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7F2FF" w14:textId="2EC15A90" w:rsidR="000F5E56" w:rsidRDefault="004B3ECC" w:rsidP="004B3ECC">
      <w:pPr>
        <w:pStyle w:val="Heading1"/>
        <w:jc w:val="center"/>
        <w:rPr>
          <w:caps w:val="0"/>
          <w:sz w:val="17"/>
          <w:szCs w:val="17"/>
        </w:rPr>
      </w:pPr>
      <w:bookmarkStart w:id="0" w:name="_Toc8816810"/>
      <w:bookmarkStart w:id="1" w:name="_GoBack"/>
      <w:r w:rsidRPr="004B3ECC">
        <w:rPr>
          <w:caps w:val="0"/>
          <w:sz w:val="17"/>
          <w:szCs w:val="17"/>
        </w:rPr>
        <w:t>WIPO STANDARD ST.XX</w:t>
      </w:r>
      <w:bookmarkEnd w:id="0"/>
    </w:p>
    <w:bookmarkEnd w:id="1"/>
    <w:p w14:paraId="4ABC0494" w14:textId="77777777" w:rsidR="002200EE" w:rsidRPr="002200EE" w:rsidRDefault="002200EE" w:rsidP="002200EE">
      <w:pPr>
        <w:rPr>
          <w:sz w:val="17"/>
          <w:szCs w:val="17"/>
        </w:rPr>
      </w:pPr>
    </w:p>
    <w:p w14:paraId="0F2219CD" w14:textId="20128FA3" w:rsidR="005C7595" w:rsidRPr="002200EE" w:rsidRDefault="005C7595" w:rsidP="002200EE">
      <w:pPr>
        <w:pStyle w:val="TitleCAPS"/>
        <w:spacing w:after="220"/>
      </w:pPr>
      <w:r w:rsidRPr="002200EE">
        <w:t>Processing of Intellectual Property Information using JSON</w:t>
      </w:r>
    </w:p>
    <w:p w14:paraId="031D326A" w14:textId="6183E1A9" w:rsidR="00926625" w:rsidRPr="002200EE" w:rsidRDefault="00926625" w:rsidP="002200EE">
      <w:pPr>
        <w:pStyle w:val="TitleCAPS"/>
      </w:pPr>
      <w:r w:rsidRPr="002200EE">
        <w:t>JSON Design Rules and Conventions</w:t>
      </w:r>
    </w:p>
    <w:p w14:paraId="1F6D2EF6" w14:textId="77777777" w:rsidR="005C7595" w:rsidRPr="002200EE" w:rsidRDefault="005C7595" w:rsidP="005C7595">
      <w:pPr>
        <w:spacing w:line="360" w:lineRule="auto"/>
        <w:jc w:val="center"/>
        <w:rPr>
          <w:sz w:val="17"/>
          <w:szCs w:val="17"/>
        </w:rPr>
      </w:pPr>
      <w:r w:rsidRPr="002200EE">
        <w:rPr>
          <w:sz w:val="17"/>
          <w:szCs w:val="17"/>
        </w:rPr>
        <w:t>Working Draft – version 0.1</w:t>
      </w:r>
    </w:p>
    <w:p w14:paraId="3AAF64BD" w14:textId="77777777" w:rsidR="005C7595" w:rsidRPr="00C77314" w:rsidRDefault="005C7595" w:rsidP="005C7595">
      <w:pPr>
        <w:spacing w:line="360" w:lineRule="auto"/>
        <w:jc w:val="center"/>
        <w:rPr>
          <w:i/>
          <w:sz w:val="17"/>
          <w:szCs w:val="17"/>
        </w:rPr>
      </w:pPr>
    </w:p>
    <w:p w14:paraId="75B88A89" w14:textId="7019381F" w:rsidR="005C7595" w:rsidRPr="00C77314" w:rsidRDefault="005C7595" w:rsidP="005C7595">
      <w:pPr>
        <w:spacing w:line="360" w:lineRule="auto"/>
        <w:jc w:val="center"/>
        <w:rPr>
          <w:i/>
          <w:sz w:val="17"/>
          <w:szCs w:val="17"/>
        </w:rPr>
      </w:pPr>
      <w:r w:rsidRPr="00C77314">
        <w:rPr>
          <w:i/>
          <w:sz w:val="17"/>
          <w:szCs w:val="17"/>
        </w:rPr>
        <w:t>Editorial Note – prepa</w:t>
      </w:r>
      <w:r w:rsidR="00B71037">
        <w:rPr>
          <w:i/>
          <w:sz w:val="17"/>
          <w:szCs w:val="17"/>
        </w:rPr>
        <w:t>red by the International Bureau</w:t>
      </w:r>
    </w:p>
    <w:p w14:paraId="3B4F634B" w14:textId="686C50F1" w:rsidR="00932620" w:rsidRPr="00932620" w:rsidRDefault="00932620" w:rsidP="00932620">
      <w:pPr>
        <w:spacing w:before="100" w:beforeAutospacing="1" w:after="100" w:afterAutospacing="1"/>
        <w:jc w:val="center"/>
        <w:rPr>
          <w:rFonts w:eastAsia="Batang"/>
          <w:bCs/>
          <w:caps/>
          <w:sz w:val="17"/>
          <w:szCs w:val="17"/>
        </w:rPr>
      </w:pPr>
      <w:r w:rsidRPr="00932620">
        <w:rPr>
          <w:rFonts w:eastAsia="Batang" w:cs="Times New Roman"/>
          <w:i/>
          <w:iCs/>
          <w:sz w:val="17"/>
          <w:szCs w:val="17"/>
        </w:rPr>
        <w:t xml:space="preserve">This Working Draft is prepared by the </w:t>
      </w:r>
      <w:r>
        <w:rPr>
          <w:rFonts w:eastAsia="Batang" w:cs="Times New Roman"/>
          <w:i/>
          <w:iCs/>
          <w:sz w:val="17"/>
          <w:szCs w:val="17"/>
        </w:rPr>
        <w:t xml:space="preserve">International Bureau </w:t>
      </w:r>
      <w:r w:rsidRPr="00932620">
        <w:rPr>
          <w:rFonts w:eastAsia="Batang" w:cs="Times New Roman"/>
          <w:i/>
          <w:iCs/>
          <w:sz w:val="17"/>
          <w:szCs w:val="17"/>
        </w:rPr>
        <w:t xml:space="preserve">and shared for information at the </w:t>
      </w:r>
      <w:r>
        <w:rPr>
          <w:rFonts w:eastAsia="Batang" w:cs="Times New Roman"/>
          <w:i/>
          <w:iCs/>
          <w:sz w:val="17"/>
          <w:szCs w:val="17"/>
        </w:rPr>
        <w:t>seventh</w:t>
      </w:r>
      <w:r w:rsidRPr="00932620">
        <w:rPr>
          <w:rFonts w:eastAsia="Batang" w:cs="Times New Roman"/>
          <w:i/>
          <w:iCs/>
          <w:sz w:val="17"/>
          <w:szCs w:val="17"/>
        </w:rPr>
        <w:t xml:space="preserve"> session of the CWS only in English.  This Draft will be further updated in due course and the final draft will be submitted for consideration by the CWS at its </w:t>
      </w:r>
      <w:r>
        <w:rPr>
          <w:rFonts w:eastAsia="Batang" w:cs="Times New Roman"/>
          <w:i/>
          <w:iCs/>
          <w:sz w:val="17"/>
          <w:szCs w:val="17"/>
        </w:rPr>
        <w:t>eighth</w:t>
      </w:r>
      <w:r w:rsidRPr="00932620">
        <w:rPr>
          <w:rFonts w:eastAsia="Batang" w:cs="Times New Roman"/>
          <w:i/>
          <w:iCs/>
          <w:sz w:val="17"/>
          <w:szCs w:val="17"/>
        </w:rPr>
        <w:t xml:space="preserve"> session.</w:t>
      </w:r>
    </w:p>
    <w:p w14:paraId="43A7AED8" w14:textId="77777777" w:rsidR="005C7595" w:rsidRDefault="005C7595" w:rsidP="005C7595">
      <w:pPr>
        <w:spacing w:line="360" w:lineRule="auto"/>
        <w:jc w:val="center"/>
        <w:rPr>
          <w:sz w:val="17"/>
          <w:szCs w:val="17"/>
        </w:rPr>
      </w:pPr>
    </w:p>
    <w:p w14:paraId="12EB5EBA" w14:textId="77777777" w:rsidR="005C7595" w:rsidRDefault="005C7595" w:rsidP="005C7595">
      <w:pPr>
        <w:spacing w:line="360" w:lineRule="auto"/>
        <w:jc w:val="center"/>
        <w:rPr>
          <w:sz w:val="17"/>
          <w:szCs w:val="17"/>
        </w:rPr>
      </w:pPr>
      <w:r>
        <w:rPr>
          <w:sz w:val="17"/>
          <w:szCs w:val="17"/>
        </w:rPr>
        <w:t>TABLE OF CONTENTS</w:t>
      </w:r>
    </w:p>
    <w:sdt>
      <w:sdtPr>
        <w:rPr>
          <w:rFonts w:ascii="Arial" w:eastAsia="Times New Roman" w:hAnsi="Arial" w:cs="Arial"/>
          <w:color w:val="auto"/>
          <w:sz w:val="17"/>
          <w:szCs w:val="17"/>
        </w:rPr>
        <w:id w:val="144633705"/>
        <w:docPartObj>
          <w:docPartGallery w:val="Table of Contents"/>
          <w:docPartUnique/>
        </w:docPartObj>
      </w:sdtPr>
      <w:sdtEndPr>
        <w:rPr>
          <w:b/>
          <w:bCs/>
          <w:noProof/>
        </w:rPr>
      </w:sdtEndPr>
      <w:sdtContent>
        <w:p w14:paraId="3DFFFB41" w14:textId="4625A573" w:rsidR="00EA01D0" w:rsidRPr="005A1F9F" w:rsidRDefault="00EA01D0">
          <w:pPr>
            <w:pStyle w:val="TOCHeading"/>
            <w:rPr>
              <w:rFonts w:ascii="Arial" w:hAnsi="Arial" w:cs="Arial"/>
              <w:sz w:val="17"/>
              <w:szCs w:val="17"/>
            </w:rPr>
          </w:pPr>
        </w:p>
        <w:p w14:paraId="2AB07AF6" w14:textId="263EB2EE" w:rsidR="005A1F9F" w:rsidRPr="005A1F9F" w:rsidRDefault="00EA01D0">
          <w:pPr>
            <w:pStyle w:val="TOC1"/>
            <w:tabs>
              <w:tab w:val="right" w:leader="dot" w:pos="9063"/>
            </w:tabs>
            <w:rPr>
              <w:rFonts w:ascii="Arial" w:eastAsiaTheme="minorEastAsia" w:hAnsi="Arial" w:cs="Arial"/>
              <w:b w:val="0"/>
              <w:caps w:val="0"/>
              <w:noProof/>
              <w:sz w:val="17"/>
              <w:szCs w:val="17"/>
              <w:lang w:val="de-DE" w:eastAsia="de-DE"/>
            </w:rPr>
          </w:pPr>
          <w:r w:rsidRPr="005A1F9F">
            <w:rPr>
              <w:rFonts w:ascii="Arial" w:hAnsi="Arial" w:cs="Arial"/>
              <w:b w:val="0"/>
              <w:sz w:val="17"/>
              <w:szCs w:val="17"/>
            </w:rPr>
            <w:fldChar w:fldCharType="begin"/>
          </w:r>
          <w:r w:rsidRPr="005A1F9F">
            <w:rPr>
              <w:rFonts w:ascii="Arial" w:hAnsi="Arial" w:cs="Arial"/>
              <w:b w:val="0"/>
              <w:sz w:val="17"/>
              <w:szCs w:val="17"/>
            </w:rPr>
            <w:instrText xml:space="preserve"> TOC \o "1-3" \h \z \u </w:instrText>
          </w:r>
          <w:r w:rsidRPr="005A1F9F">
            <w:rPr>
              <w:rFonts w:ascii="Arial" w:hAnsi="Arial" w:cs="Arial"/>
              <w:b w:val="0"/>
              <w:sz w:val="17"/>
              <w:szCs w:val="17"/>
            </w:rPr>
            <w:fldChar w:fldCharType="separate"/>
          </w:r>
          <w:hyperlink w:anchor="_Toc8816810" w:history="1">
            <w:r w:rsidR="005A1F9F" w:rsidRPr="005A1F9F">
              <w:rPr>
                <w:rStyle w:val="Hyperlink"/>
                <w:rFonts w:ascii="Arial" w:hAnsi="Arial" w:cs="Arial"/>
                <w:b w:val="0"/>
                <w:noProof/>
                <w:sz w:val="17"/>
                <w:szCs w:val="17"/>
              </w:rPr>
              <w:t>WIPO STANDARD ST.XX</w:t>
            </w:r>
            <w:r w:rsidR="005A1F9F" w:rsidRPr="005A1F9F">
              <w:rPr>
                <w:rFonts w:ascii="Arial" w:hAnsi="Arial" w:cs="Arial"/>
                <w:noProof/>
                <w:webHidden/>
                <w:sz w:val="17"/>
                <w:szCs w:val="17"/>
              </w:rPr>
              <w:tab/>
            </w:r>
            <w:r w:rsidR="005A1F9F" w:rsidRPr="00C1239A">
              <w:rPr>
                <w:rFonts w:ascii="Arial" w:hAnsi="Arial" w:cs="Arial"/>
                <w:b w:val="0"/>
                <w:noProof/>
                <w:webHidden/>
                <w:sz w:val="17"/>
                <w:szCs w:val="17"/>
              </w:rPr>
              <w:fldChar w:fldCharType="begin"/>
            </w:r>
            <w:r w:rsidR="005A1F9F" w:rsidRPr="00C1239A">
              <w:rPr>
                <w:rFonts w:ascii="Arial" w:hAnsi="Arial" w:cs="Arial"/>
                <w:b w:val="0"/>
                <w:noProof/>
                <w:webHidden/>
                <w:sz w:val="17"/>
                <w:szCs w:val="17"/>
              </w:rPr>
              <w:instrText xml:space="preserve"> PAGEREF _Toc8816810 \h </w:instrText>
            </w:r>
            <w:r w:rsidR="005A1F9F" w:rsidRPr="00C1239A">
              <w:rPr>
                <w:rFonts w:ascii="Arial" w:hAnsi="Arial" w:cs="Arial"/>
                <w:b w:val="0"/>
                <w:noProof/>
                <w:webHidden/>
                <w:sz w:val="17"/>
                <w:szCs w:val="17"/>
              </w:rPr>
            </w:r>
            <w:r w:rsidR="005A1F9F" w:rsidRPr="00C1239A">
              <w:rPr>
                <w:rFonts w:ascii="Arial" w:hAnsi="Arial" w:cs="Arial"/>
                <w:b w:val="0"/>
                <w:noProof/>
                <w:webHidden/>
                <w:sz w:val="17"/>
                <w:szCs w:val="17"/>
              </w:rPr>
              <w:fldChar w:fldCharType="separate"/>
            </w:r>
            <w:r w:rsidR="005433F0">
              <w:rPr>
                <w:rFonts w:ascii="Arial" w:hAnsi="Arial" w:cs="Arial"/>
                <w:b w:val="0"/>
                <w:noProof/>
                <w:webHidden/>
                <w:sz w:val="17"/>
                <w:szCs w:val="17"/>
              </w:rPr>
              <w:t>1</w:t>
            </w:r>
            <w:r w:rsidR="005A1F9F" w:rsidRPr="00C1239A">
              <w:rPr>
                <w:rFonts w:ascii="Arial" w:hAnsi="Arial" w:cs="Arial"/>
                <w:b w:val="0"/>
                <w:noProof/>
                <w:webHidden/>
                <w:sz w:val="17"/>
                <w:szCs w:val="17"/>
              </w:rPr>
              <w:fldChar w:fldCharType="end"/>
            </w:r>
          </w:hyperlink>
        </w:p>
        <w:p w14:paraId="4F69F2F4" w14:textId="0AAF4645" w:rsidR="005A1F9F" w:rsidRPr="005A1F9F" w:rsidRDefault="00DD670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1" w:history="1">
            <w:r w:rsidR="005A1F9F" w:rsidRPr="005A1F9F">
              <w:rPr>
                <w:rStyle w:val="Hyperlink"/>
                <w:rFonts w:ascii="Arial" w:hAnsi="Arial" w:cs="Arial"/>
                <w:noProof/>
                <w:sz w:val="17"/>
                <w:szCs w:val="17"/>
              </w:rPr>
              <w:t>1.</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INTRODUCTION</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_Toc8816811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2E9A4E56" w14:textId="74C639BB" w:rsidR="005A1F9F" w:rsidRPr="005A1F9F" w:rsidRDefault="00DD670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2" w:history="1">
            <w:r w:rsidR="005A1F9F" w:rsidRPr="005A1F9F">
              <w:rPr>
                <w:rStyle w:val="Hyperlink"/>
                <w:rFonts w:ascii="Arial" w:hAnsi="Arial" w:cs="Arial"/>
                <w:noProof/>
                <w:sz w:val="17"/>
                <w:szCs w:val="17"/>
              </w:rPr>
              <w:t>2.</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DEFINITIONS AND TERMINOLOGY</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_Toc8816812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70BC0EF5" w14:textId="08FAA21A" w:rsidR="005A1F9F" w:rsidRPr="005A1F9F" w:rsidRDefault="00DD670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3" w:history="1">
            <w:r w:rsidR="005A1F9F" w:rsidRPr="005A1F9F">
              <w:rPr>
                <w:rStyle w:val="Hyperlink"/>
                <w:rFonts w:ascii="Arial" w:hAnsi="Arial" w:cs="Arial"/>
                <w:noProof/>
                <w:sz w:val="17"/>
                <w:szCs w:val="17"/>
              </w:rPr>
              <w:t>3.</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GENERAL NOTATIONS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_Toc8816813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7996C569" w14:textId="5CD3EE08"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14" w:history="1">
            <w:r w:rsidR="005A1F9F" w:rsidRPr="005A1F9F">
              <w:rPr>
                <w:rStyle w:val="Hyperlink"/>
                <w:rFonts w:ascii="Arial" w:hAnsi="Arial" w:cs="Arial"/>
                <w:i w:val="0"/>
                <w:noProof/>
                <w:sz w:val="17"/>
                <w:szCs w:val="17"/>
              </w:rPr>
              <w:t>3.1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Rule Identifiers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2</w:t>
            </w:r>
            <w:r w:rsidR="005A1F9F" w:rsidRPr="005A1F9F">
              <w:rPr>
                <w:rFonts w:ascii="Arial" w:hAnsi="Arial" w:cs="Arial"/>
                <w:i w:val="0"/>
                <w:noProof/>
                <w:webHidden/>
                <w:sz w:val="17"/>
                <w:szCs w:val="17"/>
              </w:rPr>
              <w:fldChar w:fldCharType="end"/>
            </w:r>
          </w:hyperlink>
        </w:p>
        <w:p w14:paraId="28204974" w14:textId="0ADFAC1C"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15" w:history="1">
            <w:r w:rsidR="005A1F9F" w:rsidRPr="005A1F9F">
              <w:rPr>
                <w:rStyle w:val="Hyperlink"/>
                <w:rFonts w:ascii="Arial" w:hAnsi="Arial" w:cs="Arial"/>
                <w:i w:val="0"/>
                <w:noProof/>
                <w:sz w:val="17"/>
                <w:szCs w:val="17"/>
              </w:rPr>
              <w:t>3.2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Sample JSON Data Structure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2</w:t>
            </w:r>
            <w:r w:rsidR="005A1F9F" w:rsidRPr="005A1F9F">
              <w:rPr>
                <w:rFonts w:ascii="Arial" w:hAnsi="Arial" w:cs="Arial"/>
                <w:i w:val="0"/>
                <w:noProof/>
                <w:webHidden/>
                <w:sz w:val="17"/>
                <w:szCs w:val="17"/>
              </w:rPr>
              <w:fldChar w:fldCharType="end"/>
            </w:r>
          </w:hyperlink>
        </w:p>
        <w:p w14:paraId="79AEA7CD" w14:textId="59AD384B" w:rsidR="005A1F9F" w:rsidRPr="005A1F9F" w:rsidRDefault="00DD670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6" w:history="1">
            <w:r w:rsidR="005A1F9F" w:rsidRPr="005A1F9F">
              <w:rPr>
                <w:rStyle w:val="Hyperlink"/>
                <w:rFonts w:ascii="Arial" w:hAnsi="Arial" w:cs="Arial"/>
                <w:noProof/>
                <w:sz w:val="17"/>
                <w:szCs w:val="17"/>
              </w:rPr>
              <w:t>4.</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SCOPE</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_Toc8816816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3</w:t>
            </w:r>
            <w:r w:rsidR="005A1F9F" w:rsidRPr="005A1F9F">
              <w:rPr>
                <w:rFonts w:ascii="Arial" w:hAnsi="Arial" w:cs="Arial"/>
                <w:noProof/>
                <w:webHidden/>
                <w:sz w:val="17"/>
                <w:szCs w:val="17"/>
              </w:rPr>
              <w:fldChar w:fldCharType="end"/>
            </w:r>
          </w:hyperlink>
        </w:p>
        <w:p w14:paraId="3C685A4F" w14:textId="06A7E27A" w:rsidR="005A1F9F" w:rsidRPr="005A1F9F" w:rsidRDefault="00DD670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7" w:history="1">
            <w:r w:rsidR="005A1F9F" w:rsidRPr="005A1F9F">
              <w:rPr>
                <w:rStyle w:val="Hyperlink"/>
                <w:rFonts w:ascii="Arial" w:hAnsi="Arial" w:cs="Arial"/>
                <w:noProof/>
                <w:sz w:val="17"/>
                <w:szCs w:val="17"/>
              </w:rPr>
              <w:t>5.</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GENERAL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_Toc8816817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3</w:t>
            </w:r>
            <w:r w:rsidR="005A1F9F" w:rsidRPr="005A1F9F">
              <w:rPr>
                <w:rFonts w:ascii="Arial" w:hAnsi="Arial" w:cs="Arial"/>
                <w:noProof/>
                <w:webHidden/>
                <w:sz w:val="17"/>
                <w:szCs w:val="17"/>
              </w:rPr>
              <w:fldChar w:fldCharType="end"/>
            </w:r>
          </w:hyperlink>
        </w:p>
        <w:p w14:paraId="0A5D65D7" w14:textId="36952DA5"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18" w:history="1">
            <w:r w:rsidR="005A1F9F" w:rsidRPr="005A1F9F">
              <w:rPr>
                <w:rStyle w:val="Hyperlink"/>
                <w:rFonts w:ascii="Arial" w:hAnsi="Arial" w:cs="Arial"/>
                <w:i w:val="0"/>
                <w:noProof/>
                <w:sz w:val="17"/>
                <w:szCs w:val="17"/>
              </w:rPr>
              <w:t>5.1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_Toc8816818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3</w:t>
            </w:r>
            <w:r w:rsidR="005A1F9F" w:rsidRPr="005A1F9F">
              <w:rPr>
                <w:rFonts w:ascii="Arial" w:hAnsi="Arial" w:cs="Arial"/>
                <w:i w:val="0"/>
                <w:noProof/>
                <w:webHidden/>
                <w:sz w:val="17"/>
                <w:szCs w:val="17"/>
              </w:rPr>
              <w:fldChar w:fldCharType="end"/>
            </w:r>
          </w:hyperlink>
        </w:p>
        <w:p w14:paraId="3C18941D" w14:textId="71706E41"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19" w:history="1">
            <w:r w:rsidR="005A1F9F" w:rsidRPr="005A1F9F">
              <w:rPr>
                <w:rStyle w:val="Hyperlink"/>
                <w:rFonts w:ascii="Arial" w:hAnsi="Arial" w:cs="Arial"/>
                <w:i w:val="0"/>
                <w:noProof/>
                <w:sz w:val="17"/>
                <w:szCs w:val="17"/>
              </w:rPr>
              <w:t>5.2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Naming Conventions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3</w:t>
            </w:r>
            <w:r w:rsidR="005A1F9F" w:rsidRPr="005A1F9F">
              <w:rPr>
                <w:rFonts w:ascii="Arial" w:hAnsi="Arial" w:cs="Arial"/>
                <w:i w:val="0"/>
                <w:noProof/>
                <w:webHidden/>
                <w:sz w:val="17"/>
                <w:szCs w:val="17"/>
              </w:rPr>
              <w:fldChar w:fldCharType="end"/>
            </w:r>
          </w:hyperlink>
        </w:p>
        <w:p w14:paraId="15F7006B" w14:textId="137BED95" w:rsidR="005A1F9F" w:rsidRPr="005A1F9F" w:rsidRDefault="00DD670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20" w:history="1">
            <w:r w:rsidR="005A1F9F" w:rsidRPr="005A1F9F">
              <w:rPr>
                <w:rStyle w:val="Hyperlink"/>
                <w:rFonts w:ascii="Arial" w:hAnsi="Arial" w:cs="Arial"/>
                <w:noProof/>
                <w:sz w:val="17"/>
                <w:szCs w:val="17"/>
              </w:rPr>
              <w:t>6.</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_Toc8816820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5</w:t>
            </w:r>
            <w:r w:rsidR="005A1F9F" w:rsidRPr="005A1F9F">
              <w:rPr>
                <w:rFonts w:ascii="Arial" w:hAnsi="Arial" w:cs="Arial"/>
                <w:noProof/>
                <w:webHidden/>
                <w:sz w:val="17"/>
                <w:szCs w:val="17"/>
              </w:rPr>
              <w:fldChar w:fldCharType="end"/>
            </w:r>
          </w:hyperlink>
        </w:p>
        <w:p w14:paraId="3FD7C138" w14:textId="23FCA376"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21" w:history="1">
            <w:r w:rsidR="005A1F9F" w:rsidRPr="005A1F9F">
              <w:rPr>
                <w:rStyle w:val="Hyperlink"/>
                <w:rFonts w:ascii="Arial" w:hAnsi="Arial" w:cs="Arial"/>
                <w:i w:val="0"/>
                <w:noProof/>
                <w:sz w:val="17"/>
                <w:szCs w:val="17"/>
              </w:rPr>
              <w:t>6.1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_Toc8816821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5</w:t>
            </w:r>
            <w:r w:rsidR="005A1F9F" w:rsidRPr="005A1F9F">
              <w:rPr>
                <w:rFonts w:ascii="Arial" w:hAnsi="Arial" w:cs="Arial"/>
                <w:i w:val="0"/>
                <w:noProof/>
                <w:webHidden/>
                <w:sz w:val="17"/>
                <w:szCs w:val="17"/>
              </w:rPr>
              <w:fldChar w:fldCharType="end"/>
            </w:r>
          </w:hyperlink>
        </w:p>
        <w:p w14:paraId="531C4B99" w14:textId="32058350"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22" w:history="1">
            <w:r w:rsidR="005A1F9F" w:rsidRPr="005A1F9F">
              <w:rPr>
                <w:rStyle w:val="Hyperlink"/>
                <w:rFonts w:ascii="Arial" w:hAnsi="Arial" w:cs="Arial"/>
                <w:i w:val="0"/>
                <w:caps/>
                <w:noProof/>
                <w:sz w:val="17"/>
                <w:szCs w:val="17"/>
              </w:rPr>
              <w:t>6.2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Modularity</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_Toc8816822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5</w:t>
            </w:r>
            <w:r w:rsidR="005A1F9F" w:rsidRPr="005A1F9F">
              <w:rPr>
                <w:rFonts w:ascii="Arial" w:hAnsi="Arial" w:cs="Arial"/>
                <w:i w:val="0"/>
                <w:noProof/>
                <w:webHidden/>
                <w:sz w:val="17"/>
                <w:szCs w:val="17"/>
              </w:rPr>
              <w:fldChar w:fldCharType="end"/>
            </w:r>
          </w:hyperlink>
        </w:p>
        <w:p w14:paraId="7F8D06A4" w14:textId="2FD31ED4"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23" w:history="1">
            <w:r w:rsidR="005A1F9F" w:rsidRPr="005A1F9F">
              <w:rPr>
                <w:rStyle w:val="Hyperlink"/>
                <w:rFonts w:ascii="Arial" w:hAnsi="Arial" w:cs="Arial"/>
                <w:i w:val="0"/>
                <w:caps/>
                <w:noProof/>
                <w:sz w:val="17"/>
                <w:szCs w:val="17"/>
              </w:rPr>
              <w:t>6.3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Documentation</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8</w:t>
            </w:r>
            <w:r w:rsidR="005A1F9F" w:rsidRPr="005A1F9F">
              <w:rPr>
                <w:rFonts w:ascii="Arial" w:hAnsi="Arial" w:cs="Arial"/>
                <w:i w:val="0"/>
                <w:noProof/>
                <w:webHidden/>
                <w:sz w:val="17"/>
                <w:szCs w:val="17"/>
              </w:rPr>
              <w:fldChar w:fldCharType="end"/>
            </w:r>
          </w:hyperlink>
        </w:p>
        <w:p w14:paraId="6044CE84" w14:textId="0E1E75BE"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24" w:history="1">
            <w:r w:rsidR="005A1F9F" w:rsidRPr="005A1F9F">
              <w:rPr>
                <w:rStyle w:val="Hyperlink"/>
                <w:rFonts w:ascii="Arial" w:hAnsi="Arial" w:cs="Arial"/>
                <w:i w:val="0"/>
                <w:caps/>
                <w:noProof/>
                <w:sz w:val="17"/>
                <w:szCs w:val="17"/>
              </w:rPr>
              <w:t>6.4</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File Name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9</w:t>
            </w:r>
            <w:r w:rsidR="005A1F9F" w:rsidRPr="005A1F9F">
              <w:rPr>
                <w:rFonts w:ascii="Arial" w:hAnsi="Arial" w:cs="Arial"/>
                <w:i w:val="0"/>
                <w:noProof/>
                <w:webHidden/>
                <w:sz w:val="17"/>
                <w:szCs w:val="17"/>
              </w:rPr>
              <w:fldChar w:fldCharType="end"/>
            </w:r>
          </w:hyperlink>
        </w:p>
        <w:p w14:paraId="4AB3916B" w14:textId="54A14AF3"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25" w:history="1">
            <w:r w:rsidR="005A1F9F" w:rsidRPr="005A1F9F">
              <w:rPr>
                <w:rStyle w:val="Hyperlink"/>
                <w:rFonts w:ascii="Arial" w:hAnsi="Arial" w:cs="Arial"/>
                <w:i w:val="0"/>
                <w:noProof/>
                <w:sz w:val="17"/>
                <w:szCs w:val="17"/>
              </w:rPr>
              <w:t>6.5</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schema versioning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9</w:t>
            </w:r>
            <w:r w:rsidR="005A1F9F" w:rsidRPr="005A1F9F">
              <w:rPr>
                <w:rFonts w:ascii="Arial" w:hAnsi="Arial" w:cs="Arial"/>
                <w:i w:val="0"/>
                <w:noProof/>
                <w:webHidden/>
                <w:sz w:val="17"/>
                <w:szCs w:val="17"/>
              </w:rPr>
              <w:fldChar w:fldCharType="end"/>
            </w:r>
          </w:hyperlink>
        </w:p>
        <w:p w14:paraId="65DE8C30" w14:textId="76E4AC14"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26" w:history="1">
            <w:r w:rsidR="005A1F9F" w:rsidRPr="005A1F9F">
              <w:rPr>
                <w:rStyle w:val="Hyperlink"/>
                <w:rFonts w:ascii="Arial" w:hAnsi="Arial" w:cs="Arial"/>
                <w:i w:val="0"/>
                <w:noProof/>
                <w:sz w:val="17"/>
                <w:szCs w:val="17"/>
              </w:rPr>
              <w:t>6.6</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Schema Document Properties Structuring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_Toc8816826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10</w:t>
            </w:r>
            <w:r w:rsidR="005A1F9F" w:rsidRPr="005A1F9F">
              <w:rPr>
                <w:rFonts w:ascii="Arial" w:hAnsi="Arial" w:cs="Arial"/>
                <w:i w:val="0"/>
                <w:noProof/>
                <w:webHidden/>
                <w:sz w:val="17"/>
                <w:szCs w:val="17"/>
              </w:rPr>
              <w:fldChar w:fldCharType="end"/>
            </w:r>
          </w:hyperlink>
        </w:p>
        <w:p w14:paraId="25B4F0DF" w14:textId="1851BB12" w:rsidR="005A1F9F" w:rsidRPr="005A1F9F" w:rsidRDefault="00DD670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27" w:history="1">
            <w:r w:rsidR="005A1F9F" w:rsidRPr="005A1F9F">
              <w:rPr>
                <w:rStyle w:val="Hyperlink"/>
                <w:rFonts w:ascii="Arial" w:hAnsi="Arial" w:cs="Arial"/>
                <w:noProof/>
                <w:sz w:val="17"/>
                <w:szCs w:val="17"/>
              </w:rPr>
              <w:t>7.</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CONSTRUCTS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_Toc8816827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11</w:t>
            </w:r>
            <w:r w:rsidR="005A1F9F" w:rsidRPr="005A1F9F">
              <w:rPr>
                <w:rFonts w:ascii="Arial" w:hAnsi="Arial" w:cs="Arial"/>
                <w:noProof/>
                <w:webHidden/>
                <w:sz w:val="17"/>
                <w:szCs w:val="17"/>
              </w:rPr>
              <w:fldChar w:fldCharType="end"/>
            </w:r>
          </w:hyperlink>
        </w:p>
        <w:p w14:paraId="29894FEA" w14:textId="1279E62F"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28" w:history="1">
            <w:r w:rsidR="005A1F9F" w:rsidRPr="005A1F9F">
              <w:rPr>
                <w:rStyle w:val="Hyperlink"/>
                <w:rFonts w:ascii="Arial" w:hAnsi="Arial" w:cs="Arial"/>
                <w:i w:val="0"/>
                <w:noProof/>
                <w:sz w:val="17"/>
                <w:szCs w:val="17"/>
              </w:rPr>
              <w:t>7.1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_Toc8816828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13CB80A1" w14:textId="43D14D53"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29" w:history="1">
            <w:r w:rsidR="005A1F9F" w:rsidRPr="005A1F9F">
              <w:rPr>
                <w:rStyle w:val="Hyperlink"/>
                <w:rFonts w:ascii="Arial" w:hAnsi="Arial" w:cs="Arial"/>
                <w:i w:val="0"/>
                <w:noProof/>
                <w:sz w:val="17"/>
                <w:szCs w:val="17"/>
              </w:rPr>
              <w:t>7.2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Properties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011251F2" w14:textId="6A76BEED"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30" w:history="1">
            <w:r w:rsidR="005A1F9F" w:rsidRPr="005A1F9F">
              <w:rPr>
                <w:rStyle w:val="Hyperlink"/>
                <w:rFonts w:ascii="Arial" w:hAnsi="Arial" w:cs="Arial"/>
                <w:i w:val="0"/>
                <w:noProof/>
                <w:sz w:val="17"/>
                <w:szCs w:val="17"/>
              </w:rPr>
              <w:t>7.3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Type Definitions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_Toc8816830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36DE5FE5" w14:textId="2270A64B"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31" w:history="1">
            <w:r w:rsidR="005A1F9F" w:rsidRPr="005A1F9F">
              <w:rPr>
                <w:rStyle w:val="Hyperlink"/>
                <w:rFonts w:ascii="Arial" w:hAnsi="Arial" w:cs="Arial"/>
                <w:i w:val="0"/>
                <w:noProof/>
                <w:sz w:val="17"/>
                <w:szCs w:val="17"/>
              </w:rPr>
              <w:t>7.4</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Primitive Type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_Toc8816831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12</w:t>
            </w:r>
            <w:r w:rsidR="005A1F9F" w:rsidRPr="005A1F9F">
              <w:rPr>
                <w:rFonts w:ascii="Arial" w:hAnsi="Arial" w:cs="Arial"/>
                <w:i w:val="0"/>
                <w:noProof/>
                <w:webHidden/>
                <w:sz w:val="17"/>
                <w:szCs w:val="17"/>
              </w:rPr>
              <w:fldChar w:fldCharType="end"/>
            </w:r>
          </w:hyperlink>
        </w:p>
        <w:p w14:paraId="0C11A9C4" w14:textId="3C49EDED"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32" w:history="1">
            <w:r w:rsidR="005A1F9F" w:rsidRPr="005A1F9F">
              <w:rPr>
                <w:rStyle w:val="Hyperlink"/>
                <w:rFonts w:ascii="Arial" w:hAnsi="Arial" w:cs="Arial"/>
                <w:i w:val="0"/>
                <w:noProof/>
                <w:sz w:val="17"/>
                <w:szCs w:val="17"/>
              </w:rPr>
              <w:t>7.5</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Code Lists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_Toc8816832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12</w:t>
            </w:r>
            <w:r w:rsidR="005A1F9F" w:rsidRPr="005A1F9F">
              <w:rPr>
                <w:rFonts w:ascii="Arial" w:hAnsi="Arial" w:cs="Arial"/>
                <w:i w:val="0"/>
                <w:noProof/>
                <w:webHidden/>
                <w:sz w:val="17"/>
                <w:szCs w:val="17"/>
              </w:rPr>
              <w:fldChar w:fldCharType="end"/>
            </w:r>
          </w:hyperlink>
        </w:p>
        <w:p w14:paraId="1CAA6D6B" w14:textId="5C50C265"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33" w:history="1">
            <w:r w:rsidR="005A1F9F" w:rsidRPr="005A1F9F">
              <w:rPr>
                <w:rStyle w:val="Hyperlink"/>
                <w:rFonts w:ascii="Arial" w:hAnsi="Arial" w:cs="Arial"/>
                <w:i w:val="0"/>
                <w:noProof/>
                <w:sz w:val="17"/>
                <w:szCs w:val="17"/>
              </w:rPr>
              <w:t>7.6</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Arrays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5134519A" w14:textId="2AADCEF5"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34" w:history="1">
            <w:r w:rsidR="005A1F9F" w:rsidRPr="005A1F9F">
              <w:rPr>
                <w:rStyle w:val="Hyperlink"/>
                <w:rFonts w:ascii="Arial" w:hAnsi="Arial" w:cs="Arial"/>
                <w:i w:val="0"/>
                <w:noProof/>
                <w:sz w:val="17"/>
                <w:szCs w:val="17"/>
              </w:rPr>
              <w:t>7.7</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Objects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5F2B4F78" w14:textId="44D8CDE3" w:rsidR="005A1F9F" w:rsidRPr="005A1F9F" w:rsidRDefault="00DD670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35" w:history="1">
            <w:r w:rsidR="005A1F9F" w:rsidRPr="005A1F9F">
              <w:rPr>
                <w:rStyle w:val="Hyperlink"/>
                <w:rFonts w:ascii="Arial" w:hAnsi="Arial" w:cs="Arial"/>
                <w:noProof/>
                <w:sz w:val="17"/>
                <w:szCs w:val="17"/>
              </w:rPr>
              <w:t>8.</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IDENTIFIERS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_Toc8816835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13</w:t>
            </w:r>
            <w:r w:rsidR="005A1F9F" w:rsidRPr="005A1F9F">
              <w:rPr>
                <w:rFonts w:ascii="Arial" w:hAnsi="Arial" w:cs="Arial"/>
                <w:noProof/>
                <w:webHidden/>
                <w:sz w:val="17"/>
                <w:szCs w:val="17"/>
              </w:rPr>
              <w:fldChar w:fldCharType="end"/>
            </w:r>
          </w:hyperlink>
        </w:p>
        <w:p w14:paraId="1B949639" w14:textId="4F38A943"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36" w:history="1">
            <w:r w:rsidR="005A1F9F" w:rsidRPr="005A1F9F">
              <w:rPr>
                <w:rStyle w:val="Hyperlink"/>
                <w:rFonts w:ascii="Arial" w:hAnsi="Arial" w:cs="Arial"/>
                <w:i w:val="0"/>
                <w:noProof/>
                <w:sz w:val="17"/>
                <w:szCs w:val="17"/>
              </w:rPr>
              <w:t>8.1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_Toc8816836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2E53C434" w14:textId="401F6DF2"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37" w:history="1">
            <w:r w:rsidR="005A1F9F" w:rsidRPr="005A1F9F">
              <w:rPr>
                <w:rStyle w:val="Hyperlink"/>
                <w:rFonts w:ascii="Arial" w:hAnsi="Arial" w:cs="Arial"/>
                <w:i w:val="0"/>
                <w:noProof/>
                <w:sz w:val="17"/>
                <w:szCs w:val="17"/>
              </w:rPr>
              <w:t>8.2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ID versioning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_Toc8816837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5E9ABAE8" w14:textId="4FD5BF3A" w:rsidR="005A1F9F" w:rsidRPr="005A1F9F" w:rsidRDefault="00DD670D">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38" w:history="1">
            <w:r w:rsidR="005A1F9F" w:rsidRPr="005A1F9F">
              <w:rPr>
                <w:rStyle w:val="Hyperlink"/>
                <w:rFonts w:ascii="Arial" w:hAnsi="Arial" w:cs="Arial"/>
                <w:noProof/>
                <w:sz w:val="17"/>
                <w:szCs w:val="17"/>
              </w:rPr>
              <w:t>9.</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INSTANCE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_Toc8816838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71014313" w14:textId="1D9C8FD6"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39" w:history="1">
            <w:r w:rsidR="005A1F9F" w:rsidRPr="005A1F9F">
              <w:rPr>
                <w:rStyle w:val="Hyperlink"/>
                <w:rFonts w:ascii="Arial" w:hAnsi="Arial" w:cs="Arial"/>
                <w:i w:val="0"/>
                <w:noProof/>
                <w:sz w:val="17"/>
                <w:szCs w:val="17"/>
              </w:rPr>
              <w:t>9.1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Order of Properties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58772637" w14:textId="2CE765E2"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40" w:history="1">
            <w:r w:rsidR="005A1F9F" w:rsidRPr="005A1F9F">
              <w:rPr>
                <w:rStyle w:val="Hyperlink"/>
                <w:rFonts w:ascii="Arial" w:hAnsi="Arial" w:cs="Arial"/>
                <w:i w:val="0"/>
                <w:noProof/>
                <w:sz w:val="17"/>
                <w:szCs w:val="17"/>
              </w:rPr>
              <w:t>9.2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instance validation</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_Toc8816840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6E01DEA0" w14:textId="72108333" w:rsidR="005A1F9F" w:rsidRPr="005A1F9F" w:rsidRDefault="00DD670D">
          <w:pPr>
            <w:pStyle w:val="TOC2"/>
            <w:tabs>
              <w:tab w:val="left" w:pos="960"/>
              <w:tab w:val="right" w:leader="dot" w:pos="9063"/>
            </w:tabs>
            <w:rPr>
              <w:rFonts w:ascii="Arial" w:eastAsiaTheme="minorEastAsia" w:hAnsi="Arial" w:cs="Arial"/>
              <w:smallCaps w:val="0"/>
              <w:noProof/>
              <w:sz w:val="17"/>
              <w:szCs w:val="17"/>
              <w:lang w:val="de-DE" w:eastAsia="de-DE"/>
            </w:rPr>
          </w:pPr>
          <w:hyperlink w:anchor="_Toc8816841" w:history="1">
            <w:r w:rsidR="005A1F9F" w:rsidRPr="005A1F9F">
              <w:rPr>
                <w:rStyle w:val="Hyperlink"/>
                <w:rFonts w:ascii="Arial" w:hAnsi="Arial" w:cs="Arial"/>
                <w:noProof/>
                <w:sz w:val="17"/>
                <w:szCs w:val="17"/>
              </w:rPr>
              <w:t>10.</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REFERENCES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_Toc8816841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58C68760" w14:textId="6FA34121" w:rsidR="005A1F9F" w:rsidRPr="005A1F9F" w:rsidRDefault="00DD670D">
          <w:pPr>
            <w:pStyle w:val="TOC2"/>
            <w:tabs>
              <w:tab w:val="left" w:pos="960"/>
              <w:tab w:val="right" w:leader="dot" w:pos="9063"/>
            </w:tabs>
            <w:rPr>
              <w:rFonts w:ascii="Arial" w:eastAsiaTheme="minorEastAsia" w:hAnsi="Arial" w:cs="Arial"/>
              <w:smallCaps w:val="0"/>
              <w:noProof/>
              <w:sz w:val="17"/>
              <w:szCs w:val="17"/>
              <w:lang w:val="de-DE" w:eastAsia="de-DE"/>
            </w:rPr>
          </w:pPr>
          <w:hyperlink w:anchor="_Toc8816842" w:history="1">
            <w:r w:rsidR="005A1F9F" w:rsidRPr="005A1F9F">
              <w:rPr>
                <w:rStyle w:val="Hyperlink"/>
                <w:rFonts w:ascii="Arial" w:hAnsi="Arial" w:cs="Arial"/>
                <w:noProof/>
                <w:sz w:val="17"/>
                <w:szCs w:val="17"/>
              </w:rPr>
              <w:t>11.</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APPENDICES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_Toc8816842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53445367" w14:textId="2CC3C168"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43" w:history="1">
            <w:r w:rsidR="005A1F9F" w:rsidRPr="005A1F9F">
              <w:rPr>
                <w:rStyle w:val="Hyperlink"/>
                <w:rFonts w:ascii="Arial" w:hAnsi="Arial" w:cs="Arial"/>
                <w:i w:val="0"/>
                <w:caps/>
                <w:noProof/>
                <w:sz w:val="17"/>
                <w:szCs w:val="17"/>
              </w:rPr>
              <w:t>11.1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A – Mapping XML schema to JSON schema</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7F4074F9" w14:textId="58881E9B"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44" w:history="1">
            <w:r w:rsidR="005A1F9F" w:rsidRPr="005A1F9F">
              <w:rPr>
                <w:rStyle w:val="Hyperlink"/>
                <w:rFonts w:ascii="Arial" w:hAnsi="Arial" w:cs="Arial"/>
                <w:i w:val="0"/>
                <w:noProof/>
                <w:sz w:val="17"/>
                <w:szCs w:val="17"/>
              </w:rPr>
              <w:t>11.2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B – Representation Terms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16</w:t>
            </w:r>
            <w:r w:rsidR="005A1F9F" w:rsidRPr="005A1F9F">
              <w:rPr>
                <w:rFonts w:ascii="Arial" w:hAnsi="Arial" w:cs="Arial"/>
                <w:i w:val="0"/>
                <w:noProof/>
                <w:webHidden/>
                <w:sz w:val="17"/>
                <w:szCs w:val="17"/>
              </w:rPr>
              <w:fldChar w:fldCharType="end"/>
            </w:r>
          </w:hyperlink>
        </w:p>
        <w:p w14:paraId="66D47D80" w14:textId="1AD2E349" w:rsidR="005A1F9F" w:rsidRPr="005A1F9F" w:rsidRDefault="00DD670D">
          <w:pPr>
            <w:pStyle w:val="TOC3"/>
            <w:tabs>
              <w:tab w:val="left" w:pos="1200"/>
              <w:tab w:val="right" w:leader="dot" w:pos="9063"/>
            </w:tabs>
            <w:rPr>
              <w:rFonts w:ascii="Arial" w:eastAsiaTheme="minorEastAsia" w:hAnsi="Arial" w:cs="Arial"/>
              <w:i w:val="0"/>
              <w:noProof/>
              <w:sz w:val="17"/>
              <w:szCs w:val="17"/>
              <w:lang w:val="de-DE" w:eastAsia="de-DE"/>
            </w:rPr>
          </w:pPr>
          <w:hyperlink w:anchor="_Toc8816845" w:history="1">
            <w:r w:rsidR="005A1F9F" w:rsidRPr="005A1F9F">
              <w:rPr>
                <w:rStyle w:val="Hyperlink"/>
                <w:rFonts w:ascii="Arial" w:hAnsi="Arial" w:cs="Arial"/>
                <w:i w:val="0"/>
                <w:noProof/>
                <w:sz w:val="17"/>
                <w:szCs w:val="17"/>
              </w:rPr>
              <w:t>11.3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C – List of Acronyms and Abbreviations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17</w:t>
            </w:r>
            <w:r w:rsidR="005A1F9F" w:rsidRPr="005A1F9F">
              <w:rPr>
                <w:rFonts w:ascii="Arial" w:hAnsi="Arial" w:cs="Arial"/>
                <w:i w:val="0"/>
                <w:noProof/>
                <w:webHidden/>
                <w:sz w:val="17"/>
                <w:szCs w:val="17"/>
              </w:rPr>
              <w:fldChar w:fldCharType="end"/>
            </w:r>
          </w:hyperlink>
        </w:p>
        <w:p w14:paraId="2056B67F" w14:textId="1023062C" w:rsidR="00EA01D0" w:rsidRPr="00EA01D0" w:rsidRDefault="00EA01D0">
          <w:pPr>
            <w:rPr>
              <w:sz w:val="17"/>
              <w:szCs w:val="17"/>
            </w:rPr>
          </w:pPr>
          <w:r w:rsidRPr="005A1F9F">
            <w:rPr>
              <w:bCs/>
              <w:noProof/>
              <w:sz w:val="17"/>
              <w:szCs w:val="17"/>
            </w:rPr>
            <w:fldChar w:fldCharType="end"/>
          </w:r>
        </w:p>
      </w:sdtContent>
    </w:sdt>
    <w:p w14:paraId="7BEEBB99" w14:textId="5A933099" w:rsidR="005C7595" w:rsidRPr="00C64F29" w:rsidRDefault="00A3086C" w:rsidP="00C64F29">
      <w:pPr>
        <w:pStyle w:val="Heading2"/>
        <w:rPr>
          <w:sz w:val="17"/>
          <w:szCs w:val="17"/>
        </w:rPr>
      </w:pPr>
      <w:r>
        <w:rPr>
          <w:sz w:val="17"/>
          <w:szCs w:val="17"/>
        </w:rPr>
        <w:br w:type="page"/>
      </w:r>
      <w:r w:rsidR="00C64F29">
        <w:rPr>
          <w:sz w:val="17"/>
          <w:szCs w:val="17"/>
        </w:rPr>
        <w:lastRenderedPageBreak/>
        <w:fldChar w:fldCharType="begin"/>
      </w:r>
      <w:r w:rsidR="00C64F29">
        <w:rPr>
          <w:sz w:val="17"/>
          <w:szCs w:val="17"/>
        </w:rPr>
        <w:instrText xml:space="preserve"> AUTONUM  </w:instrText>
      </w:r>
      <w:bookmarkStart w:id="2" w:name="_Toc8816811"/>
      <w:r w:rsidR="00C64F29">
        <w:rPr>
          <w:sz w:val="17"/>
          <w:szCs w:val="17"/>
        </w:rPr>
        <w:fldChar w:fldCharType="end"/>
      </w:r>
      <w:r w:rsidR="00C64F29">
        <w:rPr>
          <w:sz w:val="17"/>
          <w:szCs w:val="17"/>
        </w:rPr>
        <w:tab/>
      </w:r>
      <w:r w:rsidR="00932620" w:rsidRPr="00C64F29">
        <w:rPr>
          <w:caps w:val="0"/>
          <w:sz w:val="17"/>
          <w:szCs w:val="17"/>
        </w:rPr>
        <w:t>INTRODUCTION</w:t>
      </w:r>
      <w:bookmarkEnd w:id="2"/>
    </w:p>
    <w:p w14:paraId="109FDDD6" w14:textId="647EA82B" w:rsidR="005C7595" w:rsidRDefault="005C7595" w:rsidP="002779EA">
      <w:pPr>
        <w:spacing w:after="220"/>
        <w:rPr>
          <w:sz w:val="17"/>
          <w:szCs w:val="17"/>
        </w:rPr>
      </w:pPr>
      <w:r>
        <w:rPr>
          <w:sz w:val="17"/>
          <w:szCs w:val="17"/>
        </w:rPr>
        <w:t>This draft s</w:t>
      </w:r>
      <w:r w:rsidRPr="005C7595">
        <w:rPr>
          <w:sz w:val="17"/>
          <w:szCs w:val="17"/>
        </w:rPr>
        <w:t xml:space="preserve">tandard provides </w:t>
      </w:r>
      <w:r>
        <w:rPr>
          <w:sz w:val="17"/>
          <w:szCs w:val="17"/>
        </w:rPr>
        <w:t>recommendations for designing, creating or updating JavaScript Object Notation (JSON) resources</w:t>
      </w:r>
      <w:r w:rsidR="00131EF7">
        <w:rPr>
          <w:sz w:val="17"/>
          <w:szCs w:val="17"/>
        </w:rPr>
        <w:t xml:space="preserve"> for use in filing, processing, exchanging or publishing all types of Intellectual Property (IP) data.</w:t>
      </w:r>
      <w:r>
        <w:rPr>
          <w:sz w:val="17"/>
          <w:szCs w:val="17"/>
        </w:rPr>
        <w:t xml:space="preserve"> This standard </w:t>
      </w:r>
      <w:r w:rsidR="000E67E1">
        <w:rPr>
          <w:sz w:val="17"/>
          <w:szCs w:val="17"/>
        </w:rPr>
        <w:t xml:space="preserve">considering </w:t>
      </w:r>
      <w:r w:rsidR="00131EF7">
        <w:rPr>
          <w:sz w:val="17"/>
          <w:szCs w:val="17"/>
        </w:rPr>
        <w:t xml:space="preserve">the </w:t>
      </w:r>
      <w:r w:rsidR="000E67E1">
        <w:rPr>
          <w:sz w:val="17"/>
          <w:szCs w:val="17"/>
        </w:rPr>
        <w:t xml:space="preserve">rules and conventions set out in </w:t>
      </w:r>
      <w:r w:rsidR="00131EF7">
        <w:rPr>
          <w:sz w:val="17"/>
          <w:szCs w:val="17"/>
        </w:rPr>
        <w:t>WIPO Standa</w:t>
      </w:r>
      <w:r w:rsidR="000E67E1">
        <w:rPr>
          <w:sz w:val="17"/>
          <w:szCs w:val="17"/>
        </w:rPr>
        <w:t xml:space="preserve">rd ST.96 – “Recommendation for the processing of Industrial Property Information using XML (Extensible Markup Language)”. </w:t>
      </w:r>
    </w:p>
    <w:p w14:paraId="182CF608" w14:textId="6EB03CF3" w:rsidR="005C7595" w:rsidRDefault="005C7595" w:rsidP="00932620">
      <w:pPr>
        <w:spacing w:after="220"/>
        <w:rPr>
          <w:sz w:val="17"/>
          <w:szCs w:val="17"/>
        </w:rPr>
      </w:pPr>
      <w:r>
        <w:rPr>
          <w:sz w:val="17"/>
          <w:szCs w:val="17"/>
        </w:rPr>
        <w:t>This proposed purpose for this standard is to:</w:t>
      </w:r>
    </w:p>
    <w:p w14:paraId="0FE76042" w14:textId="77777777"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Provide guidance on JSON data mark-up standardization</w:t>
      </w:r>
      <w:r w:rsidR="00A124DC">
        <w:rPr>
          <w:sz w:val="17"/>
          <w:szCs w:val="17"/>
        </w:rPr>
        <w:t>;</w:t>
      </w:r>
    </w:p>
    <w:p w14:paraId="3A64852A" w14:textId="77777777"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Ensure consistency by establishing design principles for JSON</w:t>
      </w:r>
      <w:r w:rsidR="00A124DC">
        <w:rPr>
          <w:sz w:val="17"/>
          <w:szCs w:val="17"/>
        </w:rPr>
        <w:t>;</w:t>
      </w:r>
    </w:p>
    <w:p w14:paraId="3D557725" w14:textId="038518AF"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Improve data exchange efficiency</w:t>
      </w:r>
      <w:r w:rsidR="00A124DC">
        <w:rPr>
          <w:sz w:val="17"/>
          <w:szCs w:val="17"/>
        </w:rPr>
        <w:t xml:space="preserve"> by promoting reuse of JSON resources among Intellectual Property Offices (IPOs), as well as data provided to the public</w:t>
      </w:r>
      <w:r w:rsidR="00932620">
        <w:rPr>
          <w:sz w:val="17"/>
          <w:szCs w:val="17"/>
        </w:rPr>
        <w:t>.</w:t>
      </w:r>
    </w:p>
    <w:p w14:paraId="7DE374EC" w14:textId="3E4D9AE5"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3" w:name="_Toc8816812"/>
      <w:r>
        <w:rPr>
          <w:caps w:val="0"/>
          <w:sz w:val="17"/>
          <w:szCs w:val="17"/>
        </w:rPr>
        <w:fldChar w:fldCharType="end"/>
      </w:r>
      <w:r>
        <w:rPr>
          <w:caps w:val="0"/>
          <w:sz w:val="17"/>
          <w:szCs w:val="17"/>
        </w:rPr>
        <w:tab/>
      </w:r>
      <w:r w:rsidR="00932620">
        <w:rPr>
          <w:caps w:val="0"/>
          <w:sz w:val="17"/>
          <w:szCs w:val="17"/>
        </w:rPr>
        <w:t xml:space="preserve">DEFINITIONS AND </w:t>
      </w:r>
      <w:r w:rsidR="00932620" w:rsidRPr="000E67E1">
        <w:rPr>
          <w:caps w:val="0"/>
          <w:sz w:val="17"/>
          <w:szCs w:val="17"/>
        </w:rPr>
        <w:t>TERMINOLOGY</w:t>
      </w:r>
      <w:bookmarkEnd w:id="3"/>
    </w:p>
    <w:p w14:paraId="1A098F47" w14:textId="7A398971" w:rsidR="000E67E1" w:rsidRDefault="000E67E1" w:rsidP="00B74D99">
      <w:pPr>
        <w:rPr>
          <w:sz w:val="17"/>
          <w:szCs w:val="17"/>
        </w:rPr>
      </w:pPr>
      <w:r>
        <w:rPr>
          <w:sz w:val="17"/>
          <w:szCs w:val="17"/>
        </w:rPr>
        <w:t>For purposes of the standard, the following terminology is used:</w:t>
      </w:r>
    </w:p>
    <w:p w14:paraId="4D07F3B6" w14:textId="13C547E8" w:rsidR="00932620" w:rsidRPr="00932620" w:rsidRDefault="000E67E1" w:rsidP="00DA7563">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the</w:t>
      </w:r>
      <w:proofErr w:type="gramEnd"/>
      <w:r w:rsidRPr="00932620">
        <w:rPr>
          <w:sz w:val="17"/>
          <w:szCs w:val="17"/>
        </w:rPr>
        <w:t xml:space="preserve"> term “JSON schema” refers to any language for describing the structure and constraining the contents of JSON documents and the JSON schema Core, version draft-07, available at </w:t>
      </w:r>
      <w:hyperlink r:id="rId8" w:history="1">
        <w:r w:rsidRPr="00932620">
          <w:rPr>
            <w:rStyle w:val="Hyperlink"/>
            <w:rFonts w:eastAsia="Cambria"/>
            <w:sz w:val="17"/>
            <w:szCs w:val="17"/>
          </w:rPr>
          <w:t>http://json-schema.org/latest/json-schema-core.html</w:t>
        </w:r>
      </w:hyperlink>
      <w:r w:rsidRPr="00932620">
        <w:rPr>
          <w:sz w:val="17"/>
          <w:szCs w:val="17"/>
        </w:rPr>
        <w:t xml:space="preserve">.  JSON schema version is subject to change because it has not achieved RFC </w:t>
      </w:r>
      <w:proofErr w:type="gramStart"/>
      <w:r w:rsidRPr="00932620">
        <w:rPr>
          <w:sz w:val="17"/>
          <w:szCs w:val="17"/>
        </w:rPr>
        <w:t>status.;</w:t>
      </w:r>
      <w:proofErr w:type="gramEnd"/>
      <w:r w:rsidRPr="00932620">
        <w:rPr>
          <w:sz w:val="17"/>
          <w:szCs w:val="17"/>
        </w:rPr>
        <w:t xml:space="preserve"> it has not been </w:t>
      </w:r>
      <w:r w:rsidRPr="00932620">
        <w:rPr>
          <w:sz w:val="17"/>
          <w:szCs w:val="17"/>
          <w:lang w:val="en"/>
        </w:rPr>
        <w:t>adopted by an IETF Working Group.</w:t>
      </w:r>
      <w:r w:rsidR="004C3C81" w:rsidRPr="00932620">
        <w:rPr>
          <w:sz w:val="17"/>
          <w:szCs w:val="17"/>
          <w:lang w:val="en"/>
        </w:rPr>
        <w:t xml:space="preserve"> It should also </w:t>
      </w:r>
      <w:proofErr w:type="spellStart"/>
      <w:r w:rsidR="004C3C81" w:rsidRPr="00932620">
        <w:rPr>
          <w:sz w:val="17"/>
          <w:szCs w:val="17"/>
          <w:lang w:val="en"/>
        </w:rPr>
        <w:t>noted</w:t>
      </w:r>
      <w:proofErr w:type="spellEnd"/>
      <w:r w:rsidR="004C3C81" w:rsidRPr="00932620">
        <w:rPr>
          <w:sz w:val="17"/>
          <w:szCs w:val="17"/>
          <w:lang w:val="en"/>
        </w:rPr>
        <w:t xml:space="preserve"> that earlier </w:t>
      </w:r>
      <w:r w:rsidR="00236B40" w:rsidRPr="00932620">
        <w:rPr>
          <w:sz w:val="17"/>
          <w:szCs w:val="17"/>
          <w:lang w:val="en"/>
        </w:rPr>
        <w:t>drafts</w:t>
      </w:r>
      <w:r w:rsidR="004C3C81" w:rsidRPr="00932620">
        <w:rPr>
          <w:sz w:val="17"/>
          <w:szCs w:val="17"/>
          <w:lang w:val="en"/>
        </w:rPr>
        <w:t xml:space="preserve"> of JSON schema may not </w:t>
      </w:r>
      <w:r w:rsidR="00236B40" w:rsidRPr="00932620">
        <w:rPr>
          <w:sz w:val="17"/>
          <w:szCs w:val="17"/>
          <w:lang w:val="en"/>
        </w:rPr>
        <w:t xml:space="preserve">be </w:t>
      </w:r>
      <w:r w:rsidR="004C3C81" w:rsidRPr="00932620">
        <w:rPr>
          <w:sz w:val="17"/>
          <w:szCs w:val="17"/>
          <w:lang w:val="en"/>
        </w:rPr>
        <w:t xml:space="preserve">completely compatible. </w:t>
      </w:r>
    </w:p>
    <w:p w14:paraId="1B4242B9" w14:textId="01344356" w:rsidR="000E67E1" w:rsidRPr="00932620" w:rsidRDefault="000E67E1" w:rsidP="00DA7563">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the</w:t>
      </w:r>
      <w:proofErr w:type="gramEnd"/>
      <w:r w:rsidRPr="00932620">
        <w:rPr>
          <w:sz w:val="17"/>
          <w:szCs w:val="17"/>
        </w:rPr>
        <w:t xml:space="preserve"> term “schema” (alone) refers specifically to a JSON schema.</w:t>
      </w:r>
    </w:p>
    <w:p w14:paraId="46D307FB" w14:textId="77777777" w:rsidR="00932620" w:rsidRPr="00932620" w:rsidRDefault="000E67E1" w:rsidP="00932620">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atomic</w:t>
      </w:r>
      <w:proofErr w:type="gramEnd"/>
      <w:r w:rsidRPr="00932620">
        <w:rPr>
          <w:sz w:val="17"/>
          <w:szCs w:val="17"/>
        </w:rPr>
        <w:t xml:space="preserve"> property names are the lowest level of granularity within the JSON Objects.</w:t>
      </w:r>
    </w:p>
    <w:p w14:paraId="0A810386" w14:textId="126448C1" w:rsidR="000E67E1" w:rsidRPr="00932620" w:rsidRDefault="000E67E1" w:rsidP="00932620">
      <w:pPr>
        <w:numPr>
          <w:ilvl w:val="0"/>
          <w:numId w:val="5"/>
        </w:numPr>
        <w:tabs>
          <w:tab w:val="num" w:pos="709"/>
        </w:tabs>
        <w:spacing w:before="100" w:beforeAutospacing="1" w:after="100" w:afterAutospacing="1"/>
        <w:ind w:left="709"/>
        <w:rPr>
          <w:sz w:val="17"/>
          <w:szCs w:val="17"/>
        </w:rPr>
      </w:pPr>
      <w:r w:rsidRPr="00932620">
        <w:rPr>
          <w:sz w:val="17"/>
          <w:szCs w:val="17"/>
        </w:rPr>
        <w:t>In this document, "SHALL", "SHALL NOT", "SHOULD</w:t>
      </w:r>
      <w:r w:rsidR="00A124DC" w:rsidRPr="00932620">
        <w:rPr>
          <w:sz w:val="17"/>
          <w:szCs w:val="17"/>
        </w:rPr>
        <w:t>", "SHOULD NOT", "RECOMMENDED",</w:t>
      </w:r>
      <w:r w:rsidRPr="00932620">
        <w:rPr>
          <w:sz w:val="17"/>
          <w:szCs w:val="17"/>
        </w:rPr>
        <w:t xml:space="preserve"> "MAY", and "OPTIONAL" are to be interpreted as described in </w:t>
      </w:r>
      <w:hyperlink r:id="rId9" w:history="1">
        <w:r w:rsidRPr="00932620">
          <w:rPr>
            <w:rStyle w:val="Hyperlink"/>
            <w:rFonts w:eastAsia="Cambria"/>
            <w:sz w:val="17"/>
            <w:szCs w:val="17"/>
          </w:rPr>
          <w:t>RFC 2119</w:t>
        </w:r>
      </w:hyperlink>
      <w:r w:rsidRPr="00932620">
        <w:rPr>
          <w:sz w:val="17"/>
          <w:szCs w:val="17"/>
        </w:rPr>
        <w:t>.  Non-capit</w:t>
      </w:r>
      <w:r w:rsidR="00A124DC" w:rsidRPr="00932620">
        <w:rPr>
          <w:sz w:val="17"/>
          <w:szCs w:val="17"/>
        </w:rPr>
        <w:t xml:space="preserve">alized forms of these words are </w:t>
      </w:r>
      <w:r w:rsidRPr="00932620">
        <w:rPr>
          <w:sz w:val="17"/>
          <w:szCs w:val="17"/>
        </w:rPr>
        <w:t xml:space="preserve">used in the regular English sense. </w:t>
      </w:r>
    </w:p>
    <w:p w14:paraId="0ED79716" w14:textId="5FCD2176"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4" w:name="_Toc8816813"/>
      <w:r>
        <w:rPr>
          <w:caps w:val="0"/>
          <w:sz w:val="17"/>
          <w:szCs w:val="17"/>
        </w:rPr>
        <w:fldChar w:fldCharType="end"/>
      </w:r>
      <w:r>
        <w:rPr>
          <w:caps w:val="0"/>
          <w:sz w:val="17"/>
          <w:szCs w:val="17"/>
        </w:rPr>
        <w:tab/>
      </w:r>
      <w:r w:rsidR="00932620" w:rsidRPr="000E67E1">
        <w:rPr>
          <w:caps w:val="0"/>
          <w:sz w:val="17"/>
          <w:szCs w:val="17"/>
        </w:rPr>
        <w:t>GENERAL NOTATIONS</w:t>
      </w:r>
      <w:bookmarkEnd w:id="4"/>
    </w:p>
    <w:p w14:paraId="7FCBE28E" w14:textId="150A3D9D" w:rsidR="000E67E1" w:rsidRDefault="000E67E1" w:rsidP="00B74D99">
      <w:pPr>
        <w:pStyle w:val="List1H"/>
        <w:rPr>
          <w:sz w:val="17"/>
          <w:szCs w:val="17"/>
        </w:rPr>
      </w:pPr>
      <w:r>
        <w:rPr>
          <w:sz w:val="17"/>
          <w:szCs w:val="17"/>
        </w:rPr>
        <w:t>The following notations are used throughout this document:</w:t>
      </w:r>
    </w:p>
    <w:p w14:paraId="4BBF714C"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&lt;&gt;:  Indicates a placeholder descriptive term that, in implementation, will be replaced with a specific instance value.</w:t>
      </w:r>
    </w:p>
    <w:p w14:paraId="0A6A5970"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proofErr w:type="gramStart"/>
      <w:r w:rsidRPr="000E67E1">
        <w:rPr>
          <w:sz w:val="17"/>
          <w:szCs w:val="17"/>
        </w:rPr>
        <w:t>“ ”</w:t>
      </w:r>
      <w:proofErr w:type="gramEnd"/>
      <w:r w:rsidRPr="000E67E1">
        <w:rPr>
          <w:sz w:val="17"/>
          <w:szCs w:val="17"/>
        </w:rPr>
        <w:t>:  Indicates that the text included in quotes must be used verbatim in implementation.</w:t>
      </w:r>
    </w:p>
    <w:p w14:paraId="2CF5D596"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 }:  Indicates that the items are optional in implementation.</w:t>
      </w:r>
    </w:p>
    <w:p w14:paraId="68D23066" w14:textId="6B1BD374" w:rsidR="000E67E1" w:rsidRPr="004501CA"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Consolas font:</w:t>
      </w:r>
      <w:r w:rsidRPr="004501CA">
        <w:t xml:space="preserve"> </w:t>
      </w:r>
      <w:r w:rsidRPr="000E67E1">
        <w:rPr>
          <w:sz w:val="17"/>
          <w:szCs w:val="17"/>
        </w:rPr>
        <w:t>Indicates JSON keywords, JSON property names.</w:t>
      </w:r>
    </w:p>
    <w:p w14:paraId="62979D62" w14:textId="1FC42970" w:rsidR="000E67E1" w:rsidRPr="00EA3C3D" w:rsidRDefault="000E67E1" w:rsidP="0034694D">
      <w:pPr>
        <w:pStyle w:val="Heading3"/>
        <w:numPr>
          <w:ilvl w:val="1"/>
          <w:numId w:val="43"/>
        </w:numPr>
        <w:rPr>
          <w:sz w:val="17"/>
          <w:szCs w:val="17"/>
        </w:rPr>
      </w:pPr>
      <w:bookmarkStart w:id="5" w:name="_Toc8816814"/>
      <w:r w:rsidRPr="00EA3C3D">
        <w:rPr>
          <w:sz w:val="17"/>
          <w:szCs w:val="17"/>
        </w:rPr>
        <w:t>Rule Identifiers</w:t>
      </w:r>
      <w:bookmarkEnd w:id="5"/>
    </w:p>
    <w:p w14:paraId="6D7D9AC1" w14:textId="6E8491F2" w:rsidR="000E67E1" w:rsidRDefault="000E67E1" w:rsidP="004501CA">
      <w:pPr>
        <w:pStyle w:val="List1H"/>
        <w:rPr>
          <w:sz w:val="17"/>
          <w:szCs w:val="17"/>
        </w:rPr>
      </w:pPr>
      <w:r>
        <w:rPr>
          <w:sz w:val="17"/>
          <w:szCs w:val="17"/>
        </w:rPr>
        <w:t>All design rules are normative. Design rules are identified through a prefix of [</w:t>
      </w:r>
      <w:r w:rsidR="007300A3">
        <w:rPr>
          <w:sz w:val="17"/>
          <w:szCs w:val="17"/>
        </w:rPr>
        <w:t xml:space="preserve">JXX </w:t>
      </w:r>
      <w:proofErr w:type="spellStart"/>
      <w:r w:rsidR="007300A3">
        <w:rPr>
          <w:sz w:val="17"/>
          <w:szCs w:val="17"/>
        </w:rPr>
        <w:t>nn</w:t>
      </w:r>
      <w:proofErr w:type="spellEnd"/>
      <w:r>
        <w:rPr>
          <w:sz w:val="17"/>
          <w:szCs w:val="17"/>
        </w:rPr>
        <w:t xml:space="preserve">]. </w:t>
      </w:r>
    </w:p>
    <w:p w14:paraId="4A60DE89"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value “JXX” is a prefix to categorize the type of rule as follows:</w:t>
      </w:r>
    </w:p>
    <w:p w14:paraId="01460630" w14:textId="77777777" w:rsidR="000E67E1" w:rsidRPr="000E67E1" w:rsidRDefault="000E67E1" w:rsidP="007B7AA2">
      <w:pPr>
        <w:pStyle w:val="List1H"/>
        <w:numPr>
          <w:ilvl w:val="1"/>
          <w:numId w:val="11"/>
        </w:numPr>
        <w:spacing w:after="240"/>
        <w:rPr>
          <w:sz w:val="17"/>
          <w:szCs w:val="17"/>
        </w:rPr>
      </w:pPr>
      <w:r w:rsidRPr="000E67E1">
        <w:rPr>
          <w:sz w:val="17"/>
          <w:szCs w:val="17"/>
        </w:rPr>
        <w:t>JGD for general design rules</w:t>
      </w:r>
    </w:p>
    <w:p w14:paraId="76681FCC" w14:textId="77777777" w:rsidR="000E67E1" w:rsidRPr="000E67E1" w:rsidRDefault="000E67E1" w:rsidP="007B7AA2">
      <w:pPr>
        <w:pStyle w:val="List1H"/>
        <w:numPr>
          <w:ilvl w:val="1"/>
          <w:numId w:val="11"/>
        </w:numPr>
        <w:spacing w:after="240"/>
        <w:rPr>
          <w:sz w:val="17"/>
          <w:szCs w:val="17"/>
        </w:rPr>
      </w:pPr>
      <w:r w:rsidRPr="000E67E1">
        <w:rPr>
          <w:sz w:val="17"/>
          <w:szCs w:val="17"/>
        </w:rPr>
        <w:t xml:space="preserve">JSD for schema design rules </w:t>
      </w:r>
    </w:p>
    <w:p w14:paraId="1398D671" w14:textId="77777777" w:rsidR="000E67E1" w:rsidRPr="000E67E1" w:rsidRDefault="000E67E1" w:rsidP="007B7AA2">
      <w:pPr>
        <w:pStyle w:val="List1H"/>
        <w:numPr>
          <w:ilvl w:val="1"/>
          <w:numId w:val="11"/>
        </w:numPr>
        <w:spacing w:after="240"/>
        <w:rPr>
          <w:sz w:val="17"/>
          <w:szCs w:val="17"/>
        </w:rPr>
      </w:pPr>
      <w:r w:rsidRPr="000E67E1">
        <w:rPr>
          <w:sz w:val="17"/>
          <w:szCs w:val="17"/>
        </w:rPr>
        <w:t>JCD for construct design rules</w:t>
      </w:r>
    </w:p>
    <w:p w14:paraId="69675955" w14:textId="77777777" w:rsidR="000E67E1" w:rsidRPr="000E67E1" w:rsidRDefault="000E67E1" w:rsidP="007B7AA2">
      <w:pPr>
        <w:pStyle w:val="List1H"/>
        <w:numPr>
          <w:ilvl w:val="1"/>
          <w:numId w:val="11"/>
        </w:numPr>
        <w:spacing w:after="240"/>
        <w:rPr>
          <w:sz w:val="17"/>
          <w:szCs w:val="17"/>
        </w:rPr>
      </w:pPr>
      <w:r w:rsidRPr="000E67E1">
        <w:rPr>
          <w:sz w:val="17"/>
          <w:szCs w:val="17"/>
        </w:rPr>
        <w:t>JID for instance design rules</w:t>
      </w:r>
    </w:p>
    <w:p w14:paraId="3CDAF921"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value “</w:t>
      </w:r>
      <w:proofErr w:type="spellStart"/>
      <w:r w:rsidRPr="000E67E1">
        <w:rPr>
          <w:sz w:val="17"/>
          <w:szCs w:val="17"/>
        </w:rPr>
        <w:t>nn</w:t>
      </w:r>
      <w:proofErr w:type="spellEnd"/>
      <w:r w:rsidRPr="000E67E1">
        <w:rPr>
          <w:sz w:val="17"/>
          <w:szCs w:val="17"/>
        </w:rPr>
        <w:t>” indicates the next available number in the sequence of a specific rule type.  It should be noted that the number does not mean the position of the rule, in particular, for a new rule.  A new rule will be placed in the relevant context.  For example, the rule identifier [JGD-10] identifies the tenth general design rule.  The rule [JGD-10] can be placed between rules [JGD-05] and [JGD-06] instead of following [JGD-09] if that is the most appropriate location for this rule.</w:t>
      </w:r>
    </w:p>
    <w:p w14:paraId="37944C5E" w14:textId="77777777" w:rsid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rule identifier of the deleted rule will be kept while the rule will be replaced with the text “Deleted”.</w:t>
      </w:r>
    </w:p>
    <w:p w14:paraId="05EBDA60" w14:textId="3EE15565" w:rsidR="004501CA" w:rsidRDefault="007300A3" w:rsidP="0034694D">
      <w:pPr>
        <w:pStyle w:val="Heading3"/>
        <w:numPr>
          <w:ilvl w:val="1"/>
          <w:numId w:val="43"/>
        </w:numPr>
        <w:rPr>
          <w:sz w:val="17"/>
          <w:szCs w:val="17"/>
        </w:rPr>
      </w:pPr>
      <w:bookmarkStart w:id="6" w:name="_Toc8816815"/>
      <w:r>
        <w:rPr>
          <w:sz w:val="17"/>
          <w:szCs w:val="17"/>
        </w:rPr>
        <w:t>S</w:t>
      </w:r>
      <w:r w:rsidRPr="007300A3">
        <w:rPr>
          <w:sz w:val="17"/>
          <w:szCs w:val="17"/>
        </w:rPr>
        <w:t>ample JSON Data Structure</w:t>
      </w:r>
      <w:bookmarkEnd w:id="6"/>
    </w:p>
    <w:p w14:paraId="195C5EF8" w14:textId="0EF50D4F" w:rsidR="007300A3" w:rsidRPr="004501CA" w:rsidRDefault="007300A3" w:rsidP="004501CA">
      <w:pPr>
        <w:pStyle w:val="List1H"/>
        <w:rPr>
          <w:sz w:val="17"/>
          <w:szCs w:val="17"/>
          <w:u w:val="single"/>
        </w:rPr>
      </w:pPr>
      <w:r w:rsidRPr="007300A3">
        <w:rPr>
          <w:sz w:val="17"/>
          <w:szCs w:val="17"/>
        </w:rPr>
        <w:t>Sample JSON data structures appear within text boxes using a fixed-width font.  Sample JSON data structure syntax are highlighted for easier readability.</w:t>
      </w:r>
    </w:p>
    <w:p w14:paraId="22D3E8DD" w14:textId="4B4907DD" w:rsidR="000E67E1" w:rsidRPr="007B7AA2" w:rsidRDefault="0034694D" w:rsidP="004501CA">
      <w:pPr>
        <w:pStyle w:val="Heading2"/>
        <w:rPr>
          <w:sz w:val="17"/>
          <w:szCs w:val="17"/>
        </w:rPr>
      </w:pPr>
      <w:r>
        <w:rPr>
          <w:caps w:val="0"/>
          <w:sz w:val="17"/>
          <w:szCs w:val="17"/>
        </w:rPr>
        <w:lastRenderedPageBreak/>
        <w:fldChar w:fldCharType="begin"/>
      </w:r>
      <w:r>
        <w:rPr>
          <w:caps w:val="0"/>
          <w:sz w:val="17"/>
          <w:szCs w:val="17"/>
        </w:rPr>
        <w:instrText xml:space="preserve"> AUTONUM  </w:instrText>
      </w:r>
      <w:bookmarkStart w:id="7" w:name="_Toc8816816"/>
      <w:r>
        <w:rPr>
          <w:caps w:val="0"/>
          <w:sz w:val="17"/>
          <w:szCs w:val="17"/>
        </w:rPr>
        <w:fldChar w:fldCharType="end"/>
      </w:r>
      <w:r>
        <w:rPr>
          <w:caps w:val="0"/>
          <w:sz w:val="17"/>
          <w:szCs w:val="17"/>
        </w:rPr>
        <w:tab/>
      </w:r>
      <w:r w:rsidR="00D377B3" w:rsidRPr="007B7AA2">
        <w:rPr>
          <w:caps w:val="0"/>
          <w:sz w:val="17"/>
          <w:szCs w:val="17"/>
        </w:rPr>
        <w:t>SCOPE</w:t>
      </w:r>
      <w:bookmarkEnd w:id="7"/>
    </w:p>
    <w:p w14:paraId="369934BC" w14:textId="208E80B2" w:rsidR="00C77314" w:rsidRDefault="00A124DC" w:rsidP="0034694D">
      <w:pPr>
        <w:spacing w:after="220"/>
        <w:rPr>
          <w:sz w:val="17"/>
          <w:szCs w:val="17"/>
        </w:rPr>
      </w:pPr>
      <w:r w:rsidRPr="00A124DC">
        <w:rPr>
          <w:sz w:val="17"/>
          <w:szCs w:val="17"/>
        </w:rPr>
        <w:t xml:space="preserve">This standard aims to provide guidance to Intellectual Property Offices and other Organization </w:t>
      </w:r>
      <w:r w:rsidR="00245B2F">
        <w:rPr>
          <w:sz w:val="17"/>
          <w:szCs w:val="17"/>
        </w:rPr>
        <w:t xml:space="preserve">that create or modify Intellectual Property data as JSON resources. Compliance with this standard is required for data exchange between IPOs using JSON. </w:t>
      </w:r>
    </w:p>
    <w:p w14:paraId="5690A69E" w14:textId="3C61EE87" w:rsidR="00C77314" w:rsidRDefault="00C77314" w:rsidP="004501CA">
      <w:pPr>
        <w:spacing w:after="220"/>
        <w:rPr>
          <w:sz w:val="17"/>
          <w:szCs w:val="17"/>
        </w:rPr>
      </w:pPr>
      <w:r>
        <w:rPr>
          <w:sz w:val="17"/>
          <w:szCs w:val="17"/>
        </w:rPr>
        <w:t>This draft standard excludes the following:</w:t>
      </w:r>
    </w:p>
    <w:p w14:paraId="0654DD69" w14:textId="5E7B237C" w:rsidR="00C77314" w:rsidRDefault="00841D47" w:rsidP="00BD0978">
      <w:pPr>
        <w:pStyle w:val="ListParagraph"/>
        <w:numPr>
          <w:ilvl w:val="0"/>
          <w:numId w:val="13"/>
        </w:numPr>
        <w:rPr>
          <w:sz w:val="17"/>
          <w:szCs w:val="17"/>
        </w:rPr>
      </w:pPr>
      <w:r>
        <w:rPr>
          <w:sz w:val="17"/>
          <w:szCs w:val="17"/>
        </w:rPr>
        <w:t>a</w:t>
      </w:r>
      <w:r w:rsidR="00245B2F" w:rsidRPr="00C77314">
        <w:rPr>
          <w:sz w:val="17"/>
          <w:szCs w:val="17"/>
        </w:rPr>
        <w:t>rchitectural</w:t>
      </w:r>
      <w:r w:rsidR="00C77314">
        <w:rPr>
          <w:sz w:val="17"/>
          <w:szCs w:val="17"/>
        </w:rPr>
        <w:t xml:space="preserve"> concerns;</w:t>
      </w:r>
      <w:r w:rsidR="00245B2F" w:rsidRPr="00C77314">
        <w:rPr>
          <w:sz w:val="17"/>
          <w:szCs w:val="17"/>
        </w:rPr>
        <w:t xml:space="preserve"> </w:t>
      </w:r>
    </w:p>
    <w:p w14:paraId="00BEA8BD" w14:textId="77777777" w:rsidR="00C77314" w:rsidRDefault="00245B2F" w:rsidP="00BD0978">
      <w:pPr>
        <w:pStyle w:val="ListParagraph"/>
        <w:numPr>
          <w:ilvl w:val="0"/>
          <w:numId w:val="13"/>
        </w:numPr>
        <w:rPr>
          <w:sz w:val="17"/>
          <w:szCs w:val="17"/>
        </w:rPr>
      </w:pPr>
      <w:r w:rsidRPr="00C77314">
        <w:rPr>
          <w:sz w:val="17"/>
          <w:szCs w:val="17"/>
        </w:rPr>
        <w:t>implementation languages</w:t>
      </w:r>
      <w:r w:rsidR="00C77314">
        <w:rPr>
          <w:sz w:val="17"/>
          <w:szCs w:val="17"/>
        </w:rPr>
        <w:t>;</w:t>
      </w:r>
      <w:r w:rsidRPr="00C77314">
        <w:rPr>
          <w:sz w:val="17"/>
          <w:szCs w:val="17"/>
        </w:rPr>
        <w:t xml:space="preserve"> and </w:t>
      </w:r>
    </w:p>
    <w:p w14:paraId="2D5C18DA" w14:textId="77777777" w:rsidR="00A124DC" w:rsidRPr="00C77314" w:rsidRDefault="00245B2F" w:rsidP="00BD0978">
      <w:pPr>
        <w:pStyle w:val="ListParagraph"/>
        <w:numPr>
          <w:ilvl w:val="0"/>
          <w:numId w:val="13"/>
        </w:numPr>
        <w:rPr>
          <w:sz w:val="17"/>
          <w:szCs w:val="17"/>
        </w:rPr>
      </w:pPr>
      <w:proofErr w:type="gramStart"/>
      <w:r w:rsidRPr="00C77314">
        <w:rPr>
          <w:sz w:val="17"/>
          <w:szCs w:val="17"/>
        </w:rPr>
        <w:t>tools</w:t>
      </w:r>
      <w:proofErr w:type="gramEnd"/>
      <w:r w:rsidRPr="00C77314">
        <w:rPr>
          <w:sz w:val="17"/>
          <w:szCs w:val="17"/>
        </w:rPr>
        <w:t xml:space="preserve"> </w:t>
      </w:r>
      <w:r w:rsidR="00C77314">
        <w:rPr>
          <w:sz w:val="17"/>
          <w:szCs w:val="17"/>
        </w:rPr>
        <w:t>for producing JSON schema</w:t>
      </w:r>
      <w:r w:rsidRPr="00C77314">
        <w:rPr>
          <w:sz w:val="17"/>
          <w:szCs w:val="17"/>
        </w:rPr>
        <w:t xml:space="preserve">. </w:t>
      </w:r>
    </w:p>
    <w:p w14:paraId="68FF0135" w14:textId="31245530" w:rsidR="005C7595" w:rsidRPr="0034694D" w:rsidRDefault="0034694D" w:rsidP="0034694D">
      <w:pPr>
        <w:pStyle w:val="Heading2"/>
        <w:rPr>
          <w:caps w:val="0"/>
          <w:sz w:val="17"/>
          <w:szCs w:val="17"/>
        </w:rPr>
      </w:pPr>
      <w:r>
        <w:rPr>
          <w:caps w:val="0"/>
          <w:sz w:val="17"/>
          <w:szCs w:val="17"/>
        </w:rPr>
        <w:fldChar w:fldCharType="begin"/>
      </w:r>
      <w:r>
        <w:rPr>
          <w:caps w:val="0"/>
          <w:sz w:val="17"/>
          <w:szCs w:val="17"/>
        </w:rPr>
        <w:instrText xml:space="preserve"> AUTONUM  </w:instrText>
      </w:r>
      <w:bookmarkStart w:id="8" w:name="_Toc8816817"/>
      <w:r>
        <w:rPr>
          <w:caps w:val="0"/>
          <w:sz w:val="17"/>
          <w:szCs w:val="17"/>
        </w:rPr>
        <w:fldChar w:fldCharType="end"/>
      </w:r>
      <w:r>
        <w:rPr>
          <w:caps w:val="0"/>
          <w:sz w:val="17"/>
          <w:szCs w:val="17"/>
        </w:rPr>
        <w:tab/>
      </w:r>
      <w:r w:rsidRPr="0034694D">
        <w:rPr>
          <w:caps w:val="0"/>
          <w:sz w:val="17"/>
          <w:szCs w:val="17"/>
        </w:rPr>
        <w:t>JSON GENERAL DESIGN RULES</w:t>
      </w:r>
      <w:bookmarkEnd w:id="8"/>
    </w:p>
    <w:p w14:paraId="19DE2ACB" w14:textId="58C91EF6" w:rsidR="00C77314" w:rsidRPr="00C77314" w:rsidRDefault="0034694D" w:rsidP="0034694D">
      <w:pPr>
        <w:pStyle w:val="Heading3"/>
        <w:numPr>
          <w:ilvl w:val="1"/>
          <w:numId w:val="46"/>
        </w:numPr>
        <w:rPr>
          <w:sz w:val="17"/>
          <w:szCs w:val="17"/>
        </w:rPr>
      </w:pPr>
      <w:bookmarkStart w:id="9" w:name="_Toc409802206"/>
      <w:bookmarkStart w:id="10" w:name="_Toc416345897"/>
      <w:bookmarkStart w:id="11" w:name="_Toc343288"/>
      <w:bookmarkStart w:id="12" w:name="_Toc8816818"/>
      <w:r>
        <w:rPr>
          <w:sz w:val="17"/>
          <w:szCs w:val="17"/>
        </w:rPr>
        <w:t>O</w:t>
      </w:r>
      <w:r w:rsidRPr="0034694D">
        <w:rPr>
          <w:sz w:val="17"/>
          <w:szCs w:val="17"/>
        </w:rPr>
        <w:t>verview</w:t>
      </w:r>
      <w:bookmarkEnd w:id="9"/>
      <w:bookmarkEnd w:id="10"/>
      <w:bookmarkEnd w:id="11"/>
      <w:bookmarkEnd w:id="12"/>
    </w:p>
    <w:p w14:paraId="7B1C6DBB" w14:textId="0DA61424" w:rsidR="00C77314" w:rsidRPr="00C77314" w:rsidRDefault="00C77314" w:rsidP="00C77314">
      <w:pPr>
        <w:rPr>
          <w:sz w:val="17"/>
          <w:szCs w:val="17"/>
        </w:rPr>
      </w:pPr>
      <w:r w:rsidRPr="00C77314">
        <w:rPr>
          <w:sz w:val="17"/>
          <w:szCs w:val="17"/>
        </w:rPr>
        <w:t xml:space="preserve">This section contains general, high-level JSON design rules and guidelines that apply to all JSON data exchange and JSON development efforts, rather than to a specific facet of JSON technology.  The general rules and guidelines, listed below, provide the common foundation for JSON document and JSON data structure development for all data to include </w:t>
      </w:r>
      <w:r w:rsidR="00BD0978">
        <w:rPr>
          <w:sz w:val="17"/>
          <w:szCs w:val="17"/>
        </w:rPr>
        <w:t>intellectual</w:t>
      </w:r>
      <w:r w:rsidRPr="00C77314">
        <w:rPr>
          <w:sz w:val="17"/>
          <w:szCs w:val="17"/>
        </w:rPr>
        <w:t xml:space="preserve"> property (IP) data and non-IP data.</w:t>
      </w:r>
    </w:p>
    <w:p w14:paraId="0CAAA3C9" w14:textId="3D61C74E" w:rsidR="00C77314" w:rsidRPr="00915086" w:rsidRDefault="0034694D" w:rsidP="0034694D">
      <w:pPr>
        <w:pStyle w:val="Heading3"/>
        <w:numPr>
          <w:ilvl w:val="1"/>
          <w:numId w:val="46"/>
        </w:numPr>
        <w:rPr>
          <w:sz w:val="17"/>
          <w:szCs w:val="17"/>
        </w:rPr>
      </w:pPr>
      <w:bookmarkStart w:id="13" w:name="_Toc468264797"/>
      <w:bookmarkStart w:id="14" w:name="_Toc502921151"/>
      <w:bookmarkStart w:id="15" w:name="_Toc409802207"/>
      <w:bookmarkStart w:id="16" w:name="_Toc423432271"/>
      <w:bookmarkStart w:id="17" w:name="_Toc343289"/>
      <w:bookmarkStart w:id="18" w:name="_Toc8816819"/>
      <w:bookmarkEnd w:id="13"/>
      <w:bookmarkEnd w:id="14"/>
      <w:r>
        <w:rPr>
          <w:sz w:val="17"/>
          <w:szCs w:val="17"/>
        </w:rPr>
        <w:t>JSON Naming C</w:t>
      </w:r>
      <w:r w:rsidRPr="0034694D">
        <w:rPr>
          <w:sz w:val="17"/>
          <w:szCs w:val="17"/>
        </w:rPr>
        <w:t>onventions</w:t>
      </w:r>
      <w:bookmarkEnd w:id="15"/>
      <w:bookmarkEnd w:id="16"/>
      <w:bookmarkEnd w:id="17"/>
      <w:bookmarkEnd w:id="18"/>
    </w:p>
    <w:p w14:paraId="095A0B72" w14:textId="2AA07275" w:rsidR="00C77314" w:rsidRDefault="00C77314" w:rsidP="002779EA">
      <w:pPr>
        <w:spacing w:after="220"/>
        <w:rPr>
          <w:sz w:val="17"/>
          <w:szCs w:val="17"/>
        </w:rPr>
      </w:pPr>
      <w:r w:rsidRPr="00C77314">
        <w:rPr>
          <w:sz w:val="17"/>
          <w:szCs w:val="17"/>
        </w:rPr>
        <w:t xml:space="preserve">These conventions are necessary to ensure consistency, uniformity, and comprehensiveness in the naming and defining of all JSON resources.  </w:t>
      </w:r>
    </w:p>
    <w:p w14:paraId="6A7085BE" w14:textId="2C47D3CE" w:rsidR="00C77314" w:rsidRDefault="00C77314" w:rsidP="002779EA">
      <w:pPr>
        <w:spacing w:after="220"/>
        <w:rPr>
          <w:sz w:val="17"/>
          <w:szCs w:val="17"/>
        </w:rPr>
      </w:pPr>
      <w:r w:rsidRPr="00C77314">
        <w:rPr>
          <w:sz w:val="17"/>
          <w:szCs w:val="17"/>
        </w:rPr>
        <w:t xml:space="preserve">These JSON naming conventions are based on the guidelines and principles described in document </w:t>
      </w:r>
      <w:hyperlink r:id="rId10" w:history="1">
        <w:r w:rsidRPr="00236B40">
          <w:rPr>
            <w:rStyle w:val="Hyperlink"/>
            <w:rFonts w:cs="Arial"/>
            <w:sz w:val="17"/>
            <w:szCs w:val="17"/>
          </w:rPr>
          <w:t>ISO 11179</w:t>
        </w:r>
      </w:hyperlink>
      <w:r w:rsidRPr="00C77314">
        <w:rPr>
          <w:sz w:val="17"/>
          <w:szCs w:val="17"/>
        </w:rPr>
        <w:t xml:space="preserve"> Part 5 - Naming and Identification Principles.  </w:t>
      </w:r>
    </w:p>
    <w:p w14:paraId="005E07FB" w14:textId="0B9F5CB1" w:rsidR="00C77314" w:rsidRPr="00C77314" w:rsidRDefault="00C77314" w:rsidP="00C77314">
      <w:pPr>
        <w:rPr>
          <w:sz w:val="17"/>
          <w:szCs w:val="17"/>
        </w:rPr>
      </w:pPr>
      <w:r w:rsidRPr="00C77314">
        <w:rPr>
          <w:sz w:val="17"/>
          <w:szCs w:val="17"/>
        </w:rPr>
        <w:t>The name of JSON properties consist of the following terms:</w:t>
      </w:r>
    </w:p>
    <w:p w14:paraId="3264CF39" w14:textId="77777777" w:rsidR="00C77314" w:rsidRPr="00C77314" w:rsidRDefault="00C77314" w:rsidP="004501CA">
      <w:pPr>
        <w:numPr>
          <w:ilvl w:val="0"/>
          <w:numId w:val="5"/>
        </w:numPr>
        <w:tabs>
          <w:tab w:val="num" w:pos="709"/>
        </w:tabs>
        <w:spacing w:before="100" w:beforeAutospacing="1" w:after="100" w:afterAutospacing="1"/>
        <w:ind w:left="709"/>
        <w:rPr>
          <w:sz w:val="17"/>
          <w:szCs w:val="17"/>
        </w:rPr>
      </w:pPr>
      <w:r w:rsidRPr="004501CA">
        <w:rPr>
          <w:i/>
          <w:sz w:val="17"/>
          <w:szCs w:val="17"/>
        </w:rPr>
        <w:t>Qualifier Term</w:t>
      </w:r>
      <w:r w:rsidRPr="00C77314">
        <w:rPr>
          <w:sz w:val="17"/>
          <w:szCs w:val="17"/>
        </w:rPr>
        <w:t xml:space="preserve"> is a word or words which help define and differentiate a data element from other related data elements and may be attached to an object class term or property term if necessary to make a name unique.</w:t>
      </w:r>
    </w:p>
    <w:p w14:paraId="606E8989"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Object Class</w:t>
      </w:r>
      <w:r w:rsidRPr="004501CA">
        <w:rPr>
          <w:i/>
          <w:sz w:val="17"/>
          <w:szCs w:val="17"/>
        </w:rPr>
        <w:t xml:space="preserve"> </w:t>
      </w:r>
      <w:r w:rsidRPr="004501CA">
        <w:rPr>
          <w:sz w:val="17"/>
          <w:szCs w:val="17"/>
        </w:rPr>
        <w:t>refers to an activity or object within a business context and represents the logical data grouping or aggregation (in a logical data model) to which a Property belongs.  The Object Class is expressed by an Object Class Term.</w:t>
      </w:r>
    </w:p>
    <w:p w14:paraId="0B9F2E1B"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Property/Attribute Term</w:t>
      </w:r>
      <w:r w:rsidRPr="004501CA">
        <w:rPr>
          <w:i/>
          <w:sz w:val="17"/>
          <w:szCs w:val="17"/>
        </w:rPr>
        <w:t xml:space="preserve"> </w:t>
      </w:r>
      <w:r w:rsidRPr="004501CA">
        <w:rPr>
          <w:sz w:val="17"/>
          <w:szCs w:val="17"/>
        </w:rPr>
        <w:t>identifies characteristics of the Object Class.</w:t>
      </w:r>
    </w:p>
    <w:p w14:paraId="74B87369"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Representation Term</w:t>
      </w:r>
      <w:r w:rsidRPr="004501CA">
        <w:rPr>
          <w:i/>
          <w:sz w:val="17"/>
          <w:szCs w:val="17"/>
        </w:rPr>
        <w:t xml:space="preserve"> </w:t>
      </w:r>
      <w:r w:rsidRPr="004501CA">
        <w:rPr>
          <w:sz w:val="17"/>
          <w:szCs w:val="17"/>
        </w:rPr>
        <w:t>categorizes the format of the data element into broad types.  Representation Terms listed in Appendix B to this document should be used for JSON Design Rules and Conventions Standard.</w:t>
      </w:r>
    </w:p>
    <w:p w14:paraId="52D630FF" w14:textId="77777777" w:rsidR="00C77314" w:rsidRDefault="00C77314" w:rsidP="00C77314">
      <w:pPr>
        <w:spacing w:after="240"/>
        <w:ind w:left="1440" w:hanging="1440"/>
        <w:rPr>
          <w:sz w:val="17"/>
          <w:szCs w:val="17"/>
        </w:rPr>
      </w:pPr>
      <w:r w:rsidRPr="00C77314">
        <w:rPr>
          <w:sz w:val="17"/>
          <w:szCs w:val="17"/>
        </w:rPr>
        <w:t>[JGD-01]</w:t>
      </w:r>
      <w:r w:rsidRPr="00C77314">
        <w:rPr>
          <w:sz w:val="17"/>
          <w:szCs w:val="17"/>
        </w:rPr>
        <w:tab/>
        <w:t xml:space="preserve">Property names MUST be composed of words in the English language, using the primary English spellings provided in the Oxford English Dictionary. </w:t>
      </w:r>
    </w:p>
    <w:p w14:paraId="7E2298D3" w14:textId="77777777" w:rsidR="00C77314" w:rsidRDefault="00C77314" w:rsidP="00C77314">
      <w:pPr>
        <w:spacing w:after="240"/>
        <w:ind w:left="1440" w:hanging="1440"/>
        <w:rPr>
          <w:sz w:val="17"/>
          <w:szCs w:val="17"/>
        </w:rPr>
      </w:pPr>
      <w:r w:rsidRPr="00C77314">
        <w:rPr>
          <w:sz w:val="17"/>
          <w:szCs w:val="17"/>
        </w:rPr>
        <w:t xml:space="preserve">[JGD-02] </w:t>
      </w:r>
      <w:r w:rsidRPr="00C77314">
        <w:rPr>
          <w:sz w:val="17"/>
          <w:szCs w:val="17"/>
        </w:rPr>
        <w:tab/>
        <w:t>Property names SHOULD consist only of nouns, adjectives, and verbs in the present tense</w:t>
      </w:r>
      <w:r>
        <w:rPr>
          <w:sz w:val="17"/>
          <w:szCs w:val="17"/>
        </w:rPr>
        <w:t>.</w:t>
      </w:r>
      <w:r w:rsidRPr="00C77314">
        <w:rPr>
          <w:sz w:val="17"/>
          <w:szCs w:val="17"/>
        </w:rPr>
        <w:t xml:space="preserve"> </w:t>
      </w:r>
    </w:p>
    <w:p w14:paraId="104DCFF7" w14:textId="77777777" w:rsidR="00C77314" w:rsidRPr="00C77314" w:rsidRDefault="00C77314" w:rsidP="00C77314">
      <w:pPr>
        <w:spacing w:after="240"/>
        <w:ind w:left="1440" w:hanging="1440"/>
        <w:rPr>
          <w:sz w:val="17"/>
          <w:szCs w:val="17"/>
        </w:rPr>
      </w:pPr>
      <w:r w:rsidRPr="00C77314">
        <w:rPr>
          <w:sz w:val="17"/>
          <w:szCs w:val="17"/>
        </w:rPr>
        <w:t xml:space="preserve">[JGD-03] </w:t>
      </w:r>
      <w:r w:rsidRPr="00C77314">
        <w:rPr>
          <w:sz w:val="17"/>
          <w:szCs w:val="17"/>
        </w:rPr>
        <w:tab/>
        <w:t>The characters used in property names MUST be contained in the following set: ‘a-z, A-Z and 0-9’.</w:t>
      </w:r>
    </w:p>
    <w:p w14:paraId="142FED35" w14:textId="77777777" w:rsidR="00C77314" w:rsidRPr="00C77314" w:rsidRDefault="00C77314" w:rsidP="00C77314">
      <w:pPr>
        <w:spacing w:after="240"/>
        <w:ind w:left="1440" w:hanging="1440"/>
        <w:rPr>
          <w:sz w:val="17"/>
          <w:szCs w:val="17"/>
        </w:rPr>
      </w:pPr>
      <w:r w:rsidRPr="00C77314">
        <w:rPr>
          <w:sz w:val="17"/>
          <w:szCs w:val="17"/>
        </w:rPr>
        <w:t>[JGD-04]</w:t>
      </w:r>
      <w:r w:rsidRPr="00C77314">
        <w:rPr>
          <w:sz w:val="17"/>
          <w:szCs w:val="17"/>
        </w:rPr>
        <w:tab/>
        <w:t>The maximum length of a property name SHOULD be no more than 35 characters.</w:t>
      </w:r>
    </w:p>
    <w:p w14:paraId="0DABBFC2" w14:textId="77777777" w:rsidR="00C77314" w:rsidRPr="00C77314" w:rsidRDefault="00C77314" w:rsidP="00C77314">
      <w:pPr>
        <w:spacing w:after="240"/>
        <w:ind w:left="1440" w:hanging="1440"/>
        <w:rPr>
          <w:sz w:val="17"/>
          <w:szCs w:val="17"/>
        </w:rPr>
      </w:pPr>
      <w:r w:rsidRPr="00C77314">
        <w:rPr>
          <w:sz w:val="17"/>
          <w:szCs w:val="17"/>
        </w:rPr>
        <w:t>[JGD-05]</w:t>
      </w:r>
      <w:r w:rsidRPr="00C77314">
        <w:rPr>
          <w:sz w:val="17"/>
          <w:szCs w:val="17"/>
        </w:rPr>
        <w:tab/>
        <w:t xml:space="preserve">Property names MUST NOT contain consecutive redundant words.  </w:t>
      </w:r>
    </w:p>
    <w:p w14:paraId="10E81D1E" w14:textId="77777777" w:rsidR="00C77314" w:rsidRPr="00C77314" w:rsidRDefault="00C77314" w:rsidP="00C77314">
      <w:pPr>
        <w:spacing w:after="240"/>
        <w:ind w:left="1440" w:hanging="1440"/>
        <w:rPr>
          <w:sz w:val="17"/>
          <w:szCs w:val="17"/>
        </w:rPr>
      </w:pPr>
      <w:r w:rsidRPr="00C77314">
        <w:rPr>
          <w:sz w:val="17"/>
          <w:szCs w:val="17"/>
        </w:rPr>
        <w:t>[JGD-06]</w:t>
      </w:r>
      <w:r w:rsidRPr="00C77314">
        <w:rPr>
          <w:sz w:val="17"/>
          <w:szCs w:val="17"/>
        </w:rPr>
        <w:tab/>
        <w:t>Property names SHOULD be concise and self-explanatory.</w:t>
      </w:r>
    </w:p>
    <w:p w14:paraId="33B1BEBF" w14:textId="77777777" w:rsidR="00C77314" w:rsidRPr="00C77314" w:rsidRDefault="00C77314" w:rsidP="00C77314">
      <w:pPr>
        <w:spacing w:after="240"/>
        <w:ind w:left="1440" w:hanging="1440"/>
        <w:rPr>
          <w:sz w:val="17"/>
          <w:szCs w:val="17"/>
        </w:rPr>
      </w:pPr>
      <w:r w:rsidRPr="00C77314">
        <w:rPr>
          <w:sz w:val="17"/>
          <w:szCs w:val="17"/>
        </w:rPr>
        <w:t xml:space="preserve">[JGD-07] </w:t>
      </w:r>
      <w:r w:rsidRPr="00C77314">
        <w:rPr>
          <w:sz w:val="17"/>
          <w:szCs w:val="17"/>
        </w:rPr>
        <w:tab/>
        <w:t>Pro</w:t>
      </w:r>
      <w:r>
        <w:rPr>
          <w:sz w:val="17"/>
          <w:szCs w:val="17"/>
        </w:rPr>
        <w:t xml:space="preserve">perty names MUST use the </w:t>
      </w:r>
      <w:proofErr w:type="spellStart"/>
      <w:r>
        <w:rPr>
          <w:sz w:val="17"/>
          <w:szCs w:val="17"/>
        </w:rPr>
        <w:t>lowerCamelC</w:t>
      </w:r>
      <w:r w:rsidRPr="00C77314">
        <w:rPr>
          <w:sz w:val="17"/>
          <w:szCs w:val="17"/>
        </w:rPr>
        <w:t>ase</w:t>
      </w:r>
      <w:proofErr w:type="spellEnd"/>
      <w:r w:rsidRPr="00C77314">
        <w:rPr>
          <w:sz w:val="17"/>
          <w:szCs w:val="17"/>
        </w:rPr>
        <w:t xml:space="preserve"> (LCC) convention. For example, "</w:t>
      </w:r>
      <w:proofErr w:type="spellStart"/>
      <w:r w:rsidRPr="00C77314">
        <w:rPr>
          <w:sz w:val="17"/>
          <w:szCs w:val="17"/>
        </w:rPr>
        <w:t>currencyCode</w:t>
      </w:r>
      <w:proofErr w:type="spellEnd"/>
      <w:r w:rsidRPr="00C77314">
        <w:rPr>
          <w:sz w:val="17"/>
          <w:szCs w:val="17"/>
        </w:rPr>
        <w:t>":"EUR".</w:t>
      </w:r>
    </w:p>
    <w:p w14:paraId="44EF7DBA" w14:textId="77777777" w:rsidR="00C77314" w:rsidRPr="00C77314" w:rsidRDefault="00C77314" w:rsidP="00C77314">
      <w:pPr>
        <w:spacing w:after="240"/>
        <w:ind w:left="1440" w:hanging="1440"/>
        <w:rPr>
          <w:sz w:val="17"/>
          <w:szCs w:val="17"/>
        </w:rPr>
      </w:pPr>
      <w:r w:rsidRPr="00C77314">
        <w:rPr>
          <w:sz w:val="17"/>
          <w:szCs w:val="17"/>
        </w:rPr>
        <w:t>[JGD-08]</w:t>
      </w:r>
      <w:r w:rsidRPr="00C77314">
        <w:rPr>
          <w:sz w:val="17"/>
          <w:szCs w:val="17"/>
        </w:rPr>
        <w:tab/>
        <w:t xml:space="preserve">The acronyms and abbreviations listed in Appendix C MUST always be used instead of the complete extended name.   </w:t>
      </w:r>
    </w:p>
    <w:p w14:paraId="32B72854" w14:textId="77777777" w:rsidR="00C77314" w:rsidRPr="00C77314" w:rsidRDefault="00C77314" w:rsidP="00C77314">
      <w:pPr>
        <w:spacing w:after="240"/>
        <w:ind w:left="1440" w:hanging="1440"/>
        <w:rPr>
          <w:sz w:val="17"/>
          <w:szCs w:val="17"/>
        </w:rPr>
      </w:pPr>
      <w:r w:rsidRPr="00C77314">
        <w:rPr>
          <w:sz w:val="17"/>
          <w:szCs w:val="17"/>
        </w:rPr>
        <w:t>[JGD-09]</w:t>
      </w:r>
      <w:r w:rsidRPr="00C77314">
        <w:rPr>
          <w:sz w:val="17"/>
          <w:szCs w:val="17"/>
        </w:rPr>
        <w:tab/>
        <w:t xml:space="preserve">Acronyms and abbreviations at the beginning of a property name MUST appear in all lower case. All other acronym and abbreviation usage in a property name MUST appear in upper case in Appendix </w:t>
      </w:r>
      <w:r w:rsidR="0076558E">
        <w:rPr>
          <w:sz w:val="17"/>
          <w:szCs w:val="17"/>
        </w:rPr>
        <w:t>C.</w:t>
      </w:r>
      <w:r w:rsidRPr="00C77314">
        <w:rPr>
          <w:sz w:val="17"/>
          <w:szCs w:val="17"/>
        </w:rPr>
        <w:t xml:space="preserve">      </w:t>
      </w:r>
    </w:p>
    <w:p w14:paraId="3792FD9A" w14:textId="77777777" w:rsidR="00C77314" w:rsidRPr="00C77314" w:rsidRDefault="00C77314" w:rsidP="00C77314">
      <w:pPr>
        <w:spacing w:after="240"/>
        <w:ind w:left="1440" w:hanging="1440"/>
        <w:rPr>
          <w:sz w:val="17"/>
          <w:szCs w:val="17"/>
        </w:rPr>
      </w:pPr>
      <w:r w:rsidRPr="00C77314">
        <w:rPr>
          <w:sz w:val="17"/>
          <w:szCs w:val="17"/>
        </w:rPr>
        <w:t>[JGD-10]</w:t>
      </w:r>
      <w:r w:rsidRPr="00C77314">
        <w:rPr>
          <w:sz w:val="17"/>
          <w:szCs w:val="17"/>
        </w:rPr>
        <w:tab/>
        <w:t>A Property Term in a name MUST be unique within the context of an Object Class but MAY be reused across different Object Classes.</w:t>
      </w:r>
    </w:p>
    <w:p w14:paraId="1D17C3AE" w14:textId="77777777" w:rsidR="00C77314" w:rsidRPr="00C77314" w:rsidRDefault="00C77314" w:rsidP="00C77314">
      <w:pPr>
        <w:spacing w:after="240"/>
        <w:ind w:left="1440" w:hanging="1440"/>
        <w:rPr>
          <w:sz w:val="17"/>
          <w:szCs w:val="17"/>
        </w:rPr>
      </w:pPr>
      <w:r w:rsidRPr="00C77314">
        <w:rPr>
          <w:sz w:val="17"/>
          <w:szCs w:val="17"/>
        </w:rPr>
        <w:t>[JGD-11]</w:t>
      </w:r>
      <w:r w:rsidRPr="00C77314">
        <w:rPr>
          <w:sz w:val="17"/>
          <w:szCs w:val="17"/>
        </w:rPr>
        <w:tab/>
        <w:t>A Qualifier Term MAY be attached to an Object Class Term or a Property Term if necessary to make a name unique.</w:t>
      </w:r>
    </w:p>
    <w:p w14:paraId="79E510CA" w14:textId="77777777" w:rsidR="001F6D07" w:rsidRDefault="00C77314" w:rsidP="00B74D99">
      <w:pPr>
        <w:spacing w:after="240"/>
        <w:ind w:left="1440" w:hanging="1440"/>
        <w:rPr>
          <w:sz w:val="17"/>
          <w:szCs w:val="17"/>
        </w:rPr>
      </w:pPr>
      <w:r w:rsidRPr="00C77314">
        <w:rPr>
          <w:sz w:val="17"/>
          <w:szCs w:val="17"/>
        </w:rPr>
        <w:t>[JGD-12]</w:t>
      </w:r>
      <w:r w:rsidRPr="00C77314">
        <w:rPr>
          <w:sz w:val="17"/>
          <w:szCs w:val="17"/>
        </w:rPr>
        <w:tab/>
        <w:t xml:space="preserve">When a name contains an Object Class Term, a Property Term, and a Representation Term, the Object Class Term MUST precede the Property Term and the Property Term MUST precede the Representation Term.  </w:t>
      </w:r>
    </w:p>
    <w:p w14:paraId="321891D2" w14:textId="4FC4F551" w:rsidR="00C77314" w:rsidRPr="00C77314" w:rsidRDefault="001F6D07" w:rsidP="00B74D99">
      <w:pPr>
        <w:spacing w:after="240"/>
        <w:ind w:left="1440" w:hanging="1440"/>
        <w:rPr>
          <w:sz w:val="17"/>
          <w:szCs w:val="17"/>
        </w:rPr>
      </w:pPr>
      <w:r>
        <w:rPr>
          <w:sz w:val="17"/>
          <w:szCs w:val="17"/>
        </w:rPr>
        <w:t>[JGD-13}</w:t>
      </w:r>
      <w:r>
        <w:rPr>
          <w:sz w:val="17"/>
          <w:szCs w:val="17"/>
        </w:rPr>
        <w:tab/>
      </w:r>
      <w:r w:rsidR="00C77314" w:rsidRPr="00C77314">
        <w:rPr>
          <w:sz w:val="17"/>
          <w:szCs w:val="17"/>
        </w:rPr>
        <w:t>A Qualifier Term SHOULD precede the associated Object Class Term or Property Term.</w:t>
      </w:r>
    </w:p>
    <w:tbl>
      <w:tblPr>
        <w:tblW w:w="7122" w:type="dxa"/>
        <w:tblInd w:w="1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122"/>
      </w:tblGrid>
      <w:tr w:rsidR="00C77314" w:rsidRPr="00C77314" w14:paraId="35EAC3F2" w14:textId="77777777" w:rsidTr="002779EA">
        <w:trPr>
          <w:trHeight w:val="407"/>
        </w:trPr>
        <w:tc>
          <w:tcPr>
            <w:tcW w:w="7122" w:type="dxa"/>
            <w:shd w:val="clear" w:color="auto" w:fill="D9D9D9" w:themeFill="background1" w:themeFillShade="D9"/>
            <w:vAlign w:val="center"/>
          </w:tcPr>
          <w:p w14:paraId="739F00B3" w14:textId="77777777" w:rsidR="00C77314" w:rsidRPr="002779EA" w:rsidRDefault="00C77314" w:rsidP="004C3C81">
            <w:pPr>
              <w:pStyle w:val="Caption"/>
              <w:rPr>
                <w:sz w:val="17"/>
                <w:szCs w:val="17"/>
              </w:rPr>
            </w:pPr>
            <w:r w:rsidRPr="002779EA">
              <w:rPr>
                <w:sz w:val="17"/>
                <w:szCs w:val="17"/>
              </w:rPr>
              <w:t>Example Listing</w:t>
            </w:r>
          </w:p>
        </w:tc>
      </w:tr>
      <w:tr w:rsidR="00C77314" w:rsidRPr="00C77314" w14:paraId="1D1E5D15" w14:textId="77777777" w:rsidTr="002779EA">
        <w:trPr>
          <w:trHeight w:val="1106"/>
        </w:trPr>
        <w:tc>
          <w:tcPr>
            <w:tcW w:w="7122" w:type="dxa"/>
            <w:shd w:val="clear" w:color="auto" w:fill="FFFFFF" w:themeFill="background1"/>
            <w:vAlign w:val="center"/>
          </w:tcPr>
          <w:p w14:paraId="0A6BEA91" w14:textId="77777777" w:rsidR="00C77314" w:rsidRPr="00C77314" w:rsidRDefault="00C77314" w:rsidP="004C3C81">
            <w:pPr>
              <w:rPr>
                <w:sz w:val="17"/>
                <w:szCs w:val="17"/>
              </w:rPr>
            </w:pPr>
            <w:r w:rsidRPr="00C77314">
              <w:rPr>
                <w:sz w:val="17"/>
                <w:szCs w:val="17"/>
              </w:rPr>
              <w:t xml:space="preserve">Employee Last Name – </w:t>
            </w:r>
            <w:proofErr w:type="spellStart"/>
            <w:r w:rsidRPr="00C77314">
              <w:rPr>
                <w:sz w:val="17"/>
                <w:szCs w:val="17"/>
              </w:rPr>
              <w:t>employeeLast</w:t>
            </w:r>
            <w:r w:rsidRPr="00B74D99">
              <w:rPr>
                <w:b/>
                <w:sz w:val="18"/>
                <w:szCs w:val="18"/>
              </w:rPr>
              <w:t>Name</w:t>
            </w:r>
            <w:proofErr w:type="spellEnd"/>
          </w:p>
          <w:p w14:paraId="6912735F" w14:textId="77777777" w:rsidR="00C77314" w:rsidRPr="00C77314" w:rsidRDefault="00C77314" w:rsidP="004C3C81">
            <w:pPr>
              <w:rPr>
                <w:sz w:val="17"/>
                <w:szCs w:val="17"/>
              </w:rPr>
            </w:pPr>
            <w:r w:rsidRPr="00C77314">
              <w:rPr>
                <w:sz w:val="17"/>
                <w:szCs w:val="17"/>
              </w:rPr>
              <w:t xml:space="preserve">Claims Total Quantity - </w:t>
            </w:r>
            <w:proofErr w:type="spellStart"/>
            <w:r w:rsidRPr="00C77314">
              <w:rPr>
                <w:sz w:val="17"/>
                <w:szCs w:val="17"/>
              </w:rPr>
              <w:t>claimTotal</w:t>
            </w:r>
            <w:r w:rsidRPr="00B74D99">
              <w:rPr>
                <w:b/>
                <w:sz w:val="18"/>
                <w:szCs w:val="18"/>
              </w:rPr>
              <w:t>Quantity</w:t>
            </w:r>
            <w:proofErr w:type="spellEnd"/>
          </w:p>
          <w:p w14:paraId="03E0F448" w14:textId="77777777" w:rsidR="00C77314" w:rsidRPr="00C77314" w:rsidRDefault="00C77314" w:rsidP="004C3C81">
            <w:pPr>
              <w:rPr>
                <w:sz w:val="17"/>
                <w:szCs w:val="17"/>
              </w:rPr>
            </w:pPr>
            <w:r w:rsidRPr="00C77314">
              <w:rPr>
                <w:sz w:val="17"/>
                <w:szCs w:val="17"/>
              </w:rPr>
              <w:t xml:space="preserve">Application Patent Case Filing Date - </w:t>
            </w:r>
            <w:proofErr w:type="spellStart"/>
            <w:r w:rsidRPr="00C77314">
              <w:rPr>
                <w:sz w:val="17"/>
                <w:szCs w:val="17"/>
              </w:rPr>
              <w:t>applicationPatentCaseFiling</w:t>
            </w:r>
            <w:r w:rsidRPr="00B74D99">
              <w:rPr>
                <w:b/>
                <w:sz w:val="18"/>
                <w:szCs w:val="18"/>
              </w:rPr>
              <w:t>Date</w:t>
            </w:r>
            <w:proofErr w:type="spellEnd"/>
          </w:p>
          <w:p w14:paraId="1992D61F" w14:textId="77777777" w:rsidR="00C77314" w:rsidRDefault="00C77314" w:rsidP="004C3C81">
            <w:pPr>
              <w:rPr>
                <w:sz w:val="17"/>
                <w:szCs w:val="17"/>
              </w:rPr>
            </w:pPr>
            <w:r w:rsidRPr="00C77314">
              <w:rPr>
                <w:sz w:val="17"/>
                <w:szCs w:val="17"/>
              </w:rPr>
              <w:t xml:space="preserve">Fiscal Year Budget Period Total Amount – </w:t>
            </w:r>
            <w:proofErr w:type="spellStart"/>
            <w:r w:rsidRPr="00C77314">
              <w:rPr>
                <w:sz w:val="17"/>
                <w:szCs w:val="17"/>
              </w:rPr>
              <w:t>fiscalYearBudgetPeriodTotal</w:t>
            </w:r>
            <w:r w:rsidRPr="00B74D99">
              <w:rPr>
                <w:b/>
                <w:sz w:val="18"/>
                <w:szCs w:val="18"/>
              </w:rPr>
              <w:t>Amount</w:t>
            </w:r>
            <w:proofErr w:type="spellEnd"/>
          </w:p>
          <w:p w14:paraId="2932E951" w14:textId="77777777" w:rsidR="00E419A4" w:rsidRDefault="00E419A4" w:rsidP="004C3C81">
            <w:pPr>
              <w:rPr>
                <w:sz w:val="17"/>
                <w:szCs w:val="17"/>
              </w:rPr>
            </w:pPr>
          </w:p>
          <w:p w14:paraId="68082FCB" w14:textId="7B5EC5B3" w:rsidR="00E419A4" w:rsidRPr="00C77314" w:rsidRDefault="00B74D99" w:rsidP="00B74D99">
            <w:pPr>
              <w:rPr>
                <w:sz w:val="17"/>
                <w:szCs w:val="17"/>
              </w:rPr>
            </w:pPr>
            <w:r>
              <w:rPr>
                <w:sz w:val="17"/>
                <w:szCs w:val="17"/>
              </w:rPr>
              <w:t>Note:</w:t>
            </w:r>
            <w:r w:rsidR="00E419A4">
              <w:rPr>
                <w:sz w:val="17"/>
                <w:szCs w:val="17"/>
              </w:rPr>
              <w:t xml:space="preserve"> the representational term is highlighted with </w:t>
            </w:r>
            <w:r w:rsidR="00E419A4" w:rsidRPr="00B74D99">
              <w:rPr>
                <w:b/>
                <w:sz w:val="17"/>
                <w:szCs w:val="17"/>
              </w:rPr>
              <w:t>bold</w:t>
            </w:r>
            <w:r>
              <w:rPr>
                <w:sz w:val="17"/>
                <w:szCs w:val="17"/>
              </w:rPr>
              <w:t xml:space="preserve"> font</w:t>
            </w:r>
            <w:r w:rsidR="00E419A4">
              <w:rPr>
                <w:sz w:val="17"/>
                <w:szCs w:val="17"/>
              </w:rPr>
              <w:t xml:space="preserve">. </w:t>
            </w:r>
          </w:p>
        </w:tc>
      </w:tr>
    </w:tbl>
    <w:p w14:paraId="30E5BC68" w14:textId="77777777" w:rsidR="00C77314" w:rsidRPr="00C77314" w:rsidRDefault="00C77314" w:rsidP="00C77314">
      <w:pPr>
        <w:ind w:left="1440" w:hanging="1440"/>
        <w:rPr>
          <w:sz w:val="17"/>
          <w:szCs w:val="17"/>
        </w:rPr>
      </w:pPr>
    </w:p>
    <w:p w14:paraId="7879AA15" w14:textId="230AAE3B" w:rsidR="00C77314" w:rsidRPr="00C77314" w:rsidRDefault="001F6D07" w:rsidP="00C77314">
      <w:pPr>
        <w:spacing w:after="240"/>
        <w:ind w:left="1440" w:hanging="1440"/>
        <w:rPr>
          <w:sz w:val="17"/>
          <w:szCs w:val="17"/>
        </w:rPr>
      </w:pPr>
      <w:r>
        <w:rPr>
          <w:sz w:val="17"/>
          <w:szCs w:val="17"/>
        </w:rPr>
        <w:t>[JGD-14</w:t>
      </w:r>
      <w:r w:rsidR="00C77314" w:rsidRPr="00C77314">
        <w:rPr>
          <w:sz w:val="17"/>
          <w:szCs w:val="17"/>
        </w:rPr>
        <w:t>]</w:t>
      </w:r>
      <w:r w:rsidR="00C77314" w:rsidRPr="00C77314">
        <w:rPr>
          <w:sz w:val="17"/>
          <w:szCs w:val="17"/>
        </w:rPr>
        <w:tab/>
        <w:t>If the Property Term ends with the same word as the Representation Term (or an equivalent word) then the Representation Term MUST be removed.</w:t>
      </w:r>
    </w:p>
    <w:p w14:paraId="6E7EF2B1" w14:textId="29FF8F70" w:rsidR="00C77314" w:rsidRPr="00C77314" w:rsidRDefault="001F6D07" w:rsidP="00C77314">
      <w:pPr>
        <w:spacing w:after="240"/>
        <w:ind w:left="1440" w:hanging="1440"/>
        <w:rPr>
          <w:sz w:val="17"/>
          <w:szCs w:val="17"/>
        </w:rPr>
      </w:pPr>
      <w:r>
        <w:rPr>
          <w:sz w:val="17"/>
          <w:szCs w:val="17"/>
        </w:rPr>
        <w:t>[JGD-15</w:t>
      </w:r>
      <w:r w:rsidR="00C77314" w:rsidRPr="00C77314">
        <w:rPr>
          <w:sz w:val="17"/>
          <w:szCs w:val="17"/>
        </w:rPr>
        <w:t>]</w:t>
      </w:r>
      <w:r w:rsidR="00C77314" w:rsidRPr="00C77314">
        <w:rPr>
          <w:sz w:val="17"/>
          <w:szCs w:val="17"/>
        </w:rPr>
        <w:tab/>
        <w:t>The Representation Terms in Appendix B MUST be used for atomic property names.</w:t>
      </w:r>
    </w:p>
    <w:p w14:paraId="1731754D" w14:textId="0A119BF0" w:rsidR="00C77314" w:rsidRPr="00C77314" w:rsidRDefault="001F6D07" w:rsidP="00C77314">
      <w:pPr>
        <w:spacing w:after="240"/>
        <w:ind w:left="1440" w:hanging="1440"/>
        <w:rPr>
          <w:sz w:val="17"/>
          <w:szCs w:val="17"/>
        </w:rPr>
      </w:pPr>
      <w:r>
        <w:rPr>
          <w:sz w:val="17"/>
          <w:szCs w:val="17"/>
        </w:rPr>
        <w:t>[JGD-16</w:t>
      </w:r>
      <w:r w:rsidR="00C77314" w:rsidRPr="00C77314">
        <w:rPr>
          <w:sz w:val="17"/>
          <w:szCs w:val="17"/>
        </w:rPr>
        <w:t>]</w:t>
      </w:r>
      <w:r w:rsidR="00C77314" w:rsidRPr="00C77314">
        <w:rPr>
          <w:sz w:val="17"/>
          <w:szCs w:val="17"/>
        </w:rPr>
        <w:tab/>
        <w:t xml:space="preserve">Word(s) in a property name SHOULD be in singular form unless the concept itself is plural.  For example:  </w:t>
      </w:r>
      <w:proofErr w:type="spellStart"/>
      <w:r w:rsidR="00C77314" w:rsidRPr="00C77314">
        <w:rPr>
          <w:sz w:val="17"/>
          <w:szCs w:val="17"/>
        </w:rPr>
        <w:t>goodsServices</w:t>
      </w:r>
      <w:proofErr w:type="spellEnd"/>
      <w:r w:rsidR="00C77314" w:rsidRPr="00C77314">
        <w:rPr>
          <w:sz w:val="17"/>
          <w:szCs w:val="17"/>
        </w:rPr>
        <w:t xml:space="preserve">, </w:t>
      </w:r>
      <w:proofErr w:type="spellStart"/>
      <w:r w:rsidR="00C77314" w:rsidRPr="00C77314">
        <w:rPr>
          <w:sz w:val="17"/>
          <w:szCs w:val="17"/>
        </w:rPr>
        <w:t>totalMarkSeries</w:t>
      </w:r>
      <w:proofErr w:type="spellEnd"/>
      <w:r w:rsidR="00C77314" w:rsidRPr="00C77314">
        <w:rPr>
          <w:sz w:val="17"/>
          <w:szCs w:val="17"/>
        </w:rPr>
        <w:t>.</w:t>
      </w:r>
    </w:p>
    <w:p w14:paraId="5F6DCE55" w14:textId="5969FDF7" w:rsidR="00C77314" w:rsidRPr="00C77314" w:rsidRDefault="001F6D07" w:rsidP="00C77314">
      <w:pPr>
        <w:ind w:left="1440" w:hanging="1440"/>
        <w:rPr>
          <w:sz w:val="17"/>
          <w:szCs w:val="17"/>
        </w:rPr>
      </w:pPr>
      <w:r>
        <w:rPr>
          <w:sz w:val="17"/>
          <w:szCs w:val="17"/>
        </w:rPr>
        <w:t>[JGD-17</w:t>
      </w:r>
      <w:r w:rsidR="00C77314" w:rsidRPr="00C77314">
        <w:rPr>
          <w:sz w:val="17"/>
          <w:szCs w:val="17"/>
        </w:rPr>
        <w:t>]</w:t>
      </w:r>
      <w:r w:rsidR="00C77314" w:rsidRPr="00C77314">
        <w:rPr>
          <w:sz w:val="17"/>
          <w:szCs w:val="17"/>
        </w:rPr>
        <w:tab/>
        <w:t xml:space="preserve">The name of a property which contains an array or a collection of contextually related components SHOULD have the “plurality” representation in its name using “Bag”.  For example, </w:t>
      </w:r>
      <w:proofErr w:type="spellStart"/>
      <w:r w:rsidR="00C77314" w:rsidRPr="00C77314">
        <w:rPr>
          <w:sz w:val="17"/>
          <w:szCs w:val="17"/>
        </w:rPr>
        <w:t>EmailAddressBag</w:t>
      </w:r>
      <w:proofErr w:type="spellEnd"/>
      <w:r w:rsidR="00C77314" w:rsidRPr="00C77314">
        <w:rPr>
          <w:sz w:val="17"/>
          <w:szCs w:val="17"/>
        </w:rPr>
        <w:t xml:space="preserve"> represents a collection of </w:t>
      </w:r>
      <w:proofErr w:type="spellStart"/>
      <w:r w:rsidR="00C77314" w:rsidRPr="00C77314">
        <w:rPr>
          <w:sz w:val="17"/>
          <w:szCs w:val="17"/>
        </w:rPr>
        <w:t>EmailAddress</w:t>
      </w:r>
      <w:proofErr w:type="spellEnd"/>
      <w:r w:rsidR="00C77314" w:rsidRPr="00C77314">
        <w:rPr>
          <w:sz w:val="17"/>
          <w:szCs w:val="17"/>
        </w:rPr>
        <w:t xml:space="preserve"> properties     </w:t>
      </w:r>
    </w:p>
    <w:p w14:paraId="12917809" w14:textId="77777777" w:rsidR="00C77314" w:rsidRPr="00C77314" w:rsidRDefault="00C77314" w:rsidP="00C77314">
      <w:pPr>
        <w:ind w:left="1440" w:hanging="1440"/>
        <w:rPr>
          <w:sz w:val="17"/>
          <w:szCs w:val="17"/>
        </w:rPr>
      </w:pPr>
      <w:r w:rsidRPr="00C77314">
        <w:rPr>
          <w:sz w:val="17"/>
          <w:szCs w:val="17"/>
        </w:rPr>
        <w:tab/>
      </w:r>
    </w:p>
    <w:p w14:paraId="71B6ACFC" w14:textId="51F28992" w:rsidR="00C77314" w:rsidRPr="00C77314" w:rsidRDefault="001F6D07" w:rsidP="00C77314">
      <w:pPr>
        <w:spacing w:after="240"/>
        <w:ind w:left="1440" w:hanging="1440"/>
        <w:rPr>
          <w:sz w:val="17"/>
          <w:szCs w:val="17"/>
        </w:rPr>
      </w:pPr>
      <w:r>
        <w:rPr>
          <w:sz w:val="17"/>
          <w:szCs w:val="17"/>
        </w:rPr>
        <w:t>[JGD-18</w:t>
      </w:r>
      <w:r w:rsidR="00C77314" w:rsidRPr="00C77314">
        <w:rPr>
          <w:sz w:val="17"/>
          <w:szCs w:val="17"/>
        </w:rPr>
        <w:t>]</w:t>
      </w:r>
      <w:r w:rsidR="00C77314" w:rsidRPr="00C77314">
        <w:rPr>
          <w:sz w:val="17"/>
          <w:szCs w:val="17"/>
        </w:rPr>
        <w:tab/>
        <w:t>Connecting words like “and”, “of” and “the” SHOULD NOT be used in property names unless they are part of the business terminology.</w:t>
      </w:r>
    </w:p>
    <w:p w14:paraId="081736D6" w14:textId="4FFBF777" w:rsidR="00C77314" w:rsidRPr="00C77314" w:rsidRDefault="001F6D07" w:rsidP="00C77314">
      <w:pPr>
        <w:spacing w:after="240"/>
        <w:ind w:left="1440" w:hanging="1440"/>
        <w:rPr>
          <w:sz w:val="17"/>
          <w:szCs w:val="17"/>
        </w:rPr>
      </w:pPr>
      <w:r>
        <w:rPr>
          <w:sz w:val="17"/>
          <w:szCs w:val="17"/>
        </w:rPr>
        <w:t>[JGD-19</w:t>
      </w:r>
      <w:r w:rsidR="00C77314" w:rsidRPr="00C77314">
        <w:rPr>
          <w:sz w:val="17"/>
          <w:szCs w:val="17"/>
        </w:rPr>
        <w:t>]</w:t>
      </w:r>
      <w:r w:rsidR="00C77314" w:rsidRPr="00C77314">
        <w:rPr>
          <w:sz w:val="17"/>
          <w:szCs w:val="17"/>
        </w:rPr>
        <w:tab/>
        <w:t>Property names MUST NOT be translated, changed or replaced for any purpose.</w:t>
      </w:r>
    </w:p>
    <w:p w14:paraId="7D9F69CF" w14:textId="09B81E45" w:rsidR="00C77314" w:rsidRPr="00C77314" w:rsidRDefault="001F6D07" w:rsidP="00C77314">
      <w:pPr>
        <w:spacing w:after="240"/>
        <w:ind w:left="1440" w:hanging="1440"/>
        <w:rPr>
          <w:sz w:val="17"/>
          <w:szCs w:val="17"/>
        </w:rPr>
      </w:pPr>
      <w:r>
        <w:rPr>
          <w:sz w:val="17"/>
          <w:szCs w:val="17"/>
        </w:rPr>
        <w:t>[JGD-20</w:t>
      </w:r>
      <w:r w:rsidR="00C77314" w:rsidRPr="00C77314">
        <w:rPr>
          <w:sz w:val="17"/>
          <w:szCs w:val="17"/>
        </w:rPr>
        <w:t>]</w:t>
      </w:r>
      <w:r w:rsidR="00C77314" w:rsidRPr="00C77314">
        <w:rPr>
          <w:sz w:val="17"/>
          <w:szCs w:val="17"/>
        </w:rPr>
        <w:tab/>
        <w:t xml:space="preserve">Property names MUST NOT refer to article and rule numbers.  </w:t>
      </w:r>
      <w:r w:rsidR="004452B8">
        <w:rPr>
          <w:sz w:val="17"/>
          <w:szCs w:val="17"/>
        </w:rPr>
        <w:t xml:space="preserve">For example, PCT Article 34.  </w:t>
      </w:r>
    </w:p>
    <w:p w14:paraId="67AB21A2" w14:textId="19403CA2" w:rsidR="00C77314" w:rsidRPr="00C77314" w:rsidRDefault="001F6D07" w:rsidP="00C77314">
      <w:pPr>
        <w:spacing w:after="240"/>
        <w:ind w:left="1440" w:hanging="1440"/>
        <w:rPr>
          <w:sz w:val="17"/>
          <w:szCs w:val="17"/>
        </w:rPr>
      </w:pPr>
      <w:r>
        <w:rPr>
          <w:sz w:val="17"/>
          <w:szCs w:val="17"/>
        </w:rPr>
        <w:t>[JGD-21</w:t>
      </w:r>
      <w:r w:rsidR="00C77314" w:rsidRPr="00C77314">
        <w:rPr>
          <w:sz w:val="17"/>
          <w:szCs w:val="17"/>
        </w:rPr>
        <w:t xml:space="preserve">] </w:t>
      </w:r>
      <w:r w:rsidR="00C77314" w:rsidRPr="00C77314">
        <w:rPr>
          <w:sz w:val="17"/>
          <w:szCs w:val="17"/>
        </w:rPr>
        <w:tab/>
        <w:t xml:space="preserve">Collection resources that include collection-wide metadata (e.g. total number of items) should be wrapped within a JSON object envelope. </w:t>
      </w:r>
      <w:r>
        <w:rPr>
          <w:sz w:val="17"/>
          <w:szCs w:val="17"/>
        </w:rPr>
        <w:t>C</w:t>
      </w:r>
      <w:r w:rsidR="00C77314" w:rsidRPr="00C77314">
        <w:rPr>
          <w:sz w:val="17"/>
          <w:szCs w:val="17"/>
        </w:rPr>
        <w:t xml:space="preserve">ustom HTTP headers </w:t>
      </w:r>
      <w:r>
        <w:rPr>
          <w:sz w:val="17"/>
          <w:szCs w:val="17"/>
        </w:rPr>
        <w:t xml:space="preserve">MUST NOT be used </w:t>
      </w:r>
      <w:r w:rsidR="00C77314" w:rsidRPr="00C77314">
        <w:rPr>
          <w:sz w:val="17"/>
          <w:szCs w:val="17"/>
        </w:rPr>
        <w:t>for conveying this metadata.</w:t>
      </w:r>
    </w:p>
    <w:p w14:paraId="2B36325F" w14:textId="1B2C6E23" w:rsidR="00C77314" w:rsidRPr="00C77314" w:rsidRDefault="001F6D07" w:rsidP="00C77314">
      <w:pPr>
        <w:spacing w:after="240"/>
        <w:ind w:left="1440" w:hanging="1440"/>
        <w:rPr>
          <w:sz w:val="17"/>
          <w:szCs w:val="17"/>
        </w:rPr>
      </w:pPr>
      <w:r>
        <w:rPr>
          <w:sz w:val="17"/>
          <w:szCs w:val="17"/>
        </w:rPr>
        <w:t>[JGD-22]</w:t>
      </w:r>
      <w:r>
        <w:rPr>
          <w:sz w:val="17"/>
          <w:szCs w:val="17"/>
        </w:rPr>
        <w:tab/>
        <w:t>L</w:t>
      </w:r>
      <w:r w:rsidR="00C77314" w:rsidRPr="00C77314">
        <w:rPr>
          <w:sz w:val="17"/>
          <w:szCs w:val="17"/>
        </w:rPr>
        <w:t>evels of nest</w:t>
      </w:r>
      <w:r w:rsidR="00BB7BE1">
        <w:rPr>
          <w:sz w:val="17"/>
          <w:szCs w:val="17"/>
        </w:rPr>
        <w:t xml:space="preserve">ing </w:t>
      </w:r>
      <w:r>
        <w:rPr>
          <w:sz w:val="17"/>
          <w:szCs w:val="17"/>
        </w:rPr>
        <w:t xml:space="preserve">SHOULD be kept </w:t>
      </w:r>
      <w:r w:rsidR="00BB7BE1">
        <w:rPr>
          <w:sz w:val="17"/>
          <w:szCs w:val="17"/>
        </w:rPr>
        <w:t>to a minimum. Prefer inline</w:t>
      </w:r>
      <w:r w:rsidR="00C77314" w:rsidRPr="00C77314">
        <w:rPr>
          <w:sz w:val="17"/>
          <w:szCs w:val="17"/>
        </w:rPr>
        <w:t xml:space="preserve"> values over having a values that are single-property objects. For example, instead of "inventor": </w:t>
      </w:r>
      <w:proofErr w:type="gramStart"/>
      <w:r w:rsidR="00C77314" w:rsidRPr="00C77314">
        <w:rPr>
          <w:sz w:val="17"/>
          <w:szCs w:val="17"/>
        </w:rPr>
        <w:t>{ "</w:t>
      </w:r>
      <w:proofErr w:type="spellStart"/>
      <w:proofErr w:type="gramEnd"/>
      <w:r w:rsidR="00B229CF">
        <w:rPr>
          <w:sz w:val="17"/>
          <w:szCs w:val="17"/>
        </w:rPr>
        <w:t>fullN</w:t>
      </w:r>
      <w:r w:rsidR="00C77314" w:rsidRPr="00C77314">
        <w:rPr>
          <w:sz w:val="17"/>
          <w:szCs w:val="17"/>
        </w:rPr>
        <w:t>ame</w:t>
      </w:r>
      <w:proofErr w:type="spellEnd"/>
      <w:r w:rsidR="00C77314" w:rsidRPr="00C77314">
        <w:rPr>
          <w:sz w:val="17"/>
          <w:szCs w:val="17"/>
        </w:rPr>
        <w:t>": "Thomas Edison" }, "</w:t>
      </w:r>
      <w:proofErr w:type="spellStart"/>
      <w:r w:rsidR="00C77314" w:rsidRPr="00C77314">
        <w:rPr>
          <w:sz w:val="17"/>
          <w:szCs w:val="17"/>
        </w:rPr>
        <w:t>inventorFullName</w:t>
      </w:r>
      <w:proofErr w:type="spellEnd"/>
      <w:r w:rsidR="00C77314" w:rsidRPr="00C77314">
        <w:rPr>
          <w:sz w:val="17"/>
          <w:szCs w:val="17"/>
        </w:rPr>
        <w:t xml:space="preserve">": "Thomas Edison" is preferred.  </w:t>
      </w:r>
    </w:p>
    <w:p w14:paraId="59373D47" w14:textId="5CA49861" w:rsidR="00C77314" w:rsidRDefault="001F6D07" w:rsidP="00C77314">
      <w:pPr>
        <w:spacing w:after="240"/>
        <w:ind w:left="1440" w:hanging="1440"/>
        <w:rPr>
          <w:rFonts w:eastAsiaTheme="minorHAnsi"/>
          <w:sz w:val="17"/>
          <w:szCs w:val="17"/>
        </w:rPr>
      </w:pPr>
      <w:r>
        <w:rPr>
          <w:sz w:val="17"/>
          <w:szCs w:val="17"/>
        </w:rPr>
        <w:t>[JGD-23</w:t>
      </w:r>
      <w:r w:rsidR="00C77314" w:rsidRPr="00C77314">
        <w:rPr>
          <w:sz w:val="17"/>
          <w:szCs w:val="17"/>
        </w:rPr>
        <w:t>]</w:t>
      </w:r>
      <w:r w:rsidR="00C77314" w:rsidRPr="00C77314">
        <w:rPr>
          <w:sz w:val="17"/>
          <w:szCs w:val="17"/>
        </w:rPr>
        <w:tab/>
      </w:r>
      <w:r>
        <w:rPr>
          <w:rFonts w:eastAsiaTheme="minorHAnsi"/>
          <w:sz w:val="17"/>
          <w:szCs w:val="17"/>
        </w:rPr>
        <w:t>N</w:t>
      </w:r>
      <w:r w:rsidR="00C77314" w:rsidRPr="00C77314">
        <w:rPr>
          <w:rFonts w:eastAsiaTheme="minorHAnsi"/>
          <w:sz w:val="17"/>
          <w:szCs w:val="17"/>
        </w:rPr>
        <w:t xml:space="preserve">ames within the URL </w:t>
      </w:r>
      <w:r>
        <w:rPr>
          <w:rFonts w:eastAsiaTheme="minorHAnsi"/>
          <w:sz w:val="17"/>
          <w:szCs w:val="17"/>
        </w:rPr>
        <w:t xml:space="preserve">SHOULD be used </w:t>
      </w:r>
      <w:r w:rsidR="00C77314" w:rsidRPr="00C77314">
        <w:rPr>
          <w:rFonts w:eastAsiaTheme="minorHAnsi"/>
          <w:sz w:val="17"/>
          <w:szCs w:val="17"/>
        </w:rPr>
        <w:t>to provide context for the data represented by JSON. Avoid repeating terms within JSON that are implicitly understood based on the context.</w:t>
      </w:r>
    </w:p>
    <w:p w14:paraId="48979005" w14:textId="5A954872" w:rsidR="00C77314" w:rsidRPr="00C77314" w:rsidRDefault="00C77314" w:rsidP="001F6D0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eastAsiaTheme="minorHAnsi"/>
          <w:sz w:val="17"/>
          <w:szCs w:val="17"/>
        </w:rPr>
      </w:pPr>
      <w:r w:rsidRPr="00C77314">
        <w:rPr>
          <w:rFonts w:eastAsiaTheme="minorHAnsi"/>
          <w:sz w:val="17"/>
          <w:szCs w:val="17"/>
        </w:rPr>
        <w:t xml:space="preserve">For example, consider a resource </w:t>
      </w:r>
      <w:hyperlink r:id="rId11" w:history="1">
        <w:r w:rsidRPr="00554363">
          <w:rPr>
            <w:rStyle w:val="Hyperlink"/>
            <w:rFonts w:eastAsiaTheme="minorHAnsi" w:cs="Arial"/>
            <w:sz w:val="17"/>
            <w:szCs w:val="17"/>
          </w:rPr>
          <w:t>http://patent-classification.uspto.gov/classifications/cpc</w:t>
        </w:r>
      </w:hyperlink>
      <w:r>
        <w:rPr>
          <w:rFonts w:eastAsiaTheme="minorHAnsi"/>
          <w:sz w:val="17"/>
          <w:szCs w:val="17"/>
        </w:rPr>
        <w:t xml:space="preserve"> </w:t>
      </w:r>
      <w:r w:rsidRPr="00C77314">
        <w:rPr>
          <w:rFonts w:eastAsiaTheme="minorHAnsi"/>
          <w:sz w:val="17"/>
          <w:szCs w:val="17"/>
        </w:rPr>
        <w:t xml:space="preserve"> with the following representation:</w:t>
      </w:r>
    </w:p>
    <w:p w14:paraId="797CF50B"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w:t>
      </w:r>
    </w:p>
    <w:p w14:paraId="49D1900C"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392"/>
        <w:rPr>
          <w:rFonts w:ascii="Courier New" w:eastAsiaTheme="minorHAnsi" w:hAnsi="Courier New" w:cs="Courier New"/>
          <w:sz w:val="17"/>
          <w:szCs w:val="17"/>
        </w:rPr>
      </w:pPr>
      <w:r w:rsidRPr="003C385E">
        <w:rPr>
          <w:rFonts w:ascii="Courier New" w:hAnsi="Courier New" w:cs="Courier New"/>
          <w:sz w:val="17"/>
          <w:szCs w:val="17"/>
        </w:rPr>
        <w:t>"</w:t>
      </w:r>
      <w:proofErr w:type="spellStart"/>
      <w:proofErr w:type="gramStart"/>
      <w:r w:rsidRPr="003C385E">
        <w:rPr>
          <w:rFonts w:ascii="Courier New" w:eastAsiaTheme="minorHAnsi" w:hAnsi="Courier New" w:cs="Courier New"/>
          <w:sz w:val="17"/>
          <w:szCs w:val="17"/>
        </w:rPr>
        <w:t>cpcClassificationBag</w:t>
      </w:r>
      <w:proofErr w:type="spellEnd"/>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xml:space="preserve"> : [</w:t>
      </w:r>
    </w:p>
    <w:p w14:paraId="078FE951"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 xml:space="preserve">{ </w:t>
      </w:r>
    </w:p>
    <w:p w14:paraId="36F66A72"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spellStart"/>
      <w:proofErr w:type="gramStart"/>
      <w:r w:rsidRPr="003C385E">
        <w:rPr>
          <w:rFonts w:ascii="Courier New" w:eastAsiaTheme="minorHAnsi" w:hAnsi="Courier New" w:cs="Courier New"/>
          <w:sz w:val="17"/>
          <w:szCs w:val="17"/>
        </w:rPr>
        <w:t>cpcClassification</w:t>
      </w:r>
      <w:proofErr w:type="spellEnd"/>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265E5CBA"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xml:space="preserve"> : …</w:t>
      </w:r>
    </w:p>
    <w:p w14:paraId="0D17FFB9"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subclass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6CBA1FDD"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t>}</w:t>
      </w:r>
    </w:p>
    <w:p w14:paraId="3B656250"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3B7968C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 </w:t>
      </w:r>
    </w:p>
    <w:p w14:paraId="3BB6AD8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spellStart"/>
      <w:proofErr w:type="gramStart"/>
      <w:r w:rsidRPr="003C385E">
        <w:rPr>
          <w:rFonts w:ascii="Courier New" w:eastAsiaTheme="minorHAnsi" w:hAnsi="Courier New" w:cs="Courier New"/>
          <w:sz w:val="17"/>
          <w:szCs w:val="17"/>
        </w:rPr>
        <w:t>cpcClassification</w:t>
      </w:r>
      <w:proofErr w:type="spellEnd"/>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6A2D110D"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5DF41236"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subclass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776B906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7490E4F6"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75ACAE45"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ab/>
        <w:t>]</w:t>
      </w:r>
    </w:p>
    <w:p w14:paraId="7CA68579"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w:t>
      </w:r>
    </w:p>
    <w:p w14:paraId="1DC8445E" w14:textId="14E15456" w:rsidR="00C77314" w:rsidRPr="00C77314" w:rsidRDefault="00C77314" w:rsidP="009D3073">
      <w:pPr>
        <w:pStyle w:val="NormalWeb"/>
        <w:keepNext/>
        <w:keepLines/>
        <w:spacing w:before="0" w:beforeAutospacing="0" w:after="240" w:afterAutospacing="0"/>
        <w:rPr>
          <w:rFonts w:ascii="Arial" w:eastAsiaTheme="minorHAnsi" w:hAnsi="Arial" w:cs="Arial"/>
          <w:sz w:val="17"/>
          <w:szCs w:val="17"/>
        </w:rPr>
      </w:pPr>
      <w:r w:rsidRPr="00C77314">
        <w:rPr>
          <w:rFonts w:ascii="Arial" w:eastAsiaTheme="minorHAnsi" w:hAnsi="Arial" w:cs="Arial"/>
          <w:sz w:val="17"/>
          <w:szCs w:val="17"/>
        </w:rPr>
        <w:t>Given that the URL makes it clear that the resource is a collection of classifications, specifically CPC classifications, the property names are providing redundant information in this context. Thus, the JSON representation could be simplified to:</w:t>
      </w:r>
    </w:p>
    <w:p w14:paraId="26F39AA0"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w:t>
      </w:r>
    </w:p>
    <w:p w14:paraId="6A7FA2BF" w14:textId="77777777" w:rsidR="00C77314" w:rsidRPr="003C385E" w:rsidRDefault="00C77314" w:rsidP="002779EA">
      <w:pPr>
        <w:pStyle w:val="HTMLPreformatted"/>
        <w:keepNext/>
        <w:keepLines/>
        <w:shd w:val="clear" w:color="auto" w:fill="F7F7F7"/>
        <w:ind w:left="1440" w:firstLine="392"/>
        <w:rPr>
          <w:rFonts w:eastAsiaTheme="minorHAnsi"/>
          <w:sz w:val="17"/>
          <w:szCs w:val="17"/>
        </w:rPr>
      </w:pPr>
      <w:r w:rsidRPr="003C385E">
        <w:rPr>
          <w:rFonts w:eastAsiaTheme="minorHAnsi"/>
          <w:sz w:val="17"/>
          <w:szCs w:val="17"/>
        </w:rPr>
        <w:tab/>
        <w:t>{</w:t>
      </w:r>
    </w:p>
    <w:p w14:paraId="3D936330"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r>
      <w:r w:rsidRPr="003C385E">
        <w:rPr>
          <w:sz w:val="17"/>
          <w:szCs w:val="17"/>
        </w:rPr>
        <w:t>"</w:t>
      </w:r>
      <w:proofErr w:type="gramStart"/>
      <w:r w:rsidRPr="003C385E">
        <w:rPr>
          <w:rFonts w:eastAsiaTheme="minorHAnsi"/>
          <w:sz w:val="17"/>
          <w:szCs w:val="17"/>
        </w:rPr>
        <w:t>class</w:t>
      </w:r>
      <w:proofErr w:type="gramEnd"/>
      <w:r w:rsidRPr="003C385E">
        <w:rPr>
          <w:sz w:val="17"/>
          <w:szCs w:val="17"/>
        </w:rPr>
        <w:t>"</w:t>
      </w:r>
      <w:r w:rsidRPr="003C385E">
        <w:rPr>
          <w:rFonts w:eastAsiaTheme="minorHAnsi"/>
          <w:sz w:val="17"/>
          <w:szCs w:val="17"/>
        </w:rPr>
        <w:t>: …</w:t>
      </w:r>
    </w:p>
    <w:p w14:paraId="5A50EE32"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sz w:val="17"/>
          <w:szCs w:val="17"/>
        </w:rPr>
        <w:t>"</w:t>
      </w:r>
      <w:proofErr w:type="gramStart"/>
      <w:r w:rsidRPr="003C385E">
        <w:rPr>
          <w:rFonts w:eastAsiaTheme="minorHAnsi"/>
          <w:sz w:val="17"/>
          <w:szCs w:val="17"/>
        </w:rPr>
        <w:t>subclass</w:t>
      </w:r>
      <w:proofErr w:type="gramEnd"/>
      <w:r w:rsidRPr="003C385E">
        <w:rPr>
          <w:sz w:val="17"/>
          <w:szCs w:val="17"/>
        </w:rPr>
        <w:t>"</w:t>
      </w:r>
      <w:r w:rsidRPr="003C385E">
        <w:rPr>
          <w:rFonts w:eastAsiaTheme="minorHAnsi"/>
          <w:sz w:val="17"/>
          <w:szCs w:val="17"/>
        </w:rPr>
        <w:t>: …</w:t>
      </w:r>
    </w:p>
    <w:p w14:paraId="6DCED21F"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t>},</w:t>
      </w:r>
    </w:p>
    <w:p w14:paraId="325FE6EC"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t>{</w:t>
      </w:r>
    </w:p>
    <w:p w14:paraId="242AC8B9"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r>
      <w:r w:rsidRPr="003C385E">
        <w:rPr>
          <w:sz w:val="17"/>
          <w:szCs w:val="17"/>
        </w:rPr>
        <w:t>"</w:t>
      </w:r>
      <w:proofErr w:type="gramStart"/>
      <w:r w:rsidRPr="003C385E">
        <w:rPr>
          <w:rFonts w:eastAsiaTheme="minorHAnsi"/>
          <w:sz w:val="17"/>
          <w:szCs w:val="17"/>
        </w:rPr>
        <w:t>class</w:t>
      </w:r>
      <w:proofErr w:type="gramEnd"/>
      <w:r w:rsidRPr="003C385E">
        <w:rPr>
          <w:sz w:val="17"/>
          <w:szCs w:val="17"/>
        </w:rPr>
        <w:t>"</w:t>
      </w:r>
      <w:r w:rsidRPr="003C385E">
        <w:rPr>
          <w:rFonts w:eastAsiaTheme="minorHAnsi"/>
          <w:sz w:val="17"/>
          <w:szCs w:val="17"/>
        </w:rPr>
        <w:t>: …</w:t>
      </w:r>
    </w:p>
    <w:p w14:paraId="186324A5"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sz w:val="17"/>
          <w:szCs w:val="17"/>
        </w:rPr>
        <w:t>"</w:t>
      </w:r>
      <w:proofErr w:type="gramStart"/>
      <w:r w:rsidRPr="003C385E">
        <w:rPr>
          <w:rFonts w:eastAsiaTheme="minorHAnsi"/>
          <w:sz w:val="17"/>
          <w:szCs w:val="17"/>
        </w:rPr>
        <w:t>subclass</w:t>
      </w:r>
      <w:proofErr w:type="gramEnd"/>
      <w:r w:rsidRPr="003C385E">
        <w:rPr>
          <w:sz w:val="17"/>
          <w:szCs w:val="17"/>
        </w:rPr>
        <w:t>"</w:t>
      </w:r>
      <w:r w:rsidRPr="003C385E">
        <w:rPr>
          <w:rFonts w:eastAsiaTheme="minorHAnsi"/>
          <w:sz w:val="17"/>
          <w:szCs w:val="17"/>
        </w:rPr>
        <w:t>: …</w:t>
      </w:r>
    </w:p>
    <w:p w14:paraId="2E8193B3"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t>}</w:t>
      </w:r>
    </w:p>
    <w:p w14:paraId="3C0C17FD" w14:textId="77777777" w:rsidR="00C77314" w:rsidRPr="002E26D9" w:rsidRDefault="00C77314" w:rsidP="002779EA">
      <w:pPr>
        <w:pStyle w:val="HTMLPreformatted"/>
        <w:keepNext/>
        <w:keepLines/>
        <w:shd w:val="clear" w:color="auto" w:fill="F7F7F7"/>
        <w:ind w:left="1440"/>
        <w:rPr>
          <w:rFonts w:ascii="Courier" w:eastAsiaTheme="minorHAnsi" w:hAnsi="Courier" w:cs="Times New Roman"/>
          <w:sz w:val="24"/>
          <w:szCs w:val="24"/>
        </w:rPr>
      </w:pPr>
    </w:p>
    <w:bookmarkStart w:id="19" w:name="_Note"/>
    <w:bookmarkStart w:id="20" w:name="_Required_Naming_and"/>
    <w:bookmarkStart w:id="21" w:name="_Toc502921162"/>
    <w:bookmarkStart w:id="22" w:name="_Toc502921163"/>
    <w:bookmarkStart w:id="23" w:name="_Toc502921164"/>
    <w:bookmarkStart w:id="24" w:name="_Toc502921165"/>
    <w:bookmarkStart w:id="25" w:name="_Toc502921166"/>
    <w:bookmarkStart w:id="26" w:name="_Toc502921167"/>
    <w:bookmarkStart w:id="27" w:name="_Toc502921168"/>
    <w:bookmarkStart w:id="28" w:name="_Toc502921169"/>
    <w:bookmarkStart w:id="29" w:name="_Toc502921170"/>
    <w:bookmarkStart w:id="30" w:name="_Toc502921171"/>
    <w:bookmarkStart w:id="31" w:name="_Toc502921172"/>
    <w:bookmarkStart w:id="32" w:name="_Toc502921173"/>
    <w:bookmarkStart w:id="33" w:name="_Toc502921174"/>
    <w:bookmarkStart w:id="34" w:name="_Toc502921175"/>
    <w:bookmarkStart w:id="35" w:name="_Toc502921176"/>
    <w:bookmarkStart w:id="36" w:name="_Toc502921177"/>
    <w:bookmarkStart w:id="37" w:name="_Toc502921178"/>
    <w:bookmarkStart w:id="38" w:name="_Toc34329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6F4E4A16" w14:textId="58973310" w:rsidR="003C385E" w:rsidRPr="0034694D" w:rsidRDefault="0034694D" w:rsidP="0034694D">
      <w:pPr>
        <w:pStyle w:val="Heading2"/>
        <w:rPr>
          <w:caps w:val="0"/>
          <w:sz w:val="17"/>
          <w:szCs w:val="17"/>
        </w:rPr>
      </w:pPr>
      <w:r w:rsidRPr="0034694D">
        <w:rPr>
          <w:caps w:val="0"/>
          <w:sz w:val="17"/>
          <w:szCs w:val="17"/>
        </w:rPr>
        <w:fldChar w:fldCharType="begin"/>
      </w:r>
      <w:r w:rsidRPr="0034694D">
        <w:rPr>
          <w:caps w:val="0"/>
          <w:sz w:val="17"/>
          <w:szCs w:val="17"/>
        </w:rPr>
        <w:instrText xml:space="preserve"> AUTONUM  </w:instrText>
      </w:r>
      <w:bookmarkStart w:id="39" w:name="_Toc8816820"/>
      <w:r w:rsidRPr="0034694D">
        <w:rPr>
          <w:caps w:val="0"/>
          <w:sz w:val="17"/>
          <w:szCs w:val="17"/>
        </w:rPr>
        <w:fldChar w:fldCharType="end"/>
      </w:r>
      <w:r>
        <w:rPr>
          <w:caps w:val="0"/>
          <w:sz w:val="17"/>
          <w:szCs w:val="17"/>
        </w:rPr>
        <w:tab/>
      </w:r>
      <w:r w:rsidR="003C385E" w:rsidRPr="0034694D">
        <w:rPr>
          <w:caps w:val="0"/>
          <w:sz w:val="17"/>
          <w:szCs w:val="17"/>
        </w:rPr>
        <w:t>JSON Schema Design Rules</w:t>
      </w:r>
      <w:bookmarkEnd w:id="38"/>
      <w:bookmarkEnd w:id="39"/>
    </w:p>
    <w:p w14:paraId="297D1E3D" w14:textId="2079B1D1" w:rsidR="003C385E" w:rsidRPr="003C385E" w:rsidRDefault="0034694D" w:rsidP="0034694D">
      <w:pPr>
        <w:pStyle w:val="Heading3"/>
        <w:numPr>
          <w:ilvl w:val="1"/>
          <w:numId w:val="48"/>
        </w:numPr>
        <w:rPr>
          <w:sz w:val="17"/>
          <w:szCs w:val="17"/>
        </w:rPr>
      </w:pPr>
      <w:bookmarkStart w:id="40" w:name="_Toc343292"/>
      <w:bookmarkStart w:id="41" w:name="_Toc8816821"/>
      <w:r>
        <w:rPr>
          <w:sz w:val="17"/>
          <w:szCs w:val="17"/>
        </w:rPr>
        <w:t>O</w:t>
      </w:r>
      <w:r w:rsidRPr="0034694D">
        <w:rPr>
          <w:sz w:val="17"/>
          <w:szCs w:val="17"/>
        </w:rPr>
        <w:t>verview</w:t>
      </w:r>
      <w:bookmarkEnd w:id="40"/>
      <w:bookmarkEnd w:id="41"/>
    </w:p>
    <w:p w14:paraId="04F6612A" w14:textId="3508DC79" w:rsidR="003C385E" w:rsidRDefault="003C385E" w:rsidP="002779EA">
      <w:pPr>
        <w:spacing w:after="220"/>
        <w:rPr>
          <w:sz w:val="17"/>
          <w:szCs w:val="17"/>
        </w:rPr>
      </w:pPr>
      <w:r w:rsidRPr="003C385E">
        <w:rPr>
          <w:sz w:val="17"/>
          <w:szCs w:val="17"/>
        </w:rPr>
        <w:t xml:space="preserve">The JSON schema describes the structure of the JSON instance, which expresses the constraints on the structure and content of the document.  Business users rely on </w:t>
      </w:r>
      <w:r w:rsidR="0076558E">
        <w:rPr>
          <w:sz w:val="17"/>
          <w:szCs w:val="17"/>
        </w:rPr>
        <w:t>IPO</w:t>
      </w:r>
      <w:r w:rsidRPr="003C385E">
        <w:rPr>
          <w:sz w:val="17"/>
          <w:szCs w:val="17"/>
        </w:rPr>
        <w:t xml:space="preserve"> systems for well-defined </w:t>
      </w:r>
      <w:r w:rsidR="00E419A4">
        <w:rPr>
          <w:sz w:val="17"/>
          <w:szCs w:val="17"/>
        </w:rPr>
        <w:t>JSON schema for data structure validation and common vocabulary across systems</w:t>
      </w:r>
      <w:r w:rsidRPr="003C385E">
        <w:rPr>
          <w:sz w:val="17"/>
          <w:szCs w:val="17"/>
        </w:rPr>
        <w:t xml:space="preserve">.  Every JSON schema is versioned to reduce the impact to systems as a result of structural changes to an existing schema. </w:t>
      </w:r>
    </w:p>
    <w:p w14:paraId="38709747" w14:textId="00385327" w:rsidR="00E419A4" w:rsidRPr="003C385E" w:rsidRDefault="00E419A4" w:rsidP="003C385E">
      <w:pPr>
        <w:rPr>
          <w:sz w:val="17"/>
          <w:szCs w:val="17"/>
        </w:rPr>
      </w:pPr>
      <w:r>
        <w:rPr>
          <w:sz w:val="17"/>
          <w:szCs w:val="17"/>
        </w:rPr>
        <w:t>JSON schema documents should comply with the industry schema standard</w:t>
      </w:r>
      <w:r w:rsidR="001850B3">
        <w:rPr>
          <w:sz w:val="17"/>
          <w:szCs w:val="17"/>
        </w:rPr>
        <w:t>, JSON schema</w:t>
      </w:r>
      <w:r>
        <w:rPr>
          <w:sz w:val="17"/>
          <w:szCs w:val="17"/>
        </w:rPr>
        <w:t xml:space="preserve">. The latest version available at time </w:t>
      </w:r>
      <w:r w:rsidR="001850B3">
        <w:rPr>
          <w:sz w:val="17"/>
          <w:szCs w:val="17"/>
        </w:rPr>
        <w:t>of publishing this document is draft-</w:t>
      </w:r>
      <w:r>
        <w:rPr>
          <w:sz w:val="17"/>
          <w:szCs w:val="17"/>
        </w:rPr>
        <w:t xml:space="preserve">0.7 and this draft standard refers to this version. </w:t>
      </w:r>
    </w:p>
    <w:p w14:paraId="7AFA4B2A" w14:textId="768E2A99"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[JSD-01]</w:t>
      </w:r>
      <w:r w:rsidRPr="003C385E">
        <w:rPr>
          <w:rFonts w:ascii="Arial" w:hAnsi="Arial" w:cs="Arial"/>
          <w:b w:val="0"/>
          <w:i w:val="0"/>
          <w:sz w:val="17"/>
          <w:szCs w:val="17"/>
        </w:rPr>
        <w:tab/>
      </w:r>
      <w:r w:rsidR="00E419A4">
        <w:rPr>
          <w:rFonts w:ascii="Arial" w:hAnsi="Arial" w:cs="Arial"/>
          <w:b w:val="0"/>
          <w:i w:val="0"/>
          <w:sz w:val="17"/>
          <w:szCs w:val="17"/>
        </w:rPr>
        <w:t>JSON</w:t>
      </w:r>
      <w:r w:rsidR="00E419A4" w:rsidRPr="003C385E">
        <w:rPr>
          <w:rFonts w:ascii="Arial" w:hAnsi="Arial" w:cs="Arial"/>
          <w:b w:val="0"/>
          <w:i w:val="0"/>
          <w:sz w:val="17"/>
          <w:szCs w:val="17"/>
        </w:rPr>
        <w:t xml:space="preserve"> </w:t>
      </w:r>
      <w:r w:rsidRPr="003C385E">
        <w:rPr>
          <w:rFonts w:ascii="Arial" w:hAnsi="Arial" w:cs="Arial"/>
          <w:b w:val="0"/>
          <w:i w:val="0"/>
          <w:sz w:val="17"/>
          <w:szCs w:val="17"/>
        </w:rPr>
        <w:t xml:space="preserve">schema documents MUST conform to JSON schema specifications:   JSON schema Core, version draft-07, available at </w:t>
      </w:r>
      <w:hyperlink r:id="rId12" w:history="1">
        <w:r w:rsidRPr="003C385E">
          <w:rPr>
            <w:rStyle w:val="Hyperlink"/>
            <w:rFonts w:ascii="Arial" w:hAnsi="Arial" w:cs="Arial"/>
            <w:b w:val="0"/>
            <w:i w:val="0"/>
            <w:sz w:val="17"/>
            <w:szCs w:val="17"/>
          </w:rPr>
          <w:t>http://json-schema.org/latest/json-schema-core.html</w:t>
        </w:r>
      </w:hyperlink>
      <w:r w:rsidRPr="003C385E">
        <w:rPr>
          <w:rFonts w:ascii="Arial" w:hAnsi="Arial" w:cs="Arial"/>
          <w:b w:val="0"/>
          <w:i w:val="0"/>
          <w:sz w:val="17"/>
          <w:szCs w:val="17"/>
        </w:rPr>
        <w:t xml:space="preserve">, and JSON schema Validation, version draft-07, available at </w:t>
      </w:r>
      <w:hyperlink r:id="rId13" w:history="1">
        <w:r w:rsidRPr="003C385E">
          <w:rPr>
            <w:rStyle w:val="Hyperlink"/>
            <w:rFonts w:ascii="Arial" w:hAnsi="Arial" w:cs="Arial"/>
            <w:b w:val="0"/>
            <w:i w:val="0"/>
            <w:sz w:val="17"/>
            <w:szCs w:val="17"/>
          </w:rPr>
          <w:t>http://json-schema.org/latest/json-schema-validation.html</w:t>
        </w:r>
      </w:hyperlink>
      <w:r w:rsidRPr="003C385E">
        <w:rPr>
          <w:rFonts w:ascii="Arial" w:hAnsi="Arial" w:cs="Arial"/>
          <w:b w:val="0"/>
          <w:i w:val="0"/>
          <w:sz w:val="17"/>
          <w:szCs w:val="17"/>
        </w:rPr>
        <w:t xml:space="preserve">. </w:t>
      </w:r>
    </w:p>
    <w:p w14:paraId="6F229253" w14:textId="77777777"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[JSD-02]</w:t>
      </w:r>
      <w:r w:rsidRPr="003C385E">
        <w:rPr>
          <w:rFonts w:ascii="Arial" w:hAnsi="Arial" w:cs="Arial"/>
          <w:b w:val="0"/>
          <w:i w:val="0"/>
          <w:sz w:val="17"/>
          <w:szCs w:val="17"/>
        </w:rPr>
        <w:tab/>
        <w:t>The schema document MUST indicate that they conform to version draft-07 of JSON schema using the $schema keyword.</w:t>
      </w:r>
    </w:p>
    <w:tbl>
      <w:tblPr>
        <w:tblW w:w="8104"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4"/>
      </w:tblGrid>
      <w:tr w:rsidR="003C385E" w:rsidRPr="003C385E" w14:paraId="6F17D01D" w14:textId="77777777" w:rsidTr="009D3073">
        <w:trPr>
          <w:trHeight w:val="440"/>
        </w:trPr>
        <w:tc>
          <w:tcPr>
            <w:tcW w:w="8104" w:type="dxa"/>
            <w:shd w:val="clear" w:color="auto" w:fill="D9D9D9" w:themeFill="background1" w:themeFillShade="D9"/>
            <w:vAlign w:val="center"/>
          </w:tcPr>
          <w:p w14:paraId="1C5474F6" w14:textId="77777777" w:rsidR="003C385E" w:rsidRPr="003C385E" w:rsidRDefault="003C385E" w:rsidP="004C3C81">
            <w:pPr>
              <w:pStyle w:val="Caption"/>
              <w:rPr>
                <w:sz w:val="17"/>
                <w:szCs w:val="17"/>
              </w:rPr>
            </w:pPr>
            <w:r w:rsidRPr="003C385E">
              <w:rPr>
                <w:sz w:val="17"/>
                <w:szCs w:val="17"/>
              </w:rPr>
              <w:t>Example: Indicating the version of JSON schema</w:t>
            </w:r>
          </w:p>
        </w:tc>
      </w:tr>
      <w:tr w:rsidR="003C385E" w:rsidRPr="00B71037" w14:paraId="013B92D3" w14:textId="77777777" w:rsidTr="009D3073">
        <w:trPr>
          <w:trHeight w:val="324"/>
        </w:trPr>
        <w:tc>
          <w:tcPr>
            <w:tcW w:w="8104" w:type="dxa"/>
            <w:shd w:val="clear" w:color="auto" w:fill="auto"/>
            <w:vAlign w:val="center"/>
          </w:tcPr>
          <w:p w14:paraId="7F97E510" w14:textId="77777777" w:rsidR="003C385E" w:rsidRPr="003C385E" w:rsidRDefault="003C385E" w:rsidP="004C3C81">
            <w:pPr>
              <w:pStyle w:val="XMLexample"/>
              <w:rPr>
                <w:rFonts w:cs="Courier New"/>
                <w:sz w:val="17"/>
                <w:szCs w:val="17"/>
                <w:lang w:val="de-CH"/>
              </w:rPr>
            </w:pPr>
            <w:r w:rsidRPr="003C385E">
              <w:rPr>
                <w:rFonts w:cs="Courier New"/>
                <w:sz w:val="17"/>
                <w:szCs w:val="17"/>
                <w:lang w:val="de-CH"/>
              </w:rPr>
              <w:t>"$schema": "http://json-schema.org/draft-07/schema#"</w:t>
            </w:r>
          </w:p>
        </w:tc>
      </w:tr>
    </w:tbl>
    <w:p w14:paraId="657C4D71" w14:textId="77777777" w:rsidR="003C385E" w:rsidRPr="003C385E" w:rsidRDefault="003C385E" w:rsidP="009D3073">
      <w:pPr>
        <w:pStyle w:val="BodyText"/>
        <w:spacing w:after="0"/>
        <w:rPr>
          <w:sz w:val="17"/>
          <w:szCs w:val="17"/>
          <w:lang w:val="de-CH"/>
        </w:rPr>
      </w:pPr>
    </w:p>
    <w:p w14:paraId="6CB3C902" w14:textId="77777777" w:rsidR="003C385E" w:rsidRPr="003C385E" w:rsidRDefault="003C385E" w:rsidP="003C385E">
      <w:pPr>
        <w:pStyle w:val="BodyText"/>
        <w:rPr>
          <w:sz w:val="17"/>
          <w:szCs w:val="17"/>
        </w:rPr>
      </w:pPr>
      <w:r w:rsidRPr="003C385E">
        <w:rPr>
          <w:sz w:val="17"/>
          <w:szCs w:val="17"/>
        </w:rPr>
        <w:t xml:space="preserve">The schema should be encoded using UTF-8 for maximum interoperability. </w:t>
      </w:r>
    </w:p>
    <w:p w14:paraId="483338AE" w14:textId="77777777"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 xml:space="preserve"> [JSD-03]</w:t>
      </w:r>
      <w:r w:rsidRPr="003C385E">
        <w:rPr>
          <w:rFonts w:ascii="Arial" w:hAnsi="Arial" w:cs="Arial"/>
          <w:b w:val="0"/>
          <w:i w:val="0"/>
          <w:sz w:val="17"/>
          <w:szCs w:val="17"/>
        </w:rPr>
        <w:tab/>
        <w:t xml:space="preserve">JSON schemas MUST use the ISO/IEC 10646 – UCS – Unicode character set.  UTF-8 MUST be used for encoding Unicode characters.  </w:t>
      </w:r>
    </w:p>
    <w:p w14:paraId="0582F155" w14:textId="28278840" w:rsidR="003C385E" w:rsidRPr="0034694D" w:rsidRDefault="0034694D" w:rsidP="0034694D">
      <w:pPr>
        <w:pStyle w:val="Heading3"/>
        <w:rPr>
          <w:sz w:val="17"/>
          <w:szCs w:val="17"/>
          <w:u w:val="none"/>
        </w:rPr>
      </w:pPr>
      <w:bookmarkStart w:id="42" w:name="_Toc343293"/>
      <w:bookmarkStart w:id="43" w:name="_Toc8816822"/>
      <w:r w:rsidRPr="0034694D">
        <w:rPr>
          <w:caps/>
          <w:sz w:val="17"/>
          <w:szCs w:val="17"/>
          <w:u w:val="none"/>
        </w:rPr>
        <w:t>6.2</w:t>
      </w:r>
      <w:r w:rsidRPr="0034694D">
        <w:rPr>
          <w:sz w:val="17"/>
          <w:szCs w:val="17"/>
          <w:u w:val="none"/>
        </w:rPr>
        <w:tab/>
      </w:r>
      <w:r w:rsidRPr="0034694D">
        <w:rPr>
          <w:sz w:val="17"/>
          <w:szCs w:val="17"/>
        </w:rPr>
        <w:t>Modularity</w:t>
      </w:r>
      <w:bookmarkEnd w:id="42"/>
      <w:bookmarkEnd w:id="43"/>
    </w:p>
    <w:p w14:paraId="451FA97E" w14:textId="4221FA4C" w:rsidR="00206040" w:rsidRPr="003C385E" w:rsidRDefault="003C385E" w:rsidP="003C385E">
      <w:pPr>
        <w:pStyle w:val="BodyText"/>
        <w:rPr>
          <w:sz w:val="17"/>
          <w:szCs w:val="17"/>
        </w:rPr>
      </w:pPr>
      <w:r w:rsidRPr="003C385E">
        <w:rPr>
          <w:sz w:val="17"/>
          <w:szCs w:val="17"/>
        </w:rPr>
        <w:t xml:space="preserve">Modularity allows the creation of schema components to support flexibility in design and reusability.  In the design, it is recommended to avoid the definition of all the properties and logical components in a single monolithic JSON schema, which prevents the ability to share and reuse individual properties or logical components defined as a group in a schema.  </w:t>
      </w:r>
    </w:p>
    <w:p w14:paraId="09D3D0CD" w14:textId="1C49A1F1" w:rsidR="003C385E" w:rsidRDefault="003C385E" w:rsidP="009D3073">
      <w:pPr>
        <w:pStyle w:val="BodyText"/>
        <w:keepNext/>
        <w:keepLines/>
        <w:rPr>
          <w:sz w:val="17"/>
          <w:szCs w:val="17"/>
        </w:rPr>
      </w:pPr>
      <w:r w:rsidRPr="003C385E">
        <w:rPr>
          <w:sz w:val="17"/>
          <w:szCs w:val="17"/>
        </w:rPr>
        <w:t xml:space="preserve">Below is the schema that does </w:t>
      </w:r>
      <w:r w:rsidRPr="003C385E">
        <w:rPr>
          <w:b/>
          <w:sz w:val="17"/>
          <w:szCs w:val="17"/>
        </w:rPr>
        <w:t>not</w:t>
      </w:r>
      <w:r w:rsidRPr="003C385E">
        <w:rPr>
          <w:sz w:val="17"/>
          <w:szCs w:val="17"/>
        </w:rPr>
        <w:t xml:space="preserve"> adhere to the modularity principle:</w:t>
      </w:r>
    </w:p>
    <w:tbl>
      <w:tblPr>
        <w:tblW w:w="84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91"/>
      </w:tblGrid>
      <w:tr w:rsidR="003C385E" w:rsidRPr="00D54B23" w14:paraId="35219AA8" w14:textId="77777777" w:rsidTr="009D3073">
        <w:trPr>
          <w:trHeight w:val="407"/>
        </w:trPr>
        <w:tc>
          <w:tcPr>
            <w:tcW w:w="8491" w:type="dxa"/>
            <w:shd w:val="clear" w:color="auto" w:fill="D9D9D9" w:themeFill="background1" w:themeFillShade="D9"/>
            <w:vAlign w:val="center"/>
          </w:tcPr>
          <w:p w14:paraId="1DFE0564" w14:textId="77777777" w:rsidR="003C385E" w:rsidRPr="003C385E" w:rsidRDefault="003C385E" w:rsidP="009D3073">
            <w:pPr>
              <w:pStyle w:val="Caption"/>
              <w:keepNext/>
              <w:keepLines/>
              <w:rPr>
                <w:sz w:val="17"/>
                <w:szCs w:val="17"/>
              </w:rPr>
            </w:pPr>
            <w:r w:rsidRPr="003C385E">
              <w:rPr>
                <w:sz w:val="17"/>
                <w:szCs w:val="17"/>
              </w:rPr>
              <w:t>inventor_V1_0.json</w:t>
            </w:r>
          </w:p>
        </w:tc>
      </w:tr>
      <w:tr w:rsidR="003C385E" w:rsidRPr="00D54B23" w14:paraId="05D178E6" w14:textId="77777777" w:rsidTr="00642092">
        <w:trPr>
          <w:trHeight w:val="1650"/>
        </w:trPr>
        <w:tc>
          <w:tcPr>
            <w:tcW w:w="8491" w:type="dxa"/>
            <w:shd w:val="clear" w:color="auto" w:fill="auto"/>
            <w:vAlign w:val="center"/>
          </w:tcPr>
          <w:p w14:paraId="6536E3E3" w14:textId="77777777" w:rsidR="003C385E" w:rsidRPr="00D54B23" w:rsidRDefault="003C385E" w:rsidP="009D3073">
            <w:pPr>
              <w:pStyle w:val="XMLexample"/>
              <w:keepNext/>
              <w:keepLines/>
              <w:rPr>
                <w:sz w:val="24"/>
                <w:szCs w:val="24"/>
              </w:rPr>
            </w:pP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"$id"</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"urn:us:gov:doc:uspto:patent"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"title"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"inventor_V1_0"</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"$schema"</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"http://json-schema.org/draft-07/schema#"</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"object"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"inventor"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"inventor"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4F2CD0">
              <w:rPr>
                <w:rFonts w:eastAsia="Cambria"/>
              </w:rPr>
              <w:br/>
            </w:r>
            <w:r w:rsidRPr="00B2131C">
              <w:rPr>
                <w:rFonts w:eastAsia="Cambria"/>
                <w:sz w:val="17"/>
                <w:szCs w:val="17"/>
              </w:rPr>
              <w:t xml:space="preserve">          </w:t>
            </w:r>
            <w:r w:rsidRPr="00B2131C">
              <w:rPr>
                <w:rFonts w:eastAsia="Cambria"/>
                <w:color w:val="1E6496"/>
                <w:sz w:val="17"/>
                <w:szCs w:val="17"/>
              </w:rPr>
              <w:t>"description"</w:t>
            </w:r>
            <w:r w:rsidRPr="00B2131C">
              <w:rPr>
                <w:rFonts w:eastAsia="Cambria"/>
                <w:color w:val="640032"/>
                <w:sz w:val="17"/>
                <w:szCs w:val="17"/>
              </w:rPr>
              <w:t>:</w:t>
            </w:r>
            <w:r w:rsidRPr="00B2131C">
              <w:rPr>
                <w:rFonts w:eastAsia="Cambria"/>
                <w:sz w:val="17"/>
                <w:szCs w:val="17"/>
              </w:rPr>
              <w:t xml:space="preserve"> </w:t>
            </w:r>
            <w:r w:rsidRPr="00B2131C">
              <w:rPr>
                <w:rFonts w:eastAsia="Cambria"/>
                <w:color w:val="0000FF"/>
                <w:sz w:val="17"/>
                <w:szCs w:val="17"/>
              </w:rPr>
              <w:t>"The individual or entity responsible for creating the matter that protection is sought for."</w:t>
            </w:r>
            <w:r w:rsidRPr="00B2131C">
              <w:rPr>
                <w:rFonts w:eastAsia="Cambria"/>
                <w:color w:val="640032"/>
                <w:sz w:val="17"/>
                <w:szCs w:val="17"/>
              </w:rPr>
              <w:t>,</w:t>
            </w:r>
            <w:r w:rsidRPr="00B2131C">
              <w:rPr>
                <w:rFonts w:eastAsia="Cambria"/>
                <w:sz w:val="17"/>
                <w:szCs w:val="17"/>
              </w:rPr>
              <w:br/>
              <w:t xml:space="preserve">            </w:t>
            </w:r>
            <w:r w:rsidRPr="00B2131C">
              <w:rPr>
                <w:rFonts w:eastAsia="Cambria"/>
                <w:color w:val="1E6496"/>
                <w:sz w:val="17"/>
                <w:szCs w:val="17"/>
              </w:rPr>
              <w:t>"properties"</w:t>
            </w:r>
            <w:r w:rsidRPr="00B2131C">
              <w:rPr>
                <w:rFonts w:eastAsia="Cambria"/>
                <w:color w:val="640032"/>
                <w:sz w:val="17"/>
                <w:szCs w:val="17"/>
              </w:rPr>
              <w:t>:</w:t>
            </w:r>
            <w:r w:rsidRPr="00B2131C">
              <w:rPr>
                <w:rFonts w:eastAsia="Cambria"/>
                <w:sz w:val="17"/>
                <w:szCs w:val="17"/>
              </w:rPr>
              <w:t xml:space="preserve"> </w:t>
            </w:r>
            <w:r w:rsidRPr="00B2131C">
              <w:rPr>
                <w:rFonts w:eastAsia="Cambria"/>
                <w:color w:val="960000"/>
                <w:sz w:val="17"/>
                <w:szCs w:val="17"/>
              </w:rPr>
              <w:t>{</w:t>
            </w:r>
            <w:r w:rsidRPr="00B2131C">
              <w:rPr>
                <w:rFonts w:eastAsia="Cambria"/>
                <w:sz w:val="17"/>
                <w:szCs w:val="17"/>
              </w:rPr>
              <w:br/>
              <w:t xml:space="preserve">                </w:t>
            </w:r>
            <w:r w:rsidRPr="00B2131C">
              <w:rPr>
                <w:rFonts w:eastAsia="Cambria"/>
                <w:color w:val="1E6496"/>
                <w:sz w:val="17"/>
                <w:szCs w:val="17"/>
              </w:rPr>
              <w:t>"personName"</w:t>
            </w:r>
            <w:r w:rsidRPr="00B2131C">
              <w:rPr>
                <w:rFonts w:eastAsia="Cambria"/>
                <w:color w:val="640032"/>
                <w:sz w:val="17"/>
                <w:szCs w:val="17"/>
              </w:rPr>
              <w:t>:</w:t>
            </w:r>
            <w:r w:rsidRPr="00B2131C">
              <w:rPr>
                <w:rFonts w:eastAsia="Cambria"/>
                <w:sz w:val="17"/>
                <w:szCs w:val="17"/>
              </w:rPr>
              <w:t xml:space="preserve"> </w:t>
            </w:r>
            <w:r w:rsidRPr="00B2131C">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"prefixName"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"firstName"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"middleName"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"lastName"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"suffixName"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"firstName"</w:t>
            </w:r>
            <w:r w:rsidRPr="003C385E">
              <w:rPr>
                <w:rFonts w:eastAsia="Cambria"/>
                <w:color w:val="640032"/>
                <w:sz w:val="17"/>
                <w:szCs w:val="17"/>
              </w:rPr>
              <w:t>,</w:t>
            </w:r>
            <w:r w:rsidRPr="003C385E">
              <w:rPr>
                <w:rFonts w:eastAsia="Cambria"/>
                <w:color w:val="0000FF"/>
                <w:sz w:val="17"/>
                <w:szCs w:val="17"/>
              </w:rPr>
              <w:t>"middleName"</w:t>
            </w:r>
            <w:r w:rsidRPr="003C385E">
              <w:rPr>
                <w:rFonts w:eastAsia="Cambria"/>
                <w:color w:val="640032"/>
                <w:sz w:val="17"/>
                <w:szCs w:val="17"/>
              </w:rPr>
              <w:t>,</w:t>
            </w:r>
            <w:r w:rsidRPr="003C385E">
              <w:rPr>
                <w:rFonts w:eastAsia="Cambria"/>
                <w:color w:val="0000FF"/>
                <w:sz w:val="17"/>
                <w:szCs w:val="17"/>
              </w:rPr>
              <w:t>"lastName"</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"physicalAddress"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"addressLineText"</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"cityName"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"geographicRegion"</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"postalCode"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"countryCode"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"addressLineText"</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"cityName"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"geographicRegion"</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"postalCode"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"countryCode"</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"telecommunicationAddress"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"internationalDialingCode"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"areaCode"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"exchangeNumber"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"extensionNumber"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"telecommunicationServiceCategory"</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"internationalDialingCode"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"areaCode"</w:t>
            </w:r>
            <w:r w:rsidRPr="003C385E">
              <w:rPr>
                <w:rFonts w:eastAsia="Cambria"/>
                <w:color w:val="640032"/>
                <w:sz w:val="17"/>
                <w:szCs w:val="17"/>
              </w:rPr>
              <w:t>,</w:t>
            </w:r>
            <w:r w:rsidRPr="003C385E">
              <w:rPr>
                <w:rFonts w:eastAsia="Cambria"/>
                <w:color w:val="0000FF"/>
                <w:sz w:val="17"/>
                <w:szCs w:val="17"/>
              </w:rPr>
              <w:t>"exchangeNumber"</w:t>
            </w:r>
            <w:r w:rsidRPr="003C385E">
              <w:rPr>
                <w:rFonts w:eastAsia="Cambria"/>
                <w:color w:val="640032"/>
                <w:sz w:val="17"/>
                <w:szCs w:val="17"/>
              </w:rPr>
              <w:t>,</w:t>
            </w:r>
            <w:r w:rsidRPr="003C385E">
              <w:rPr>
                <w:rFonts w:eastAsia="Cambria"/>
                <w:color w:val="0000FF"/>
                <w:sz w:val="17"/>
                <w:szCs w:val="17"/>
              </w:rPr>
              <w:t>"extensionNumber"</w:t>
            </w:r>
            <w:r w:rsidRPr="003C385E">
              <w:rPr>
                <w:rFonts w:eastAsia="Cambria"/>
                <w:color w:val="640032"/>
                <w:sz w:val="17"/>
                <w:szCs w:val="17"/>
              </w:rPr>
              <w:t>,</w:t>
            </w:r>
            <w:r w:rsidRPr="003C385E">
              <w:rPr>
                <w:rFonts w:eastAsia="Cambria"/>
                <w:color w:val="0000FF"/>
                <w:sz w:val="17"/>
                <w:szCs w:val="17"/>
              </w:rPr>
              <w:t>"telecommunicationServiceCategory"</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"physicalAddress"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"telecommunicationAddress"</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"personName"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"address"</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r>
            <w:r w:rsidRPr="003C385E">
              <w:rPr>
                <w:rFonts w:eastAsia="Cambria"/>
                <w:color w:val="960000"/>
                <w:sz w:val="17"/>
                <w:szCs w:val="17"/>
              </w:rPr>
              <w:t>}</w:t>
            </w:r>
          </w:p>
        </w:tc>
      </w:tr>
    </w:tbl>
    <w:p w14:paraId="5017C594" w14:textId="77777777" w:rsidR="003C385E" w:rsidRPr="00B11272" w:rsidRDefault="003C385E" w:rsidP="003C385E">
      <w:pPr>
        <w:pStyle w:val="BodyText"/>
        <w:rPr>
          <w:sz w:val="17"/>
          <w:szCs w:val="17"/>
        </w:rPr>
      </w:pPr>
    </w:p>
    <w:p w14:paraId="3B03972E" w14:textId="61DE5626" w:rsidR="003C385E" w:rsidRDefault="003C385E" w:rsidP="003C385E">
      <w:pPr>
        <w:pStyle w:val="BodyText"/>
        <w:rPr>
          <w:sz w:val="17"/>
          <w:szCs w:val="17"/>
        </w:rPr>
      </w:pPr>
      <w:r w:rsidRPr="00B11272">
        <w:rPr>
          <w:sz w:val="17"/>
          <w:szCs w:val="17"/>
        </w:rPr>
        <w:t>The preferred design approach is to split the data into a set of small components represented by schema modules, which is shown in the new Inventor schema below.  This JSON schema is built upon smaller JSON schema modules.</w:t>
      </w: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3C385E" w:rsidRPr="00D54B23" w14:paraId="0B1DE9E1" w14:textId="77777777" w:rsidTr="009D3073">
        <w:trPr>
          <w:trHeight w:val="403"/>
        </w:trPr>
        <w:tc>
          <w:tcPr>
            <w:tcW w:w="8467" w:type="dxa"/>
            <w:shd w:val="clear" w:color="auto" w:fill="D9D9D9" w:themeFill="background1" w:themeFillShade="D9"/>
            <w:vAlign w:val="center"/>
          </w:tcPr>
          <w:p w14:paraId="7B30684A" w14:textId="77777777" w:rsidR="003C385E" w:rsidRPr="003C385E" w:rsidRDefault="003C385E" w:rsidP="004C3C81">
            <w:pPr>
              <w:pStyle w:val="Caption"/>
              <w:rPr>
                <w:sz w:val="17"/>
                <w:szCs w:val="17"/>
              </w:rPr>
            </w:pPr>
            <w:r w:rsidRPr="003C385E">
              <w:rPr>
                <w:sz w:val="17"/>
                <w:szCs w:val="17"/>
              </w:rPr>
              <w:t>inventor_V2_0.json</w:t>
            </w:r>
          </w:p>
        </w:tc>
      </w:tr>
      <w:tr w:rsidR="003C385E" w:rsidRPr="00D54B23" w14:paraId="05046347" w14:textId="77777777" w:rsidTr="009D3073">
        <w:trPr>
          <w:trHeight w:val="6829"/>
        </w:trPr>
        <w:tc>
          <w:tcPr>
            <w:tcW w:w="8467" w:type="dxa"/>
            <w:shd w:val="clear" w:color="auto" w:fill="auto"/>
            <w:vAlign w:val="center"/>
          </w:tcPr>
          <w:p w14:paraId="15A20E1E" w14:textId="77777777" w:rsidR="003C385E" w:rsidRPr="003C385E" w:rsidRDefault="003C385E" w:rsidP="004C3C81">
            <w:pPr>
              <w:rPr>
                <w:rFonts w:ascii="Courier New" w:eastAsia="Cambria" w:hAnsi="Courier New" w:cs="Courier New"/>
                <w:sz w:val="17"/>
                <w:szCs w:val="17"/>
              </w:rPr>
            </w:pP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"$id"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"$schema"</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"http://json-schema.org/draft-07/schema#"</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"title"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"inventor_V2_0"</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"description"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"Schema Name: Patent Application; Schema Published on: June 30, 2010;  Version Number: 1.0; Description: Developed by: USPTO; Point of Contact:"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"definitions"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"description"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"The individual or entity responsible for creating the matter that prote</w:t>
            </w:r>
            <w:r w:rsidR="00B7133C">
              <w:rPr>
                <w:rFonts w:ascii="Courier New" w:eastAsia="Cambria" w:hAnsi="Courier New" w:cs="Courier New"/>
                <w:color w:val="0000FF"/>
                <w:sz w:val="17"/>
                <w:szCs w:val="17"/>
              </w:rPr>
              <w:t>ction is sought for.</w:t>
            </w:r>
            <w:r w:rsidRPr="003C385E">
              <w:rPr>
                <w:rFonts w:ascii="Courier New" w:eastAsia="Cambria" w:hAnsi="Courier New" w:cs="Courier New"/>
                <w:color w:val="0000FF"/>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"#/definitions/</w:t>
            </w:r>
            <w:proofErr w:type="spellStart"/>
            <w:r w:rsidRPr="003C385E">
              <w:rPr>
                <w:rFonts w:ascii="Courier New" w:eastAsia="Cambria" w:hAnsi="Courier New" w:cs="Courier New"/>
                <w:color w:val="0000FF"/>
                <w:sz w:val="17"/>
                <w:szCs w:val="17"/>
              </w:rPr>
              <w:t>inventorType</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inventorType</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"object"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"properties"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personName</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urn:us:gov:doc:uspto:common#personName</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organizationName</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w:t>
            </w:r>
            <w:proofErr w:type="spellEnd"/>
            <w:r w:rsidRPr="003C385E">
              <w:rPr>
                <w:rFonts w:ascii="Courier New" w:eastAsia="Cambria" w:hAnsi="Courier New" w:cs="Courier New"/>
                <w:color w:val="0000FF"/>
                <w:sz w:val="17"/>
                <w:szCs w:val="17"/>
              </w:rPr>
              <w:t xml:space="preserve">: </w:t>
            </w:r>
            <w:proofErr w:type="spellStart"/>
            <w:r w:rsidRPr="003C385E">
              <w:rPr>
                <w:rFonts w:ascii="Courier New" w:eastAsia="Cambria" w:hAnsi="Courier New" w:cs="Courier New"/>
                <w:color w:val="0000FF"/>
                <w:sz w:val="17"/>
                <w:szCs w:val="17"/>
              </w:rPr>
              <w:t>common#organizationName</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urn:us:gov:doc:uspto:patent#designation</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stateDesignation</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urn:us:gov:doc:uspto:patent#stateDesignation</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registrationNumber</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urn:us:gov:doc:uspto:patent#registrationNumber</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"sequence"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"string"</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additionalProperties</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false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"required"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FF"/>
                <w:sz w:val="17"/>
                <w:szCs w:val="17"/>
              </w:rPr>
              <w:t>"personName"</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"stateDesignation"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"registrationNumber"</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"sequence"</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"object"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minProperties</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96"/>
                <w:sz w:val="17"/>
                <w:szCs w:val="17"/>
              </w:rPr>
              <w:t>1</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additionalProperties</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false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"properties"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"#/definitions/inventor"</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960000"/>
                <w:sz w:val="17"/>
                <w:szCs w:val="17"/>
              </w:rPr>
              <w:t>}</w:t>
            </w:r>
          </w:p>
        </w:tc>
      </w:tr>
      <w:tr w:rsidR="003C385E" w:rsidRPr="00D54B23" w14:paraId="15E5F17E" w14:textId="77777777" w:rsidTr="009D3073">
        <w:trPr>
          <w:cantSplit/>
          <w:trHeight w:val="342"/>
        </w:trPr>
        <w:tc>
          <w:tcPr>
            <w:tcW w:w="8466" w:type="dxa"/>
            <w:shd w:val="clear" w:color="auto" w:fill="D9D9D9" w:themeFill="background1" w:themeFillShade="D9"/>
            <w:vAlign w:val="center"/>
          </w:tcPr>
          <w:p w14:paraId="052C7735" w14:textId="77777777" w:rsidR="003C385E" w:rsidRPr="009D3073" w:rsidRDefault="003C385E" w:rsidP="009D3073">
            <w:pPr>
              <w:pStyle w:val="Caption"/>
              <w:keepNext/>
              <w:keepLines/>
              <w:rPr>
                <w:sz w:val="17"/>
                <w:szCs w:val="17"/>
              </w:rPr>
            </w:pPr>
            <w:r w:rsidRPr="009D3073">
              <w:rPr>
                <w:sz w:val="17"/>
                <w:szCs w:val="17"/>
              </w:rPr>
              <w:t>personName_V1_0.json</w:t>
            </w:r>
          </w:p>
        </w:tc>
      </w:tr>
      <w:tr w:rsidR="003C385E" w:rsidRPr="00D54B23" w14:paraId="68334DC8" w14:textId="77777777" w:rsidTr="009D3073">
        <w:trPr>
          <w:trHeight w:val="7208"/>
        </w:trPr>
        <w:tc>
          <w:tcPr>
            <w:tcW w:w="8466" w:type="dxa"/>
            <w:shd w:val="clear" w:color="auto" w:fill="auto"/>
            <w:vAlign w:val="center"/>
          </w:tcPr>
          <w:p w14:paraId="316E1BF5" w14:textId="77777777" w:rsidR="003C385E" w:rsidRPr="00BD0978" w:rsidRDefault="003C385E" w:rsidP="009D3073">
            <w:pPr>
              <w:pStyle w:val="ListParagraph"/>
              <w:keepNext/>
              <w:keepLines/>
              <w:ind w:left="0"/>
              <w:rPr>
                <w:rFonts w:ascii="Courier New" w:hAnsi="Courier New" w:cs="Courier New"/>
                <w:sz w:val="17"/>
                <w:szCs w:val="17"/>
              </w:rPr>
            </w:pP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"$id"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"$schema"</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"http://json-schema.org/draft-07/schema#"</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"title"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"personName_V1_0"</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 xml:space="preserve">   "description"</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"definitions"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0000FF"/>
                <w:sz w:val="17"/>
                <w:szCs w:val="17"/>
              </w:rPr>
              <w:t>personName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"$id"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personName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"description"</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"#/definitions/</w:t>
            </w:r>
            <w:proofErr w:type="spellStart"/>
            <w:r w:rsidRPr="00BD0978">
              <w:rPr>
                <w:rFonts w:ascii="Courier New" w:eastAsia="Cambria" w:hAnsi="Courier New" w:cs="Courier New"/>
                <w:color w:val="0000FF"/>
                <w:sz w:val="17"/>
                <w:szCs w:val="17"/>
              </w:rPr>
              <w:t>personNameType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personNameType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"type"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"object"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"properties"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prefixName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urn:us:gov:doc:uspto:common#prefixName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firstName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urn:us:gov:doc:uspto:common#firstName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middleName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urn:us:gov:doc:uspto:common#middleName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lastName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urn:us:gov:doc:uspto:common#lastName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suffixName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urn:us:gov:doc:uspto:common#suffixName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additionalProperties</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false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"required"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firstName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lastName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"type"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"object"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minProperties</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96"/>
                <w:sz w:val="17"/>
                <w:szCs w:val="17"/>
              </w:rPr>
              <w:t>1</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additionalProperties</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false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"properties"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personName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"#/definitions/</w:t>
            </w:r>
            <w:proofErr w:type="spellStart"/>
            <w:r w:rsidRPr="00BD0978">
              <w:rPr>
                <w:rFonts w:ascii="Courier New" w:eastAsia="Cambria" w:hAnsi="Courier New" w:cs="Courier New"/>
                <w:color w:val="0000FF"/>
                <w:sz w:val="17"/>
                <w:szCs w:val="17"/>
              </w:rPr>
              <w:t>personName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960000"/>
                <w:sz w:val="17"/>
                <w:szCs w:val="17"/>
              </w:rPr>
              <w:t>}</w:t>
            </w:r>
          </w:p>
        </w:tc>
      </w:tr>
    </w:tbl>
    <w:p w14:paraId="133BF250" w14:textId="77777777" w:rsidR="003C385E" w:rsidRDefault="003C385E" w:rsidP="003C385E"/>
    <w:p w14:paraId="7DCB95D0" w14:textId="5D538B2D" w:rsidR="003C385E" w:rsidRPr="00BD0978" w:rsidRDefault="003C385E" w:rsidP="003C385E">
      <w:pPr>
        <w:rPr>
          <w:sz w:val="17"/>
          <w:szCs w:val="17"/>
        </w:rPr>
      </w:pPr>
      <w:r w:rsidRPr="00BD0978">
        <w:rPr>
          <w:sz w:val="17"/>
          <w:szCs w:val="17"/>
        </w:rPr>
        <w:t>JSON schemas should use the "definitions" keyword to create global definitions for properties and their contents that can be reused, as shown in the above example. This is roughly equivalent to creating global element declarations and named types in XML schema.</w:t>
      </w:r>
    </w:p>
    <w:p w14:paraId="063F59F5" w14:textId="37F0A170" w:rsidR="003C385E" w:rsidRPr="00AD7F77" w:rsidRDefault="003C385E" w:rsidP="00AD7F77">
      <w:pPr>
        <w:pStyle w:val="GD"/>
        <w:rPr>
          <w:rFonts w:ascii="Arial" w:hAnsi="Arial" w:cs="Arial"/>
          <w:b w:val="0"/>
          <w:i w:val="0"/>
          <w:sz w:val="17"/>
          <w:szCs w:val="17"/>
        </w:rPr>
      </w:pPr>
      <w:r w:rsidRPr="00BD0978">
        <w:rPr>
          <w:rFonts w:ascii="Arial" w:hAnsi="Arial" w:cs="Arial"/>
          <w:b w:val="0"/>
          <w:i w:val="0"/>
          <w:sz w:val="17"/>
          <w:szCs w:val="17"/>
        </w:rPr>
        <w:t>[JSD-04]</w:t>
      </w:r>
      <w:r w:rsidRPr="00BD0978">
        <w:rPr>
          <w:rFonts w:ascii="Arial" w:hAnsi="Arial" w:cs="Arial"/>
          <w:b w:val="0"/>
          <w:i w:val="0"/>
          <w:sz w:val="17"/>
          <w:szCs w:val="17"/>
        </w:rPr>
        <w:tab/>
        <w:t xml:space="preserve">JSON schemas </w:t>
      </w:r>
      <w:r w:rsidR="001F6D07" w:rsidRPr="00BD0978">
        <w:rPr>
          <w:rFonts w:ascii="Arial" w:hAnsi="Arial" w:cs="Arial"/>
          <w:b w:val="0"/>
          <w:i w:val="0"/>
          <w:sz w:val="17"/>
          <w:szCs w:val="17"/>
        </w:rPr>
        <w:t xml:space="preserve">SHOULD </w:t>
      </w:r>
      <w:r w:rsidRPr="00BD0978">
        <w:rPr>
          <w:rFonts w:ascii="Arial" w:hAnsi="Arial" w:cs="Arial"/>
          <w:b w:val="0"/>
          <w:i w:val="0"/>
          <w:sz w:val="17"/>
          <w:szCs w:val="17"/>
        </w:rPr>
        <w:t>use the "definitions" keyword that includes a reusable definition for each property and property type.</w:t>
      </w:r>
    </w:p>
    <w:p w14:paraId="476AB630" w14:textId="44C28170"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[JSD-05]</w:t>
      </w:r>
      <w:r w:rsidRPr="00BD0978">
        <w:rPr>
          <w:rFonts w:ascii="Arial" w:hAnsi="Arial" w:cs="Arial"/>
          <w:b w:val="0"/>
          <w:i w:val="0"/>
          <w:sz w:val="17"/>
          <w:szCs w:val="17"/>
        </w:rPr>
        <w:tab/>
        <w:t xml:space="preserve">Developers MUST use existing </w:t>
      </w:r>
      <w:r w:rsidRPr="00AD7F77">
        <w:rPr>
          <w:rStyle w:val="Hyperlink"/>
          <w:rFonts w:ascii="Arial" w:hAnsi="Arial" w:cs="Arial"/>
          <w:b w:val="0"/>
          <w:i w:val="0"/>
          <w:sz w:val="17"/>
          <w:szCs w:val="17"/>
        </w:rPr>
        <w:t>resources</w:t>
      </w:r>
      <w:r w:rsidR="001F6D07">
        <w:rPr>
          <w:rStyle w:val="Hyperlink"/>
          <w:rFonts w:ascii="Arial" w:hAnsi="Arial" w:cs="Arial"/>
          <w:b w:val="0"/>
          <w:i w:val="0"/>
          <w:sz w:val="17"/>
          <w:szCs w:val="17"/>
        </w:rPr>
        <w:t>,</w:t>
      </w:r>
      <w:r w:rsidRPr="00BD0978">
        <w:rPr>
          <w:rFonts w:ascii="Arial" w:hAnsi="Arial" w:cs="Arial"/>
          <w:b w:val="0"/>
          <w:i w:val="0"/>
          <w:sz w:val="17"/>
          <w:szCs w:val="17"/>
        </w:rPr>
        <w:t xml:space="preserve"> wherever applicable</w:t>
      </w:r>
      <w:r w:rsidR="001F6D07">
        <w:rPr>
          <w:rFonts w:ascii="Arial" w:hAnsi="Arial" w:cs="Arial"/>
          <w:b w:val="0"/>
          <w:i w:val="0"/>
          <w:sz w:val="17"/>
          <w:szCs w:val="17"/>
        </w:rPr>
        <w:t>,</w:t>
      </w:r>
      <w:r w:rsidRPr="00BD0978">
        <w:rPr>
          <w:rFonts w:ascii="Arial" w:hAnsi="Arial" w:cs="Arial"/>
          <w:b w:val="0"/>
          <w:i w:val="0"/>
          <w:sz w:val="17"/>
          <w:szCs w:val="17"/>
        </w:rPr>
        <w:t xml:space="preserve"> prior to creating new JSON schemas.  </w:t>
      </w:r>
    </w:p>
    <w:p w14:paraId="63DC3364"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[JSD-06]</w:t>
      </w:r>
      <w:r w:rsidRPr="00BD0978">
        <w:rPr>
          <w:rFonts w:ascii="Arial" w:hAnsi="Arial" w:cs="Arial"/>
          <w:b w:val="0"/>
          <w:i w:val="0"/>
          <w:sz w:val="17"/>
          <w:szCs w:val="17"/>
        </w:rPr>
        <w:tab/>
        <w:t>Developers SHOULD create new data structures only after determining that no existing JSON schemas adequately describe the given construct.</w:t>
      </w:r>
    </w:p>
    <w:p w14:paraId="11AC6902" w14:textId="29F2CF5F" w:rsidR="003C385E" w:rsidRPr="0034694D" w:rsidRDefault="0034694D" w:rsidP="0034694D">
      <w:pPr>
        <w:pStyle w:val="Heading3"/>
        <w:rPr>
          <w:caps/>
          <w:sz w:val="17"/>
          <w:szCs w:val="17"/>
        </w:rPr>
      </w:pPr>
      <w:bookmarkStart w:id="44" w:name="_Toc468264803"/>
      <w:bookmarkStart w:id="45" w:name="_Toc502921182"/>
      <w:bookmarkStart w:id="46" w:name="_Toc343294"/>
      <w:bookmarkStart w:id="47" w:name="_Toc8816823"/>
      <w:bookmarkEnd w:id="44"/>
      <w:bookmarkEnd w:id="45"/>
      <w:r>
        <w:rPr>
          <w:caps/>
          <w:sz w:val="17"/>
          <w:szCs w:val="17"/>
          <w:u w:val="none"/>
        </w:rPr>
        <w:t>6.3</w:t>
      </w:r>
      <w:r>
        <w:rPr>
          <w:caps/>
          <w:sz w:val="17"/>
          <w:szCs w:val="17"/>
          <w:u w:val="none"/>
        </w:rPr>
        <w:tab/>
      </w:r>
      <w:r>
        <w:rPr>
          <w:sz w:val="17"/>
          <w:szCs w:val="17"/>
        </w:rPr>
        <w:t>D</w:t>
      </w:r>
      <w:r w:rsidRPr="0034694D">
        <w:rPr>
          <w:sz w:val="17"/>
          <w:szCs w:val="17"/>
        </w:rPr>
        <w:t>ocumentation</w:t>
      </w:r>
      <w:bookmarkEnd w:id="46"/>
      <w:bookmarkEnd w:id="47"/>
    </w:p>
    <w:p w14:paraId="607CCD5C" w14:textId="50FD5A44" w:rsidR="003C385E" w:rsidRPr="00BD0978" w:rsidRDefault="003C385E" w:rsidP="003C385E">
      <w:pPr>
        <w:pStyle w:val="BodyText"/>
        <w:rPr>
          <w:sz w:val="17"/>
          <w:szCs w:val="17"/>
        </w:rPr>
      </w:pPr>
      <w:r w:rsidRPr="00BD0978">
        <w:rPr>
          <w:sz w:val="17"/>
          <w:szCs w:val="17"/>
        </w:rPr>
        <w:t>JSON schema documents should be self-descriptive.  Developers should aim to make JSON construct names meaningful.  In addition, the JSON schema should have documentation describing the schema and the JSON constructs.</w:t>
      </w:r>
    </w:p>
    <w:p w14:paraId="2EDF257A" w14:textId="31EFE37E" w:rsidR="003C385E" w:rsidRPr="00BD0978" w:rsidRDefault="003C385E" w:rsidP="003C385E">
      <w:pPr>
        <w:pStyle w:val="BodyText"/>
        <w:rPr>
          <w:sz w:val="17"/>
          <w:szCs w:val="17"/>
        </w:rPr>
      </w:pPr>
      <w:r w:rsidRPr="00BD0978">
        <w:rPr>
          <w:sz w:val="17"/>
          <w:szCs w:val="17"/>
        </w:rPr>
        <w:t xml:space="preserve">To promote reusability by keeping it general, the JSON schema will not provide documentation on system specific implementation details.  </w:t>
      </w:r>
    </w:p>
    <w:p w14:paraId="41AD981B"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 xml:space="preserve"> [JSD-07]</w:t>
      </w:r>
      <w:r w:rsidRPr="00BD0978">
        <w:rPr>
          <w:rFonts w:ascii="Arial" w:hAnsi="Arial" w:cs="Arial"/>
          <w:b w:val="0"/>
          <w:i w:val="0"/>
          <w:sz w:val="17"/>
          <w:szCs w:val="17"/>
        </w:rPr>
        <w:tab/>
        <w:t>Documentation SHOULD NOT describe implementation details or other information not directly related to the meaning of the construct.</w:t>
      </w:r>
    </w:p>
    <w:p w14:paraId="3BB11508" w14:textId="32A1266E" w:rsidR="003C385E" w:rsidRPr="00BD0978" w:rsidRDefault="003C385E" w:rsidP="003C385E">
      <w:pPr>
        <w:pStyle w:val="BodyText"/>
        <w:rPr>
          <w:sz w:val="17"/>
          <w:szCs w:val="17"/>
        </w:rPr>
      </w:pPr>
      <w:r w:rsidRPr="00BD0978">
        <w:rPr>
          <w:sz w:val="17"/>
          <w:szCs w:val="17"/>
        </w:rPr>
        <w:t>A JSON schema header allows a schema developer to easily discern the purpose, use, and contents of a schema.  This information is very helpful when a schema developer needs to select a schema to be used as a template in the creation of another schema.</w:t>
      </w:r>
    </w:p>
    <w:p w14:paraId="1380A9DA"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[JSD-08]</w:t>
      </w:r>
      <w:r w:rsidRPr="00BD0978">
        <w:rPr>
          <w:rFonts w:ascii="Arial" w:hAnsi="Arial" w:cs="Arial"/>
          <w:b w:val="0"/>
          <w:i w:val="0"/>
          <w:sz w:val="17"/>
          <w:szCs w:val="17"/>
        </w:rPr>
        <w:tab/>
        <w:t>JSON schemas MUST include JSON schema header documentation using the "description" keyword.</w:t>
      </w:r>
    </w:p>
    <w:p w14:paraId="4A00D0C9" w14:textId="08A82E87" w:rsidR="003C385E" w:rsidRPr="00BD0978" w:rsidRDefault="003C385E" w:rsidP="003C385E">
      <w:pPr>
        <w:pStyle w:val="BodyText"/>
        <w:rPr>
          <w:sz w:val="17"/>
          <w:szCs w:val="17"/>
        </w:rPr>
      </w:pPr>
      <w:r w:rsidRPr="00BD0978">
        <w:rPr>
          <w:sz w:val="17"/>
          <w:szCs w:val="17"/>
        </w:rPr>
        <w:fldChar w:fldCharType="begin"/>
      </w:r>
      <w:r w:rsidRPr="00BD0978">
        <w:rPr>
          <w:sz w:val="17"/>
          <w:szCs w:val="17"/>
        </w:rPr>
        <w:instrText xml:space="preserve"> REF _Ref269111889 \h  \* MERGEFORMAT </w:instrText>
      </w:r>
      <w:r w:rsidRPr="00BD0978">
        <w:rPr>
          <w:sz w:val="17"/>
          <w:szCs w:val="17"/>
        </w:rPr>
      </w:r>
      <w:r w:rsidRPr="00BD0978">
        <w:rPr>
          <w:sz w:val="17"/>
          <w:szCs w:val="17"/>
        </w:rPr>
        <w:fldChar w:fldCharType="separate"/>
      </w:r>
      <w:r w:rsidR="005433F0" w:rsidRPr="00BD0978">
        <w:rPr>
          <w:sz w:val="17"/>
          <w:szCs w:val="17"/>
        </w:rPr>
        <w:t xml:space="preserve">Table </w:t>
      </w:r>
      <w:r w:rsidR="005433F0">
        <w:rPr>
          <w:sz w:val="17"/>
          <w:szCs w:val="17"/>
        </w:rPr>
        <w:t>1</w:t>
      </w:r>
      <w:r w:rsidRPr="00BD0978">
        <w:rPr>
          <w:sz w:val="17"/>
          <w:szCs w:val="17"/>
        </w:rPr>
        <w:fldChar w:fldCharType="end"/>
      </w:r>
      <w:r w:rsidRPr="00BD0978">
        <w:rPr>
          <w:sz w:val="17"/>
          <w:szCs w:val="17"/>
        </w:rPr>
        <w:t xml:space="preserve"> lists the items that should be included in the header section of all schemas.</w:t>
      </w:r>
    </w:p>
    <w:p w14:paraId="1C567887" w14:textId="46DCC4BB" w:rsidR="003C385E" w:rsidRPr="00BD0978" w:rsidRDefault="003C385E" w:rsidP="00D377B3">
      <w:pPr>
        <w:pStyle w:val="Caption"/>
        <w:spacing w:after="220"/>
        <w:rPr>
          <w:sz w:val="17"/>
          <w:szCs w:val="17"/>
        </w:rPr>
      </w:pPr>
      <w:bookmarkStart w:id="48" w:name="_Ref269111889"/>
      <w:r w:rsidRPr="00BD0978">
        <w:rPr>
          <w:sz w:val="17"/>
          <w:szCs w:val="17"/>
        </w:rPr>
        <w:t xml:space="preserve">Table </w:t>
      </w:r>
      <w:r w:rsidRPr="00BD0978">
        <w:rPr>
          <w:sz w:val="17"/>
          <w:szCs w:val="17"/>
        </w:rPr>
        <w:fldChar w:fldCharType="begin"/>
      </w:r>
      <w:r w:rsidRPr="00BD0978">
        <w:rPr>
          <w:sz w:val="17"/>
          <w:szCs w:val="17"/>
        </w:rPr>
        <w:instrText xml:space="preserve"> SEQ Table \* ARABIC </w:instrText>
      </w:r>
      <w:r w:rsidRPr="00BD0978">
        <w:rPr>
          <w:sz w:val="17"/>
          <w:szCs w:val="17"/>
        </w:rPr>
        <w:fldChar w:fldCharType="separate"/>
      </w:r>
      <w:r w:rsidR="005433F0">
        <w:rPr>
          <w:noProof/>
          <w:sz w:val="17"/>
          <w:szCs w:val="17"/>
        </w:rPr>
        <w:t>1</w:t>
      </w:r>
      <w:r w:rsidRPr="00BD0978">
        <w:rPr>
          <w:sz w:val="17"/>
          <w:szCs w:val="17"/>
        </w:rPr>
        <w:fldChar w:fldCharType="end"/>
      </w:r>
      <w:bookmarkEnd w:id="48"/>
      <w:r w:rsidRPr="00BD0978">
        <w:rPr>
          <w:sz w:val="17"/>
          <w:szCs w:val="17"/>
        </w:rPr>
        <w:t>. JSON schema header documentation items</w:t>
      </w:r>
    </w:p>
    <w:tbl>
      <w:tblPr>
        <w:tblW w:w="8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920"/>
        <w:gridCol w:w="2920"/>
        <w:gridCol w:w="2920"/>
      </w:tblGrid>
      <w:tr w:rsidR="003C385E" w:rsidRPr="00BD0978" w14:paraId="18932805" w14:textId="77777777" w:rsidTr="00D377B3">
        <w:trPr>
          <w:trHeight w:val="413"/>
        </w:trPr>
        <w:tc>
          <w:tcPr>
            <w:tcW w:w="2920" w:type="dxa"/>
            <w:shd w:val="clear" w:color="auto" w:fill="D9D9D9" w:themeFill="background1" w:themeFillShade="D9"/>
          </w:tcPr>
          <w:p w14:paraId="3C5A8DCA" w14:textId="77777777" w:rsidR="003C385E" w:rsidRPr="00BD0978" w:rsidRDefault="003C385E" w:rsidP="004C3C81">
            <w:pPr>
              <w:pStyle w:val="Caption"/>
              <w:rPr>
                <w:sz w:val="17"/>
                <w:szCs w:val="17"/>
              </w:rPr>
            </w:pPr>
            <w:r w:rsidRPr="00BD0978">
              <w:rPr>
                <w:sz w:val="17"/>
                <w:szCs w:val="17"/>
              </w:rPr>
              <w:t>Header item name</w:t>
            </w:r>
          </w:p>
        </w:tc>
        <w:tc>
          <w:tcPr>
            <w:tcW w:w="2920" w:type="dxa"/>
            <w:shd w:val="clear" w:color="auto" w:fill="D9D9D9" w:themeFill="background1" w:themeFillShade="D9"/>
          </w:tcPr>
          <w:p w14:paraId="78FE4171" w14:textId="77777777" w:rsidR="003C385E" w:rsidRPr="00BD0978" w:rsidRDefault="003C385E" w:rsidP="004C3C81">
            <w:pPr>
              <w:pStyle w:val="Caption"/>
              <w:rPr>
                <w:sz w:val="17"/>
                <w:szCs w:val="17"/>
              </w:rPr>
            </w:pPr>
            <w:r w:rsidRPr="00BD0978">
              <w:rPr>
                <w:sz w:val="17"/>
                <w:szCs w:val="17"/>
              </w:rPr>
              <w:t>Description</w:t>
            </w:r>
          </w:p>
        </w:tc>
        <w:tc>
          <w:tcPr>
            <w:tcW w:w="2920" w:type="dxa"/>
            <w:shd w:val="clear" w:color="auto" w:fill="D9D9D9" w:themeFill="background1" w:themeFillShade="D9"/>
          </w:tcPr>
          <w:p w14:paraId="4D217BB2" w14:textId="77777777" w:rsidR="003C385E" w:rsidRPr="00BD0978" w:rsidRDefault="003C385E" w:rsidP="004C3C81">
            <w:pPr>
              <w:pStyle w:val="Caption"/>
              <w:rPr>
                <w:sz w:val="17"/>
                <w:szCs w:val="17"/>
              </w:rPr>
            </w:pPr>
            <w:r w:rsidRPr="00BD0978">
              <w:rPr>
                <w:sz w:val="17"/>
                <w:szCs w:val="17"/>
              </w:rPr>
              <w:t>Required/Optional</w:t>
            </w:r>
          </w:p>
        </w:tc>
      </w:tr>
      <w:tr w:rsidR="003C385E" w:rsidRPr="00BD0978" w14:paraId="4A927598" w14:textId="77777777" w:rsidTr="00D377B3">
        <w:trPr>
          <w:cantSplit/>
          <w:trHeight w:val="280"/>
        </w:trPr>
        <w:tc>
          <w:tcPr>
            <w:tcW w:w="2920" w:type="dxa"/>
            <w:shd w:val="clear" w:color="auto" w:fill="auto"/>
          </w:tcPr>
          <w:p w14:paraId="6072FED0"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Schema Name</w:t>
            </w:r>
          </w:p>
        </w:tc>
        <w:tc>
          <w:tcPr>
            <w:tcW w:w="2920" w:type="dxa"/>
            <w:shd w:val="clear" w:color="auto" w:fill="auto"/>
          </w:tcPr>
          <w:p w14:paraId="36A657D7" w14:textId="77777777" w:rsidR="003C385E" w:rsidRPr="00BD0978" w:rsidRDefault="003C385E" w:rsidP="004C3C81">
            <w:pPr>
              <w:rPr>
                <w:sz w:val="17"/>
                <w:szCs w:val="17"/>
              </w:rPr>
            </w:pPr>
            <w:r w:rsidRPr="00BD0978">
              <w:rPr>
                <w:sz w:val="17"/>
                <w:szCs w:val="17"/>
              </w:rPr>
              <w:t>The schema file</w:t>
            </w:r>
          </w:p>
        </w:tc>
        <w:tc>
          <w:tcPr>
            <w:tcW w:w="2920" w:type="dxa"/>
            <w:shd w:val="clear" w:color="auto" w:fill="auto"/>
          </w:tcPr>
          <w:p w14:paraId="2684AAA0" w14:textId="77777777" w:rsidR="003C385E" w:rsidRPr="00BD0978" w:rsidRDefault="003C385E" w:rsidP="004C3C81">
            <w:pPr>
              <w:rPr>
                <w:sz w:val="17"/>
                <w:szCs w:val="17"/>
              </w:rPr>
            </w:pPr>
            <w:r w:rsidRPr="00BD0978">
              <w:rPr>
                <w:sz w:val="17"/>
                <w:szCs w:val="17"/>
              </w:rPr>
              <w:t>Optional</w:t>
            </w:r>
          </w:p>
        </w:tc>
      </w:tr>
      <w:tr w:rsidR="003C385E" w:rsidRPr="00BD0978" w14:paraId="2F4E8ED1" w14:textId="77777777" w:rsidTr="00D377B3">
        <w:trPr>
          <w:cantSplit/>
          <w:trHeight w:val="280"/>
        </w:trPr>
        <w:tc>
          <w:tcPr>
            <w:tcW w:w="2920" w:type="dxa"/>
            <w:shd w:val="clear" w:color="auto" w:fill="auto"/>
          </w:tcPr>
          <w:p w14:paraId="6FB62E45"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Published on</w:t>
            </w:r>
          </w:p>
        </w:tc>
        <w:tc>
          <w:tcPr>
            <w:tcW w:w="2920" w:type="dxa"/>
            <w:shd w:val="clear" w:color="auto" w:fill="auto"/>
          </w:tcPr>
          <w:p w14:paraId="3B19F60B" w14:textId="77777777" w:rsidR="003C385E" w:rsidRPr="00BD0978" w:rsidRDefault="003C385E" w:rsidP="004C3C81">
            <w:pPr>
              <w:rPr>
                <w:sz w:val="17"/>
                <w:szCs w:val="17"/>
              </w:rPr>
            </w:pPr>
            <w:r w:rsidRPr="00BD0978">
              <w:rPr>
                <w:sz w:val="17"/>
                <w:szCs w:val="17"/>
              </w:rPr>
              <w:t>Publication date of schema</w:t>
            </w:r>
          </w:p>
        </w:tc>
        <w:tc>
          <w:tcPr>
            <w:tcW w:w="2920" w:type="dxa"/>
            <w:shd w:val="clear" w:color="auto" w:fill="auto"/>
          </w:tcPr>
          <w:p w14:paraId="6E00C9E7" w14:textId="77777777" w:rsidR="003C385E" w:rsidRPr="00BD0978" w:rsidRDefault="003C385E" w:rsidP="004C3C81">
            <w:pPr>
              <w:rPr>
                <w:sz w:val="17"/>
                <w:szCs w:val="17"/>
              </w:rPr>
            </w:pPr>
            <w:r w:rsidRPr="00BD0978">
              <w:rPr>
                <w:sz w:val="17"/>
                <w:szCs w:val="17"/>
              </w:rPr>
              <w:t>Required</w:t>
            </w:r>
          </w:p>
        </w:tc>
      </w:tr>
      <w:tr w:rsidR="003C385E" w:rsidRPr="00BD0978" w14:paraId="3A4AB6C0" w14:textId="77777777" w:rsidTr="00D377B3">
        <w:trPr>
          <w:cantSplit/>
          <w:trHeight w:val="561"/>
        </w:trPr>
        <w:tc>
          <w:tcPr>
            <w:tcW w:w="2920" w:type="dxa"/>
            <w:shd w:val="clear" w:color="auto" w:fill="auto"/>
          </w:tcPr>
          <w:p w14:paraId="73C9B0FA"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Version Number</w:t>
            </w:r>
          </w:p>
        </w:tc>
        <w:tc>
          <w:tcPr>
            <w:tcW w:w="2920" w:type="dxa"/>
            <w:shd w:val="clear" w:color="auto" w:fill="auto"/>
          </w:tcPr>
          <w:p w14:paraId="1B976AD9" w14:textId="77777777" w:rsidR="003C385E" w:rsidRPr="00BD0978" w:rsidRDefault="003C385E" w:rsidP="004C3C81">
            <w:pPr>
              <w:rPr>
                <w:sz w:val="17"/>
                <w:szCs w:val="17"/>
              </w:rPr>
            </w:pPr>
            <w:r w:rsidRPr="00BD0978">
              <w:rPr>
                <w:sz w:val="17"/>
                <w:szCs w:val="17"/>
              </w:rPr>
              <w:t>Major and Minor version number of the schema</w:t>
            </w:r>
          </w:p>
        </w:tc>
        <w:tc>
          <w:tcPr>
            <w:tcW w:w="2920" w:type="dxa"/>
            <w:shd w:val="clear" w:color="auto" w:fill="auto"/>
          </w:tcPr>
          <w:p w14:paraId="1AEABC69" w14:textId="77777777" w:rsidR="003C385E" w:rsidRPr="00BD0978" w:rsidRDefault="003C385E" w:rsidP="004C3C81">
            <w:pPr>
              <w:rPr>
                <w:sz w:val="17"/>
                <w:szCs w:val="17"/>
              </w:rPr>
            </w:pPr>
            <w:r w:rsidRPr="00BD0978">
              <w:rPr>
                <w:sz w:val="17"/>
                <w:szCs w:val="17"/>
              </w:rPr>
              <w:t>Required</w:t>
            </w:r>
          </w:p>
        </w:tc>
      </w:tr>
      <w:tr w:rsidR="003C385E" w:rsidRPr="00BD0978" w14:paraId="455DC586" w14:textId="77777777" w:rsidTr="00D377B3">
        <w:trPr>
          <w:cantSplit/>
          <w:trHeight w:val="841"/>
        </w:trPr>
        <w:tc>
          <w:tcPr>
            <w:tcW w:w="2920" w:type="dxa"/>
            <w:shd w:val="clear" w:color="auto" w:fill="auto"/>
          </w:tcPr>
          <w:p w14:paraId="5F51BCD7"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Description</w:t>
            </w:r>
          </w:p>
        </w:tc>
        <w:tc>
          <w:tcPr>
            <w:tcW w:w="2920" w:type="dxa"/>
            <w:shd w:val="clear" w:color="auto" w:fill="auto"/>
          </w:tcPr>
          <w:p w14:paraId="5DC65CD2" w14:textId="77777777" w:rsidR="003C385E" w:rsidRPr="00BD0978" w:rsidRDefault="003C385E" w:rsidP="004C3C81">
            <w:pPr>
              <w:rPr>
                <w:sz w:val="17"/>
                <w:szCs w:val="17"/>
              </w:rPr>
            </w:pPr>
            <w:r w:rsidRPr="00BD0978">
              <w:rPr>
                <w:sz w:val="17"/>
                <w:szCs w:val="17"/>
              </w:rPr>
              <w:t>Plain text description of the information described by the schema</w:t>
            </w:r>
          </w:p>
        </w:tc>
        <w:tc>
          <w:tcPr>
            <w:tcW w:w="2920" w:type="dxa"/>
            <w:shd w:val="clear" w:color="auto" w:fill="auto"/>
          </w:tcPr>
          <w:p w14:paraId="1DE3C087" w14:textId="77777777" w:rsidR="003C385E" w:rsidRPr="00BD0978" w:rsidRDefault="003C385E" w:rsidP="004C3C81">
            <w:pPr>
              <w:rPr>
                <w:sz w:val="17"/>
                <w:szCs w:val="17"/>
              </w:rPr>
            </w:pPr>
            <w:r w:rsidRPr="00BD0978">
              <w:rPr>
                <w:sz w:val="17"/>
                <w:szCs w:val="17"/>
              </w:rPr>
              <w:t>Required</w:t>
            </w:r>
          </w:p>
        </w:tc>
      </w:tr>
      <w:tr w:rsidR="003C385E" w:rsidRPr="00BD0978" w14:paraId="71099290" w14:textId="77777777" w:rsidTr="00D377B3">
        <w:trPr>
          <w:cantSplit/>
          <w:trHeight w:val="841"/>
        </w:trPr>
        <w:tc>
          <w:tcPr>
            <w:tcW w:w="2920" w:type="dxa"/>
            <w:shd w:val="clear" w:color="auto" w:fill="auto"/>
          </w:tcPr>
          <w:p w14:paraId="396F6E49"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Developed by</w:t>
            </w:r>
          </w:p>
        </w:tc>
        <w:tc>
          <w:tcPr>
            <w:tcW w:w="2920" w:type="dxa"/>
            <w:shd w:val="clear" w:color="auto" w:fill="auto"/>
          </w:tcPr>
          <w:p w14:paraId="02E6C0BD" w14:textId="77777777" w:rsidR="003C385E" w:rsidRPr="00BD0978" w:rsidRDefault="003C385E" w:rsidP="004C3C81">
            <w:pPr>
              <w:rPr>
                <w:sz w:val="17"/>
                <w:szCs w:val="17"/>
              </w:rPr>
            </w:pPr>
            <w:r w:rsidRPr="00BD0978">
              <w:rPr>
                <w:sz w:val="17"/>
                <w:szCs w:val="17"/>
              </w:rPr>
              <w:t>Name of the organization or office that developed the schema</w:t>
            </w:r>
          </w:p>
        </w:tc>
        <w:tc>
          <w:tcPr>
            <w:tcW w:w="2920" w:type="dxa"/>
            <w:shd w:val="clear" w:color="auto" w:fill="auto"/>
          </w:tcPr>
          <w:p w14:paraId="697CBA72" w14:textId="77777777" w:rsidR="003C385E" w:rsidRPr="00BD0978" w:rsidRDefault="003C385E" w:rsidP="004C3C81">
            <w:pPr>
              <w:rPr>
                <w:sz w:val="17"/>
                <w:szCs w:val="17"/>
              </w:rPr>
            </w:pPr>
            <w:r w:rsidRPr="00BD0978">
              <w:rPr>
                <w:sz w:val="17"/>
                <w:szCs w:val="17"/>
              </w:rPr>
              <w:t>Optional</w:t>
            </w:r>
          </w:p>
        </w:tc>
      </w:tr>
      <w:tr w:rsidR="003C385E" w:rsidRPr="00BD0978" w14:paraId="0C5E8041" w14:textId="77777777" w:rsidTr="00D377B3">
        <w:trPr>
          <w:cantSplit/>
          <w:trHeight w:val="841"/>
        </w:trPr>
        <w:tc>
          <w:tcPr>
            <w:tcW w:w="2920" w:type="dxa"/>
            <w:shd w:val="clear" w:color="auto" w:fill="auto"/>
          </w:tcPr>
          <w:p w14:paraId="1748856B"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Point of Contact</w:t>
            </w:r>
          </w:p>
        </w:tc>
        <w:tc>
          <w:tcPr>
            <w:tcW w:w="2920" w:type="dxa"/>
            <w:shd w:val="clear" w:color="auto" w:fill="auto"/>
          </w:tcPr>
          <w:p w14:paraId="54330AF3" w14:textId="77777777" w:rsidR="003C385E" w:rsidRPr="00BD0978" w:rsidRDefault="003C385E" w:rsidP="004C3C81">
            <w:pPr>
              <w:rPr>
                <w:sz w:val="17"/>
                <w:szCs w:val="17"/>
              </w:rPr>
            </w:pPr>
            <w:r w:rsidRPr="00BD0978">
              <w:rPr>
                <w:sz w:val="17"/>
                <w:szCs w:val="17"/>
              </w:rPr>
              <w:t>Name of Organization to contact with questions about the schema</w:t>
            </w:r>
          </w:p>
        </w:tc>
        <w:tc>
          <w:tcPr>
            <w:tcW w:w="2920" w:type="dxa"/>
            <w:shd w:val="clear" w:color="auto" w:fill="auto"/>
          </w:tcPr>
          <w:p w14:paraId="4537E524" w14:textId="77777777" w:rsidR="003C385E" w:rsidRPr="00BD0978" w:rsidRDefault="003C385E" w:rsidP="004C3C81">
            <w:pPr>
              <w:rPr>
                <w:sz w:val="17"/>
                <w:szCs w:val="17"/>
              </w:rPr>
            </w:pPr>
            <w:r w:rsidRPr="00BD0978">
              <w:rPr>
                <w:sz w:val="17"/>
                <w:szCs w:val="17"/>
              </w:rPr>
              <w:t>Optional</w:t>
            </w:r>
          </w:p>
        </w:tc>
      </w:tr>
    </w:tbl>
    <w:p w14:paraId="68A338C3" w14:textId="77777777" w:rsidR="00D377B3" w:rsidRDefault="00D377B3" w:rsidP="00D377B3">
      <w:pPr>
        <w:pStyle w:val="BodyText"/>
        <w:spacing w:after="0"/>
        <w:rPr>
          <w:sz w:val="17"/>
          <w:szCs w:val="17"/>
        </w:rPr>
      </w:pPr>
    </w:p>
    <w:p w14:paraId="43E6178D" w14:textId="61A3EC0A" w:rsidR="003C385E" w:rsidRPr="00BD0978" w:rsidRDefault="003C385E" w:rsidP="00D377B3">
      <w:pPr>
        <w:pStyle w:val="BodyText"/>
        <w:rPr>
          <w:sz w:val="17"/>
          <w:szCs w:val="17"/>
        </w:rPr>
      </w:pPr>
      <w:r w:rsidRPr="00BD0978">
        <w:rPr>
          <w:sz w:val="17"/>
          <w:szCs w:val="17"/>
        </w:rPr>
        <w:t>The header items (schema name, published on, etc</w:t>
      </w:r>
      <w:r w:rsidR="00CA6EA6">
        <w:rPr>
          <w:sz w:val="17"/>
          <w:szCs w:val="17"/>
        </w:rPr>
        <w:t>.</w:t>
      </w:r>
      <w:r w:rsidRPr="00BD0978">
        <w:rPr>
          <w:sz w:val="17"/>
          <w:szCs w:val="17"/>
        </w:rPr>
        <w:t>) below should be separated by semicolons</w:t>
      </w:r>
      <w:r w:rsidR="00CA6EA6">
        <w:rPr>
          <w:sz w:val="17"/>
          <w:szCs w:val="17"/>
        </w:rPr>
        <w:t>, with spaces allowed after the semicolon,</w:t>
      </w:r>
      <w:r w:rsidRPr="00BD0978">
        <w:rPr>
          <w:sz w:val="17"/>
          <w:szCs w:val="17"/>
        </w:rPr>
        <w:t xml:space="preserve"> and make up the value associated with the "description" keyword</w:t>
      </w:r>
      <w:r w:rsidR="00CC61E1">
        <w:rPr>
          <w:sz w:val="17"/>
          <w:szCs w:val="17"/>
        </w:rPr>
        <w:t>. If a value is not available for the header item then just the label should be included</w:t>
      </w:r>
      <w:r w:rsidRPr="00BD0978">
        <w:rPr>
          <w:sz w:val="17"/>
          <w:szCs w:val="17"/>
        </w:rPr>
        <w:t>, as shown in the following example:</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3C385E" w:rsidRPr="00D54B23" w14:paraId="584CA0FE" w14:textId="77777777" w:rsidTr="003E57A6">
        <w:trPr>
          <w:trHeight w:val="407"/>
        </w:trPr>
        <w:tc>
          <w:tcPr>
            <w:tcW w:w="8722" w:type="dxa"/>
            <w:shd w:val="clear" w:color="auto" w:fill="D9D9D9" w:themeFill="background1" w:themeFillShade="D9"/>
            <w:vAlign w:val="center"/>
          </w:tcPr>
          <w:p w14:paraId="6D224F64" w14:textId="77777777" w:rsidR="003C385E" w:rsidRPr="00BD0978" w:rsidRDefault="003C385E" w:rsidP="004C3C81">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p>
        </w:tc>
      </w:tr>
      <w:tr w:rsidR="003C385E" w:rsidRPr="00D54B23" w14:paraId="54C067BC" w14:textId="77777777" w:rsidTr="003E57A6">
        <w:tc>
          <w:tcPr>
            <w:tcW w:w="8722" w:type="dxa"/>
            <w:shd w:val="clear" w:color="auto" w:fill="auto"/>
            <w:vAlign w:val="center"/>
          </w:tcPr>
          <w:p w14:paraId="0EC91F3F" w14:textId="492CE4EA" w:rsidR="003C385E" w:rsidRPr="00BD0978" w:rsidRDefault="003C385E" w:rsidP="00CC61E1">
            <w:pPr>
              <w:pStyle w:val="XMLexample"/>
              <w:rPr>
                <w:sz w:val="17"/>
                <w:szCs w:val="17"/>
              </w:rPr>
            </w:pPr>
            <w:r w:rsidRPr="00BD0978">
              <w:rPr>
                <w:sz w:val="17"/>
                <w:szCs w:val="17"/>
              </w:rPr>
              <w:t xml:space="preserve">"description" : </w:t>
            </w:r>
            <w:r w:rsidRPr="00BD0978">
              <w:rPr>
                <w:rFonts w:eastAsia="Batang"/>
                <w:sz w:val="17"/>
                <w:szCs w:val="17"/>
              </w:rPr>
              <w:t xml:space="preserve">"Schema Name: Patent Application Schema; Published on: June 30, 2010; </w:t>
            </w:r>
            <w:r w:rsidRPr="00BD0978">
              <w:rPr>
                <w:sz w:val="17"/>
                <w:szCs w:val="17"/>
              </w:rPr>
              <w:t>Version Number: 1</w:t>
            </w:r>
            <w:r w:rsidR="00CC61E1">
              <w:rPr>
                <w:sz w:val="17"/>
                <w:szCs w:val="17"/>
              </w:rPr>
              <w:t>_1</w:t>
            </w:r>
            <w:r w:rsidRPr="00BD0978">
              <w:rPr>
                <w:sz w:val="17"/>
                <w:szCs w:val="17"/>
              </w:rPr>
              <w:t>; Description:</w:t>
            </w:r>
            <w:r w:rsidRPr="00BD0978">
              <w:rPr>
                <w:rFonts w:eastAsia="Batang"/>
                <w:sz w:val="17"/>
                <w:szCs w:val="17"/>
              </w:rPr>
              <w:t xml:space="preserve"> Patent Applications; </w:t>
            </w:r>
            <w:r w:rsidRPr="00BD0978">
              <w:rPr>
                <w:sz w:val="17"/>
                <w:szCs w:val="17"/>
              </w:rPr>
              <w:t>Developed by:</w:t>
            </w:r>
            <w:r w:rsidRPr="00BD0978">
              <w:rPr>
                <w:rFonts w:eastAsia="Batang"/>
                <w:sz w:val="17"/>
                <w:szCs w:val="17"/>
              </w:rPr>
              <w:t xml:space="preserve"> USPTO</w:t>
            </w:r>
            <w:r w:rsidRPr="00BD0978">
              <w:rPr>
                <w:sz w:val="17"/>
                <w:szCs w:val="17"/>
              </w:rPr>
              <w:t>; Point of Contact:</w:t>
            </w:r>
            <w:r w:rsidRPr="00BD0978">
              <w:rPr>
                <w:rFonts w:eastAsia="Batang"/>
                <w:sz w:val="17"/>
                <w:szCs w:val="17"/>
              </w:rPr>
              <w:t>"</w:t>
            </w:r>
          </w:p>
        </w:tc>
      </w:tr>
    </w:tbl>
    <w:p w14:paraId="74588BCF" w14:textId="2F63B5EE" w:rsidR="003C385E" w:rsidRPr="003C76FD" w:rsidRDefault="003C76FD" w:rsidP="003C76FD">
      <w:pPr>
        <w:pStyle w:val="Heading3"/>
        <w:rPr>
          <w:i/>
          <w:sz w:val="17"/>
          <w:szCs w:val="17"/>
        </w:rPr>
      </w:pPr>
      <w:bookmarkStart w:id="49" w:name="_Toc343295"/>
      <w:bookmarkStart w:id="50" w:name="_Toc8816824"/>
      <w:r w:rsidRPr="003C76FD">
        <w:rPr>
          <w:caps/>
          <w:sz w:val="17"/>
          <w:szCs w:val="17"/>
          <w:u w:val="none"/>
        </w:rPr>
        <w:t>6.4</w:t>
      </w:r>
      <w:r w:rsidR="0034694D" w:rsidRPr="003C76FD">
        <w:rPr>
          <w:caps/>
          <w:sz w:val="17"/>
          <w:szCs w:val="17"/>
          <w:u w:val="none"/>
        </w:rPr>
        <w:tab/>
      </w:r>
      <w:r w:rsidR="0034694D" w:rsidRPr="003C76FD">
        <w:rPr>
          <w:sz w:val="17"/>
          <w:szCs w:val="17"/>
        </w:rPr>
        <w:t>File Name</w:t>
      </w:r>
      <w:bookmarkEnd w:id="49"/>
      <w:bookmarkEnd w:id="50"/>
    </w:p>
    <w:p w14:paraId="03F86F5A" w14:textId="70DFFD67" w:rsidR="003C385E" w:rsidRPr="00BD0978" w:rsidRDefault="003C385E" w:rsidP="003C385E">
      <w:pPr>
        <w:pStyle w:val="BodyText"/>
        <w:rPr>
          <w:sz w:val="17"/>
          <w:szCs w:val="17"/>
        </w:rPr>
      </w:pPr>
      <w:r w:rsidRPr="00BD0978">
        <w:rPr>
          <w:sz w:val="17"/>
          <w:szCs w:val="17"/>
        </w:rPr>
        <w:t xml:space="preserve">File names must be compatible with multiple operating systems, applications and development platforms.  Therefore filenames must be restricted to ASCII characters most commonly used for filenames.  Lower-case file names are required to reduce complications across various file systems. </w:t>
      </w:r>
    </w:p>
    <w:p w14:paraId="6CD47994" w14:textId="77777777" w:rsidR="003C385E" w:rsidRPr="00BD0978" w:rsidRDefault="003C385E" w:rsidP="003C385E">
      <w:pPr>
        <w:pStyle w:val="GD"/>
        <w:rPr>
          <w:rFonts w:ascii="Arial" w:hAnsi="Arial" w:cs="Arial"/>
          <w:b w:val="0"/>
          <w:i w:val="0"/>
          <w:sz w:val="17"/>
          <w:szCs w:val="17"/>
        </w:rPr>
      </w:pPr>
      <w:r w:rsidRPr="00BD0978" w:rsidDel="00E47ED7">
        <w:rPr>
          <w:rFonts w:ascii="Arial" w:hAnsi="Arial" w:cs="Arial"/>
          <w:b w:val="0"/>
          <w:i w:val="0"/>
          <w:sz w:val="17"/>
          <w:szCs w:val="17"/>
        </w:rPr>
        <w:t xml:space="preserve"> </w:t>
      </w:r>
      <w:r w:rsidRPr="00BD0978">
        <w:rPr>
          <w:rFonts w:ascii="Arial" w:hAnsi="Arial" w:cs="Arial"/>
          <w:b w:val="0"/>
          <w:i w:val="0"/>
          <w:sz w:val="17"/>
          <w:szCs w:val="17"/>
        </w:rPr>
        <w:t>[JSD-09]</w:t>
      </w:r>
      <w:r w:rsidRPr="00BD0978">
        <w:rPr>
          <w:rFonts w:ascii="Arial" w:hAnsi="Arial" w:cs="Arial"/>
          <w:b w:val="0"/>
          <w:i w:val="0"/>
          <w:sz w:val="17"/>
          <w:szCs w:val="17"/>
        </w:rPr>
        <w:tab/>
        <w:t xml:space="preserve">The characters used in file names MUST be restricted to the following set:  {a-z, A-Z, 0-9, underscores (_) and period (.)}.  </w:t>
      </w:r>
    </w:p>
    <w:p w14:paraId="2E491136" w14:textId="64AB583F" w:rsidR="003C385E" w:rsidRPr="00BD0978" w:rsidRDefault="003C385E" w:rsidP="003C385E">
      <w:pPr>
        <w:pStyle w:val="BodyText"/>
        <w:rPr>
          <w:sz w:val="17"/>
          <w:szCs w:val="17"/>
        </w:rPr>
      </w:pPr>
      <w:r w:rsidRPr="00BD0978">
        <w:rPr>
          <w:sz w:val="17"/>
          <w:szCs w:val="17"/>
        </w:rPr>
        <w:t>There are two allowed approaches for JSON schema definition. JSON schemas may contain the definition of properties based on root property name (logical grouping name), for which the filename would be the name of the root property name followed by “</w:t>
      </w:r>
      <w:proofErr w:type="spellStart"/>
      <w:r w:rsidRPr="00BD0978">
        <w:rPr>
          <w:sz w:val="17"/>
          <w:szCs w:val="17"/>
        </w:rPr>
        <w:t>DataElements</w:t>
      </w:r>
      <w:proofErr w:type="spellEnd"/>
      <w:r w:rsidRPr="00BD0978">
        <w:rPr>
          <w:sz w:val="17"/>
          <w:szCs w:val="17"/>
        </w:rPr>
        <w:t>”, version number and schema extension e.g. addressDataElements_V1_0.</w:t>
      </w:r>
      <w:r w:rsidR="00895948">
        <w:rPr>
          <w:sz w:val="17"/>
          <w:szCs w:val="17"/>
        </w:rPr>
        <w:t>schema.</w:t>
      </w:r>
      <w:r w:rsidRPr="00BD0978">
        <w:rPr>
          <w:sz w:val="17"/>
          <w:szCs w:val="17"/>
        </w:rPr>
        <w:t>json. The other scenario for schema would be the definition of a subschema. The keyword associated with the subschema should be defined in the same schema file. The filename should reflect the keyword, followed by version number and schema extension. e.g. trademarkApplication_V1_0.</w:t>
      </w:r>
      <w:r w:rsidR="00895948">
        <w:rPr>
          <w:sz w:val="17"/>
          <w:szCs w:val="17"/>
        </w:rPr>
        <w:t>schema.</w:t>
      </w:r>
      <w:r w:rsidRPr="00BD0978">
        <w:rPr>
          <w:sz w:val="17"/>
          <w:szCs w:val="17"/>
        </w:rPr>
        <w:t>json.</w:t>
      </w:r>
    </w:p>
    <w:p w14:paraId="44261491" w14:textId="16F4E081" w:rsidR="003C385E" w:rsidRPr="00626555" w:rsidRDefault="001F6D07" w:rsidP="00626555">
      <w:pPr>
        <w:pStyle w:val="GD"/>
        <w:rPr>
          <w:rFonts w:ascii="Arial" w:hAnsi="Arial" w:cs="Arial"/>
          <w:b w:val="0"/>
          <w:i w:val="0"/>
          <w:sz w:val="17"/>
          <w:szCs w:val="17"/>
        </w:rPr>
      </w:pPr>
      <w:r>
        <w:rPr>
          <w:rFonts w:ascii="Arial" w:hAnsi="Arial" w:cs="Arial"/>
          <w:b w:val="0"/>
          <w:i w:val="0"/>
          <w:sz w:val="17"/>
          <w:szCs w:val="17"/>
        </w:rPr>
        <w:t>[JSD-10</w:t>
      </w:r>
      <w:r w:rsidR="003C385E" w:rsidRPr="00BD0978">
        <w:rPr>
          <w:rFonts w:ascii="Arial" w:hAnsi="Arial" w:cs="Arial"/>
          <w:b w:val="0"/>
          <w:i w:val="0"/>
          <w:sz w:val="17"/>
          <w:szCs w:val="17"/>
        </w:rPr>
        <w:t>]</w:t>
      </w:r>
      <w:r w:rsidR="003C385E" w:rsidRPr="00BD0978">
        <w:rPr>
          <w:rFonts w:ascii="Arial" w:hAnsi="Arial" w:cs="Arial"/>
          <w:b w:val="0"/>
          <w:i w:val="0"/>
          <w:sz w:val="17"/>
          <w:szCs w:val="17"/>
        </w:rPr>
        <w:tab/>
        <w:t>The filename SHOULD be the combination of the root property name, version number and JSON extension (e.g.</w:t>
      </w:r>
      <w:proofErr w:type="gramStart"/>
      <w:r w:rsidR="003C385E" w:rsidRPr="00BD0978">
        <w:rPr>
          <w:rFonts w:ascii="Arial" w:hAnsi="Arial" w:cs="Arial"/>
          <w:b w:val="0"/>
          <w:i w:val="0"/>
          <w:sz w:val="17"/>
          <w:szCs w:val="17"/>
        </w:rPr>
        <w:t>,  patentApplication</w:t>
      </w:r>
      <w:proofErr w:type="gramEnd"/>
      <w:r w:rsidR="003C385E" w:rsidRPr="00BD0978">
        <w:rPr>
          <w:rFonts w:ascii="Arial" w:hAnsi="Arial" w:cs="Arial"/>
          <w:b w:val="0"/>
          <w:i w:val="0"/>
          <w:sz w:val="17"/>
          <w:szCs w:val="17"/>
        </w:rPr>
        <w:t>_V1_0.</w:t>
      </w:r>
      <w:r w:rsidR="00895948">
        <w:rPr>
          <w:rFonts w:ascii="Arial" w:hAnsi="Arial" w:cs="Arial"/>
          <w:b w:val="0"/>
          <w:i w:val="0"/>
          <w:sz w:val="17"/>
          <w:szCs w:val="17"/>
        </w:rPr>
        <w:t>schema.</w:t>
      </w:r>
      <w:r w:rsidR="003C385E" w:rsidRPr="00BD0978">
        <w:rPr>
          <w:rFonts w:ascii="Arial" w:hAnsi="Arial" w:cs="Arial"/>
          <w:b w:val="0"/>
          <w:i w:val="0"/>
          <w:sz w:val="17"/>
          <w:szCs w:val="17"/>
        </w:rPr>
        <w:t xml:space="preserve">json).  Use of system and project names is prohibited, because the system and project name may change over the life of the system.   </w:t>
      </w:r>
    </w:p>
    <w:p w14:paraId="03EFD140" w14:textId="504C72D9" w:rsidR="003C385E" w:rsidRPr="003C76FD" w:rsidRDefault="003C76FD" w:rsidP="003C76FD">
      <w:pPr>
        <w:pStyle w:val="Heading3"/>
        <w:rPr>
          <w:sz w:val="17"/>
          <w:szCs w:val="17"/>
        </w:rPr>
      </w:pPr>
      <w:bookmarkStart w:id="51" w:name="_Toc343296"/>
      <w:bookmarkStart w:id="52" w:name="_Toc8816825"/>
      <w:r w:rsidRPr="003C76FD">
        <w:rPr>
          <w:sz w:val="17"/>
          <w:szCs w:val="17"/>
          <w:u w:val="none"/>
        </w:rPr>
        <w:t>6.5</w:t>
      </w:r>
      <w:r w:rsidRPr="003C76FD">
        <w:rPr>
          <w:sz w:val="17"/>
          <w:szCs w:val="17"/>
          <w:u w:val="none"/>
        </w:rPr>
        <w:tab/>
      </w:r>
      <w:r>
        <w:rPr>
          <w:sz w:val="17"/>
          <w:szCs w:val="17"/>
        </w:rPr>
        <w:t>JSON</w:t>
      </w:r>
      <w:r w:rsidRPr="003C76FD">
        <w:rPr>
          <w:sz w:val="17"/>
          <w:szCs w:val="17"/>
        </w:rPr>
        <w:t xml:space="preserve"> schema versioning</w:t>
      </w:r>
      <w:bookmarkEnd w:id="51"/>
      <w:bookmarkEnd w:id="52"/>
    </w:p>
    <w:p w14:paraId="223B3E2C" w14:textId="76CC6CAE" w:rsidR="003C385E" w:rsidRPr="00B11272" w:rsidRDefault="003C385E" w:rsidP="003C385E">
      <w:pPr>
        <w:pStyle w:val="BodyText"/>
        <w:rPr>
          <w:sz w:val="17"/>
          <w:szCs w:val="17"/>
        </w:rPr>
      </w:pPr>
      <w:r w:rsidRPr="00B11272">
        <w:rPr>
          <w:sz w:val="17"/>
          <w:szCs w:val="17"/>
        </w:rPr>
        <w:t>JSON schemas should reflect the ongoing changes to the business requirements.  Versioning plays an important role in accommodating the change and growth inherent in business requirements.  Changes to the schema construct can be better tracked by proper versioning of JSON schemas.  JSON schema version should be denoted by both a major and a minor version number in the format of ‘</w:t>
      </w:r>
      <w:proofErr w:type="spellStart"/>
      <w:r w:rsidRPr="00B11272">
        <w:rPr>
          <w:sz w:val="17"/>
          <w:szCs w:val="17"/>
        </w:rPr>
        <w:t>M_m</w:t>
      </w:r>
      <w:proofErr w:type="spellEnd"/>
      <w:r w:rsidRPr="00B11272">
        <w:rPr>
          <w:sz w:val="17"/>
          <w:szCs w:val="17"/>
        </w:rPr>
        <w:t>’.  ‘M’ represents the major version number of the schema in digits and starts from 1, whereas ‘m’ represents the minor version number in digits and starts from 0.  JSON schema version numbers should be part of the file name.</w:t>
      </w:r>
    </w:p>
    <w:p w14:paraId="55CCE11E" w14:textId="10015E10"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[JSD-11</w:t>
      </w:r>
      <w:r w:rsidR="003C385E" w:rsidRPr="00B11272">
        <w:rPr>
          <w:rFonts w:ascii="Arial" w:hAnsi="Arial" w:cs="Arial"/>
          <w:b w:val="0"/>
          <w:i w:val="0"/>
          <w:sz w:val="17"/>
          <w:szCs w:val="17"/>
        </w:rPr>
        <w:t>]</w:t>
      </w:r>
      <w:r w:rsidR="003C385E" w:rsidRPr="00B11272">
        <w:rPr>
          <w:rFonts w:ascii="Arial" w:hAnsi="Arial" w:cs="Arial"/>
          <w:b w:val="0"/>
          <w:i w:val="0"/>
          <w:sz w:val="17"/>
          <w:szCs w:val="17"/>
        </w:rPr>
        <w:tab/>
        <w:t>JSON schemas MUST include major and minor version numbers separated by ‘_’ in their file name.  The version number preceded by an underscore ‘_V&lt;major version&gt;_&lt;minor version&gt;’ is appended to the file name</w:t>
      </w:r>
      <w:proofErr w:type="gramStart"/>
      <w:r w:rsidR="003C385E" w:rsidRPr="00B11272">
        <w:rPr>
          <w:rFonts w:ascii="Arial" w:hAnsi="Arial" w:cs="Arial"/>
          <w:b w:val="0"/>
          <w:i w:val="0"/>
          <w:sz w:val="17"/>
          <w:szCs w:val="17"/>
        </w:rPr>
        <w:t>,  e.g</w:t>
      </w:r>
      <w:proofErr w:type="gramEnd"/>
      <w:r w:rsidR="003C385E" w:rsidRPr="00B11272">
        <w:rPr>
          <w:rFonts w:ascii="Arial" w:hAnsi="Arial" w:cs="Arial"/>
          <w:b w:val="0"/>
          <w:i w:val="0"/>
          <w:sz w:val="17"/>
          <w:szCs w:val="17"/>
        </w:rPr>
        <w:t>. trademarkApplication_V1_0.json.</w:t>
      </w:r>
    </w:p>
    <w:p w14:paraId="2FE53283" w14:textId="4CF23E8E" w:rsidR="003C385E" w:rsidRPr="00B11272" w:rsidRDefault="003C385E" w:rsidP="003C385E">
      <w:pPr>
        <w:pStyle w:val="BodyText"/>
        <w:rPr>
          <w:sz w:val="17"/>
          <w:szCs w:val="17"/>
        </w:rPr>
      </w:pPr>
      <w:r w:rsidRPr="00B11272">
        <w:rPr>
          <w:sz w:val="17"/>
          <w:szCs w:val="17"/>
        </w:rPr>
        <w:t xml:space="preserve">Version number is to be included in the header documentation of the schema. </w:t>
      </w:r>
    </w:p>
    <w:p w14:paraId="06CF93AD" w14:textId="10A8A171" w:rsidR="003C385E" w:rsidRPr="00B11272" w:rsidRDefault="001F6D07" w:rsidP="003C385E">
      <w:pPr>
        <w:pStyle w:val="GD"/>
        <w:rPr>
          <w:rFonts w:ascii="Arial" w:hAnsi="Arial" w:cs="Arial"/>
          <w:b w:val="0"/>
          <w:i w:val="0"/>
          <w:sz w:val="17"/>
          <w:szCs w:val="17"/>
        </w:rPr>
      </w:pPr>
      <w:bookmarkStart w:id="53" w:name="OLE_LINK4"/>
      <w:bookmarkStart w:id="54" w:name="OLE_LINK5"/>
      <w:r>
        <w:rPr>
          <w:rFonts w:ascii="Arial" w:hAnsi="Arial" w:cs="Arial"/>
          <w:b w:val="0"/>
          <w:i w:val="0"/>
          <w:sz w:val="17"/>
          <w:szCs w:val="17"/>
        </w:rPr>
        <w:t>[JSD-12</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Version number included in the </w:t>
      </w:r>
      <w:r w:rsidR="00C71658">
        <w:rPr>
          <w:rFonts w:ascii="Arial" w:hAnsi="Arial" w:cs="Arial"/>
          <w:b w:val="0"/>
          <w:i w:val="0"/>
          <w:sz w:val="17"/>
          <w:szCs w:val="17"/>
        </w:rPr>
        <w:t xml:space="preserve">title </w:t>
      </w:r>
      <w:r w:rsidR="003C385E" w:rsidRPr="00B11272">
        <w:rPr>
          <w:rFonts w:ascii="Arial" w:hAnsi="Arial" w:cs="Arial"/>
          <w:b w:val="0"/>
          <w:i w:val="0"/>
          <w:sz w:val="17"/>
          <w:szCs w:val="17"/>
        </w:rPr>
        <w:t xml:space="preserve">schema header documentation MUST include major and minor version numbers separated by ‘_’.  </w:t>
      </w:r>
    </w:p>
    <w:bookmarkEnd w:id="53"/>
    <w:bookmarkEnd w:id="54"/>
    <w:p w14:paraId="6460FD48" w14:textId="501C6D01"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[JSD-13</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schema file name and header documentation MUST contain matching version information.</w:t>
      </w:r>
    </w:p>
    <w:p w14:paraId="77E19E27" w14:textId="58980A22" w:rsidR="003C385E" w:rsidRPr="00B11272" w:rsidRDefault="003C385E" w:rsidP="003C385E">
      <w:pPr>
        <w:pStyle w:val="BodyText"/>
        <w:rPr>
          <w:sz w:val="17"/>
          <w:szCs w:val="17"/>
        </w:rPr>
      </w:pPr>
      <w:r w:rsidRPr="00B11272">
        <w:rPr>
          <w:noProof/>
          <w:sz w:val="17"/>
          <w:szCs w:val="17"/>
          <w:lang w:val="de-DE" w:eastAsia="de-DE"/>
        </w:rPr>
        <mc:AlternateContent>
          <mc:Choice Requires="wps">
            <w:drawing>
              <wp:anchor distT="0" distB="0" distL="114300" distR="114300" simplePos="0" relativeHeight="251659264" behindDoc="0" locked="0" layoutInCell="1" allowOverlap="1" wp14:anchorId="700E2637" wp14:editId="69DD1000">
                <wp:simplePos x="0" y="0"/>
                <wp:positionH relativeFrom="column">
                  <wp:posOffset>3657600</wp:posOffset>
                </wp:positionH>
                <wp:positionV relativeFrom="paragraph">
                  <wp:posOffset>285750</wp:posOffset>
                </wp:positionV>
                <wp:extent cx="0" cy="0"/>
                <wp:effectExtent l="9525" t="57150" r="19050" b="571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58DF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2.5pt" to="4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">
                <v:stroke endarrow="block"/>
              </v:line>
            </w:pict>
          </mc:Fallback>
        </mc:AlternateContent>
      </w:r>
      <w:r w:rsidRPr="00B11272">
        <w:rPr>
          <w:sz w:val="17"/>
          <w:szCs w:val="17"/>
        </w:rPr>
        <w:t xml:space="preserve">The original version of any schema should be denoted with a version number of &lt;1_0&gt;.  Any subsequent change to the schema should be represented by incrementing either the minor version number or the major version number depending on the nature of the change.  </w:t>
      </w:r>
    </w:p>
    <w:p w14:paraId="257D26B2" w14:textId="6D2D92EC"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[JSD-14</w:t>
      </w:r>
      <w:r w:rsidR="003C385E" w:rsidRPr="00B11272">
        <w:rPr>
          <w:rFonts w:ascii="Arial" w:hAnsi="Arial" w:cs="Arial"/>
          <w:b w:val="0"/>
          <w:i w:val="0"/>
          <w:sz w:val="17"/>
          <w:szCs w:val="17"/>
        </w:rPr>
        <w:t>]</w:t>
      </w:r>
      <w:r w:rsidR="003C385E" w:rsidRPr="00B11272">
        <w:rPr>
          <w:rFonts w:ascii="Arial" w:hAnsi="Arial" w:cs="Arial"/>
          <w:b w:val="0"/>
          <w:i w:val="0"/>
          <w:sz w:val="17"/>
          <w:szCs w:val="17"/>
        </w:rPr>
        <w:tab/>
        <w:t>New minor versions of a schema MUST only add new optional properties to prior versions, or make some cardinalities or value constraints less restrictive.</w:t>
      </w:r>
    </w:p>
    <w:p w14:paraId="4D423D20" w14:textId="7F7A5748"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[JSD-15</w:t>
      </w:r>
      <w:r w:rsidR="003C385E" w:rsidRPr="00B11272">
        <w:rPr>
          <w:rFonts w:ascii="Arial" w:hAnsi="Arial" w:cs="Arial"/>
          <w:b w:val="0"/>
          <w:i w:val="0"/>
          <w:sz w:val="17"/>
          <w:szCs w:val="17"/>
        </w:rPr>
        <w:t>]</w:t>
      </w:r>
      <w:r w:rsidR="003C385E" w:rsidRPr="00B11272">
        <w:rPr>
          <w:rFonts w:ascii="Arial" w:hAnsi="Arial" w:cs="Arial"/>
          <w:b w:val="0"/>
          <w:i w:val="0"/>
          <w:sz w:val="17"/>
          <w:szCs w:val="17"/>
        </w:rPr>
        <w:tab/>
        <w:t>New minor versions of schema MUST be able to validate instance documents created with preceding minor versions of that schema with the same major version</w:t>
      </w:r>
      <w:r w:rsidR="00C71658">
        <w:rPr>
          <w:rFonts w:ascii="Arial" w:hAnsi="Arial" w:cs="Arial"/>
          <w:b w:val="0"/>
          <w:i w:val="0"/>
          <w:sz w:val="17"/>
          <w:szCs w:val="17"/>
        </w:rPr>
        <w:t xml:space="preserve"> i.e. minor versions should be backwards compatible with the previous major version</w:t>
      </w:r>
      <w:r w:rsidR="003C385E" w:rsidRPr="00B11272">
        <w:rPr>
          <w:rFonts w:ascii="Arial" w:hAnsi="Arial" w:cs="Arial"/>
          <w:b w:val="0"/>
          <w:i w:val="0"/>
          <w:sz w:val="17"/>
          <w:szCs w:val="17"/>
        </w:rPr>
        <w:t>.  However, instance documents should not be expected to validate against versions of a schema preceding the one they were created with.</w:t>
      </w:r>
    </w:p>
    <w:p w14:paraId="012FD2E4" w14:textId="28CF0778" w:rsidR="003C385E" w:rsidRPr="00B11272" w:rsidRDefault="003C385E" w:rsidP="003C385E">
      <w:pPr>
        <w:pStyle w:val="BodyText"/>
        <w:rPr>
          <w:sz w:val="17"/>
          <w:szCs w:val="17"/>
        </w:rPr>
      </w:pPr>
      <w:r w:rsidRPr="00B11272">
        <w:rPr>
          <w:sz w:val="17"/>
          <w:szCs w:val="17"/>
        </w:rPr>
        <w:t xml:space="preserve">When there is a major change in the schema, the major version number should be incremented while resetting the minor version number to 0.  For example, a schema may go through the following version changes: &lt;1_0&gt;; &lt;1_1&gt;; &lt;1_2&gt;; &lt;1_3&gt; &lt;2_0&gt;; &lt;2_1&gt;; &lt;2_2&gt;; &lt;3_0&gt;; &lt;3_1&gt; … etc. where the version 2.0 and 3.0 are major versions.  </w:t>
      </w:r>
    </w:p>
    <w:p w14:paraId="22BA1546" w14:textId="3966B9D0"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[JSD-16</w:t>
      </w:r>
      <w:r w:rsidR="003C385E" w:rsidRPr="00B11272">
        <w:rPr>
          <w:rFonts w:ascii="Arial" w:hAnsi="Arial" w:cs="Arial"/>
          <w:b w:val="0"/>
          <w:i w:val="0"/>
          <w:sz w:val="17"/>
          <w:szCs w:val="17"/>
        </w:rPr>
        <w:t>]</w:t>
      </w:r>
      <w:r w:rsidR="003C385E" w:rsidRPr="00B11272">
        <w:rPr>
          <w:rFonts w:ascii="Arial" w:hAnsi="Arial" w:cs="Arial"/>
          <w:b w:val="0"/>
          <w:i w:val="0"/>
          <w:sz w:val="17"/>
          <w:szCs w:val="17"/>
        </w:rPr>
        <w:tab/>
        <w:t>A major version of a schema MUST be incremented if new mandatory properties are added, any properties are removed or cardinalities or value constraints are changed to be more restrictive.</w:t>
      </w:r>
    </w:p>
    <w:p w14:paraId="57CEEADB" w14:textId="215720B2"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[JSD-17</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When creating a new schema, one SHOULD include the most recent versions of all the other referenced schemas.  </w:t>
      </w:r>
    </w:p>
    <w:p w14:paraId="34E35C7D" w14:textId="5E2674DA" w:rsidR="00250A44" w:rsidRPr="00250A44" w:rsidRDefault="00250A44" w:rsidP="00250A44">
      <w:pPr>
        <w:pStyle w:val="Heading3"/>
        <w:rPr>
          <w:sz w:val="17"/>
          <w:szCs w:val="17"/>
        </w:rPr>
      </w:pPr>
      <w:bookmarkStart w:id="55" w:name="_Toc343297"/>
      <w:bookmarkStart w:id="56" w:name="_Toc8816826"/>
      <w:r w:rsidRPr="00250A44">
        <w:rPr>
          <w:sz w:val="17"/>
          <w:szCs w:val="17"/>
          <w:u w:val="none"/>
        </w:rPr>
        <w:t>6.6</w:t>
      </w:r>
      <w:r w:rsidRPr="00250A44">
        <w:rPr>
          <w:sz w:val="17"/>
          <w:szCs w:val="17"/>
          <w:u w:val="none"/>
        </w:rPr>
        <w:tab/>
      </w:r>
      <w:r w:rsidR="003C385E" w:rsidRPr="00250A44">
        <w:rPr>
          <w:sz w:val="17"/>
          <w:szCs w:val="17"/>
        </w:rPr>
        <w:t>JSON Schema Document Properties Structuring</w:t>
      </w:r>
      <w:bookmarkEnd w:id="55"/>
      <w:bookmarkEnd w:id="56"/>
    </w:p>
    <w:p w14:paraId="083F770E" w14:textId="63685720" w:rsidR="003C385E" w:rsidRPr="00250A44" w:rsidRDefault="003C385E" w:rsidP="0075291B">
      <w:pPr>
        <w:spacing w:after="220"/>
        <w:rPr>
          <w:sz w:val="17"/>
          <w:szCs w:val="17"/>
        </w:rPr>
      </w:pPr>
      <w:r w:rsidRPr="00250A44">
        <w:rPr>
          <w:iCs/>
          <w:caps/>
          <w:sz w:val="17"/>
          <w:szCs w:val="17"/>
        </w:rPr>
        <w:t>JSON</w:t>
      </w:r>
      <w:r w:rsidRPr="00250A44">
        <w:rPr>
          <w:sz w:val="17"/>
          <w:szCs w:val="17"/>
        </w:rPr>
        <w:t xml:space="preserve"> schemas should have property "type</w:t>
      </w:r>
      <w:proofErr w:type="gramStart"/>
      <w:r w:rsidRPr="00250A44">
        <w:rPr>
          <w:sz w:val="17"/>
          <w:szCs w:val="17"/>
        </w:rPr>
        <w:t>" :</w:t>
      </w:r>
      <w:proofErr w:type="gramEnd"/>
      <w:r w:rsidRPr="00250A44">
        <w:rPr>
          <w:sz w:val="17"/>
          <w:szCs w:val="17"/>
        </w:rPr>
        <w:t xml:space="preserve"> "object" to ensure that JSON is used only for complex structures, not individual values.</w:t>
      </w:r>
      <w:r w:rsidR="005C67E5" w:rsidRPr="00250A44">
        <w:rPr>
          <w:sz w:val="17"/>
          <w:szCs w:val="17"/>
        </w:rPr>
        <w:t xml:space="preserve"> Taken from </w:t>
      </w:r>
      <w:r w:rsidR="005C67E5" w:rsidRPr="00250A44">
        <w:rPr>
          <w:b/>
          <w:sz w:val="17"/>
          <w:szCs w:val="17"/>
        </w:rPr>
        <w:t>personName_V1_0.json</w:t>
      </w:r>
      <w:r w:rsidR="005C67E5" w:rsidRPr="00250A44">
        <w:rPr>
          <w:sz w:val="17"/>
          <w:szCs w:val="17"/>
        </w:rPr>
        <w:t xml:space="preserve"> example above:</w:t>
      </w:r>
    </w:p>
    <w:tbl>
      <w:tblPr>
        <w:tblStyle w:val="TableGrid"/>
        <w:tblW w:w="0" w:type="auto"/>
        <w:tblLook w:val="04A0" w:firstRow="1" w:lastRow="0" w:firstColumn="1" w:lastColumn="0" w:noHBand="0" w:noVBand="1"/>
      </w:tblPr>
      <w:tblGrid>
        <w:gridCol w:w="9063"/>
      </w:tblGrid>
      <w:tr w:rsidR="005C67E5" w:rsidRPr="009864BA" w14:paraId="3DB98529" w14:textId="77777777" w:rsidTr="005C67E5">
        <w:tc>
          <w:tcPr>
            <w:tcW w:w="9063" w:type="dxa"/>
          </w:tcPr>
          <w:p w14:paraId="05C6FBE0" w14:textId="77777777" w:rsidR="005C67E5" w:rsidRPr="009864BA" w:rsidRDefault="005C67E5" w:rsidP="00F001D4">
            <w:pPr>
              <w:rPr>
                <w:sz w:val="17"/>
                <w:szCs w:val="17"/>
              </w:rPr>
            </w:pPr>
            <w:r w:rsidRPr="009864BA">
              <w:rPr>
                <w:rFonts w:ascii="Courier New" w:eastAsia="Cambria" w:hAnsi="Courier New" w:cs="Courier New"/>
                <w:color w:val="1E6496"/>
                <w:sz w:val="17"/>
                <w:szCs w:val="17"/>
              </w:rPr>
              <w:t>"type"</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"object"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w:t>
            </w:r>
            <w:proofErr w:type="spellStart"/>
            <w:r w:rsidRPr="009864BA">
              <w:rPr>
                <w:rFonts w:ascii="Courier New" w:eastAsia="Cambria" w:hAnsi="Courier New" w:cs="Courier New"/>
                <w:color w:val="1E6496"/>
                <w:sz w:val="17"/>
                <w:szCs w:val="17"/>
              </w:rPr>
              <w:t>minProperties</w:t>
            </w:r>
            <w:proofErr w:type="spellEnd"/>
            <w:r w:rsidRPr="009864BA">
              <w:rPr>
                <w:rFonts w:ascii="Courier New" w:eastAsia="Cambria" w:hAnsi="Courier New" w:cs="Courier New"/>
                <w:color w:val="1E6496"/>
                <w:sz w:val="17"/>
                <w:szCs w:val="17"/>
              </w:rPr>
              <w: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96"/>
                <w:sz w:val="17"/>
                <w:szCs w:val="17"/>
              </w:rPr>
              <w:t>1</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w:t>
            </w:r>
            <w:proofErr w:type="spellStart"/>
            <w:r w:rsidRPr="009864BA">
              <w:rPr>
                <w:rFonts w:ascii="Courier New" w:eastAsia="Cambria" w:hAnsi="Courier New" w:cs="Courier New"/>
                <w:color w:val="1E6496"/>
                <w:sz w:val="17"/>
                <w:szCs w:val="17"/>
              </w:rPr>
              <w:t>additionalProperties</w:t>
            </w:r>
            <w:proofErr w:type="spellEnd"/>
            <w:r w:rsidRPr="009864BA">
              <w:rPr>
                <w:rFonts w:ascii="Courier New" w:eastAsia="Cambria" w:hAnsi="Courier New" w:cs="Courier New"/>
                <w:color w:val="1E6496"/>
                <w:sz w:val="17"/>
                <w:szCs w:val="17"/>
              </w:rPr>
              <w: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false</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"properties"</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t xml:space="preserve">     </w:t>
            </w:r>
            <w:r w:rsidRPr="009864BA">
              <w:rPr>
                <w:rFonts w:ascii="Courier New" w:eastAsia="Cambria" w:hAnsi="Courier New" w:cs="Courier New"/>
                <w:color w:val="1E6496"/>
                <w:sz w:val="17"/>
                <w:szCs w:val="17"/>
              </w:rPr>
              <w:t>"</w:t>
            </w:r>
            <w:proofErr w:type="spellStart"/>
            <w:r w:rsidRPr="009864BA">
              <w:rPr>
                <w:rFonts w:ascii="Courier New" w:eastAsia="Cambria" w:hAnsi="Courier New" w:cs="Courier New"/>
                <w:color w:val="1E6496"/>
                <w:sz w:val="17"/>
                <w:szCs w:val="17"/>
              </w:rPr>
              <w:t>personName</w:t>
            </w:r>
            <w:proofErr w:type="spellEnd"/>
            <w:r w:rsidRPr="009864BA">
              <w:rPr>
                <w:rFonts w:ascii="Courier New" w:eastAsia="Cambria" w:hAnsi="Courier New" w:cs="Courier New"/>
                <w:color w:val="1E6496"/>
                <w:sz w:val="17"/>
                <w:szCs w:val="17"/>
              </w:rPr>
              <w: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1E6496"/>
                <w:sz w:val="17"/>
                <w:szCs w:val="17"/>
              </w:rPr>
              <w:t>"$ref"</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"#/definitions/</w:t>
            </w:r>
            <w:proofErr w:type="spellStart"/>
            <w:r w:rsidRPr="009864BA">
              <w:rPr>
                <w:rFonts w:ascii="Courier New" w:eastAsia="Cambria" w:hAnsi="Courier New" w:cs="Courier New"/>
                <w:color w:val="0000FF"/>
                <w:sz w:val="17"/>
                <w:szCs w:val="17"/>
              </w:rPr>
              <w:t>personName</w:t>
            </w:r>
            <w:proofErr w:type="spellEnd"/>
            <w:r w:rsidRPr="009864BA">
              <w:rPr>
                <w:rFonts w:ascii="Courier New" w:eastAsia="Cambria" w:hAnsi="Courier New" w:cs="Courier New"/>
                <w:color w:val="0000FF"/>
                <w:sz w:val="17"/>
                <w:szCs w:val="17"/>
              </w:rPr>
              <w:t>"</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960000"/>
                <w:sz w:val="17"/>
                <w:szCs w:val="17"/>
              </w:rPr>
              <w:t>}</w:t>
            </w:r>
          </w:p>
        </w:tc>
      </w:tr>
    </w:tbl>
    <w:p w14:paraId="113645FF" w14:textId="77777777" w:rsidR="003C385E" w:rsidRPr="00B11272" w:rsidRDefault="003C385E" w:rsidP="00D377B3">
      <w:pPr>
        <w:rPr>
          <w:sz w:val="17"/>
          <w:szCs w:val="17"/>
        </w:rPr>
      </w:pPr>
    </w:p>
    <w:p w14:paraId="6A2801C7" w14:textId="0F0978C6"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[JSD-18</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outermost schema object must have a "type" keyword whose value is "object".</w:t>
      </w:r>
    </w:p>
    <w:p w14:paraId="75BAEFE9" w14:textId="1961FAB4" w:rsidR="003C385E" w:rsidRPr="00B11272" w:rsidRDefault="003C385E" w:rsidP="003C385E">
      <w:pPr>
        <w:rPr>
          <w:sz w:val="17"/>
          <w:szCs w:val="17"/>
        </w:rPr>
      </w:pPr>
      <w:r w:rsidRPr="00B11272">
        <w:rPr>
          <w:sz w:val="17"/>
          <w:szCs w:val="17"/>
        </w:rPr>
        <w:t>JSON schemas should have property "</w:t>
      </w:r>
      <w:proofErr w:type="spellStart"/>
      <w:r w:rsidRPr="00B11272">
        <w:rPr>
          <w:sz w:val="17"/>
          <w:szCs w:val="17"/>
        </w:rPr>
        <w:t>minProperties</w:t>
      </w:r>
      <w:proofErr w:type="spellEnd"/>
      <w:proofErr w:type="gramStart"/>
      <w:r w:rsidRPr="00B11272">
        <w:rPr>
          <w:sz w:val="17"/>
          <w:szCs w:val="17"/>
        </w:rPr>
        <w:t>" :</w:t>
      </w:r>
      <w:proofErr w:type="gramEnd"/>
      <w:r w:rsidRPr="00B11272">
        <w:rPr>
          <w:sz w:val="17"/>
          <w:szCs w:val="17"/>
        </w:rPr>
        <w:t xml:space="preserve"> 1 to ensure that an empty value is not valid according to the schema.</w:t>
      </w:r>
    </w:p>
    <w:p w14:paraId="590BDC4A" w14:textId="2277AA9A"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[JSD-19</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outermost schema object must have a "</w:t>
      </w:r>
      <w:proofErr w:type="spellStart"/>
      <w:r w:rsidR="003C385E" w:rsidRPr="00B11272">
        <w:rPr>
          <w:rFonts w:ascii="Arial" w:hAnsi="Arial" w:cs="Arial"/>
          <w:b w:val="0"/>
          <w:i w:val="0"/>
          <w:sz w:val="17"/>
          <w:szCs w:val="17"/>
        </w:rPr>
        <w:t>minProperties</w:t>
      </w:r>
      <w:proofErr w:type="spellEnd"/>
      <w:r w:rsidR="003C385E" w:rsidRPr="00B11272">
        <w:rPr>
          <w:rFonts w:ascii="Arial" w:hAnsi="Arial" w:cs="Arial"/>
          <w:b w:val="0"/>
          <w:i w:val="0"/>
          <w:sz w:val="17"/>
          <w:szCs w:val="17"/>
        </w:rPr>
        <w:t xml:space="preserve">" keyword whose value </w:t>
      </w:r>
      <w:proofErr w:type="gramStart"/>
      <w:r w:rsidR="003C385E" w:rsidRPr="00B11272">
        <w:rPr>
          <w:rFonts w:ascii="Arial" w:hAnsi="Arial" w:cs="Arial"/>
          <w:b w:val="0"/>
          <w:i w:val="0"/>
          <w:sz w:val="17"/>
          <w:szCs w:val="17"/>
        </w:rPr>
        <w:t>is  1</w:t>
      </w:r>
      <w:proofErr w:type="gramEnd"/>
      <w:r w:rsidR="003C385E" w:rsidRPr="00B11272">
        <w:rPr>
          <w:rFonts w:ascii="Arial" w:hAnsi="Arial" w:cs="Arial"/>
          <w:b w:val="0"/>
          <w:i w:val="0"/>
          <w:sz w:val="17"/>
          <w:szCs w:val="17"/>
        </w:rPr>
        <w:t>.</w:t>
      </w:r>
    </w:p>
    <w:p w14:paraId="505055B7" w14:textId="3316FDBA" w:rsidR="003C385E" w:rsidRPr="00B11272" w:rsidRDefault="003C385E" w:rsidP="003C385E">
      <w:pPr>
        <w:rPr>
          <w:sz w:val="17"/>
          <w:szCs w:val="17"/>
        </w:rPr>
      </w:pPr>
      <w:r w:rsidRPr="00B11272">
        <w:rPr>
          <w:sz w:val="17"/>
          <w:szCs w:val="17"/>
        </w:rPr>
        <w:t>JSON schema extensions (customizations) should not be used.  All keywords used must be defined by the JSON schema specification.</w:t>
      </w:r>
    </w:p>
    <w:p w14:paraId="3C11E50A" w14:textId="716801F9" w:rsidR="003C385E" w:rsidRDefault="001F6D07" w:rsidP="003C385E">
      <w:pPr>
        <w:pStyle w:val="GD"/>
        <w:rPr>
          <w:rFonts w:ascii="Arial" w:hAnsi="Arial" w:cs="Arial"/>
          <w:b w:val="0"/>
          <w:i w:val="0"/>
          <w:sz w:val="17"/>
          <w:szCs w:val="17"/>
        </w:rPr>
      </w:pPr>
      <w:r>
        <w:rPr>
          <w:rFonts w:ascii="Arial" w:hAnsi="Arial" w:cs="Arial"/>
          <w:b w:val="0"/>
          <w:i w:val="0"/>
          <w:sz w:val="17"/>
          <w:szCs w:val="17"/>
        </w:rPr>
        <w:t>[JSD-20</w:t>
      </w:r>
      <w:r w:rsidR="003C385E" w:rsidRPr="00B11272">
        <w:rPr>
          <w:rFonts w:ascii="Arial" w:hAnsi="Arial" w:cs="Arial"/>
          <w:b w:val="0"/>
          <w:i w:val="0"/>
          <w:sz w:val="17"/>
          <w:szCs w:val="17"/>
        </w:rPr>
        <w:t>]</w:t>
      </w:r>
      <w:r w:rsidR="003C385E" w:rsidRPr="00B11272">
        <w:rPr>
          <w:rFonts w:ascii="Arial" w:hAnsi="Arial" w:cs="Arial"/>
          <w:b w:val="0"/>
          <w:i w:val="0"/>
          <w:sz w:val="17"/>
          <w:szCs w:val="17"/>
        </w:rPr>
        <w:tab/>
        <w:t>JSON schema extensions (customizations) MUST not be used.</w:t>
      </w:r>
    </w:p>
    <w:p w14:paraId="158C830F" w14:textId="77777777" w:rsidR="0076558E" w:rsidRPr="00B06854" w:rsidRDefault="005C67E5" w:rsidP="00915086">
      <w:pPr>
        <w:rPr>
          <w:sz w:val="17"/>
          <w:szCs w:val="17"/>
        </w:rPr>
      </w:pPr>
      <w:r>
        <w:rPr>
          <w:b/>
          <w:i/>
          <w:sz w:val="17"/>
          <w:szCs w:val="17"/>
        </w:rPr>
        <w:br w:type="page"/>
      </w:r>
    </w:p>
    <w:bookmarkStart w:id="57" w:name="_Toc343298"/>
    <w:p w14:paraId="4A8C826F" w14:textId="23526329" w:rsidR="0076558E" w:rsidRPr="0075291B" w:rsidRDefault="0075291B" w:rsidP="0075291B">
      <w:pPr>
        <w:pStyle w:val="Heading2"/>
        <w:rPr>
          <w:caps w:val="0"/>
          <w:sz w:val="17"/>
          <w:szCs w:val="17"/>
        </w:rPr>
      </w:pPr>
      <w:r w:rsidRPr="0075291B">
        <w:rPr>
          <w:caps w:val="0"/>
          <w:sz w:val="17"/>
          <w:szCs w:val="17"/>
        </w:rPr>
        <w:fldChar w:fldCharType="begin"/>
      </w:r>
      <w:r w:rsidRPr="0075291B">
        <w:rPr>
          <w:caps w:val="0"/>
          <w:sz w:val="17"/>
          <w:szCs w:val="17"/>
        </w:rPr>
        <w:instrText xml:space="preserve"> AUTONUM  </w:instrText>
      </w:r>
      <w:bookmarkStart w:id="58" w:name="_Toc8816827"/>
      <w:r w:rsidRPr="0075291B">
        <w:rPr>
          <w:caps w:val="0"/>
          <w:sz w:val="17"/>
          <w:szCs w:val="17"/>
        </w:rPr>
        <w:fldChar w:fldCharType="end"/>
      </w:r>
      <w:r w:rsidRPr="0075291B">
        <w:rPr>
          <w:caps w:val="0"/>
          <w:sz w:val="17"/>
          <w:szCs w:val="17"/>
        </w:rPr>
        <w:tab/>
        <w:t>JSON SCHEMA CONSTRUCTS DESIGN RULES</w:t>
      </w:r>
      <w:bookmarkEnd w:id="57"/>
      <w:bookmarkEnd w:id="58"/>
    </w:p>
    <w:p w14:paraId="0B74A7B5" w14:textId="6C87DE1D" w:rsidR="0076558E" w:rsidRPr="0075291B" w:rsidRDefault="0075291B" w:rsidP="0075291B">
      <w:pPr>
        <w:pStyle w:val="Heading3"/>
        <w:rPr>
          <w:sz w:val="17"/>
          <w:szCs w:val="17"/>
        </w:rPr>
      </w:pPr>
      <w:bookmarkStart w:id="59" w:name="_Toc343299"/>
      <w:bookmarkStart w:id="60" w:name="_Toc8816828"/>
      <w:r w:rsidRPr="0075291B">
        <w:rPr>
          <w:sz w:val="17"/>
          <w:szCs w:val="17"/>
          <w:u w:val="none"/>
        </w:rPr>
        <w:t>7.1</w:t>
      </w:r>
      <w:r w:rsidRPr="0075291B">
        <w:rPr>
          <w:sz w:val="17"/>
          <w:szCs w:val="17"/>
          <w:u w:val="none"/>
        </w:rPr>
        <w:tab/>
      </w:r>
      <w:r w:rsidRPr="0075291B">
        <w:rPr>
          <w:sz w:val="17"/>
          <w:szCs w:val="17"/>
        </w:rPr>
        <w:t>Overview</w:t>
      </w:r>
      <w:bookmarkEnd w:id="59"/>
      <w:bookmarkEnd w:id="60"/>
    </w:p>
    <w:p w14:paraId="1734C0F5" w14:textId="0EA02200" w:rsidR="0076558E" w:rsidRPr="007123B6" w:rsidRDefault="0076558E" w:rsidP="0076558E">
      <w:pPr>
        <w:pStyle w:val="BodyText"/>
        <w:rPr>
          <w:sz w:val="17"/>
          <w:szCs w:val="17"/>
        </w:rPr>
      </w:pPr>
      <w:r w:rsidRPr="007123B6">
        <w:rPr>
          <w:sz w:val="17"/>
          <w:szCs w:val="17"/>
        </w:rPr>
        <w:t xml:space="preserve">This section establishes the rules for JSON schema constructs. </w:t>
      </w:r>
      <w:proofErr w:type="gramStart"/>
      <w:r w:rsidRPr="007123B6">
        <w:rPr>
          <w:sz w:val="17"/>
          <w:szCs w:val="17"/>
        </w:rPr>
        <w:t>specifically</w:t>
      </w:r>
      <w:proofErr w:type="gramEnd"/>
      <w:r w:rsidRPr="007123B6">
        <w:rPr>
          <w:sz w:val="17"/>
          <w:szCs w:val="17"/>
        </w:rPr>
        <w:t xml:space="preserve"> arrays, objects and primitive values.  Standardization of names for schema constructs are critical to the development of a robust data architecture.  </w:t>
      </w:r>
    </w:p>
    <w:p w14:paraId="5DDB2349" w14:textId="5FBD01A6" w:rsidR="0076558E" w:rsidRPr="000157B9" w:rsidRDefault="000157B9" w:rsidP="000157B9">
      <w:pPr>
        <w:pStyle w:val="Heading3"/>
        <w:rPr>
          <w:sz w:val="17"/>
          <w:szCs w:val="17"/>
        </w:rPr>
      </w:pPr>
      <w:bookmarkStart w:id="61" w:name="_Toc343300"/>
      <w:bookmarkStart w:id="62" w:name="_Toc8816829"/>
      <w:r>
        <w:rPr>
          <w:sz w:val="17"/>
          <w:szCs w:val="17"/>
          <w:u w:val="none"/>
        </w:rPr>
        <w:t>7.2</w:t>
      </w:r>
      <w:r>
        <w:rPr>
          <w:sz w:val="17"/>
          <w:szCs w:val="17"/>
          <w:u w:val="none"/>
        </w:rPr>
        <w:tab/>
      </w:r>
      <w:r>
        <w:rPr>
          <w:sz w:val="17"/>
          <w:szCs w:val="17"/>
        </w:rPr>
        <w:t>P</w:t>
      </w:r>
      <w:r w:rsidRPr="000157B9">
        <w:rPr>
          <w:sz w:val="17"/>
          <w:szCs w:val="17"/>
        </w:rPr>
        <w:t>roperties</w:t>
      </w:r>
      <w:bookmarkEnd w:id="61"/>
      <w:bookmarkEnd w:id="62"/>
    </w:p>
    <w:p w14:paraId="3AE58EC5" w14:textId="4C7E610D" w:rsidR="0076558E" w:rsidRPr="007123B6" w:rsidRDefault="0076558E" w:rsidP="0076558E">
      <w:pPr>
        <w:pStyle w:val="BodyText"/>
        <w:rPr>
          <w:sz w:val="17"/>
          <w:szCs w:val="17"/>
        </w:rPr>
      </w:pPr>
      <w:r w:rsidRPr="007123B6">
        <w:rPr>
          <w:sz w:val="17"/>
          <w:szCs w:val="17"/>
        </w:rPr>
        <w:t>Properties, also known as members, are the basic building blocks of a JSON construct.</w:t>
      </w:r>
      <w:r w:rsidR="00915086" w:rsidRPr="007123B6">
        <w:rPr>
          <w:sz w:val="17"/>
          <w:szCs w:val="17"/>
        </w:rPr>
        <w:t xml:space="preserve"> </w:t>
      </w:r>
    </w:p>
    <w:p w14:paraId="13A300F3" w14:textId="2CDA585E"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[JSC-01]</w:t>
      </w:r>
      <w:r w:rsidRPr="007123B6">
        <w:rPr>
          <w:rFonts w:ascii="Arial" w:hAnsi="Arial" w:cs="Arial"/>
          <w:b w:val="0"/>
          <w:i w:val="0"/>
          <w:sz w:val="17"/>
          <w:szCs w:val="17"/>
        </w:rPr>
        <w:tab/>
        <w:t>JSON schemas SHOULD use existing properties and schemas to the maximum extent possible.</w:t>
      </w:r>
    </w:p>
    <w:p w14:paraId="06E8B6B2" w14:textId="138A46BD"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[JSC-02]</w:t>
      </w:r>
      <w:r w:rsidRPr="007123B6">
        <w:rPr>
          <w:rFonts w:ascii="Arial" w:hAnsi="Arial" w:cs="Arial"/>
          <w:b w:val="0"/>
          <w:i w:val="0"/>
          <w:sz w:val="17"/>
          <w:szCs w:val="17"/>
        </w:rPr>
        <w:tab/>
        <w:t xml:space="preserve">Multiple properties that </w:t>
      </w:r>
      <w:r w:rsidR="00347890">
        <w:rPr>
          <w:rFonts w:ascii="Arial" w:hAnsi="Arial" w:cs="Arial"/>
          <w:b w:val="0"/>
          <w:i w:val="0"/>
          <w:sz w:val="17"/>
          <w:szCs w:val="17"/>
        </w:rPr>
        <w:t>can be logically</w:t>
      </w:r>
      <w:r w:rsidRPr="007123B6">
        <w:rPr>
          <w:rFonts w:ascii="Arial" w:hAnsi="Arial" w:cs="Arial"/>
          <w:b w:val="0"/>
          <w:i w:val="0"/>
          <w:sz w:val="17"/>
          <w:szCs w:val="17"/>
        </w:rPr>
        <w:t xml:space="preserve"> group</w:t>
      </w:r>
      <w:r w:rsidR="00347890">
        <w:rPr>
          <w:rFonts w:ascii="Arial" w:hAnsi="Arial" w:cs="Arial"/>
          <w:b w:val="0"/>
          <w:i w:val="0"/>
          <w:sz w:val="17"/>
          <w:szCs w:val="17"/>
        </w:rPr>
        <w:t>ed together</w:t>
      </w:r>
      <w:r w:rsidRPr="007123B6">
        <w:rPr>
          <w:rFonts w:ascii="Arial" w:hAnsi="Arial" w:cs="Arial"/>
          <w:b w:val="0"/>
          <w:i w:val="0"/>
          <w:sz w:val="17"/>
          <w:szCs w:val="17"/>
        </w:rPr>
        <w:t xml:space="preserve"> MAY be declared in a single schema file.   </w:t>
      </w:r>
    </w:p>
    <w:p w14:paraId="28B585EF" w14:textId="21B8ECDA" w:rsidR="0076558E" w:rsidRPr="007123B6" w:rsidRDefault="0076558E" w:rsidP="0076558E">
      <w:pPr>
        <w:rPr>
          <w:sz w:val="17"/>
          <w:szCs w:val="17"/>
        </w:rPr>
      </w:pPr>
      <w:r w:rsidRPr="007123B6">
        <w:rPr>
          <w:sz w:val="17"/>
          <w:szCs w:val="17"/>
        </w:rPr>
        <w:t>In some cases, where the object does not belong to a logical grouping and needs to be reused across the business, that property can be declared in its own schema file.</w:t>
      </w:r>
    </w:p>
    <w:p w14:paraId="56DFEF4D" w14:textId="7F001393"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[JSC-03]</w:t>
      </w:r>
      <w:r w:rsidRPr="007123B6">
        <w:rPr>
          <w:rFonts w:ascii="Arial" w:hAnsi="Arial" w:cs="Arial"/>
          <w:b w:val="0"/>
          <w:i w:val="0"/>
          <w:sz w:val="17"/>
          <w:szCs w:val="17"/>
        </w:rPr>
        <w:tab/>
        <w:t>A property that does not fall into a logical group MAY be declared in its own schema fil</w:t>
      </w:r>
      <w:r w:rsidR="004B42B5">
        <w:rPr>
          <w:rFonts w:ascii="Arial" w:hAnsi="Arial" w:cs="Arial"/>
          <w:b w:val="0"/>
          <w:i w:val="0"/>
          <w:sz w:val="17"/>
          <w:szCs w:val="17"/>
        </w:rPr>
        <w:t>e.</w:t>
      </w:r>
    </w:p>
    <w:p w14:paraId="67EC2FC4" w14:textId="0F015A6C" w:rsidR="0076558E" w:rsidRPr="007123B6" w:rsidRDefault="0076558E" w:rsidP="0076558E">
      <w:pPr>
        <w:rPr>
          <w:sz w:val="17"/>
          <w:szCs w:val="17"/>
        </w:rPr>
      </w:pPr>
      <w:r w:rsidRPr="007123B6">
        <w:rPr>
          <w:sz w:val="17"/>
          <w:szCs w:val="17"/>
        </w:rPr>
        <w:t>Each property should have a "global" definition that is defined within the "definitions" array.  This will allow the property name to be reused in many parents and have a consistent definition across all of them.  Please see the "</w:t>
      </w:r>
      <w:r w:rsidR="00EF6FE9">
        <w:rPr>
          <w:sz w:val="17"/>
          <w:szCs w:val="17"/>
        </w:rPr>
        <w:t>i</w:t>
      </w:r>
      <w:r w:rsidRPr="007123B6">
        <w:rPr>
          <w:sz w:val="17"/>
          <w:szCs w:val="17"/>
        </w:rPr>
        <w:t>nventor" property in the example below.</w:t>
      </w:r>
    </w:p>
    <w:p w14:paraId="6AF16764" w14:textId="5EAD908C" w:rsidR="0076558E" w:rsidRPr="00DA7563" w:rsidRDefault="0076558E" w:rsidP="0076558E">
      <w:pPr>
        <w:pStyle w:val="GD"/>
        <w:rPr>
          <w:rFonts w:ascii="Arial" w:hAnsi="Arial" w:cs="Arial"/>
          <w:b w:val="0"/>
          <w:i w:val="0"/>
          <w:sz w:val="17"/>
          <w:szCs w:val="17"/>
        </w:rPr>
      </w:pPr>
      <w:r w:rsidRPr="007123B6">
        <w:rPr>
          <w:rFonts w:ascii="Arial" w:hAnsi="Arial" w:cs="Arial"/>
          <w:b w:val="0"/>
          <w:i w:val="0"/>
          <w:sz w:val="17"/>
          <w:szCs w:val="17"/>
        </w:rPr>
        <w:t>[JSC-04]</w:t>
      </w:r>
      <w:r w:rsidRPr="007123B6">
        <w:rPr>
          <w:rFonts w:ascii="Arial" w:hAnsi="Arial" w:cs="Arial"/>
          <w:b w:val="0"/>
          <w:i w:val="0"/>
          <w:sz w:val="17"/>
          <w:szCs w:val="17"/>
        </w:rPr>
        <w:tab/>
        <w:t>Each property listed in a properties keyword SHOULD refer to a global definition that is defined within the "definitions" keyword.  That global definition SHOULD have the same name as the property.</w:t>
      </w: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76558E" w:rsidRPr="00D54B23" w14:paraId="20075AAE" w14:textId="77777777" w:rsidTr="004E6B46">
        <w:trPr>
          <w:trHeight w:val="407"/>
        </w:trPr>
        <w:tc>
          <w:tcPr>
            <w:tcW w:w="8992" w:type="dxa"/>
            <w:shd w:val="clear" w:color="auto" w:fill="D9D9D9" w:themeFill="background1" w:themeFillShade="D9"/>
            <w:vAlign w:val="center"/>
          </w:tcPr>
          <w:p w14:paraId="4A184477" w14:textId="77777777" w:rsidR="0076558E" w:rsidRPr="007123B6" w:rsidRDefault="0076558E" w:rsidP="004C3C81">
            <w:pPr>
              <w:pStyle w:val="Caption"/>
              <w:rPr>
                <w:sz w:val="17"/>
                <w:szCs w:val="17"/>
              </w:rPr>
            </w:pPr>
            <w:r w:rsidRPr="007123B6">
              <w:rPr>
                <w:sz w:val="17"/>
                <w:szCs w:val="17"/>
              </w:rPr>
              <w:t>An example of a property referring to a global definition</w:t>
            </w:r>
          </w:p>
        </w:tc>
      </w:tr>
      <w:tr w:rsidR="0076558E" w:rsidRPr="00D54B23" w14:paraId="75654C40" w14:textId="77777777" w:rsidTr="004E6B46">
        <w:tc>
          <w:tcPr>
            <w:tcW w:w="8992" w:type="dxa"/>
            <w:shd w:val="clear" w:color="auto" w:fill="auto"/>
            <w:vAlign w:val="center"/>
          </w:tcPr>
          <w:p w14:paraId="552E89B2" w14:textId="77777777" w:rsidR="0076558E" w:rsidRPr="007123B6" w:rsidRDefault="0076558E" w:rsidP="004C3C81">
            <w:pPr>
              <w:pStyle w:val="XMLexample"/>
              <w:rPr>
                <w:sz w:val="17"/>
                <w:szCs w:val="17"/>
              </w:rPr>
            </w:pPr>
            <w:r w:rsidRPr="007123B6">
              <w:rPr>
                <w:rFonts w:eastAsia="Cambria"/>
                <w:color w:val="960000"/>
                <w:sz w:val="17"/>
                <w:szCs w:val="17"/>
              </w:rPr>
              <w:t>{</w:t>
            </w:r>
            <w:r w:rsidRPr="007123B6">
              <w:rPr>
                <w:rFonts w:eastAsia="Cambria"/>
                <w:sz w:val="17"/>
                <w:szCs w:val="17"/>
              </w:rPr>
              <w:br/>
            </w:r>
            <w:r w:rsidRPr="007123B6">
              <w:rPr>
                <w:rFonts w:eastAsia="Cambria"/>
                <w:color w:val="1E6496"/>
                <w:sz w:val="17"/>
                <w:szCs w:val="17"/>
              </w:rPr>
              <w:t>"$id"</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"$schema"</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"http://json-schema.org/draft-07/schema#"</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"title"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"inventor_V1_0"</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"description"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"definitions"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"$id"</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"#inventor"</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"description"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"#/definitions/inventorType"</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  ...</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"object"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"minProperties"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96"/>
                <w:sz w:val="17"/>
                <w:szCs w:val="17"/>
              </w:rPr>
              <w:t>1</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"additionalProperties"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false</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"#/definitions/inventor"</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sz w:val="17"/>
                <w:szCs w:val="17"/>
              </w:rPr>
              <w:br/>
            </w:r>
            <w:r w:rsidRPr="007123B6">
              <w:rPr>
                <w:rFonts w:eastAsia="Cambria"/>
                <w:color w:val="960000"/>
                <w:sz w:val="17"/>
                <w:szCs w:val="17"/>
              </w:rPr>
              <w:t>}</w:t>
            </w:r>
          </w:p>
        </w:tc>
      </w:tr>
    </w:tbl>
    <w:p w14:paraId="4A2B243E" w14:textId="77777777" w:rsidR="0076558E" w:rsidRDefault="0076558E" w:rsidP="0076558E"/>
    <w:p w14:paraId="19F3AB31" w14:textId="049D9B27" w:rsidR="00DA7563" w:rsidRDefault="0076558E" w:rsidP="00DA7563">
      <w:pPr>
        <w:rPr>
          <w:sz w:val="17"/>
          <w:szCs w:val="17"/>
        </w:rPr>
      </w:pPr>
      <w:r w:rsidRPr="007123B6">
        <w:rPr>
          <w:sz w:val="17"/>
          <w:szCs w:val="17"/>
        </w:rPr>
        <w:t>The global definition of a property should consist of the id and description of the property.</w:t>
      </w:r>
    </w:p>
    <w:p w14:paraId="46860C79" w14:textId="77777777" w:rsidR="00DA7563" w:rsidRDefault="00DA7563" w:rsidP="00DA7563">
      <w:pPr>
        <w:rPr>
          <w:sz w:val="17"/>
          <w:szCs w:val="17"/>
        </w:rPr>
      </w:pPr>
    </w:p>
    <w:p w14:paraId="2C729F26" w14:textId="5B2325A3" w:rsidR="0076558E" w:rsidRPr="00DA7563" w:rsidRDefault="0076558E" w:rsidP="00DA7563">
      <w:pPr>
        <w:rPr>
          <w:sz w:val="17"/>
          <w:szCs w:val="17"/>
        </w:rPr>
      </w:pPr>
      <w:r w:rsidRPr="0041742B">
        <w:rPr>
          <w:sz w:val="17"/>
          <w:szCs w:val="17"/>
        </w:rPr>
        <w:t>[JSC-05]</w:t>
      </w:r>
      <w:r w:rsidRPr="0041742B">
        <w:rPr>
          <w:sz w:val="17"/>
          <w:szCs w:val="17"/>
        </w:rPr>
        <w:tab/>
        <w:t>The global definition of a property SHOULD consist of the "id" and "description" of the property.</w:t>
      </w:r>
      <w:r w:rsidRPr="0041742B">
        <w:rPr>
          <w:sz w:val="17"/>
          <w:szCs w:val="17"/>
        </w:rPr>
        <w:br/>
      </w:r>
    </w:p>
    <w:p w14:paraId="445043DB" w14:textId="17238F41" w:rsidR="0076558E" w:rsidRPr="0041742B" w:rsidRDefault="0076558E" w:rsidP="0076558E">
      <w:pPr>
        <w:rPr>
          <w:sz w:val="17"/>
          <w:szCs w:val="17"/>
        </w:rPr>
      </w:pPr>
      <w:r w:rsidRPr="0041742B">
        <w:rPr>
          <w:sz w:val="17"/>
          <w:szCs w:val="17"/>
        </w:rPr>
        <w:t>Properties must have types.  They can either be defined directly within the definition of the property, or be handled through a reference to a global property definition.</w:t>
      </w:r>
    </w:p>
    <w:p w14:paraId="5647F43C" w14:textId="42B5AB57" w:rsidR="0076558E" w:rsidRPr="007123B6" w:rsidRDefault="0076558E" w:rsidP="0076558E">
      <w:pPr>
        <w:pStyle w:val="GD"/>
        <w:rPr>
          <w:rFonts w:ascii="Arial" w:hAnsi="Arial" w:cs="Arial"/>
          <w:i w:val="0"/>
          <w:sz w:val="17"/>
          <w:szCs w:val="17"/>
        </w:rPr>
      </w:pPr>
      <w:r w:rsidRPr="0041742B">
        <w:rPr>
          <w:rFonts w:ascii="Arial" w:hAnsi="Arial" w:cs="Arial"/>
          <w:b w:val="0"/>
          <w:i w:val="0"/>
          <w:sz w:val="17"/>
          <w:szCs w:val="17"/>
        </w:rPr>
        <w:t>[JSC-06]</w:t>
      </w:r>
      <w:r w:rsidRPr="0041742B">
        <w:rPr>
          <w:rFonts w:ascii="Arial" w:hAnsi="Arial" w:cs="Arial"/>
          <w:b w:val="0"/>
          <w:i w:val="0"/>
          <w:sz w:val="17"/>
          <w:szCs w:val="17"/>
        </w:rPr>
        <w:tab/>
        <w:t>A property MUST have a type that is specified using the "type" keyword, either as a direct property or through a reference to a global definition.</w:t>
      </w:r>
    </w:p>
    <w:p w14:paraId="1C418FA0" w14:textId="36C11429" w:rsidR="0076558E" w:rsidRPr="00DE62D6" w:rsidRDefault="00DE62D6" w:rsidP="00DE62D6">
      <w:pPr>
        <w:pStyle w:val="Heading3"/>
        <w:rPr>
          <w:sz w:val="17"/>
          <w:szCs w:val="17"/>
        </w:rPr>
      </w:pPr>
      <w:bookmarkStart w:id="63" w:name="_Toc343301"/>
      <w:bookmarkStart w:id="64" w:name="_Toc8816830"/>
      <w:r w:rsidRPr="00DE62D6">
        <w:rPr>
          <w:sz w:val="17"/>
          <w:szCs w:val="17"/>
          <w:u w:val="none"/>
        </w:rPr>
        <w:t>7.3</w:t>
      </w:r>
      <w:r w:rsidRPr="00DE62D6">
        <w:rPr>
          <w:sz w:val="17"/>
          <w:szCs w:val="17"/>
          <w:u w:val="none"/>
        </w:rPr>
        <w:tab/>
      </w:r>
      <w:r>
        <w:rPr>
          <w:sz w:val="17"/>
          <w:szCs w:val="17"/>
        </w:rPr>
        <w:t>Type D</w:t>
      </w:r>
      <w:r w:rsidRPr="00DE62D6">
        <w:rPr>
          <w:sz w:val="17"/>
          <w:szCs w:val="17"/>
        </w:rPr>
        <w:t>efinitions</w:t>
      </w:r>
      <w:bookmarkEnd w:id="63"/>
      <w:bookmarkEnd w:id="64"/>
    </w:p>
    <w:p w14:paraId="1A2FC146" w14:textId="7D936608" w:rsidR="0076558E" w:rsidRPr="007123B6" w:rsidRDefault="0076558E" w:rsidP="0076558E">
      <w:pPr>
        <w:rPr>
          <w:sz w:val="17"/>
          <w:szCs w:val="17"/>
        </w:rPr>
      </w:pPr>
      <w:r w:rsidRPr="007123B6">
        <w:rPr>
          <w:sz w:val="17"/>
          <w:szCs w:val="17"/>
        </w:rPr>
        <w:t>JSON schemas may define reusable type definitions that are referenced from global property definitions.  These global type definitions should consist of a "type" keyword, "properties" keyword (if type is "object") and any other value constraints.</w:t>
      </w:r>
    </w:p>
    <w:p w14:paraId="339DB01E" w14:textId="346CE025" w:rsidR="0076558E" w:rsidRPr="007123B6" w:rsidRDefault="0076558E" w:rsidP="0076558E">
      <w:pPr>
        <w:pStyle w:val="GD"/>
        <w:rPr>
          <w:b w:val="0"/>
        </w:rPr>
      </w:pPr>
      <w:r w:rsidRPr="007123B6">
        <w:rPr>
          <w:rFonts w:ascii="Arial" w:hAnsi="Arial" w:cs="Arial"/>
          <w:b w:val="0"/>
          <w:bCs/>
          <w:i w:val="0"/>
          <w:sz w:val="17"/>
          <w:szCs w:val="17"/>
        </w:rPr>
        <w:t>[JSC-07]</w:t>
      </w:r>
      <w:r w:rsidRPr="007123B6">
        <w:rPr>
          <w:rFonts w:ascii="Arial" w:hAnsi="Arial" w:cs="Arial"/>
          <w:b w:val="0"/>
          <w:bCs/>
          <w:i w:val="0"/>
          <w:sz w:val="17"/>
          <w:szCs w:val="17"/>
        </w:rPr>
        <w:tab/>
        <w:t xml:space="preserve">A schema MAY define global type definitions in order to reuse content models across many properties. </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76558E" w:rsidRPr="00D54B23" w14:paraId="45032F4E" w14:textId="77777777" w:rsidTr="004E6B46">
        <w:trPr>
          <w:trHeight w:val="335"/>
        </w:trPr>
        <w:tc>
          <w:tcPr>
            <w:tcW w:w="8722" w:type="dxa"/>
            <w:shd w:val="clear" w:color="auto" w:fill="D9D9D9" w:themeFill="background1" w:themeFillShade="D9"/>
            <w:vAlign w:val="center"/>
          </w:tcPr>
          <w:p w14:paraId="437A4704" w14:textId="77777777" w:rsidR="0076558E" w:rsidRPr="007123B6" w:rsidRDefault="0076558E" w:rsidP="004C3C81">
            <w:pPr>
              <w:pStyle w:val="Caption"/>
              <w:rPr>
                <w:sz w:val="17"/>
                <w:szCs w:val="17"/>
              </w:rPr>
            </w:pPr>
            <w:r w:rsidRPr="007123B6">
              <w:rPr>
                <w:sz w:val="17"/>
                <w:szCs w:val="17"/>
              </w:rPr>
              <w:t>A reusable type definition</w:t>
            </w:r>
          </w:p>
        </w:tc>
      </w:tr>
      <w:tr w:rsidR="0076558E" w:rsidRPr="00D54B23" w14:paraId="34501AA1" w14:textId="77777777" w:rsidTr="004E6B46">
        <w:trPr>
          <w:trHeight w:val="4745"/>
        </w:trPr>
        <w:tc>
          <w:tcPr>
            <w:tcW w:w="8722" w:type="dxa"/>
            <w:shd w:val="clear" w:color="auto" w:fill="auto"/>
            <w:vAlign w:val="center"/>
          </w:tcPr>
          <w:p w14:paraId="263AAEC9" w14:textId="77777777" w:rsidR="0076558E" w:rsidRPr="007123B6" w:rsidRDefault="0076558E" w:rsidP="004C3C81">
            <w:pPr>
              <w:pStyle w:val="XMLexample"/>
              <w:rPr>
                <w:sz w:val="17"/>
                <w:szCs w:val="17"/>
              </w:rPr>
            </w:pPr>
            <w:r w:rsidRPr="007123B6">
              <w:rPr>
                <w:rFonts w:eastAsia="Cambria"/>
                <w:color w:val="1E6496"/>
                <w:sz w:val="17"/>
                <w:szCs w:val="17"/>
              </w:rPr>
              <w:t>"definitions"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"object"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"personName"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"urn:us:gov:doc:uspto:common#personName"</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"organizationName"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"urn:us:gov:doc:uspto:common#organizationName"</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"designation"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"urn:us:gov:doc:uspto:patent#designation"</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"stateDesignation"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"urn:us:gov:doc:uspto:patent#stateDesignation"</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"registrationNumber"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"urn:us:gov:doc:uspto:patent#registrationNumber"</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"sequence"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"string"</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"additionalProperties"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false</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"required"</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0000FF"/>
                <w:sz w:val="17"/>
                <w:szCs w:val="17"/>
              </w:rPr>
              <w:t>"personName"</w:t>
            </w:r>
            <w:r w:rsidRPr="007123B6">
              <w:rPr>
                <w:rFonts w:eastAsia="Cambria"/>
                <w:color w:val="640032"/>
                <w:sz w:val="17"/>
                <w:szCs w:val="17"/>
              </w:rPr>
              <w:t>,</w:t>
            </w:r>
            <w:r w:rsidRPr="007123B6">
              <w:rPr>
                <w:rFonts w:eastAsia="Cambria"/>
                <w:color w:val="0000FF"/>
                <w:sz w:val="17"/>
                <w:szCs w:val="17"/>
              </w:rPr>
              <w:t>"designation"</w:t>
            </w:r>
            <w:r w:rsidRPr="007123B6">
              <w:rPr>
                <w:rFonts w:eastAsia="Cambria"/>
                <w:color w:val="640032"/>
                <w:sz w:val="17"/>
                <w:szCs w:val="17"/>
              </w:rPr>
              <w:t xml:space="preserve">, </w:t>
            </w:r>
            <w:r w:rsidRPr="007123B6">
              <w:rPr>
                <w:rFonts w:eastAsia="Cambria"/>
                <w:color w:val="0000FF"/>
                <w:sz w:val="17"/>
                <w:szCs w:val="17"/>
              </w:rPr>
              <w:t>"stateDesignation"</w:t>
            </w:r>
            <w:r w:rsidRPr="007123B6">
              <w:rPr>
                <w:rFonts w:eastAsia="Cambria"/>
                <w:color w:val="640032"/>
                <w:sz w:val="17"/>
                <w:szCs w:val="17"/>
              </w:rPr>
              <w:t xml:space="preserve">, </w:t>
            </w:r>
            <w:r w:rsidRPr="007123B6">
              <w:rPr>
                <w:rFonts w:eastAsia="Cambria"/>
                <w:color w:val="0000FF"/>
                <w:sz w:val="17"/>
                <w:szCs w:val="17"/>
              </w:rPr>
              <w:t>"registrationNumber"</w:t>
            </w:r>
            <w:r w:rsidRPr="007123B6">
              <w:rPr>
                <w:rFonts w:eastAsia="Cambria"/>
                <w:color w:val="640032"/>
                <w:sz w:val="17"/>
                <w:szCs w:val="17"/>
              </w:rPr>
              <w:t xml:space="preserve">, </w:t>
            </w:r>
            <w:r w:rsidRPr="007123B6">
              <w:rPr>
                <w:rFonts w:eastAsia="Cambria"/>
                <w:color w:val="0000FF"/>
                <w:sz w:val="17"/>
                <w:szCs w:val="17"/>
              </w:rPr>
              <w:t>"sequence"</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p>
        </w:tc>
      </w:tr>
    </w:tbl>
    <w:p w14:paraId="0F421522"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[JSC-08]</w:t>
      </w:r>
      <w:r w:rsidRPr="007123B6">
        <w:rPr>
          <w:rFonts w:ascii="Arial" w:hAnsi="Arial" w:cs="Arial"/>
          <w:b w:val="0"/>
          <w:i w:val="0"/>
          <w:sz w:val="17"/>
          <w:szCs w:val="17"/>
        </w:rPr>
        <w:tab/>
        <w:t xml:space="preserve">Definitions that represent types MUST have names that are in LCC convention + Suffix "Type".  </w:t>
      </w:r>
    </w:p>
    <w:p w14:paraId="75316F26" w14:textId="7BF70191" w:rsidR="0076558E" w:rsidRPr="007123B6" w:rsidRDefault="00304D1D" w:rsidP="00304D1D">
      <w:pPr>
        <w:pStyle w:val="Heading3"/>
        <w:rPr>
          <w:sz w:val="17"/>
          <w:szCs w:val="17"/>
        </w:rPr>
      </w:pPr>
      <w:bookmarkStart w:id="65" w:name="_Toc343302"/>
      <w:bookmarkStart w:id="66" w:name="_Toc8816831"/>
      <w:r>
        <w:rPr>
          <w:sz w:val="17"/>
          <w:szCs w:val="17"/>
          <w:u w:val="none"/>
        </w:rPr>
        <w:t>7.4</w:t>
      </w:r>
      <w:r>
        <w:rPr>
          <w:sz w:val="17"/>
          <w:szCs w:val="17"/>
          <w:u w:val="none"/>
        </w:rPr>
        <w:tab/>
      </w:r>
      <w:r w:rsidR="00F34A8A" w:rsidRPr="00304D1D">
        <w:rPr>
          <w:sz w:val="17"/>
          <w:szCs w:val="17"/>
        </w:rPr>
        <w:t xml:space="preserve">JSON </w:t>
      </w:r>
      <w:r>
        <w:rPr>
          <w:sz w:val="17"/>
          <w:szCs w:val="17"/>
        </w:rPr>
        <w:t>Primitive T</w:t>
      </w:r>
      <w:r w:rsidRPr="00304D1D">
        <w:rPr>
          <w:sz w:val="17"/>
          <w:szCs w:val="17"/>
        </w:rPr>
        <w:t>ype</w:t>
      </w:r>
      <w:bookmarkEnd w:id="65"/>
      <w:bookmarkEnd w:id="66"/>
    </w:p>
    <w:p w14:paraId="0481FD0D" w14:textId="3F2F13E6"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[JSC-09]</w:t>
      </w:r>
      <w:r w:rsidRPr="007123B6">
        <w:rPr>
          <w:rFonts w:ascii="Arial" w:hAnsi="Arial" w:cs="Arial"/>
          <w:b w:val="0"/>
          <w:i w:val="0"/>
          <w:sz w:val="17"/>
          <w:szCs w:val="17"/>
        </w:rPr>
        <w:tab/>
        <w:t>The most specific JSON primitive type that is relevant SHOULD be used for a property.</w:t>
      </w:r>
    </w:p>
    <w:p w14:paraId="5F623A87" w14:textId="0B33D304" w:rsidR="0076558E" w:rsidRPr="007123B6" w:rsidRDefault="0076558E" w:rsidP="0076558E">
      <w:pPr>
        <w:pStyle w:val="BodyText"/>
        <w:rPr>
          <w:sz w:val="17"/>
          <w:szCs w:val="17"/>
        </w:rPr>
      </w:pPr>
      <w:r w:rsidRPr="007123B6">
        <w:rPr>
          <w:sz w:val="17"/>
          <w:szCs w:val="17"/>
        </w:rPr>
        <w:t>For example, if a property value will be an integer, the type "integer" should be used rather than the more generic "number" or the more permissive "string".</w:t>
      </w:r>
    </w:p>
    <w:p w14:paraId="566C3591" w14:textId="5D0901B2" w:rsidR="0076558E" w:rsidRPr="00304D1D" w:rsidRDefault="00304D1D" w:rsidP="00304D1D">
      <w:pPr>
        <w:pStyle w:val="Heading3"/>
        <w:rPr>
          <w:sz w:val="17"/>
          <w:szCs w:val="17"/>
        </w:rPr>
      </w:pPr>
      <w:bookmarkStart w:id="67" w:name="_Toc343303"/>
      <w:bookmarkStart w:id="68" w:name="_Toc8816832"/>
      <w:r>
        <w:rPr>
          <w:sz w:val="17"/>
          <w:szCs w:val="17"/>
          <w:u w:val="none"/>
        </w:rPr>
        <w:t>7.5</w:t>
      </w:r>
      <w:r>
        <w:rPr>
          <w:sz w:val="17"/>
          <w:szCs w:val="17"/>
          <w:u w:val="none"/>
        </w:rPr>
        <w:tab/>
      </w:r>
      <w:r>
        <w:rPr>
          <w:sz w:val="17"/>
          <w:szCs w:val="17"/>
        </w:rPr>
        <w:t>Code L</w:t>
      </w:r>
      <w:r w:rsidRPr="00304D1D">
        <w:rPr>
          <w:sz w:val="17"/>
          <w:szCs w:val="17"/>
        </w:rPr>
        <w:t>ists</w:t>
      </w:r>
      <w:bookmarkEnd w:id="67"/>
      <w:bookmarkEnd w:id="68"/>
    </w:p>
    <w:p w14:paraId="104FE46E" w14:textId="2E242CD5" w:rsidR="0076558E" w:rsidRPr="007123B6" w:rsidRDefault="0076558E" w:rsidP="0076558E">
      <w:pPr>
        <w:pStyle w:val="BodyText"/>
        <w:rPr>
          <w:sz w:val="17"/>
          <w:szCs w:val="17"/>
        </w:rPr>
      </w:pPr>
      <w:r w:rsidRPr="007123B6">
        <w:rPr>
          <w:sz w:val="17"/>
          <w:szCs w:val="17"/>
        </w:rPr>
        <w:t xml:space="preserve">In certain cases, it is advantageous to restrict a value to an enumerated list that are standard and acceptable for data exchange purposes.  Code lists are a means to create a controlled vocabulary of permitted values for a data element (e.g., a standard code list for country codes, language codes, IP Office codes, etc.). </w:t>
      </w:r>
      <w:r w:rsidR="00F87D09">
        <w:rPr>
          <w:sz w:val="17"/>
          <w:szCs w:val="17"/>
        </w:rPr>
        <w:t xml:space="preserve">Code lists which already exist in the public domain and are maintained by relevant standards committee such </w:t>
      </w:r>
      <w:proofErr w:type="gramStart"/>
      <w:r w:rsidR="00F87D09">
        <w:rPr>
          <w:sz w:val="17"/>
          <w:szCs w:val="17"/>
        </w:rPr>
        <w:t xml:space="preserve">as </w:t>
      </w:r>
      <w:r w:rsidRPr="007123B6">
        <w:rPr>
          <w:sz w:val="17"/>
          <w:szCs w:val="17"/>
        </w:rPr>
        <w:t xml:space="preserve"> </w:t>
      </w:r>
      <w:r w:rsidR="00F87D09">
        <w:rPr>
          <w:sz w:val="17"/>
          <w:szCs w:val="17"/>
        </w:rPr>
        <w:t>W3C</w:t>
      </w:r>
      <w:proofErr w:type="gramEnd"/>
      <w:r w:rsidR="00F87D09">
        <w:rPr>
          <w:sz w:val="17"/>
          <w:szCs w:val="17"/>
        </w:rPr>
        <w:t xml:space="preserve"> or OASIS should be used. </w:t>
      </w:r>
    </w:p>
    <w:p w14:paraId="2F5DF5C2" w14:textId="74AC9605"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[JSC-11]</w:t>
      </w:r>
      <w:r w:rsidRPr="007123B6">
        <w:rPr>
          <w:rFonts w:ascii="Arial" w:hAnsi="Arial" w:cs="Arial"/>
          <w:b w:val="0"/>
          <w:i w:val="0"/>
          <w:sz w:val="17"/>
          <w:szCs w:val="17"/>
        </w:rPr>
        <w:tab/>
        <w:t xml:space="preserve">WIPO Standard ST.3 MUST be used for representing IPOs, states, other entities, organizations and for priority and designated country/organization.  </w:t>
      </w:r>
    </w:p>
    <w:p w14:paraId="42A9DF8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[JSC-12]</w:t>
      </w:r>
      <w:r w:rsidRPr="007123B6">
        <w:rPr>
          <w:rFonts w:ascii="Arial" w:hAnsi="Arial" w:cs="Arial"/>
          <w:b w:val="0"/>
          <w:i w:val="0"/>
          <w:sz w:val="17"/>
          <w:szCs w:val="17"/>
        </w:rPr>
        <w:tab/>
        <w:t xml:space="preserve">ISO 3166-1-Alpha-2 Code Elements (2 letter country codes) MUST be used for the representation of the names of countries for addressing and citizenship.  </w:t>
      </w:r>
    </w:p>
    <w:p w14:paraId="09F125E6" w14:textId="5A4CB36E"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[JSC-13]</w:t>
      </w:r>
      <w:r w:rsidRPr="007123B6">
        <w:rPr>
          <w:rFonts w:ascii="Arial" w:hAnsi="Arial" w:cs="Arial"/>
          <w:b w:val="0"/>
          <w:i w:val="0"/>
          <w:sz w:val="17"/>
          <w:szCs w:val="17"/>
        </w:rPr>
        <w:tab/>
        <w:t xml:space="preserve">ISO 639-1 (2-Letter Language Codes) MUST be used for Language Codes.  </w:t>
      </w:r>
      <w:r w:rsidRPr="007123B6">
        <w:rPr>
          <w:rFonts w:ascii="Arial" w:hAnsi="Arial" w:cs="Arial"/>
          <w:b w:val="0"/>
          <w:i w:val="0"/>
          <w:sz w:val="17"/>
          <w:szCs w:val="17"/>
        </w:rPr>
        <w:tab/>
      </w:r>
    </w:p>
    <w:p w14:paraId="0347929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[JSC-14]</w:t>
      </w:r>
      <w:r w:rsidRPr="007123B6">
        <w:rPr>
          <w:rFonts w:ascii="Arial" w:hAnsi="Arial" w:cs="Arial"/>
          <w:b w:val="0"/>
          <w:i w:val="0"/>
          <w:sz w:val="17"/>
          <w:szCs w:val="17"/>
        </w:rPr>
        <w:tab/>
        <w:t xml:space="preserve">ISO 4217-Alpha (3-Letter Currency Codes) MUST be used for Currency Codes.  </w:t>
      </w:r>
    </w:p>
    <w:p w14:paraId="6BCF80DF"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[JSC-15]</w:t>
      </w:r>
      <w:r w:rsidRPr="007123B6">
        <w:rPr>
          <w:rFonts w:ascii="Arial" w:hAnsi="Arial" w:cs="Arial"/>
          <w:b w:val="0"/>
          <w:i w:val="0"/>
          <w:sz w:val="17"/>
          <w:szCs w:val="17"/>
        </w:rPr>
        <w:tab/>
        <w:t>Documentation SHOULD NOT be substituted for code lists using enumeration.</w:t>
      </w:r>
    </w:p>
    <w:p w14:paraId="128FD8F0" w14:textId="392E545E" w:rsidR="0076558E" w:rsidRPr="007123B6" w:rsidRDefault="0076558E" w:rsidP="0076558E">
      <w:pPr>
        <w:pStyle w:val="BodyText"/>
        <w:rPr>
          <w:sz w:val="17"/>
          <w:szCs w:val="17"/>
        </w:rPr>
      </w:pPr>
      <w:r w:rsidRPr="007123B6">
        <w:rPr>
          <w:sz w:val="17"/>
          <w:szCs w:val="17"/>
        </w:rPr>
        <w:t>Below is an example where the documentation is used instead of code lists</w:t>
      </w:r>
      <w:r w:rsidR="001F6D07">
        <w:rPr>
          <w:sz w:val="17"/>
          <w:szCs w:val="17"/>
        </w:rPr>
        <w:t>,</w:t>
      </w:r>
      <w:r w:rsidRPr="007123B6">
        <w:rPr>
          <w:sz w:val="17"/>
          <w:szCs w:val="17"/>
        </w:rPr>
        <w:t xml:space="preserve"> using enumeration for language options which is NOT recommended.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76558E" w:rsidRPr="007123B6" w14:paraId="22DA6109" w14:textId="77777777" w:rsidTr="004E6B46">
        <w:trPr>
          <w:trHeight w:val="407"/>
        </w:trPr>
        <w:tc>
          <w:tcPr>
            <w:tcW w:w="8902" w:type="dxa"/>
            <w:shd w:val="clear" w:color="auto" w:fill="D9D9D9" w:themeFill="background1" w:themeFillShade="D9"/>
            <w:vAlign w:val="center"/>
          </w:tcPr>
          <w:p w14:paraId="33822536" w14:textId="77777777" w:rsidR="0076558E" w:rsidRPr="007123B6" w:rsidRDefault="0076558E" w:rsidP="004C3C81">
            <w:pPr>
              <w:pStyle w:val="Caption"/>
              <w:rPr>
                <w:sz w:val="17"/>
                <w:szCs w:val="17"/>
              </w:rPr>
            </w:pPr>
            <w:r w:rsidRPr="007123B6">
              <w:rPr>
                <w:sz w:val="17"/>
                <w:szCs w:val="17"/>
              </w:rPr>
              <w:t>Bad example: Code list is documented not defined</w:t>
            </w:r>
          </w:p>
        </w:tc>
      </w:tr>
      <w:tr w:rsidR="0076558E" w:rsidRPr="007123B6" w14:paraId="7D0D5FD0" w14:textId="77777777" w:rsidTr="004E6B46">
        <w:tc>
          <w:tcPr>
            <w:tcW w:w="8902" w:type="dxa"/>
            <w:shd w:val="clear" w:color="auto" w:fill="auto"/>
            <w:vAlign w:val="center"/>
          </w:tcPr>
          <w:p w14:paraId="2EC956A2" w14:textId="77777777" w:rsidR="0076558E" w:rsidRPr="007123B6" w:rsidRDefault="0076558E" w:rsidP="004C3C81">
            <w:pPr>
              <w:pStyle w:val="XMLexample"/>
              <w:rPr>
                <w:rFonts w:cs="Courier New"/>
                <w:sz w:val="17"/>
                <w:szCs w:val="17"/>
              </w:rPr>
            </w:pPr>
            <w:r w:rsidRPr="007123B6">
              <w:rPr>
                <w:rFonts w:eastAsia="Cambria" w:cs="Courier New"/>
                <w:color w:val="1E6496"/>
                <w:sz w:val="17"/>
                <w:szCs w:val="17"/>
              </w:rPr>
              <w:t>"description"</w:t>
            </w:r>
            <w:r w:rsidRPr="007123B6">
              <w:rPr>
                <w:rFonts w:eastAsia="Cambria" w:cs="Courier New"/>
                <w:color w:val="640032"/>
                <w:sz w:val="17"/>
                <w:szCs w:val="17"/>
              </w:rPr>
              <w:t>:</w:t>
            </w:r>
            <w:r w:rsidRPr="007123B6">
              <w:rPr>
                <w:rFonts w:eastAsia="Cambria" w:cs="Courier New"/>
                <w:sz w:val="17"/>
                <w:szCs w:val="17"/>
              </w:rPr>
              <w:t xml:space="preserve"> </w:t>
            </w:r>
            <w:r w:rsidRPr="007123B6">
              <w:rPr>
                <w:rFonts w:eastAsia="Cambria" w:cs="Courier New"/>
                <w:color w:val="0000FF"/>
                <w:sz w:val="17"/>
                <w:szCs w:val="17"/>
              </w:rPr>
              <w:t>"Possible values for language codes: en – English, es -  Esperanto"</w:t>
            </w:r>
            <w:r w:rsidRPr="007123B6">
              <w:rPr>
                <w:rFonts w:eastAsia="Cambria" w:cs="Courier New"/>
                <w:color w:val="640032"/>
                <w:sz w:val="17"/>
                <w:szCs w:val="17"/>
              </w:rPr>
              <w:t>,</w:t>
            </w:r>
          </w:p>
        </w:tc>
      </w:tr>
    </w:tbl>
    <w:p w14:paraId="05219C09" w14:textId="77777777" w:rsidR="0076558E" w:rsidRPr="007123B6" w:rsidRDefault="0076558E" w:rsidP="00DA7563">
      <w:pPr>
        <w:pStyle w:val="BodyText"/>
        <w:spacing w:after="0"/>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76558E" w:rsidRPr="007123B6" w14:paraId="42C8EFF8" w14:textId="77777777" w:rsidTr="004E6B46">
        <w:trPr>
          <w:trHeight w:val="407"/>
        </w:trPr>
        <w:tc>
          <w:tcPr>
            <w:tcW w:w="8902" w:type="dxa"/>
            <w:shd w:val="clear" w:color="auto" w:fill="D9D9D9" w:themeFill="background1" w:themeFillShade="D9"/>
            <w:vAlign w:val="center"/>
          </w:tcPr>
          <w:p w14:paraId="756BC747" w14:textId="77777777" w:rsidR="0076558E" w:rsidRPr="007123B6" w:rsidRDefault="0076558E" w:rsidP="004C3C81">
            <w:pPr>
              <w:pStyle w:val="Caption"/>
              <w:rPr>
                <w:sz w:val="17"/>
                <w:szCs w:val="17"/>
              </w:rPr>
            </w:pPr>
            <w:r w:rsidRPr="007123B6">
              <w:rPr>
                <w:sz w:val="17"/>
                <w:szCs w:val="17"/>
              </w:rPr>
              <w:t>Enumeration used for a code list</w:t>
            </w:r>
          </w:p>
        </w:tc>
      </w:tr>
      <w:tr w:rsidR="0076558E" w:rsidRPr="00B71037" w14:paraId="02DED6AC" w14:textId="77777777" w:rsidTr="004E6B46">
        <w:tc>
          <w:tcPr>
            <w:tcW w:w="8902" w:type="dxa"/>
            <w:shd w:val="clear" w:color="auto" w:fill="auto"/>
            <w:vAlign w:val="center"/>
          </w:tcPr>
          <w:p w14:paraId="31AADCA1" w14:textId="77777777" w:rsidR="0076558E" w:rsidRPr="007123B6" w:rsidRDefault="0076558E" w:rsidP="004C3C81">
            <w:pPr>
              <w:pStyle w:val="XMLexample"/>
              <w:rPr>
                <w:rFonts w:cs="Courier New"/>
                <w:sz w:val="17"/>
                <w:szCs w:val="17"/>
                <w:lang w:val="fr-CH"/>
              </w:rPr>
            </w:pPr>
            <w:r w:rsidRPr="007123B6">
              <w:rPr>
                <w:rFonts w:eastAsia="Cambria" w:cs="Courier New"/>
                <w:color w:val="1E6496"/>
                <w:sz w:val="17"/>
                <w:szCs w:val="17"/>
                <w:lang w:val="fr-CH"/>
              </w:rPr>
              <w:t>"description"</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"ISO 639-1:2002 Part 1: Alpha-2 Language Codes"</w:t>
            </w:r>
            <w:r w:rsidRPr="007123B6">
              <w:rPr>
                <w:rFonts w:eastAsia="Cambria" w:cs="Courier New"/>
                <w:color w:val="640032"/>
                <w:sz w:val="17"/>
                <w:szCs w:val="17"/>
                <w:lang w:val="fr-CH"/>
              </w:rPr>
              <w:t>,</w:t>
            </w:r>
            <w:r w:rsidRPr="007123B6">
              <w:rPr>
                <w:rFonts w:eastAsia="Cambria" w:cs="Courier New"/>
                <w:sz w:val="17"/>
                <w:szCs w:val="17"/>
                <w:lang w:val="fr-CH"/>
              </w:rPr>
              <w:br/>
            </w:r>
            <w:r w:rsidRPr="007123B6">
              <w:rPr>
                <w:rFonts w:eastAsia="Cambria" w:cs="Courier New"/>
                <w:color w:val="1E6496"/>
                <w:sz w:val="17"/>
                <w:szCs w:val="17"/>
                <w:lang w:val="fr-CH"/>
              </w:rPr>
              <w:t>"enum"</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960000"/>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"en"</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"es"</w:t>
            </w:r>
            <w:r w:rsidRPr="007123B6">
              <w:rPr>
                <w:rFonts w:eastAsia="Cambria" w:cs="Courier New"/>
                <w:color w:val="960000"/>
                <w:sz w:val="17"/>
                <w:szCs w:val="17"/>
                <w:lang w:val="fr-CH"/>
              </w:rPr>
              <w:t>]</w:t>
            </w:r>
          </w:p>
        </w:tc>
      </w:tr>
    </w:tbl>
    <w:p w14:paraId="39DE313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[JSC-16]</w:t>
      </w:r>
      <w:r w:rsidRPr="007123B6">
        <w:rPr>
          <w:rFonts w:ascii="Arial" w:hAnsi="Arial" w:cs="Arial"/>
          <w:b w:val="0"/>
          <w:i w:val="0"/>
          <w:sz w:val="17"/>
          <w:szCs w:val="17"/>
        </w:rPr>
        <w:tab/>
        <w:t xml:space="preserve">The JSON </w:t>
      </w:r>
      <w:proofErr w:type="spellStart"/>
      <w:r w:rsidRPr="007123B6">
        <w:rPr>
          <w:rFonts w:ascii="Courier New" w:hAnsi="Courier New" w:cs="Courier New"/>
          <w:b w:val="0"/>
          <w:i w:val="0"/>
          <w:sz w:val="17"/>
          <w:szCs w:val="17"/>
        </w:rPr>
        <w:t>enum</w:t>
      </w:r>
      <w:proofErr w:type="spellEnd"/>
      <w:r w:rsidRPr="007123B6">
        <w:rPr>
          <w:rFonts w:ascii="Arial" w:hAnsi="Arial" w:cs="Arial"/>
          <w:b w:val="0"/>
          <w:i w:val="0"/>
          <w:sz w:val="17"/>
          <w:szCs w:val="17"/>
        </w:rPr>
        <w:t xml:space="preserve"> keyword SHOULD be used for defining the code lists.</w:t>
      </w:r>
    </w:p>
    <w:p w14:paraId="1C12F5AF" w14:textId="6D09570A"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[JSC-17]</w:t>
      </w:r>
      <w:r w:rsidRPr="007123B6">
        <w:rPr>
          <w:rFonts w:ascii="Arial" w:hAnsi="Arial" w:cs="Arial"/>
          <w:b w:val="0"/>
          <w:i w:val="0"/>
          <w:sz w:val="17"/>
          <w:szCs w:val="17"/>
        </w:rPr>
        <w:tab/>
        <w:t xml:space="preserve">The characters used in enumeration values MUST be restricted to the following set:  {a-z, A-Z, 0-9, period (.), comma (,), spaces, </w:t>
      </w:r>
      <w:proofErr w:type="gramStart"/>
      <w:r w:rsidRPr="007123B6">
        <w:rPr>
          <w:rFonts w:ascii="Arial" w:hAnsi="Arial" w:cs="Arial"/>
          <w:b w:val="0"/>
          <w:i w:val="0"/>
          <w:sz w:val="17"/>
          <w:szCs w:val="17"/>
        </w:rPr>
        <w:t>dash</w:t>
      </w:r>
      <w:proofErr w:type="gramEnd"/>
      <w:r w:rsidRPr="007123B6">
        <w:rPr>
          <w:rFonts w:ascii="Arial" w:hAnsi="Arial" w:cs="Arial"/>
          <w:b w:val="0"/>
          <w:i w:val="0"/>
          <w:sz w:val="17"/>
          <w:szCs w:val="17"/>
        </w:rPr>
        <w:t xml:space="preserve"> (-) and underscore (_)}</w:t>
      </w:r>
    </w:p>
    <w:p w14:paraId="1E67F7DE" w14:textId="678D0653" w:rsidR="0076558E" w:rsidRPr="00304D1D" w:rsidRDefault="00304D1D" w:rsidP="00304D1D">
      <w:pPr>
        <w:pStyle w:val="Heading3"/>
        <w:rPr>
          <w:sz w:val="17"/>
          <w:szCs w:val="17"/>
          <w:u w:val="none"/>
        </w:rPr>
      </w:pPr>
      <w:bookmarkStart w:id="69" w:name="_Toc343304"/>
      <w:bookmarkStart w:id="70" w:name="_Toc8816833"/>
      <w:r>
        <w:rPr>
          <w:sz w:val="17"/>
          <w:szCs w:val="17"/>
          <w:u w:val="none"/>
        </w:rPr>
        <w:t>7.6</w:t>
      </w:r>
      <w:r>
        <w:rPr>
          <w:sz w:val="17"/>
          <w:szCs w:val="17"/>
          <w:u w:val="none"/>
        </w:rPr>
        <w:tab/>
      </w:r>
      <w:r w:rsidRPr="00304D1D">
        <w:rPr>
          <w:sz w:val="17"/>
          <w:szCs w:val="17"/>
        </w:rPr>
        <w:t>Arrays</w:t>
      </w:r>
      <w:bookmarkEnd w:id="69"/>
      <w:bookmarkEnd w:id="70"/>
    </w:p>
    <w:p w14:paraId="159CC975" w14:textId="3ECA9011" w:rsidR="0076558E" w:rsidRPr="007123B6" w:rsidRDefault="0076558E" w:rsidP="0076558E">
      <w:pPr>
        <w:pStyle w:val="BodyText"/>
        <w:rPr>
          <w:sz w:val="17"/>
          <w:szCs w:val="17"/>
        </w:rPr>
      </w:pPr>
      <w:r w:rsidRPr="007123B6">
        <w:rPr>
          <w:sz w:val="17"/>
          <w:szCs w:val="17"/>
        </w:rPr>
        <w:t xml:space="preserve">The term cardinality is defined as the number of items in an array.  Cardinality is indicated in a schema using the </w:t>
      </w:r>
      <w:proofErr w:type="spellStart"/>
      <w:r w:rsidRPr="00915086">
        <w:rPr>
          <w:rFonts w:ascii="Courier New" w:hAnsi="Courier New" w:cs="Courier New"/>
          <w:sz w:val="17"/>
          <w:szCs w:val="17"/>
        </w:rPr>
        <w:t>minItems</w:t>
      </w:r>
      <w:proofErr w:type="spellEnd"/>
      <w:r w:rsidRPr="007123B6">
        <w:rPr>
          <w:sz w:val="17"/>
          <w:szCs w:val="17"/>
        </w:rPr>
        <w:t xml:space="preserve"> and </w:t>
      </w:r>
      <w:proofErr w:type="spellStart"/>
      <w:r w:rsidRPr="00915086">
        <w:rPr>
          <w:rFonts w:ascii="Courier New" w:hAnsi="Courier New" w:cs="Courier New"/>
          <w:sz w:val="17"/>
          <w:szCs w:val="17"/>
        </w:rPr>
        <w:t>maxItems</w:t>
      </w:r>
      <w:proofErr w:type="spellEnd"/>
      <w:r w:rsidRPr="007123B6">
        <w:rPr>
          <w:sz w:val="17"/>
          <w:szCs w:val="17"/>
        </w:rPr>
        <w:t xml:space="preserve"> keywords.  It is recommended that schema developers not specify default values for occurrence indicators (i.e., "</w:t>
      </w:r>
      <w:proofErr w:type="spellStart"/>
      <w:r w:rsidRPr="007123B6">
        <w:rPr>
          <w:sz w:val="17"/>
          <w:szCs w:val="17"/>
        </w:rPr>
        <w:t>minItems</w:t>
      </w:r>
      <w:proofErr w:type="spellEnd"/>
      <w:r w:rsidRPr="007123B6">
        <w:rPr>
          <w:sz w:val="17"/>
          <w:szCs w:val="17"/>
        </w:rPr>
        <w:t>": 0) because doing so can unnecessarily clutter a schema.</w:t>
      </w:r>
    </w:p>
    <w:p w14:paraId="3AE93DC2"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[JSC-18]</w:t>
      </w:r>
      <w:r w:rsidRPr="007123B6">
        <w:rPr>
          <w:rFonts w:ascii="Arial" w:hAnsi="Arial" w:cs="Arial"/>
          <w:b w:val="0"/>
          <w:i w:val="0"/>
          <w:sz w:val="17"/>
          <w:szCs w:val="17"/>
        </w:rPr>
        <w:tab/>
        <w:t xml:space="preserve">JSON schemas SHOULD use </w:t>
      </w:r>
      <w:proofErr w:type="spellStart"/>
      <w:r w:rsidRPr="00915086">
        <w:rPr>
          <w:rFonts w:ascii="Courier New" w:hAnsi="Courier New" w:cs="Courier New"/>
          <w:b w:val="0"/>
          <w:i w:val="0"/>
          <w:sz w:val="17"/>
          <w:szCs w:val="17"/>
        </w:rPr>
        <w:t>minItems</w:t>
      </w:r>
      <w:proofErr w:type="spellEnd"/>
      <w:r w:rsidRPr="007123B6">
        <w:rPr>
          <w:rFonts w:ascii="Arial" w:hAnsi="Arial" w:cs="Arial"/>
          <w:b w:val="0"/>
          <w:i w:val="0"/>
          <w:sz w:val="17"/>
          <w:szCs w:val="17"/>
        </w:rPr>
        <w:t xml:space="preserve"> and </w:t>
      </w:r>
      <w:proofErr w:type="spellStart"/>
      <w:r w:rsidRPr="00915086">
        <w:rPr>
          <w:rFonts w:ascii="Courier New" w:hAnsi="Courier New" w:cs="Courier New"/>
          <w:b w:val="0"/>
          <w:i w:val="0"/>
          <w:sz w:val="17"/>
          <w:szCs w:val="17"/>
        </w:rPr>
        <w:t>maxItems</w:t>
      </w:r>
      <w:proofErr w:type="spellEnd"/>
      <w:r w:rsidRPr="007123B6">
        <w:rPr>
          <w:rFonts w:ascii="Arial" w:hAnsi="Arial" w:cs="Arial"/>
          <w:b w:val="0"/>
          <w:i w:val="0"/>
          <w:sz w:val="17"/>
          <w:szCs w:val="17"/>
        </w:rPr>
        <w:t xml:space="preserve"> keywords for arrays, except for the default value of </w:t>
      </w:r>
      <w:proofErr w:type="spellStart"/>
      <w:r w:rsidRPr="007123B6">
        <w:rPr>
          <w:rFonts w:ascii="Arial" w:hAnsi="Arial" w:cs="Arial"/>
          <w:b w:val="0"/>
          <w:i w:val="0"/>
          <w:sz w:val="17"/>
          <w:szCs w:val="17"/>
        </w:rPr>
        <w:t>minItems</w:t>
      </w:r>
      <w:proofErr w:type="spellEnd"/>
      <w:r w:rsidRPr="007123B6">
        <w:rPr>
          <w:rFonts w:ascii="Arial" w:hAnsi="Arial" w:cs="Arial"/>
          <w:b w:val="0"/>
          <w:i w:val="0"/>
          <w:sz w:val="17"/>
          <w:szCs w:val="17"/>
        </w:rPr>
        <w:t xml:space="preserve"> (0).</w:t>
      </w:r>
    </w:p>
    <w:p w14:paraId="20F3146B" w14:textId="4D23DD59"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The type of items in an array must be defined using the "items" keyword. For simplicity, all items in an array must have the same type. If a sequence of objects of different types is desired, they should be defined as separate properties of an object.</w:t>
      </w:r>
    </w:p>
    <w:p w14:paraId="286317A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[JSC-19]</w:t>
      </w:r>
      <w:r w:rsidRPr="007123B6">
        <w:rPr>
          <w:rFonts w:ascii="Arial" w:hAnsi="Arial" w:cs="Arial"/>
          <w:b w:val="0"/>
          <w:i w:val="0"/>
          <w:sz w:val="17"/>
          <w:szCs w:val="17"/>
        </w:rPr>
        <w:tab/>
        <w:t>For each object of type array, there MUST be an "items" keyword and its value MUST be a single schema object and not an array.</w:t>
      </w:r>
      <w:r w:rsidR="00EF6FE9">
        <w:rPr>
          <w:rFonts w:ascii="Arial" w:hAnsi="Arial" w:cs="Arial"/>
          <w:b w:val="0"/>
          <w:i w:val="0"/>
          <w:sz w:val="17"/>
          <w:szCs w:val="17"/>
        </w:rPr>
        <w:t xml:space="preserve"> All items in an array MUST have the same type. </w:t>
      </w:r>
    </w:p>
    <w:p w14:paraId="7C8F1FC8" w14:textId="3854C190"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The "</w:t>
      </w:r>
      <w:proofErr w:type="spellStart"/>
      <w:r w:rsidRPr="007123B6">
        <w:rPr>
          <w:rFonts w:ascii="Arial" w:hAnsi="Arial" w:cs="Arial"/>
          <w:b w:val="0"/>
          <w:i w:val="0"/>
          <w:sz w:val="17"/>
          <w:szCs w:val="17"/>
        </w:rPr>
        <w:t>additionalItems</w:t>
      </w:r>
      <w:proofErr w:type="spellEnd"/>
      <w:r w:rsidRPr="007123B6">
        <w:rPr>
          <w:rFonts w:ascii="Arial" w:hAnsi="Arial" w:cs="Arial"/>
          <w:b w:val="0"/>
          <w:i w:val="0"/>
          <w:sz w:val="17"/>
          <w:szCs w:val="17"/>
        </w:rPr>
        <w:t>" keyword must not be used for arrays, since it is not relevant when the value of "items" is a single schema object.</w:t>
      </w:r>
    </w:p>
    <w:p w14:paraId="19C32BC0" w14:textId="0589B240"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[JSC-20]</w:t>
      </w:r>
      <w:r w:rsidRPr="007123B6">
        <w:rPr>
          <w:rFonts w:ascii="Arial" w:hAnsi="Arial" w:cs="Arial"/>
          <w:b w:val="0"/>
          <w:i w:val="0"/>
          <w:sz w:val="17"/>
          <w:szCs w:val="17"/>
        </w:rPr>
        <w:tab/>
        <w:t>The "</w:t>
      </w:r>
      <w:proofErr w:type="spellStart"/>
      <w:r w:rsidRPr="007123B6">
        <w:rPr>
          <w:rFonts w:ascii="Arial" w:hAnsi="Arial" w:cs="Arial"/>
          <w:b w:val="0"/>
          <w:i w:val="0"/>
          <w:sz w:val="17"/>
          <w:szCs w:val="17"/>
        </w:rPr>
        <w:t>additionalItems</w:t>
      </w:r>
      <w:proofErr w:type="spellEnd"/>
      <w:r w:rsidRPr="007123B6">
        <w:rPr>
          <w:rFonts w:ascii="Arial" w:hAnsi="Arial" w:cs="Arial"/>
          <w:b w:val="0"/>
          <w:i w:val="0"/>
          <w:sz w:val="17"/>
          <w:szCs w:val="17"/>
        </w:rPr>
        <w:t xml:space="preserve">" keyword </w:t>
      </w:r>
      <w:r w:rsidR="00F87D09">
        <w:rPr>
          <w:rFonts w:ascii="Arial" w:hAnsi="Arial" w:cs="Arial"/>
          <w:b w:val="0"/>
          <w:i w:val="0"/>
          <w:sz w:val="17"/>
          <w:szCs w:val="17"/>
        </w:rPr>
        <w:t>SHOULD</w:t>
      </w:r>
      <w:r w:rsidR="00F87D09" w:rsidRPr="007123B6">
        <w:rPr>
          <w:rFonts w:ascii="Arial" w:hAnsi="Arial" w:cs="Arial"/>
          <w:b w:val="0"/>
          <w:i w:val="0"/>
          <w:sz w:val="17"/>
          <w:szCs w:val="17"/>
        </w:rPr>
        <w:t xml:space="preserve"> </w:t>
      </w:r>
      <w:r w:rsidR="00A250FA">
        <w:rPr>
          <w:rFonts w:ascii="Arial" w:hAnsi="Arial" w:cs="Arial"/>
          <w:b w:val="0"/>
          <w:i w:val="0"/>
          <w:sz w:val="17"/>
          <w:szCs w:val="17"/>
        </w:rPr>
        <w:t>NOT</w:t>
      </w:r>
      <w:r w:rsidRPr="007123B6">
        <w:rPr>
          <w:rFonts w:ascii="Arial" w:hAnsi="Arial" w:cs="Arial"/>
          <w:b w:val="0"/>
          <w:i w:val="0"/>
          <w:sz w:val="17"/>
          <w:szCs w:val="17"/>
        </w:rPr>
        <w:t xml:space="preserve"> be used when “items” is a single schema object.</w:t>
      </w:r>
    </w:p>
    <w:p w14:paraId="0B510A1F" w14:textId="6DCD1827" w:rsidR="0076558E" w:rsidRPr="0055773E" w:rsidRDefault="0055773E" w:rsidP="0055773E">
      <w:pPr>
        <w:pStyle w:val="Heading3"/>
        <w:rPr>
          <w:sz w:val="17"/>
          <w:szCs w:val="17"/>
          <w:u w:val="none"/>
        </w:rPr>
      </w:pPr>
      <w:bookmarkStart w:id="71" w:name="_Toc343305"/>
      <w:bookmarkStart w:id="72" w:name="_Toc8816834"/>
      <w:r>
        <w:rPr>
          <w:sz w:val="17"/>
          <w:szCs w:val="17"/>
          <w:u w:val="none"/>
        </w:rPr>
        <w:t>7.7</w:t>
      </w:r>
      <w:r>
        <w:rPr>
          <w:sz w:val="17"/>
          <w:szCs w:val="17"/>
          <w:u w:val="none"/>
        </w:rPr>
        <w:tab/>
      </w:r>
      <w:r w:rsidRPr="0055773E">
        <w:rPr>
          <w:sz w:val="17"/>
          <w:szCs w:val="17"/>
        </w:rPr>
        <w:t>Objects</w:t>
      </w:r>
      <w:bookmarkEnd w:id="71"/>
      <w:bookmarkEnd w:id="72"/>
    </w:p>
    <w:p w14:paraId="3EFDEB74" w14:textId="6F5619B5" w:rsidR="0076558E" w:rsidRPr="0055773E" w:rsidRDefault="0055773E" w:rsidP="0055773E">
      <w:pPr>
        <w:pStyle w:val="Heading5"/>
        <w:rPr>
          <w:rFonts w:ascii="Arial" w:hAnsi="Arial" w:cs="Arial"/>
          <w:color w:val="auto"/>
          <w:sz w:val="17"/>
          <w:szCs w:val="17"/>
        </w:rPr>
      </w:pPr>
      <w:bookmarkStart w:id="73" w:name="_Toc343306"/>
      <w:r w:rsidRPr="0055773E">
        <w:rPr>
          <w:rFonts w:ascii="Arial" w:hAnsi="Arial" w:cs="Arial"/>
          <w:color w:val="auto"/>
          <w:sz w:val="17"/>
          <w:szCs w:val="17"/>
        </w:rPr>
        <w:t>7.7.1</w:t>
      </w:r>
      <w:r w:rsidRPr="0055773E">
        <w:rPr>
          <w:rFonts w:ascii="Arial" w:hAnsi="Arial" w:cs="Arial"/>
          <w:color w:val="auto"/>
          <w:sz w:val="17"/>
          <w:szCs w:val="17"/>
        </w:rPr>
        <w:tab/>
      </w:r>
      <w:r w:rsidR="0076558E" w:rsidRPr="0055773E">
        <w:rPr>
          <w:rFonts w:ascii="Arial" w:hAnsi="Arial" w:cs="Arial"/>
          <w:color w:val="auto"/>
          <w:sz w:val="17"/>
          <w:szCs w:val="17"/>
        </w:rPr>
        <w:t>Property "wildcards"</w:t>
      </w:r>
      <w:bookmarkEnd w:id="73"/>
    </w:p>
    <w:p w14:paraId="2E3E90B7" w14:textId="50D9E51B" w:rsidR="0076558E" w:rsidRPr="007123B6" w:rsidRDefault="0076558E" w:rsidP="0076558E">
      <w:pPr>
        <w:rPr>
          <w:sz w:val="17"/>
          <w:szCs w:val="17"/>
        </w:rPr>
      </w:pPr>
      <w:r w:rsidRPr="007123B6">
        <w:rPr>
          <w:sz w:val="17"/>
          <w:szCs w:val="17"/>
        </w:rPr>
        <w:t>JSON schemas should not allow arbitrary properties to be part of the JSON instance and still be valid, which can corrupt the integrity of the data exchange.</w:t>
      </w:r>
    </w:p>
    <w:p w14:paraId="31429293" w14:textId="77777777" w:rsidR="0076558E" w:rsidRPr="007123B6" w:rsidRDefault="0076558E" w:rsidP="0076558E">
      <w:pPr>
        <w:rPr>
          <w:sz w:val="17"/>
          <w:szCs w:val="17"/>
        </w:rPr>
      </w:pPr>
    </w:p>
    <w:p w14:paraId="61FDDFED" w14:textId="0AAC403A" w:rsidR="0076558E" w:rsidRPr="007123B6" w:rsidRDefault="0076558E" w:rsidP="0076558E">
      <w:pPr>
        <w:pStyle w:val="BodyText"/>
        <w:rPr>
          <w:sz w:val="17"/>
          <w:szCs w:val="17"/>
        </w:rPr>
      </w:pPr>
      <w:r w:rsidRPr="007123B6">
        <w:rPr>
          <w:sz w:val="17"/>
          <w:szCs w:val="17"/>
        </w:rPr>
        <w:t>Use of the "</w:t>
      </w:r>
      <w:proofErr w:type="spellStart"/>
      <w:r w:rsidRPr="007123B6">
        <w:rPr>
          <w:sz w:val="17"/>
          <w:szCs w:val="17"/>
        </w:rPr>
        <w:t>additionalProperties</w:t>
      </w:r>
      <w:proofErr w:type="spellEnd"/>
      <w:r w:rsidRPr="007123B6">
        <w:rPr>
          <w:sz w:val="17"/>
          <w:szCs w:val="17"/>
        </w:rPr>
        <w:t>" keyword is required and it must be set to "false".  Otherwise, undefined properties will be permitted in instances.</w:t>
      </w:r>
    </w:p>
    <w:p w14:paraId="63846EB9" w14:textId="77777777"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 xml:space="preserve"> [JSC-21]     A JSON schema SHOULD use "</w:t>
      </w:r>
      <w:proofErr w:type="spellStart"/>
      <w:r w:rsidRPr="007123B6">
        <w:rPr>
          <w:rFonts w:ascii="Arial" w:hAnsi="Arial" w:cs="Arial"/>
          <w:b w:val="0"/>
          <w:i w:val="0"/>
          <w:sz w:val="17"/>
          <w:szCs w:val="17"/>
        </w:rPr>
        <w:t>additionalProperties</w:t>
      </w:r>
      <w:proofErr w:type="spellEnd"/>
      <w:r w:rsidRPr="007123B6">
        <w:rPr>
          <w:rFonts w:ascii="Arial" w:hAnsi="Arial" w:cs="Arial"/>
          <w:b w:val="0"/>
          <w:i w:val="0"/>
          <w:sz w:val="17"/>
          <w:szCs w:val="17"/>
        </w:rPr>
        <w:t>" and set its value to "false" for every object.</w:t>
      </w:r>
    </w:p>
    <w:p w14:paraId="6A989110" w14:textId="79A576BE" w:rsidR="0076558E" w:rsidRPr="007123B6" w:rsidRDefault="0076558E" w:rsidP="0076558E">
      <w:pPr>
        <w:pStyle w:val="BodyText"/>
        <w:rPr>
          <w:sz w:val="17"/>
          <w:szCs w:val="17"/>
        </w:rPr>
      </w:pPr>
      <w:r w:rsidRPr="007123B6">
        <w:rPr>
          <w:sz w:val="17"/>
          <w:szCs w:val="17"/>
        </w:rPr>
        <w:t>Using the "</w:t>
      </w:r>
      <w:proofErr w:type="spellStart"/>
      <w:r w:rsidRPr="007123B6">
        <w:rPr>
          <w:sz w:val="17"/>
          <w:szCs w:val="17"/>
        </w:rPr>
        <w:t>patternProperties</w:t>
      </w:r>
      <w:proofErr w:type="spellEnd"/>
      <w:r w:rsidRPr="007123B6">
        <w:rPr>
          <w:sz w:val="17"/>
          <w:szCs w:val="17"/>
        </w:rPr>
        <w:t>" keyword is not allowed.</w:t>
      </w:r>
      <w:r w:rsidR="007F66B2">
        <w:rPr>
          <w:sz w:val="17"/>
          <w:szCs w:val="17"/>
        </w:rPr>
        <w:t xml:space="preserve"> This </w:t>
      </w:r>
      <w:r w:rsidR="00DA1965">
        <w:rPr>
          <w:sz w:val="17"/>
          <w:szCs w:val="17"/>
        </w:rPr>
        <w:t>keyword</w:t>
      </w:r>
      <w:r w:rsidR="007F66B2">
        <w:rPr>
          <w:sz w:val="17"/>
          <w:szCs w:val="17"/>
        </w:rPr>
        <w:t xml:space="preserve"> allows mapping of regular expressions to schemas. </w:t>
      </w:r>
    </w:p>
    <w:p w14:paraId="7A01F531" w14:textId="77777777" w:rsidR="0076558E" w:rsidRPr="00D54B23" w:rsidRDefault="0076558E" w:rsidP="0076558E">
      <w:pPr>
        <w:pStyle w:val="GD"/>
        <w:ind w:left="0" w:firstLine="0"/>
        <w:rPr>
          <w:i w:val="0"/>
          <w:sz w:val="24"/>
          <w:szCs w:val="24"/>
        </w:rPr>
      </w:pPr>
      <w:r w:rsidRPr="007123B6">
        <w:rPr>
          <w:rFonts w:ascii="Arial" w:hAnsi="Arial" w:cs="Arial"/>
          <w:b w:val="0"/>
          <w:i w:val="0"/>
          <w:sz w:val="17"/>
          <w:szCs w:val="17"/>
        </w:rPr>
        <w:t xml:space="preserve"> [JSC-22]     A schema MUST NOT use the "</w:t>
      </w:r>
      <w:proofErr w:type="spellStart"/>
      <w:r w:rsidRPr="007123B6">
        <w:rPr>
          <w:rFonts w:ascii="Arial" w:hAnsi="Arial" w:cs="Arial"/>
          <w:b w:val="0"/>
          <w:i w:val="0"/>
          <w:sz w:val="17"/>
          <w:szCs w:val="17"/>
        </w:rPr>
        <w:t>patternProperties</w:t>
      </w:r>
      <w:proofErr w:type="spellEnd"/>
      <w:r w:rsidRPr="007123B6">
        <w:rPr>
          <w:rFonts w:ascii="Arial" w:hAnsi="Arial" w:cs="Arial"/>
          <w:b w:val="0"/>
          <w:i w:val="0"/>
          <w:sz w:val="17"/>
          <w:szCs w:val="17"/>
        </w:rPr>
        <w:t>" keyword</w:t>
      </w:r>
      <w:r w:rsidRPr="00D54B23">
        <w:rPr>
          <w:i w:val="0"/>
          <w:sz w:val="24"/>
          <w:szCs w:val="24"/>
        </w:rPr>
        <w:t>.</w:t>
      </w:r>
    </w:p>
    <w:p w14:paraId="38284599" w14:textId="58FF4AED" w:rsidR="0076558E" w:rsidRPr="0055773E" w:rsidRDefault="0055773E" w:rsidP="0055773E">
      <w:pPr>
        <w:pStyle w:val="Heading5"/>
        <w:rPr>
          <w:rFonts w:ascii="Arial" w:hAnsi="Arial" w:cs="Arial"/>
          <w:color w:val="auto"/>
          <w:sz w:val="17"/>
          <w:szCs w:val="17"/>
        </w:rPr>
      </w:pPr>
      <w:bookmarkStart w:id="74" w:name="_Toc343307"/>
      <w:r>
        <w:rPr>
          <w:rFonts w:ascii="Arial" w:hAnsi="Arial" w:cs="Arial"/>
          <w:color w:val="auto"/>
          <w:sz w:val="17"/>
          <w:szCs w:val="17"/>
        </w:rPr>
        <w:t>7.7.2</w:t>
      </w:r>
      <w:r>
        <w:rPr>
          <w:rFonts w:ascii="Arial" w:hAnsi="Arial" w:cs="Arial"/>
          <w:color w:val="auto"/>
          <w:sz w:val="17"/>
          <w:szCs w:val="17"/>
        </w:rPr>
        <w:tab/>
      </w:r>
      <w:r w:rsidR="0076558E" w:rsidRPr="0055773E">
        <w:rPr>
          <w:rFonts w:ascii="Arial" w:hAnsi="Arial" w:cs="Arial"/>
          <w:color w:val="auto"/>
          <w:sz w:val="17"/>
          <w:szCs w:val="17"/>
        </w:rPr>
        <w:t>Order of Properties</w:t>
      </w:r>
      <w:bookmarkEnd w:id="74"/>
    </w:p>
    <w:p w14:paraId="7C02CE87" w14:textId="0BA43201" w:rsidR="0076558E" w:rsidRPr="007123B6" w:rsidRDefault="0076558E" w:rsidP="0076558E">
      <w:pPr>
        <w:rPr>
          <w:sz w:val="17"/>
          <w:szCs w:val="17"/>
        </w:rPr>
      </w:pPr>
      <w:r w:rsidRPr="007123B6">
        <w:rPr>
          <w:sz w:val="17"/>
          <w:szCs w:val="17"/>
        </w:rPr>
        <w:t>JSON schema does not enforce a particular order on properties of an object.  However, if a JSON schema has a corresponding XML schema, it is recommended that the properties be listed in the same order as in the XML schema in both the JSON schema and the instance.</w:t>
      </w:r>
    </w:p>
    <w:p w14:paraId="12BA09FB" w14:textId="786D2D25" w:rsidR="0076558E" w:rsidRDefault="0076558E" w:rsidP="00F34A8A">
      <w:pPr>
        <w:pStyle w:val="GD"/>
        <w:spacing w:after="0"/>
        <w:ind w:left="0" w:firstLine="0"/>
        <w:rPr>
          <w:b w:val="0"/>
          <w:i w:val="0"/>
          <w:sz w:val="24"/>
          <w:szCs w:val="24"/>
        </w:rPr>
      </w:pPr>
      <w:r w:rsidRPr="00924268">
        <w:rPr>
          <w:rFonts w:ascii="Arial" w:hAnsi="Arial" w:cs="Arial"/>
          <w:b w:val="0"/>
          <w:i w:val="0"/>
          <w:sz w:val="17"/>
          <w:szCs w:val="17"/>
        </w:rPr>
        <w:t xml:space="preserve"> [JSC-23]     A schema SHOULD use the same order of properties as in the corresponding XML schema, if one exists.</w:t>
      </w:r>
      <w:r w:rsidRPr="00924268">
        <w:rPr>
          <w:b w:val="0"/>
          <w:i w:val="0"/>
          <w:sz w:val="24"/>
          <w:szCs w:val="24"/>
        </w:rPr>
        <w:t xml:space="preserve"> </w:t>
      </w:r>
    </w:p>
    <w:bookmarkStart w:id="75" w:name="_Toc468264821"/>
    <w:bookmarkStart w:id="76" w:name="_Toc502921200"/>
    <w:bookmarkStart w:id="77" w:name="_Toc468264822"/>
    <w:bookmarkStart w:id="78" w:name="_Toc502921201"/>
    <w:bookmarkStart w:id="79" w:name="_Toc468264823"/>
    <w:bookmarkStart w:id="80" w:name="_Toc502921202"/>
    <w:bookmarkStart w:id="81" w:name="_Toc468264824"/>
    <w:bookmarkStart w:id="82" w:name="_Toc502921203"/>
    <w:bookmarkStart w:id="83" w:name="_Toc468264825"/>
    <w:bookmarkStart w:id="84" w:name="_Toc502921204"/>
    <w:bookmarkStart w:id="85" w:name="_Toc468264833"/>
    <w:bookmarkStart w:id="86" w:name="_Toc502921212"/>
    <w:bookmarkStart w:id="87" w:name="_Toc468264834"/>
    <w:bookmarkStart w:id="88" w:name="_Toc502921213"/>
    <w:bookmarkStart w:id="89" w:name="_Toc468264835"/>
    <w:bookmarkStart w:id="90" w:name="_Toc502921214"/>
    <w:bookmarkStart w:id="91" w:name="_Toc468264836"/>
    <w:bookmarkStart w:id="92" w:name="_Toc502921215"/>
    <w:bookmarkStart w:id="93" w:name="_Toc468264837"/>
    <w:bookmarkStart w:id="94" w:name="_Toc502921216"/>
    <w:bookmarkStart w:id="95" w:name="_Toc468264838"/>
    <w:bookmarkStart w:id="96" w:name="_Toc502921217"/>
    <w:bookmarkStart w:id="97" w:name="_Toc468264839"/>
    <w:bookmarkStart w:id="98" w:name="_Toc502921218"/>
    <w:bookmarkStart w:id="99" w:name="_Toc468264840"/>
    <w:bookmarkStart w:id="100" w:name="_Toc502921219"/>
    <w:bookmarkStart w:id="101" w:name="_Toc468264841"/>
    <w:bookmarkStart w:id="102" w:name="_Toc502921220"/>
    <w:bookmarkStart w:id="103" w:name="_Toc468264842"/>
    <w:bookmarkStart w:id="104" w:name="_Toc502921221"/>
    <w:bookmarkStart w:id="105" w:name="_Toc468264843"/>
    <w:bookmarkStart w:id="106" w:name="_Toc502921222"/>
    <w:bookmarkStart w:id="107" w:name="_Toc468264844"/>
    <w:bookmarkStart w:id="108" w:name="_Toc502921223"/>
    <w:bookmarkStart w:id="109" w:name="_Toc468264907"/>
    <w:bookmarkStart w:id="110" w:name="_Toc502921286"/>
    <w:bookmarkStart w:id="111" w:name="_Toc468264908"/>
    <w:bookmarkStart w:id="112" w:name="_Toc502921287"/>
    <w:bookmarkStart w:id="113" w:name="_Toc468264909"/>
    <w:bookmarkStart w:id="114" w:name="_Toc502921288"/>
    <w:bookmarkStart w:id="115" w:name="_Toc468264910"/>
    <w:bookmarkStart w:id="116" w:name="_Toc502921289"/>
    <w:bookmarkStart w:id="117" w:name="_Toc468264911"/>
    <w:bookmarkStart w:id="118" w:name="_Toc502921290"/>
    <w:bookmarkStart w:id="119" w:name="_Toc34330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061D9C42" w14:textId="3F165561" w:rsidR="0076558E" w:rsidRPr="007F1CF8" w:rsidRDefault="007F1CF8" w:rsidP="007F1CF8">
      <w:pPr>
        <w:pStyle w:val="Heading2"/>
        <w:rPr>
          <w:caps w:val="0"/>
          <w:sz w:val="17"/>
          <w:szCs w:val="17"/>
        </w:rPr>
      </w:pPr>
      <w:r>
        <w:rPr>
          <w:caps w:val="0"/>
          <w:sz w:val="17"/>
          <w:szCs w:val="17"/>
        </w:rPr>
        <w:fldChar w:fldCharType="begin"/>
      </w:r>
      <w:r>
        <w:rPr>
          <w:caps w:val="0"/>
          <w:sz w:val="17"/>
          <w:szCs w:val="17"/>
        </w:rPr>
        <w:instrText xml:space="preserve"> AUTONUM  </w:instrText>
      </w:r>
      <w:bookmarkStart w:id="120" w:name="_Toc8816835"/>
      <w:r>
        <w:rPr>
          <w:caps w:val="0"/>
          <w:sz w:val="17"/>
          <w:szCs w:val="17"/>
        </w:rPr>
        <w:fldChar w:fldCharType="end"/>
      </w:r>
      <w:r w:rsidR="00D672C8">
        <w:rPr>
          <w:caps w:val="0"/>
          <w:sz w:val="17"/>
          <w:szCs w:val="17"/>
        </w:rPr>
        <w:tab/>
      </w:r>
      <w:r w:rsidR="00D672C8" w:rsidRPr="007F1CF8">
        <w:rPr>
          <w:caps w:val="0"/>
          <w:sz w:val="17"/>
          <w:szCs w:val="17"/>
        </w:rPr>
        <w:t>JSON SCHEMA IDENTIFIERS</w:t>
      </w:r>
      <w:bookmarkEnd w:id="119"/>
      <w:bookmarkEnd w:id="120"/>
    </w:p>
    <w:p w14:paraId="39003AB0" w14:textId="5A646B0B" w:rsidR="0076558E" w:rsidRPr="007F1CF8" w:rsidRDefault="007F1CF8" w:rsidP="007F1CF8">
      <w:pPr>
        <w:pStyle w:val="Heading3"/>
        <w:rPr>
          <w:sz w:val="17"/>
          <w:szCs w:val="17"/>
        </w:rPr>
      </w:pPr>
      <w:bookmarkStart w:id="121" w:name="_Toc343309"/>
      <w:bookmarkStart w:id="122" w:name="_Toc8816836"/>
      <w:r w:rsidRPr="007F1CF8">
        <w:rPr>
          <w:sz w:val="17"/>
          <w:szCs w:val="17"/>
          <w:u w:val="none"/>
        </w:rPr>
        <w:t>8.1</w:t>
      </w:r>
      <w:r w:rsidRPr="007F1CF8">
        <w:rPr>
          <w:sz w:val="17"/>
          <w:szCs w:val="17"/>
          <w:u w:val="none"/>
        </w:rPr>
        <w:tab/>
      </w:r>
      <w:r w:rsidRPr="007F1CF8">
        <w:rPr>
          <w:sz w:val="17"/>
          <w:szCs w:val="17"/>
        </w:rPr>
        <w:t>Overview</w:t>
      </w:r>
      <w:bookmarkEnd w:id="121"/>
      <w:bookmarkEnd w:id="122"/>
    </w:p>
    <w:p w14:paraId="7A33C1BE" w14:textId="05B7883E" w:rsidR="0076558E" w:rsidRPr="007123B6" w:rsidRDefault="0076558E" w:rsidP="0076558E">
      <w:pPr>
        <w:pStyle w:val="BodyText"/>
        <w:rPr>
          <w:sz w:val="17"/>
          <w:szCs w:val="17"/>
        </w:rPr>
      </w:pPr>
      <w:r w:rsidRPr="007123B6">
        <w:rPr>
          <w:sz w:val="17"/>
          <w:szCs w:val="17"/>
        </w:rPr>
        <w:t xml:space="preserve">An ID in a JSON schema provides a URI that identifies a category of information based on the business domain (e.g., enterprise, patents, and trademarks).  </w:t>
      </w:r>
      <w:r w:rsidR="00924268">
        <w:rPr>
          <w:sz w:val="17"/>
          <w:szCs w:val="17"/>
        </w:rPr>
        <w:t>This draft standard</w:t>
      </w:r>
      <w:r w:rsidRPr="007123B6">
        <w:rPr>
          <w:sz w:val="17"/>
          <w:szCs w:val="17"/>
        </w:rPr>
        <w:t xml:space="preserve"> has opted to use many-to-one relationships between the handfuls of IDs and perhaps hundreds of JSON constructs.  A group of related JSON constructs with unique names are going to be associated with a particular ID.  A uniform resource identifier (URI) should be used for identification.  </w:t>
      </w:r>
    </w:p>
    <w:p w14:paraId="2E9C8525"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[JID-01]</w:t>
      </w:r>
      <w:r w:rsidRPr="007123B6">
        <w:rPr>
          <w:rFonts w:ascii="Arial" w:hAnsi="Arial" w:cs="Arial"/>
          <w:b w:val="0"/>
          <w:i w:val="0"/>
          <w:sz w:val="17"/>
          <w:szCs w:val="17"/>
        </w:rPr>
        <w:tab/>
        <w:t>IDs MUST be used in schemas using the "$id" keyword. </w:t>
      </w:r>
    </w:p>
    <w:p w14:paraId="45AC9E4E" w14:textId="4833AE87" w:rsidR="0076558E" w:rsidRPr="007123B6" w:rsidRDefault="0076558E" w:rsidP="0076558E">
      <w:pPr>
        <w:pStyle w:val="BodyText"/>
        <w:rPr>
          <w:sz w:val="17"/>
          <w:szCs w:val="17"/>
        </w:rPr>
      </w:pPr>
      <w:r w:rsidRPr="007123B6">
        <w:rPr>
          <w:sz w:val="17"/>
          <w:szCs w:val="17"/>
        </w:rPr>
        <w:t>Once an ID is established and associated with JSON schemas, it must remain the same.</w:t>
      </w:r>
    </w:p>
    <w:p w14:paraId="0A41E33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[JID-02]</w:t>
      </w:r>
      <w:r w:rsidRPr="007123B6">
        <w:rPr>
          <w:rFonts w:ascii="Arial" w:hAnsi="Arial" w:cs="Arial"/>
          <w:b w:val="0"/>
          <w:i w:val="0"/>
          <w:sz w:val="17"/>
          <w:szCs w:val="17"/>
        </w:rPr>
        <w:tab/>
        <w:t xml:space="preserve"> Published IDs MUST never be changed.</w:t>
      </w:r>
    </w:p>
    <w:p w14:paraId="1CB67665" w14:textId="44B6178E" w:rsidR="0076558E" w:rsidRPr="007123B6" w:rsidRDefault="0076558E" w:rsidP="0076558E">
      <w:pPr>
        <w:pStyle w:val="BodyText"/>
        <w:rPr>
          <w:sz w:val="17"/>
          <w:szCs w:val="17"/>
        </w:rPr>
      </w:pPr>
      <w:r w:rsidRPr="007123B6">
        <w:rPr>
          <w:sz w:val="17"/>
          <w:szCs w:val="17"/>
        </w:rPr>
        <w:t>JSON constructs belonging to a specific schema ID should have unique names.</w:t>
      </w:r>
    </w:p>
    <w:p w14:paraId="1EE8CA20"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[JID-03]</w:t>
      </w:r>
      <w:r w:rsidRPr="007123B6">
        <w:rPr>
          <w:rFonts w:ascii="Arial" w:hAnsi="Arial" w:cs="Arial"/>
          <w:b w:val="0"/>
          <w:i w:val="0"/>
          <w:sz w:val="17"/>
          <w:szCs w:val="17"/>
        </w:rPr>
        <w:tab/>
        <w:t>Within a schema, all names MUST be unique.</w:t>
      </w:r>
    </w:p>
    <w:p w14:paraId="68B33781" w14:textId="5BED27B5" w:rsidR="0076558E" w:rsidRPr="002718EB" w:rsidRDefault="002718EB" w:rsidP="002718EB">
      <w:pPr>
        <w:pStyle w:val="Heading3"/>
        <w:rPr>
          <w:sz w:val="17"/>
          <w:szCs w:val="17"/>
        </w:rPr>
      </w:pPr>
      <w:bookmarkStart w:id="123" w:name="_Toc343310"/>
      <w:bookmarkStart w:id="124" w:name="_Toc8816837"/>
      <w:r w:rsidRPr="002718EB">
        <w:rPr>
          <w:sz w:val="17"/>
          <w:szCs w:val="17"/>
          <w:u w:val="none"/>
        </w:rPr>
        <w:t>8.2</w:t>
      </w:r>
      <w:r w:rsidRPr="002718EB">
        <w:rPr>
          <w:sz w:val="17"/>
          <w:szCs w:val="17"/>
          <w:u w:val="none"/>
        </w:rPr>
        <w:tab/>
      </w:r>
      <w:r w:rsidRPr="002718EB">
        <w:rPr>
          <w:sz w:val="17"/>
          <w:szCs w:val="17"/>
        </w:rPr>
        <w:t>ID versioning</w:t>
      </w:r>
      <w:bookmarkEnd w:id="123"/>
      <w:bookmarkEnd w:id="124"/>
    </w:p>
    <w:p w14:paraId="4E56297A" w14:textId="75CD2FD2" w:rsidR="0076558E" w:rsidRPr="007123B6" w:rsidRDefault="0076558E" w:rsidP="0076558E">
      <w:pPr>
        <w:pStyle w:val="BodyText"/>
        <w:rPr>
          <w:sz w:val="17"/>
          <w:szCs w:val="17"/>
        </w:rPr>
      </w:pPr>
      <w:r w:rsidRPr="007123B6">
        <w:rPr>
          <w:sz w:val="17"/>
          <w:szCs w:val="17"/>
        </w:rPr>
        <w:t xml:space="preserve">Many-to-one relationships exist between schemas and IDs.  Distinct schemas may be associated with a single ID.  Within the ID, each schema may go through several major and minor version changes.  It will be difficult to associate all the version changes of the schemas to the versioning of the ID.  There will never be two schemas with the same file name and the same ID.  Name conflicts should not be an issue across all the namespaces as each schema will clearly be identified by its name along with the version number and </w:t>
      </w:r>
      <w:proofErr w:type="gramStart"/>
      <w:r w:rsidRPr="007123B6">
        <w:rPr>
          <w:sz w:val="17"/>
          <w:szCs w:val="17"/>
        </w:rPr>
        <w:t>its</w:t>
      </w:r>
      <w:proofErr w:type="gramEnd"/>
      <w:r w:rsidRPr="007123B6">
        <w:rPr>
          <w:sz w:val="17"/>
          <w:szCs w:val="17"/>
        </w:rPr>
        <w:t xml:space="preserve"> ID.  </w:t>
      </w:r>
    </w:p>
    <w:p w14:paraId="5A820F1A"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[JID-14]</w:t>
      </w:r>
      <w:r w:rsidRPr="007123B6">
        <w:rPr>
          <w:rFonts w:ascii="Arial" w:hAnsi="Arial" w:cs="Arial"/>
          <w:b w:val="0"/>
          <w:i w:val="0"/>
          <w:sz w:val="17"/>
          <w:szCs w:val="17"/>
        </w:rPr>
        <w:tab/>
        <w:t>There SHOULD NOT be any versioning of the IDs.</w:t>
      </w:r>
    </w:p>
    <w:bookmarkStart w:id="125" w:name="_Toc468264915"/>
    <w:bookmarkStart w:id="126" w:name="_Toc502921294"/>
    <w:bookmarkStart w:id="127" w:name="_Toc468264916"/>
    <w:bookmarkStart w:id="128" w:name="_Toc502921295"/>
    <w:bookmarkStart w:id="129" w:name="_Toc468264917"/>
    <w:bookmarkStart w:id="130" w:name="_Toc502921296"/>
    <w:bookmarkStart w:id="131" w:name="_Toc468264918"/>
    <w:bookmarkStart w:id="132" w:name="_Toc502921297"/>
    <w:bookmarkStart w:id="133" w:name="_Toc468264919"/>
    <w:bookmarkStart w:id="134" w:name="_Toc502921298"/>
    <w:bookmarkEnd w:id="125"/>
    <w:bookmarkEnd w:id="126"/>
    <w:bookmarkEnd w:id="127"/>
    <w:bookmarkEnd w:id="128"/>
    <w:bookmarkEnd w:id="129"/>
    <w:bookmarkEnd w:id="130"/>
    <w:bookmarkEnd w:id="131"/>
    <w:bookmarkEnd w:id="132"/>
    <w:bookmarkEnd w:id="133"/>
    <w:bookmarkEnd w:id="134"/>
    <w:p w14:paraId="4A8A33DC" w14:textId="3F6D0AF8" w:rsidR="0076558E" w:rsidRPr="006D6A95" w:rsidRDefault="006D6A95" w:rsidP="00D672C8">
      <w:pPr>
        <w:pStyle w:val="Heading2"/>
        <w:rPr>
          <w:caps w:val="0"/>
          <w:sz w:val="17"/>
          <w:szCs w:val="17"/>
        </w:rPr>
      </w:pPr>
      <w:r>
        <w:rPr>
          <w:caps w:val="0"/>
          <w:sz w:val="17"/>
          <w:szCs w:val="17"/>
        </w:rPr>
        <w:fldChar w:fldCharType="begin"/>
      </w:r>
      <w:r>
        <w:rPr>
          <w:caps w:val="0"/>
          <w:sz w:val="17"/>
          <w:szCs w:val="17"/>
        </w:rPr>
        <w:instrText xml:space="preserve"> AUTONUM  </w:instrText>
      </w:r>
      <w:bookmarkStart w:id="135" w:name="_Toc8816838"/>
      <w:r>
        <w:rPr>
          <w:caps w:val="0"/>
          <w:sz w:val="17"/>
          <w:szCs w:val="17"/>
        </w:rPr>
        <w:fldChar w:fldCharType="end"/>
      </w:r>
      <w:r>
        <w:rPr>
          <w:caps w:val="0"/>
          <w:sz w:val="17"/>
          <w:szCs w:val="17"/>
        </w:rPr>
        <w:tab/>
        <w:t>INSTANCE DESIGN RULES</w:t>
      </w:r>
      <w:bookmarkEnd w:id="135"/>
    </w:p>
    <w:p w14:paraId="60B39CE4" w14:textId="243BD82A" w:rsidR="0076558E" w:rsidRPr="007123B6" w:rsidRDefault="0076558E" w:rsidP="0076558E">
      <w:pPr>
        <w:pStyle w:val="BodyText"/>
        <w:rPr>
          <w:sz w:val="17"/>
          <w:szCs w:val="17"/>
        </w:rPr>
      </w:pPr>
      <w:r w:rsidRPr="007123B6">
        <w:rPr>
          <w:sz w:val="17"/>
          <w:szCs w:val="17"/>
        </w:rPr>
        <w:t xml:space="preserve">The JSON schema defines the structure and constraints for the JSON instance.  To enhance and ensure sound (intra and inter office) data exchange, JSON instances should be associated with the JSON schema to ensure validity and conformance.  </w:t>
      </w:r>
    </w:p>
    <w:p w14:paraId="6596D348" w14:textId="3FE6A677" w:rsidR="0076558E" w:rsidRPr="006D6A95" w:rsidRDefault="006D6A95" w:rsidP="006D6A95">
      <w:pPr>
        <w:pStyle w:val="Heading3"/>
        <w:rPr>
          <w:sz w:val="17"/>
          <w:szCs w:val="17"/>
          <w:u w:val="none"/>
        </w:rPr>
      </w:pPr>
      <w:bookmarkStart w:id="136" w:name="_Toc468264921"/>
      <w:bookmarkStart w:id="137" w:name="_Toc502921300"/>
      <w:bookmarkStart w:id="138" w:name="_Toc468264922"/>
      <w:bookmarkStart w:id="139" w:name="_Toc502921301"/>
      <w:bookmarkStart w:id="140" w:name="_Toc468264923"/>
      <w:bookmarkStart w:id="141" w:name="_Toc502921302"/>
      <w:bookmarkStart w:id="142" w:name="_Toc468264924"/>
      <w:bookmarkStart w:id="143" w:name="_Toc502921303"/>
      <w:bookmarkStart w:id="144" w:name="_Toc343312"/>
      <w:bookmarkStart w:id="145" w:name="_Toc8816839"/>
      <w:bookmarkEnd w:id="136"/>
      <w:bookmarkEnd w:id="137"/>
      <w:bookmarkEnd w:id="138"/>
      <w:bookmarkEnd w:id="139"/>
      <w:bookmarkEnd w:id="140"/>
      <w:bookmarkEnd w:id="141"/>
      <w:bookmarkEnd w:id="142"/>
      <w:bookmarkEnd w:id="143"/>
      <w:r>
        <w:rPr>
          <w:sz w:val="17"/>
          <w:szCs w:val="17"/>
          <w:u w:val="none"/>
        </w:rPr>
        <w:t>9.1</w:t>
      </w:r>
      <w:r>
        <w:rPr>
          <w:sz w:val="17"/>
          <w:szCs w:val="17"/>
          <w:u w:val="none"/>
        </w:rPr>
        <w:tab/>
      </w:r>
      <w:r w:rsidRPr="006D6A95">
        <w:rPr>
          <w:sz w:val="17"/>
          <w:szCs w:val="17"/>
        </w:rPr>
        <w:t>Order of Properties</w:t>
      </w:r>
      <w:bookmarkEnd w:id="144"/>
      <w:bookmarkEnd w:id="145"/>
    </w:p>
    <w:p w14:paraId="6634660B" w14:textId="477732F8" w:rsidR="0076558E" w:rsidRPr="007123B6" w:rsidRDefault="0076558E" w:rsidP="0076558E">
      <w:pPr>
        <w:rPr>
          <w:sz w:val="17"/>
          <w:szCs w:val="17"/>
        </w:rPr>
      </w:pPr>
      <w:r w:rsidRPr="007123B6">
        <w:rPr>
          <w:sz w:val="17"/>
          <w:szCs w:val="17"/>
        </w:rPr>
        <w:t>JSON schema does not enforce a particular order on properties of an object.  However, it is recommended that the properties appear in the instance in the same order as in the JSON schema.</w:t>
      </w:r>
    </w:p>
    <w:p w14:paraId="033B9BA0" w14:textId="633DCA4B"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[JIN-01]     A JSON instance document SHOULD use the same order of properties as in the corresponding JSON schema, if one exists.</w:t>
      </w:r>
    </w:p>
    <w:p w14:paraId="1A9403C9" w14:textId="0B013EBC" w:rsidR="0076558E" w:rsidRPr="006D6A95" w:rsidRDefault="006D6A95" w:rsidP="006D6A95">
      <w:pPr>
        <w:pStyle w:val="Heading3"/>
        <w:rPr>
          <w:sz w:val="17"/>
          <w:szCs w:val="17"/>
        </w:rPr>
      </w:pPr>
      <w:bookmarkStart w:id="146" w:name="_Toc343313"/>
      <w:bookmarkStart w:id="147" w:name="_Toc8816840"/>
      <w:r w:rsidRPr="006D6A95">
        <w:rPr>
          <w:sz w:val="17"/>
          <w:szCs w:val="17"/>
          <w:u w:val="none"/>
        </w:rPr>
        <w:t>9.2</w:t>
      </w:r>
      <w:r w:rsidRPr="006D6A95">
        <w:rPr>
          <w:sz w:val="17"/>
          <w:szCs w:val="17"/>
          <w:u w:val="none"/>
        </w:rPr>
        <w:tab/>
      </w:r>
      <w:r w:rsidRPr="006D6A95">
        <w:rPr>
          <w:sz w:val="17"/>
          <w:szCs w:val="17"/>
        </w:rPr>
        <w:t>JSON instance validation</w:t>
      </w:r>
      <w:bookmarkEnd w:id="146"/>
      <w:bookmarkEnd w:id="147"/>
    </w:p>
    <w:p w14:paraId="3B61ED18" w14:textId="311FF5D1" w:rsidR="0076558E" w:rsidRPr="007123B6" w:rsidRDefault="0076558E" w:rsidP="0076558E">
      <w:pPr>
        <w:pStyle w:val="BodyText"/>
        <w:rPr>
          <w:sz w:val="17"/>
          <w:szCs w:val="17"/>
        </w:rPr>
      </w:pPr>
      <w:r w:rsidRPr="007123B6">
        <w:rPr>
          <w:sz w:val="17"/>
          <w:szCs w:val="17"/>
        </w:rPr>
        <w:t>Successful validation of JSON instances ensures that its content satisfies all the requirements defined in the corresponding schemas.</w:t>
      </w:r>
    </w:p>
    <w:p w14:paraId="36D1789A"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[JIN-02]</w:t>
      </w:r>
      <w:r w:rsidRPr="007123B6">
        <w:rPr>
          <w:rFonts w:ascii="Arial" w:hAnsi="Arial" w:cs="Arial"/>
          <w:b w:val="0"/>
          <w:i w:val="0"/>
          <w:sz w:val="17"/>
          <w:szCs w:val="17"/>
        </w:rPr>
        <w:tab/>
        <w:t>JSON instance documents MAY be validated against a corresponding schema during processing.</w:t>
      </w:r>
    </w:p>
    <w:p w14:paraId="1D0C7F5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bCs/>
          <w:i w:val="0"/>
          <w:iCs/>
          <w:sz w:val="17"/>
          <w:szCs w:val="17"/>
        </w:rPr>
        <w:t>[JIN-03]</w:t>
      </w:r>
      <w:r w:rsidRPr="007123B6">
        <w:rPr>
          <w:rFonts w:ascii="Arial" w:hAnsi="Arial" w:cs="Arial"/>
          <w:b w:val="0"/>
          <w:bCs/>
          <w:i w:val="0"/>
          <w:iCs/>
          <w:sz w:val="17"/>
          <w:szCs w:val="17"/>
        </w:rPr>
        <w:tab/>
      </w:r>
      <w:r w:rsidRPr="007123B6">
        <w:rPr>
          <w:rFonts w:ascii="Arial" w:hAnsi="Arial" w:cs="Arial"/>
          <w:b w:val="0"/>
          <w:i w:val="0"/>
          <w:sz w:val="17"/>
          <w:szCs w:val="17"/>
        </w:rPr>
        <w:t xml:space="preserve"> A run-time schema MAY be created to meet performance requirements of the application in the run-time environment.  </w:t>
      </w:r>
    </w:p>
    <w:p w14:paraId="037E0CD1" w14:textId="3456F4BB"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[JIN-04]</w:t>
      </w:r>
      <w:r w:rsidRPr="007123B6">
        <w:rPr>
          <w:rFonts w:ascii="Arial" w:hAnsi="Arial" w:cs="Arial"/>
          <w:b w:val="0"/>
          <w:i w:val="0"/>
          <w:sz w:val="17"/>
          <w:szCs w:val="17"/>
        </w:rPr>
        <w:tab/>
        <w:t xml:space="preserve">All modifications, updates, revisions, and new releases MUST first </w:t>
      </w:r>
      <w:r w:rsidR="00F356EF">
        <w:rPr>
          <w:rFonts w:ascii="Arial" w:hAnsi="Arial" w:cs="Arial"/>
          <w:b w:val="0"/>
          <w:i w:val="0"/>
          <w:sz w:val="17"/>
          <w:szCs w:val="17"/>
        </w:rPr>
        <w:t>be submitted to the XML4IP Task Force for</w:t>
      </w:r>
      <w:r w:rsidRPr="007123B6">
        <w:rPr>
          <w:rFonts w:ascii="Arial" w:hAnsi="Arial" w:cs="Arial"/>
          <w:b w:val="0"/>
          <w:i w:val="0"/>
          <w:sz w:val="17"/>
          <w:szCs w:val="17"/>
        </w:rPr>
        <w:t xml:space="preserve"> approval before the changes can be incorporated into the run-time schema.  </w:t>
      </w:r>
    </w:p>
    <w:p w14:paraId="15BE6A19" w14:textId="77777777" w:rsidR="0076558E" w:rsidRPr="007123B6" w:rsidRDefault="0076558E" w:rsidP="0076558E">
      <w:pPr>
        <w:pStyle w:val="BodyText"/>
        <w:rPr>
          <w:sz w:val="17"/>
          <w:szCs w:val="17"/>
        </w:rPr>
      </w:pPr>
      <w:r w:rsidRPr="007123B6">
        <w:rPr>
          <w:sz w:val="17"/>
          <w:szCs w:val="17"/>
        </w:rPr>
        <w:t>It is desirable for a JSON instance to conform to a schema.</w:t>
      </w:r>
    </w:p>
    <w:p w14:paraId="1976F223" w14:textId="1A6467C7" w:rsidR="007123B6" w:rsidRPr="004253A5" w:rsidRDefault="0076558E" w:rsidP="004253A5">
      <w:pPr>
        <w:pStyle w:val="GD"/>
        <w:rPr>
          <w:rFonts w:ascii="Arial" w:hAnsi="Arial" w:cs="Arial"/>
          <w:b w:val="0"/>
          <w:i w:val="0"/>
          <w:sz w:val="17"/>
          <w:szCs w:val="17"/>
        </w:rPr>
      </w:pPr>
      <w:r w:rsidRPr="007123B6">
        <w:rPr>
          <w:rFonts w:ascii="Arial" w:hAnsi="Arial" w:cs="Arial"/>
          <w:b w:val="0"/>
          <w:i w:val="0"/>
          <w:sz w:val="17"/>
          <w:szCs w:val="17"/>
        </w:rPr>
        <w:t>[JIN-05]</w:t>
      </w:r>
      <w:r w:rsidRPr="007123B6">
        <w:rPr>
          <w:rFonts w:ascii="Arial" w:hAnsi="Arial" w:cs="Arial"/>
          <w:b w:val="0"/>
          <w:i w:val="0"/>
          <w:sz w:val="17"/>
          <w:szCs w:val="17"/>
        </w:rPr>
        <w:tab/>
        <w:t>A JSON instance SHOULD conform to a particular JSON schema that conforms to the rules described in this document.</w:t>
      </w:r>
    </w:p>
    <w:bookmarkStart w:id="148" w:name="_Formatting_and_Documentation"/>
    <w:bookmarkStart w:id="149" w:name="_Language-Specific_Naming_Conventions"/>
    <w:bookmarkStart w:id="150" w:name="_Formatting_&amp;_Documentation"/>
    <w:bookmarkStart w:id="151" w:name="_Best_Practices_and"/>
    <w:bookmarkStart w:id="152" w:name="_Toc194297959"/>
    <w:bookmarkStart w:id="153" w:name="_Toc194298061"/>
    <w:bookmarkStart w:id="154" w:name="_Toc194302770"/>
    <w:bookmarkStart w:id="155" w:name="_Toc194324793"/>
    <w:bookmarkStart w:id="156" w:name="_Toc194324896"/>
    <w:bookmarkStart w:id="157" w:name="_Toc194326320"/>
    <w:bookmarkStart w:id="158" w:name="_Security_Standards"/>
    <w:bookmarkStart w:id="159" w:name="_Best_Practices_and_1"/>
    <w:bookmarkStart w:id="160" w:name="_Bibliography"/>
    <w:bookmarkStart w:id="161" w:name="_Toc343314"/>
    <w:bookmarkEnd w:id="148"/>
    <w:bookmarkEnd w:id="149"/>
    <w:bookmarkEnd w:id="150"/>
    <w:bookmarkEnd w:id="151"/>
    <w:bookmarkEnd w:id="152"/>
    <w:bookmarkEnd w:id="153"/>
    <w:bookmarkEnd w:id="154"/>
    <w:bookmarkEnd w:id="155"/>
    <w:bookmarkEnd w:id="156"/>
    <w:bookmarkEnd w:id="157"/>
    <w:bookmarkEnd w:id="158"/>
    <w:bookmarkEnd w:id="159"/>
    <w:bookmarkEnd w:id="160"/>
    <w:p w14:paraId="0333DB98" w14:textId="54A85E0F" w:rsidR="0076558E" w:rsidRPr="006D6A95" w:rsidRDefault="006D6A95" w:rsidP="006D6A95">
      <w:pPr>
        <w:pStyle w:val="Heading2"/>
        <w:rPr>
          <w:caps w:val="0"/>
          <w:sz w:val="17"/>
          <w:szCs w:val="17"/>
        </w:rPr>
      </w:pPr>
      <w:r>
        <w:rPr>
          <w:caps w:val="0"/>
          <w:sz w:val="17"/>
          <w:szCs w:val="17"/>
        </w:rPr>
        <w:fldChar w:fldCharType="begin"/>
      </w:r>
      <w:r>
        <w:rPr>
          <w:caps w:val="0"/>
          <w:sz w:val="17"/>
          <w:szCs w:val="17"/>
        </w:rPr>
        <w:instrText xml:space="preserve"> AUTONUM  </w:instrText>
      </w:r>
      <w:bookmarkStart w:id="162" w:name="_Toc8816841"/>
      <w:r>
        <w:rPr>
          <w:caps w:val="0"/>
          <w:sz w:val="17"/>
          <w:szCs w:val="17"/>
        </w:rPr>
        <w:fldChar w:fldCharType="end"/>
      </w:r>
      <w:r>
        <w:rPr>
          <w:caps w:val="0"/>
          <w:sz w:val="17"/>
          <w:szCs w:val="17"/>
        </w:rPr>
        <w:tab/>
      </w:r>
      <w:r w:rsidR="00AB6DF4" w:rsidRPr="006D6A95">
        <w:rPr>
          <w:caps w:val="0"/>
          <w:sz w:val="17"/>
          <w:szCs w:val="17"/>
        </w:rPr>
        <w:t>REFERENCES</w:t>
      </w:r>
      <w:bookmarkEnd w:id="161"/>
      <w:bookmarkEnd w:id="162"/>
    </w:p>
    <w:p w14:paraId="6E784D39" w14:textId="39F4CD49" w:rsidR="0076558E" w:rsidRPr="007123B6" w:rsidRDefault="0076558E" w:rsidP="0076558E">
      <w:pPr>
        <w:pStyle w:val="ListParagraph"/>
        <w:numPr>
          <w:ilvl w:val="0"/>
          <w:numId w:val="16"/>
        </w:numPr>
        <w:rPr>
          <w:sz w:val="17"/>
          <w:szCs w:val="17"/>
        </w:rPr>
      </w:pPr>
      <w:r w:rsidRPr="007123B6">
        <w:rPr>
          <w:sz w:val="17"/>
          <w:szCs w:val="17"/>
        </w:rPr>
        <w:t xml:space="preserve">JSON Specification: </w:t>
      </w:r>
      <w:hyperlink r:id="rId14" w:history="1">
        <w:r w:rsidRPr="007123B6">
          <w:rPr>
            <w:rStyle w:val="Hyperlink"/>
            <w:rFonts w:eastAsia="Cambria"/>
            <w:sz w:val="17"/>
            <w:szCs w:val="17"/>
          </w:rPr>
          <w:t>http://www.ecma-international.org/publications/files/ECMA-ST/ECMA-404.pdf</w:t>
        </w:r>
      </w:hyperlink>
    </w:p>
    <w:p w14:paraId="204E8720" w14:textId="7F744022" w:rsidR="0076558E" w:rsidRPr="007123B6" w:rsidRDefault="0076558E" w:rsidP="0076558E">
      <w:pPr>
        <w:pStyle w:val="ListParagraph"/>
        <w:numPr>
          <w:ilvl w:val="0"/>
          <w:numId w:val="16"/>
        </w:numPr>
        <w:rPr>
          <w:sz w:val="17"/>
          <w:szCs w:val="17"/>
        </w:rPr>
      </w:pPr>
      <w:r w:rsidRPr="007123B6">
        <w:rPr>
          <w:sz w:val="17"/>
          <w:szCs w:val="17"/>
        </w:rPr>
        <w:t>JSON schema Core, v.</w:t>
      </w:r>
      <w:r w:rsidR="00371637">
        <w:rPr>
          <w:sz w:val="17"/>
          <w:szCs w:val="17"/>
        </w:rPr>
        <w:t>7</w:t>
      </w:r>
      <w:r w:rsidRPr="007123B6">
        <w:rPr>
          <w:sz w:val="17"/>
          <w:szCs w:val="17"/>
        </w:rPr>
        <w:t xml:space="preserve"> draft: </w:t>
      </w:r>
      <w:hyperlink r:id="rId15" w:history="1">
        <w:r w:rsidRPr="007123B6">
          <w:rPr>
            <w:rStyle w:val="Hyperlink"/>
            <w:rFonts w:eastAsia="Cambria"/>
            <w:sz w:val="17"/>
            <w:szCs w:val="17"/>
          </w:rPr>
          <w:t>http://json-schema.org/latest/json-schema-core.html</w:t>
        </w:r>
      </w:hyperlink>
    </w:p>
    <w:p w14:paraId="45D95C60" w14:textId="29CD57A8" w:rsidR="0076558E" w:rsidRPr="00915086" w:rsidRDefault="0076558E" w:rsidP="00915086">
      <w:pPr>
        <w:pStyle w:val="ListParagraph"/>
        <w:numPr>
          <w:ilvl w:val="0"/>
          <w:numId w:val="16"/>
        </w:numPr>
        <w:rPr>
          <w:sz w:val="17"/>
          <w:szCs w:val="17"/>
          <w:lang w:val="de-CH"/>
        </w:rPr>
      </w:pPr>
      <w:r w:rsidRPr="007123B6">
        <w:rPr>
          <w:sz w:val="17"/>
          <w:szCs w:val="17"/>
          <w:lang w:val="de-CH"/>
        </w:rPr>
        <w:t>JSON schema Validation, v.</w:t>
      </w:r>
      <w:r w:rsidR="00371637">
        <w:rPr>
          <w:sz w:val="17"/>
          <w:szCs w:val="17"/>
          <w:lang w:val="de-CH"/>
        </w:rPr>
        <w:t>7</w:t>
      </w:r>
      <w:r w:rsidRPr="007123B6">
        <w:rPr>
          <w:sz w:val="17"/>
          <w:szCs w:val="17"/>
          <w:lang w:val="de-CH"/>
        </w:rPr>
        <w:t xml:space="preserve"> </w:t>
      </w:r>
      <w:proofErr w:type="spellStart"/>
      <w:r w:rsidRPr="007123B6">
        <w:rPr>
          <w:sz w:val="17"/>
          <w:szCs w:val="17"/>
          <w:lang w:val="de-CH"/>
        </w:rPr>
        <w:t>draft</w:t>
      </w:r>
      <w:proofErr w:type="spellEnd"/>
      <w:r w:rsidRPr="007123B6">
        <w:rPr>
          <w:sz w:val="17"/>
          <w:szCs w:val="17"/>
          <w:lang w:val="de-CH"/>
        </w:rPr>
        <w:t xml:space="preserve">: </w:t>
      </w:r>
      <w:hyperlink r:id="rId16" w:history="1">
        <w:r w:rsidRPr="007123B6">
          <w:rPr>
            <w:rStyle w:val="Hyperlink"/>
            <w:rFonts w:eastAsia="Cambria"/>
            <w:sz w:val="17"/>
            <w:szCs w:val="17"/>
            <w:lang w:val="de-CH"/>
          </w:rPr>
          <w:t>http://json-schema.org/latest/json-schema-validation.html</w:t>
        </w:r>
      </w:hyperlink>
    </w:p>
    <w:p w14:paraId="4BA2C00F" w14:textId="45A892E2" w:rsidR="0076558E" w:rsidRPr="007123B6" w:rsidRDefault="0076558E" w:rsidP="0076558E">
      <w:pPr>
        <w:pStyle w:val="ListParagraph"/>
        <w:numPr>
          <w:ilvl w:val="0"/>
          <w:numId w:val="16"/>
        </w:numPr>
        <w:rPr>
          <w:sz w:val="17"/>
          <w:szCs w:val="17"/>
        </w:rPr>
      </w:pPr>
      <w:r w:rsidRPr="007123B6">
        <w:rPr>
          <w:sz w:val="17"/>
          <w:szCs w:val="17"/>
        </w:rPr>
        <w:t xml:space="preserve">WIPO ST.96:  </w:t>
      </w:r>
      <w:hyperlink r:id="rId17" w:history="1">
        <w:r w:rsidRPr="007123B6">
          <w:rPr>
            <w:rStyle w:val="Hyperlink"/>
            <w:rFonts w:eastAsia="Cambria"/>
            <w:sz w:val="17"/>
            <w:szCs w:val="17"/>
          </w:rPr>
          <w:t>http://www.wipo.int/standards/en/st96</w:t>
        </w:r>
      </w:hyperlink>
    </w:p>
    <w:bookmarkStart w:id="163" w:name="_Appendix"/>
    <w:bookmarkStart w:id="164" w:name="_Approval_Signature_1"/>
    <w:bookmarkStart w:id="165" w:name="_Toc416345959"/>
    <w:bookmarkStart w:id="166" w:name="_Toc343315"/>
    <w:bookmarkEnd w:id="163"/>
    <w:bookmarkEnd w:id="164"/>
    <w:p w14:paraId="0FBB82F1" w14:textId="63839AF5" w:rsidR="0076558E" w:rsidRPr="006D6A95" w:rsidRDefault="006D6A95" w:rsidP="006D6A95">
      <w:pPr>
        <w:pStyle w:val="Heading2"/>
        <w:rPr>
          <w:caps w:val="0"/>
          <w:sz w:val="17"/>
          <w:szCs w:val="17"/>
        </w:rPr>
      </w:pPr>
      <w:r>
        <w:rPr>
          <w:caps w:val="0"/>
          <w:sz w:val="17"/>
          <w:szCs w:val="17"/>
        </w:rPr>
        <w:fldChar w:fldCharType="begin"/>
      </w:r>
      <w:r>
        <w:rPr>
          <w:caps w:val="0"/>
          <w:sz w:val="17"/>
          <w:szCs w:val="17"/>
        </w:rPr>
        <w:instrText xml:space="preserve"> AUTONUM  </w:instrText>
      </w:r>
      <w:bookmarkStart w:id="167" w:name="_Toc8816842"/>
      <w:r>
        <w:rPr>
          <w:caps w:val="0"/>
          <w:sz w:val="17"/>
          <w:szCs w:val="17"/>
        </w:rPr>
        <w:fldChar w:fldCharType="end"/>
      </w:r>
      <w:r>
        <w:rPr>
          <w:caps w:val="0"/>
          <w:sz w:val="17"/>
          <w:szCs w:val="17"/>
        </w:rPr>
        <w:tab/>
      </w:r>
      <w:r w:rsidR="00AB6DF4" w:rsidRPr="006D6A95">
        <w:rPr>
          <w:caps w:val="0"/>
          <w:sz w:val="17"/>
          <w:szCs w:val="17"/>
        </w:rPr>
        <w:t>APPENDICES</w:t>
      </w:r>
      <w:bookmarkEnd w:id="165"/>
      <w:bookmarkEnd w:id="166"/>
      <w:bookmarkEnd w:id="167"/>
    </w:p>
    <w:p w14:paraId="279B08A1" w14:textId="085E7EF9" w:rsidR="0076558E" w:rsidRPr="00366DD3" w:rsidRDefault="006D6A95" w:rsidP="00366DD3">
      <w:pPr>
        <w:pStyle w:val="Heading3"/>
        <w:rPr>
          <w:sz w:val="17"/>
          <w:szCs w:val="17"/>
        </w:rPr>
      </w:pPr>
      <w:bookmarkStart w:id="168" w:name="_Toc343316"/>
      <w:bookmarkStart w:id="169" w:name="_Toc8816843"/>
      <w:r w:rsidRPr="00642092">
        <w:rPr>
          <w:caps/>
          <w:sz w:val="17"/>
          <w:szCs w:val="17"/>
          <w:u w:val="none"/>
        </w:rPr>
        <w:t>11.1</w:t>
      </w:r>
      <w:r w:rsidRPr="00642092">
        <w:rPr>
          <w:caps/>
          <w:sz w:val="17"/>
          <w:szCs w:val="17"/>
          <w:u w:val="none"/>
        </w:rPr>
        <w:tab/>
      </w:r>
      <w:r w:rsidR="00366DD3">
        <w:rPr>
          <w:sz w:val="17"/>
          <w:szCs w:val="17"/>
        </w:rPr>
        <w:t>Appendix A – Mapping XML schema to JSON</w:t>
      </w:r>
      <w:r w:rsidR="00366DD3" w:rsidRPr="00366DD3">
        <w:rPr>
          <w:sz w:val="17"/>
          <w:szCs w:val="17"/>
        </w:rPr>
        <w:t xml:space="preserve"> schema</w:t>
      </w:r>
      <w:bookmarkEnd w:id="168"/>
      <w:bookmarkEnd w:id="169"/>
    </w:p>
    <w:p w14:paraId="01A6E15B" w14:textId="312D5432" w:rsidR="0076558E" w:rsidRPr="007123B6" w:rsidRDefault="0076558E" w:rsidP="0076558E">
      <w:pPr>
        <w:rPr>
          <w:sz w:val="17"/>
          <w:szCs w:val="17"/>
        </w:rPr>
      </w:pPr>
      <w:r w:rsidRPr="007123B6">
        <w:rPr>
          <w:sz w:val="17"/>
          <w:szCs w:val="17"/>
        </w:rPr>
        <w:t>This section describes the mapping between XML schemas and JSON schemas and explains how to convert from one to the other.</w:t>
      </w:r>
    </w:p>
    <w:p w14:paraId="7A2023DE" w14:textId="77777777" w:rsidR="0076558E" w:rsidRPr="007123B6" w:rsidRDefault="0076558E" w:rsidP="0076558E">
      <w:pPr>
        <w:rPr>
          <w:sz w:val="17"/>
          <w:szCs w:val="17"/>
        </w:rPr>
      </w:pPr>
    </w:p>
    <w:p w14:paraId="3E0CE440" w14:textId="296B312F"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2</w:t>
      </w:r>
      <w:r w:rsidRPr="007123B6">
        <w:rPr>
          <w:sz w:val="17"/>
          <w:szCs w:val="17"/>
        </w:rPr>
        <w:fldChar w:fldCharType="end"/>
      </w:r>
      <w:r w:rsidRPr="007123B6">
        <w:rPr>
          <w:sz w:val="17"/>
          <w:szCs w:val="17"/>
        </w:rPr>
        <w:t>. Mapping of XML and JSON schema Concepts</w:t>
      </w:r>
    </w:p>
    <w:p w14:paraId="0F9D4026" w14:textId="77777777" w:rsidR="0076558E" w:rsidRPr="007123B6" w:rsidRDefault="0076558E" w:rsidP="0076558E">
      <w:pPr>
        <w:rPr>
          <w:sz w:val="17"/>
          <w:szCs w:val="17"/>
        </w:rPr>
      </w:pP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510"/>
        <w:gridCol w:w="5181"/>
      </w:tblGrid>
      <w:tr w:rsidR="0076558E" w:rsidRPr="007123B6" w14:paraId="2E81DFAB" w14:textId="77777777" w:rsidTr="00AB6DF4">
        <w:trPr>
          <w:trHeight w:val="264"/>
          <w:tblHeader/>
          <w:jc w:val="center"/>
        </w:trPr>
        <w:tc>
          <w:tcPr>
            <w:tcW w:w="3510" w:type="dxa"/>
            <w:shd w:val="clear" w:color="auto" w:fill="D9D9D9" w:themeFill="background1" w:themeFillShade="D9"/>
          </w:tcPr>
          <w:p w14:paraId="1EB29D91" w14:textId="77777777" w:rsidR="0076558E" w:rsidRPr="007123B6" w:rsidRDefault="0076558E" w:rsidP="004C3C81">
            <w:pPr>
              <w:pStyle w:val="Caption"/>
              <w:rPr>
                <w:sz w:val="17"/>
                <w:szCs w:val="17"/>
              </w:rPr>
            </w:pPr>
            <w:r w:rsidRPr="007123B6">
              <w:rPr>
                <w:sz w:val="17"/>
                <w:szCs w:val="17"/>
              </w:rPr>
              <w:t>XML Schema</w:t>
            </w:r>
          </w:p>
        </w:tc>
        <w:tc>
          <w:tcPr>
            <w:tcW w:w="5181" w:type="dxa"/>
            <w:shd w:val="clear" w:color="auto" w:fill="D9D9D9" w:themeFill="background1" w:themeFillShade="D9"/>
          </w:tcPr>
          <w:p w14:paraId="45537A26"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77EAED4B" w14:textId="77777777" w:rsidTr="00AB6DF4">
        <w:trPr>
          <w:trHeight w:val="278"/>
          <w:jc w:val="center"/>
        </w:trPr>
        <w:tc>
          <w:tcPr>
            <w:tcW w:w="3510" w:type="dxa"/>
          </w:tcPr>
          <w:p w14:paraId="476E711F" w14:textId="77777777" w:rsidR="0076558E" w:rsidRPr="007123B6" w:rsidRDefault="0076558E" w:rsidP="004C3C81">
            <w:pPr>
              <w:rPr>
                <w:sz w:val="17"/>
                <w:szCs w:val="17"/>
              </w:rPr>
            </w:pPr>
            <w:r w:rsidRPr="007123B6">
              <w:rPr>
                <w:sz w:val="17"/>
                <w:szCs w:val="17"/>
              </w:rPr>
              <w:t>Schema</w:t>
            </w:r>
          </w:p>
        </w:tc>
        <w:tc>
          <w:tcPr>
            <w:tcW w:w="5181" w:type="dxa"/>
          </w:tcPr>
          <w:p w14:paraId="72F68F78" w14:textId="77777777" w:rsidR="0076558E" w:rsidRPr="007123B6" w:rsidRDefault="0076558E" w:rsidP="004C3C81">
            <w:pPr>
              <w:rPr>
                <w:sz w:val="17"/>
                <w:szCs w:val="17"/>
              </w:rPr>
            </w:pPr>
            <w:r w:rsidRPr="007123B6">
              <w:rPr>
                <w:sz w:val="17"/>
                <w:szCs w:val="17"/>
              </w:rPr>
              <w:t>Schema</w:t>
            </w:r>
          </w:p>
        </w:tc>
      </w:tr>
      <w:tr w:rsidR="0076558E" w:rsidRPr="007123B6" w14:paraId="46CA4B4A" w14:textId="77777777" w:rsidTr="00AB6DF4">
        <w:trPr>
          <w:trHeight w:val="278"/>
          <w:jc w:val="center"/>
        </w:trPr>
        <w:tc>
          <w:tcPr>
            <w:tcW w:w="3510" w:type="dxa"/>
          </w:tcPr>
          <w:p w14:paraId="0A9E5C72" w14:textId="77777777" w:rsidR="0076558E" w:rsidRPr="007123B6" w:rsidRDefault="0076558E" w:rsidP="004C3C81">
            <w:pPr>
              <w:rPr>
                <w:sz w:val="17"/>
                <w:szCs w:val="17"/>
              </w:rPr>
            </w:pPr>
            <w:r w:rsidRPr="007123B6">
              <w:rPr>
                <w:sz w:val="17"/>
                <w:szCs w:val="17"/>
              </w:rPr>
              <w:t>Namespace</w:t>
            </w:r>
          </w:p>
        </w:tc>
        <w:tc>
          <w:tcPr>
            <w:tcW w:w="5181" w:type="dxa"/>
          </w:tcPr>
          <w:p w14:paraId="784D412D" w14:textId="77777777" w:rsidR="0076558E" w:rsidRPr="007123B6" w:rsidRDefault="0076558E" w:rsidP="004C3C81">
            <w:pPr>
              <w:rPr>
                <w:sz w:val="17"/>
                <w:szCs w:val="17"/>
              </w:rPr>
            </w:pPr>
            <w:r w:rsidRPr="007123B6">
              <w:rPr>
                <w:sz w:val="17"/>
                <w:szCs w:val="17"/>
              </w:rPr>
              <w:t>ID</w:t>
            </w:r>
          </w:p>
        </w:tc>
      </w:tr>
      <w:tr w:rsidR="0076558E" w:rsidRPr="007123B6" w14:paraId="71BB0522" w14:textId="77777777" w:rsidTr="00AB6DF4">
        <w:trPr>
          <w:trHeight w:val="264"/>
          <w:jc w:val="center"/>
        </w:trPr>
        <w:tc>
          <w:tcPr>
            <w:tcW w:w="3510" w:type="dxa"/>
          </w:tcPr>
          <w:p w14:paraId="59B73E1B" w14:textId="77777777" w:rsidR="0076558E" w:rsidRPr="007123B6" w:rsidRDefault="0076558E" w:rsidP="004C3C81">
            <w:pPr>
              <w:rPr>
                <w:sz w:val="17"/>
                <w:szCs w:val="17"/>
              </w:rPr>
            </w:pPr>
            <w:r w:rsidRPr="007123B6">
              <w:rPr>
                <w:sz w:val="17"/>
                <w:szCs w:val="17"/>
              </w:rPr>
              <w:t>Element</w:t>
            </w:r>
          </w:p>
        </w:tc>
        <w:tc>
          <w:tcPr>
            <w:tcW w:w="5181" w:type="dxa"/>
          </w:tcPr>
          <w:p w14:paraId="65D6850C" w14:textId="77777777" w:rsidR="0076558E" w:rsidRPr="007123B6" w:rsidRDefault="0076558E" w:rsidP="004C3C81">
            <w:pPr>
              <w:rPr>
                <w:sz w:val="17"/>
                <w:szCs w:val="17"/>
              </w:rPr>
            </w:pPr>
            <w:r w:rsidRPr="007123B6">
              <w:rPr>
                <w:sz w:val="17"/>
                <w:szCs w:val="17"/>
              </w:rPr>
              <w:t>Property</w:t>
            </w:r>
          </w:p>
        </w:tc>
      </w:tr>
      <w:tr w:rsidR="0076558E" w:rsidRPr="007123B6" w14:paraId="286F2D50" w14:textId="77777777" w:rsidTr="00AB6DF4">
        <w:trPr>
          <w:trHeight w:val="278"/>
          <w:jc w:val="center"/>
        </w:trPr>
        <w:tc>
          <w:tcPr>
            <w:tcW w:w="3510" w:type="dxa"/>
          </w:tcPr>
          <w:p w14:paraId="2EC0D925" w14:textId="77777777" w:rsidR="0076558E" w:rsidRPr="007123B6" w:rsidRDefault="0076558E" w:rsidP="004C3C81">
            <w:pPr>
              <w:rPr>
                <w:sz w:val="17"/>
                <w:szCs w:val="17"/>
              </w:rPr>
            </w:pPr>
            <w:r w:rsidRPr="007123B6">
              <w:rPr>
                <w:sz w:val="17"/>
                <w:szCs w:val="17"/>
              </w:rPr>
              <w:t>Attribute</w:t>
            </w:r>
          </w:p>
        </w:tc>
        <w:tc>
          <w:tcPr>
            <w:tcW w:w="5181" w:type="dxa"/>
          </w:tcPr>
          <w:p w14:paraId="37573A95" w14:textId="77777777" w:rsidR="0076558E" w:rsidRPr="007123B6" w:rsidRDefault="0076558E" w:rsidP="004C3C81">
            <w:pPr>
              <w:rPr>
                <w:sz w:val="17"/>
                <w:szCs w:val="17"/>
              </w:rPr>
            </w:pPr>
            <w:r w:rsidRPr="007123B6">
              <w:rPr>
                <w:sz w:val="17"/>
                <w:szCs w:val="17"/>
              </w:rPr>
              <w:t>Property</w:t>
            </w:r>
          </w:p>
        </w:tc>
      </w:tr>
      <w:tr w:rsidR="0076558E" w:rsidRPr="007123B6" w14:paraId="2E8138F5" w14:textId="77777777" w:rsidTr="00AB6DF4">
        <w:trPr>
          <w:trHeight w:val="558"/>
          <w:jc w:val="center"/>
        </w:trPr>
        <w:tc>
          <w:tcPr>
            <w:tcW w:w="3510" w:type="dxa"/>
          </w:tcPr>
          <w:p w14:paraId="4C2A1EF8" w14:textId="77777777" w:rsidR="0076558E" w:rsidRPr="007123B6" w:rsidRDefault="0076558E" w:rsidP="004C3C81">
            <w:pPr>
              <w:rPr>
                <w:sz w:val="17"/>
                <w:szCs w:val="17"/>
                <w:lang w:val="fr-FR"/>
              </w:rPr>
            </w:pPr>
            <w:r w:rsidRPr="007123B6">
              <w:rPr>
                <w:sz w:val="17"/>
                <w:szCs w:val="17"/>
                <w:lang w:val="fr-FR"/>
              </w:rPr>
              <w:t xml:space="preserve">Global </w:t>
            </w:r>
            <w:proofErr w:type="spellStart"/>
            <w:r w:rsidRPr="007123B6">
              <w:rPr>
                <w:sz w:val="17"/>
                <w:szCs w:val="17"/>
                <w:lang w:val="fr-FR"/>
              </w:rPr>
              <w:t>Element</w:t>
            </w:r>
            <w:proofErr w:type="spellEnd"/>
            <w:r w:rsidRPr="007123B6">
              <w:rPr>
                <w:sz w:val="17"/>
                <w:szCs w:val="17"/>
                <w:lang w:val="fr-FR"/>
              </w:rPr>
              <w:t xml:space="preserve"> </w:t>
            </w:r>
            <w:proofErr w:type="spellStart"/>
            <w:r w:rsidRPr="007123B6">
              <w:rPr>
                <w:sz w:val="17"/>
                <w:szCs w:val="17"/>
                <w:lang w:val="fr-FR"/>
              </w:rPr>
              <w:t>Declaration</w:t>
            </w:r>
            <w:proofErr w:type="spellEnd"/>
          </w:p>
        </w:tc>
        <w:tc>
          <w:tcPr>
            <w:tcW w:w="5181" w:type="dxa"/>
          </w:tcPr>
          <w:p w14:paraId="06F2DFD2" w14:textId="77777777" w:rsidR="0076558E" w:rsidRPr="007123B6" w:rsidRDefault="0076558E" w:rsidP="004C3C81">
            <w:pPr>
              <w:rPr>
                <w:sz w:val="17"/>
                <w:szCs w:val="17"/>
              </w:rPr>
            </w:pPr>
            <w:r w:rsidRPr="007123B6">
              <w:rPr>
                <w:sz w:val="17"/>
                <w:szCs w:val="17"/>
              </w:rPr>
              <w:t>Definition of the property under the "definitions" keyword.</w:t>
            </w:r>
          </w:p>
        </w:tc>
      </w:tr>
      <w:tr w:rsidR="0076558E" w:rsidRPr="007123B6" w14:paraId="2752E102" w14:textId="77777777" w:rsidTr="00AB6DF4">
        <w:trPr>
          <w:trHeight w:val="264"/>
          <w:jc w:val="center"/>
        </w:trPr>
        <w:tc>
          <w:tcPr>
            <w:tcW w:w="3510" w:type="dxa"/>
          </w:tcPr>
          <w:p w14:paraId="2E72D54A" w14:textId="77777777" w:rsidR="0076558E" w:rsidRPr="007123B6" w:rsidRDefault="0076558E" w:rsidP="004C3C81">
            <w:pPr>
              <w:rPr>
                <w:sz w:val="17"/>
                <w:szCs w:val="17"/>
              </w:rPr>
            </w:pPr>
            <w:r w:rsidRPr="007123B6">
              <w:rPr>
                <w:sz w:val="17"/>
                <w:szCs w:val="17"/>
              </w:rPr>
              <w:t>Global/Named Type Definition</w:t>
            </w:r>
          </w:p>
        </w:tc>
        <w:tc>
          <w:tcPr>
            <w:tcW w:w="5181" w:type="dxa"/>
          </w:tcPr>
          <w:p w14:paraId="066D39E6" w14:textId="77777777" w:rsidR="0076558E" w:rsidRPr="007123B6" w:rsidRDefault="0076558E" w:rsidP="004C3C81">
            <w:pPr>
              <w:rPr>
                <w:sz w:val="17"/>
                <w:szCs w:val="17"/>
              </w:rPr>
            </w:pPr>
            <w:r w:rsidRPr="007123B6">
              <w:rPr>
                <w:sz w:val="17"/>
                <w:szCs w:val="17"/>
              </w:rPr>
              <w:t>Definition of the type under the "definitions" keyword.</w:t>
            </w:r>
          </w:p>
        </w:tc>
      </w:tr>
      <w:tr w:rsidR="0076558E" w:rsidRPr="007123B6" w14:paraId="0B49EE65" w14:textId="77777777" w:rsidTr="00AB6DF4">
        <w:trPr>
          <w:trHeight w:val="278"/>
          <w:jc w:val="center"/>
        </w:trPr>
        <w:tc>
          <w:tcPr>
            <w:tcW w:w="3510" w:type="dxa"/>
          </w:tcPr>
          <w:p w14:paraId="318EC2E6" w14:textId="77777777" w:rsidR="0076558E" w:rsidRPr="007123B6" w:rsidRDefault="0076558E" w:rsidP="004C3C81">
            <w:pPr>
              <w:rPr>
                <w:sz w:val="17"/>
                <w:szCs w:val="17"/>
              </w:rPr>
            </w:pPr>
            <w:r w:rsidRPr="007123B6">
              <w:rPr>
                <w:sz w:val="17"/>
                <w:szCs w:val="17"/>
              </w:rPr>
              <w:t>Repeating Element</w:t>
            </w:r>
          </w:p>
        </w:tc>
        <w:tc>
          <w:tcPr>
            <w:tcW w:w="5181" w:type="dxa"/>
          </w:tcPr>
          <w:p w14:paraId="4CD7BBBC" w14:textId="77777777" w:rsidR="0076558E" w:rsidRPr="007123B6" w:rsidRDefault="0076558E" w:rsidP="004C3C81">
            <w:pPr>
              <w:rPr>
                <w:sz w:val="17"/>
                <w:szCs w:val="17"/>
              </w:rPr>
            </w:pPr>
            <w:r w:rsidRPr="007123B6">
              <w:rPr>
                <w:sz w:val="17"/>
                <w:szCs w:val="17"/>
              </w:rPr>
              <w:t>Property of type "array"</w:t>
            </w:r>
          </w:p>
        </w:tc>
      </w:tr>
      <w:tr w:rsidR="0076558E" w:rsidRPr="007123B6" w14:paraId="5D272B09" w14:textId="77777777" w:rsidTr="00AB6DF4">
        <w:trPr>
          <w:trHeight w:val="278"/>
          <w:jc w:val="center"/>
        </w:trPr>
        <w:tc>
          <w:tcPr>
            <w:tcW w:w="3510" w:type="dxa"/>
          </w:tcPr>
          <w:p w14:paraId="2E4B5D07" w14:textId="77777777" w:rsidR="0076558E" w:rsidRPr="007123B6" w:rsidRDefault="0076558E" w:rsidP="004C3C81">
            <w:pPr>
              <w:rPr>
                <w:sz w:val="17"/>
                <w:szCs w:val="17"/>
              </w:rPr>
            </w:pPr>
            <w:r w:rsidRPr="007123B6">
              <w:rPr>
                <w:sz w:val="17"/>
                <w:szCs w:val="17"/>
              </w:rPr>
              <w:t>Complex Content Element</w:t>
            </w:r>
          </w:p>
        </w:tc>
        <w:tc>
          <w:tcPr>
            <w:tcW w:w="5181" w:type="dxa"/>
          </w:tcPr>
          <w:p w14:paraId="1C3CA232" w14:textId="77777777" w:rsidR="0076558E" w:rsidRPr="007123B6" w:rsidRDefault="0076558E" w:rsidP="004C3C81">
            <w:pPr>
              <w:rPr>
                <w:sz w:val="17"/>
                <w:szCs w:val="17"/>
              </w:rPr>
            </w:pPr>
            <w:r w:rsidRPr="007123B6">
              <w:rPr>
                <w:sz w:val="17"/>
                <w:szCs w:val="17"/>
              </w:rPr>
              <w:t>Property of type "object" (or array of objects)</w:t>
            </w:r>
          </w:p>
        </w:tc>
      </w:tr>
      <w:tr w:rsidR="0076558E" w:rsidRPr="007123B6" w14:paraId="571BDAC3" w14:textId="77777777" w:rsidTr="00AB6DF4">
        <w:trPr>
          <w:trHeight w:val="558"/>
          <w:jc w:val="center"/>
        </w:trPr>
        <w:tc>
          <w:tcPr>
            <w:tcW w:w="3510" w:type="dxa"/>
          </w:tcPr>
          <w:p w14:paraId="42AACE10" w14:textId="77777777" w:rsidR="0076558E" w:rsidRPr="007123B6" w:rsidRDefault="0076558E" w:rsidP="004C3C81">
            <w:pPr>
              <w:rPr>
                <w:sz w:val="17"/>
                <w:szCs w:val="17"/>
              </w:rPr>
            </w:pPr>
            <w:r w:rsidRPr="007123B6">
              <w:rPr>
                <w:sz w:val="17"/>
                <w:szCs w:val="17"/>
              </w:rPr>
              <w:t>Simple Content Element</w:t>
            </w:r>
          </w:p>
        </w:tc>
        <w:tc>
          <w:tcPr>
            <w:tcW w:w="5181" w:type="dxa"/>
          </w:tcPr>
          <w:p w14:paraId="2DB014D4" w14:textId="77777777" w:rsidR="0076558E" w:rsidRPr="007123B6" w:rsidRDefault="0076558E" w:rsidP="004C3C81">
            <w:pPr>
              <w:rPr>
                <w:sz w:val="17"/>
                <w:szCs w:val="17"/>
              </w:rPr>
            </w:pPr>
            <w:r w:rsidRPr="007123B6">
              <w:rPr>
                <w:sz w:val="17"/>
                <w:szCs w:val="17"/>
              </w:rPr>
              <w:t>Property of type "string", "number", "integer" or "</w:t>
            </w:r>
            <w:proofErr w:type="spellStart"/>
            <w:r w:rsidRPr="007123B6">
              <w:rPr>
                <w:sz w:val="17"/>
                <w:szCs w:val="17"/>
              </w:rPr>
              <w:t>boolean</w:t>
            </w:r>
            <w:proofErr w:type="spellEnd"/>
            <w:r w:rsidRPr="007123B6">
              <w:rPr>
                <w:sz w:val="17"/>
                <w:szCs w:val="17"/>
              </w:rPr>
              <w:t>"</w:t>
            </w:r>
          </w:p>
        </w:tc>
      </w:tr>
    </w:tbl>
    <w:p w14:paraId="62A44B32" w14:textId="77777777" w:rsidR="0076558E" w:rsidRPr="007123B6" w:rsidRDefault="0076558E" w:rsidP="0076558E">
      <w:pPr>
        <w:rPr>
          <w:sz w:val="17"/>
          <w:szCs w:val="17"/>
        </w:rPr>
      </w:pPr>
    </w:p>
    <w:p w14:paraId="53E5ADA1" w14:textId="0CECBD02"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3</w:t>
      </w:r>
      <w:r w:rsidRPr="007123B6">
        <w:rPr>
          <w:sz w:val="17"/>
          <w:szCs w:val="17"/>
        </w:rPr>
        <w:fldChar w:fldCharType="end"/>
      </w:r>
      <w:r w:rsidRPr="007123B6">
        <w:rPr>
          <w:sz w:val="17"/>
          <w:szCs w:val="17"/>
        </w:rPr>
        <w:t>. Mapping of XML and JSON schema Keywords</w:t>
      </w:r>
    </w:p>
    <w:p w14:paraId="2D42EBFB" w14:textId="77777777" w:rsidR="0076558E" w:rsidRPr="007123B6" w:rsidRDefault="0076558E" w:rsidP="0076558E">
      <w:pPr>
        <w:rPr>
          <w:sz w:val="17"/>
          <w:szCs w:val="17"/>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521"/>
        <w:gridCol w:w="5198"/>
      </w:tblGrid>
      <w:tr w:rsidR="0076558E" w:rsidRPr="007123B6" w14:paraId="48E40F1A" w14:textId="77777777" w:rsidTr="00AB6DF4">
        <w:trPr>
          <w:trHeight w:val="278"/>
          <w:tblHeader/>
          <w:jc w:val="center"/>
        </w:trPr>
        <w:tc>
          <w:tcPr>
            <w:tcW w:w="3521" w:type="dxa"/>
            <w:shd w:val="clear" w:color="auto" w:fill="D9D9D9" w:themeFill="background1" w:themeFillShade="D9"/>
          </w:tcPr>
          <w:p w14:paraId="7B63C4A3" w14:textId="77777777" w:rsidR="0076558E" w:rsidRPr="007123B6" w:rsidRDefault="0076558E" w:rsidP="004C3C81">
            <w:pPr>
              <w:pStyle w:val="Caption"/>
              <w:rPr>
                <w:sz w:val="17"/>
                <w:szCs w:val="17"/>
              </w:rPr>
            </w:pPr>
            <w:r w:rsidRPr="007123B6">
              <w:rPr>
                <w:sz w:val="17"/>
                <w:szCs w:val="17"/>
              </w:rPr>
              <w:t>XML Schema</w:t>
            </w:r>
          </w:p>
        </w:tc>
        <w:tc>
          <w:tcPr>
            <w:tcW w:w="5198" w:type="dxa"/>
            <w:shd w:val="clear" w:color="auto" w:fill="D9D9D9" w:themeFill="background1" w:themeFillShade="D9"/>
          </w:tcPr>
          <w:p w14:paraId="3D7B93DB"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51F57EBF" w14:textId="77777777" w:rsidTr="00AB6DF4">
        <w:trPr>
          <w:trHeight w:val="263"/>
          <w:jc w:val="center"/>
        </w:trPr>
        <w:tc>
          <w:tcPr>
            <w:tcW w:w="3521" w:type="dxa"/>
          </w:tcPr>
          <w:p w14:paraId="70242A6A" w14:textId="77777777" w:rsidR="0076558E" w:rsidRPr="007123B6" w:rsidRDefault="0076558E" w:rsidP="004C3C81">
            <w:pPr>
              <w:rPr>
                <w:sz w:val="17"/>
                <w:szCs w:val="17"/>
              </w:rPr>
            </w:pPr>
            <w:proofErr w:type="spellStart"/>
            <w:r w:rsidRPr="007123B6">
              <w:rPr>
                <w:sz w:val="17"/>
                <w:szCs w:val="17"/>
              </w:rPr>
              <w:t>xs:annotation</w:t>
            </w:r>
            <w:proofErr w:type="spellEnd"/>
          </w:p>
        </w:tc>
        <w:tc>
          <w:tcPr>
            <w:tcW w:w="5198" w:type="dxa"/>
          </w:tcPr>
          <w:p w14:paraId="367C19C6" w14:textId="77777777" w:rsidR="0076558E" w:rsidRPr="007123B6" w:rsidRDefault="0076558E" w:rsidP="004C3C81">
            <w:pPr>
              <w:rPr>
                <w:sz w:val="17"/>
                <w:szCs w:val="17"/>
              </w:rPr>
            </w:pPr>
            <w:r w:rsidRPr="007123B6">
              <w:rPr>
                <w:sz w:val="17"/>
                <w:szCs w:val="17"/>
              </w:rPr>
              <w:t>description</w:t>
            </w:r>
          </w:p>
        </w:tc>
      </w:tr>
      <w:tr w:rsidR="0076558E" w:rsidRPr="007123B6" w14:paraId="4BC4FD9D" w14:textId="77777777" w:rsidTr="00AB6DF4">
        <w:trPr>
          <w:trHeight w:val="278"/>
          <w:jc w:val="center"/>
        </w:trPr>
        <w:tc>
          <w:tcPr>
            <w:tcW w:w="3521" w:type="dxa"/>
          </w:tcPr>
          <w:p w14:paraId="520C399B" w14:textId="77777777" w:rsidR="0076558E" w:rsidRPr="007123B6" w:rsidRDefault="0076558E" w:rsidP="004C3C81">
            <w:pPr>
              <w:rPr>
                <w:sz w:val="17"/>
                <w:szCs w:val="17"/>
              </w:rPr>
            </w:pPr>
            <w:r w:rsidRPr="007123B6">
              <w:rPr>
                <w:sz w:val="17"/>
                <w:szCs w:val="17"/>
              </w:rPr>
              <w:t>@id</w:t>
            </w:r>
          </w:p>
        </w:tc>
        <w:tc>
          <w:tcPr>
            <w:tcW w:w="5198" w:type="dxa"/>
          </w:tcPr>
          <w:p w14:paraId="3A0ACF71" w14:textId="77777777" w:rsidR="0076558E" w:rsidRPr="007123B6" w:rsidRDefault="0076558E" w:rsidP="004C3C81">
            <w:pPr>
              <w:rPr>
                <w:sz w:val="17"/>
                <w:szCs w:val="17"/>
              </w:rPr>
            </w:pPr>
            <w:r w:rsidRPr="007123B6">
              <w:rPr>
                <w:sz w:val="17"/>
                <w:szCs w:val="17"/>
              </w:rPr>
              <w:t>id</w:t>
            </w:r>
          </w:p>
        </w:tc>
      </w:tr>
      <w:tr w:rsidR="0076558E" w:rsidRPr="007123B6" w14:paraId="24720954" w14:textId="77777777" w:rsidTr="00AB6DF4">
        <w:trPr>
          <w:trHeight w:val="556"/>
          <w:jc w:val="center"/>
        </w:trPr>
        <w:tc>
          <w:tcPr>
            <w:tcW w:w="3521" w:type="dxa"/>
          </w:tcPr>
          <w:p w14:paraId="5F424886" w14:textId="77777777" w:rsidR="0076558E" w:rsidRPr="007123B6" w:rsidRDefault="0076558E" w:rsidP="004C3C81">
            <w:pPr>
              <w:rPr>
                <w:sz w:val="17"/>
                <w:szCs w:val="17"/>
              </w:rPr>
            </w:pPr>
            <w:proofErr w:type="spellStart"/>
            <w:r w:rsidRPr="007123B6">
              <w:rPr>
                <w:sz w:val="17"/>
                <w:szCs w:val="17"/>
              </w:rPr>
              <w:t>xs:complexType</w:t>
            </w:r>
            <w:proofErr w:type="spellEnd"/>
            <w:r w:rsidRPr="007123B6">
              <w:rPr>
                <w:sz w:val="17"/>
                <w:szCs w:val="17"/>
              </w:rPr>
              <w:t xml:space="preserve"> / </w:t>
            </w:r>
          </w:p>
          <w:p w14:paraId="0CE52A61" w14:textId="155E3572" w:rsidR="0076558E" w:rsidRPr="007123B6" w:rsidRDefault="0076558E" w:rsidP="000171F3">
            <w:pPr>
              <w:rPr>
                <w:sz w:val="17"/>
                <w:szCs w:val="17"/>
              </w:rPr>
            </w:pPr>
            <w:proofErr w:type="spellStart"/>
            <w:r w:rsidRPr="007123B6">
              <w:rPr>
                <w:sz w:val="17"/>
                <w:szCs w:val="17"/>
              </w:rPr>
              <w:t>xs:sequence</w:t>
            </w:r>
            <w:proofErr w:type="spellEnd"/>
            <w:r w:rsidRPr="007123B6">
              <w:rPr>
                <w:sz w:val="17"/>
                <w:szCs w:val="17"/>
              </w:rPr>
              <w:t xml:space="preserve"> or </w:t>
            </w:r>
            <w:proofErr w:type="spellStart"/>
            <w:r w:rsidRPr="007123B6">
              <w:rPr>
                <w:sz w:val="17"/>
                <w:szCs w:val="17"/>
              </w:rPr>
              <w:t>xs:all</w:t>
            </w:r>
            <w:proofErr w:type="spellEnd"/>
          </w:p>
        </w:tc>
        <w:tc>
          <w:tcPr>
            <w:tcW w:w="5198" w:type="dxa"/>
          </w:tcPr>
          <w:p w14:paraId="4E977BB7" w14:textId="1592649D" w:rsidR="0076558E" w:rsidRPr="007123B6" w:rsidRDefault="0076558E" w:rsidP="004C3C81">
            <w:pPr>
              <w:rPr>
                <w:sz w:val="17"/>
                <w:szCs w:val="17"/>
              </w:rPr>
            </w:pPr>
            <w:r w:rsidRPr="007123B6">
              <w:rPr>
                <w:sz w:val="17"/>
                <w:szCs w:val="17"/>
              </w:rPr>
              <w:t>properties</w:t>
            </w:r>
          </w:p>
        </w:tc>
      </w:tr>
      <w:tr w:rsidR="000171F3" w:rsidRPr="007123B6" w14:paraId="764CE76F" w14:textId="77777777" w:rsidTr="00AB6DF4">
        <w:trPr>
          <w:trHeight w:val="556"/>
          <w:jc w:val="center"/>
        </w:trPr>
        <w:tc>
          <w:tcPr>
            <w:tcW w:w="3521" w:type="dxa"/>
          </w:tcPr>
          <w:p w14:paraId="0F74E4E1" w14:textId="77777777" w:rsidR="000171F3" w:rsidRPr="007123B6" w:rsidRDefault="000171F3" w:rsidP="000171F3">
            <w:pPr>
              <w:rPr>
                <w:sz w:val="17"/>
                <w:szCs w:val="17"/>
              </w:rPr>
            </w:pPr>
            <w:proofErr w:type="spellStart"/>
            <w:r w:rsidRPr="007123B6">
              <w:rPr>
                <w:sz w:val="17"/>
                <w:szCs w:val="17"/>
              </w:rPr>
              <w:t>xs:complexType</w:t>
            </w:r>
            <w:proofErr w:type="spellEnd"/>
            <w:r w:rsidRPr="007123B6">
              <w:rPr>
                <w:sz w:val="17"/>
                <w:szCs w:val="17"/>
              </w:rPr>
              <w:t xml:space="preserve"> / </w:t>
            </w:r>
          </w:p>
          <w:p w14:paraId="26FF2092" w14:textId="49549FEE" w:rsidR="000171F3" w:rsidRPr="007123B6" w:rsidRDefault="000171F3" w:rsidP="000171F3">
            <w:pPr>
              <w:rPr>
                <w:sz w:val="17"/>
                <w:szCs w:val="17"/>
              </w:rPr>
            </w:pPr>
            <w:r w:rsidRPr="007123B6">
              <w:rPr>
                <w:sz w:val="17"/>
                <w:szCs w:val="17"/>
              </w:rPr>
              <w:t xml:space="preserve"> </w:t>
            </w:r>
            <w:proofErr w:type="spellStart"/>
            <w:r w:rsidRPr="007123B6">
              <w:rPr>
                <w:sz w:val="17"/>
                <w:szCs w:val="17"/>
              </w:rPr>
              <w:t>xs:choice</w:t>
            </w:r>
            <w:proofErr w:type="spellEnd"/>
          </w:p>
        </w:tc>
        <w:tc>
          <w:tcPr>
            <w:tcW w:w="5198" w:type="dxa"/>
          </w:tcPr>
          <w:p w14:paraId="249153E9" w14:textId="468E8443" w:rsidR="000171F3" w:rsidRPr="007123B6" w:rsidRDefault="000171F3" w:rsidP="004C3C81">
            <w:pPr>
              <w:rPr>
                <w:sz w:val="17"/>
                <w:szCs w:val="17"/>
              </w:rPr>
            </w:pPr>
            <w:r>
              <w:rPr>
                <w:sz w:val="17"/>
                <w:szCs w:val="17"/>
              </w:rPr>
              <w:t>Properties/</w:t>
            </w:r>
            <w:proofErr w:type="spellStart"/>
            <w:r>
              <w:rPr>
                <w:sz w:val="17"/>
                <w:szCs w:val="17"/>
              </w:rPr>
              <w:t>oneOf</w:t>
            </w:r>
            <w:proofErr w:type="spellEnd"/>
            <w:r>
              <w:rPr>
                <w:sz w:val="17"/>
                <w:szCs w:val="17"/>
              </w:rPr>
              <w:t xml:space="preserve"> or </w:t>
            </w:r>
            <w:proofErr w:type="spellStart"/>
            <w:r>
              <w:rPr>
                <w:sz w:val="17"/>
                <w:szCs w:val="17"/>
              </w:rPr>
              <w:t>anyOf</w:t>
            </w:r>
            <w:proofErr w:type="spellEnd"/>
          </w:p>
        </w:tc>
      </w:tr>
      <w:tr w:rsidR="0076558E" w:rsidRPr="007123B6" w14:paraId="0F3CBC58" w14:textId="77777777" w:rsidTr="00AB6DF4">
        <w:trPr>
          <w:trHeight w:val="263"/>
          <w:jc w:val="center"/>
        </w:trPr>
        <w:tc>
          <w:tcPr>
            <w:tcW w:w="3521" w:type="dxa"/>
          </w:tcPr>
          <w:p w14:paraId="45DC99EE" w14:textId="77777777" w:rsidR="0076558E" w:rsidRPr="007123B6" w:rsidRDefault="0076558E" w:rsidP="004C3C81">
            <w:pPr>
              <w:rPr>
                <w:sz w:val="17"/>
                <w:szCs w:val="17"/>
              </w:rPr>
            </w:pPr>
            <w:r w:rsidRPr="007123B6">
              <w:rPr>
                <w:sz w:val="17"/>
                <w:szCs w:val="17"/>
              </w:rPr>
              <w:t>@minOccurs (&gt; 0), @use</w:t>
            </w:r>
          </w:p>
        </w:tc>
        <w:tc>
          <w:tcPr>
            <w:tcW w:w="5198" w:type="dxa"/>
          </w:tcPr>
          <w:p w14:paraId="3B0A2510" w14:textId="77777777" w:rsidR="0076558E" w:rsidRPr="007123B6" w:rsidRDefault="0076558E" w:rsidP="004C3C81">
            <w:pPr>
              <w:rPr>
                <w:sz w:val="17"/>
                <w:szCs w:val="17"/>
              </w:rPr>
            </w:pPr>
            <w:r w:rsidRPr="007123B6">
              <w:rPr>
                <w:sz w:val="17"/>
                <w:szCs w:val="17"/>
              </w:rPr>
              <w:t>required</w:t>
            </w:r>
          </w:p>
        </w:tc>
      </w:tr>
      <w:tr w:rsidR="0076558E" w:rsidRPr="007123B6" w14:paraId="7C85067D" w14:textId="77777777" w:rsidTr="00AB6DF4">
        <w:trPr>
          <w:trHeight w:val="278"/>
          <w:jc w:val="center"/>
        </w:trPr>
        <w:tc>
          <w:tcPr>
            <w:tcW w:w="3521" w:type="dxa"/>
          </w:tcPr>
          <w:p w14:paraId="2812342B" w14:textId="77777777" w:rsidR="0076558E" w:rsidRPr="007123B6" w:rsidRDefault="0076558E" w:rsidP="004C3C81">
            <w:pPr>
              <w:rPr>
                <w:sz w:val="17"/>
                <w:szCs w:val="17"/>
              </w:rPr>
            </w:pPr>
            <w:r w:rsidRPr="007123B6">
              <w:rPr>
                <w:sz w:val="17"/>
                <w:szCs w:val="17"/>
              </w:rPr>
              <w:t>@minOccurs, @</w:t>
            </w:r>
            <w:proofErr w:type="spellStart"/>
            <w:r w:rsidRPr="007123B6">
              <w:rPr>
                <w:sz w:val="17"/>
                <w:szCs w:val="17"/>
              </w:rPr>
              <w:t>maxOccurs</w:t>
            </w:r>
            <w:proofErr w:type="spellEnd"/>
          </w:p>
        </w:tc>
        <w:tc>
          <w:tcPr>
            <w:tcW w:w="5198" w:type="dxa"/>
          </w:tcPr>
          <w:p w14:paraId="5D6811F0" w14:textId="77777777" w:rsidR="0076558E" w:rsidRPr="007123B6" w:rsidRDefault="0076558E" w:rsidP="004C3C81">
            <w:pPr>
              <w:rPr>
                <w:sz w:val="17"/>
                <w:szCs w:val="17"/>
              </w:rPr>
            </w:pPr>
            <w:proofErr w:type="spellStart"/>
            <w:r w:rsidRPr="007123B6">
              <w:rPr>
                <w:sz w:val="17"/>
                <w:szCs w:val="17"/>
              </w:rPr>
              <w:t>minItems</w:t>
            </w:r>
            <w:proofErr w:type="spellEnd"/>
            <w:r w:rsidRPr="007123B6">
              <w:rPr>
                <w:sz w:val="17"/>
                <w:szCs w:val="17"/>
              </w:rPr>
              <w:t xml:space="preserve">, </w:t>
            </w:r>
            <w:proofErr w:type="spellStart"/>
            <w:r w:rsidRPr="007123B6">
              <w:rPr>
                <w:sz w:val="17"/>
                <w:szCs w:val="17"/>
              </w:rPr>
              <w:t>maxItems</w:t>
            </w:r>
            <w:proofErr w:type="spellEnd"/>
          </w:p>
        </w:tc>
      </w:tr>
      <w:tr w:rsidR="0076558E" w:rsidRPr="007123B6" w14:paraId="53B2F085" w14:textId="77777777" w:rsidTr="00AB6DF4">
        <w:trPr>
          <w:trHeight w:val="278"/>
          <w:jc w:val="center"/>
        </w:trPr>
        <w:tc>
          <w:tcPr>
            <w:tcW w:w="3521" w:type="dxa"/>
          </w:tcPr>
          <w:p w14:paraId="1656F59B" w14:textId="77777777" w:rsidR="0076558E" w:rsidRPr="007123B6" w:rsidRDefault="0076558E" w:rsidP="004C3C81">
            <w:pPr>
              <w:rPr>
                <w:sz w:val="17"/>
                <w:szCs w:val="17"/>
                <w:lang w:val="fr-FR"/>
              </w:rPr>
            </w:pPr>
            <w:r w:rsidRPr="007123B6">
              <w:rPr>
                <w:sz w:val="17"/>
                <w:szCs w:val="17"/>
                <w:lang w:val="fr-FR"/>
              </w:rPr>
              <w:t>@</w:t>
            </w:r>
            <w:proofErr w:type="spellStart"/>
            <w:r w:rsidRPr="007123B6">
              <w:rPr>
                <w:sz w:val="17"/>
                <w:szCs w:val="17"/>
                <w:lang w:val="fr-FR"/>
              </w:rPr>
              <w:t>ref</w:t>
            </w:r>
            <w:proofErr w:type="spellEnd"/>
          </w:p>
        </w:tc>
        <w:tc>
          <w:tcPr>
            <w:tcW w:w="5198" w:type="dxa"/>
          </w:tcPr>
          <w:p w14:paraId="2118E918" w14:textId="77777777" w:rsidR="0076558E" w:rsidRPr="007123B6" w:rsidRDefault="0076558E" w:rsidP="004C3C81">
            <w:pPr>
              <w:rPr>
                <w:sz w:val="17"/>
                <w:szCs w:val="17"/>
              </w:rPr>
            </w:pPr>
            <w:r w:rsidRPr="007123B6">
              <w:rPr>
                <w:sz w:val="17"/>
                <w:szCs w:val="17"/>
              </w:rPr>
              <w:t>$ref</w:t>
            </w:r>
          </w:p>
        </w:tc>
      </w:tr>
      <w:tr w:rsidR="0076558E" w:rsidRPr="007123B6" w14:paraId="4BA22FC0" w14:textId="77777777" w:rsidTr="00AB6DF4">
        <w:trPr>
          <w:trHeight w:val="263"/>
          <w:jc w:val="center"/>
        </w:trPr>
        <w:tc>
          <w:tcPr>
            <w:tcW w:w="3521" w:type="dxa"/>
          </w:tcPr>
          <w:p w14:paraId="12C1FE01" w14:textId="77777777" w:rsidR="0076558E" w:rsidRPr="007123B6" w:rsidRDefault="0076558E" w:rsidP="004C3C81">
            <w:pPr>
              <w:rPr>
                <w:sz w:val="17"/>
                <w:szCs w:val="17"/>
              </w:rPr>
            </w:pPr>
            <w:r w:rsidRPr="007123B6">
              <w:rPr>
                <w:sz w:val="17"/>
                <w:szCs w:val="17"/>
              </w:rPr>
              <w:t>@type</w:t>
            </w:r>
          </w:p>
        </w:tc>
        <w:tc>
          <w:tcPr>
            <w:tcW w:w="5198" w:type="dxa"/>
          </w:tcPr>
          <w:p w14:paraId="373A1E1E" w14:textId="77777777" w:rsidR="0076558E" w:rsidRPr="007123B6" w:rsidRDefault="0076558E" w:rsidP="004C3C81">
            <w:pPr>
              <w:rPr>
                <w:sz w:val="17"/>
                <w:szCs w:val="17"/>
              </w:rPr>
            </w:pPr>
            <w:r w:rsidRPr="007123B6">
              <w:rPr>
                <w:sz w:val="17"/>
                <w:szCs w:val="17"/>
              </w:rPr>
              <w:t>type</w:t>
            </w:r>
          </w:p>
        </w:tc>
      </w:tr>
      <w:tr w:rsidR="0076558E" w:rsidRPr="007123B6" w14:paraId="0F8474BE" w14:textId="77777777" w:rsidTr="00AB6DF4">
        <w:trPr>
          <w:trHeight w:val="278"/>
          <w:jc w:val="center"/>
        </w:trPr>
        <w:tc>
          <w:tcPr>
            <w:tcW w:w="3521" w:type="dxa"/>
          </w:tcPr>
          <w:p w14:paraId="280EC433" w14:textId="77777777" w:rsidR="0076558E" w:rsidRPr="007123B6" w:rsidRDefault="0076558E" w:rsidP="004C3C81">
            <w:pPr>
              <w:rPr>
                <w:sz w:val="17"/>
                <w:szCs w:val="17"/>
              </w:rPr>
            </w:pPr>
            <w:proofErr w:type="spellStart"/>
            <w:r w:rsidRPr="007123B6">
              <w:rPr>
                <w:sz w:val="17"/>
                <w:szCs w:val="17"/>
              </w:rPr>
              <w:t>xs:minLength</w:t>
            </w:r>
            <w:proofErr w:type="spellEnd"/>
          </w:p>
        </w:tc>
        <w:tc>
          <w:tcPr>
            <w:tcW w:w="5198" w:type="dxa"/>
          </w:tcPr>
          <w:p w14:paraId="59899E22" w14:textId="77777777" w:rsidR="0076558E" w:rsidRPr="007123B6" w:rsidRDefault="0076558E" w:rsidP="004C3C81">
            <w:pPr>
              <w:rPr>
                <w:sz w:val="17"/>
                <w:szCs w:val="17"/>
              </w:rPr>
            </w:pPr>
            <w:proofErr w:type="spellStart"/>
            <w:r w:rsidRPr="007123B6">
              <w:rPr>
                <w:sz w:val="17"/>
                <w:szCs w:val="17"/>
              </w:rPr>
              <w:t>minLength</w:t>
            </w:r>
            <w:proofErr w:type="spellEnd"/>
          </w:p>
        </w:tc>
      </w:tr>
      <w:tr w:rsidR="0076558E" w:rsidRPr="007123B6" w14:paraId="6D9F99CF" w14:textId="77777777" w:rsidTr="00AB6DF4">
        <w:trPr>
          <w:trHeight w:val="278"/>
          <w:jc w:val="center"/>
        </w:trPr>
        <w:tc>
          <w:tcPr>
            <w:tcW w:w="3521" w:type="dxa"/>
          </w:tcPr>
          <w:p w14:paraId="677F5033" w14:textId="77777777" w:rsidR="0076558E" w:rsidRPr="007123B6" w:rsidRDefault="0076558E" w:rsidP="004C3C81">
            <w:pPr>
              <w:rPr>
                <w:sz w:val="17"/>
                <w:szCs w:val="17"/>
              </w:rPr>
            </w:pPr>
            <w:proofErr w:type="spellStart"/>
            <w:r w:rsidRPr="007123B6">
              <w:rPr>
                <w:sz w:val="17"/>
                <w:szCs w:val="17"/>
              </w:rPr>
              <w:t>xs:maxLength</w:t>
            </w:r>
            <w:proofErr w:type="spellEnd"/>
          </w:p>
        </w:tc>
        <w:tc>
          <w:tcPr>
            <w:tcW w:w="5198" w:type="dxa"/>
          </w:tcPr>
          <w:p w14:paraId="1A3490B1" w14:textId="77777777" w:rsidR="0076558E" w:rsidRPr="007123B6" w:rsidRDefault="0076558E" w:rsidP="004C3C81">
            <w:pPr>
              <w:rPr>
                <w:sz w:val="17"/>
                <w:szCs w:val="17"/>
              </w:rPr>
            </w:pPr>
            <w:proofErr w:type="spellStart"/>
            <w:r w:rsidRPr="007123B6">
              <w:rPr>
                <w:sz w:val="17"/>
                <w:szCs w:val="17"/>
              </w:rPr>
              <w:t>maxLength</w:t>
            </w:r>
            <w:proofErr w:type="spellEnd"/>
          </w:p>
        </w:tc>
      </w:tr>
      <w:tr w:rsidR="0076558E" w:rsidRPr="007123B6" w14:paraId="42BE6FE1" w14:textId="77777777" w:rsidTr="00AB6DF4">
        <w:trPr>
          <w:trHeight w:val="263"/>
          <w:jc w:val="center"/>
        </w:trPr>
        <w:tc>
          <w:tcPr>
            <w:tcW w:w="3521" w:type="dxa"/>
          </w:tcPr>
          <w:p w14:paraId="1EDC8D4B" w14:textId="77777777" w:rsidR="0076558E" w:rsidRPr="007123B6" w:rsidRDefault="0076558E" w:rsidP="004C3C81">
            <w:pPr>
              <w:rPr>
                <w:sz w:val="17"/>
                <w:szCs w:val="17"/>
              </w:rPr>
            </w:pPr>
            <w:proofErr w:type="spellStart"/>
            <w:r w:rsidRPr="007123B6">
              <w:rPr>
                <w:sz w:val="17"/>
                <w:szCs w:val="17"/>
              </w:rPr>
              <w:t>xs:length</w:t>
            </w:r>
            <w:proofErr w:type="spellEnd"/>
          </w:p>
        </w:tc>
        <w:tc>
          <w:tcPr>
            <w:tcW w:w="5198" w:type="dxa"/>
          </w:tcPr>
          <w:p w14:paraId="0E2529BA" w14:textId="77777777" w:rsidR="0076558E" w:rsidRPr="007123B6" w:rsidRDefault="0076558E" w:rsidP="004C3C81">
            <w:pPr>
              <w:rPr>
                <w:sz w:val="17"/>
                <w:szCs w:val="17"/>
              </w:rPr>
            </w:pPr>
            <w:proofErr w:type="spellStart"/>
            <w:r w:rsidRPr="007123B6">
              <w:rPr>
                <w:sz w:val="17"/>
                <w:szCs w:val="17"/>
              </w:rPr>
              <w:t>minLength</w:t>
            </w:r>
            <w:proofErr w:type="spellEnd"/>
            <w:r w:rsidRPr="007123B6">
              <w:rPr>
                <w:sz w:val="17"/>
                <w:szCs w:val="17"/>
              </w:rPr>
              <w:t xml:space="preserve"> + </w:t>
            </w:r>
            <w:proofErr w:type="spellStart"/>
            <w:r w:rsidRPr="007123B6">
              <w:rPr>
                <w:sz w:val="17"/>
                <w:szCs w:val="17"/>
              </w:rPr>
              <w:t>maxLength</w:t>
            </w:r>
            <w:proofErr w:type="spellEnd"/>
          </w:p>
        </w:tc>
      </w:tr>
      <w:tr w:rsidR="0076558E" w:rsidRPr="007123B6" w14:paraId="0C14CDBD" w14:textId="77777777" w:rsidTr="00AB6DF4">
        <w:trPr>
          <w:trHeight w:val="278"/>
          <w:jc w:val="center"/>
        </w:trPr>
        <w:tc>
          <w:tcPr>
            <w:tcW w:w="3521" w:type="dxa"/>
          </w:tcPr>
          <w:p w14:paraId="1ED6E421" w14:textId="77777777" w:rsidR="0076558E" w:rsidRPr="007123B6" w:rsidRDefault="0076558E" w:rsidP="004C3C81">
            <w:pPr>
              <w:rPr>
                <w:sz w:val="17"/>
                <w:szCs w:val="17"/>
              </w:rPr>
            </w:pPr>
            <w:proofErr w:type="spellStart"/>
            <w:r w:rsidRPr="007123B6">
              <w:rPr>
                <w:sz w:val="17"/>
                <w:szCs w:val="17"/>
              </w:rPr>
              <w:t>xs:pattern</w:t>
            </w:r>
            <w:proofErr w:type="spellEnd"/>
          </w:p>
        </w:tc>
        <w:tc>
          <w:tcPr>
            <w:tcW w:w="5198" w:type="dxa"/>
          </w:tcPr>
          <w:p w14:paraId="34FA9437" w14:textId="77777777" w:rsidR="0076558E" w:rsidRPr="007123B6" w:rsidRDefault="0076558E" w:rsidP="004C3C81">
            <w:pPr>
              <w:rPr>
                <w:sz w:val="17"/>
                <w:szCs w:val="17"/>
              </w:rPr>
            </w:pPr>
            <w:r w:rsidRPr="007123B6">
              <w:rPr>
                <w:sz w:val="17"/>
                <w:szCs w:val="17"/>
              </w:rPr>
              <w:t>pattern</w:t>
            </w:r>
          </w:p>
        </w:tc>
      </w:tr>
      <w:tr w:rsidR="0076558E" w:rsidRPr="007123B6" w14:paraId="785CB094" w14:textId="77777777" w:rsidTr="00AB6DF4">
        <w:trPr>
          <w:trHeight w:val="278"/>
          <w:jc w:val="center"/>
        </w:trPr>
        <w:tc>
          <w:tcPr>
            <w:tcW w:w="3521" w:type="dxa"/>
          </w:tcPr>
          <w:p w14:paraId="15257147" w14:textId="77777777" w:rsidR="0076558E" w:rsidRPr="007123B6" w:rsidRDefault="0076558E" w:rsidP="004C3C81">
            <w:pPr>
              <w:rPr>
                <w:sz w:val="17"/>
                <w:szCs w:val="17"/>
              </w:rPr>
            </w:pPr>
            <w:proofErr w:type="spellStart"/>
            <w:r w:rsidRPr="007123B6">
              <w:rPr>
                <w:sz w:val="17"/>
                <w:szCs w:val="17"/>
              </w:rPr>
              <w:t>xs:enumeration</w:t>
            </w:r>
            <w:proofErr w:type="spellEnd"/>
          </w:p>
        </w:tc>
        <w:tc>
          <w:tcPr>
            <w:tcW w:w="5198" w:type="dxa"/>
          </w:tcPr>
          <w:p w14:paraId="58776B50" w14:textId="77777777" w:rsidR="0076558E" w:rsidRPr="007123B6" w:rsidRDefault="0076558E" w:rsidP="004C3C81">
            <w:pPr>
              <w:rPr>
                <w:sz w:val="17"/>
                <w:szCs w:val="17"/>
              </w:rPr>
            </w:pPr>
            <w:proofErr w:type="spellStart"/>
            <w:r w:rsidRPr="007123B6">
              <w:rPr>
                <w:sz w:val="17"/>
                <w:szCs w:val="17"/>
              </w:rPr>
              <w:t>enum</w:t>
            </w:r>
            <w:proofErr w:type="spellEnd"/>
          </w:p>
        </w:tc>
      </w:tr>
      <w:tr w:rsidR="0076558E" w:rsidRPr="007123B6" w14:paraId="7556E295" w14:textId="77777777" w:rsidTr="00AB6DF4">
        <w:trPr>
          <w:trHeight w:val="263"/>
          <w:jc w:val="center"/>
        </w:trPr>
        <w:tc>
          <w:tcPr>
            <w:tcW w:w="3521" w:type="dxa"/>
          </w:tcPr>
          <w:p w14:paraId="16EF19C6" w14:textId="77777777" w:rsidR="0076558E" w:rsidRPr="007123B6" w:rsidRDefault="0076558E" w:rsidP="004C3C81">
            <w:pPr>
              <w:rPr>
                <w:sz w:val="17"/>
                <w:szCs w:val="17"/>
              </w:rPr>
            </w:pPr>
            <w:proofErr w:type="spellStart"/>
            <w:r w:rsidRPr="007123B6">
              <w:rPr>
                <w:sz w:val="17"/>
                <w:szCs w:val="17"/>
              </w:rPr>
              <w:t>xs:minExclusive</w:t>
            </w:r>
            <w:proofErr w:type="spellEnd"/>
          </w:p>
        </w:tc>
        <w:tc>
          <w:tcPr>
            <w:tcW w:w="5198" w:type="dxa"/>
          </w:tcPr>
          <w:p w14:paraId="6DBC8C15" w14:textId="77777777" w:rsidR="0076558E" w:rsidRPr="007123B6" w:rsidRDefault="0076558E" w:rsidP="004C3C81">
            <w:pPr>
              <w:rPr>
                <w:sz w:val="17"/>
                <w:szCs w:val="17"/>
              </w:rPr>
            </w:pPr>
            <w:r w:rsidRPr="007123B6">
              <w:rPr>
                <w:sz w:val="17"/>
                <w:szCs w:val="17"/>
              </w:rPr>
              <w:t xml:space="preserve">minimum, </w:t>
            </w:r>
            <w:proofErr w:type="spellStart"/>
            <w:r w:rsidRPr="007123B6">
              <w:rPr>
                <w:sz w:val="17"/>
                <w:szCs w:val="17"/>
              </w:rPr>
              <w:t>exclusiveMinimum</w:t>
            </w:r>
            <w:proofErr w:type="spellEnd"/>
            <w:r w:rsidRPr="007123B6">
              <w:rPr>
                <w:sz w:val="17"/>
                <w:szCs w:val="17"/>
              </w:rPr>
              <w:t>="true"</w:t>
            </w:r>
          </w:p>
        </w:tc>
      </w:tr>
      <w:tr w:rsidR="0076558E" w:rsidRPr="007123B6" w14:paraId="161EBBDD" w14:textId="77777777" w:rsidTr="00AB6DF4">
        <w:trPr>
          <w:trHeight w:val="278"/>
          <w:jc w:val="center"/>
        </w:trPr>
        <w:tc>
          <w:tcPr>
            <w:tcW w:w="3521" w:type="dxa"/>
          </w:tcPr>
          <w:p w14:paraId="213F7022" w14:textId="77777777" w:rsidR="0076558E" w:rsidRPr="007123B6" w:rsidRDefault="0076558E" w:rsidP="004C3C81">
            <w:pPr>
              <w:rPr>
                <w:sz w:val="17"/>
                <w:szCs w:val="17"/>
              </w:rPr>
            </w:pPr>
            <w:proofErr w:type="spellStart"/>
            <w:r w:rsidRPr="007123B6">
              <w:rPr>
                <w:sz w:val="17"/>
                <w:szCs w:val="17"/>
              </w:rPr>
              <w:t>xs:maxExclusive</w:t>
            </w:r>
            <w:proofErr w:type="spellEnd"/>
          </w:p>
        </w:tc>
        <w:tc>
          <w:tcPr>
            <w:tcW w:w="5198" w:type="dxa"/>
          </w:tcPr>
          <w:p w14:paraId="19BD8186" w14:textId="77777777" w:rsidR="0076558E" w:rsidRPr="007123B6" w:rsidRDefault="0076558E" w:rsidP="004C3C81">
            <w:pPr>
              <w:rPr>
                <w:sz w:val="17"/>
                <w:szCs w:val="17"/>
              </w:rPr>
            </w:pPr>
            <w:r w:rsidRPr="007123B6">
              <w:rPr>
                <w:sz w:val="17"/>
                <w:szCs w:val="17"/>
              </w:rPr>
              <w:t xml:space="preserve">maximum, </w:t>
            </w:r>
            <w:proofErr w:type="spellStart"/>
            <w:r w:rsidRPr="007123B6">
              <w:rPr>
                <w:sz w:val="17"/>
                <w:szCs w:val="17"/>
              </w:rPr>
              <w:t>exclusiveMaximum</w:t>
            </w:r>
            <w:proofErr w:type="spellEnd"/>
            <w:r w:rsidRPr="007123B6">
              <w:rPr>
                <w:sz w:val="17"/>
                <w:szCs w:val="17"/>
              </w:rPr>
              <w:t>="true"</w:t>
            </w:r>
          </w:p>
        </w:tc>
      </w:tr>
      <w:tr w:rsidR="0076558E" w:rsidRPr="007123B6" w14:paraId="1D18A2D2" w14:textId="77777777" w:rsidTr="00AB6DF4">
        <w:trPr>
          <w:trHeight w:val="278"/>
          <w:jc w:val="center"/>
        </w:trPr>
        <w:tc>
          <w:tcPr>
            <w:tcW w:w="3521" w:type="dxa"/>
          </w:tcPr>
          <w:p w14:paraId="3419BA05" w14:textId="77777777" w:rsidR="0076558E" w:rsidRPr="007123B6" w:rsidRDefault="0076558E" w:rsidP="004C3C81">
            <w:pPr>
              <w:rPr>
                <w:sz w:val="17"/>
                <w:szCs w:val="17"/>
              </w:rPr>
            </w:pPr>
            <w:proofErr w:type="spellStart"/>
            <w:r w:rsidRPr="007123B6">
              <w:rPr>
                <w:sz w:val="17"/>
                <w:szCs w:val="17"/>
              </w:rPr>
              <w:t>xs:minInclusive</w:t>
            </w:r>
            <w:proofErr w:type="spellEnd"/>
          </w:p>
        </w:tc>
        <w:tc>
          <w:tcPr>
            <w:tcW w:w="5198" w:type="dxa"/>
          </w:tcPr>
          <w:p w14:paraId="5A021626" w14:textId="77777777" w:rsidR="0076558E" w:rsidRPr="007123B6" w:rsidRDefault="0076558E" w:rsidP="004C3C81">
            <w:pPr>
              <w:rPr>
                <w:sz w:val="17"/>
                <w:szCs w:val="17"/>
              </w:rPr>
            </w:pPr>
            <w:r w:rsidRPr="007123B6">
              <w:rPr>
                <w:sz w:val="17"/>
                <w:szCs w:val="17"/>
              </w:rPr>
              <w:t>minimum</w:t>
            </w:r>
          </w:p>
        </w:tc>
      </w:tr>
      <w:tr w:rsidR="0076558E" w:rsidRPr="007123B6" w14:paraId="165917F5" w14:textId="77777777" w:rsidTr="00AB6DF4">
        <w:trPr>
          <w:trHeight w:val="278"/>
          <w:jc w:val="center"/>
        </w:trPr>
        <w:tc>
          <w:tcPr>
            <w:tcW w:w="3521" w:type="dxa"/>
          </w:tcPr>
          <w:p w14:paraId="552B2529" w14:textId="77777777" w:rsidR="0076558E" w:rsidRPr="007123B6" w:rsidRDefault="0076558E" w:rsidP="004C3C81">
            <w:pPr>
              <w:rPr>
                <w:sz w:val="17"/>
                <w:szCs w:val="17"/>
              </w:rPr>
            </w:pPr>
            <w:proofErr w:type="spellStart"/>
            <w:r w:rsidRPr="007123B6">
              <w:rPr>
                <w:sz w:val="17"/>
                <w:szCs w:val="17"/>
              </w:rPr>
              <w:t>xs:maxInclusive</w:t>
            </w:r>
            <w:proofErr w:type="spellEnd"/>
          </w:p>
        </w:tc>
        <w:tc>
          <w:tcPr>
            <w:tcW w:w="5198" w:type="dxa"/>
          </w:tcPr>
          <w:p w14:paraId="733D6BAF" w14:textId="77777777" w:rsidR="0076558E" w:rsidRPr="007123B6" w:rsidRDefault="0076558E" w:rsidP="004C3C81">
            <w:pPr>
              <w:rPr>
                <w:sz w:val="17"/>
                <w:szCs w:val="17"/>
              </w:rPr>
            </w:pPr>
            <w:r w:rsidRPr="007123B6">
              <w:rPr>
                <w:sz w:val="17"/>
                <w:szCs w:val="17"/>
              </w:rPr>
              <w:t>maximum</w:t>
            </w:r>
          </w:p>
        </w:tc>
      </w:tr>
    </w:tbl>
    <w:p w14:paraId="72F8BD62" w14:textId="77777777" w:rsidR="0076558E" w:rsidRPr="007123B6" w:rsidRDefault="0076558E" w:rsidP="0076558E">
      <w:pPr>
        <w:rPr>
          <w:i/>
          <w:sz w:val="17"/>
          <w:szCs w:val="17"/>
        </w:rPr>
      </w:pPr>
    </w:p>
    <w:p w14:paraId="7D03BD67" w14:textId="7404BFC5"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4</w:t>
      </w:r>
      <w:r w:rsidRPr="007123B6">
        <w:rPr>
          <w:sz w:val="17"/>
          <w:szCs w:val="17"/>
        </w:rPr>
        <w:fldChar w:fldCharType="end"/>
      </w:r>
      <w:r w:rsidRPr="007123B6">
        <w:rPr>
          <w:sz w:val="17"/>
          <w:szCs w:val="17"/>
        </w:rPr>
        <w:t>. Mapping of XML and JSON schema Simple Types</w:t>
      </w:r>
    </w:p>
    <w:p w14:paraId="138618D9" w14:textId="77777777" w:rsidR="0076558E" w:rsidRPr="007123B6" w:rsidRDefault="0076558E" w:rsidP="0076558E">
      <w:pPr>
        <w:rPr>
          <w:sz w:val="17"/>
          <w:szCs w:val="17"/>
        </w:rPr>
      </w:pP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498"/>
        <w:gridCol w:w="5164"/>
      </w:tblGrid>
      <w:tr w:rsidR="0076558E" w:rsidRPr="007123B6" w14:paraId="2086B319" w14:textId="77777777" w:rsidTr="00AB6DF4">
        <w:trPr>
          <w:trHeight w:val="262"/>
          <w:tblHeader/>
          <w:jc w:val="center"/>
        </w:trPr>
        <w:tc>
          <w:tcPr>
            <w:tcW w:w="3498" w:type="dxa"/>
            <w:shd w:val="clear" w:color="auto" w:fill="D9D9D9" w:themeFill="background1" w:themeFillShade="D9"/>
          </w:tcPr>
          <w:p w14:paraId="1A73FD33" w14:textId="77777777" w:rsidR="0076558E" w:rsidRPr="007123B6" w:rsidRDefault="0076558E" w:rsidP="004C3C81">
            <w:pPr>
              <w:pStyle w:val="Caption"/>
              <w:rPr>
                <w:sz w:val="17"/>
                <w:szCs w:val="17"/>
              </w:rPr>
            </w:pPr>
            <w:r w:rsidRPr="007123B6">
              <w:rPr>
                <w:sz w:val="17"/>
                <w:szCs w:val="17"/>
              </w:rPr>
              <w:t>XML Schema</w:t>
            </w:r>
          </w:p>
        </w:tc>
        <w:tc>
          <w:tcPr>
            <w:tcW w:w="5164" w:type="dxa"/>
            <w:shd w:val="clear" w:color="auto" w:fill="D9D9D9" w:themeFill="background1" w:themeFillShade="D9"/>
          </w:tcPr>
          <w:p w14:paraId="6EC54220"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76D8CFF0" w14:textId="77777777" w:rsidTr="00AB6DF4">
        <w:trPr>
          <w:trHeight w:val="276"/>
          <w:jc w:val="center"/>
        </w:trPr>
        <w:tc>
          <w:tcPr>
            <w:tcW w:w="3498" w:type="dxa"/>
          </w:tcPr>
          <w:p w14:paraId="6A918817" w14:textId="77777777" w:rsidR="0076558E" w:rsidRPr="007123B6" w:rsidRDefault="0076558E" w:rsidP="004C3C81">
            <w:pPr>
              <w:rPr>
                <w:sz w:val="17"/>
                <w:szCs w:val="17"/>
              </w:rPr>
            </w:pPr>
            <w:proofErr w:type="spellStart"/>
            <w:r w:rsidRPr="007123B6">
              <w:rPr>
                <w:sz w:val="17"/>
                <w:szCs w:val="17"/>
              </w:rPr>
              <w:t>xs:integer</w:t>
            </w:r>
            <w:proofErr w:type="spellEnd"/>
          </w:p>
        </w:tc>
        <w:tc>
          <w:tcPr>
            <w:tcW w:w="5164" w:type="dxa"/>
          </w:tcPr>
          <w:p w14:paraId="6C1EDB88" w14:textId="77777777" w:rsidR="0076558E" w:rsidRPr="007123B6" w:rsidRDefault="0076558E" w:rsidP="004C3C81">
            <w:pPr>
              <w:rPr>
                <w:sz w:val="17"/>
                <w:szCs w:val="17"/>
              </w:rPr>
            </w:pPr>
            <w:r w:rsidRPr="007123B6">
              <w:rPr>
                <w:sz w:val="17"/>
                <w:szCs w:val="17"/>
              </w:rPr>
              <w:t>integer</w:t>
            </w:r>
          </w:p>
        </w:tc>
      </w:tr>
      <w:tr w:rsidR="0076558E" w:rsidRPr="007123B6" w14:paraId="15488014" w14:textId="77777777" w:rsidTr="00AB6DF4">
        <w:trPr>
          <w:trHeight w:val="276"/>
          <w:jc w:val="center"/>
        </w:trPr>
        <w:tc>
          <w:tcPr>
            <w:tcW w:w="3498" w:type="dxa"/>
          </w:tcPr>
          <w:p w14:paraId="76AE1ACD" w14:textId="77777777" w:rsidR="0076558E" w:rsidRPr="007123B6" w:rsidRDefault="0076558E" w:rsidP="004C3C81">
            <w:pPr>
              <w:rPr>
                <w:sz w:val="17"/>
                <w:szCs w:val="17"/>
                <w:lang w:val="fr-CH"/>
              </w:rPr>
            </w:pPr>
            <w:proofErr w:type="spellStart"/>
            <w:r w:rsidRPr="007123B6">
              <w:rPr>
                <w:sz w:val="17"/>
                <w:szCs w:val="17"/>
                <w:lang w:val="fr-CH"/>
              </w:rPr>
              <w:t>xs:decimal</w:t>
            </w:r>
            <w:proofErr w:type="spellEnd"/>
            <w:r w:rsidRPr="007123B6">
              <w:rPr>
                <w:sz w:val="17"/>
                <w:szCs w:val="17"/>
                <w:lang w:val="fr-CH"/>
              </w:rPr>
              <w:t xml:space="preserve">, </w:t>
            </w:r>
            <w:proofErr w:type="spellStart"/>
            <w:r w:rsidRPr="007123B6">
              <w:rPr>
                <w:sz w:val="17"/>
                <w:szCs w:val="17"/>
                <w:lang w:val="fr-CH"/>
              </w:rPr>
              <w:t>xs:float</w:t>
            </w:r>
            <w:proofErr w:type="spellEnd"/>
            <w:r w:rsidRPr="007123B6">
              <w:rPr>
                <w:sz w:val="17"/>
                <w:szCs w:val="17"/>
                <w:lang w:val="fr-CH"/>
              </w:rPr>
              <w:t xml:space="preserve">, </w:t>
            </w:r>
            <w:proofErr w:type="spellStart"/>
            <w:r w:rsidRPr="007123B6">
              <w:rPr>
                <w:sz w:val="17"/>
                <w:szCs w:val="17"/>
                <w:lang w:val="fr-CH"/>
              </w:rPr>
              <w:t>xs:double</w:t>
            </w:r>
            <w:proofErr w:type="spellEnd"/>
          </w:p>
        </w:tc>
        <w:tc>
          <w:tcPr>
            <w:tcW w:w="5164" w:type="dxa"/>
          </w:tcPr>
          <w:p w14:paraId="10472AFA" w14:textId="77777777" w:rsidR="0076558E" w:rsidRPr="007123B6" w:rsidRDefault="0076558E" w:rsidP="004C3C81">
            <w:pPr>
              <w:rPr>
                <w:sz w:val="17"/>
                <w:szCs w:val="17"/>
              </w:rPr>
            </w:pPr>
            <w:r w:rsidRPr="007123B6">
              <w:rPr>
                <w:sz w:val="17"/>
                <w:szCs w:val="17"/>
              </w:rPr>
              <w:t>number</w:t>
            </w:r>
          </w:p>
        </w:tc>
      </w:tr>
      <w:tr w:rsidR="0076558E" w:rsidRPr="007123B6" w14:paraId="0E896E9E" w14:textId="77777777" w:rsidTr="00AB6DF4">
        <w:trPr>
          <w:trHeight w:val="262"/>
          <w:jc w:val="center"/>
        </w:trPr>
        <w:tc>
          <w:tcPr>
            <w:tcW w:w="3498" w:type="dxa"/>
          </w:tcPr>
          <w:p w14:paraId="19664F24" w14:textId="77777777" w:rsidR="0076558E" w:rsidRPr="007123B6" w:rsidRDefault="0076558E" w:rsidP="004C3C81">
            <w:pPr>
              <w:rPr>
                <w:sz w:val="17"/>
                <w:szCs w:val="17"/>
              </w:rPr>
            </w:pPr>
            <w:proofErr w:type="spellStart"/>
            <w:r w:rsidRPr="007123B6">
              <w:rPr>
                <w:sz w:val="17"/>
                <w:szCs w:val="17"/>
              </w:rPr>
              <w:t>xs:boolean</w:t>
            </w:r>
            <w:proofErr w:type="spellEnd"/>
          </w:p>
        </w:tc>
        <w:tc>
          <w:tcPr>
            <w:tcW w:w="5164" w:type="dxa"/>
          </w:tcPr>
          <w:p w14:paraId="04F6E3AF" w14:textId="77777777" w:rsidR="0076558E" w:rsidRPr="007123B6" w:rsidRDefault="0076558E" w:rsidP="004C3C81">
            <w:pPr>
              <w:rPr>
                <w:sz w:val="17"/>
                <w:szCs w:val="17"/>
              </w:rPr>
            </w:pPr>
            <w:proofErr w:type="spellStart"/>
            <w:r w:rsidRPr="007123B6">
              <w:rPr>
                <w:sz w:val="17"/>
                <w:szCs w:val="17"/>
              </w:rPr>
              <w:t>boolean</w:t>
            </w:r>
            <w:proofErr w:type="spellEnd"/>
          </w:p>
        </w:tc>
      </w:tr>
      <w:tr w:rsidR="0076558E" w:rsidRPr="007123B6" w14:paraId="58C58471" w14:textId="77777777" w:rsidTr="00AB6DF4">
        <w:trPr>
          <w:trHeight w:val="276"/>
          <w:jc w:val="center"/>
        </w:trPr>
        <w:tc>
          <w:tcPr>
            <w:tcW w:w="3498" w:type="dxa"/>
          </w:tcPr>
          <w:p w14:paraId="49656629" w14:textId="77777777" w:rsidR="0076558E" w:rsidRPr="007123B6" w:rsidRDefault="0076558E" w:rsidP="004C3C81">
            <w:pPr>
              <w:rPr>
                <w:sz w:val="17"/>
                <w:szCs w:val="17"/>
              </w:rPr>
            </w:pPr>
            <w:proofErr w:type="spellStart"/>
            <w:r w:rsidRPr="007123B6">
              <w:rPr>
                <w:sz w:val="17"/>
                <w:szCs w:val="17"/>
              </w:rPr>
              <w:t>xs:date</w:t>
            </w:r>
            <w:proofErr w:type="spellEnd"/>
            <w:r w:rsidRPr="007123B6">
              <w:rPr>
                <w:sz w:val="17"/>
                <w:szCs w:val="17"/>
              </w:rPr>
              <w:t xml:space="preserve">, </w:t>
            </w:r>
            <w:proofErr w:type="spellStart"/>
            <w:r w:rsidRPr="007123B6">
              <w:rPr>
                <w:sz w:val="17"/>
                <w:szCs w:val="17"/>
              </w:rPr>
              <w:t>xs:dateTime</w:t>
            </w:r>
            <w:proofErr w:type="spellEnd"/>
            <w:r w:rsidRPr="007123B6">
              <w:rPr>
                <w:sz w:val="17"/>
                <w:szCs w:val="17"/>
              </w:rPr>
              <w:t xml:space="preserve">, </w:t>
            </w:r>
            <w:proofErr w:type="spellStart"/>
            <w:r w:rsidRPr="007123B6">
              <w:rPr>
                <w:sz w:val="17"/>
                <w:szCs w:val="17"/>
              </w:rPr>
              <w:t>xs:time</w:t>
            </w:r>
            <w:proofErr w:type="spellEnd"/>
          </w:p>
        </w:tc>
        <w:tc>
          <w:tcPr>
            <w:tcW w:w="5164" w:type="dxa"/>
          </w:tcPr>
          <w:p w14:paraId="520D06AA" w14:textId="77777777" w:rsidR="0076558E" w:rsidRPr="007123B6" w:rsidRDefault="0076558E" w:rsidP="004C3C81">
            <w:pPr>
              <w:rPr>
                <w:sz w:val="17"/>
                <w:szCs w:val="17"/>
              </w:rPr>
            </w:pPr>
            <w:r w:rsidRPr="007123B6">
              <w:rPr>
                <w:sz w:val="17"/>
                <w:szCs w:val="17"/>
              </w:rPr>
              <w:t>string, with format "date-time"</w:t>
            </w:r>
          </w:p>
        </w:tc>
      </w:tr>
      <w:tr w:rsidR="0076558E" w:rsidRPr="007123B6" w14:paraId="59B7334B" w14:textId="77777777" w:rsidTr="00AB6DF4">
        <w:trPr>
          <w:trHeight w:val="276"/>
          <w:jc w:val="center"/>
        </w:trPr>
        <w:tc>
          <w:tcPr>
            <w:tcW w:w="3498" w:type="dxa"/>
          </w:tcPr>
          <w:p w14:paraId="2C76D757" w14:textId="77777777" w:rsidR="0076558E" w:rsidRPr="007123B6" w:rsidRDefault="0076558E" w:rsidP="004C3C81">
            <w:pPr>
              <w:rPr>
                <w:sz w:val="17"/>
                <w:szCs w:val="17"/>
              </w:rPr>
            </w:pPr>
            <w:proofErr w:type="spellStart"/>
            <w:r w:rsidRPr="007123B6">
              <w:rPr>
                <w:sz w:val="17"/>
                <w:szCs w:val="17"/>
              </w:rPr>
              <w:t>xs:anyURI</w:t>
            </w:r>
            <w:proofErr w:type="spellEnd"/>
          </w:p>
        </w:tc>
        <w:tc>
          <w:tcPr>
            <w:tcW w:w="5164" w:type="dxa"/>
          </w:tcPr>
          <w:p w14:paraId="662FFAD9" w14:textId="77777777" w:rsidR="0076558E" w:rsidRPr="007123B6" w:rsidRDefault="0076558E" w:rsidP="004C3C81">
            <w:pPr>
              <w:rPr>
                <w:sz w:val="17"/>
                <w:szCs w:val="17"/>
              </w:rPr>
            </w:pPr>
            <w:r w:rsidRPr="007123B6">
              <w:rPr>
                <w:sz w:val="17"/>
                <w:szCs w:val="17"/>
              </w:rPr>
              <w:t>string, with format "</w:t>
            </w:r>
            <w:proofErr w:type="spellStart"/>
            <w:r w:rsidRPr="007123B6">
              <w:rPr>
                <w:sz w:val="17"/>
                <w:szCs w:val="17"/>
              </w:rPr>
              <w:t>uri</w:t>
            </w:r>
            <w:proofErr w:type="spellEnd"/>
            <w:r w:rsidRPr="007123B6">
              <w:rPr>
                <w:sz w:val="17"/>
                <w:szCs w:val="17"/>
              </w:rPr>
              <w:t>"</w:t>
            </w:r>
          </w:p>
        </w:tc>
      </w:tr>
      <w:tr w:rsidR="0076558E" w:rsidRPr="007123B6" w14:paraId="55FA860E" w14:textId="77777777" w:rsidTr="00AB6DF4">
        <w:trPr>
          <w:trHeight w:val="276"/>
          <w:jc w:val="center"/>
        </w:trPr>
        <w:tc>
          <w:tcPr>
            <w:tcW w:w="3498" w:type="dxa"/>
          </w:tcPr>
          <w:p w14:paraId="6437A3A1" w14:textId="77777777" w:rsidR="0076558E" w:rsidRPr="007123B6" w:rsidRDefault="0076558E" w:rsidP="004C3C81">
            <w:pPr>
              <w:rPr>
                <w:sz w:val="17"/>
                <w:szCs w:val="17"/>
              </w:rPr>
            </w:pPr>
            <w:r w:rsidRPr="007123B6">
              <w:rPr>
                <w:sz w:val="17"/>
                <w:szCs w:val="17"/>
              </w:rPr>
              <w:t>all others</w:t>
            </w:r>
          </w:p>
        </w:tc>
        <w:tc>
          <w:tcPr>
            <w:tcW w:w="5164" w:type="dxa"/>
          </w:tcPr>
          <w:p w14:paraId="458D3A18" w14:textId="77777777" w:rsidR="0076558E" w:rsidRPr="007123B6" w:rsidRDefault="0076558E" w:rsidP="004C3C81">
            <w:pPr>
              <w:rPr>
                <w:sz w:val="17"/>
                <w:szCs w:val="17"/>
              </w:rPr>
            </w:pPr>
            <w:r w:rsidRPr="007123B6">
              <w:rPr>
                <w:sz w:val="17"/>
                <w:szCs w:val="17"/>
              </w:rPr>
              <w:t>string</w:t>
            </w:r>
          </w:p>
        </w:tc>
      </w:tr>
    </w:tbl>
    <w:p w14:paraId="06F5B10A" w14:textId="77777777" w:rsidR="0076558E" w:rsidRPr="007123B6" w:rsidRDefault="0076558E" w:rsidP="0076558E">
      <w:pPr>
        <w:rPr>
          <w:sz w:val="17"/>
          <w:szCs w:val="17"/>
        </w:rPr>
      </w:pPr>
    </w:p>
    <w:p w14:paraId="7374CE72" w14:textId="77777777" w:rsidR="0076558E" w:rsidRPr="007123B6" w:rsidRDefault="0076558E" w:rsidP="0076558E">
      <w:pPr>
        <w:rPr>
          <w:rFonts w:eastAsia="Cambria"/>
          <w:b/>
          <w:bCs/>
          <w:color w:val="000000"/>
          <w:sz w:val="17"/>
          <w:szCs w:val="17"/>
        </w:rPr>
      </w:pPr>
      <w:bookmarkStart w:id="170" w:name="_Toc416345964"/>
      <w:r w:rsidRPr="007123B6">
        <w:rPr>
          <w:sz w:val="17"/>
          <w:szCs w:val="17"/>
        </w:rPr>
        <w:br w:type="page"/>
      </w:r>
    </w:p>
    <w:p w14:paraId="6320E3D2" w14:textId="186BD8D3" w:rsidR="0076558E" w:rsidRPr="00366DD3" w:rsidRDefault="00366DD3" w:rsidP="00366DD3">
      <w:pPr>
        <w:pStyle w:val="Heading3"/>
        <w:rPr>
          <w:caps/>
          <w:sz w:val="17"/>
          <w:szCs w:val="17"/>
          <w:u w:val="none"/>
        </w:rPr>
      </w:pPr>
      <w:bookmarkStart w:id="171" w:name="_Toc343317"/>
      <w:bookmarkStart w:id="172" w:name="_Toc8816844"/>
      <w:r w:rsidRPr="00366DD3">
        <w:rPr>
          <w:sz w:val="17"/>
          <w:szCs w:val="17"/>
          <w:u w:val="none"/>
        </w:rPr>
        <w:t>11.2</w:t>
      </w:r>
      <w:r w:rsidRPr="00366DD3">
        <w:rPr>
          <w:sz w:val="17"/>
          <w:szCs w:val="17"/>
          <w:u w:val="none"/>
        </w:rPr>
        <w:tab/>
      </w:r>
      <w:r w:rsidRPr="00366DD3">
        <w:rPr>
          <w:sz w:val="17"/>
          <w:szCs w:val="17"/>
        </w:rPr>
        <w:t>Appendix B – Representation Terms</w:t>
      </w:r>
      <w:bookmarkEnd w:id="170"/>
      <w:bookmarkEnd w:id="171"/>
      <w:bookmarkEnd w:id="172"/>
    </w:p>
    <w:p w14:paraId="7FD0EB97" w14:textId="77777777" w:rsidR="0076558E" w:rsidRPr="007123B6" w:rsidRDefault="0076558E" w:rsidP="0076558E">
      <w:pPr>
        <w:rPr>
          <w:sz w:val="17"/>
          <w:szCs w:val="17"/>
        </w:rP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733"/>
        <w:gridCol w:w="1854"/>
      </w:tblGrid>
      <w:tr w:rsidR="0076558E" w:rsidRPr="007123B6" w14:paraId="0CE49B29" w14:textId="77777777" w:rsidTr="00AB6DF4">
        <w:trPr>
          <w:cantSplit/>
          <w:trHeight w:val="350"/>
          <w:tblHeader/>
          <w:jc w:val="center"/>
        </w:trPr>
        <w:tc>
          <w:tcPr>
            <w:tcW w:w="1093" w:type="dxa"/>
            <w:shd w:val="clear" w:color="auto" w:fill="CCCCCC"/>
          </w:tcPr>
          <w:p w14:paraId="0CEB0D2C" w14:textId="77777777" w:rsidR="0076558E" w:rsidRPr="007123B6" w:rsidRDefault="0076558E" w:rsidP="004C3C81">
            <w:pPr>
              <w:spacing w:before="40" w:after="40"/>
              <w:jc w:val="center"/>
              <w:rPr>
                <w:b/>
                <w:sz w:val="17"/>
                <w:szCs w:val="17"/>
              </w:rPr>
            </w:pPr>
            <w:r w:rsidRPr="007123B6">
              <w:rPr>
                <w:b/>
                <w:sz w:val="17"/>
                <w:szCs w:val="17"/>
              </w:rPr>
              <w:t>Term</w:t>
            </w:r>
          </w:p>
        </w:tc>
        <w:tc>
          <w:tcPr>
            <w:tcW w:w="5733" w:type="dxa"/>
            <w:shd w:val="clear" w:color="auto" w:fill="CCCCCC"/>
          </w:tcPr>
          <w:p w14:paraId="30651AA4" w14:textId="77777777" w:rsidR="0076558E" w:rsidRPr="007123B6" w:rsidRDefault="0076558E" w:rsidP="004C3C81">
            <w:pPr>
              <w:spacing w:before="40" w:after="40"/>
              <w:jc w:val="center"/>
              <w:rPr>
                <w:b/>
                <w:sz w:val="17"/>
                <w:szCs w:val="17"/>
              </w:rPr>
            </w:pPr>
            <w:r w:rsidRPr="007123B6">
              <w:rPr>
                <w:b/>
                <w:sz w:val="17"/>
                <w:szCs w:val="17"/>
              </w:rPr>
              <w:t>Definition</w:t>
            </w:r>
          </w:p>
        </w:tc>
        <w:tc>
          <w:tcPr>
            <w:tcW w:w="1854" w:type="dxa"/>
            <w:shd w:val="clear" w:color="auto" w:fill="CCCCCC"/>
          </w:tcPr>
          <w:p w14:paraId="31BBCE43" w14:textId="77777777" w:rsidR="0076558E" w:rsidRPr="007123B6" w:rsidRDefault="0076558E" w:rsidP="004C3C81">
            <w:pPr>
              <w:spacing w:before="40" w:after="40"/>
              <w:jc w:val="center"/>
              <w:rPr>
                <w:b/>
                <w:sz w:val="17"/>
                <w:szCs w:val="17"/>
              </w:rPr>
            </w:pPr>
            <w:r w:rsidRPr="007123B6">
              <w:rPr>
                <w:b/>
                <w:sz w:val="17"/>
                <w:szCs w:val="17"/>
              </w:rPr>
              <w:t>Data Type</w:t>
            </w:r>
          </w:p>
        </w:tc>
      </w:tr>
      <w:tr w:rsidR="0076558E" w:rsidRPr="007123B6" w14:paraId="229C857E" w14:textId="77777777" w:rsidTr="00AB6DF4">
        <w:trPr>
          <w:cantSplit/>
          <w:trHeight w:val="350"/>
          <w:jc w:val="center"/>
        </w:trPr>
        <w:tc>
          <w:tcPr>
            <w:tcW w:w="1093" w:type="dxa"/>
          </w:tcPr>
          <w:p w14:paraId="39213DED" w14:textId="77777777" w:rsidR="0076558E" w:rsidRPr="007123B6" w:rsidRDefault="0076558E" w:rsidP="004C3C81">
            <w:pPr>
              <w:spacing w:before="40" w:after="40"/>
              <w:rPr>
                <w:sz w:val="17"/>
                <w:szCs w:val="17"/>
              </w:rPr>
            </w:pPr>
            <w:r w:rsidRPr="007123B6">
              <w:rPr>
                <w:sz w:val="17"/>
                <w:szCs w:val="17"/>
              </w:rPr>
              <w:t>Amount</w:t>
            </w:r>
          </w:p>
        </w:tc>
        <w:tc>
          <w:tcPr>
            <w:tcW w:w="5733" w:type="dxa"/>
          </w:tcPr>
          <w:p w14:paraId="4B517242" w14:textId="77777777" w:rsidR="0076558E" w:rsidRPr="007123B6" w:rsidRDefault="0076558E" w:rsidP="004C3C81">
            <w:pPr>
              <w:spacing w:before="40" w:after="40"/>
              <w:rPr>
                <w:sz w:val="17"/>
                <w:szCs w:val="17"/>
              </w:rPr>
            </w:pPr>
            <w:r w:rsidRPr="007123B6">
              <w:rPr>
                <w:sz w:val="17"/>
                <w:szCs w:val="17"/>
              </w:rPr>
              <w:t>A monetary value.</w:t>
            </w:r>
          </w:p>
        </w:tc>
        <w:tc>
          <w:tcPr>
            <w:tcW w:w="1854" w:type="dxa"/>
          </w:tcPr>
          <w:p w14:paraId="0E991A8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6CBD0B0D" w14:textId="77777777" w:rsidTr="00AB6DF4">
        <w:trPr>
          <w:cantSplit/>
          <w:trHeight w:val="904"/>
          <w:jc w:val="center"/>
        </w:trPr>
        <w:tc>
          <w:tcPr>
            <w:tcW w:w="1093" w:type="dxa"/>
          </w:tcPr>
          <w:p w14:paraId="69B9E652" w14:textId="77777777" w:rsidR="0076558E" w:rsidRPr="007123B6" w:rsidRDefault="0076558E" w:rsidP="004C3C81">
            <w:pPr>
              <w:spacing w:before="40" w:after="40"/>
              <w:rPr>
                <w:sz w:val="17"/>
                <w:szCs w:val="17"/>
              </w:rPr>
            </w:pPr>
            <w:r w:rsidRPr="007123B6">
              <w:rPr>
                <w:sz w:val="17"/>
                <w:szCs w:val="17"/>
              </w:rPr>
              <w:t>Category</w:t>
            </w:r>
          </w:p>
        </w:tc>
        <w:tc>
          <w:tcPr>
            <w:tcW w:w="5733" w:type="dxa"/>
          </w:tcPr>
          <w:p w14:paraId="1BC5D6CC" w14:textId="77777777" w:rsidR="0076558E" w:rsidRPr="007123B6" w:rsidRDefault="0076558E" w:rsidP="004C3C81">
            <w:pPr>
              <w:spacing w:before="40" w:after="40"/>
              <w:rPr>
                <w:sz w:val="17"/>
                <w:szCs w:val="17"/>
              </w:rPr>
            </w:pPr>
            <w:r w:rsidRPr="007123B6">
              <w:rPr>
                <w:sz w:val="17"/>
                <w:szCs w:val="17"/>
              </w:rPr>
              <w:t>A specifically defined division or subset in a system of classification in which all items share the same concept of taxonomy.</w:t>
            </w:r>
          </w:p>
        </w:tc>
        <w:tc>
          <w:tcPr>
            <w:tcW w:w="1854" w:type="dxa"/>
          </w:tcPr>
          <w:p w14:paraId="0FCDFF05"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0F4D7D95" w14:textId="77777777" w:rsidTr="00AB6DF4">
        <w:trPr>
          <w:cantSplit/>
          <w:trHeight w:val="904"/>
          <w:jc w:val="center"/>
        </w:trPr>
        <w:tc>
          <w:tcPr>
            <w:tcW w:w="1093" w:type="dxa"/>
          </w:tcPr>
          <w:p w14:paraId="2B5DE052" w14:textId="77777777" w:rsidR="0076558E" w:rsidRPr="007123B6" w:rsidRDefault="0076558E" w:rsidP="004C3C81">
            <w:pPr>
              <w:spacing w:before="40" w:after="40"/>
              <w:rPr>
                <w:sz w:val="17"/>
                <w:szCs w:val="17"/>
              </w:rPr>
            </w:pPr>
            <w:r w:rsidRPr="007123B6">
              <w:rPr>
                <w:sz w:val="17"/>
                <w:szCs w:val="17"/>
              </w:rPr>
              <w:t>Code</w:t>
            </w:r>
          </w:p>
        </w:tc>
        <w:tc>
          <w:tcPr>
            <w:tcW w:w="5733" w:type="dxa"/>
          </w:tcPr>
          <w:p w14:paraId="4B736129" w14:textId="77777777" w:rsidR="0076558E" w:rsidRPr="007123B6" w:rsidRDefault="0076558E" w:rsidP="004C3C81">
            <w:pPr>
              <w:spacing w:before="40" w:after="40"/>
              <w:rPr>
                <w:sz w:val="17"/>
                <w:szCs w:val="17"/>
              </w:rPr>
            </w:pPr>
            <w:r w:rsidRPr="007123B6">
              <w:rPr>
                <w:sz w:val="17"/>
                <w:szCs w:val="17"/>
              </w:rPr>
              <w:t>A combination of one or more numbers, letters, or special characters, which is substituted for a specific meaning.  Represents finite, predetermined values or free format.</w:t>
            </w:r>
          </w:p>
        </w:tc>
        <w:tc>
          <w:tcPr>
            <w:tcW w:w="1854" w:type="dxa"/>
          </w:tcPr>
          <w:p w14:paraId="246344A7"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6A696BEA" w14:textId="77777777" w:rsidTr="00AB6DF4">
        <w:trPr>
          <w:cantSplit/>
          <w:trHeight w:val="642"/>
          <w:jc w:val="center"/>
        </w:trPr>
        <w:tc>
          <w:tcPr>
            <w:tcW w:w="1093" w:type="dxa"/>
          </w:tcPr>
          <w:p w14:paraId="2AD77879" w14:textId="77777777" w:rsidR="0076558E" w:rsidRPr="007123B6" w:rsidRDefault="0076558E" w:rsidP="004C3C81">
            <w:pPr>
              <w:spacing w:before="40" w:after="40"/>
              <w:rPr>
                <w:sz w:val="17"/>
                <w:szCs w:val="17"/>
              </w:rPr>
            </w:pPr>
            <w:r w:rsidRPr="007123B6">
              <w:rPr>
                <w:sz w:val="17"/>
                <w:szCs w:val="17"/>
              </w:rPr>
              <w:t>Date</w:t>
            </w:r>
          </w:p>
        </w:tc>
        <w:tc>
          <w:tcPr>
            <w:tcW w:w="5733" w:type="dxa"/>
          </w:tcPr>
          <w:p w14:paraId="27358E67" w14:textId="77777777" w:rsidR="0076558E" w:rsidRPr="007123B6" w:rsidRDefault="0076558E" w:rsidP="004C3C81">
            <w:pPr>
              <w:spacing w:before="40" w:after="40"/>
              <w:rPr>
                <w:sz w:val="17"/>
                <w:szCs w:val="17"/>
              </w:rPr>
            </w:pPr>
            <w:r w:rsidRPr="007123B6">
              <w:rPr>
                <w:sz w:val="17"/>
                <w:szCs w:val="17"/>
              </w:rPr>
              <w:t>The notion of a specific point in time, expressed by year, month, and day.</w:t>
            </w:r>
          </w:p>
        </w:tc>
        <w:tc>
          <w:tcPr>
            <w:tcW w:w="1854" w:type="dxa"/>
          </w:tcPr>
          <w:p w14:paraId="4CA4D41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434A2C0C" w14:textId="77777777" w:rsidTr="00AB6DF4">
        <w:trPr>
          <w:cantSplit/>
          <w:trHeight w:val="1181"/>
          <w:jc w:val="center"/>
        </w:trPr>
        <w:tc>
          <w:tcPr>
            <w:tcW w:w="1093" w:type="dxa"/>
          </w:tcPr>
          <w:p w14:paraId="695DEFFC" w14:textId="77777777" w:rsidR="0076558E" w:rsidRPr="007123B6" w:rsidRDefault="0076558E" w:rsidP="004C3C81">
            <w:pPr>
              <w:spacing w:before="40" w:after="40"/>
              <w:rPr>
                <w:sz w:val="17"/>
                <w:szCs w:val="17"/>
              </w:rPr>
            </w:pPr>
            <w:r w:rsidRPr="007123B6">
              <w:rPr>
                <w:sz w:val="17"/>
                <w:szCs w:val="17"/>
              </w:rPr>
              <w:t>Directory</w:t>
            </w:r>
          </w:p>
        </w:tc>
        <w:tc>
          <w:tcPr>
            <w:tcW w:w="5733" w:type="dxa"/>
          </w:tcPr>
          <w:p w14:paraId="53CC79AD" w14:textId="77777777" w:rsidR="0076558E" w:rsidRPr="007123B6" w:rsidRDefault="0076558E" w:rsidP="004C3C81">
            <w:pPr>
              <w:spacing w:before="40" w:after="40"/>
              <w:rPr>
                <w:sz w:val="17"/>
                <w:szCs w:val="17"/>
              </w:rPr>
            </w:pPr>
            <w:r w:rsidRPr="007123B6">
              <w:rPr>
                <w:sz w:val="17"/>
                <w:szCs w:val="17"/>
              </w:rPr>
              <w:t>Always preceded by PATH</w:t>
            </w:r>
          </w:p>
        </w:tc>
        <w:tc>
          <w:tcPr>
            <w:tcW w:w="1854" w:type="dxa"/>
          </w:tcPr>
          <w:p w14:paraId="6664C799"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5B968511" w14:textId="77777777" w:rsidTr="00AB6DF4">
        <w:trPr>
          <w:cantSplit/>
          <w:trHeight w:val="1181"/>
          <w:jc w:val="center"/>
        </w:trPr>
        <w:tc>
          <w:tcPr>
            <w:tcW w:w="1093" w:type="dxa"/>
          </w:tcPr>
          <w:p w14:paraId="0F889EAE" w14:textId="77777777" w:rsidR="0076558E" w:rsidRPr="007123B6" w:rsidRDefault="0076558E" w:rsidP="004C3C81">
            <w:pPr>
              <w:spacing w:before="40" w:after="40"/>
              <w:rPr>
                <w:sz w:val="17"/>
                <w:szCs w:val="17"/>
              </w:rPr>
            </w:pPr>
            <w:r w:rsidRPr="007123B6">
              <w:rPr>
                <w:sz w:val="17"/>
                <w:szCs w:val="17"/>
              </w:rPr>
              <w:t>Document</w:t>
            </w:r>
          </w:p>
        </w:tc>
        <w:tc>
          <w:tcPr>
            <w:tcW w:w="5733" w:type="dxa"/>
          </w:tcPr>
          <w:p w14:paraId="073C3648" w14:textId="77777777" w:rsidR="0076558E" w:rsidRPr="007123B6" w:rsidRDefault="0076558E" w:rsidP="004C3C81">
            <w:pPr>
              <w:spacing w:before="40" w:after="40"/>
              <w:rPr>
                <w:sz w:val="17"/>
                <w:szCs w:val="17"/>
              </w:rPr>
            </w:pPr>
            <w:r w:rsidRPr="007123B6">
              <w:rPr>
                <w:sz w:val="17"/>
                <w:szCs w:val="17"/>
              </w:rPr>
              <w:t>A CLOB stands for "character large object," which is a specific data type for almost all databases. Quite simply, a CLOB is a pointer to text stored outside of the table in a dedicated block. Used for XML documents. Comprised of textual information of International Trademark Registration being exchanged. XML tags identify the data items concerned with such information. TIS - Madrid development team may define the attribute XML_DOC as CLOB, pointer to Tagged Data stored outside of the table in a dedicated block.</w:t>
            </w:r>
          </w:p>
        </w:tc>
        <w:tc>
          <w:tcPr>
            <w:tcW w:w="1854" w:type="dxa"/>
          </w:tcPr>
          <w:p w14:paraId="2BFB1D0F"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46D2795A" w14:textId="77777777" w:rsidTr="00AB6DF4">
        <w:trPr>
          <w:cantSplit/>
          <w:trHeight w:val="1181"/>
          <w:jc w:val="center"/>
        </w:trPr>
        <w:tc>
          <w:tcPr>
            <w:tcW w:w="1093" w:type="dxa"/>
          </w:tcPr>
          <w:p w14:paraId="387BB4FE" w14:textId="77777777" w:rsidR="0076558E" w:rsidRPr="007123B6" w:rsidRDefault="0076558E" w:rsidP="004C3C81">
            <w:pPr>
              <w:spacing w:before="40" w:after="40"/>
              <w:rPr>
                <w:sz w:val="17"/>
                <w:szCs w:val="17"/>
              </w:rPr>
            </w:pPr>
            <w:r w:rsidRPr="007123B6">
              <w:rPr>
                <w:sz w:val="17"/>
                <w:szCs w:val="17"/>
              </w:rPr>
              <w:t>Identifier</w:t>
            </w:r>
          </w:p>
        </w:tc>
        <w:tc>
          <w:tcPr>
            <w:tcW w:w="5733" w:type="dxa"/>
          </w:tcPr>
          <w:p w14:paraId="7CDB499D" w14:textId="77777777" w:rsidR="0076558E" w:rsidRPr="007123B6" w:rsidRDefault="0076558E" w:rsidP="004C3C81">
            <w:pPr>
              <w:spacing w:before="40" w:after="40"/>
              <w:rPr>
                <w:sz w:val="17"/>
                <w:szCs w:val="17"/>
              </w:rPr>
            </w:pPr>
            <w:r w:rsidRPr="007123B6">
              <w:rPr>
                <w:sz w:val="17"/>
                <w:szCs w:val="17"/>
              </w:rPr>
              <w:t>A combination of one or more integers, letters, special characters which uniquely identifies a specific instance of a business object, but which may not have a readily definable meaning.</w:t>
            </w:r>
          </w:p>
        </w:tc>
        <w:tc>
          <w:tcPr>
            <w:tcW w:w="1854" w:type="dxa"/>
          </w:tcPr>
          <w:p w14:paraId="03A407F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722ADE8C" w14:textId="77777777" w:rsidTr="00AB6DF4">
        <w:trPr>
          <w:cantSplit/>
          <w:trHeight w:val="626"/>
          <w:jc w:val="center"/>
        </w:trPr>
        <w:tc>
          <w:tcPr>
            <w:tcW w:w="1093" w:type="dxa"/>
          </w:tcPr>
          <w:p w14:paraId="13865DBF" w14:textId="77777777" w:rsidR="0076558E" w:rsidRPr="007123B6" w:rsidRDefault="0076558E" w:rsidP="004C3C81">
            <w:pPr>
              <w:spacing w:before="40" w:after="40"/>
              <w:rPr>
                <w:sz w:val="17"/>
                <w:szCs w:val="17"/>
              </w:rPr>
            </w:pPr>
            <w:r w:rsidRPr="007123B6">
              <w:rPr>
                <w:sz w:val="17"/>
                <w:szCs w:val="17"/>
              </w:rPr>
              <w:t>Indicator</w:t>
            </w:r>
          </w:p>
        </w:tc>
        <w:tc>
          <w:tcPr>
            <w:tcW w:w="5733" w:type="dxa"/>
          </w:tcPr>
          <w:p w14:paraId="24C71904" w14:textId="77777777" w:rsidR="0076558E" w:rsidRPr="007123B6" w:rsidRDefault="0076558E" w:rsidP="004C3C81">
            <w:pPr>
              <w:spacing w:before="40" w:after="40"/>
              <w:rPr>
                <w:sz w:val="17"/>
                <w:szCs w:val="17"/>
              </w:rPr>
            </w:pPr>
            <w:r w:rsidRPr="007123B6">
              <w:rPr>
                <w:sz w:val="17"/>
                <w:szCs w:val="17"/>
              </w:rPr>
              <w:t xml:space="preserve">A signal of the presence, absence, or requirement of something. Recommended values are </w:t>
            </w:r>
            <w:r w:rsidRPr="007123B6">
              <w:rPr>
                <w:rStyle w:val="XML"/>
                <w:rFonts w:ascii="Arial" w:hAnsi="Arial"/>
                <w:sz w:val="17"/>
                <w:szCs w:val="17"/>
              </w:rPr>
              <w:t>Y</w:t>
            </w:r>
            <w:r w:rsidRPr="007123B6">
              <w:rPr>
                <w:sz w:val="17"/>
                <w:szCs w:val="17"/>
              </w:rPr>
              <w:t xml:space="preserve">, </w:t>
            </w:r>
            <w:r w:rsidRPr="007123B6">
              <w:rPr>
                <w:rStyle w:val="XML"/>
                <w:rFonts w:ascii="Arial" w:hAnsi="Arial"/>
                <w:sz w:val="17"/>
                <w:szCs w:val="17"/>
              </w:rPr>
              <w:t>N</w:t>
            </w:r>
            <w:r w:rsidRPr="007123B6">
              <w:rPr>
                <w:sz w:val="17"/>
                <w:szCs w:val="17"/>
              </w:rPr>
              <w:t>, and, “</w:t>
            </w:r>
            <w:r w:rsidRPr="007123B6">
              <w:rPr>
                <w:rStyle w:val="XML"/>
                <w:rFonts w:ascii="Arial" w:hAnsi="Arial"/>
                <w:sz w:val="17"/>
                <w:szCs w:val="17"/>
              </w:rPr>
              <w:t>?</w:t>
            </w:r>
            <w:r w:rsidRPr="007123B6">
              <w:rPr>
                <w:sz w:val="17"/>
                <w:szCs w:val="17"/>
              </w:rPr>
              <w:t>” if needed.</w:t>
            </w:r>
          </w:p>
        </w:tc>
        <w:tc>
          <w:tcPr>
            <w:tcW w:w="1854" w:type="dxa"/>
          </w:tcPr>
          <w:p w14:paraId="051783E0" w14:textId="77777777" w:rsidR="0076558E" w:rsidRPr="007123B6" w:rsidRDefault="0076558E" w:rsidP="004C3C81">
            <w:pPr>
              <w:spacing w:before="40" w:after="40"/>
              <w:rPr>
                <w:rStyle w:val="XML"/>
                <w:rFonts w:ascii="Arial" w:hAnsi="Arial"/>
                <w:sz w:val="17"/>
                <w:szCs w:val="17"/>
              </w:rPr>
            </w:pPr>
            <w:proofErr w:type="spellStart"/>
            <w:r w:rsidRPr="007123B6">
              <w:rPr>
                <w:rStyle w:val="XML"/>
                <w:rFonts w:ascii="Arial" w:hAnsi="Arial"/>
                <w:sz w:val="17"/>
                <w:szCs w:val="17"/>
              </w:rPr>
              <w:t>boolean</w:t>
            </w:r>
            <w:proofErr w:type="spellEnd"/>
          </w:p>
        </w:tc>
      </w:tr>
      <w:tr w:rsidR="0076558E" w:rsidRPr="007123B6" w14:paraId="37347E9C" w14:textId="77777777" w:rsidTr="00AB6DF4">
        <w:trPr>
          <w:cantSplit/>
          <w:trHeight w:val="2012"/>
          <w:jc w:val="center"/>
        </w:trPr>
        <w:tc>
          <w:tcPr>
            <w:tcW w:w="1093" w:type="dxa"/>
          </w:tcPr>
          <w:p w14:paraId="71A88735" w14:textId="77777777" w:rsidR="0076558E" w:rsidRPr="007123B6" w:rsidRDefault="0076558E" w:rsidP="004C3C81">
            <w:pPr>
              <w:spacing w:before="40" w:after="40"/>
              <w:rPr>
                <w:sz w:val="17"/>
                <w:szCs w:val="17"/>
              </w:rPr>
            </w:pPr>
            <w:r w:rsidRPr="007123B6">
              <w:rPr>
                <w:sz w:val="17"/>
                <w:szCs w:val="17"/>
              </w:rPr>
              <w:t>Measure</w:t>
            </w:r>
          </w:p>
        </w:tc>
        <w:tc>
          <w:tcPr>
            <w:tcW w:w="5733" w:type="dxa"/>
          </w:tcPr>
          <w:p w14:paraId="69580140" w14:textId="77777777" w:rsidR="0076558E" w:rsidRPr="007123B6" w:rsidRDefault="0076558E" w:rsidP="004C3C81">
            <w:pPr>
              <w:spacing w:before="40" w:after="40"/>
              <w:rPr>
                <w:sz w:val="17"/>
                <w:szCs w:val="17"/>
              </w:rPr>
            </w:pPr>
            <w:r w:rsidRPr="007123B6">
              <w:rPr>
                <w:sz w:val="17"/>
                <w:szCs w:val="17"/>
              </w:rPr>
              <w:t xml:space="preserve">A measure is a numeric value determined by measuring an object along with the specified unit of measure.  </w:t>
            </w:r>
            <w:proofErr w:type="spellStart"/>
            <w:r w:rsidRPr="007123B6">
              <w:rPr>
                <w:rStyle w:val="XML"/>
                <w:rFonts w:ascii="Arial" w:hAnsi="Arial"/>
                <w:sz w:val="17"/>
                <w:szCs w:val="17"/>
              </w:rPr>
              <w:t>MeasureType</w:t>
            </w:r>
            <w:proofErr w:type="spellEnd"/>
            <w:r w:rsidRPr="007123B6">
              <w:rPr>
                <w:sz w:val="17"/>
                <w:szCs w:val="17"/>
              </w:rPr>
              <w:t xml:space="preserve"> is used to represent a kind of physical dimension such as temperature, length, speed, width, weight, volume, latitude of an object.  More precisely, </w:t>
            </w:r>
            <w:proofErr w:type="spellStart"/>
            <w:r w:rsidRPr="007123B6">
              <w:rPr>
                <w:rStyle w:val="XML"/>
                <w:rFonts w:ascii="Arial" w:hAnsi="Arial"/>
                <w:sz w:val="17"/>
                <w:szCs w:val="17"/>
              </w:rPr>
              <w:t>MeasureType</w:t>
            </w:r>
            <w:proofErr w:type="spellEnd"/>
            <w:r w:rsidRPr="007123B6">
              <w:rPr>
                <w:sz w:val="17"/>
                <w:szCs w:val="17"/>
              </w:rPr>
              <w:t xml:space="preserve"> should be used to measure intrinsic or physical properties of an object seen as a whole.</w:t>
            </w:r>
          </w:p>
        </w:tc>
        <w:tc>
          <w:tcPr>
            <w:tcW w:w="1854" w:type="dxa"/>
          </w:tcPr>
          <w:p w14:paraId="7034DDF9"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6B876CAF" w14:textId="77777777" w:rsidTr="00AB6DF4">
        <w:trPr>
          <w:cantSplit/>
          <w:trHeight w:val="350"/>
          <w:jc w:val="center"/>
        </w:trPr>
        <w:tc>
          <w:tcPr>
            <w:tcW w:w="1093" w:type="dxa"/>
          </w:tcPr>
          <w:p w14:paraId="73EA08E6" w14:textId="77777777" w:rsidR="0076558E" w:rsidRPr="007123B6" w:rsidRDefault="0076558E" w:rsidP="004C3C81">
            <w:pPr>
              <w:spacing w:before="40" w:after="40"/>
              <w:rPr>
                <w:sz w:val="17"/>
                <w:szCs w:val="17"/>
              </w:rPr>
            </w:pPr>
            <w:r w:rsidRPr="007123B6">
              <w:rPr>
                <w:sz w:val="17"/>
                <w:szCs w:val="17"/>
              </w:rPr>
              <w:t>Name</w:t>
            </w:r>
          </w:p>
        </w:tc>
        <w:tc>
          <w:tcPr>
            <w:tcW w:w="5733" w:type="dxa"/>
          </w:tcPr>
          <w:p w14:paraId="746464C6" w14:textId="77777777" w:rsidR="0076558E" w:rsidRPr="007123B6" w:rsidRDefault="0076558E" w:rsidP="004C3C81">
            <w:pPr>
              <w:spacing w:before="40" w:after="40"/>
              <w:rPr>
                <w:sz w:val="17"/>
                <w:szCs w:val="17"/>
              </w:rPr>
            </w:pPr>
            <w:r w:rsidRPr="007123B6">
              <w:rPr>
                <w:sz w:val="17"/>
                <w:szCs w:val="17"/>
              </w:rPr>
              <w:t>The designation of an object expressed in a word or phrase.</w:t>
            </w:r>
          </w:p>
        </w:tc>
        <w:tc>
          <w:tcPr>
            <w:tcW w:w="1854" w:type="dxa"/>
          </w:tcPr>
          <w:p w14:paraId="4A7AFEA2"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19A07D81" w14:textId="77777777" w:rsidTr="00AB6DF4">
        <w:trPr>
          <w:cantSplit/>
          <w:trHeight w:val="626"/>
          <w:jc w:val="center"/>
        </w:trPr>
        <w:tc>
          <w:tcPr>
            <w:tcW w:w="1093" w:type="dxa"/>
          </w:tcPr>
          <w:p w14:paraId="45615BA0" w14:textId="77777777" w:rsidR="0076558E" w:rsidRPr="007123B6" w:rsidRDefault="0076558E" w:rsidP="004C3C81">
            <w:pPr>
              <w:spacing w:before="40" w:after="40"/>
              <w:rPr>
                <w:sz w:val="17"/>
                <w:szCs w:val="17"/>
              </w:rPr>
            </w:pPr>
            <w:r w:rsidRPr="007123B6">
              <w:rPr>
                <w:sz w:val="17"/>
                <w:szCs w:val="17"/>
              </w:rPr>
              <w:t>Number</w:t>
            </w:r>
          </w:p>
        </w:tc>
        <w:tc>
          <w:tcPr>
            <w:tcW w:w="5733" w:type="dxa"/>
          </w:tcPr>
          <w:p w14:paraId="4304F240" w14:textId="77777777" w:rsidR="0076558E" w:rsidRPr="007123B6" w:rsidRDefault="0076558E" w:rsidP="004C3C81">
            <w:pPr>
              <w:spacing w:before="40" w:after="40"/>
              <w:rPr>
                <w:sz w:val="17"/>
                <w:szCs w:val="17"/>
              </w:rPr>
            </w:pPr>
            <w:r w:rsidRPr="007123B6">
              <w:rPr>
                <w:sz w:val="17"/>
                <w:szCs w:val="17"/>
              </w:rPr>
              <w:t>A string of numeral or alphanumeric characters expressing label, value, quantity or identification.</w:t>
            </w:r>
          </w:p>
        </w:tc>
        <w:tc>
          <w:tcPr>
            <w:tcW w:w="1854" w:type="dxa"/>
          </w:tcPr>
          <w:p w14:paraId="2FCE5505"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r w:rsidRPr="007123B6">
              <w:rPr>
                <w:sz w:val="17"/>
                <w:szCs w:val="17"/>
              </w:rPr>
              <w:t xml:space="preserve"> </w:t>
            </w:r>
            <w:r w:rsidRPr="007123B6">
              <w:rPr>
                <w:rStyle w:val="XML"/>
                <w:rFonts w:ascii="Arial" w:hAnsi="Arial"/>
                <w:sz w:val="17"/>
                <w:szCs w:val="17"/>
              </w:rPr>
              <w:t>String</w:t>
            </w:r>
          </w:p>
        </w:tc>
      </w:tr>
      <w:tr w:rsidR="0076558E" w:rsidRPr="007123B6" w14:paraId="029201E1" w14:textId="77777777" w:rsidTr="00AB6DF4">
        <w:trPr>
          <w:cantSplit/>
          <w:trHeight w:val="626"/>
          <w:jc w:val="center"/>
        </w:trPr>
        <w:tc>
          <w:tcPr>
            <w:tcW w:w="1093" w:type="dxa"/>
          </w:tcPr>
          <w:p w14:paraId="3CFB8BCA" w14:textId="77777777" w:rsidR="0076558E" w:rsidRPr="007123B6" w:rsidRDefault="0076558E" w:rsidP="004C3C81">
            <w:pPr>
              <w:spacing w:before="40" w:after="40"/>
              <w:rPr>
                <w:sz w:val="17"/>
                <w:szCs w:val="17"/>
              </w:rPr>
            </w:pPr>
            <w:r w:rsidRPr="007123B6">
              <w:rPr>
                <w:sz w:val="17"/>
                <w:szCs w:val="17"/>
              </w:rPr>
              <w:t>Percent</w:t>
            </w:r>
          </w:p>
        </w:tc>
        <w:tc>
          <w:tcPr>
            <w:tcW w:w="5733" w:type="dxa"/>
          </w:tcPr>
          <w:p w14:paraId="192E9AA1" w14:textId="77777777" w:rsidR="0076558E" w:rsidRPr="007123B6" w:rsidRDefault="0076558E" w:rsidP="004C3C81">
            <w:pPr>
              <w:spacing w:before="40" w:after="40"/>
              <w:rPr>
                <w:sz w:val="17"/>
                <w:szCs w:val="17"/>
              </w:rPr>
            </w:pPr>
            <w:r w:rsidRPr="007123B6">
              <w:rPr>
                <w:sz w:val="17"/>
                <w:szCs w:val="17"/>
              </w:rPr>
              <w:t>A number which represents a part of a whole, which will be divided by 100.</w:t>
            </w:r>
          </w:p>
        </w:tc>
        <w:tc>
          <w:tcPr>
            <w:tcW w:w="1854" w:type="dxa"/>
          </w:tcPr>
          <w:p w14:paraId="2BEEC897"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369A2F14" w14:textId="77777777" w:rsidTr="00AB6DF4">
        <w:trPr>
          <w:cantSplit/>
          <w:trHeight w:val="2858"/>
          <w:jc w:val="center"/>
        </w:trPr>
        <w:tc>
          <w:tcPr>
            <w:tcW w:w="1093" w:type="dxa"/>
          </w:tcPr>
          <w:p w14:paraId="365ED0FB" w14:textId="77777777" w:rsidR="0076558E" w:rsidRPr="007123B6" w:rsidRDefault="0076558E" w:rsidP="004C3C81">
            <w:pPr>
              <w:spacing w:before="40" w:after="40"/>
              <w:rPr>
                <w:sz w:val="17"/>
                <w:szCs w:val="17"/>
              </w:rPr>
            </w:pPr>
            <w:r w:rsidRPr="007123B6">
              <w:rPr>
                <w:sz w:val="17"/>
                <w:szCs w:val="17"/>
              </w:rPr>
              <w:t>Quantity</w:t>
            </w:r>
          </w:p>
        </w:tc>
        <w:tc>
          <w:tcPr>
            <w:tcW w:w="5733" w:type="dxa"/>
          </w:tcPr>
          <w:p w14:paraId="6E840885" w14:textId="77777777" w:rsidR="0076558E" w:rsidRPr="007123B6" w:rsidRDefault="0076558E" w:rsidP="004C3C81">
            <w:pPr>
              <w:spacing w:before="40" w:after="40"/>
              <w:rPr>
                <w:sz w:val="17"/>
                <w:szCs w:val="17"/>
              </w:rPr>
            </w:pPr>
            <w:r w:rsidRPr="007123B6">
              <w:rPr>
                <w:sz w:val="17"/>
                <w:szCs w:val="17"/>
              </w:rPr>
              <w:t xml:space="preserve">A quantity is a counted number of non-monetary units, possibly including fractions.  </w:t>
            </w:r>
            <w:r w:rsidRPr="007123B6">
              <w:rPr>
                <w:rStyle w:val="XML"/>
                <w:rFonts w:ascii="Arial" w:hAnsi="Arial"/>
                <w:sz w:val="17"/>
                <w:szCs w:val="17"/>
              </w:rPr>
              <w:t>Quantity</w:t>
            </w:r>
            <w:r w:rsidRPr="007123B6">
              <w:rPr>
                <w:sz w:val="17"/>
                <w:szCs w:val="17"/>
              </w:rPr>
              <w:t xml:space="preserve"> is used to represent a counted number of things.  </w:t>
            </w:r>
            <w:r w:rsidRPr="007123B6">
              <w:rPr>
                <w:rStyle w:val="XML"/>
                <w:rFonts w:ascii="Arial" w:hAnsi="Arial"/>
                <w:sz w:val="17"/>
                <w:szCs w:val="17"/>
              </w:rPr>
              <w:t>Quantity</w:t>
            </w:r>
            <w:r w:rsidRPr="007123B6">
              <w:rPr>
                <w:sz w:val="17"/>
                <w:szCs w:val="17"/>
              </w:rPr>
              <w:t xml:space="preserve"> should be used for simple properties of an object seen as a composite or collection or container to quantify or count its components.  </w:t>
            </w:r>
            <w:r w:rsidRPr="007123B6">
              <w:rPr>
                <w:rStyle w:val="XML"/>
                <w:rFonts w:ascii="Arial" w:hAnsi="Arial"/>
                <w:sz w:val="17"/>
                <w:szCs w:val="17"/>
              </w:rPr>
              <w:t>Quantity</w:t>
            </w:r>
            <w:r w:rsidRPr="007123B6">
              <w:rPr>
                <w:sz w:val="17"/>
                <w:szCs w:val="17"/>
              </w:rPr>
              <w:t xml:space="preserve"> should always express a counted number of things, and the property will be such as total, shipped, loaded, stored.  </w:t>
            </w:r>
            <w:proofErr w:type="spellStart"/>
            <w:r w:rsidRPr="007123B6">
              <w:rPr>
                <w:rStyle w:val="XML"/>
                <w:rFonts w:ascii="Arial" w:hAnsi="Arial"/>
                <w:b/>
                <w:sz w:val="17"/>
                <w:szCs w:val="17"/>
              </w:rPr>
              <w:t>QuantityType</w:t>
            </w:r>
            <w:proofErr w:type="spellEnd"/>
            <w:r w:rsidRPr="007123B6">
              <w:rPr>
                <w:sz w:val="17"/>
                <w:szCs w:val="17"/>
              </w:rPr>
              <w:t xml:space="preserve"> should be used for components that require unit information</w:t>
            </w:r>
            <w:proofErr w:type="gramStart"/>
            <w:r w:rsidRPr="007123B6">
              <w:rPr>
                <w:sz w:val="17"/>
                <w:szCs w:val="17"/>
              </w:rPr>
              <w:t>;  and</w:t>
            </w:r>
            <w:proofErr w:type="gramEnd"/>
            <w:r w:rsidRPr="007123B6">
              <w:rPr>
                <w:sz w:val="17"/>
                <w:szCs w:val="17"/>
              </w:rPr>
              <w:t xml:space="preserve"> </w:t>
            </w:r>
            <w:proofErr w:type="spellStart"/>
            <w:r w:rsidRPr="007123B6">
              <w:rPr>
                <w:rStyle w:val="XML"/>
                <w:rFonts w:ascii="Arial" w:hAnsi="Arial"/>
                <w:b/>
                <w:sz w:val="17"/>
                <w:szCs w:val="17"/>
              </w:rPr>
              <w:t>xsd:nonNegativeInteger</w:t>
            </w:r>
            <w:proofErr w:type="spellEnd"/>
            <w:r w:rsidRPr="007123B6">
              <w:rPr>
                <w:sz w:val="17"/>
                <w:szCs w:val="17"/>
              </w:rPr>
              <w:t xml:space="preserve"> should be used for countable components which do not need unit information.</w:t>
            </w:r>
          </w:p>
        </w:tc>
        <w:tc>
          <w:tcPr>
            <w:tcW w:w="1854" w:type="dxa"/>
          </w:tcPr>
          <w:p w14:paraId="5A47D744"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p w14:paraId="111A3CC6" w14:textId="77777777" w:rsidR="0076558E" w:rsidRPr="007123B6" w:rsidRDefault="0076558E" w:rsidP="004C3C81">
            <w:pPr>
              <w:spacing w:before="40" w:after="40"/>
              <w:rPr>
                <w:rStyle w:val="XML"/>
                <w:rFonts w:ascii="Arial" w:hAnsi="Arial"/>
                <w:sz w:val="17"/>
                <w:szCs w:val="17"/>
              </w:rPr>
            </w:pPr>
          </w:p>
        </w:tc>
      </w:tr>
      <w:tr w:rsidR="0076558E" w:rsidRPr="007123B6" w14:paraId="6171CFAF" w14:textId="77777777" w:rsidTr="00AB6DF4">
        <w:trPr>
          <w:cantSplit/>
          <w:trHeight w:val="626"/>
          <w:jc w:val="center"/>
        </w:trPr>
        <w:tc>
          <w:tcPr>
            <w:tcW w:w="1093" w:type="dxa"/>
          </w:tcPr>
          <w:p w14:paraId="540CE01D" w14:textId="77777777" w:rsidR="0076558E" w:rsidRPr="007123B6" w:rsidRDefault="0076558E" w:rsidP="004C3C81">
            <w:pPr>
              <w:spacing w:before="40" w:after="40"/>
              <w:rPr>
                <w:sz w:val="17"/>
                <w:szCs w:val="17"/>
              </w:rPr>
            </w:pPr>
            <w:r w:rsidRPr="007123B6">
              <w:rPr>
                <w:sz w:val="17"/>
                <w:szCs w:val="17"/>
              </w:rPr>
              <w:t>Rate</w:t>
            </w:r>
          </w:p>
        </w:tc>
        <w:tc>
          <w:tcPr>
            <w:tcW w:w="5733" w:type="dxa"/>
          </w:tcPr>
          <w:p w14:paraId="0CFEAE2D" w14:textId="77777777" w:rsidR="0076558E" w:rsidRPr="007123B6" w:rsidRDefault="0076558E" w:rsidP="004C3C81">
            <w:pPr>
              <w:spacing w:before="40" w:after="40"/>
              <w:rPr>
                <w:sz w:val="17"/>
                <w:szCs w:val="17"/>
              </w:rPr>
            </w:pPr>
            <w:r w:rsidRPr="007123B6">
              <w:rPr>
                <w:sz w:val="17"/>
                <w:szCs w:val="17"/>
              </w:rPr>
              <w:t>A quantity or amount measured in relation to another quantity or amount.</w:t>
            </w:r>
          </w:p>
        </w:tc>
        <w:tc>
          <w:tcPr>
            <w:tcW w:w="1854" w:type="dxa"/>
          </w:tcPr>
          <w:p w14:paraId="216CAE92"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328FCCED" w14:textId="77777777" w:rsidTr="00AB6DF4">
        <w:trPr>
          <w:cantSplit/>
          <w:trHeight w:val="626"/>
          <w:jc w:val="center"/>
        </w:trPr>
        <w:tc>
          <w:tcPr>
            <w:tcW w:w="1093" w:type="dxa"/>
          </w:tcPr>
          <w:p w14:paraId="663952B3" w14:textId="77777777" w:rsidR="0076558E" w:rsidRPr="007123B6" w:rsidRDefault="0076558E" w:rsidP="004C3C81">
            <w:pPr>
              <w:spacing w:before="40" w:after="40"/>
              <w:rPr>
                <w:sz w:val="17"/>
                <w:szCs w:val="17"/>
              </w:rPr>
            </w:pPr>
            <w:r w:rsidRPr="007123B6">
              <w:rPr>
                <w:sz w:val="17"/>
                <w:szCs w:val="17"/>
              </w:rPr>
              <w:t>Text</w:t>
            </w:r>
          </w:p>
        </w:tc>
        <w:tc>
          <w:tcPr>
            <w:tcW w:w="5733" w:type="dxa"/>
          </w:tcPr>
          <w:p w14:paraId="40268CF8" w14:textId="77777777" w:rsidR="0076558E" w:rsidRPr="007123B6" w:rsidRDefault="0076558E" w:rsidP="004C3C81">
            <w:pPr>
              <w:spacing w:before="40" w:after="40"/>
              <w:rPr>
                <w:sz w:val="17"/>
                <w:szCs w:val="17"/>
              </w:rPr>
            </w:pPr>
            <w:r w:rsidRPr="007123B6">
              <w:rPr>
                <w:sz w:val="17"/>
                <w:szCs w:val="17"/>
              </w:rPr>
              <w:t>An unformatted character string, generally in the form of words.  (</w:t>
            </w:r>
            <w:proofErr w:type="gramStart"/>
            <w:r w:rsidRPr="007123B6">
              <w:rPr>
                <w:sz w:val="17"/>
                <w:szCs w:val="17"/>
              </w:rPr>
              <w:t>includes</w:t>
            </w:r>
            <w:proofErr w:type="gramEnd"/>
            <w:r w:rsidRPr="007123B6">
              <w:rPr>
                <w:sz w:val="17"/>
                <w:szCs w:val="17"/>
              </w:rPr>
              <w:t>:  Abbreviation, Comments.)</w:t>
            </w:r>
          </w:p>
        </w:tc>
        <w:tc>
          <w:tcPr>
            <w:tcW w:w="1854" w:type="dxa"/>
          </w:tcPr>
          <w:p w14:paraId="21FAEE2C"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 xml:space="preserve">String </w:t>
            </w:r>
          </w:p>
        </w:tc>
      </w:tr>
      <w:tr w:rsidR="0076558E" w:rsidRPr="007123B6" w14:paraId="2E68717E" w14:textId="77777777" w:rsidTr="00AB6DF4">
        <w:trPr>
          <w:cantSplit/>
          <w:trHeight w:val="642"/>
          <w:jc w:val="center"/>
        </w:trPr>
        <w:tc>
          <w:tcPr>
            <w:tcW w:w="1093" w:type="dxa"/>
          </w:tcPr>
          <w:p w14:paraId="51B569C0" w14:textId="77777777" w:rsidR="0076558E" w:rsidRPr="007123B6" w:rsidRDefault="0076558E" w:rsidP="004C3C81">
            <w:pPr>
              <w:spacing w:before="40" w:after="40"/>
              <w:rPr>
                <w:sz w:val="17"/>
                <w:szCs w:val="17"/>
              </w:rPr>
            </w:pPr>
            <w:r w:rsidRPr="007123B6">
              <w:rPr>
                <w:sz w:val="17"/>
                <w:szCs w:val="17"/>
              </w:rPr>
              <w:t>Time</w:t>
            </w:r>
          </w:p>
        </w:tc>
        <w:tc>
          <w:tcPr>
            <w:tcW w:w="5733" w:type="dxa"/>
          </w:tcPr>
          <w:p w14:paraId="37A6D9CB" w14:textId="77777777" w:rsidR="0076558E" w:rsidRPr="007123B6" w:rsidRDefault="0076558E" w:rsidP="004C3C81">
            <w:pPr>
              <w:spacing w:before="40" w:after="40"/>
              <w:rPr>
                <w:sz w:val="17"/>
                <w:szCs w:val="17"/>
              </w:rPr>
            </w:pPr>
            <w:r w:rsidRPr="007123B6">
              <w:rPr>
                <w:sz w:val="17"/>
                <w:szCs w:val="17"/>
              </w:rPr>
              <w:t>A designation of a specified chronological point within a period.</w:t>
            </w:r>
          </w:p>
        </w:tc>
        <w:tc>
          <w:tcPr>
            <w:tcW w:w="1854" w:type="dxa"/>
          </w:tcPr>
          <w:p w14:paraId="16FE21E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Date</w:t>
            </w:r>
          </w:p>
        </w:tc>
      </w:tr>
      <w:tr w:rsidR="0076558E" w:rsidRPr="007123B6" w14:paraId="21401673" w14:textId="77777777" w:rsidTr="00AB6DF4">
        <w:trPr>
          <w:cantSplit/>
          <w:trHeight w:val="350"/>
          <w:jc w:val="center"/>
        </w:trPr>
        <w:tc>
          <w:tcPr>
            <w:tcW w:w="1093" w:type="dxa"/>
          </w:tcPr>
          <w:p w14:paraId="77D6B3EE" w14:textId="77777777" w:rsidR="0076558E" w:rsidRPr="007123B6" w:rsidRDefault="0076558E" w:rsidP="004C3C81">
            <w:pPr>
              <w:spacing w:before="40" w:after="40"/>
              <w:rPr>
                <w:sz w:val="17"/>
                <w:szCs w:val="17"/>
              </w:rPr>
            </w:pPr>
            <w:proofErr w:type="spellStart"/>
            <w:r w:rsidRPr="007123B6">
              <w:rPr>
                <w:sz w:val="17"/>
                <w:szCs w:val="17"/>
              </w:rPr>
              <w:t>DateTime</w:t>
            </w:r>
            <w:proofErr w:type="spellEnd"/>
          </w:p>
        </w:tc>
        <w:tc>
          <w:tcPr>
            <w:tcW w:w="5733" w:type="dxa"/>
          </w:tcPr>
          <w:p w14:paraId="02C1A468" w14:textId="77777777" w:rsidR="0076558E" w:rsidRPr="007123B6" w:rsidRDefault="0076558E" w:rsidP="004C3C81">
            <w:pPr>
              <w:spacing w:before="40" w:after="40"/>
              <w:rPr>
                <w:sz w:val="17"/>
                <w:szCs w:val="17"/>
              </w:rPr>
            </w:pPr>
            <w:r w:rsidRPr="007123B6">
              <w:rPr>
                <w:sz w:val="17"/>
                <w:szCs w:val="17"/>
              </w:rPr>
              <w:t>The captured date and time of an event when it occurs.</w:t>
            </w:r>
          </w:p>
        </w:tc>
        <w:tc>
          <w:tcPr>
            <w:tcW w:w="1854" w:type="dxa"/>
          </w:tcPr>
          <w:p w14:paraId="59CCCF7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Date</w:t>
            </w:r>
          </w:p>
        </w:tc>
      </w:tr>
      <w:tr w:rsidR="0076558E" w:rsidRPr="007123B6" w14:paraId="02615A93" w14:textId="77777777" w:rsidTr="00AB6DF4">
        <w:trPr>
          <w:cantSplit/>
          <w:trHeight w:val="642"/>
          <w:jc w:val="center"/>
        </w:trPr>
        <w:tc>
          <w:tcPr>
            <w:tcW w:w="1093" w:type="dxa"/>
          </w:tcPr>
          <w:p w14:paraId="32A9FAD1" w14:textId="77777777" w:rsidR="0076558E" w:rsidRPr="007123B6" w:rsidRDefault="0076558E" w:rsidP="004C3C81">
            <w:pPr>
              <w:spacing w:before="40" w:after="40"/>
              <w:rPr>
                <w:sz w:val="17"/>
                <w:szCs w:val="17"/>
              </w:rPr>
            </w:pPr>
            <w:r w:rsidRPr="007123B6">
              <w:rPr>
                <w:sz w:val="17"/>
                <w:szCs w:val="17"/>
              </w:rPr>
              <w:t>URI</w:t>
            </w:r>
          </w:p>
        </w:tc>
        <w:tc>
          <w:tcPr>
            <w:tcW w:w="5733" w:type="dxa"/>
          </w:tcPr>
          <w:p w14:paraId="3E07F0E1" w14:textId="77777777" w:rsidR="0076558E" w:rsidRPr="007123B6" w:rsidRDefault="0076558E" w:rsidP="004C3C81">
            <w:pPr>
              <w:spacing w:before="40" w:after="40"/>
              <w:rPr>
                <w:sz w:val="17"/>
                <w:szCs w:val="17"/>
              </w:rPr>
            </w:pPr>
            <w:r w:rsidRPr="007123B6">
              <w:rPr>
                <w:sz w:val="17"/>
                <w:szCs w:val="17"/>
              </w:rPr>
              <w:t>The Uniform Resource Identifier that identifies where the file is located.</w:t>
            </w:r>
          </w:p>
        </w:tc>
        <w:tc>
          <w:tcPr>
            <w:tcW w:w="1854" w:type="dxa"/>
          </w:tcPr>
          <w:p w14:paraId="51B0B01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bl>
    <w:p w14:paraId="43A0F68E" w14:textId="7C86BD69" w:rsidR="0076558E" w:rsidRPr="00BF26EB" w:rsidRDefault="00D0366C" w:rsidP="00BF26EB">
      <w:pPr>
        <w:pStyle w:val="Heading3"/>
        <w:rPr>
          <w:sz w:val="17"/>
          <w:szCs w:val="17"/>
        </w:rPr>
      </w:pPr>
      <w:bookmarkStart w:id="173" w:name="_Toc416345965"/>
      <w:bookmarkStart w:id="174" w:name="_Toc343318"/>
      <w:bookmarkStart w:id="175" w:name="_Toc8816845"/>
      <w:r w:rsidRPr="00BF26EB">
        <w:rPr>
          <w:sz w:val="17"/>
          <w:szCs w:val="17"/>
          <w:u w:val="none"/>
        </w:rPr>
        <w:t>11.3</w:t>
      </w:r>
      <w:r w:rsidRPr="00BF26EB">
        <w:rPr>
          <w:sz w:val="17"/>
          <w:szCs w:val="17"/>
          <w:u w:val="none"/>
        </w:rPr>
        <w:tab/>
      </w:r>
      <w:r w:rsidR="00B9036C" w:rsidRPr="00BF26EB">
        <w:rPr>
          <w:sz w:val="17"/>
          <w:szCs w:val="17"/>
        </w:rPr>
        <w:t>A</w:t>
      </w:r>
      <w:r w:rsidRPr="00BF26EB">
        <w:rPr>
          <w:sz w:val="17"/>
          <w:szCs w:val="17"/>
        </w:rPr>
        <w:t>ppendix</w:t>
      </w:r>
      <w:r w:rsidR="00B9036C" w:rsidRPr="00BF26EB">
        <w:rPr>
          <w:sz w:val="17"/>
          <w:szCs w:val="17"/>
        </w:rPr>
        <w:t xml:space="preserve"> C – </w:t>
      </w:r>
      <w:r w:rsidRPr="00BF26EB">
        <w:rPr>
          <w:sz w:val="17"/>
          <w:szCs w:val="17"/>
        </w:rPr>
        <w:t>List of Acronyms and Abbreviations</w:t>
      </w:r>
      <w:bookmarkEnd w:id="173"/>
      <w:bookmarkEnd w:id="174"/>
      <w:bookmarkEnd w:id="175"/>
    </w:p>
    <w:p w14:paraId="111F6E1F" w14:textId="77777777" w:rsidR="0076558E" w:rsidRPr="00D0366C" w:rsidRDefault="0076558E" w:rsidP="0076558E">
      <w:pPr>
        <w:rPr>
          <w:sz w:val="17"/>
          <w:szCs w:val="17"/>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4692"/>
      </w:tblGrid>
      <w:tr w:rsidR="0076558E" w:rsidRPr="007123B6" w14:paraId="2EC37E66" w14:textId="77777777" w:rsidTr="004C3C81">
        <w:trPr>
          <w:cantSplit/>
          <w:tblHeader/>
          <w:jc w:val="center"/>
        </w:trPr>
        <w:tc>
          <w:tcPr>
            <w:tcW w:w="1452" w:type="dxa"/>
            <w:shd w:val="clear" w:color="auto" w:fill="D9D9D9" w:themeFill="background1" w:themeFillShade="D9"/>
          </w:tcPr>
          <w:p w14:paraId="7DD05F25" w14:textId="77777777" w:rsidR="0076558E" w:rsidRPr="007123B6" w:rsidRDefault="0076558E" w:rsidP="004C3C81">
            <w:pPr>
              <w:spacing w:before="40" w:after="40"/>
              <w:jc w:val="center"/>
              <w:rPr>
                <w:b/>
                <w:sz w:val="17"/>
                <w:szCs w:val="17"/>
              </w:rPr>
            </w:pPr>
            <w:r w:rsidRPr="007123B6">
              <w:rPr>
                <w:b/>
                <w:sz w:val="17"/>
                <w:szCs w:val="17"/>
              </w:rPr>
              <w:t>Short Form</w:t>
            </w:r>
          </w:p>
        </w:tc>
        <w:tc>
          <w:tcPr>
            <w:tcW w:w="4692" w:type="dxa"/>
            <w:shd w:val="clear" w:color="auto" w:fill="D9D9D9" w:themeFill="background1" w:themeFillShade="D9"/>
          </w:tcPr>
          <w:p w14:paraId="3DDEFE03" w14:textId="77777777" w:rsidR="0076558E" w:rsidRPr="007123B6" w:rsidRDefault="0076558E" w:rsidP="004C3C81">
            <w:pPr>
              <w:spacing w:before="40" w:after="40"/>
              <w:jc w:val="center"/>
              <w:rPr>
                <w:b/>
                <w:sz w:val="17"/>
                <w:szCs w:val="17"/>
              </w:rPr>
            </w:pPr>
            <w:r w:rsidRPr="007123B6">
              <w:rPr>
                <w:b/>
                <w:sz w:val="17"/>
                <w:szCs w:val="17"/>
              </w:rPr>
              <w:t>Long Form</w:t>
            </w:r>
          </w:p>
        </w:tc>
      </w:tr>
      <w:tr w:rsidR="0076558E" w:rsidRPr="007123B6" w14:paraId="454532B1" w14:textId="77777777" w:rsidTr="004C3C81">
        <w:trPr>
          <w:cantSplit/>
          <w:jc w:val="center"/>
        </w:trPr>
        <w:tc>
          <w:tcPr>
            <w:tcW w:w="1452" w:type="dxa"/>
            <w:tcBorders>
              <w:bottom w:val="single" w:sz="4" w:space="0" w:color="auto"/>
            </w:tcBorders>
          </w:tcPr>
          <w:p w14:paraId="1CD4E992" w14:textId="77777777" w:rsidR="0076558E" w:rsidRPr="007123B6" w:rsidRDefault="0076558E" w:rsidP="004C3C81">
            <w:pPr>
              <w:spacing w:before="40" w:after="40"/>
              <w:rPr>
                <w:sz w:val="17"/>
                <w:szCs w:val="17"/>
              </w:rPr>
            </w:pPr>
            <w:r w:rsidRPr="007123B6">
              <w:rPr>
                <w:sz w:val="17"/>
                <w:szCs w:val="17"/>
              </w:rPr>
              <w:t>Alt</w:t>
            </w:r>
          </w:p>
        </w:tc>
        <w:tc>
          <w:tcPr>
            <w:tcW w:w="4692" w:type="dxa"/>
            <w:tcBorders>
              <w:bottom w:val="single" w:sz="4" w:space="0" w:color="auto"/>
            </w:tcBorders>
          </w:tcPr>
          <w:p w14:paraId="2F1149B3" w14:textId="77777777" w:rsidR="0076558E" w:rsidRPr="007123B6" w:rsidRDefault="0076558E" w:rsidP="004C3C81">
            <w:pPr>
              <w:spacing w:before="40" w:after="40"/>
              <w:rPr>
                <w:sz w:val="17"/>
                <w:szCs w:val="17"/>
              </w:rPr>
            </w:pPr>
            <w:r w:rsidRPr="007123B6">
              <w:rPr>
                <w:sz w:val="17"/>
                <w:szCs w:val="17"/>
              </w:rPr>
              <w:t>Alternate Text for image</w:t>
            </w:r>
          </w:p>
        </w:tc>
      </w:tr>
      <w:tr w:rsidR="0076558E" w:rsidRPr="007123B6" w14:paraId="65BE172A" w14:textId="77777777" w:rsidTr="004C3C81">
        <w:trPr>
          <w:cantSplit/>
          <w:jc w:val="center"/>
        </w:trPr>
        <w:tc>
          <w:tcPr>
            <w:tcW w:w="1452" w:type="dxa"/>
            <w:tcBorders>
              <w:bottom w:val="nil"/>
            </w:tcBorders>
          </w:tcPr>
          <w:p w14:paraId="0AB681E7" w14:textId="77777777" w:rsidR="0076558E" w:rsidRPr="007123B6" w:rsidRDefault="0076558E" w:rsidP="004C3C81">
            <w:pPr>
              <w:spacing w:before="40" w:after="40"/>
              <w:rPr>
                <w:sz w:val="17"/>
                <w:szCs w:val="17"/>
              </w:rPr>
            </w:pPr>
            <w:r w:rsidRPr="007123B6">
              <w:rPr>
                <w:sz w:val="17"/>
                <w:szCs w:val="17"/>
              </w:rPr>
              <w:t>B</w:t>
            </w:r>
          </w:p>
        </w:tc>
        <w:tc>
          <w:tcPr>
            <w:tcW w:w="4692" w:type="dxa"/>
            <w:tcBorders>
              <w:bottom w:val="nil"/>
            </w:tcBorders>
          </w:tcPr>
          <w:p w14:paraId="16A226FB" w14:textId="77777777" w:rsidR="0076558E" w:rsidRPr="007123B6" w:rsidRDefault="0076558E" w:rsidP="004C3C81">
            <w:pPr>
              <w:spacing w:before="40" w:after="40"/>
              <w:rPr>
                <w:sz w:val="17"/>
                <w:szCs w:val="17"/>
              </w:rPr>
            </w:pPr>
            <w:r w:rsidRPr="007123B6">
              <w:rPr>
                <w:sz w:val="17"/>
                <w:szCs w:val="17"/>
              </w:rPr>
              <w:t>Bold</w:t>
            </w:r>
          </w:p>
        </w:tc>
      </w:tr>
      <w:tr w:rsidR="0076558E" w:rsidRPr="007123B6" w14:paraId="425388A0" w14:textId="77777777" w:rsidTr="004C3C81">
        <w:trPr>
          <w:cantSplit/>
          <w:jc w:val="center"/>
        </w:trPr>
        <w:tc>
          <w:tcPr>
            <w:tcW w:w="1452" w:type="dxa"/>
            <w:tcBorders>
              <w:top w:val="nil"/>
            </w:tcBorders>
          </w:tcPr>
          <w:p w14:paraId="488B9800" w14:textId="77777777" w:rsidR="0076558E" w:rsidRPr="007123B6" w:rsidRDefault="0076558E" w:rsidP="004C3C81">
            <w:pPr>
              <w:spacing w:before="40" w:after="40"/>
              <w:rPr>
                <w:sz w:val="17"/>
                <w:szCs w:val="17"/>
              </w:rPr>
            </w:pPr>
            <w:proofErr w:type="spellStart"/>
            <w:r w:rsidRPr="007123B6">
              <w:rPr>
                <w:sz w:val="17"/>
                <w:szCs w:val="17"/>
              </w:rPr>
              <w:t>BioDeposit</w:t>
            </w:r>
            <w:proofErr w:type="spellEnd"/>
          </w:p>
        </w:tc>
        <w:tc>
          <w:tcPr>
            <w:tcW w:w="4692" w:type="dxa"/>
            <w:tcBorders>
              <w:top w:val="nil"/>
            </w:tcBorders>
          </w:tcPr>
          <w:p w14:paraId="2E530780" w14:textId="77777777" w:rsidR="0076558E" w:rsidRPr="007123B6" w:rsidRDefault="0076558E" w:rsidP="004C3C81">
            <w:pPr>
              <w:spacing w:before="40" w:after="40"/>
              <w:rPr>
                <w:sz w:val="17"/>
                <w:szCs w:val="17"/>
              </w:rPr>
            </w:pPr>
            <w:r w:rsidRPr="007123B6">
              <w:rPr>
                <w:sz w:val="17"/>
                <w:szCs w:val="17"/>
              </w:rPr>
              <w:t>Biological Deposit</w:t>
            </w:r>
          </w:p>
        </w:tc>
      </w:tr>
      <w:tr w:rsidR="0076558E" w:rsidRPr="007123B6" w14:paraId="19FF474E" w14:textId="77777777" w:rsidTr="004C3C81">
        <w:trPr>
          <w:cantSplit/>
          <w:jc w:val="center"/>
        </w:trPr>
        <w:tc>
          <w:tcPr>
            <w:tcW w:w="1452" w:type="dxa"/>
          </w:tcPr>
          <w:p w14:paraId="19AD34C6" w14:textId="77777777" w:rsidR="0076558E" w:rsidRPr="007123B6" w:rsidRDefault="0076558E" w:rsidP="004C3C81">
            <w:pPr>
              <w:spacing w:before="40" w:after="40"/>
              <w:rPr>
                <w:sz w:val="17"/>
                <w:szCs w:val="17"/>
              </w:rPr>
            </w:pPr>
            <w:r w:rsidRPr="007123B6">
              <w:rPr>
                <w:sz w:val="17"/>
                <w:szCs w:val="17"/>
              </w:rPr>
              <w:t>Br</w:t>
            </w:r>
          </w:p>
        </w:tc>
        <w:tc>
          <w:tcPr>
            <w:tcW w:w="4692" w:type="dxa"/>
          </w:tcPr>
          <w:p w14:paraId="24CE50D2" w14:textId="77777777" w:rsidR="0076558E" w:rsidRPr="007123B6" w:rsidRDefault="0076558E" w:rsidP="004C3C81">
            <w:pPr>
              <w:spacing w:before="40" w:after="40"/>
              <w:rPr>
                <w:sz w:val="17"/>
                <w:szCs w:val="17"/>
              </w:rPr>
            </w:pPr>
            <w:r w:rsidRPr="007123B6">
              <w:rPr>
                <w:sz w:val="17"/>
                <w:szCs w:val="17"/>
              </w:rPr>
              <w:t>Break</w:t>
            </w:r>
          </w:p>
        </w:tc>
      </w:tr>
      <w:tr w:rsidR="0076558E" w:rsidRPr="007123B6" w14:paraId="2D4EC5BB" w14:textId="77777777" w:rsidTr="004C3C81">
        <w:trPr>
          <w:cantSplit/>
          <w:jc w:val="center"/>
        </w:trPr>
        <w:tc>
          <w:tcPr>
            <w:tcW w:w="1452" w:type="dxa"/>
          </w:tcPr>
          <w:p w14:paraId="715F4BF5" w14:textId="77777777" w:rsidR="0076558E" w:rsidRPr="007123B6" w:rsidRDefault="0076558E" w:rsidP="004C3C81">
            <w:pPr>
              <w:spacing w:before="40" w:after="40"/>
              <w:rPr>
                <w:sz w:val="17"/>
                <w:szCs w:val="17"/>
              </w:rPr>
            </w:pPr>
            <w:r w:rsidRPr="007123B6">
              <w:rPr>
                <w:sz w:val="17"/>
                <w:szCs w:val="17"/>
              </w:rPr>
              <w:t>CDX</w:t>
            </w:r>
          </w:p>
        </w:tc>
        <w:tc>
          <w:tcPr>
            <w:tcW w:w="4692" w:type="dxa"/>
          </w:tcPr>
          <w:p w14:paraId="6FF1E0ED" w14:textId="77777777" w:rsidR="0076558E" w:rsidRPr="007123B6" w:rsidRDefault="0076558E" w:rsidP="004C3C81">
            <w:pPr>
              <w:pStyle w:val="Default"/>
              <w:rPr>
                <w:rFonts w:ascii="Arial" w:hAnsi="Arial" w:cs="Arial"/>
                <w:sz w:val="17"/>
                <w:szCs w:val="17"/>
              </w:rPr>
            </w:pPr>
            <w:proofErr w:type="spellStart"/>
            <w:r w:rsidRPr="007123B6">
              <w:rPr>
                <w:rFonts w:ascii="Arial" w:hAnsi="Arial" w:cs="Arial"/>
                <w:sz w:val="17"/>
                <w:szCs w:val="17"/>
              </w:rPr>
              <w:t>CambridgeSoft</w:t>
            </w:r>
            <w:proofErr w:type="spellEnd"/>
            <w:r w:rsidRPr="007123B6">
              <w:rPr>
                <w:rFonts w:ascii="Arial" w:hAnsi="Arial" w:cs="Arial"/>
                <w:sz w:val="17"/>
                <w:szCs w:val="17"/>
              </w:rPr>
              <w:t xml:space="preserve"> proprietary </w:t>
            </w:r>
            <w:proofErr w:type="spellStart"/>
            <w:r w:rsidRPr="007123B6">
              <w:rPr>
                <w:rFonts w:ascii="Arial" w:hAnsi="Arial" w:cs="Arial"/>
                <w:sz w:val="17"/>
                <w:szCs w:val="17"/>
              </w:rPr>
              <w:t>ChemDraw</w:t>
            </w:r>
            <w:proofErr w:type="spellEnd"/>
            <w:r w:rsidRPr="007123B6">
              <w:rPr>
                <w:rFonts w:ascii="Arial" w:hAnsi="Arial" w:cs="Arial"/>
                <w:sz w:val="17"/>
                <w:szCs w:val="17"/>
              </w:rPr>
              <w:t xml:space="preserve"> file format </w:t>
            </w:r>
          </w:p>
        </w:tc>
      </w:tr>
      <w:tr w:rsidR="0076558E" w:rsidRPr="007123B6" w14:paraId="4F317044" w14:textId="77777777" w:rsidTr="004C3C81">
        <w:trPr>
          <w:cantSplit/>
          <w:jc w:val="center"/>
        </w:trPr>
        <w:tc>
          <w:tcPr>
            <w:tcW w:w="1452" w:type="dxa"/>
          </w:tcPr>
          <w:p w14:paraId="4204647C" w14:textId="77777777" w:rsidR="0076558E" w:rsidRPr="007123B6" w:rsidRDefault="0076558E" w:rsidP="004C3C81">
            <w:pPr>
              <w:spacing w:before="40" w:after="40"/>
              <w:rPr>
                <w:sz w:val="17"/>
                <w:szCs w:val="17"/>
              </w:rPr>
            </w:pPr>
            <w:r w:rsidRPr="007123B6">
              <w:rPr>
                <w:sz w:val="17"/>
                <w:szCs w:val="17"/>
              </w:rPr>
              <w:t>CPC</w:t>
            </w:r>
          </w:p>
        </w:tc>
        <w:tc>
          <w:tcPr>
            <w:tcW w:w="4692" w:type="dxa"/>
          </w:tcPr>
          <w:p w14:paraId="3D8FC2D0" w14:textId="77777777" w:rsidR="0076558E" w:rsidRPr="007123B6" w:rsidRDefault="0076558E" w:rsidP="004C3C81">
            <w:pPr>
              <w:spacing w:before="40" w:after="40"/>
              <w:rPr>
                <w:sz w:val="17"/>
                <w:szCs w:val="17"/>
              </w:rPr>
            </w:pPr>
            <w:r w:rsidRPr="007123B6">
              <w:rPr>
                <w:sz w:val="17"/>
                <w:szCs w:val="17"/>
              </w:rPr>
              <w:t>Cooperative Patent Classification</w:t>
            </w:r>
          </w:p>
        </w:tc>
      </w:tr>
      <w:tr w:rsidR="0076558E" w:rsidRPr="007123B6" w14:paraId="495AE7A7" w14:textId="77777777" w:rsidTr="004C3C81">
        <w:trPr>
          <w:cantSplit/>
          <w:jc w:val="center"/>
        </w:trPr>
        <w:tc>
          <w:tcPr>
            <w:tcW w:w="1452" w:type="dxa"/>
          </w:tcPr>
          <w:p w14:paraId="36ACBE37" w14:textId="77777777" w:rsidR="0076558E" w:rsidRPr="007123B6" w:rsidRDefault="0076558E" w:rsidP="004C3C81">
            <w:pPr>
              <w:spacing w:before="40" w:after="40"/>
              <w:rPr>
                <w:sz w:val="17"/>
                <w:szCs w:val="17"/>
              </w:rPr>
            </w:pPr>
            <w:r w:rsidRPr="007123B6">
              <w:rPr>
                <w:sz w:val="17"/>
                <w:szCs w:val="17"/>
              </w:rPr>
              <w:t>DD</w:t>
            </w:r>
          </w:p>
        </w:tc>
        <w:tc>
          <w:tcPr>
            <w:tcW w:w="4692" w:type="dxa"/>
          </w:tcPr>
          <w:p w14:paraId="1C0A11D5" w14:textId="77777777" w:rsidR="0076558E" w:rsidRPr="007123B6" w:rsidRDefault="0076558E" w:rsidP="004C3C81">
            <w:pPr>
              <w:spacing w:before="40" w:after="40"/>
              <w:rPr>
                <w:sz w:val="17"/>
                <w:szCs w:val="17"/>
              </w:rPr>
            </w:pPr>
            <w:r w:rsidRPr="007123B6">
              <w:rPr>
                <w:sz w:val="17"/>
                <w:szCs w:val="17"/>
              </w:rPr>
              <w:t>Definition Description</w:t>
            </w:r>
          </w:p>
        </w:tc>
      </w:tr>
      <w:tr w:rsidR="0076558E" w:rsidRPr="007123B6" w14:paraId="454F8A1B" w14:textId="77777777" w:rsidTr="004C3C81">
        <w:trPr>
          <w:cantSplit/>
          <w:jc w:val="center"/>
        </w:trPr>
        <w:tc>
          <w:tcPr>
            <w:tcW w:w="1452" w:type="dxa"/>
          </w:tcPr>
          <w:p w14:paraId="3F75D240" w14:textId="77777777" w:rsidR="0076558E" w:rsidRPr="007123B6" w:rsidRDefault="0076558E" w:rsidP="004C3C81">
            <w:pPr>
              <w:spacing w:before="40" w:after="40"/>
              <w:rPr>
                <w:sz w:val="17"/>
                <w:szCs w:val="17"/>
              </w:rPr>
            </w:pPr>
            <w:r w:rsidRPr="007123B6">
              <w:rPr>
                <w:sz w:val="17"/>
                <w:szCs w:val="17"/>
              </w:rPr>
              <w:t>Del</w:t>
            </w:r>
          </w:p>
        </w:tc>
        <w:tc>
          <w:tcPr>
            <w:tcW w:w="4692" w:type="dxa"/>
          </w:tcPr>
          <w:p w14:paraId="260FC043" w14:textId="77777777" w:rsidR="0076558E" w:rsidRPr="007123B6" w:rsidRDefault="0076558E" w:rsidP="004C3C81">
            <w:pPr>
              <w:spacing w:before="40" w:after="40"/>
              <w:rPr>
                <w:sz w:val="17"/>
                <w:szCs w:val="17"/>
              </w:rPr>
            </w:pPr>
            <w:r w:rsidRPr="007123B6">
              <w:rPr>
                <w:sz w:val="17"/>
                <w:szCs w:val="17"/>
              </w:rPr>
              <w:t>Deleted text</w:t>
            </w:r>
          </w:p>
        </w:tc>
      </w:tr>
      <w:tr w:rsidR="0076558E" w:rsidRPr="007123B6" w14:paraId="672C59EF" w14:textId="77777777" w:rsidTr="004C3C81">
        <w:trPr>
          <w:cantSplit/>
          <w:jc w:val="center"/>
        </w:trPr>
        <w:tc>
          <w:tcPr>
            <w:tcW w:w="1452" w:type="dxa"/>
          </w:tcPr>
          <w:p w14:paraId="1771F764" w14:textId="77777777" w:rsidR="0076558E" w:rsidRPr="007123B6" w:rsidRDefault="0076558E" w:rsidP="004C3C81">
            <w:pPr>
              <w:spacing w:before="40" w:after="40"/>
              <w:rPr>
                <w:sz w:val="17"/>
                <w:szCs w:val="17"/>
              </w:rPr>
            </w:pPr>
            <w:r w:rsidRPr="007123B6">
              <w:rPr>
                <w:sz w:val="17"/>
                <w:szCs w:val="17"/>
              </w:rPr>
              <w:t>DL</w:t>
            </w:r>
          </w:p>
        </w:tc>
        <w:tc>
          <w:tcPr>
            <w:tcW w:w="4692" w:type="dxa"/>
          </w:tcPr>
          <w:p w14:paraId="0A2C790B" w14:textId="77777777" w:rsidR="0076558E" w:rsidRPr="007123B6" w:rsidRDefault="0076558E" w:rsidP="004C3C81">
            <w:pPr>
              <w:spacing w:before="40" w:after="40"/>
              <w:rPr>
                <w:sz w:val="17"/>
                <w:szCs w:val="17"/>
              </w:rPr>
            </w:pPr>
            <w:r w:rsidRPr="007123B6">
              <w:rPr>
                <w:sz w:val="17"/>
                <w:szCs w:val="17"/>
              </w:rPr>
              <w:t>Definition List</w:t>
            </w:r>
          </w:p>
        </w:tc>
      </w:tr>
      <w:tr w:rsidR="0076558E" w:rsidRPr="007123B6" w14:paraId="49B03AFD" w14:textId="77777777" w:rsidTr="004C3C81">
        <w:trPr>
          <w:cantSplit/>
          <w:jc w:val="center"/>
        </w:trPr>
        <w:tc>
          <w:tcPr>
            <w:tcW w:w="1452" w:type="dxa"/>
          </w:tcPr>
          <w:p w14:paraId="2B8315D8" w14:textId="77777777" w:rsidR="0076558E" w:rsidRPr="007123B6" w:rsidRDefault="0076558E" w:rsidP="004C3C81">
            <w:pPr>
              <w:spacing w:before="40" w:after="40"/>
              <w:rPr>
                <w:sz w:val="17"/>
                <w:szCs w:val="17"/>
              </w:rPr>
            </w:pPr>
            <w:r w:rsidRPr="007123B6">
              <w:rPr>
                <w:sz w:val="17"/>
                <w:szCs w:val="17"/>
              </w:rPr>
              <w:t>DOI</w:t>
            </w:r>
          </w:p>
        </w:tc>
        <w:tc>
          <w:tcPr>
            <w:tcW w:w="4692" w:type="dxa"/>
          </w:tcPr>
          <w:p w14:paraId="5EE9C826" w14:textId="77777777" w:rsidR="0076558E" w:rsidRPr="007123B6" w:rsidRDefault="0076558E" w:rsidP="004C3C81">
            <w:pPr>
              <w:spacing w:before="40" w:after="40"/>
              <w:rPr>
                <w:sz w:val="17"/>
                <w:szCs w:val="17"/>
              </w:rPr>
            </w:pPr>
            <w:r w:rsidRPr="007123B6">
              <w:rPr>
                <w:sz w:val="17"/>
                <w:szCs w:val="17"/>
              </w:rPr>
              <w:t>Digital Object Identifier</w:t>
            </w:r>
          </w:p>
        </w:tc>
      </w:tr>
      <w:tr w:rsidR="0076558E" w:rsidRPr="007123B6" w14:paraId="7F2CD9B1" w14:textId="77777777" w:rsidTr="004C3C81">
        <w:trPr>
          <w:cantSplit/>
          <w:jc w:val="center"/>
        </w:trPr>
        <w:tc>
          <w:tcPr>
            <w:tcW w:w="1452" w:type="dxa"/>
          </w:tcPr>
          <w:p w14:paraId="08D3C5F1" w14:textId="77777777" w:rsidR="0076558E" w:rsidRPr="007123B6" w:rsidRDefault="0076558E" w:rsidP="004C3C81">
            <w:pPr>
              <w:spacing w:before="40" w:after="40"/>
              <w:rPr>
                <w:sz w:val="17"/>
                <w:szCs w:val="17"/>
              </w:rPr>
            </w:pPr>
            <w:r w:rsidRPr="007123B6">
              <w:rPr>
                <w:sz w:val="17"/>
                <w:szCs w:val="17"/>
              </w:rPr>
              <w:t>DT</w:t>
            </w:r>
          </w:p>
        </w:tc>
        <w:tc>
          <w:tcPr>
            <w:tcW w:w="4692" w:type="dxa"/>
          </w:tcPr>
          <w:p w14:paraId="3F5D73B6" w14:textId="77777777" w:rsidR="0076558E" w:rsidRPr="007123B6" w:rsidRDefault="0076558E" w:rsidP="004C3C81">
            <w:pPr>
              <w:spacing w:before="40" w:after="40"/>
              <w:rPr>
                <w:sz w:val="17"/>
                <w:szCs w:val="17"/>
              </w:rPr>
            </w:pPr>
            <w:r w:rsidRPr="007123B6">
              <w:rPr>
                <w:sz w:val="17"/>
                <w:szCs w:val="17"/>
              </w:rPr>
              <w:t>Definition Term</w:t>
            </w:r>
          </w:p>
        </w:tc>
      </w:tr>
      <w:tr w:rsidR="0076558E" w:rsidRPr="007123B6" w14:paraId="76AB9270" w14:textId="77777777" w:rsidTr="004C3C81">
        <w:trPr>
          <w:cantSplit/>
          <w:jc w:val="center"/>
        </w:trPr>
        <w:tc>
          <w:tcPr>
            <w:tcW w:w="1452" w:type="dxa"/>
          </w:tcPr>
          <w:p w14:paraId="76A84D90" w14:textId="77777777" w:rsidR="0076558E" w:rsidRPr="007123B6" w:rsidRDefault="0076558E" w:rsidP="004C3C81">
            <w:pPr>
              <w:spacing w:before="40" w:after="40"/>
              <w:rPr>
                <w:sz w:val="17"/>
                <w:szCs w:val="17"/>
              </w:rPr>
            </w:pPr>
            <w:r w:rsidRPr="007123B6">
              <w:rPr>
                <w:sz w:val="17"/>
                <w:szCs w:val="17"/>
              </w:rPr>
              <w:t>DTD</w:t>
            </w:r>
          </w:p>
        </w:tc>
        <w:tc>
          <w:tcPr>
            <w:tcW w:w="4692" w:type="dxa"/>
          </w:tcPr>
          <w:p w14:paraId="31B48DAA" w14:textId="77777777" w:rsidR="0076558E" w:rsidRPr="007123B6" w:rsidRDefault="0076558E" w:rsidP="004C3C81">
            <w:pPr>
              <w:spacing w:before="40" w:after="40"/>
              <w:rPr>
                <w:sz w:val="17"/>
                <w:szCs w:val="17"/>
              </w:rPr>
            </w:pPr>
            <w:r w:rsidRPr="007123B6">
              <w:rPr>
                <w:sz w:val="17"/>
                <w:szCs w:val="17"/>
              </w:rPr>
              <w:t>Document Type Definition</w:t>
            </w:r>
          </w:p>
        </w:tc>
      </w:tr>
      <w:tr w:rsidR="0076558E" w:rsidRPr="007123B6" w14:paraId="3CB9F268" w14:textId="77777777" w:rsidTr="004C3C81">
        <w:trPr>
          <w:cantSplit/>
          <w:jc w:val="center"/>
        </w:trPr>
        <w:tc>
          <w:tcPr>
            <w:tcW w:w="1452" w:type="dxa"/>
            <w:shd w:val="clear" w:color="auto" w:fill="auto"/>
          </w:tcPr>
          <w:p w14:paraId="2F1DD12B" w14:textId="77777777" w:rsidR="0076558E" w:rsidRPr="007123B6" w:rsidRDefault="0076558E" w:rsidP="004C3C81">
            <w:pPr>
              <w:spacing w:before="40" w:after="40"/>
              <w:rPr>
                <w:sz w:val="17"/>
                <w:szCs w:val="17"/>
              </w:rPr>
            </w:pPr>
            <w:r w:rsidRPr="007123B6">
              <w:rPr>
                <w:sz w:val="17"/>
                <w:szCs w:val="17"/>
              </w:rPr>
              <w:t>DWF</w:t>
            </w:r>
          </w:p>
        </w:tc>
        <w:tc>
          <w:tcPr>
            <w:tcW w:w="4692" w:type="dxa"/>
            <w:shd w:val="clear" w:color="auto" w:fill="auto"/>
          </w:tcPr>
          <w:p w14:paraId="25EE297A" w14:textId="77777777" w:rsidR="0076558E" w:rsidRPr="007123B6" w:rsidRDefault="0076558E" w:rsidP="004C3C81">
            <w:pPr>
              <w:spacing w:before="40" w:after="40"/>
              <w:rPr>
                <w:sz w:val="17"/>
                <w:szCs w:val="17"/>
              </w:rPr>
            </w:pPr>
            <w:r w:rsidRPr="007123B6">
              <w:rPr>
                <w:sz w:val="17"/>
                <w:szCs w:val="17"/>
              </w:rPr>
              <w:t>Design Web Format</w:t>
            </w:r>
          </w:p>
        </w:tc>
      </w:tr>
      <w:tr w:rsidR="0076558E" w:rsidRPr="007123B6" w14:paraId="1C9F9F3D" w14:textId="77777777" w:rsidTr="004C3C81">
        <w:trPr>
          <w:cantSplit/>
          <w:jc w:val="center"/>
        </w:trPr>
        <w:tc>
          <w:tcPr>
            <w:tcW w:w="1452" w:type="dxa"/>
            <w:shd w:val="clear" w:color="auto" w:fill="auto"/>
          </w:tcPr>
          <w:p w14:paraId="44954564" w14:textId="77777777" w:rsidR="0076558E" w:rsidRPr="007123B6" w:rsidRDefault="0076558E" w:rsidP="004C3C81">
            <w:pPr>
              <w:spacing w:before="40" w:after="40"/>
              <w:rPr>
                <w:sz w:val="17"/>
                <w:szCs w:val="17"/>
              </w:rPr>
            </w:pPr>
            <w:r w:rsidRPr="007123B6">
              <w:rPr>
                <w:sz w:val="17"/>
                <w:szCs w:val="17"/>
              </w:rPr>
              <w:t>DWG</w:t>
            </w:r>
          </w:p>
        </w:tc>
        <w:tc>
          <w:tcPr>
            <w:tcW w:w="4692" w:type="dxa"/>
            <w:shd w:val="clear" w:color="auto" w:fill="auto"/>
          </w:tcPr>
          <w:p w14:paraId="2D93DD5A" w14:textId="77777777" w:rsidR="0076558E" w:rsidRPr="007123B6" w:rsidRDefault="0076558E" w:rsidP="004C3C81">
            <w:pPr>
              <w:spacing w:before="40" w:after="40"/>
              <w:rPr>
                <w:sz w:val="17"/>
                <w:szCs w:val="17"/>
              </w:rPr>
            </w:pPr>
            <w:r w:rsidRPr="007123B6">
              <w:rPr>
                <w:sz w:val="17"/>
                <w:szCs w:val="17"/>
              </w:rPr>
              <w:t>Drawing</w:t>
            </w:r>
          </w:p>
        </w:tc>
      </w:tr>
      <w:tr w:rsidR="0076558E" w:rsidRPr="007123B6" w14:paraId="76A82076" w14:textId="77777777" w:rsidTr="004C3C81">
        <w:trPr>
          <w:cantSplit/>
          <w:jc w:val="center"/>
        </w:trPr>
        <w:tc>
          <w:tcPr>
            <w:tcW w:w="1452" w:type="dxa"/>
            <w:shd w:val="clear" w:color="auto" w:fill="auto"/>
          </w:tcPr>
          <w:p w14:paraId="32AC9CF6" w14:textId="77777777" w:rsidR="0076558E" w:rsidRPr="007123B6" w:rsidRDefault="0076558E" w:rsidP="004C3C81">
            <w:pPr>
              <w:spacing w:before="40" w:after="40"/>
              <w:rPr>
                <w:sz w:val="17"/>
                <w:szCs w:val="17"/>
              </w:rPr>
            </w:pPr>
            <w:r w:rsidRPr="007123B6">
              <w:rPr>
                <w:sz w:val="17"/>
                <w:szCs w:val="17"/>
              </w:rPr>
              <w:t>ECLA</w:t>
            </w:r>
          </w:p>
        </w:tc>
        <w:tc>
          <w:tcPr>
            <w:tcW w:w="4692" w:type="dxa"/>
            <w:shd w:val="clear" w:color="auto" w:fill="auto"/>
          </w:tcPr>
          <w:p w14:paraId="230E4CE1" w14:textId="77777777" w:rsidR="0076558E" w:rsidRPr="007123B6" w:rsidRDefault="0076558E" w:rsidP="004C3C81">
            <w:pPr>
              <w:spacing w:before="40" w:after="40"/>
              <w:rPr>
                <w:sz w:val="17"/>
                <w:szCs w:val="17"/>
              </w:rPr>
            </w:pPr>
            <w:r w:rsidRPr="007123B6">
              <w:rPr>
                <w:sz w:val="17"/>
                <w:szCs w:val="17"/>
              </w:rPr>
              <w:t>European Classification</w:t>
            </w:r>
          </w:p>
        </w:tc>
      </w:tr>
      <w:tr w:rsidR="0076558E" w:rsidRPr="007123B6" w14:paraId="4AE5CBE1" w14:textId="77777777" w:rsidTr="004C3C81">
        <w:trPr>
          <w:cantSplit/>
          <w:jc w:val="center"/>
        </w:trPr>
        <w:tc>
          <w:tcPr>
            <w:tcW w:w="1452" w:type="dxa"/>
          </w:tcPr>
          <w:p w14:paraId="2AF24F12" w14:textId="77777777" w:rsidR="0076558E" w:rsidRPr="007123B6" w:rsidRDefault="0076558E" w:rsidP="004C3C81">
            <w:pPr>
              <w:spacing w:before="40" w:after="40"/>
              <w:rPr>
                <w:sz w:val="17"/>
                <w:szCs w:val="17"/>
                <w:lang w:val="de-CH"/>
              </w:rPr>
            </w:pPr>
            <w:r w:rsidRPr="007123B6">
              <w:rPr>
                <w:sz w:val="17"/>
                <w:szCs w:val="17"/>
                <w:lang w:val="de-CH"/>
              </w:rPr>
              <w:t>ExtRef</w:t>
            </w:r>
          </w:p>
        </w:tc>
        <w:tc>
          <w:tcPr>
            <w:tcW w:w="4692" w:type="dxa"/>
          </w:tcPr>
          <w:p w14:paraId="2CD0374A" w14:textId="77777777" w:rsidR="0076558E" w:rsidRPr="007123B6" w:rsidRDefault="0076558E" w:rsidP="004C3C81">
            <w:pPr>
              <w:spacing w:before="40" w:after="40"/>
              <w:rPr>
                <w:sz w:val="17"/>
                <w:szCs w:val="17"/>
              </w:rPr>
            </w:pPr>
            <w:r w:rsidRPr="007123B6">
              <w:rPr>
                <w:sz w:val="17"/>
                <w:szCs w:val="17"/>
              </w:rPr>
              <w:t>References</w:t>
            </w:r>
            <w:r w:rsidRPr="007123B6">
              <w:rPr>
                <w:rFonts w:eastAsia="SimSun"/>
                <w:sz w:val="17"/>
                <w:szCs w:val="17"/>
                <w:lang w:eastAsia="zh-CN"/>
              </w:rPr>
              <w:t xml:space="preserve"> that are external to the current document</w:t>
            </w:r>
          </w:p>
        </w:tc>
      </w:tr>
      <w:tr w:rsidR="0076558E" w:rsidRPr="007123B6" w14:paraId="689D3809" w14:textId="77777777" w:rsidTr="004C3C81">
        <w:trPr>
          <w:cantSplit/>
          <w:jc w:val="center"/>
        </w:trPr>
        <w:tc>
          <w:tcPr>
            <w:tcW w:w="1452" w:type="dxa"/>
          </w:tcPr>
          <w:p w14:paraId="6CCB40D7" w14:textId="77777777" w:rsidR="0076558E" w:rsidRPr="007123B6" w:rsidRDefault="0076558E" w:rsidP="004C3C81">
            <w:pPr>
              <w:spacing w:before="40" w:after="40"/>
              <w:rPr>
                <w:sz w:val="17"/>
                <w:szCs w:val="17"/>
                <w:lang w:val="de-CH"/>
              </w:rPr>
            </w:pPr>
            <w:r w:rsidRPr="007123B6">
              <w:rPr>
                <w:sz w:val="17"/>
                <w:szCs w:val="17"/>
                <w:lang w:val="de-CH"/>
              </w:rPr>
              <w:t>H&lt;n&gt;</w:t>
            </w:r>
          </w:p>
        </w:tc>
        <w:tc>
          <w:tcPr>
            <w:tcW w:w="4692" w:type="dxa"/>
          </w:tcPr>
          <w:p w14:paraId="4C836A98" w14:textId="77777777" w:rsidR="0076558E" w:rsidRPr="007123B6" w:rsidRDefault="0076558E" w:rsidP="004C3C81">
            <w:pPr>
              <w:spacing w:before="40" w:after="40"/>
              <w:rPr>
                <w:sz w:val="17"/>
                <w:szCs w:val="17"/>
              </w:rPr>
            </w:pPr>
            <w:r w:rsidRPr="007123B6">
              <w:rPr>
                <w:sz w:val="17"/>
                <w:szCs w:val="17"/>
              </w:rPr>
              <w:t>The “n” indicates the level of Heading with a specific value from 1 to 15 digit number.  It means, in the enumeration value, this abbreviation represents one of H1 to H15.  For example “H1” means “Heading 1”.</w:t>
            </w:r>
          </w:p>
        </w:tc>
      </w:tr>
      <w:tr w:rsidR="0076558E" w:rsidRPr="007123B6" w14:paraId="59775BBE" w14:textId="77777777" w:rsidTr="004C3C81">
        <w:trPr>
          <w:cantSplit/>
          <w:jc w:val="center"/>
        </w:trPr>
        <w:tc>
          <w:tcPr>
            <w:tcW w:w="1452" w:type="dxa"/>
          </w:tcPr>
          <w:p w14:paraId="727BA3E8" w14:textId="77777777" w:rsidR="0076558E" w:rsidRPr="007123B6" w:rsidRDefault="0076558E" w:rsidP="004C3C81">
            <w:pPr>
              <w:spacing w:before="40" w:after="40"/>
              <w:rPr>
                <w:sz w:val="17"/>
                <w:szCs w:val="17"/>
              </w:rPr>
            </w:pPr>
            <w:r w:rsidRPr="007123B6">
              <w:rPr>
                <w:sz w:val="17"/>
                <w:szCs w:val="17"/>
              </w:rPr>
              <w:t>I</w:t>
            </w:r>
          </w:p>
        </w:tc>
        <w:tc>
          <w:tcPr>
            <w:tcW w:w="4692" w:type="dxa"/>
          </w:tcPr>
          <w:p w14:paraId="0C4BF80A" w14:textId="77777777" w:rsidR="0076558E" w:rsidRPr="007123B6" w:rsidRDefault="0076558E" w:rsidP="004C3C81">
            <w:pPr>
              <w:spacing w:before="40" w:after="40"/>
              <w:rPr>
                <w:sz w:val="17"/>
                <w:szCs w:val="17"/>
              </w:rPr>
            </w:pPr>
            <w:r w:rsidRPr="007123B6">
              <w:rPr>
                <w:sz w:val="17"/>
                <w:szCs w:val="17"/>
              </w:rPr>
              <w:t>Italic</w:t>
            </w:r>
          </w:p>
        </w:tc>
      </w:tr>
      <w:tr w:rsidR="0076558E" w:rsidRPr="007123B6" w14:paraId="5C712029" w14:textId="77777777" w:rsidTr="004C3C81">
        <w:trPr>
          <w:cantSplit/>
          <w:jc w:val="center"/>
        </w:trPr>
        <w:tc>
          <w:tcPr>
            <w:tcW w:w="1452" w:type="dxa"/>
          </w:tcPr>
          <w:p w14:paraId="53076622" w14:textId="77777777" w:rsidR="0076558E" w:rsidRPr="007123B6" w:rsidRDefault="0076558E" w:rsidP="004C3C81">
            <w:pPr>
              <w:spacing w:before="40" w:after="40"/>
              <w:rPr>
                <w:sz w:val="17"/>
                <w:szCs w:val="17"/>
              </w:rPr>
            </w:pPr>
            <w:r w:rsidRPr="007123B6">
              <w:rPr>
                <w:sz w:val="17"/>
                <w:szCs w:val="17"/>
              </w:rPr>
              <w:t xml:space="preserve">ID </w:t>
            </w:r>
          </w:p>
        </w:tc>
        <w:tc>
          <w:tcPr>
            <w:tcW w:w="4692" w:type="dxa"/>
          </w:tcPr>
          <w:p w14:paraId="5DE60595" w14:textId="77777777" w:rsidR="0076558E" w:rsidRPr="007123B6" w:rsidRDefault="0076558E" w:rsidP="004C3C81">
            <w:pPr>
              <w:spacing w:before="40" w:after="40"/>
              <w:rPr>
                <w:sz w:val="17"/>
                <w:szCs w:val="17"/>
              </w:rPr>
            </w:pPr>
            <w:r w:rsidRPr="007123B6">
              <w:rPr>
                <w:sz w:val="17"/>
                <w:szCs w:val="17"/>
              </w:rPr>
              <w:t>Identifier for system identification</w:t>
            </w:r>
          </w:p>
        </w:tc>
      </w:tr>
      <w:tr w:rsidR="0076558E" w:rsidRPr="007123B6" w14:paraId="670AC044" w14:textId="77777777" w:rsidTr="004C3C81">
        <w:trPr>
          <w:cantSplit/>
          <w:jc w:val="center"/>
        </w:trPr>
        <w:tc>
          <w:tcPr>
            <w:tcW w:w="1452" w:type="dxa"/>
          </w:tcPr>
          <w:p w14:paraId="7AEBA879" w14:textId="77777777" w:rsidR="0076558E" w:rsidRPr="007123B6" w:rsidRDefault="0076558E" w:rsidP="004C3C81">
            <w:pPr>
              <w:spacing w:before="40" w:after="40"/>
              <w:rPr>
                <w:sz w:val="17"/>
                <w:szCs w:val="17"/>
              </w:rPr>
            </w:pPr>
            <w:r w:rsidRPr="007123B6">
              <w:rPr>
                <w:sz w:val="17"/>
                <w:szCs w:val="17"/>
              </w:rPr>
              <w:t xml:space="preserve">IDREF </w:t>
            </w:r>
          </w:p>
        </w:tc>
        <w:tc>
          <w:tcPr>
            <w:tcW w:w="4692" w:type="dxa"/>
          </w:tcPr>
          <w:p w14:paraId="3DAB1328" w14:textId="77777777" w:rsidR="0076558E" w:rsidRPr="007123B6" w:rsidRDefault="0076558E" w:rsidP="004C3C81">
            <w:pPr>
              <w:spacing w:before="40" w:after="40"/>
              <w:rPr>
                <w:sz w:val="17"/>
                <w:szCs w:val="17"/>
              </w:rPr>
            </w:pPr>
            <w:r w:rsidRPr="007123B6">
              <w:rPr>
                <w:sz w:val="17"/>
                <w:szCs w:val="17"/>
              </w:rPr>
              <w:t>Identifier Reference</w:t>
            </w:r>
          </w:p>
        </w:tc>
      </w:tr>
      <w:tr w:rsidR="0076558E" w:rsidRPr="007123B6" w14:paraId="15C5F2E4" w14:textId="77777777" w:rsidTr="004C3C81">
        <w:trPr>
          <w:cantSplit/>
          <w:jc w:val="center"/>
        </w:trPr>
        <w:tc>
          <w:tcPr>
            <w:tcW w:w="1452" w:type="dxa"/>
          </w:tcPr>
          <w:p w14:paraId="227EEFA2" w14:textId="77777777" w:rsidR="0076558E" w:rsidRPr="007123B6" w:rsidRDefault="0076558E" w:rsidP="004C3C81">
            <w:pPr>
              <w:spacing w:before="40" w:after="40"/>
              <w:rPr>
                <w:sz w:val="17"/>
                <w:szCs w:val="17"/>
              </w:rPr>
            </w:pPr>
            <w:r w:rsidRPr="007123B6">
              <w:rPr>
                <w:sz w:val="17"/>
                <w:szCs w:val="17"/>
              </w:rPr>
              <w:t>IDREFS</w:t>
            </w:r>
          </w:p>
        </w:tc>
        <w:tc>
          <w:tcPr>
            <w:tcW w:w="4692" w:type="dxa"/>
          </w:tcPr>
          <w:p w14:paraId="7ABBE826" w14:textId="77777777" w:rsidR="0076558E" w:rsidRPr="007123B6" w:rsidRDefault="0076558E" w:rsidP="004C3C81">
            <w:pPr>
              <w:spacing w:before="40" w:after="40"/>
              <w:rPr>
                <w:sz w:val="17"/>
                <w:szCs w:val="17"/>
              </w:rPr>
            </w:pPr>
            <w:r w:rsidRPr="007123B6">
              <w:rPr>
                <w:sz w:val="17"/>
                <w:szCs w:val="17"/>
              </w:rPr>
              <w:t>Identifier References</w:t>
            </w:r>
          </w:p>
        </w:tc>
      </w:tr>
      <w:tr w:rsidR="0076558E" w:rsidRPr="007123B6" w14:paraId="5CB0EA60" w14:textId="77777777" w:rsidTr="004C3C81">
        <w:trPr>
          <w:cantSplit/>
          <w:jc w:val="center"/>
        </w:trPr>
        <w:tc>
          <w:tcPr>
            <w:tcW w:w="1452" w:type="dxa"/>
          </w:tcPr>
          <w:p w14:paraId="6603DCAF" w14:textId="77777777" w:rsidR="0076558E" w:rsidRPr="007123B6" w:rsidRDefault="0076558E" w:rsidP="004C3C81">
            <w:pPr>
              <w:spacing w:before="40" w:after="40"/>
              <w:rPr>
                <w:sz w:val="17"/>
                <w:szCs w:val="17"/>
              </w:rPr>
            </w:pPr>
            <w:r w:rsidRPr="007123B6">
              <w:rPr>
                <w:sz w:val="17"/>
                <w:szCs w:val="17"/>
              </w:rPr>
              <w:t>IGES</w:t>
            </w:r>
          </w:p>
        </w:tc>
        <w:tc>
          <w:tcPr>
            <w:tcW w:w="4692" w:type="dxa"/>
          </w:tcPr>
          <w:p w14:paraId="3D3606D5"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Initial Graphic Exchange Specification </w:t>
            </w:r>
          </w:p>
        </w:tc>
      </w:tr>
      <w:tr w:rsidR="0076558E" w:rsidRPr="007123B6" w14:paraId="75A0C3C4" w14:textId="77777777" w:rsidTr="004C3C81">
        <w:trPr>
          <w:cantSplit/>
          <w:jc w:val="center"/>
        </w:trPr>
        <w:tc>
          <w:tcPr>
            <w:tcW w:w="1452" w:type="dxa"/>
          </w:tcPr>
          <w:p w14:paraId="0A1C4C48" w14:textId="77777777" w:rsidR="0076558E" w:rsidRPr="007123B6" w:rsidRDefault="0076558E" w:rsidP="004C3C81">
            <w:pPr>
              <w:spacing w:before="40" w:after="40"/>
              <w:rPr>
                <w:sz w:val="17"/>
                <w:szCs w:val="17"/>
              </w:rPr>
            </w:pPr>
            <w:r w:rsidRPr="007123B6">
              <w:rPr>
                <w:sz w:val="17"/>
                <w:szCs w:val="17"/>
              </w:rPr>
              <w:t>Ins</w:t>
            </w:r>
          </w:p>
        </w:tc>
        <w:tc>
          <w:tcPr>
            <w:tcW w:w="4692" w:type="dxa"/>
          </w:tcPr>
          <w:p w14:paraId="7AA70CBE" w14:textId="77777777" w:rsidR="0076558E" w:rsidRPr="007123B6" w:rsidRDefault="0076558E" w:rsidP="004C3C81">
            <w:pPr>
              <w:spacing w:before="40" w:after="40"/>
              <w:rPr>
                <w:sz w:val="17"/>
                <w:szCs w:val="17"/>
              </w:rPr>
            </w:pPr>
            <w:r w:rsidRPr="007123B6">
              <w:rPr>
                <w:sz w:val="17"/>
                <w:szCs w:val="17"/>
              </w:rPr>
              <w:t>Inserted text</w:t>
            </w:r>
          </w:p>
        </w:tc>
      </w:tr>
      <w:tr w:rsidR="0076558E" w:rsidRPr="007123B6" w14:paraId="1BCF6A25" w14:textId="77777777" w:rsidTr="004C3C81">
        <w:trPr>
          <w:cantSplit/>
          <w:jc w:val="center"/>
        </w:trPr>
        <w:tc>
          <w:tcPr>
            <w:tcW w:w="1452" w:type="dxa"/>
          </w:tcPr>
          <w:p w14:paraId="33832207" w14:textId="77777777" w:rsidR="0076558E" w:rsidRPr="007123B6" w:rsidRDefault="0076558E" w:rsidP="004C3C81">
            <w:pPr>
              <w:spacing w:before="40" w:after="40"/>
              <w:rPr>
                <w:sz w:val="17"/>
                <w:szCs w:val="17"/>
              </w:rPr>
            </w:pPr>
            <w:r w:rsidRPr="007123B6">
              <w:rPr>
                <w:sz w:val="17"/>
                <w:szCs w:val="17"/>
              </w:rPr>
              <w:t>IP</w:t>
            </w:r>
          </w:p>
        </w:tc>
        <w:tc>
          <w:tcPr>
            <w:tcW w:w="4692" w:type="dxa"/>
          </w:tcPr>
          <w:p w14:paraId="48BD28B4" w14:textId="77777777" w:rsidR="0076558E" w:rsidRPr="007123B6" w:rsidRDefault="0076558E" w:rsidP="004C3C81">
            <w:pPr>
              <w:spacing w:before="40" w:after="40"/>
              <w:rPr>
                <w:sz w:val="17"/>
                <w:szCs w:val="17"/>
              </w:rPr>
            </w:pPr>
            <w:r w:rsidRPr="007123B6">
              <w:rPr>
                <w:sz w:val="17"/>
                <w:szCs w:val="17"/>
              </w:rPr>
              <w:t>Industrial Property</w:t>
            </w:r>
          </w:p>
        </w:tc>
      </w:tr>
      <w:tr w:rsidR="0076558E" w:rsidRPr="007123B6" w14:paraId="6673741A" w14:textId="77777777" w:rsidTr="004C3C81">
        <w:trPr>
          <w:cantSplit/>
          <w:jc w:val="center"/>
        </w:trPr>
        <w:tc>
          <w:tcPr>
            <w:tcW w:w="1452" w:type="dxa"/>
          </w:tcPr>
          <w:p w14:paraId="7F27BE5E" w14:textId="77777777" w:rsidR="0076558E" w:rsidRPr="007123B6" w:rsidRDefault="0076558E" w:rsidP="004C3C81">
            <w:pPr>
              <w:spacing w:before="40" w:after="40"/>
              <w:rPr>
                <w:sz w:val="17"/>
                <w:szCs w:val="17"/>
              </w:rPr>
            </w:pPr>
            <w:r w:rsidRPr="007123B6">
              <w:rPr>
                <w:sz w:val="17"/>
                <w:szCs w:val="17"/>
              </w:rPr>
              <w:t>IPC</w:t>
            </w:r>
          </w:p>
        </w:tc>
        <w:tc>
          <w:tcPr>
            <w:tcW w:w="4692" w:type="dxa"/>
          </w:tcPr>
          <w:p w14:paraId="32BF0D71" w14:textId="77777777" w:rsidR="0076558E" w:rsidRPr="007123B6" w:rsidRDefault="0076558E" w:rsidP="004C3C81">
            <w:pPr>
              <w:spacing w:before="40" w:after="40"/>
              <w:rPr>
                <w:sz w:val="17"/>
                <w:szCs w:val="17"/>
              </w:rPr>
            </w:pPr>
            <w:r w:rsidRPr="007123B6">
              <w:rPr>
                <w:sz w:val="17"/>
                <w:szCs w:val="17"/>
              </w:rPr>
              <w:t>International Patent Classification</w:t>
            </w:r>
          </w:p>
        </w:tc>
      </w:tr>
      <w:tr w:rsidR="0076558E" w:rsidRPr="007123B6" w14:paraId="73FB3FD1" w14:textId="77777777" w:rsidTr="004C3C81">
        <w:trPr>
          <w:cantSplit/>
          <w:jc w:val="center"/>
        </w:trPr>
        <w:tc>
          <w:tcPr>
            <w:tcW w:w="1452" w:type="dxa"/>
          </w:tcPr>
          <w:p w14:paraId="7639F14B" w14:textId="77777777" w:rsidR="0076558E" w:rsidRPr="007123B6" w:rsidRDefault="0076558E" w:rsidP="004C3C81">
            <w:pPr>
              <w:spacing w:before="40" w:after="40"/>
              <w:rPr>
                <w:sz w:val="17"/>
                <w:szCs w:val="17"/>
              </w:rPr>
            </w:pPr>
            <w:r w:rsidRPr="007123B6">
              <w:rPr>
                <w:sz w:val="17"/>
                <w:szCs w:val="17"/>
              </w:rPr>
              <w:t>IPCR</w:t>
            </w:r>
          </w:p>
        </w:tc>
        <w:tc>
          <w:tcPr>
            <w:tcW w:w="4692" w:type="dxa"/>
          </w:tcPr>
          <w:p w14:paraId="27EAC102" w14:textId="77777777" w:rsidR="0076558E" w:rsidRPr="007123B6" w:rsidRDefault="0076558E" w:rsidP="004C3C81">
            <w:pPr>
              <w:spacing w:before="40" w:after="40"/>
              <w:rPr>
                <w:sz w:val="17"/>
                <w:szCs w:val="17"/>
              </w:rPr>
            </w:pPr>
            <w:r w:rsidRPr="007123B6">
              <w:rPr>
                <w:sz w:val="17"/>
                <w:szCs w:val="17"/>
              </w:rPr>
              <w:t>International Patent Classification Reform</w:t>
            </w:r>
          </w:p>
        </w:tc>
      </w:tr>
      <w:tr w:rsidR="0076558E" w:rsidRPr="007123B6" w14:paraId="3E7A2B4B" w14:textId="77777777" w:rsidTr="004C3C81">
        <w:trPr>
          <w:cantSplit/>
          <w:jc w:val="center"/>
        </w:trPr>
        <w:tc>
          <w:tcPr>
            <w:tcW w:w="1452" w:type="dxa"/>
          </w:tcPr>
          <w:p w14:paraId="08CC29D1" w14:textId="77777777" w:rsidR="0076558E" w:rsidRPr="007123B6" w:rsidRDefault="0076558E" w:rsidP="004C3C81">
            <w:pPr>
              <w:spacing w:before="40" w:after="40"/>
              <w:rPr>
                <w:sz w:val="17"/>
                <w:szCs w:val="17"/>
              </w:rPr>
            </w:pPr>
            <w:r w:rsidRPr="007123B6">
              <w:rPr>
                <w:sz w:val="17"/>
                <w:szCs w:val="17"/>
              </w:rPr>
              <w:t>IPO</w:t>
            </w:r>
          </w:p>
        </w:tc>
        <w:tc>
          <w:tcPr>
            <w:tcW w:w="4692" w:type="dxa"/>
          </w:tcPr>
          <w:p w14:paraId="1B6CF831" w14:textId="77777777" w:rsidR="0076558E" w:rsidRPr="007123B6" w:rsidRDefault="0076558E" w:rsidP="004C3C81">
            <w:pPr>
              <w:spacing w:before="40" w:after="40"/>
              <w:rPr>
                <w:sz w:val="17"/>
                <w:szCs w:val="17"/>
              </w:rPr>
            </w:pPr>
            <w:r w:rsidRPr="007123B6">
              <w:rPr>
                <w:sz w:val="17"/>
                <w:szCs w:val="17"/>
              </w:rPr>
              <w:t>Industrial Property Office</w:t>
            </w:r>
          </w:p>
        </w:tc>
      </w:tr>
      <w:tr w:rsidR="0076558E" w:rsidRPr="007123B6" w14:paraId="4289E9AF" w14:textId="77777777" w:rsidTr="004C3C81">
        <w:trPr>
          <w:cantSplit/>
          <w:jc w:val="center"/>
        </w:trPr>
        <w:tc>
          <w:tcPr>
            <w:tcW w:w="1452" w:type="dxa"/>
          </w:tcPr>
          <w:p w14:paraId="6FDBBEA0" w14:textId="77777777" w:rsidR="0076558E" w:rsidRPr="007123B6" w:rsidRDefault="0076558E" w:rsidP="004C3C81">
            <w:pPr>
              <w:spacing w:before="40" w:after="40"/>
              <w:rPr>
                <w:sz w:val="17"/>
                <w:szCs w:val="17"/>
              </w:rPr>
            </w:pPr>
            <w:r w:rsidRPr="007123B6">
              <w:rPr>
                <w:sz w:val="17"/>
                <w:szCs w:val="17"/>
              </w:rPr>
              <w:t xml:space="preserve">IPR </w:t>
            </w:r>
          </w:p>
        </w:tc>
        <w:tc>
          <w:tcPr>
            <w:tcW w:w="4692" w:type="dxa"/>
          </w:tcPr>
          <w:p w14:paraId="5C2CECEB" w14:textId="77777777" w:rsidR="0076558E" w:rsidRPr="007123B6" w:rsidRDefault="0076558E" w:rsidP="004C3C81">
            <w:pPr>
              <w:spacing w:before="40" w:after="40"/>
              <w:rPr>
                <w:sz w:val="17"/>
                <w:szCs w:val="17"/>
              </w:rPr>
            </w:pPr>
            <w:r w:rsidRPr="007123B6">
              <w:rPr>
                <w:sz w:val="17"/>
                <w:szCs w:val="17"/>
              </w:rPr>
              <w:t xml:space="preserve">Industrial Property Right </w:t>
            </w:r>
          </w:p>
        </w:tc>
      </w:tr>
      <w:tr w:rsidR="0076558E" w:rsidRPr="007123B6" w14:paraId="5BF97AB4" w14:textId="77777777" w:rsidTr="004C3C81">
        <w:trPr>
          <w:cantSplit/>
          <w:jc w:val="center"/>
        </w:trPr>
        <w:tc>
          <w:tcPr>
            <w:tcW w:w="1452" w:type="dxa"/>
          </w:tcPr>
          <w:p w14:paraId="3FD6B125" w14:textId="77777777" w:rsidR="0076558E" w:rsidRPr="007123B6" w:rsidRDefault="0076558E" w:rsidP="004C3C81">
            <w:pPr>
              <w:spacing w:before="40" w:after="40"/>
              <w:rPr>
                <w:sz w:val="17"/>
                <w:szCs w:val="17"/>
              </w:rPr>
            </w:pPr>
            <w:r w:rsidRPr="007123B6">
              <w:rPr>
                <w:sz w:val="17"/>
                <w:szCs w:val="17"/>
              </w:rPr>
              <w:t xml:space="preserve">ISO </w:t>
            </w:r>
          </w:p>
        </w:tc>
        <w:tc>
          <w:tcPr>
            <w:tcW w:w="4692" w:type="dxa"/>
          </w:tcPr>
          <w:p w14:paraId="2A56B8BA" w14:textId="77777777" w:rsidR="0076558E" w:rsidRPr="007123B6" w:rsidRDefault="0076558E" w:rsidP="004C3C81">
            <w:pPr>
              <w:spacing w:before="40" w:after="40"/>
              <w:rPr>
                <w:sz w:val="17"/>
                <w:szCs w:val="17"/>
              </w:rPr>
            </w:pPr>
            <w:r w:rsidRPr="007123B6">
              <w:rPr>
                <w:sz w:val="17"/>
                <w:szCs w:val="17"/>
              </w:rPr>
              <w:t>International Organization for Standardization</w:t>
            </w:r>
          </w:p>
        </w:tc>
      </w:tr>
      <w:tr w:rsidR="0076558E" w:rsidRPr="007123B6" w14:paraId="79DF2D36" w14:textId="77777777" w:rsidTr="004C3C81">
        <w:trPr>
          <w:cantSplit/>
          <w:jc w:val="center"/>
        </w:trPr>
        <w:tc>
          <w:tcPr>
            <w:tcW w:w="1452" w:type="dxa"/>
          </w:tcPr>
          <w:p w14:paraId="0CE54201" w14:textId="77777777" w:rsidR="0076558E" w:rsidRPr="007123B6" w:rsidRDefault="0076558E" w:rsidP="004C3C81">
            <w:pPr>
              <w:spacing w:before="40" w:after="40"/>
              <w:rPr>
                <w:sz w:val="17"/>
                <w:szCs w:val="17"/>
              </w:rPr>
            </w:pPr>
            <w:r w:rsidRPr="007123B6">
              <w:rPr>
                <w:sz w:val="17"/>
                <w:szCs w:val="17"/>
              </w:rPr>
              <w:t>JSON</w:t>
            </w:r>
          </w:p>
        </w:tc>
        <w:tc>
          <w:tcPr>
            <w:tcW w:w="4692" w:type="dxa"/>
          </w:tcPr>
          <w:p w14:paraId="5221E872" w14:textId="77777777" w:rsidR="0076558E" w:rsidRPr="007123B6" w:rsidRDefault="0076558E" w:rsidP="004C3C81">
            <w:pPr>
              <w:spacing w:before="40" w:after="40"/>
              <w:rPr>
                <w:sz w:val="17"/>
                <w:szCs w:val="17"/>
              </w:rPr>
            </w:pPr>
            <w:r w:rsidRPr="007123B6">
              <w:rPr>
                <w:sz w:val="17"/>
                <w:szCs w:val="17"/>
              </w:rPr>
              <w:t>JavaScript Object Notation</w:t>
            </w:r>
          </w:p>
        </w:tc>
      </w:tr>
      <w:tr w:rsidR="0076558E" w:rsidRPr="007123B6" w14:paraId="77551CB3" w14:textId="77777777" w:rsidTr="004C3C81">
        <w:trPr>
          <w:cantSplit/>
          <w:jc w:val="center"/>
        </w:trPr>
        <w:tc>
          <w:tcPr>
            <w:tcW w:w="1452" w:type="dxa"/>
          </w:tcPr>
          <w:p w14:paraId="01D65B9E" w14:textId="77777777" w:rsidR="0076558E" w:rsidRPr="007123B6" w:rsidRDefault="0076558E" w:rsidP="004C3C81">
            <w:pPr>
              <w:spacing w:before="40" w:after="40"/>
              <w:rPr>
                <w:sz w:val="17"/>
                <w:szCs w:val="17"/>
              </w:rPr>
            </w:pPr>
            <w:r w:rsidRPr="007123B6">
              <w:rPr>
                <w:sz w:val="17"/>
                <w:szCs w:val="17"/>
              </w:rPr>
              <w:t>LCC</w:t>
            </w:r>
          </w:p>
        </w:tc>
        <w:tc>
          <w:tcPr>
            <w:tcW w:w="4692" w:type="dxa"/>
          </w:tcPr>
          <w:p w14:paraId="17857E90" w14:textId="77777777" w:rsidR="0076558E" w:rsidRPr="007123B6" w:rsidRDefault="0076558E" w:rsidP="004C3C81">
            <w:pPr>
              <w:spacing w:before="40" w:after="40"/>
              <w:rPr>
                <w:sz w:val="17"/>
                <w:szCs w:val="17"/>
              </w:rPr>
            </w:pPr>
            <w:r w:rsidRPr="007123B6">
              <w:rPr>
                <w:sz w:val="17"/>
                <w:szCs w:val="17"/>
              </w:rPr>
              <w:t>Lower Camel Case</w:t>
            </w:r>
          </w:p>
        </w:tc>
      </w:tr>
      <w:tr w:rsidR="0076558E" w:rsidRPr="007123B6" w14:paraId="41DDA554" w14:textId="77777777" w:rsidTr="004C3C81">
        <w:trPr>
          <w:cantSplit/>
          <w:jc w:val="center"/>
        </w:trPr>
        <w:tc>
          <w:tcPr>
            <w:tcW w:w="1452" w:type="dxa"/>
          </w:tcPr>
          <w:p w14:paraId="173AED53" w14:textId="77777777" w:rsidR="0076558E" w:rsidRPr="007123B6" w:rsidRDefault="0076558E" w:rsidP="004C3C81">
            <w:pPr>
              <w:spacing w:before="40" w:after="40"/>
              <w:rPr>
                <w:sz w:val="17"/>
                <w:szCs w:val="17"/>
              </w:rPr>
            </w:pPr>
            <w:r w:rsidRPr="007123B6">
              <w:rPr>
                <w:sz w:val="17"/>
                <w:szCs w:val="17"/>
              </w:rPr>
              <w:t>LI</w:t>
            </w:r>
          </w:p>
        </w:tc>
        <w:tc>
          <w:tcPr>
            <w:tcW w:w="4692" w:type="dxa"/>
          </w:tcPr>
          <w:p w14:paraId="4AAF4B04" w14:textId="77777777" w:rsidR="0076558E" w:rsidRPr="007123B6" w:rsidRDefault="0076558E" w:rsidP="004C3C81">
            <w:pPr>
              <w:spacing w:before="40" w:after="40"/>
              <w:rPr>
                <w:sz w:val="17"/>
                <w:szCs w:val="17"/>
              </w:rPr>
            </w:pPr>
            <w:r w:rsidRPr="007123B6">
              <w:rPr>
                <w:sz w:val="17"/>
                <w:szCs w:val="17"/>
              </w:rPr>
              <w:t>List Item</w:t>
            </w:r>
          </w:p>
        </w:tc>
      </w:tr>
      <w:tr w:rsidR="0076558E" w:rsidRPr="007123B6" w14:paraId="100B1BFD" w14:textId="77777777" w:rsidTr="004C3C81">
        <w:trPr>
          <w:cantSplit/>
          <w:jc w:val="center"/>
        </w:trPr>
        <w:tc>
          <w:tcPr>
            <w:tcW w:w="1452" w:type="dxa"/>
          </w:tcPr>
          <w:p w14:paraId="6F1C6F4A" w14:textId="77777777" w:rsidR="0076558E" w:rsidRPr="007123B6" w:rsidRDefault="0076558E" w:rsidP="004C3C81">
            <w:pPr>
              <w:spacing w:before="40" w:after="40"/>
              <w:rPr>
                <w:sz w:val="17"/>
                <w:szCs w:val="17"/>
              </w:rPr>
            </w:pPr>
            <w:r w:rsidRPr="007123B6">
              <w:rPr>
                <w:sz w:val="17"/>
                <w:szCs w:val="17"/>
              </w:rPr>
              <w:t>LOR</w:t>
            </w:r>
          </w:p>
        </w:tc>
        <w:tc>
          <w:tcPr>
            <w:tcW w:w="4692" w:type="dxa"/>
          </w:tcPr>
          <w:p w14:paraId="30E659AD" w14:textId="77777777" w:rsidR="0076558E" w:rsidRPr="007123B6" w:rsidRDefault="0076558E" w:rsidP="004C3C81">
            <w:pPr>
              <w:spacing w:before="40" w:after="40"/>
              <w:rPr>
                <w:sz w:val="17"/>
                <w:szCs w:val="17"/>
              </w:rPr>
            </w:pPr>
            <w:r w:rsidRPr="007123B6">
              <w:rPr>
                <w:sz w:val="17"/>
                <w:szCs w:val="17"/>
              </w:rPr>
              <w:t>License Of Right</w:t>
            </w:r>
          </w:p>
        </w:tc>
      </w:tr>
      <w:tr w:rsidR="0076558E" w:rsidRPr="007123B6" w14:paraId="734786D9" w14:textId="77777777" w:rsidTr="004C3C81">
        <w:trPr>
          <w:cantSplit/>
          <w:jc w:val="center"/>
        </w:trPr>
        <w:tc>
          <w:tcPr>
            <w:tcW w:w="1452" w:type="dxa"/>
          </w:tcPr>
          <w:p w14:paraId="153D8018"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MPEG </w:t>
            </w:r>
          </w:p>
        </w:tc>
        <w:tc>
          <w:tcPr>
            <w:tcW w:w="4692" w:type="dxa"/>
          </w:tcPr>
          <w:p w14:paraId="7367E19F"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Moving Picture Experts Group </w:t>
            </w:r>
          </w:p>
        </w:tc>
      </w:tr>
      <w:tr w:rsidR="0076558E" w:rsidRPr="007123B6" w14:paraId="3AE9E06E" w14:textId="77777777" w:rsidTr="004C3C81">
        <w:trPr>
          <w:cantSplit/>
          <w:jc w:val="center"/>
        </w:trPr>
        <w:tc>
          <w:tcPr>
            <w:tcW w:w="1452" w:type="dxa"/>
          </w:tcPr>
          <w:p w14:paraId="1A0D16DD"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MOL </w:t>
            </w:r>
          </w:p>
          <w:p w14:paraId="0332E2A6" w14:textId="77777777" w:rsidR="0076558E" w:rsidRPr="007123B6" w:rsidRDefault="0076558E" w:rsidP="004C3C81">
            <w:pPr>
              <w:spacing w:before="40" w:after="40"/>
              <w:rPr>
                <w:sz w:val="17"/>
                <w:szCs w:val="17"/>
              </w:rPr>
            </w:pPr>
          </w:p>
        </w:tc>
        <w:tc>
          <w:tcPr>
            <w:tcW w:w="4692" w:type="dxa"/>
          </w:tcPr>
          <w:p w14:paraId="522D9CEC"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File format for holding information about the atoms, bonds, connectivity and coordinates of a molecule </w:t>
            </w:r>
          </w:p>
        </w:tc>
      </w:tr>
      <w:tr w:rsidR="0076558E" w:rsidRPr="007123B6" w14:paraId="609E5963" w14:textId="77777777" w:rsidTr="004C3C81">
        <w:trPr>
          <w:cantSplit/>
          <w:jc w:val="center"/>
        </w:trPr>
        <w:tc>
          <w:tcPr>
            <w:tcW w:w="1452" w:type="dxa"/>
          </w:tcPr>
          <w:p w14:paraId="3953AC82" w14:textId="77777777" w:rsidR="0076558E" w:rsidRPr="007123B6" w:rsidRDefault="0076558E" w:rsidP="004C3C81">
            <w:pPr>
              <w:spacing w:before="40" w:after="40"/>
              <w:rPr>
                <w:sz w:val="17"/>
                <w:szCs w:val="17"/>
              </w:rPr>
            </w:pPr>
            <w:r w:rsidRPr="007123B6">
              <w:rPr>
                <w:sz w:val="17"/>
                <w:szCs w:val="17"/>
              </w:rPr>
              <w:t>NB</w:t>
            </w:r>
          </w:p>
        </w:tc>
        <w:tc>
          <w:tcPr>
            <w:tcW w:w="4692" w:type="dxa"/>
          </w:tcPr>
          <w:p w14:paraId="5A0DDB2E"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File format for Mathematica notebooks </w:t>
            </w:r>
          </w:p>
        </w:tc>
      </w:tr>
      <w:tr w:rsidR="0076558E" w:rsidRPr="007123B6" w14:paraId="762B6763" w14:textId="77777777" w:rsidTr="004C3C81">
        <w:trPr>
          <w:cantSplit/>
          <w:jc w:val="center"/>
        </w:trPr>
        <w:tc>
          <w:tcPr>
            <w:tcW w:w="1452" w:type="dxa"/>
          </w:tcPr>
          <w:p w14:paraId="35D81776" w14:textId="77777777" w:rsidR="0076558E" w:rsidRPr="007123B6" w:rsidRDefault="0076558E" w:rsidP="004C3C81">
            <w:pPr>
              <w:spacing w:before="40" w:after="40"/>
              <w:rPr>
                <w:sz w:val="17"/>
                <w:szCs w:val="17"/>
              </w:rPr>
            </w:pPr>
            <w:r w:rsidRPr="007123B6">
              <w:rPr>
                <w:sz w:val="17"/>
                <w:szCs w:val="17"/>
              </w:rPr>
              <w:t>NPL</w:t>
            </w:r>
          </w:p>
        </w:tc>
        <w:tc>
          <w:tcPr>
            <w:tcW w:w="4692" w:type="dxa"/>
          </w:tcPr>
          <w:p w14:paraId="3E08E44E" w14:textId="77777777" w:rsidR="0076558E" w:rsidRPr="007123B6" w:rsidRDefault="0076558E" w:rsidP="004C3C81">
            <w:pPr>
              <w:spacing w:before="40" w:after="40"/>
              <w:rPr>
                <w:sz w:val="17"/>
                <w:szCs w:val="17"/>
              </w:rPr>
            </w:pPr>
            <w:r w:rsidRPr="007123B6">
              <w:rPr>
                <w:sz w:val="17"/>
                <w:szCs w:val="17"/>
              </w:rPr>
              <w:t>Non Patent Literature</w:t>
            </w:r>
          </w:p>
        </w:tc>
      </w:tr>
      <w:tr w:rsidR="0076558E" w:rsidRPr="007123B6" w14:paraId="575DA35D" w14:textId="77777777" w:rsidTr="004C3C81">
        <w:trPr>
          <w:cantSplit/>
          <w:jc w:val="center"/>
        </w:trPr>
        <w:tc>
          <w:tcPr>
            <w:tcW w:w="1452" w:type="dxa"/>
          </w:tcPr>
          <w:p w14:paraId="7A2A461C" w14:textId="77777777" w:rsidR="0076558E" w:rsidRPr="007123B6" w:rsidRDefault="0076558E" w:rsidP="004C3C81">
            <w:pPr>
              <w:spacing w:before="40" w:after="40"/>
              <w:rPr>
                <w:sz w:val="17"/>
                <w:szCs w:val="17"/>
              </w:rPr>
            </w:pPr>
            <w:r w:rsidRPr="007123B6">
              <w:rPr>
                <w:sz w:val="17"/>
                <w:szCs w:val="17"/>
              </w:rPr>
              <w:t>O</w:t>
            </w:r>
          </w:p>
        </w:tc>
        <w:tc>
          <w:tcPr>
            <w:tcW w:w="4692" w:type="dxa"/>
          </w:tcPr>
          <w:p w14:paraId="42D097D5" w14:textId="77777777" w:rsidR="0076558E" w:rsidRPr="007123B6" w:rsidRDefault="0076558E" w:rsidP="004C3C81">
            <w:pPr>
              <w:spacing w:before="40" w:after="40"/>
              <w:rPr>
                <w:sz w:val="17"/>
                <w:szCs w:val="17"/>
              </w:rPr>
            </w:pPr>
            <w:r w:rsidRPr="007123B6">
              <w:rPr>
                <w:sz w:val="17"/>
                <w:szCs w:val="17"/>
              </w:rPr>
              <w:t>Over score</w:t>
            </w:r>
          </w:p>
        </w:tc>
      </w:tr>
      <w:tr w:rsidR="0076558E" w:rsidRPr="007123B6" w14:paraId="68DA4535" w14:textId="77777777" w:rsidTr="004C3C81">
        <w:trPr>
          <w:cantSplit/>
          <w:jc w:val="center"/>
        </w:trPr>
        <w:tc>
          <w:tcPr>
            <w:tcW w:w="1452" w:type="dxa"/>
          </w:tcPr>
          <w:p w14:paraId="3E511096" w14:textId="77777777" w:rsidR="0076558E" w:rsidRPr="007123B6" w:rsidRDefault="0076558E" w:rsidP="004C3C81">
            <w:pPr>
              <w:spacing w:before="40" w:after="40"/>
              <w:rPr>
                <w:sz w:val="17"/>
                <w:szCs w:val="17"/>
              </w:rPr>
            </w:pPr>
            <w:r w:rsidRPr="007123B6">
              <w:rPr>
                <w:sz w:val="17"/>
                <w:szCs w:val="17"/>
              </w:rPr>
              <w:t>OASIS</w:t>
            </w:r>
          </w:p>
        </w:tc>
        <w:tc>
          <w:tcPr>
            <w:tcW w:w="4692" w:type="dxa"/>
          </w:tcPr>
          <w:p w14:paraId="46F61040" w14:textId="77777777" w:rsidR="0076558E" w:rsidRPr="007123B6" w:rsidRDefault="0076558E" w:rsidP="004C3C81">
            <w:pPr>
              <w:spacing w:before="40" w:after="40"/>
              <w:rPr>
                <w:sz w:val="17"/>
                <w:szCs w:val="17"/>
              </w:rPr>
            </w:pPr>
            <w:r w:rsidRPr="007123B6">
              <w:rPr>
                <w:sz w:val="17"/>
                <w:szCs w:val="17"/>
              </w:rPr>
              <w:t>Organization for the Advancement of Structured Information Standards</w:t>
            </w:r>
          </w:p>
        </w:tc>
      </w:tr>
      <w:tr w:rsidR="0076558E" w:rsidRPr="007123B6" w14:paraId="54A4B433" w14:textId="77777777" w:rsidTr="004C3C81">
        <w:trPr>
          <w:cantSplit/>
          <w:jc w:val="center"/>
        </w:trPr>
        <w:tc>
          <w:tcPr>
            <w:tcW w:w="1452" w:type="dxa"/>
          </w:tcPr>
          <w:p w14:paraId="189DF9EB" w14:textId="77777777" w:rsidR="0076558E" w:rsidRPr="007123B6" w:rsidRDefault="0076558E" w:rsidP="004C3C81">
            <w:pPr>
              <w:spacing w:before="40" w:after="40"/>
              <w:rPr>
                <w:sz w:val="17"/>
                <w:szCs w:val="17"/>
              </w:rPr>
            </w:pPr>
            <w:r w:rsidRPr="007123B6">
              <w:rPr>
                <w:sz w:val="17"/>
                <w:szCs w:val="17"/>
              </w:rPr>
              <w:t>OCR</w:t>
            </w:r>
          </w:p>
        </w:tc>
        <w:tc>
          <w:tcPr>
            <w:tcW w:w="4692" w:type="dxa"/>
          </w:tcPr>
          <w:p w14:paraId="7F8962EA" w14:textId="77777777" w:rsidR="0076558E" w:rsidRPr="007123B6" w:rsidRDefault="0076558E" w:rsidP="004C3C81">
            <w:pPr>
              <w:spacing w:before="40" w:after="40"/>
              <w:rPr>
                <w:sz w:val="17"/>
                <w:szCs w:val="17"/>
              </w:rPr>
            </w:pPr>
            <w:r w:rsidRPr="007123B6">
              <w:rPr>
                <w:sz w:val="17"/>
                <w:szCs w:val="17"/>
              </w:rPr>
              <w:t>Optical character recognition</w:t>
            </w:r>
          </w:p>
        </w:tc>
      </w:tr>
      <w:tr w:rsidR="0076558E" w:rsidRPr="007123B6" w14:paraId="42B4C5E1" w14:textId="77777777" w:rsidTr="004C3C81">
        <w:trPr>
          <w:cantSplit/>
          <w:jc w:val="center"/>
        </w:trPr>
        <w:tc>
          <w:tcPr>
            <w:tcW w:w="1452" w:type="dxa"/>
          </w:tcPr>
          <w:p w14:paraId="4DA1F8D8" w14:textId="77777777" w:rsidR="0076558E" w:rsidRPr="007123B6" w:rsidRDefault="0076558E" w:rsidP="004C3C81">
            <w:pPr>
              <w:spacing w:before="40" w:after="40"/>
              <w:rPr>
                <w:sz w:val="17"/>
                <w:szCs w:val="17"/>
              </w:rPr>
            </w:pPr>
            <w:r w:rsidRPr="007123B6">
              <w:rPr>
                <w:sz w:val="17"/>
                <w:szCs w:val="17"/>
              </w:rPr>
              <w:t>OL</w:t>
            </w:r>
          </w:p>
        </w:tc>
        <w:tc>
          <w:tcPr>
            <w:tcW w:w="4692" w:type="dxa"/>
          </w:tcPr>
          <w:p w14:paraId="59D45B05" w14:textId="77777777" w:rsidR="0076558E" w:rsidRPr="007123B6" w:rsidRDefault="0076558E" w:rsidP="004C3C81">
            <w:pPr>
              <w:spacing w:before="40" w:after="40"/>
              <w:rPr>
                <w:sz w:val="17"/>
                <w:szCs w:val="17"/>
              </w:rPr>
            </w:pPr>
            <w:r w:rsidRPr="007123B6">
              <w:rPr>
                <w:sz w:val="17"/>
                <w:szCs w:val="17"/>
              </w:rPr>
              <w:t>Ordered List</w:t>
            </w:r>
          </w:p>
        </w:tc>
      </w:tr>
      <w:tr w:rsidR="0076558E" w:rsidRPr="007123B6" w14:paraId="3031F5F6" w14:textId="77777777" w:rsidTr="004C3C81">
        <w:trPr>
          <w:cantSplit/>
          <w:jc w:val="center"/>
        </w:trPr>
        <w:tc>
          <w:tcPr>
            <w:tcW w:w="1452" w:type="dxa"/>
          </w:tcPr>
          <w:p w14:paraId="2C181444" w14:textId="77777777" w:rsidR="0076558E" w:rsidRPr="007123B6" w:rsidRDefault="0076558E" w:rsidP="004C3C81">
            <w:pPr>
              <w:spacing w:before="40" w:after="40"/>
              <w:rPr>
                <w:sz w:val="17"/>
                <w:szCs w:val="17"/>
              </w:rPr>
            </w:pPr>
            <w:r w:rsidRPr="007123B6">
              <w:rPr>
                <w:sz w:val="17"/>
                <w:szCs w:val="17"/>
              </w:rPr>
              <w:t>P</w:t>
            </w:r>
          </w:p>
        </w:tc>
        <w:tc>
          <w:tcPr>
            <w:tcW w:w="4692" w:type="dxa"/>
          </w:tcPr>
          <w:p w14:paraId="32CE5224" w14:textId="77777777" w:rsidR="0076558E" w:rsidRPr="007123B6" w:rsidRDefault="0076558E" w:rsidP="004C3C81">
            <w:pPr>
              <w:spacing w:before="40" w:after="40"/>
              <w:rPr>
                <w:sz w:val="17"/>
                <w:szCs w:val="17"/>
              </w:rPr>
            </w:pPr>
            <w:r w:rsidRPr="007123B6">
              <w:rPr>
                <w:sz w:val="17"/>
                <w:szCs w:val="17"/>
              </w:rPr>
              <w:t>Paragraph</w:t>
            </w:r>
          </w:p>
        </w:tc>
      </w:tr>
      <w:tr w:rsidR="0076558E" w:rsidRPr="007123B6" w14:paraId="7964BCE3" w14:textId="77777777" w:rsidTr="004C3C81">
        <w:trPr>
          <w:cantSplit/>
          <w:jc w:val="center"/>
        </w:trPr>
        <w:tc>
          <w:tcPr>
            <w:tcW w:w="1452" w:type="dxa"/>
          </w:tcPr>
          <w:p w14:paraId="07B5B1C4" w14:textId="77777777" w:rsidR="0076558E" w:rsidRPr="007123B6" w:rsidRDefault="0076558E" w:rsidP="004C3C81">
            <w:pPr>
              <w:spacing w:before="40" w:after="40"/>
              <w:rPr>
                <w:sz w:val="17"/>
                <w:szCs w:val="17"/>
              </w:rPr>
            </w:pPr>
            <w:r w:rsidRPr="007123B6">
              <w:rPr>
                <w:sz w:val="17"/>
                <w:szCs w:val="17"/>
              </w:rPr>
              <w:t>PAN</w:t>
            </w:r>
          </w:p>
        </w:tc>
        <w:tc>
          <w:tcPr>
            <w:tcW w:w="4692" w:type="dxa"/>
          </w:tcPr>
          <w:p w14:paraId="6071660C" w14:textId="77777777" w:rsidR="0076558E" w:rsidRPr="007123B6" w:rsidRDefault="0076558E" w:rsidP="004C3C81">
            <w:pPr>
              <w:spacing w:before="40" w:after="40"/>
              <w:rPr>
                <w:sz w:val="17"/>
                <w:szCs w:val="17"/>
              </w:rPr>
            </w:pPr>
            <w:r w:rsidRPr="007123B6">
              <w:rPr>
                <w:sz w:val="17"/>
                <w:szCs w:val="17"/>
              </w:rPr>
              <w:t>Primary Account Number</w:t>
            </w:r>
          </w:p>
        </w:tc>
      </w:tr>
      <w:tr w:rsidR="0076558E" w:rsidRPr="007123B6" w14:paraId="4A8FAFDC" w14:textId="77777777" w:rsidTr="004C3C81">
        <w:trPr>
          <w:cantSplit/>
          <w:jc w:val="center"/>
        </w:trPr>
        <w:tc>
          <w:tcPr>
            <w:tcW w:w="1452" w:type="dxa"/>
          </w:tcPr>
          <w:p w14:paraId="28AF4B33" w14:textId="77777777" w:rsidR="0076558E" w:rsidRPr="007123B6" w:rsidRDefault="0076558E" w:rsidP="004C3C81">
            <w:pPr>
              <w:spacing w:before="40" w:after="40"/>
              <w:rPr>
                <w:sz w:val="17"/>
                <w:szCs w:val="17"/>
              </w:rPr>
            </w:pPr>
            <w:r w:rsidRPr="007123B6">
              <w:rPr>
                <w:sz w:val="17"/>
                <w:szCs w:val="17"/>
              </w:rPr>
              <w:t>PCT</w:t>
            </w:r>
          </w:p>
        </w:tc>
        <w:tc>
          <w:tcPr>
            <w:tcW w:w="4692" w:type="dxa"/>
          </w:tcPr>
          <w:p w14:paraId="67E4AB62" w14:textId="77777777" w:rsidR="0076558E" w:rsidRPr="007123B6" w:rsidRDefault="0076558E" w:rsidP="004C3C81">
            <w:pPr>
              <w:spacing w:before="40" w:after="40"/>
              <w:rPr>
                <w:sz w:val="17"/>
                <w:szCs w:val="17"/>
              </w:rPr>
            </w:pPr>
            <w:r w:rsidRPr="007123B6">
              <w:rPr>
                <w:sz w:val="17"/>
                <w:szCs w:val="17"/>
              </w:rPr>
              <w:t>Patent Cooperation Treaty</w:t>
            </w:r>
          </w:p>
        </w:tc>
      </w:tr>
      <w:tr w:rsidR="0076558E" w:rsidRPr="007123B6" w14:paraId="6E39D1E1" w14:textId="77777777" w:rsidTr="004C3C81">
        <w:trPr>
          <w:cantSplit/>
          <w:jc w:val="center"/>
        </w:trPr>
        <w:tc>
          <w:tcPr>
            <w:tcW w:w="1452" w:type="dxa"/>
          </w:tcPr>
          <w:p w14:paraId="055A5BEC" w14:textId="77777777" w:rsidR="0076558E" w:rsidRPr="007123B6" w:rsidRDefault="0076558E" w:rsidP="004C3C81">
            <w:pPr>
              <w:spacing w:before="40" w:after="40"/>
              <w:rPr>
                <w:sz w:val="17"/>
                <w:szCs w:val="17"/>
              </w:rPr>
            </w:pPr>
            <w:r w:rsidRPr="007123B6">
              <w:rPr>
                <w:sz w:val="17"/>
                <w:szCs w:val="17"/>
              </w:rPr>
              <w:t>PKCS7</w:t>
            </w:r>
          </w:p>
        </w:tc>
        <w:tc>
          <w:tcPr>
            <w:tcW w:w="4692" w:type="dxa"/>
          </w:tcPr>
          <w:p w14:paraId="76852DC5" w14:textId="54E988E5" w:rsidR="0076558E" w:rsidRPr="007123B6" w:rsidRDefault="0076558E" w:rsidP="004C3C81">
            <w:pPr>
              <w:spacing w:before="40" w:after="40"/>
              <w:rPr>
                <w:sz w:val="17"/>
                <w:szCs w:val="17"/>
              </w:rPr>
            </w:pPr>
            <w:r w:rsidRPr="007123B6">
              <w:rPr>
                <w:sz w:val="17"/>
                <w:szCs w:val="17"/>
              </w:rPr>
              <w:t xml:space="preserve">In </w:t>
            </w:r>
            <w:hyperlink r:id="rId18" w:tooltip="Cryptography" w:history="1">
              <w:r w:rsidRPr="007123B6">
                <w:rPr>
                  <w:rStyle w:val="Hyperlink"/>
                  <w:rFonts w:eastAsia="Cambria" w:cs="Arial"/>
                  <w:sz w:val="17"/>
                  <w:szCs w:val="17"/>
                </w:rPr>
                <w:t>cryptography</w:t>
              </w:r>
            </w:hyperlink>
            <w:r w:rsidRPr="007123B6">
              <w:rPr>
                <w:sz w:val="17"/>
                <w:szCs w:val="17"/>
              </w:rPr>
              <w:t xml:space="preserve">, </w:t>
            </w:r>
            <w:r w:rsidRPr="007123B6">
              <w:rPr>
                <w:bCs/>
                <w:sz w:val="17"/>
                <w:szCs w:val="17"/>
              </w:rPr>
              <w:t>PKCS</w:t>
            </w:r>
            <w:r w:rsidRPr="007123B6">
              <w:rPr>
                <w:sz w:val="17"/>
                <w:szCs w:val="17"/>
              </w:rPr>
              <w:t xml:space="preserve"> is a group of </w:t>
            </w:r>
            <w:hyperlink r:id="rId19" w:tooltip="Public-key cryptography" w:history="1">
              <w:r w:rsidRPr="007123B6">
                <w:rPr>
                  <w:rStyle w:val="Hyperlink"/>
                  <w:rFonts w:eastAsia="Cambria" w:cs="Arial"/>
                  <w:bCs/>
                  <w:sz w:val="17"/>
                  <w:szCs w:val="17"/>
                </w:rPr>
                <w:t>public-key cryptography</w:t>
              </w:r>
            </w:hyperlink>
            <w:r w:rsidRPr="007123B6">
              <w:rPr>
                <w:bCs/>
                <w:sz w:val="17"/>
                <w:szCs w:val="17"/>
              </w:rPr>
              <w:t xml:space="preserve"> standards and </w:t>
            </w:r>
            <w:hyperlink r:id="rId20" w:tooltip="Cryptographic Message Syntax" w:history="1">
              <w:r w:rsidRPr="007123B6">
                <w:rPr>
                  <w:rStyle w:val="Hyperlink"/>
                  <w:rFonts w:eastAsia="Cambria" w:cs="Arial"/>
                  <w:sz w:val="17"/>
                  <w:szCs w:val="17"/>
                </w:rPr>
                <w:t>PKCS #7</w:t>
              </w:r>
            </w:hyperlink>
            <w:r w:rsidRPr="007123B6">
              <w:rPr>
                <w:sz w:val="17"/>
                <w:szCs w:val="17"/>
              </w:rPr>
              <w:t xml:space="preserve"> (PKCS7) is for the Cryptographic Message Syntax Standard which describes general syntax for data that may have cryptography applied to it, such as digital signatures and digital envelopes.</w:t>
            </w:r>
          </w:p>
        </w:tc>
      </w:tr>
      <w:tr w:rsidR="0076558E" w:rsidRPr="007123B6" w14:paraId="42BAE455" w14:textId="77777777" w:rsidTr="004C3C81">
        <w:trPr>
          <w:cantSplit/>
          <w:jc w:val="center"/>
        </w:trPr>
        <w:tc>
          <w:tcPr>
            <w:tcW w:w="1452" w:type="dxa"/>
          </w:tcPr>
          <w:p w14:paraId="3B35938F" w14:textId="77777777" w:rsidR="0076558E" w:rsidRPr="007123B6" w:rsidRDefault="0076558E" w:rsidP="004C3C81">
            <w:pPr>
              <w:spacing w:before="40" w:after="40"/>
              <w:rPr>
                <w:sz w:val="17"/>
                <w:szCs w:val="17"/>
              </w:rPr>
            </w:pPr>
            <w:r w:rsidRPr="007123B6">
              <w:rPr>
                <w:sz w:val="17"/>
                <w:szCs w:val="17"/>
              </w:rPr>
              <w:t>Pre</w:t>
            </w:r>
          </w:p>
        </w:tc>
        <w:tc>
          <w:tcPr>
            <w:tcW w:w="4692" w:type="dxa"/>
          </w:tcPr>
          <w:p w14:paraId="116AA14E" w14:textId="77777777" w:rsidR="0076558E" w:rsidRPr="007123B6" w:rsidRDefault="0076558E" w:rsidP="004C3C81">
            <w:pPr>
              <w:spacing w:before="40" w:after="40"/>
              <w:rPr>
                <w:sz w:val="17"/>
                <w:szCs w:val="17"/>
              </w:rPr>
            </w:pPr>
            <w:r w:rsidRPr="007123B6">
              <w:rPr>
                <w:sz w:val="17"/>
                <w:szCs w:val="17"/>
              </w:rPr>
              <w:t>Preformatted text</w:t>
            </w:r>
          </w:p>
        </w:tc>
      </w:tr>
      <w:tr w:rsidR="0076558E" w:rsidRPr="007123B6" w14:paraId="49E8D931" w14:textId="77777777" w:rsidTr="004C3C81">
        <w:trPr>
          <w:cantSplit/>
          <w:jc w:val="center"/>
        </w:trPr>
        <w:tc>
          <w:tcPr>
            <w:tcW w:w="1452" w:type="dxa"/>
          </w:tcPr>
          <w:p w14:paraId="16D67729" w14:textId="77777777" w:rsidR="0076558E" w:rsidRPr="007123B6" w:rsidRDefault="0076558E" w:rsidP="004C3C81">
            <w:pPr>
              <w:spacing w:before="40" w:after="40"/>
              <w:rPr>
                <w:sz w:val="17"/>
                <w:szCs w:val="17"/>
              </w:rPr>
            </w:pPr>
            <w:r w:rsidRPr="007123B6">
              <w:rPr>
                <w:sz w:val="17"/>
                <w:szCs w:val="17"/>
              </w:rPr>
              <w:t>S</w:t>
            </w:r>
          </w:p>
        </w:tc>
        <w:tc>
          <w:tcPr>
            <w:tcW w:w="4692" w:type="dxa"/>
          </w:tcPr>
          <w:p w14:paraId="3CA6110C"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Strike through text </w:t>
            </w:r>
          </w:p>
        </w:tc>
      </w:tr>
      <w:tr w:rsidR="0076558E" w:rsidRPr="007123B6" w14:paraId="649FD7BC" w14:textId="77777777" w:rsidTr="004C3C81">
        <w:trPr>
          <w:cantSplit/>
          <w:jc w:val="center"/>
        </w:trPr>
        <w:tc>
          <w:tcPr>
            <w:tcW w:w="1452" w:type="dxa"/>
          </w:tcPr>
          <w:p w14:paraId="04E112DB"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SEQL </w:t>
            </w:r>
          </w:p>
          <w:p w14:paraId="499D1E2B" w14:textId="77777777" w:rsidR="0076558E" w:rsidRPr="007123B6" w:rsidRDefault="0076558E" w:rsidP="004C3C81">
            <w:pPr>
              <w:spacing w:before="40" w:after="40"/>
              <w:rPr>
                <w:sz w:val="17"/>
                <w:szCs w:val="17"/>
              </w:rPr>
            </w:pPr>
          </w:p>
        </w:tc>
        <w:tc>
          <w:tcPr>
            <w:tcW w:w="4692" w:type="dxa"/>
          </w:tcPr>
          <w:p w14:paraId="2B9B43D2"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Sequence listing </w:t>
            </w:r>
          </w:p>
          <w:p w14:paraId="7E858DDA" w14:textId="77777777" w:rsidR="0076558E" w:rsidRPr="007123B6" w:rsidRDefault="0076558E" w:rsidP="004C3C81">
            <w:pPr>
              <w:spacing w:before="40" w:after="40"/>
              <w:rPr>
                <w:sz w:val="17"/>
                <w:szCs w:val="17"/>
              </w:rPr>
            </w:pPr>
          </w:p>
        </w:tc>
      </w:tr>
      <w:tr w:rsidR="0076558E" w:rsidRPr="007123B6" w14:paraId="11ED4318" w14:textId="77777777" w:rsidTr="004C3C81">
        <w:trPr>
          <w:cantSplit/>
          <w:jc w:val="center"/>
        </w:trPr>
        <w:tc>
          <w:tcPr>
            <w:tcW w:w="1452" w:type="dxa"/>
          </w:tcPr>
          <w:p w14:paraId="632424BB" w14:textId="77777777" w:rsidR="0076558E" w:rsidRPr="007123B6" w:rsidRDefault="0076558E" w:rsidP="004C3C81">
            <w:pPr>
              <w:spacing w:before="40" w:after="40"/>
              <w:rPr>
                <w:sz w:val="17"/>
                <w:szCs w:val="17"/>
              </w:rPr>
            </w:pPr>
            <w:r w:rsidRPr="007123B6">
              <w:rPr>
                <w:rFonts w:eastAsia="Cambria"/>
                <w:color w:val="000000"/>
                <w:sz w:val="17"/>
                <w:szCs w:val="17"/>
              </w:rPr>
              <w:t>SPC</w:t>
            </w:r>
          </w:p>
        </w:tc>
        <w:tc>
          <w:tcPr>
            <w:tcW w:w="4692" w:type="dxa"/>
          </w:tcPr>
          <w:p w14:paraId="7CA2072D"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Supplementary Protection Certificate </w:t>
            </w:r>
          </w:p>
          <w:p w14:paraId="6EFA431B" w14:textId="77777777" w:rsidR="0076558E" w:rsidRPr="007123B6" w:rsidRDefault="0076558E" w:rsidP="004C3C81">
            <w:pPr>
              <w:spacing w:before="40" w:after="40"/>
              <w:rPr>
                <w:sz w:val="17"/>
                <w:szCs w:val="17"/>
              </w:rPr>
            </w:pPr>
          </w:p>
        </w:tc>
      </w:tr>
      <w:tr w:rsidR="0076558E" w:rsidRPr="007123B6" w14:paraId="55EC762B" w14:textId="77777777" w:rsidTr="004C3C81">
        <w:trPr>
          <w:cantSplit/>
          <w:jc w:val="center"/>
        </w:trPr>
        <w:tc>
          <w:tcPr>
            <w:tcW w:w="1452" w:type="dxa"/>
          </w:tcPr>
          <w:p w14:paraId="5633B2EE" w14:textId="77777777" w:rsidR="0076558E" w:rsidRPr="007123B6" w:rsidRDefault="0076558E" w:rsidP="004C3C81">
            <w:pPr>
              <w:spacing w:before="40" w:after="40"/>
              <w:rPr>
                <w:sz w:val="17"/>
                <w:szCs w:val="17"/>
              </w:rPr>
            </w:pPr>
            <w:r w:rsidRPr="007123B6">
              <w:rPr>
                <w:sz w:val="17"/>
                <w:szCs w:val="17"/>
              </w:rPr>
              <w:t>ST3</w:t>
            </w:r>
          </w:p>
        </w:tc>
        <w:tc>
          <w:tcPr>
            <w:tcW w:w="4692" w:type="dxa"/>
          </w:tcPr>
          <w:p w14:paraId="18642BAE" w14:textId="77777777" w:rsidR="0076558E" w:rsidRPr="007123B6" w:rsidRDefault="0076558E" w:rsidP="004C3C81">
            <w:pPr>
              <w:spacing w:before="40" w:after="40"/>
              <w:rPr>
                <w:sz w:val="17"/>
                <w:szCs w:val="17"/>
              </w:rPr>
            </w:pPr>
            <w:r w:rsidRPr="007123B6">
              <w:rPr>
                <w:sz w:val="17"/>
                <w:szCs w:val="17"/>
              </w:rPr>
              <w:t>WIPO Standard ST.3</w:t>
            </w:r>
          </w:p>
        </w:tc>
      </w:tr>
      <w:tr w:rsidR="0076558E" w:rsidRPr="007123B6" w14:paraId="18E1A4B9" w14:textId="77777777" w:rsidTr="004C3C81">
        <w:trPr>
          <w:cantSplit/>
          <w:jc w:val="center"/>
        </w:trPr>
        <w:tc>
          <w:tcPr>
            <w:tcW w:w="1452" w:type="dxa"/>
          </w:tcPr>
          <w:p w14:paraId="6B7E4628" w14:textId="77777777" w:rsidR="0076558E" w:rsidRPr="007123B6" w:rsidRDefault="0076558E" w:rsidP="004C3C81">
            <w:pPr>
              <w:spacing w:before="40" w:after="40"/>
              <w:rPr>
                <w:sz w:val="17"/>
                <w:szCs w:val="17"/>
              </w:rPr>
            </w:pPr>
            <w:r w:rsidRPr="007123B6">
              <w:rPr>
                <w:sz w:val="17"/>
                <w:szCs w:val="17"/>
              </w:rPr>
              <w:t>ST13</w:t>
            </w:r>
          </w:p>
        </w:tc>
        <w:tc>
          <w:tcPr>
            <w:tcW w:w="4692" w:type="dxa"/>
          </w:tcPr>
          <w:p w14:paraId="66565401" w14:textId="77777777" w:rsidR="0076558E" w:rsidRPr="007123B6" w:rsidRDefault="0076558E" w:rsidP="004C3C81">
            <w:pPr>
              <w:spacing w:before="40" w:after="40"/>
              <w:rPr>
                <w:sz w:val="17"/>
                <w:szCs w:val="17"/>
              </w:rPr>
            </w:pPr>
            <w:r w:rsidRPr="007123B6">
              <w:rPr>
                <w:sz w:val="17"/>
                <w:szCs w:val="17"/>
              </w:rPr>
              <w:t>WIPO Standard ST.13</w:t>
            </w:r>
          </w:p>
        </w:tc>
      </w:tr>
      <w:tr w:rsidR="0076558E" w:rsidRPr="007123B6" w14:paraId="0019689F" w14:textId="77777777" w:rsidTr="004C3C81">
        <w:trPr>
          <w:cantSplit/>
          <w:jc w:val="center"/>
        </w:trPr>
        <w:tc>
          <w:tcPr>
            <w:tcW w:w="1452" w:type="dxa"/>
          </w:tcPr>
          <w:p w14:paraId="23791870" w14:textId="77777777" w:rsidR="0076558E" w:rsidRPr="007123B6" w:rsidRDefault="0076558E" w:rsidP="004C3C81">
            <w:pPr>
              <w:spacing w:before="40" w:after="40"/>
              <w:rPr>
                <w:sz w:val="17"/>
                <w:szCs w:val="17"/>
              </w:rPr>
            </w:pPr>
            <w:r w:rsidRPr="007123B6">
              <w:rPr>
                <w:sz w:val="17"/>
                <w:szCs w:val="17"/>
              </w:rPr>
              <w:t>Sub</w:t>
            </w:r>
          </w:p>
        </w:tc>
        <w:tc>
          <w:tcPr>
            <w:tcW w:w="4692" w:type="dxa"/>
          </w:tcPr>
          <w:p w14:paraId="77AB423F" w14:textId="77777777" w:rsidR="0076558E" w:rsidRPr="007123B6" w:rsidRDefault="0076558E" w:rsidP="004C3C81">
            <w:pPr>
              <w:spacing w:before="40" w:after="40"/>
              <w:rPr>
                <w:sz w:val="17"/>
                <w:szCs w:val="17"/>
              </w:rPr>
            </w:pPr>
            <w:r w:rsidRPr="007123B6">
              <w:rPr>
                <w:sz w:val="17"/>
                <w:szCs w:val="17"/>
              </w:rPr>
              <w:t>Subscript</w:t>
            </w:r>
          </w:p>
        </w:tc>
      </w:tr>
      <w:tr w:rsidR="0076558E" w:rsidRPr="007123B6" w14:paraId="7A01D5C6" w14:textId="77777777" w:rsidTr="004C3C81">
        <w:trPr>
          <w:cantSplit/>
          <w:jc w:val="center"/>
        </w:trPr>
        <w:tc>
          <w:tcPr>
            <w:tcW w:w="1452" w:type="dxa"/>
          </w:tcPr>
          <w:p w14:paraId="69CF4771" w14:textId="77777777" w:rsidR="0076558E" w:rsidRPr="007123B6" w:rsidRDefault="0076558E" w:rsidP="004C3C81">
            <w:pPr>
              <w:spacing w:before="40" w:after="40"/>
              <w:rPr>
                <w:sz w:val="17"/>
                <w:szCs w:val="17"/>
              </w:rPr>
            </w:pPr>
            <w:r w:rsidRPr="007123B6">
              <w:rPr>
                <w:sz w:val="17"/>
                <w:szCs w:val="17"/>
              </w:rPr>
              <w:t>Sup</w:t>
            </w:r>
          </w:p>
        </w:tc>
        <w:tc>
          <w:tcPr>
            <w:tcW w:w="4692" w:type="dxa"/>
          </w:tcPr>
          <w:p w14:paraId="4FF4B648" w14:textId="77777777" w:rsidR="0076558E" w:rsidRPr="007123B6" w:rsidRDefault="0076558E" w:rsidP="004C3C81">
            <w:pPr>
              <w:spacing w:before="40" w:after="40"/>
              <w:rPr>
                <w:sz w:val="17"/>
                <w:szCs w:val="17"/>
              </w:rPr>
            </w:pPr>
            <w:r w:rsidRPr="007123B6">
              <w:rPr>
                <w:sz w:val="17"/>
                <w:szCs w:val="17"/>
              </w:rPr>
              <w:t>Superscript</w:t>
            </w:r>
          </w:p>
        </w:tc>
      </w:tr>
      <w:tr w:rsidR="0076558E" w:rsidRPr="007123B6" w14:paraId="57AAB2DA" w14:textId="77777777" w:rsidTr="004C3C81">
        <w:trPr>
          <w:cantSplit/>
          <w:jc w:val="center"/>
        </w:trPr>
        <w:tc>
          <w:tcPr>
            <w:tcW w:w="1452" w:type="dxa"/>
          </w:tcPr>
          <w:p w14:paraId="3373032B" w14:textId="77777777" w:rsidR="0076558E" w:rsidRPr="007123B6" w:rsidRDefault="0076558E" w:rsidP="004C3C81">
            <w:pPr>
              <w:spacing w:before="40" w:after="40"/>
              <w:rPr>
                <w:sz w:val="17"/>
                <w:szCs w:val="17"/>
              </w:rPr>
            </w:pPr>
          </w:p>
        </w:tc>
        <w:tc>
          <w:tcPr>
            <w:tcW w:w="4692" w:type="dxa"/>
          </w:tcPr>
          <w:p w14:paraId="5E4D545F" w14:textId="77777777" w:rsidR="0076558E" w:rsidRPr="007123B6" w:rsidRDefault="0076558E" w:rsidP="004C3C81">
            <w:pPr>
              <w:spacing w:before="40" w:after="40"/>
              <w:rPr>
                <w:sz w:val="17"/>
                <w:szCs w:val="17"/>
              </w:rPr>
            </w:pPr>
          </w:p>
        </w:tc>
      </w:tr>
      <w:tr w:rsidR="0076558E" w:rsidRPr="007123B6" w14:paraId="7BC101A9" w14:textId="77777777" w:rsidTr="004C3C81">
        <w:trPr>
          <w:cantSplit/>
          <w:jc w:val="center"/>
        </w:trPr>
        <w:tc>
          <w:tcPr>
            <w:tcW w:w="1452" w:type="dxa"/>
          </w:tcPr>
          <w:p w14:paraId="4A9C3614" w14:textId="77777777" w:rsidR="0076558E" w:rsidRPr="007123B6" w:rsidRDefault="0076558E" w:rsidP="004C3C81">
            <w:pPr>
              <w:spacing w:before="40" w:after="40"/>
              <w:rPr>
                <w:sz w:val="17"/>
                <w:szCs w:val="17"/>
              </w:rPr>
            </w:pPr>
            <w:r w:rsidRPr="007123B6">
              <w:rPr>
                <w:sz w:val="17"/>
                <w:szCs w:val="17"/>
              </w:rPr>
              <w:t>SVG</w:t>
            </w:r>
          </w:p>
        </w:tc>
        <w:tc>
          <w:tcPr>
            <w:tcW w:w="4692" w:type="dxa"/>
          </w:tcPr>
          <w:p w14:paraId="65D371C8"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Scalable Vector Graphics image </w:t>
            </w:r>
          </w:p>
        </w:tc>
      </w:tr>
      <w:tr w:rsidR="0076558E" w:rsidRPr="007123B6" w14:paraId="792E6D48" w14:textId="77777777" w:rsidTr="004C3C81">
        <w:trPr>
          <w:cantSplit/>
          <w:jc w:val="center"/>
        </w:trPr>
        <w:tc>
          <w:tcPr>
            <w:tcW w:w="1452" w:type="dxa"/>
          </w:tcPr>
          <w:p w14:paraId="3669A1D6" w14:textId="77777777" w:rsidR="0076558E" w:rsidRPr="007123B6" w:rsidRDefault="0076558E" w:rsidP="004C3C81">
            <w:pPr>
              <w:spacing w:before="40" w:after="40"/>
              <w:rPr>
                <w:sz w:val="17"/>
                <w:szCs w:val="17"/>
              </w:rPr>
            </w:pPr>
            <w:r w:rsidRPr="007123B6">
              <w:rPr>
                <w:sz w:val="17"/>
                <w:szCs w:val="17"/>
              </w:rPr>
              <w:t>SWF</w:t>
            </w:r>
          </w:p>
        </w:tc>
        <w:tc>
          <w:tcPr>
            <w:tcW w:w="4692" w:type="dxa"/>
          </w:tcPr>
          <w:p w14:paraId="0D7268E2" w14:textId="77777777" w:rsidR="0076558E" w:rsidRPr="007123B6" w:rsidRDefault="0076558E" w:rsidP="004C3C81">
            <w:pPr>
              <w:spacing w:before="40" w:after="40"/>
              <w:rPr>
                <w:sz w:val="17"/>
                <w:szCs w:val="17"/>
              </w:rPr>
            </w:pPr>
            <w:r w:rsidRPr="007123B6">
              <w:rPr>
                <w:sz w:val="17"/>
                <w:szCs w:val="17"/>
              </w:rPr>
              <w:t>Small Web Format</w:t>
            </w:r>
          </w:p>
        </w:tc>
      </w:tr>
      <w:tr w:rsidR="0076558E" w:rsidRPr="007123B6" w14:paraId="1275E0B1" w14:textId="77777777" w:rsidTr="004C3C81">
        <w:trPr>
          <w:cantSplit/>
          <w:jc w:val="center"/>
        </w:trPr>
        <w:tc>
          <w:tcPr>
            <w:tcW w:w="1452" w:type="dxa"/>
          </w:tcPr>
          <w:p w14:paraId="0523526E" w14:textId="77777777" w:rsidR="0076558E" w:rsidRPr="007123B6" w:rsidRDefault="0076558E" w:rsidP="004C3C81">
            <w:pPr>
              <w:spacing w:before="40" w:after="40"/>
              <w:rPr>
                <w:sz w:val="17"/>
                <w:szCs w:val="17"/>
              </w:rPr>
            </w:pPr>
            <w:r w:rsidRPr="007123B6">
              <w:rPr>
                <w:sz w:val="17"/>
                <w:szCs w:val="17"/>
              </w:rPr>
              <w:t>SWIFT</w:t>
            </w:r>
          </w:p>
        </w:tc>
        <w:tc>
          <w:tcPr>
            <w:tcW w:w="4692" w:type="dxa"/>
          </w:tcPr>
          <w:p w14:paraId="371DEF66" w14:textId="77777777" w:rsidR="0076558E" w:rsidRPr="007123B6" w:rsidRDefault="0076558E" w:rsidP="004C3C81">
            <w:pPr>
              <w:spacing w:before="40" w:after="40"/>
              <w:rPr>
                <w:sz w:val="17"/>
                <w:szCs w:val="17"/>
              </w:rPr>
            </w:pPr>
            <w:r w:rsidRPr="007123B6">
              <w:rPr>
                <w:sz w:val="17"/>
                <w:szCs w:val="17"/>
              </w:rPr>
              <w:t>Society for Worldwide Interbank Financial Telecommunication</w:t>
            </w:r>
          </w:p>
        </w:tc>
      </w:tr>
      <w:tr w:rsidR="0076558E" w:rsidRPr="007123B6" w14:paraId="1CF847B1" w14:textId="77777777" w:rsidTr="004C3C81">
        <w:trPr>
          <w:cantSplit/>
          <w:jc w:val="center"/>
        </w:trPr>
        <w:tc>
          <w:tcPr>
            <w:tcW w:w="1452" w:type="dxa"/>
          </w:tcPr>
          <w:p w14:paraId="4F39A876" w14:textId="77777777" w:rsidR="0076558E" w:rsidRPr="007123B6" w:rsidRDefault="0076558E" w:rsidP="004C3C81">
            <w:pPr>
              <w:spacing w:before="40" w:after="40"/>
              <w:rPr>
                <w:sz w:val="17"/>
                <w:szCs w:val="17"/>
              </w:rPr>
            </w:pPr>
            <w:proofErr w:type="spellStart"/>
            <w:r w:rsidRPr="007123B6">
              <w:rPr>
                <w:sz w:val="17"/>
                <w:szCs w:val="17"/>
              </w:rPr>
              <w:t>ThreeDM</w:t>
            </w:r>
            <w:proofErr w:type="spellEnd"/>
          </w:p>
        </w:tc>
        <w:tc>
          <w:tcPr>
            <w:tcW w:w="4692" w:type="dxa"/>
          </w:tcPr>
          <w:p w14:paraId="72009F9D" w14:textId="77777777" w:rsidR="0076558E" w:rsidRPr="007123B6" w:rsidRDefault="0076558E" w:rsidP="004C3C81">
            <w:pPr>
              <w:spacing w:before="40" w:after="40"/>
              <w:rPr>
                <w:sz w:val="17"/>
                <w:szCs w:val="17"/>
              </w:rPr>
            </w:pPr>
            <w:r w:rsidRPr="007123B6">
              <w:rPr>
                <w:sz w:val="17"/>
                <w:szCs w:val="17"/>
              </w:rPr>
              <w:t>Dimensional Modeling</w:t>
            </w:r>
          </w:p>
        </w:tc>
      </w:tr>
      <w:tr w:rsidR="0076558E" w:rsidRPr="007123B6" w14:paraId="6B7119C9" w14:textId="77777777" w:rsidTr="004C3C81">
        <w:trPr>
          <w:cantSplit/>
          <w:jc w:val="center"/>
        </w:trPr>
        <w:tc>
          <w:tcPr>
            <w:tcW w:w="1452" w:type="dxa"/>
          </w:tcPr>
          <w:p w14:paraId="7BE31C4D" w14:textId="77777777" w:rsidR="0076558E" w:rsidRPr="007123B6" w:rsidRDefault="0076558E" w:rsidP="004C3C81">
            <w:pPr>
              <w:spacing w:before="40" w:after="40"/>
              <w:rPr>
                <w:sz w:val="17"/>
                <w:szCs w:val="17"/>
              </w:rPr>
            </w:pPr>
            <w:proofErr w:type="spellStart"/>
            <w:r w:rsidRPr="007123B6">
              <w:rPr>
                <w:sz w:val="17"/>
                <w:szCs w:val="17"/>
              </w:rPr>
              <w:t>ThreeDS</w:t>
            </w:r>
            <w:proofErr w:type="spellEnd"/>
          </w:p>
        </w:tc>
        <w:tc>
          <w:tcPr>
            <w:tcW w:w="4692" w:type="dxa"/>
          </w:tcPr>
          <w:p w14:paraId="52C1AF5B" w14:textId="77777777" w:rsidR="0076558E" w:rsidRPr="007123B6" w:rsidRDefault="0076558E" w:rsidP="004C3C81">
            <w:pPr>
              <w:spacing w:before="40" w:after="40"/>
              <w:rPr>
                <w:sz w:val="17"/>
                <w:szCs w:val="17"/>
              </w:rPr>
            </w:pPr>
            <w:r w:rsidRPr="007123B6">
              <w:rPr>
                <w:sz w:val="17"/>
                <w:szCs w:val="17"/>
              </w:rPr>
              <w:t>3D Studio</w:t>
            </w:r>
          </w:p>
        </w:tc>
      </w:tr>
      <w:tr w:rsidR="0076558E" w:rsidRPr="007123B6" w14:paraId="59BF55AC" w14:textId="77777777" w:rsidTr="004C3C81">
        <w:trPr>
          <w:cantSplit/>
          <w:jc w:val="center"/>
        </w:trPr>
        <w:tc>
          <w:tcPr>
            <w:tcW w:w="1452" w:type="dxa"/>
          </w:tcPr>
          <w:p w14:paraId="6CF72B27" w14:textId="77777777" w:rsidR="0076558E" w:rsidRPr="007123B6" w:rsidRDefault="0076558E" w:rsidP="004C3C81">
            <w:pPr>
              <w:spacing w:before="40" w:after="40"/>
              <w:rPr>
                <w:sz w:val="17"/>
                <w:szCs w:val="17"/>
              </w:rPr>
            </w:pPr>
            <w:r w:rsidRPr="007123B6">
              <w:rPr>
                <w:sz w:val="17"/>
                <w:szCs w:val="17"/>
              </w:rPr>
              <w:t>U</w:t>
            </w:r>
          </w:p>
        </w:tc>
        <w:tc>
          <w:tcPr>
            <w:tcW w:w="4692" w:type="dxa"/>
          </w:tcPr>
          <w:p w14:paraId="613F702D" w14:textId="77777777" w:rsidR="0076558E" w:rsidRPr="007123B6" w:rsidRDefault="0076558E" w:rsidP="004C3C81">
            <w:pPr>
              <w:spacing w:before="40" w:after="40"/>
              <w:rPr>
                <w:sz w:val="17"/>
                <w:szCs w:val="17"/>
              </w:rPr>
            </w:pPr>
            <w:r w:rsidRPr="007123B6">
              <w:rPr>
                <w:sz w:val="17"/>
                <w:szCs w:val="17"/>
              </w:rPr>
              <w:t>Underlined</w:t>
            </w:r>
          </w:p>
        </w:tc>
      </w:tr>
      <w:tr w:rsidR="0076558E" w:rsidRPr="007123B6" w14:paraId="1887890A" w14:textId="77777777" w:rsidTr="004C3C81">
        <w:trPr>
          <w:cantSplit/>
          <w:jc w:val="center"/>
        </w:trPr>
        <w:tc>
          <w:tcPr>
            <w:tcW w:w="1452" w:type="dxa"/>
          </w:tcPr>
          <w:p w14:paraId="1C4693D5" w14:textId="77777777" w:rsidR="0076558E" w:rsidRPr="007123B6" w:rsidRDefault="0076558E" w:rsidP="004C3C81">
            <w:pPr>
              <w:spacing w:before="40" w:after="40"/>
              <w:rPr>
                <w:sz w:val="17"/>
                <w:szCs w:val="17"/>
              </w:rPr>
            </w:pPr>
            <w:r w:rsidRPr="007123B6">
              <w:rPr>
                <w:sz w:val="17"/>
                <w:szCs w:val="17"/>
              </w:rPr>
              <w:t>UCC</w:t>
            </w:r>
          </w:p>
        </w:tc>
        <w:tc>
          <w:tcPr>
            <w:tcW w:w="4692" w:type="dxa"/>
          </w:tcPr>
          <w:p w14:paraId="5AA21EE1" w14:textId="77777777" w:rsidR="0076558E" w:rsidRPr="007123B6" w:rsidRDefault="0076558E" w:rsidP="004C3C81">
            <w:pPr>
              <w:spacing w:before="40" w:after="40"/>
              <w:rPr>
                <w:sz w:val="17"/>
                <w:szCs w:val="17"/>
              </w:rPr>
            </w:pPr>
            <w:r w:rsidRPr="007123B6">
              <w:rPr>
                <w:sz w:val="17"/>
                <w:szCs w:val="17"/>
              </w:rPr>
              <w:t>Upper Camel Case</w:t>
            </w:r>
          </w:p>
        </w:tc>
      </w:tr>
      <w:tr w:rsidR="0076558E" w:rsidRPr="007123B6" w14:paraId="25AF30BD" w14:textId="77777777" w:rsidTr="004C3C81">
        <w:trPr>
          <w:cantSplit/>
          <w:jc w:val="center"/>
        </w:trPr>
        <w:tc>
          <w:tcPr>
            <w:tcW w:w="1452" w:type="dxa"/>
          </w:tcPr>
          <w:p w14:paraId="22A0FC4F" w14:textId="77777777" w:rsidR="0076558E" w:rsidRPr="007123B6" w:rsidRDefault="0076558E" w:rsidP="004C3C81">
            <w:pPr>
              <w:spacing w:before="40" w:after="40"/>
              <w:rPr>
                <w:sz w:val="17"/>
                <w:szCs w:val="17"/>
              </w:rPr>
            </w:pPr>
            <w:r w:rsidRPr="007123B6">
              <w:rPr>
                <w:sz w:val="17"/>
                <w:szCs w:val="17"/>
              </w:rPr>
              <w:t>UL</w:t>
            </w:r>
          </w:p>
        </w:tc>
        <w:tc>
          <w:tcPr>
            <w:tcW w:w="4692" w:type="dxa"/>
          </w:tcPr>
          <w:p w14:paraId="14FC149B" w14:textId="77777777" w:rsidR="0076558E" w:rsidRPr="007123B6" w:rsidRDefault="0076558E" w:rsidP="004C3C81">
            <w:pPr>
              <w:spacing w:before="40" w:after="40"/>
              <w:rPr>
                <w:sz w:val="17"/>
                <w:szCs w:val="17"/>
              </w:rPr>
            </w:pPr>
            <w:r w:rsidRPr="007123B6">
              <w:rPr>
                <w:sz w:val="17"/>
                <w:szCs w:val="17"/>
              </w:rPr>
              <w:t>Unordered List</w:t>
            </w:r>
          </w:p>
        </w:tc>
      </w:tr>
      <w:tr w:rsidR="0076558E" w:rsidRPr="007123B6" w14:paraId="37FCD9B0" w14:textId="77777777" w:rsidTr="004C3C81">
        <w:trPr>
          <w:cantSplit/>
          <w:jc w:val="center"/>
        </w:trPr>
        <w:tc>
          <w:tcPr>
            <w:tcW w:w="1452" w:type="dxa"/>
          </w:tcPr>
          <w:p w14:paraId="4CED7F80" w14:textId="77777777" w:rsidR="0076558E" w:rsidRPr="007123B6" w:rsidRDefault="0076558E" w:rsidP="004C3C81">
            <w:pPr>
              <w:spacing w:before="40" w:after="40"/>
              <w:rPr>
                <w:sz w:val="17"/>
                <w:szCs w:val="17"/>
              </w:rPr>
            </w:pPr>
            <w:r w:rsidRPr="007123B6">
              <w:rPr>
                <w:sz w:val="17"/>
                <w:szCs w:val="17"/>
              </w:rPr>
              <w:t>UPOV</w:t>
            </w:r>
          </w:p>
        </w:tc>
        <w:tc>
          <w:tcPr>
            <w:tcW w:w="4692" w:type="dxa"/>
          </w:tcPr>
          <w:p w14:paraId="4E413E38" w14:textId="77777777" w:rsidR="0076558E" w:rsidRPr="007123B6" w:rsidRDefault="0076558E" w:rsidP="004C3C81">
            <w:pPr>
              <w:spacing w:before="40" w:after="40"/>
              <w:rPr>
                <w:sz w:val="17"/>
                <w:szCs w:val="17"/>
              </w:rPr>
            </w:pPr>
            <w:r w:rsidRPr="007123B6">
              <w:rPr>
                <w:sz w:val="17"/>
                <w:szCs w:val="17"/>
              </w:rPr>
              <w:t>The International Union for the Protection of New Varieties of Plants</w:t>
            </w:r>
          </w:p>
        </w:tc>
      </w:tr>
      <w:tr w:rsidR="0076558E" w:rsidRPr="007123B6" w14:paraId="00ACB2B7" w14:textId="77777777" w:rsidTr="004C3C81">
        <w:trPr>
          <w:cantSplit/>
          <w:jc w:val="center"/>
        </w:trPr>
        <w:tc>
          <w:tcPr>
            <w:tcW w:w="1452" w:type="dxa"/>
          </w:tcPr>
          <w:p w14:paraId="7A380BA0" w14:textId="77777777" w:rsidR="0076558E" w:rsidRPr="007123B6" w:rsidRDefault="0076558E" w:rsidP="004C3C81">
            <w:pPr>
              <w:spacing w:before="40" w:after="40"/>
              <w:rPr>
                <w:sz w:val="17"/>
                <w:szCs w:val="17"/>
              </w:rPr>
            </w:pPr>
            <w:r w:rsidRPr="007123B6">
              <w:rPr>
                <w:sz w:val="17"/>
                <w:szCs w:val="17"/>
              </w:rPr>
              <w:t xml:space="preserve">URI </w:t>
            </w:r>
          </w:p>
        </w:tc>
        <w:tc>
          <w:tcPr>
            <w:tcW w:w="4692" w:type="dxa"/>
          </w:tcPr>
          <w:p w14:paraId="5322FF65" w14:textId="77777777" w:rsidR="0076558E" w:rsidRPr="007123B6" w:rsidRDefault="0076558E" w:rsidP="004C3C81">
            <w:pPr>
              <w:spacing w:before="40" w:after="40"/>
              <w:rPr>
                <w:sz w:val="17"/>
                <w:szCs w:val="17"/>
              </w:rPr>
            </w:pPr>
            <w:r w:rsidRPr="007123B6">
              <w:rPr>
                <w:sz w:val="17"/>
                <w:szCs w:val="17"/>
              </w:rPr>
              <w:t xml:space="preserve">Uniform Resource Identifier </w:t>
            </w:r>
          </w:p>
        </w:tc>
      </w:tr>
      <w:tr w:rsidR="0076558E" w:rsidRPr="007123B6" w14:paraId="5F96D8C7" w14:textId="77777777" w:rsidTr="004C3C81">
        <w:trPr>
          <w:cantSplit/>
          <w:jc w:val="center"/>
        </w:trPr>
        <w:tc>
          <w:tcPr>
            <w:tcW w:w="1452" w:type="dxa"/>
          </w:tcPr>
          <w:p w14:paraId="7C50D4F8" w14:textId="77777777" w:rsidR="0076558E" w:rsidRPr="007123B6" w:rsidRDefault="0076558E" w:rsidP="004C3C81">
            <w:pPr>
              <w:spacing w:before="40" w:after="40"/>
              <w:rPr>
                <w:sz w:val="17"/>
                <w:szCs w:val="17"/>
              </w:rPr>
            </w:pPr>
            <w:r w:rsidRPr="007123B6">
              <w:rPr>
                <w:sz w:val="17"/>
                <w:szCs w:val="17"/>
              </w:rPr>
              <w:t xml:space="preserve">URL </w:t>
            </w:r>
          </w:p>
        </w:tc>
        <w:tc>
          <w:tcPr>
            <w:tcW w:w="4692" w:type="dxa"/>
          </w:tcPr>
          <w:p w14:paraId="44071AAB" w14:textId="77777777" w:rsidR="0076558E" w:rsidRPr="007123B6" w:rsidRDefault="0076558E" w:rsidP="004C3C81">
            <w:pPr>
              <w:spacing w:before="40" w:after="40"/>
              <w:rPr>
                <w:sz w:val="17"/>
                <w:szCs w:val="17"/>
              </w:rPr>
            </w:pPr>
            <w:r w:rsidRPr="007123B6">
              <w:rPr>
                <w:sz w:val="17"/>
                <w:szCs w:val="17"/>
              </w:rPr>
              <w:t xml:space="preserve">Uniform Resource Locator </w:t>
            </w:r>
          </w:p>
        </w:tc>
      </w:tr>
      <w:tr w:rsidR="0076558E" w:rsidRPr="007123B6" w14:paraId="53E9D37F" w14:textId="77777777" w:rsidTr="004C3C81">
        <w:trPr>
          <w:cantSplit/>
          <w:jc w:val="center"/>
        </w:trPr>
        <w:tc>
          <w:tcPr>
            <w:tcW w:w="1452" w:type="dxa"/>
          </w:tcPr>
          <w:p w14:paraId="39072F26" w14:textId="77777777" w:rsidR="0076558E" w:rsidRPr="007123B6" w:rsidRDefault="0076558E" w:rsidP="004C3C81">
            <w:pPr>
              <w:spacing w:before="40" w:after="40"/>
              <w:rPr>
                <w:sz w:val="17"/>
                <w:szCs w:val="17"/>
              </w:rPr>
            </w:pPr>
            <w:r w:rsidRPr="007123B6">
              <w:rPr>
                <w:sz w:val="17"/>
                <w:szCs w:val="17"/>
              </w:rPr>
              <w:t>URN</w:t>
            </w:r>
          </w:p>
        </w:tc>
        <w:tc>
          <w:tcPr>
            <w:tcW w:w="4692" w:type="dxa"/>
          </w:tcPr>
          <w:p w14:paraId="63A88B03" w14:textId="77777777" w:rsidR="0076558E" w:rsidRPr="007123B6" w:rsidRDefault="0076558E" w:rsidP="004C3C81">
            <w:pPr>
              <w:spacing w:before="40" w:after="40"/>
              <w:rPr>
                <w:sz w:val="17"/>
                <w:szCs w:val="17"/>
              </w:rPr>
            </w:pPr>
            <w:r w:rsidRPr="007123B6">
              <w:rPr>
                <w:sz w:val="17"/>
                <w:szCs w:val="17"/>
              </w:rPr>
              <w:t>Uniform Resource Name</w:t>
            </w:r>
          </w:p>
        </w:tc>
      </w:tr>
      <w:tr w:rsidR="0076558E" w:rsidRPr="007123B6" w14:paraId="2B55CBBB" w14:textId="77777777" w:rsidTr="004C3C81">
        <w:trPr>
          <w:cantSplit/>
          <w:jc w:val="center"/>
        </w:trPr>
        <w:tc>
          <w:tcPr>
            <w:tcW w:w="1452" w:type="dxa"/>
          </w:tcPr>
          <w:p w14:paraId="4C638E12" w14:textId="77777777" w:rsidR="0076558E" w:rsidRPr="007123B6" w:rsidRDefault="0076558E" w:rsidP="004C3C81">
            <w:pPr>
              <w:spacing w:before="40" w:after="40"/>
              <w:rPr>
                <w:sz w:val="17"/>
                <w:szCs w:val="17"/>
              </w:rPr>
            </w:pPr>
            <w:r w:rsidRPr="007123B6">
              <w:rPr>
                <w:sz w:val="17"/>
                <w:szCs w:val="17"/>
              </w:rPr>
              <w:t>W3C</w:t>
            </w:r>
          </w:p>
        </w:tc>
        <w:tc>
          <w:tcPr>
            <w:tcW w:w="4692" w:type="dxa"/>
          </w:tcPr>
          <w:p w14:paraId="224E27B3" w14:textId="77777777" w:rsidR="0076558E" w:rsidRPr="007123B6" w:rsidRDefault="0076558E" w:rsidP="004C3C81">
            <w:pPr>
              <w:spacing w:before="40" w:after="40"/>
              <w:rPr>
                <w:sz w:val="17"/>
                <w:szCs w:val="17"/>
              </w:rPr>
            </w:pPr>
            <w:r w:rsidRPr="007123B6">
              <w:rPr>
                <w:sz w:val="17"/>
                <w:szCs w:val="17"/>
              </w:rPr>
              <w:t>World Wide Web Consortium</w:t>
            </w:r>
          </w:p>
        </w:tc>
      </w:tr>
      <w:tr w:rsidR="0076558E" w:rsidRPr="007123B6" w14:paraId="7D2F2216" w14:textId="77777777" w:rsidTr="004C3C81">
        <w:trPr>
          <w:cantSplit/>
          <w:jc w:val="center"/>
        </w:trPr>
        <w:tc>
          <w:tcPr>
            <w:tcW w:w="1452" w:type="dxa"/>
          </w:tcPr>
          <w:p w14:paraId="15758646" w14:textId="77777777" w:rsidR="0076558E" w:rsidRPr="007123B6" w:rsidRDefault="0076558E" w:rsidP="004C3C81">
            <w:pPr>
              <w:spacing w:before="40" w:after="40"/>
              <w:rPr>
                <w:sz w:val="17"/>
                <w:szCs w:val="17"/>
              </w:rPr>
            </w:pPr>
            <w:r w:rsidRPr="007123B6">
              <w:rPr>
                <w:sz w:val="17"/>
                <w:szCs w:val="17"/>
              </w:rPr>
              <w:t>WIPO</w:t>
            </w:r>
          </w:p>
        </w:tc>
        <w:tc>
          <w:tcPr>
            <w:tcW w:w="4692" w:type="dxa"/>
          </w:tcPr>
          <w:p w14:paraId="58ACEDE4" w14:textId="77777777" w:rsidR="0076558E" w:rsidRPr="007123B6" w:rsidRDefault="0076558E" w:rsidP="004C3C81">
            <w:pPr>
              <w:spacing w:before="40" w:after="40"/>
              <w:rPr>
                <w:sz w:val="17"/>
                <w:szCs w:val="17"/>
              </w:rPr>
            </w:pPr>
            <w:r w:rsidRPr="007123B6">
              <w:rPr>
                <w:sz w:val="17"/>
                <w:szCs w:val="17"/>
              </w:rPr>
              <w:t>World Intellectual Property Organization</w:t>
            </w:r>
          </w:p>
        </w:tc>
      </w:tr>
      <w:tr w:rsidR="0076558E" w:rsidRPr="007123B6" w14:paraId="51D0C3C6" w14:textId="77777777" w:rsidTr="004C3C81">
        <w:trPr>
          <w:cantSplit/>
          <w:jc w:val="center"/>
        </w:trPr>
        <w:tc>
          <w:tcPr>
            <w:tcW w:w="1452" w:type="dxa"/>
          </w:tcPr>
          <w:p w14:paraId="143B932A" w14:textId="77777777" w:rsidR="0076558E" w:rsidRPr="007123B6" w:rsidRDefault="0076558E" w:rsidP="004C3C81">
            <w:pPr>
              <w:spacing w:before="40" w:after="40"/>
              <w:rPr>
                <w:sz w:val="17"/>
                <w:szCs w:val="17"/>
              </w:rPr>
            </w:pPr>
            <w:r w:rsidRPr="007123B6">
              <w:rPr>
                <w:sz w:val="17"/>
                <w:szCs w:val="17"/>
              </w:rPr>
              <w:t>WMV</w:t>
            </w:r>
          </w:p>
        </w:tc>
        <w:tc>
          <w:tcPr>
            <w:tcW w:w="4692" w:type="dxa"/>
          </w:tcPr>
          <w:p w14:paraId="4C897EC2" w14:textId="77777777" w:rsidR="0076558E" w:rsidRPr="007123B6" w:rsidRDefault="0076558E" w:rsidP="004C3C81">
            <w:pPr>
              <w:spacing w:before="40" w:after="40"/>
              <w:rPr>
                <w:sz w:val="17"/>
                <w:szCs w:val="17"/>
              </w:rPr>
            </w:pPr>
            <w:r w:rsidRPr="007123B6">
              <w:rPr>
                <w:sz w:val="17"/>
                <w:szCs w:val="17"/>
              </w:rPr>
              <w:t>Windows Media Video</w:t>
            </w:r>
          </w:p>
        </w:tc>
      </w:tr>
      <w:tr w:rsidR="0076558E" w:rsidRPr="007123B6" w14:paraId="3FC7FE6D" w14:textId="77777777" w:rsidTr="004C3C81">
        <w:trPr>
          <w:cantSplit/>
          <w:jc w:val="center"/>
        </w:trPr>
        <w:tc>
          <w:tcPr>
            <w:tcW w:w="1452" w:type="dxa"/>
          </w:tcPr>
          <w:p w14:paraId="50F360F7" w14:textId="77777777" w:rsidR="0076558E" w:rsidRPr="007123B6" w:rsidRDefault="0076558E" w:rsidP="004C3C81">
            <w:pPr>
              <w:spacing w:before="40" w:after="40"/>
              <w:rPr>
                <w:sz w:val="17"/>
                <w:szCs w:val="17"/>
              </w:rPr>
            </w:pPr>
            <w:r w:rsidRPr="007123B6">
              <w:rPr>
                <w:sz w:val="17"/>
                <w:szCs w:val="17"/>
              </w:rPr>
              <w:t>XML</w:t>
            </w:r>
          </w:p>
        </w:tc>
        <w:tc>
          <w:tcPr>
            <w:tcW w:w="4692" w:type="dxa"/>
          </w:tcPr>
          <w:p w14:paraId="23DBBBFF" w14:textId="77777777" w:rsidR="0076558E" w:rsidRPr="007123B6" w:rsidRDefault="0076558E" w:rsidP="004C3C81">
            <w:pPr>
              <w:spacing w:before="40" w:after="40"/>
              <w:rPr>
                <w:sz w:val="17"/>
                <w:szCs w:val="17"/>
              </w:rPr>
            </w:pPr>
            <w:proofErr w:type="spellStart"/>
            <w:r w:rsidRPr="007123B6">
              <w:rPr>
                <w:sz w:val="17"/>
                <w:szCs w:val="17"/>
              </w:rPr>
              <w:t>eXtensible</w:t>
            </w:r>
            <w:proofErr w:type="spellEnd"/>
            <w:r w:rsidRPr="007123B6">
              <w:rPr>
                <w:sz w:val="17"/>
                <w:szCs w:val="17"/>
              </w:rPr>
              <w:t xml:space="preserve"> Markup Language</w:t>
            </w:r>
          </w:p>
        </w:tc>
      </w:tr>
    </w:tbl>
    <w:p w14:paraId="07A56B33" w14:textId="58E049DB" w:rsidR="005C7595" w:rsidRDefault="005C7595" w:rsidP="00AB6DF4">
      <w:pPr>
        <w:rPr>
          <w:sz w:val="17"/>
          <w:szCs w:val="17"/>
        </w:rPr>
      </w:pPr>
    </w:p>
    <w:p w14:paraId="2F7E483A" w14:textId="1AA5A19A" w:rsidR="00AB6DF4" w:rsidRDefault="00AB6DF4" w:rsidP="00AB6DF4">
      <w:pPr>
        <w:rPr>
          <w:sz w:val="17"/>
          <w:szCs w:val="17"/>
        </w:rPr>
      </w:pPr>
    </w:p>
    <w:p w14:paraId="5F356430" w14:textId="1B38F4BC" w:rsidR="00AB6DF4" w:rsidRPr="004671EA" w:rsidRDefault="00AB6DF4" w:rsidP="00AB6DF4">
      <w:pPr>
        <w:ind w:firstLine="6570"/>
        <w:rPr>
          <w:sz w:val="17"/>
          <w:szCs w:val="17"/>
          <w:lang w:val="es-ES"/>
        </w:rPr>
      </w:pPr>
      <w:r w:rsidRPr="004971B7">
        <w:rPr>
          <w:sz w:val="17"/>
          <w:szCs w:val="17"/>
          <w:lang w:val="es-ES"/>
        </w:rPr>
        <w:t>[</w:t>
      </w:r>
      <w:r w:rsidR="004671EA" w:rsidRPr="004971B7">
        <w:rPr>
          <w:sz w:val="17"/>
          <w:szCs w:val="17"/>
          <w:lang w:val="es-ES"/>
        </w:rPr>
        <w:t>Fin del Anexo y del documento</w:t>
      </w:r>
      <w:r w:rsidRPr="004971B7">
        <w:rPr>
          <w:sz w:val="17"/>
          <w:szCs w:val="17"/>
          <w:lang w:val="es-ES"/>
        </w:rPr>
        <w:t>]</w:t>
      </w:r>
    </w:p>
    <w:sectPr w:rsidR="00AB6DF4" w:rsidRPr="004671EA" w:rsidSect="009179C6">
      <w:headerReference w:type="default" r:id="rId21"/>
      <w:headerReference w:type="first" r:id="rId2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9BF44" w14:textId="77777777" w:rsidR="00D672C8" w:rsidRDefault="00D672C8" w:rsidP="005C7595">
      <w:r>
        <w:separator/>
      </w:r>
    </w:p>
  </w:endnote>
  <w:endnote w:type="continuationSeparator" w:id="0">
    <w:p w14:paraId="5E9C7709" w14:textId="77777777" w:rsidR="00D672C8" w:rsidRDefault="00D672C8" w:rsidP="005C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altName w:val="??Ўю¬в?¬рЎю¬µ??¬рЎю¬У??¬рЎю????"/>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D4FC4" w14:textId="77777777" w:rsidR="00D672C8" w:rsidRDefault="00D672C8" w:rsidP="005C7595">
      <w:r>
        <w:separator/>
      </w:r>
    </w:p>
  </w:footnote>
  <w:footnote w:type="continuationSeparator" w:id="0">
    <w:p w14:paraId="6511D567" w14:textId="77777777" w:rsidR="00D672C8" w:rsidRDefault="00D672C8" w:rsidP="005C7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FB14" w14:textId="77777777" w:rsidR="009179C6" w:rsidRPr="004971B7" w:rsidRDefault="009179C6" w:rsidP="009179C6">
    <w:pPr>
      <w:pStyle w:val="Header"/>
      <w:jc w:val="right"/>
    </w:pPr>
    <w:r w:rsidRPr="004971B7">
      <w:t>CWS/7/5</w:t>
    </w:r>
  </w:p>
  <w:p w14:paraId="6672DD82" w14:textId="587B4392" w:rsidR="009179C6" w:rsidRPr="004671EA" w:rsidRDefault="004671EA" w:rsidP="009179C6">
    <w:pPr>
      <w:pStyle w:val="Header"/>
      <w:jc w:val="right"/>
      <w:rPr>
        <w:lang w:val="es-ES"/>
      </w:rPr>
    </w:pPr>
    <w:r w:rsidRPr="004971B7">
      <w:rPr>
        <w:lang w:val="es-ES"/>
      </w:rPr>
      <w:t>Anexo, página</w:t>
    </w:r>
    <w:r w:rsidR="009179C6" w:rsidRPr="004971B7">
      <w:rPr>
        <w:lang w:val="es-ES"/>
      </w:rPr>
      <w:t xml:space="preserve"> </w:t>
    </w:r>
    <w:sdt>
      <w:sdtPr>
        <w:rPr>
          <w:lang w:val="es-ES"/>
        </w:rPr>
        <w:id w:val="20441767"/>
        <w:docPartObj>
          <w:docPartGallery w:val="Page Numbers (Top of Page)"/>
          <w:docPartUnique/>
        </w:docPartObj>
      </w:sdtPr>
      <w:sdtEndPr/>
      <w:sdtContent>
        <w:r w:rsidR="009179C6" w:rsidRPr="004971B7">
          <w:rPr>
            <w:lang w:val="es-ES"/>
          </w:rPr>
          <w:fldChar w:fldCharType="begin"/>
        </w:r>
        <w:r w:rsidR="009179C6" w:rsidRPr="004971B7">
          <w:rPr>
            <w:lang w:val="es-ES"/>
          </w:rPr>
          <w:instrText>PAGE   \* MERGEFORMAT</w:instrText>
        </w:r>
        <w:r w:rsidR="009179C6" w:rsidRPr="004971B7">
          <w:rPr>
            <w:lang w:val="es-ES"/>
          </w:rPr>
          <w:fldChar w:fldCharType="separate"/>
        </w:r>
        <w:r w:rsidR="00DD670D">
          <w:rPr>
            <w:noProof/>
            <w:lang w:val="es-ES"/>
          </w:rPr>
          <w:t>19</w:t>
        </w:r>
        <w:r w:rsidR="009179C6" w:rsidRPr="004971B7">
          <w:rPr>
            <w:lang w:val="es-ES"/>
          </w:rPr>
          <w:fldChar w:fldCharType="end"/>
        </w:r>
      </w:sdtContent>
    </w:sdt>
  </w:p>
  <w:p w14:paraId="4C2C3848" w14:textId="7236E4E6" w:rsidR="009179C6" w:rsidRDefault="009179C6" w:rsidP="009179C6">
    <w:pPr>
      <w:pStyle w:val="Header"/>
      <w:jc w:val="right"/>
    </w:pPr>
  </w:p>
  <w:p w14:paraId="3EF852BA" w14:textId="77777777" w:rsidR="009179C6" w:rsidRDefault="009179C6" w:rsidP="009179C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530F" w14:textId="7436124F" w:rsidR="00D672C8" w:rsidRPr="00B71037" w:rsidRDefault="009179C6" w:rsidP="005C7595">
    <w:pPr>
      <w:pStyle w:val="Header"/>
      <w:jc w:val="right"/>
      <w:rPr>
        <w:szCs w:val="22"/>
      </w:rPr>
    </w:pPr>
    <w:r w:rsidRPr="00B71037">
      <w:rPr>
        <w:szCs w:val="22"/>
      </w:rPr>
      <w:t>CWS/7/5</w:t>
    </w:r>
  </w:p>
  <w:p w14:paraId="5969641F" w14:textId="63679DE5" w:rsidR="009179C6" w:rsidRPr="001D17D2" w:rsidRDefault="009179C6" w:rsidP="005C7595">
    <w:pPr>
      <w:pStyle w:val="Header"/>
      <w:jc w:val="right"/>
      <w:rPr>
        <w:szCs w:val="22"/>
      </w:rPr>
    </w:pPr>
    <w:r w:rsidRPr="00B71037">
      <w:rPr>
        <w:szCs w:val="22"/>
      </w:rPr>
      <w:t>ANEX</w:t>
    </w:r>
    <w:r w:rsidR="004671EA" w:rsidRPr="00B71037">
      <w:rPr>
        <w:szCs w:val="22"/>
      </w:rPr>
      <w:t>O</w:t>
    </w:r>
  </w:p>
  <w:p w14:paraId="38C7F55C" w14:textId="1756DACD" w:rsidR="009179C6" w:rsidRPr="001D17D2" w:rsidRDefault="009179C6" w:rsidP="005C7595">
    <w:pPr>
      <w:pStyle w:val="Header"/>
      <w:jc w:val="right"/>
      <w:rPr>
        <w:szCs w:val="22"/>
      </w:rPr>
    </w:pPr>
  </w:p>
  <w:p w14:paraId="7A14A464" w14:textId="77777777" w:rsidR="009179C6" w:rsidRPr="001D17D2" w:rsidRDefault="009179C6" w:rsidP="005C7595">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AF9"/>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2CF6BAF"/>
    <w:multiLevelType w:val="multilevel"/>
    <w:tmpl w:val="792649F6"/>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6133EA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09704367"/>
    <w:multiLevelType w:val="hybridMultilevel"/>
    <w:tmpl w:val="CDDCEF8C"/>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D6F61"/>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 w15:restartNumberingAfterBreak="0">
    <w:nsid w:val="10EB460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6" w15:restartNumberingAfterBreak="0">
    <w:nsid w:val="14507001"/>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8076D4"/>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B913A2A"/>
    <w:multiLevelType w:val="hybridMultilevel"/>
    <w:tmpl w:val="38AC75C0"/>
    <w:lvl w:ilvl="0" w:tplc="DA50BE2A">
      <w:start w:val="1"/>
      <w:numFmt w:val="bullet"/>
      <w:lvlText w:val=""/>
      <w:lvlJc w:val="left"/>
      <w:pPr>
        <w:tabs>
          <w:tab w:val="num" w:pos="927"/>
        </w:tabs>
        <w:ind w:left="927" w:hanging="360"/>
      </w:pPr>
      <w:rPr>
        <w:rFonts w:ascii="Wingdings" w:hAnsi="Wingdings"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DAE4590"/>
    <w:multiLevelType w:val="hybridMultilevel"/>
    <w:tmpl w:val="3E26CB86"/>
    <w:lvl w:ilvl="0" w:tplc="8AF2E09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797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1EE7292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2" w15:restartNumberingAfterBreak="0">
    <w:nsid w:val="218E09F6"/>
    <w:multiLevelType w:val="multilevel"/>
    <w:tmpl w:val="F3BE7950"/>
    <w:lvl w:ilvl="0">
      <w:start w:val="1"/>
      <w:numFmt w:val="decimal"/>
      <w:lvlText w:val="%1"/>
      <w:lvlJc w:val="left"/>
      <w:pPr>
        <w:ind w:left="70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261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25822C0E"/>
    <w:multiLevelType w:val="hybridMultilevel"/>
    <w:tmpl w:val="299C9494"/>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72F7DC7"/>
    <w:multiLevelType w:val="hybridMultilevel"/>
    <w:tmpl w:val="0BE225EA"/>
    <w:lvl w:ilvl="0" w:tplc="51603708">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782561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282F526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8B56EC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15:restartNumberingAfterBreak="0">
    <w:nsid w:val="29C17D2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2B1B7817"/>
    <w:multiLevelType w:val="multilevel"/>
    <w:tmpl w:val="D76616EE"/>
    <w:lvl w:ilvl="0">
      <w:start w:val="1"/>
      <w:numFmt w:val="bullet"/>
      <w:lvlText w:val=""/>
      <w:lvlJc w:val="left"/>
      <w:pPr>
        <w:ind w:left="927" w:hanging="360"/>
      </w:pPr>
      <w:rPr>
        <w:rFonts w:ascii="Symbol" w:hAnsi="Symbol" w:hint="default"/>
      </w:rPr>
    </w:lvl>
    <w:lvl w:ilvl="1">
      <w:start w:val="2"/>
      <w:numFmt w:val="decimal"/>
      <w:isLgl/>
      <w:lvlText w:val="%1.%2"/>
      <w:lvlJc w:val="left"/>
      <w:pPr>
        <w:ind w:left="1134"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115" w:hanging="720"/>
      </w:pPr>
      <w:rPr>
        <w:rFonts w:hint="default"/>
      </w:rPr>
    </w:lvl>
    <w:lvl w:ilvl="5">
      <w:start w:val="1"/>
      <w:numFmt w:val="decimal"/>
      <w:isLgl/>
      <w:lvlText w:val="%1.%2.%3.%4.%5.%6"/>
      <w:lvlJc w:val="left"/>
      <w:pPr>
        <w:ind w:left="2682" w:hanging="1080"/>
      </w:pPr>
      <w:rPr>
        <w:rFonts w:hint="default"/>
      </w:rPr>
    </w:lvl>
    <w:lvl w:ilvl="6">
      <w:start w:val="1"/>
      <w:numFmt w:val="decimal"/>
      <w:isLgl/>
      <w:lvlText w:val="%1.%2.%3.%4.%5.%6.%7"/>
      <w:lvlJc w:val="left"/>
      <w:pPr>
        <w:ind w:left="2889" w:hanging="1080"/>
      </w:pPr>
      <w:rPr>
        <w:rFonts w:hint="default"/>
      </w:rPr>
    </w:lvl>
    <w:lvl w:ilvl="7">
      <w:start w:val="1"/>
      <w:numFmt w:val="decimal"/>
      <w:isLgl/>
      <w:lvlText w:val="%1.%2.%3.%4.%5.%6.%7.%8"/>
      <w:lvlJc w:val="left"/>
      <w:pPr>
        <w:ind w:left="3456" w:hanging="1440"/>
      </w:pPr>
      <w:rPr>
        <w:rFonts w:hint="default"/>
      </w:rPr>
    </w:lvl>
    <w:lvl w:ilvl="8">
      <w:start w:val="1"/>
      <w:numFmt w:val="decimal"/>
      <w:isLgl/>
      <w:lvlText w:val="%1.%2.%3.%4.%5.%6.%7.%8.%9"/>
      <w:lvlJc w:val="left"/>
      <w:pPr>
        <w:ind w:left="3663" w:hanging="1440"/>
      </w:pPr>
      <w:rPr>
        <w:rFonts w:hint="default"/>
      </w:rPr>
    </w:lvl>
  </w:abstractNum>
  <w:abstractNum w:abstractNumId="20" w15:restartNumberingAfterBreak="0">
    <w:nsid w:val="34920CF8"/>
    <w:multiLevelType w:val="hybridMultilevel"/>
    <w:tmpl w:val="540240AC"/>
    <w:lvl w:ilvl="0" w:tplc="90B87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E90899"/>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752FB6"/>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5055CF"/>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5E5169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970188C"/>
    <w:multiLevelType w:val="multilevel"/>
    <w:tmpl w:val="BEC89AD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0D15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4C06378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15:restartNumberingAfterBreak="0">
    <w:nsid w:val="4D6C7F0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9" w15:restartNumberingAfterBreak="0">
    <w:nsid w:val="4E4209C1"/>
    <w:multiLevelType w:val="hybridMultilevel"/>
    <w:tmpl w:val="E4E6F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7D21FE"/>
    <w:multiLevelType w:val="hybridMultilevel"/>
    <w:tmpl w:val="9EFA77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11B31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53A647E3"/>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A66038"/>
    <w:multiLevelType w:val="hybridMultilevel"/>
    <w:tmpl w:val="520C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6367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15:restartNumberingAfterBreak="0">
    <w:nsid w:val="5CF4348C"/>
    <w:multiLevelType w:val="multilevel"/>
    <w:tmpl w:val="BEC89A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AD6277"/>
    <w:multiLevelType w:val="hybridMultilevel"/>
    <w:tmpl w:val="64CED25A"/>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FF0FDD"/>
    <w:multiLevelType w:val="hybridMultilevel"/>
    <w:tmpl w:val="AACE45FC"/>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63C53F8F"/>
    <w:multiLevelType w:val="hybridMultilevel"/>
    <w:tmpl w:val="061A7B4E"/>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69D1348C"/>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2" w15:restartNumberingAfterBreak="0">
    <w:nsid w:val="6F253984"/>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3" w15:restartNumberingAfterBreak="0">
    <w:nsid w:val="743B41B3"/>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45E043C"/>
    <w:multiLevelType w:val="multilevel"/>
    <w:tmpl w:val="1DB03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6" w15:restartNumberingAfterBreak="0">
    <w:nsid w:val="7B0E284D"/>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7" w15:restartNumberingAfterBreak="0">
    <w:nsid w:val="7F274097"/>
    <w:multiLevelType w:val="hybridMultilevel"/>
    <w:tmpl w:val="326E0DB6"/>
    <w:lvl w:ilvl="0" w:tplc="4E0A236E">
      <w:start w:val="1"/>
      <w:numFmt w:val="bullet"/>
      <w:lvlText w:val=""/>
      <w:lvlJc w:val="left"/>
      <w:pPr>
        <w:ind w:left="927" w:hanging="360"/>
      </w:pPr>
      <w:rPr>
        <w:rFonts w:ascii="Symbol" w:hAnsi="Symbol" w:hint="default"/>
      </w:rPr>
    </w:lvl>
    <w:lvl w:ilvl="1" w:tplc="90B874AC">
      <w:start w:val="1"/>
      <w:numFmt w:val="lowerLetter"/>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5"/>
  </w:num>
  <w:num w:numId="2">
    <w:abstractNumId w:val="40"/>
  </w:num>
  <w:num w:numId="3">
    <w:abstractNumId w:val="36"/>
  </w:num>
  <w:num w:numId="4">
    <w:abstractNumId w:val="23"/>
  </w:num>
  <w:num w:numId="5">
    <w:abstractNumId w:val="37"/>
  </w:num>
  <w:num w:numId="6">
    <w:abstractNumId w:val="8"/>
  </w:num>
  <w:num w:numId="7">
    <w:abstractNumId w:val="38"/>
  </w:num>
  <w:num w:numId="8">
    <w:abstractNumId w:val="39"/>
  </w:num>
  <w:num w:numId="9">
    <w:abstractNumId w:val="13"/>
  </w:num>
  <w:num w:numId="10">
    <w:abstractNumId w:val="19"/>
  </w:num>
  <w:num w:numId="11">
    <w:abstractNumId w:val="47"/>
  </w:num>
  <w:num w:numId="12">
    <w:abstractNumId w:val="0"/>
  </w:num>
  <w:num w:numId="13">
    <w:abstractNumId w:val="20"/>
  </w:num>
  <w:num w:numId="14">
    <w:abstractNumId w:val="12"/>
  </w:num>
  <w:num w:numId="15">
    <w:abstractNumId w:val="44"/>
  </w:num>
  <w:num w:numId="16">
    <w:abstractNumId w:val="3"/>
  </w:num>
  <w:num w:numId="17">
    <w:abstractNumId w:val="9"/>
  </w:num>
  <w:num w:numId="18">
    <w:abstractNumId w:val="33"/>
  </w:num>
  <w:num w:numId="19">
    <w:abstractNumId w:val="14"/>
  </w:num>
  <w:num w:numId="20">
    <w:abstractNumId w:val="42"/>
  </w:num>
  <w:num w:numId="21">
    <w:abstractNumId w:val="4"/>
  </w:num>
  <w:num w:numId="22">
    <w:abstractNumId w:val="18"/>
  </w:num>
  <w:num w:numId="23">
    <w:abstractNumId w:val="27"/>
  </w:num>
  <w:num w:numId="24">
    <w:abstractNumId w:val="10"/>
  </w:num>
  <w:num w:numId="25">
    <w:abstractNumId w:val="5"/>
  </w:num>
  <w:num w:numId="26">
    <w:abstractNumId w:val="16"/>
  </w:num>
  <w:num w:numId="27">
    <w:abstractNumId w:val="2"/>
  </w:num>
  <w:num w:numId="28">
    <w:abstractNumId w:val="34"/>
  </w:num>
  <w:num w:numId="29">
    <w:abstractNumId w:val="17"/>
  </w:num>
  <w:num w:numId="30">
    <w:abstractNumId w:val="31"/>
  </w:num>
  <w:num w:numId="31">
    <w:abstractNumId w:val="11"/>
  </w:num>
  <w:num w:numId="32">
    <w:abstractNumId w:val="41"/>
  </w:num>
  <w:num w:numId="33">
    <w:abstractNumId w:val="7"/>
  </w:num>
  <w:num w:numId="34">
    <w:abstractNumId w:val="46"/>
  </w:num>
  <w:num w:numId="35">
    <w:abstractNumId w:val="28"/>
  </w:num>
  <w:num w:numId="36">
    <w:abstractNumId w:val="15"/>
  </w:num>
  <w:num w:numId="37">
    <w:abstractNumId w:val="29"/>
  </w:num>
  <w:num w:numId="38">
    <w:abstractNumId w:val="24"/>
  </w:num>
  <w:num w:numId="39">
    <w:abstractNumId w:val="26"/>
  </w:num>
  <w:num w:numId="40">
    <w:abstractNumId w:val="1"/>
  </w:num>
  <w:num w:numId="41">
    <w:abstractNumId w:val="43"/>
  </w:num>
  <w:num w:numId="42">
    <w:abstractNumId w:val="30"/>
  </w:num>
  <w:num w:numId="43">
    <w:abstractNumId w:val="22"/>
  </w:num>
  <w:num w:numId="44">
    <w:abstractNumId w:val="6"/>
  </w:num>
  <w:num w:numId="45">
    <w:abstractNumId w:val="25"/>
  </w:num>
  <w:num w:numId="46">
    <w:abstractNumId w:val="35"/>
  </w:num>
  <w:num w:numId="47">
    <w:abstractNumId w:val="21"/>
  </w:num>
  <w:num w:numId="48">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de-CH" w:vendorID="64" w:dllVersion="131078" w:nlCheck="1" w:checkStyle="0"/>
  <w:activeWritingStyle w:appName="MSWord" w:lang="de-DE" w:vendorID="64" w:dllVersion="131078" w:nlCheck="1" w:checkStyle="1"/>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5"/>
    <w:rsid w:val="000157B9"/>
    <w:rsid w:val="000171F3"/>
    <w:rsid w:val="000339F9"/>
    <w:rsid w:val="00051D72"/>
    <w:rsid w:val="00056358"/>
    <w:rsid w:val="0006246F"/>
    <w:rsid w:val="000B5264"/>
    <w:rsid w:val="000C5858"/>
    <w:rsid w:val="000D06C6"/>
    <w:rsid w:val="000D5AF4"/>
    <w:rsid w:val="000E504F"/>
    <w:rsid w:val="000E67E1"/>
    <w:rsid w:val="000F5E56"/>
    <w:rsid w:val="000F60B9"/>
    <w:rsid w:val="00131EF7"/>
    <w:rsid w:val="001330D7"/>
    <w:rsid w:val="00150F1A"/>
    <w:rsid w:val="001850B3"/>
    <w:rsid w:val="0019654E"/>
    <w:rsid w:val="001C16E2"/>
    <w:rsid w:val="001D17D2"/>
    <w:rsid w:val="001D2B6F"/>
    <w:rsid w:val="001E635B"/>
    <w:rsid w:val="001F6D07"/>
    <w:rsid w:val="002059CF"/>
    <w:rsid w:val="00206040"/>
    <w:rsid w:val="00207F35"/>
    <w:rsid w:val="00217515"/>
    <w:rsid w:val="002178C0"/>
    <w:rsid w:val="002200EE"/>
    <w:rsid w:val="00236B40"/>
    <w:rsid w:val="00245B2F"/>
    <w:rsid w:val="00250A44"/>
    <w:rsid w:val="00267008"/>
    <w:rsid w:val="002718EB"/>
    <w:rsid w:val="002779EA"/>
    <w:rsid w:val="002D5BAC"/>
    <w:rsid w:val="002F3DB4"/>
    <w:rsid w:val="002F55AB"/>
    <w:rsid w:val="00304D1D"/>
    <w:rsid w:val="0032247D"/>
    <w:rsid w:val="00323B6D"/>
    <w:rsid w:val="00330D4D"/>
    <w:rsid w:val="00332561"/>
    <w:rsid w:val="0034694D"/>
    <w:rsid w:val="00347890"/>
    <w:rsid w:val="0034797F"/>
    <w:rsid w:val="00351D1D"/>
    <w:rsid w:val="00366DD3"/>
    <w:rsid w:val="00371637"/>
    <w:rsid w:val="003C385E"/>
    <w:rsid w:val="003C76FD"/>
    <w:rsid w:val="003E57A6"/>
    <w:rsid w:val="003E62A3"/>
    <w:rsid w:val="003E6531"/>
    <w:rsid w:val="0041742B"/>
    <w:rsid w:val="004253A5"/>
    <w:rsid w:val="00431118"/>
    <w:rsid w:val="004452B8"/>
    <w:rsid w:val="004501CA"/>
    <w:rsid w:val="00464AF7"/>
    <w:rsid w:val="004671EA"/>
    <w:rsid w:val="00472389"/>
    <w:rsid w:val="004971B7"/>
    <w:rsid w:val="004B0EED"/>
    <w:rsid w:val="004B3ECC"/>
    <w:rsid w:val="004B42B5"/>
    <w:rsid w:val="004C3C81"/>
    <w:rsid w:val="004E6B46"/>
    <w:rsid w:val="004F6B97"/>
    <w:rsid w:val="00511E08"/>
    <w:rsid w:val="005433F0"/>
    <w:rsid w:val="0055773E"/>
    <w:rsid w:val="00587D22"/>
    <w:rsid w:val="00595BCF"/>
    <w:rsid w:val="005A1F9F"/>
    <w:rsid w:val="005B0356"/>
    <w:rsid w:val="005C67E5"/>
    <w:rsid w:val="005C7595"/>
    <w:rsid w:val="005E0209"/>
    <w:rsid w:val="00626555"/>
    <w:rsid w:val="00642092"/>
    <w:rsid w:val="00643AA4"/>
    <w:rsid w:val="00645151"/>
    <w:rsid w:val="00692910"/>
    <w:rsid w:val="006C2568"/>
    <w:rsid w:val="006D6A95"/>
    <w:rsid w:val="006E2EC4"/>
    <w:rsid w:val="006F5A08"/>
    <w:rsid w:val="007123B6"/>
    <w:rsid w:val="007170FB"/>
    <w:rsid w:val="007300A3"/>
    <w:rsid w:val="00744A85"/>
    <w:rsid w:val="0075291B"/>
    <w:rsid w:val="00762BD6"/>
    <w:rsid w:val="00764BB3"/>
    <w:rsid w:val="0076558E"/>
    <w:rsid w:val="00786F91"/>
    <w:rsid w:val="007964D9"/>
    <w:rsid w:val="007B240C"/>
    <w:rsid w:val="007B7AA2"/>
    <w:rsid w:val="007D53C7"/>
    <w:rsid w:val="007F1CF8"/>
    <w:rsid w:val="007F66B2"/>
    <w:rsid w:val="00804DB7"/>
    <w:rsid w:val="00806C84"/>
    <w:rsid w:val="00841D47"/>
    <w:rsid w:val="008948B4"/>
    <w:rsid w:val="00895948"/>
    <w:rsid w:val="008B4798"/>
    <w:rsid w:val="008C3B1D"/>
    <w:rsid w:val="008F57BC"/>
    <w:rsid w:val="00915086"/>
    <w:rsid w:val="009179C6"/>
    <w:rsid w:val="00922CA0"/>
    <w:rsid w:val="00924268"/>
    <w:rsid w:val="00926625"/>
    <w:rsid w:val="00932620"/>
    <w:rsid w:val="00936254"/>
    <w:rsid w:val="00976C3B"/>
    <w:rsid w:val="00993F0A"/>
    <w:rsid w:val="009B0A40"/>
    <w:rsid w:val="009B335C"/>
    <w:rsid w:val="009D3073"/>
    <w:rsid w:val="009F1D7E"/>
    <w:rsid w:val="00A00BEF"/>
    <w:rsid w:val="00A124DC"/>
    <w:rsid w:val="00A250FA"/>
    <w:rsid w:val="00A3086C"/>
    <w:rsid w:val="00A540B2"/>
    <w:rsid w:val="00A75CD8"/>
    <w:rsid w:val="00A82743"/>
    <w:rsid w:val="00AB6DF4"/>
    <w:rsid w:val="00AD7F77"/>
    <w:rsid w:val="00B06854"/>
    <w:rsid w:val="00B11272"/>
    <w:rsid w:val="00B2131C"/>
    <w:rsid w:val="00B229CF"/>
    <w:rsid w:val="00B5384D"/>
    <w:rsid w:val="00B62C75"/>
    <w:rsid w:val="00B71037"/>
    <w:rsid w:val="00B7133C"/>
    <w:rsid w:val="00B74D99"/>
    <w:rsid w:val="00B755E7"/>
    <w:rsid w:val="00B86992"/>
    <w:rsid w:val="00B9036C"/>
    <w:rsid w:val="00B97CBE"/>
    <w:rsid w:val="00BB7BE1"/>
    <w:rsid w:val="00BD0978"/>
    <w:rsid w:val="00BE6356"/>
    <w:rsid w:val="00BF08CF"/>
    <w:rsid w:val="00BF26EB"/>
    <w:rsid w:val="00C1239A"/>
    <w:rsid w:val="00C23E70"/>
    <w:rsid w:val="00C554EC"/>
    <w:rsid w:val="00C64F29"/>
    <w:rsid w:val="00C65972"/>
    <w:rsid w:val="00C712B5"/>
    <w:rsid w:val="00C71508"/>
    <w:rsid w:val="00C71658"/>
    <w:rsid w:val="00C77314"/>
    <w:rsid w:val="00CA6EA6"/>
    <w:rsid w:val="00CC61E1"/>
    <w:rsid w:val="00D0366C"/>
    <w:rsid w:val="00D3117D"/>
    <w:rsid w:val="00D377B3"/>
    <w:rsid w:val="00D672C8"/>
    <w:rsid w:val="00DA1965"/>
    <w:rsid w:val="00DA7563"/>
    <w:rsid w:val="00DB550B"/>
    <w:rsid w:val="00DC23C3"/>
    <w:rsid w:val="00DD670D"/>
    <w:rsid w:val="00DE62D6"/>
    <w:rsid w:val="00E0112B"/>
    <w:rsid w:val="00E419A4"/>
    <w:rsid w:val="00E438BF"/>
    <w:rsid w:val="00E85E2E"/>
    <w:rsid w:val="00EA01D0"/>
    <w:rsid w:val="00EA3C3D"/>
    <w:rsid w:val="00EB29C8"/>
    <w:rsid w:val="00EF6FE9"/>
    <w:rsid w:val="00F001D4"/>
    <w:rsid w:val="00F34A8A"/>
    <w:rsid w:val="00F356EF"/>
    <w:rsid w:val="00F43FF2"/>
    <w:rsid w:val="00F52DCB"/>
    <w:rsid w:val="00F63093"/>
    <w:rsid w:val="00F63777"/>
    <w:rsid w:val="00F85758"/>
    <w:rsid w:val="00F87D09"/>
    <w:rsid w:val="00FA08E0"/>
    <w:rsid w:val="00FB02C7"/>
    <w:rsid w:val="00FB65A7"/>
    <w:rsid w:val="00FC4708"/>
    <w:rsid w:val="00FE7B83"/>
    <w:rsid w:val="00FF0B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1C944"/>
  <w15:chartTrackingRefBased/>
  <w15:docId w15:val="{8AEFB204-B109-4B6B-9AA6-E51B82EC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qFormat/>
    <w:rsid w:val="003C385E"/>
    <w:pPr>
      <w:keepNext/>
      <w:keepLines/>
      <w:spacing w:before="200"/>
      <w:ind w:left="1008" w:hanging="1008"/>
      <w:outlineLvl w:val="4"/>
    </w:pPr>
    <w:rPr>
      <w:rFonts w:ascii="Times New Roman" w:eastAsia="Cambria" w:hAnsi="Times New Roman" w:cs="Times New Roman"/>
      <w:color w:val="244061"/>
      <w:sz w:val="24"/>
      <w:szCs w:val="24"/>
    </w:rPr>
  </w:style>
  <w:style w:type="paragraph" w:styleId="Heading6">
    <w:name w:val="heading 6"/>
    <w:basedOn w:val="Normal"/>
    <w:next w:val="Normal"/>
    <w:link w:val="Heading6Char"/>
    <w:qFormat/>
    <w:rsid w:val="003C385E"/>
    <w:pPr>
      <w:keepNext/>
      <w:keepLines/>
      <w:spacing w:before="200"/>
      <w:ind w:left="1152" w:hanging="1152"/>
      <w:outlineLvl w:val="5"/>
    </w:pPr>
    <w:rPr>
      <w:rFonts w:ascii="Times New Roman" w:eastAsia="Cambria" w:hAnsi="Times New Roman" w:cs="Times New Roman"/>
      <w:i/>
      <w:iCs/>
      <w:color w:val="244061"/>
      <w:sz w:val="24"/>
      <w:szCs w:val="24"/>
    </w:rPr>
  </w:style>
  <w:style w:type="paragraph" w:styleId="Heading7">
    <w:name w:val="heading 7"/>
    <w:basedOn w:val="Normal"/>
    <w:next w:val="Normal"/>
    <w:link w:val="Heading7Char"/>
    <w:qFormat/>
    <w:rsid w:val="003C385E"/>
    <w:pPr>
      <w:keepNext/>
      <w:keepLines/>
      <w:spacing w:before="200"/>
      <w:ind w:left="1296" w:hanging="1296"/>
      <w:outlineLvl w:val="6"/>
    </w:pPr>
    <w:rPr>
      <w:rFonts w:ascii="Times New Roman" w:eastAsia="Cambria" w:hAnsi="Times New Roman" w:cs="Times New Roman"/>
      <w:i/>
      <w:iCs/>
      <w:color w:val="404040"/>
      <w:sz w:val="24"/>
      <w:szCs w:val="24"/>
    </w:rPr>
  </w:style>
  <w:style w:type="paragraph" w:styleId="Heading8">
    <w:name w:val="heading 8"/>
    <w:basedOn w:val="Normal"/>
    <w:next w:val="Normal"/>
    <w:link w:val="Heading8Char"/>
    <w:qFormat/>
    <w:rsid w:val="003C385E"/>
    <w:pPr>
      <w:keepNext/>
      <w:keepLines/>
      <w:spacing w:before="200"/>
      <w:ind w:left="1440" w:hanging="1440"/>
      <w:outlineLvl w:val="7"/>
    </w:pPr>
    <w:rPr>
      <w:rFonts w:ascii="Times New Roman" w:eastAsia="Cambria" w:hAnsi="Times New Roman" w:cs="Times New Roman"/>
      <w:color w:val="363636"/>
      <w:sz w:val="20"/>
    </w:rPr>
  </w:style>
  <w:style w:type="paragraph" w:styleId="Heading9">
    <w:name w:val="heading 9"/>
    <w:basedOn w:val="Normal"/>
    <w:next w:val="Normal"/>
    <w:link w:val="Heading9Char"/>
    <w:qFormat/>
    <w:rsid w:val="003C385E"/>
    <w:pPr>
      <w:keepNext/>
      <w:keepLines/>
      <w:spacing w:before="200"/>
      <w:ind w:left="1584" w:hanging="1584"/>
      <w:outlineLvl w:val="8"/>
    </w:pPr>
    <w:rPr>
      <w:rFonts w:ascii="Times New Roman" w:eastAsia="Cambria" w:hAnsi="Times New Roman" w:cs="Times New Roman"/>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HeaderChar">
    <w:name w:val="Header Char"/>
    <w:basedOn w:val="DefaultParagraphFont"/>
    <w:link w:val="Header"/>
    <w:uiPriority w:val="99"/>
    <w:rsid w:val="005C7595"/>
    <w:rPr>
      <w:rFonts w:ascii="Arial" w:hAnsi="Arial" w:cs="Arial"/>
      <w:sz w:val="22"/>
    </w:rPr>
  </w:style>
  <w:style w:type="paragraph" w:styleId="ListParagraph">
    <w:name w:val="List Paragraph"/>
    <w:basedOn w:val="Normal"/>
    <w:qFormat/>
    <w:rsid w:val="005C7595"/>
    <w:pPr>
      <w:ind w:left="720"/>
      <w:contextualSpacing/>
    </w:pPr>
  </w:style>
  <w:style w:type="character" w:styleId="Hyperlink">
    <w:name w:val="Hyperlink"/>
    <w:uiPriority w:val="99"/>
    <w:rsid w:val="000E67E1"/>
    <w:rPr>
      <w:rFonts w:cs="Times New Roman"/>
      <w:color w:val="0000FF"/>
      <w:u w:val="single"/>
    </w:rPr>
  </w:style>
  <w:style w:type="paragraph" w:customStyle="1" w:styleId="List1H">
    <w:name w:val="List1H"/>
    <w:basedOn w:val="Normal"/>
    <w:rsid w:val="000E67E1"/>
    <w:rPr>
      <w:rFonts w:cs="Times New Roman"/>
      <w:sz w:val="20"/>
      <w:szCs w:val="24"/>
    </w:rPr>
  </w:style>
  <w:style w:type="paragraph" w:styleId="BalloonText">
    <w:name w:val="Balloon Text"/>
    <w:basedOn w:val="Normal"/>
    <w:link w:val="BalloonTextChar"/>
    <w:semiHidden/>
    <w:unhideWhenUsed/>
    <w:rsid w:val="000E67E1"/>
    <w:rPr>
      <w:rFonts w:ascii="Segoe UI" w:hAnsi="Segoe UI" w:cs="Segoe UI"/>
      <w:sz w:val="18"/>
      <w:szCs w:val="18"/>
    </w:rPr>
  </w:style>
  <w:style w:type="character" w:customStyle="1" w:styleId="BalloonTextChar">
    <w:name w:val="Balloon Text Char"/>
    <w:basedOn w:val="DefaultParagraphFont"/>
    <w:link w:val="BalloonText"/>
    <w:semiHidden/>
    <w:rsid w:val="000E67E1"/>
    <w:rPr>
      <w:rFonts w:ascii="Segoe UI" w:hAnsi="Segoe UI" w:cs="Segoe UI"/>
      <w:sz w:val="18"/>
      <w:szCs w:val="18"/>
    </w:rPr>
  </w:style>
  <w:style w:type="character" w:customStyle="1" w:styleId="XML">
    <w:name w:val="XML"/>
    <w:basedOn w:val="DefaultParagraphFont"/>
    <w:uiPriority w:val="1"/>
    <w:qFormat/>
    <w:rsid w:val="000E67E1"/>
    <w:rPr>
      <w:rFonts w:ascii="Consolas" w:hAnsi="Consolas"/>
      <w:sz w:val="18"/>
    </w:rPr>
  </w:style>
  <w:style w:type="paragraph" w:styleId="HTMLPreformatted">
    <w:name w:val="HTML Preformatted"/>
    <w:basedOn w:val="Normal"/>
    <w:link w:val="HTMLPreformattedChar"/>
    <w:uiPriority w:val="99"/>
    <w:unhideWhenUsed/>
    <w:rsid w:val="00C7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77314"/>
    <w:rPr>
      <w:rFonts w:ascii="Courier New" w:hAnsi="Courier New" w:cs="Courier New"/>
    </w:rPr>
  </w:style>
  <w:style w:type="paragraph" w:styleId="NormalWeb">
    <w:name w:val="Normal (Web)"/>
    <w:basedOn w:val="Normal"/>
    <w:uiPriority w:val="99"/>
    <w:semiHidden/>
    <w:unhideWhenUsed/>
    <w:rsid w:val="00C77314"/>
    <w:pPr>
      <w:spacing w:before="100" w:beforeAutospacing="1" w:after="100" w:afterAutospacing="1"/>
    </w:pPr>
    <w:rPr>
      <w:rFonts w:ascii="Times New Roman" w:hAnsi="Times New Roman" w:cs="Times New Roman"/>
      <w:sz w:val="24"/>
      <w:szCs w:val="24"/>
    </w:rPr>
  </w:style>
  <w:style w:type="character" w:customStyle="1" w:styleId="Heading5Char">
    <w:name w:val="Heading 5 Char"/>
    <w:basedOn w:val="DefaultParagraphFont"/>
    <w:link w:val="Heading5"/>
    <w:rsid w:val="003C385E"/>
    <w:rPr>
      <w:rFonts w:eastAsia="Cambria"/>
      <w:color w:val="244061"/>
      <w:sz w:val="24"/>
      <w:szCs w:val="24"/>
    </w:rPr>
  </w:style>
  <w:style w:type="character" w:customStyle="1" w:styleId="Heading6Char">
    <w:name w:val="Heading 6 Char"/>
    <w:basedOn w:val="DefaultParagraphFont"/>
    <w:link w:val="Heading6"/>
    <w:rsid w:val="003C385E"/>
    <w:rPr>
      <w:rFonts w:eastAsia="Cambria"/>
      <w:i/>
      <w:iCs/>
      <w:color w:val="244061"/>
      <w:sz w:val="24"/>
      <w:szCs w:val="24"/>
    </w:rPr>
  </w:style>
  <w:style w:type="character" w:customStyle="1" w:styleId="Heading7Char">
    <w:name w:val="Heading 7 Char"/>
    <w:basedOn w:val="DefaultParagraphFont"/>
    <w:link w:val="Heading7"/>
    <w:rsid w:val="003C385E"/>
    <w:rPr>
      <w:rFonts w:eastAsia="Cambria"/>
      <w:i/>
      <w:iCs/>
      <w:color w:val="404040"/>
      <w:sz w:val="24"/>
      <w:szCs w:val="24"/>
    </w:rPr>
  </w:style>
  <w:style w:type="character" w:customStyle="1" w:styleId="Heading8Char">
    <w:name w:val="Heading 8 Char"/>
    <w:basedOn w:val="DefaultParagraphFont"/>
    <w:link w:val="Heading8"/>
    <w:rsid w:val="003C385E"/>
    <w:rPr>
      <w:rFonts w:eastAsia="Cambria"/>
      <w:color w:val="363636"/>
    </w:rPr>
  </w:style>
  <w:style w:type="character" w:customStyle="1" w:styleId="Heading9Char">
    <w:name w:val="Heading 9 Char"/>
    <w:basedOn w:val="DefaultParagraphFont"/>
    <w:link w:val="Heading9"/>
    <w:rsid w:val="003C385E"/>
    <w:rPr>
      <w:rFonts w:eastAsia="Cambria"/>
      <w:i/>
      <w:iCs/>
      <w:color w:val="363636"/>
    </w:rPr>
  </w:style>
  <w:style w:type="character" w:customStyle="1" w:styleId="Heading1Char">
    <w:name w:val="Heading 1 Char"/>
    <w:link w:val="Heading1"/>
    <w:locked/>
    <w:rsid w:val="003C385E"/>
    <w:rPr>
      <w:rFonts w:ascii="Arial" w:eastAsia="SimSun" w:hAnsi="Arial" w:cs="Arial"/>
      <w:b/>
      <w:bCs/>
      <w:caps/>
      <w:kern w:val="32"/>
      <w:sz w:val="22"/>
      <w:szCs w:val="32"/>
    </w:rPr>
  </w:style>
  <w:style w:type="character" w:customStyle="1" w:styleId="Heading2Char">
    <w:name w:val="Heading 2 Char"/>
    <w:link w:val="Heading2"/>
    <w:locked/>
    <w:rsid w:val="003C385E"/>
    <w:rPr>
      <w:rFonts w:ascii="Arial" w:eastAsia="SimSun" w:hAnsi="Arial" w:cs="Arial"/>
      <w:bCs/>
      <w:iCs/>
      <w:caps/>
      <w:sz w:val="22"/>
      <w:szCs w:val="28"/>
    </w:rPr>
  </w:style>
  <w:style w:type="character" w:customStyle="1" w:styleId="Heading3Char">
    <w:name w:val="Heading 3 Char"/>
    <w:link w:val="Heading3"/>
    <w:locked/>
    <w:rsid w:val="003C385E"/>
    <w:rPr>
      <w:rFonts w:ascii="Arial" w:eastAsia="SimSun" w:hAnsi="Arial" w:cs="Arial"/>
      <w:bCs/>
      <w:sz w:val="22"/>
      <w:szCs w:val="26"/>
      <w:u w:val="single"/>
    </w:rPr>
  </w:style>
  <w:style w:type="character" w:customStyle="1" w:styleId="Heading4Char">
    <w:name w:val="Heading 4 Char"/>
    <w:link w:val="Heading4"/>
    <w:locked/>
    <w:rsid w:val="003C385E"/>
    <w:rPr>
      <w:rFonts w:ascii="Arial" w:eastAsia="SimSun" w:hAnsi="Arial" w:cs="Arial"/>
      <w:bCs/>
      <w:i/>
      <w:sz w:val="22"/>
      <w:szCs w:val="28"/>
    </w:rPr>
  </w:style>
  <w:style w:type="table" w:styleId="TableGrid">
    <w:name w:val="Table Grid"/>
    <w:basedOn w:val="TableNormal"/>
    <w:rsid w:val="003C385E"/>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locked/>
    <w:rsid w:val="003C385E"/>
    <w:rPr>
      <w:rFonts w:ascii="Arial" w:hAnsi="Arial" w:cs="Arial"/>
      <w:sz w:val="22"/>
    </w:rPr>
  </w:style>
  <w:style w:type="character" w:styleId="PageNumber">
    <w:name w:val="page number"/>
    <w:rsid w:val="003C385E"/>
    <w:rPr>
      <w:rFonts w:cs="Times New Roman"/>
    </w:rPr>
  </w:style>
  <w:style w:type="paragraph" w:styleId="TOC1">
    <w:name w:val="toc 1"/>
    <w:basedOn w:val="Normal"/>
    <w:next w:val="Normal"/>
    <w:autoRedefine/>
    <w:uiPriority w:val="39"/>
    <w:rsid w:val="003C385E"/>
    <w:pPr>
      <w:spacing w:before="120"/>
    </w:pPr>
    <w:rPr>
      <w:rFonts w:ascii="Cambria" w:hAnsi="Cambria" w:cs="Times New Roman"/>
      <w:b/>
      <w:caps/>
      <w:szCs w:val="22"/>
    </w:rPr>
  </w:style>
  <w:style w:type="paragraph" w:styleId="TOC2">
    <w:name w:val="toc 2"/>
    <w:basedOn w:val="Normal"/>
    <w:next w:val="Normal"/>
    <w:autoRedefine/>
    <w:uiPriority w:val="39"/>
    <w:rsid w:val="003C385E"/>
    <w:pPr>
      <w:ind w:left="240"/>
    </w:pPr>
    <w:rPr>
      <w:rFonts w:ascii="Cambria" w:hAnsi="Cambria" w:cs="Times New Roman"/>
      <w:smallCaps/>
      <w:szCs w:val="22"/>
    </w:rPr>
  </w:style>
  <w:style w:type="paragraph" w:styleId="TOC3">
    <w:name w:val="toc 3"/>
    <w:basedOn w:val="Normal"/>
    <w:next w:val="Normal"/>
    <w:autoRedefine/>
    <w:uiPriority w:val="39"/>
    <w:rsid w:val="003C385E"/>
    <w:pPr>
      <w:ind w:left="480"/>
    </w:pPr>
    <w:rPr>
      <w:rFonts w:ascii="Cambria" w:hAnsi="Cambria" w:cs="Times New Roman"/>
      <w:i/>
      <w:szCs w:val="22"/>
    </w:rPr>
  </w:style>
  <w:style w:type="paragraph" w:styleId="TOC4">
    <w:name w:val="toc 4"/>
    <w:basedOn w:val="Normal"/>
    <w:next w:val="Normal"/>
    <w:autoRedefine/>
    <w:uiPriority w:val="39"/>
    <w:rsid w:val="003C385E"/>
    <w:pPr>
      <w:ind w:left="720"/>
    </w:pPr>
    <w:rPr>
      <w:rFonts w:ascii="Cambria" w:hAnsi="Cambria" w:cs="Times New Roman"/>
      <w:sz w:val="18"/>
      <w:szCs w:val="18"/>
    </w:rPr>
  </w:style>
  <w:style w:type="paragraph" w:styleId="TOC5">
    <w:name w:val="toc 5"/>
    <w:basedOn w:val="Normal"/>
    <w:next w:val="Normal"/>
    <w:autoRedefine/>
    <w:uiPriority w:val="39"/>
    <w:rsid w:val="003C385E"/>
    <w:pPr>
      <w:ind w:left="960"/>
    </w:pPr>
    <w:rPr>
      <w:rFonts w:ascii="Cambria" w:hAnsi="Cambria" w:cs="Times New Roman"/>
      <w:sz w:val="18"/>
      <w:szCs w:val="18"/>
    </w:rPr>
  </w:style>
  <w:style w:type="paragraph" w:styleId="TOC6">
    <w:name w:val="toc 6"/>
    <w:basedOn w:val="Normal"/>
    <w:next w:val="Normal"/>
    <w:autoRedefine/>
    <w:uiPriority w:val="39"/>
    <w:rsid w:val="003C385E"/>
    <w:pPr>
      <w:ind w:left="1200"/>
    </w:pPr>
    <w:rPr>
      <w:rFonts w:ascii="Cambria" w:hAnsi="Cambria" w:cs="Times New Roman"/>
      <w:sz w:val="18"/>
      <w:szCs w:val="18"/>
    </w:rPr>
  </w:style>
  <w:style w:type="paragraph" w:styleId="TOC7">
    <w:name w:val="toc 7"/>
    <w:basedOn w:val="Normal"/>
    <w:next w:val="Normal"/>
    <w:autoRedefine/>
    <w:uiPriority w:val="39"/>
    <w:rsid w:val="003C385E"/>
    <w:pPr>
      <w:ind w:left="1440"/>
    </w:pPr>
    <w:rPr>
      <w:rFonts w:ascii="Cambria" w:hAnsi="Cambria" w:cs="Times New Roman"/>
      <w:sz w:val="18"/>
      <w:szCs w:val="18"/>
    </w:rPr>
  </w:style>
  <w:style w:type="paragraph" w:styleId="TOC8">
    <w:name w:val="toc 8"/>
    <w:basedOn w:val="Normal"/>
    <w:next w:val="Normal"/>
    <w:autoRedefine/>
    <w:uiPriority w:val="39"/>
    <w:rsid w:val="003C385E"/>
    <w:pPr>
      <w:ind w:left="1680"/>
    </w:pPr>
    <w:rPr>
      <w:rFonts w:ascii="Cambria" w:hAnsi="Cambria" w:cs="Times New Roman"/>
      <w:sz w:val="18"/>
      <w:szCs w:val="18"/>
    </w:rPr>
  </w:style>
  <w:style w:type="paragraph" w:styleId="TOC9">
    <w:name w:val="toc 9"/>
    <w:basedOn w:val="Normal"/>
    <w:next w:val="Normal"/>
    <w:autoRedefine/>
    <w:uiPriority w:val="39"/>
    <w:rsid w:val="003C385E"/>
    <w:pPr>
      <w:ind w:left="1920"/>
    </w:pPr>
    <w:rPr>
      <w:rFonts w:ascii="Cambria" w:hAnsi="Cambria" w:cs="Times New Roman"/>
      <w:sz w:val="18"/>
      <w:szCs w:val="18"/>
    </w:rPr>
  </w:style>
  <w:style w:type="character" w:styleId="FollowedHyperlink">
    <w:name w:val="FollowedHyperlink"/>
    <w:rsid w:val="003C385E"/>
    <w:rPr>
      <w:color w:val="606420"/>
      <w:u w:val="single"/>
    </w:rPr>
  </w:style>
  <w:style w:type="paragraph" w:customStyle="1" w:styleId="StyleTimesNewRomanBoldCentered">
    <w:name w:val="Style Times New Roman Bold Centered"/>
    <w:basedOn w:val="Normal"/>
    <w:rsid w:val="003C385E"/>
    <w:pPr>
      <w:jc w:val="center"/>
    </w:pPr>
    <w:rPr>
      <w:rFonts w:ascii="Times New Roman" w:hAnsi="Times New Roman" w:cs="Times New Roman"/>
      <w:sz w:val="24"/>
    </w:rPr>
  </w:style>
  <w:style w:type="character" w:styleId="Strong">
    <w:name w:val="Strong"/>
    <w:qFormat/>
    <w:rsid w:val="003C385E"/>
    <w:rPr>
      <w:b/>
      <w:bCs/>
    </w:rPr>
  </w:style>
  <w:style w:type="paragraph" w:customStyle="1" w:styleId="Default">
    <w:name w:val="Default"/>
    <w:rsid w:val="003C385E"/>
    <w:pPr>
      <w:autoSpaceDE w:val="0"/>
      <w:autoSpaceDN w:val="0"/>
      <w:adjustRightInd w:val="0"/>
    </w:pPr>
    <w:rPr>
      <w:rFonts w:ascii="Tahoma" w:eastAsia="Cambria" w:hAnsi="Tahoma" w:cs="Tahoma"/>
      <w:color w:val="000000"/>
      <w:sz w:val="24"/>
      <w:szCs w:val="24"/>
    </w:rPr>
  </w:style>
  <w:style w:type="character" w:customStyle="1" w:styleId="BodyTextChar">
    <w:name w:val="Body Text Char"/>
    <w:basedOn w:val="DefaultParagraphFont"/>
    <w:link w:val="BodyText"/>
    <w:rsid w:val="003C385E"/>
    <w:rPr>
      <w:rFonts w:ascii="Arial" w:hAnsi="Arial" w:cs="Arial"/>
      <w:sz w:val="22"/>
    </w:rPr>
  </w:style>
  <w:style w:type="paragraph" w:customStyle="1" w:styleId="GD">
    <w:name w:val="GD"/>
    <w:basedOn w:val="Normal"/>
    <w:link w:val="GDChar1"/>
    <w:rsid w:val="003C385E"/>
    <w:pPr>
      <w:keepLines/>
      <w:spacing w:before="240" w:after="240"/>
      <w:ind w:left="1152" w:hanging="1152"/>
    </w:pPr>
    <w:rPr>
      <w:rFonts w:ascii="Times New Roman" w:eastAsia="Batang" w:hAnsi="Times New Roman" w:cs="Times New Roman"/>
      <w:b/>
      <w:i/>
      <w:sz w:val="32"/>
      <w:szCs w:val="28"/>
    </w:rPr>
  </w:style>
  <w:style w:type="paragraph" w:customStyle="1" w:styleId="XMLexample">
    <w:name w:val="XML example"/>
    <w:basedOn w:val="Normal"/>
    <w:link w:val="XMLexampleChar"/>
    <w:rsid w:val="003C385E"/>
    <w:pPr>
      <w:tabs>
        <w:tab w:val="left" w:pos="360"/>
        <w:tab w:val="left" w:pos="720"/>
        <w:tab w:val="left" w:pos="1080"/>
        <w:tab w:val="left" w:pos="1440"/>
        <w:tab w:val="left" w:pos="1800"/>
        <w:tab w:val="left" w:pos="2160"/>
        <w:tab w:val="left" w:pos="2520"/>
        <w:tab w:val="left" w:pos="2880"/>
      </w:tabs>
      <w:autoSpaceDE w:val="0"/>
      <w:autoSpaceDN w:val="0"/>
      <w:adjustRightInd w:val="0"/>
      <w:spacing w:line="264" w:lineRule="auto"/>
    </w:pPr>
    <w:rPr>
      <w:rFonts w:ascii="Courier New" w:hAnsi="Courier New"/>
      <w:noProof/>
      <w:color w:val="000000"/>
      <w:szCs w:val="28"/>
    </w:rPr>
  </w:style>
  <w:style w:type="character" w:customStyle="1" w:styleId="GDChar1">
    <w:name w:val="GD Char1"/>
    <w:basedOn w:val="DefaultParagraphFont"/>
    <w:link w:val="GD"/>
    <w:rsid w:val="003C385E"/>
    <w:rPr>
      <w:rFonts w:eastAsia="Batang"/>
      <w:b/>
      <w:i/>
      <w:sz w:val="32"/>
      <w:szCs w:val="28"/>
    </w:rPr>
  </w:style>
  <w:style w:type="character" w:customStyle="1" w:styleId="XMLexampleChar">
    <w:name w:val="XML example Char"/>
    <w:basedOn w:val="DefaultParagraphFont"/>
    <w:link w:val="XMLexample"/>
    <w:rsid w:val="003C385E"/>
    <w:rPr>
      <w:rFonts w:ascii="Courier New" w:hAnsi="Courier New" w:cs="Arial"/>
      <w:noProof/>
      <w:color w:val="000000"/>
      <w:sz w:val="22"/>
      <w:szCs w:val="28"/>
    </w:rPr>
  </w:style>
  <w:style w:type="character" w:customStyle="1" w:styleId="BodyTextChar2">
    <w:name w:val="Body Text Char2"/>
    <w:basedOn w:val="DefaultParagraphFont"/>
    <w:rsid w:val="003C385E"/>
    <w:rPr>
      <w:rFonts w:ascii="Times New Roman" w:eastAsia="Calibri" w:hAnsi="Times New Roman" w:cs="Arial"/>
      <w:sz w:val="24"/>
      <w:szCs w:val="28"/>
    </w:rPr>
  </w:style>
  <w:style w:type="character" w:styleId="HTMLCode">
    <w:name w:val="HTML Code"/>
    <w:basedOn w:val="DefaultParagraphFont"/>
    <w:rsid w:val="003C385E"/>
    <w:rPr>
      <w:rFonts w:ascii="Courier New" w:hAnsi="Courier New" w:cs="Courier New"/>
      <w:sz w:val="20"/>
      <w:szCs w:val="20"/>
    </w:rPr>
  </w:style>
  <w:style w:type="paragraph" w:customStyle="1" w:styleId="Tiret">
    <w:name w:val="Tiret"/>
    <w:basedOn w:val="Normal"/>
    <w:rsid w:val="003C385E"/>
    <w:pPr>
      <w:tabs>
        <w:tab w:val="num" w:pos="-29155"/>
      </w:tabs>
      <w:spacing w:after="60"/>
      <w:ind w:left="714" w:hanging="357"/>
    </w:pPr>
    <w:rPr>
      <w:rFonts w:eastAsia="Batang" w:cs="Times New Roman"/>
      <w:sz w:val="32"/>
      <w:szCs w:val="24"/>
    </w:rPr>
  </w:style>
  <w:style w:type="character" w:styleId="CommentReference">
    <w:name w:val="annotation reference"/>
    <w:basedOn w:val="DefaultParagraphFont"/>
    <w:semiHidden/>
    <w:unhideWhenUsed/>
    <w:rsid w:val="003C385E"/>
    <w:rPr>
      <w:sz w:val="16"/>
      <w:szCs w:val="16"/>
    </w:rPr>
  </w:style>
  <w:style w:type="character" w:customStyle="1" w:styleId="CommentTextChar">
    <w:name w:val="Comment Text Char"/>
    <w:basedOn w:val="DefaultParagraphFont"/>
    <w:rsid w:val="003C385E"/>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3C385E"/>
    <w:rPr>
      <w:rFonts w:ascii="Times New Roman" w:hAnsi="Times New Roman" w:cs="Times New Roman"/>
      <w:b/>
      <w:bCs/>
      <w:sz w:val="20"/>
    </w:rPr>
  </w:style>
  <w:style w:type="character" w:customStyle="1" w:styleId="CommentTextChar1">
    <w:name w:val="Comment Text Char1"/>
    <w:basedOn w:val="DefaultParagraphFont"/>
    <w:link w:val="CommentText"/>
    <w:semiHidden/>
    <w:rsid w:val="003C385E"/>
    <w:rPr>
      <w:rFonts w:ascii="Arial" w:hAnsi="Arial" w:cs="Arial"/>
      <w:sz w:val="18"/>
    </w:rPr>
  </w:style>
  <w:style w:type="character" w:customStyle="1" w:styleId="CommentSubjectChar">
    <w:name w:val="Comment Subject Char"/>
    <w:basedOn w:val="CommentTextChar1"/>
    <w:link w:val="CommentSubject"/>
    <w:semiHidden/>
    <w:rsid w:val="003C385E"/>
    <w:rPr>
      <w:rFonts w:ascii="Arial" w:hAnsi="Arial" w:cs="Arial"/>
      <w:b/>
      <w:bCs/>
      <w:sz w:val="18"/>
    </w:rPr>
  </w:style>
  <w:style w:type="paragraph" w:styleId="Revision">
    <w:name w:val="Revision"/>
    <w:hidden/>
    <w:uiPriority w:val="99"/>
    <w:semiHidden/>
    <w:rsid w:val="003C385E"/>
    <w:rPr>
      <w:sz w:val="24"/>
      <w:szCs w:val="24"/>
    </w:rPr>
  </w:style>
  <w:style w:type="character" w:customStyle="1" w:styleId="str1">
    <w:name w:val="str1"/>
    <w:basedOn w:val="DefaultParagraphFont"/>
    <w:rsid w:val="003C385E"/>
    <w:rPr>
      <w:color w:val="7D2727"/>
    </w:rPr>
  </w:style>
  <w:style w:type="character" w:customStyle="1" w:styleId="pun1">
    <w:name w:val="pun1"/>
    <w:basedOn w:val="DefaultParagraphFont"/>
    <w:rsid w:val="003C385E"/>
    <w:rPr>
      <w:color w:val="303336"/>
    </w:rPr>
  </w:style>
  <w:style w:type="character" w:customStyle="1" w:styleId="pln1">
    <w:name w:val="pln1"/>
    <w:basedOn w:val="DefaultParagraphFont"/>
    <w:rsid w:val="003C385E"/>
    <w:rPr>
      <w:color w:val="303336"/>
    </w:rPr>
  </w:style>
  <w:style w:type="character" w:customStyle="1" w:styleId="p">
    <w:name w:val="p"/>
    <w:basedOn w:val="DefaultParagraphFont"/>
    <w:rsid w:val="003C385E"/>
  </w:style>
  <w:style w:type="character" w:customStyle="1" w:styleId="s22">
    <w:name w:val="s22"/>
    <w:basedOn w:val="DefaultParagraphFont"/>
    <w:rsid w:val="003C385E"/>
    <w:rPr>
      <w:color w:val="4070A0"/>
    </w:rPr>
  </w:style>
  <w:style w:type="character" w:customStyle="1" w:styleId="o2">
    <w:name w:val="o2"/>
    <w:basedOn w:val="DefaultParagraphFont"/>
    <w:rsid w:val="003C385E"/>
    <w:rPr>
      <w:color w:val="666666"/>
    </w:rPr>
  </w:style>
  <w:style w:type="character" w:customStyle="1" w:styleId="kc2">
    <w:name w:val="kc2"/>
    <w:basedOn w:val="DefaultParagraphFont"/>
    <w:rsid w:val="003C385E"/>
    <w:rPr>
      <w:b/>
      <w:bCs/>
      <w:color w:val="007020"/>
    </w:rPr>
  </w:style>
  <w:style w:type="paragraph" w:styleId="TOCHeading">
    <w:name w:val="TOC Heading"/>
    <w:basedOn w:val="Heading1"/>
    <w:next w:val="Normal"/>
    <w:uiPriority w:val="39"/>
    <w:unhideWhenUsed/>
    <w:qFormat/>
    <w:rsid w:val="00A308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TitleCAPS">
    <w:name w:val="Title CAPS"/>
    <w:basedOn w:val="Normal"/>
    <w:next w:val="Normal"/>
    <w:rsid w:val="002200EE"/>
    <w:pPr>
      <w:spacing w:after="340"/>
      <w:jc w:val="center"/>
    </w:pPr>
    <w:rPr>
      <w:rFonts w:eastAsia="Batang" w:cs="Times New Roman"/>
      <w:caps/>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son-schema.org/latest/json-schema-core.html" TargetMode="External"/><Relationship Id="rId13" Type="http://schemas.openxmlformats.org/officeDocument/2006/relationships/hyperlink" Target="http://json-schema.org/latest/json-schema-validation.html" TargetMode="External"/><Relationship Id="rId18" Type="http://schemas.openxmlformats.org/officeDocument/2006/relationships/hyperlink" Target="http://en.wikipedia.org/wiki/Cryptograph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json-schema.org/latest/json-schema-core.html" TargetMode="External"/><Relationship Id="rId17" Type="http://schemas.openxmlformats.org/officeDocument/2006/relationships/hyperlink" Target="http://www.wipo.int/standards/en/st96" TargetMode="External"/><Relationship Id="rId2" Type="http://schemas.openxmlformats.org/officeDocument/2006/relationships/numbering" Target="numbering.xml"/><Relationship Id="rId16" Type="http://schemas.openxmlformats.org/officeDocument/2006/relationships/hyperlink" Target="http://json-schema.org/latest/json-schema-validation.html" TargetMode="External"/><Relationship Id="rId20" Type="http://schemas.openxmlformats.org/officeDocument/2006/relationships/hyperlink" Target="http://en.wikipedia.org/wiki/Cryptographic_Message_Syn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tent-classification.uspto.gov/classifications/cp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son-schema.org/latest/json-schema-core.html" TargetMode="External"/><Relationship Id="rId23" Type="http://schemas.openxmlformats.org/officeDocument/2006/relationships/fontTable" Target="fontTable.xml"/><Relationship Id="rId10" Type="http://schemas.openxmlformats.org/officeDocument/2006/relationships/hyperlink" Target="https://www.iso.org/standard/60341.html" TargetMode="External"/><Relationship Id="rId19" Type="http://schemas.openxmlformats.org/officeDocument/2006/relationships/hyperlink" Target="http://en.wikipedia.org/wiki/Public-key_cryptography" TargetMode="External"/><Relationship Id="rId4" Type="http://schemas.openxmlformats.org/officeDocument/2006/relationships/settings" Target="settings.xml"/><Relationship Id="rId9" Type="http://schemas.openxmlformats.org/officeDocument/2006/relationships/hyperlink" Target="https://www.ietf.org/rfc/rfc2119.txt" TargetMode="External"/><Relationship Id="rId14" Type="http://schemas.openxmlformats.org/officeDocument/2006/relationships/hyperlink" Target="http://www.ecma-international.org/publications/files/ECMA-ST/ECMA-404.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C6BA9-B1FD-4CF8-95C9-276F5498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6093</Words>
  <Characters>41157</Characters>
  <Application>Microsoft Office Word</Application>
  <DocSecurity>0</DocSecurity>
  <Lines>342</Lines>
  <Paragraphs>94</Paragraphs>
  <ScaleCrop>false</ScaleCrop>
  <HeadingPairs>
    <vt:vector size="2" baseType="variant">
      <vt:variant>
        <vt:lpstr>Title</vt:lpstr>
      </vt:variant>
      <vt:variant>
        <vt:i4>1</vt:i4>
      </vt:variant>
    </vt:vector>
  </HeadingPairs>
  <TitlesOfParts>
    <vt:vector size="1" baseType="lpstr">
      <vt:lpstr>CWS/7/5 Annex (in English)</vt:lpstr>
    </vt:vector>
  </TitlesOfParts>
  <Company>World Intellectual Property Organization</Company>
  <LinksUpToDate>false</LinksUpToDate>
  <CharactersWithSpaces>47156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CWS/7/5 Annex (in English)</dc:title>
  <dc:subject>WIPO STANDARD ST.XX</dc:subject>
  <dc:creator>WIPO</dc:creator>
  <cp:keywords>CWS, WIPO</cp:keywords>
  <dc:description/>
  <cp:lastModifiedBy>DRAKE Sophie</cp:lastModifiedBy>
  <cp:revision>6</cp:revision>
  <cp:lastPrinted>2019-05-16T07:55:00Z</cp:lastPrinted>
  <dcterms:created xsi:type="dcterms:W3CDTF">2019-05-21T14:11:00Z</dcterms:created>
  <dcterms:modified xsi:type="dcterms:W3CDTF">2019-05-29T07:51:00Z</dcterms:modified>
</cp:coreProperties>
</file>