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786A" w:rsidRPr="0061786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1786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1786A" w:rsidRDefault="002C2E2F" w:rsidP="00AB613D">
            <w:r w:rsidRPr="0061786A">
              <w:rPr>
                <w:noProof/>
                <w:lang w:val="de-DE" w:eastAsia="de-DE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1786A" w:rsidRDefault="00E504E5" w:rsidP="00AB613D">
            <w:pPr>
              <w:jc w:val="right"/>
            </w:pPr>
            <w:r w:rsidRPr="0061786A">
              <w:rPr>
                <w:b/>
                <w:sz w:val="40"/>
                <w:szCs w:val="40"/>
              </w:rPr>
              <w:t>S</w:t>
            </w:r>
          </w:p>
        </w:tc>
      </w:tr>
      <w:tr w:rsidR="0061786A" w:rsidRPr="0061786A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1786A" w:rsidRDefault="002A7006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1786A">
              <w:rPr>
                <w:rFonts w:ascii="Arial Black" w:hAnsi="Arial Black"/>
                <w:caps/>
                <w:sz w:val="15"/>
              </w:rPr>
              <w:t>CWS/7</w:t>
            </w:r>
            <w:r w:rsidR="00B8095C" w:rsidRPr="0061786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A4540" w:rsidRPr="0061786A">
              <w:rPr>
                <w:rFonts w:ascii="Arial Black" w:hAnsi="Arial Black"/>
                <w:caps/>
                <w:sz w:val="15"/>
              </w:rPr>
              <w:t>22</w:t>
            </w:r>
          </w:p>
        </w:tc>
      </w:tr>
      <w:tr w:rsidR="0061786A" w:rsidRPr="0061786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786A" w:rsidRDefault="008B2CC1" w:rsidP="00D56DD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1786A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61786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A4540" w:rsidRPr="0061786A">
              <w:rPr>
                <w:rFonts w:ascii="Arial Black" w:hAnsi="Arial Black"/>
                <w:caps/>
                <w:sz w:val="15"/>
              </w:rPr>
              <w:t>Inglés</w:t>
            </w:r>
            <w:r w:rsidRPr="006178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61786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786A" w:rsidRDefault="00675021" w:rsidP="00D56DD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1786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61786A">
              <w:rPr>
                <w:rFonts w:ascii="Arial Black" w:hAnsi="Arial Black"/>
                <w:caps/>
                <w:sz w:val="15"/>
              </w:rPr>
              <w:t>:</w:t>
            </w:r>
            <w:r w:rsidR="009A20CD" w:rsidRPr="0061786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A4540" w:rsidRPr="0061786A">
              <w:rPr>
                <w:rFonts w:ascii="Arial Black" w:hAnsi="Arial Black"/>
                <w:caps/>
                <w:sz w:val="15"/>
              </w:rPr>
              <w:t>20 de mayo de 2019</w:t>
            </w:r>
            <w:r w:rsidR="008B2CC1" w:rsidRPr="006178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56DD5" w:rsidRPr="0061786A" w:rsidRDefault="00D56DD5" w:rsidP="008B2CC1"/>
    <w:p w:rsidR="00D56DD5" w:rsidRPr="0061786A" w:rsidRDefault="00D56DD5" w:rsidP="008B2CC1"/>
    <w:p w:rsidR="00D56DD5" w:rsidRPr="0061786A" w:rsidRDefault="00D56DD5" w:rsidP="008B2CC1"/>
    <w:p w:rsidR="00D56DD5" w:rsidRPr="0061786A" w:rsidRDefault="00D56DD5" w:rsidP="008B2CC1"/>
    <w:p w:rsidR="00D56DD5" w:rsidRPr="0061786A" w:rsidRDefault="00D56DD5" w:rsidP="008B2CC1"/>
    <w:p w:rsidR="00D56DD5" w:rsidRPr="0061786A" w:rsidRDefault="00B8095C" w:rsidP="00B67CDC">
      <w:pPr>
        <w:rPr>
          <w:b/>
          <w:sz w:val="28"/>
          <w:szCs w:val="28"/>
        </w:rPr>
      </w:pPr>
      <w:r w:rsidRPr="0061786A">
        <w:rPr>
          <w:b/>
          <w:sz w:val="28"/>
          <w:szCs w:val="28"/>
        </w:rPr>
        <w:t>Comité de Normas Técnicas de la OMPI (CWS)</w:t>
      </w:r>
    </w:p>
    <w:p w:rsidR="00D56DD5" w:rsidRPr="0061786A" w:rsidRDefault="00D56DD5" w:rsidP="003845C1"/>
    <w:p w:rsidR="00D56DD5" w:rsidRPr="0061786A" w:rsidRDefault="00D56DD5" w:rsidP="003845C1"/>
    <w:p w:rsidR="00D56DD5" w:rsidRPr="0061786A" w:rsidRDefault="002A7006" w:rsidP="00B8095C">
      <w:pPr>
        <w:rPr>
          <w:b/>
          <w:sz w:val="24"/>
          <w:szCs w:val="24"/>
        </w:rPr>
      </w:pPr>
      <w:r w:rsidRPr="0061786A">
        <w:rPr>
          <w:b/>
          <w:sz w:val="24"/>
          <w:szCs w:val="24"/>
        </w:rPr>
        <w:t>Séptima</w:t>
      </w:r>
      <w:r w:rsidR="00B8095C" w:rsidRPr="0061786A">
        <w:rPr>
          <w:b/>
          <w:sz w:val="24"/>
          <w:szCs w:val="24"/>
        </w:rPr>
        <w:t xml:space="preserve"> sesión</w:t>
      </w:r>
    </w:p>
    <w:p w:rsidR="00D56DD5" w:rsidRPr="0061786A" w:rsidRDefault="002A7006" w:rsidP="00B8095C">
      <w:pPr>
        <w:rPr>
          <w:b/>
          <w:sz w:val="24"/>
          <w:szCs w:val="24"/>
        </w:rPr>
      </w:pPr>
      <w:r w:rsidRPr="0061786A">
        <w:rPr>
          <w:b/>
          <w:sz w:val="24"/>
          <w:szCs w:val="24"/>
        </w:rPr>
        <w:t xml:space="preserve">Ginebra, 1 </w:t>
      </w:r>
      <w:r w:rsidR="002D7E2D" w:rsidRPr="0061786A">
        <w:rPr>
          <w:b/>
          <w:sz w:val="24"/>
          <w:szCs w:val="24"/>
        </w:rPr>
        <w:t>a</w:t>
      </w:r>
      <w:r w:rsidRPr="0061786A">
        <w:rPr>
          <w:b/>
          <w:sz w:val="24"/>
          <w:szCs w:val="24"/>
        </w:rPr>
        <w:t xml:space="preserve"> 5 de julio de 2019</w:t>
      </w:r>
    </w:p>
    <w:p w:rsidR="00D56DD5" w:rsidRPr="0061786A" w:rsidRDefault="00D56DD5" w:rsidP="008B2CC1"/>
    <w:p w:rsidR="00D56DD5" w:rsidRPr="0061786A" w:rsidRDefault="00D56DD5" w:rsidP="008B2CC1"/>
    <w:p w:rsidR="00D56DD5" w:rsidRPr="0061786A" w:rsidRDefault="00D56DD5" w:rsidP="008B2CC1"/>
    <w:p w:rsidR="00D56DD5" w:rsidRPr="0061786A" w:rsidRDefault="004A4540" w:rsidP="008B2CC1">
      <w:pPr>
        <w:rPr>
          <w:caps/>
          <w:sz w:val="24"/>
        </w:rPr>
      </w:pPr>
      <w:bookmarkStart w:id="3" w:name="TitleOfDoc"/>
      <w:bookmarkEnd w:id="3"/>
      <w:r w:rsidRPr="0061786A">
        <w:rPr>
          <w:caps/>
          <w:sz w:val="24"/>
        </w:rPr>
        <w:t>Informe sobre la Tarea N.º 50</w:t>
      </w:r>
    </w:p>
    <w:p w:rsidR="00D56DD5" w:rsidRPr="0061786A" w:rsidRDefault="00D56DD5" w:rsidP="008B2CC1"/>
    <w:p w:rsidR="00D56DD5" w:rsidRPr="0061786A" w:rsidRDefault="004A4540" w:rsidP="008B2CC1">
      <w:pPr>
        <w:rPr>
          <w:i/>
        </w:rPr>
      </w:pPr>
      <w:bookmarkStart w:id="4" w:name="Prepared"/>
      <w:bookmarkEnd w:id="4"/>
      <w:r w:rsidRPr="0061786A">
        <w:rPr>
          <w:i/>
        </w:rPr>
        <w:t>Documento preparado por el Equipo Técnico de la Parte 7</w:t>
      </w:r>
    </w:p>
    <w:p w:rsidR="00D56DD5" w:rsidRPr="0061786A" w:rsidRDefault="00D56DD5" w:rsidP="003845C1"/>
    <w:p w:rsidR="00D56DD5" w:rsidRPr="0061786A" w:rsidRDefault="00D56DD5"/>
    <w:p w:rsidR="00D56DD5" w:rsidRPr="0061786A" w:rsidRDefault="00D56DD5"/>
    <w:p w:rsidR="00D56DD5" w:rsidRPr="0061786A" w:rsidRDefault="00D56DD5"/>
    <w:p w:rsidR="00D56DD5" w:rsidRPr="0061786A" w:rsidRDefault="00D56DD5" w:rsidP="004A4540"/>
    <w:p w:rsidR="00D56DD5" w:rsidRPr="0061786A" w:rsidRDefault="004A4540" w:rsidP="004A4540">
      <w:pPr>
        <w:pStyle w:val="Heading2"/>
        <w:spacing w:before="0" w:after="0"/>
        <w:rPr>
          <w:lang w:val="es-ES_tradnl"/>
        </w:rPr>
      </w:pPr>
      <w:r w:rsidRPr="0061786A">
        <w:rPr>
          <w:caps w:val="0"/>
          <w:lang w:val="es-ES_tradnl"/>
        </w:rPr>
        <w:t>INTRODUC</w:t>
      </w:r>
      <w:r w:rsidR="003F108A" w:rsidRPr="0061786A">
        <w:rPr>
          <w:caps w:val="0"/>
          <w:lang w:val="es-ES_tradnl"/>
        </w:rPr>
        <w:t>CIÓ</w:t>
      </w:r>
      <w:r w:rsidRPr="0061786A">
        <w:rPr>
          <w:caps w:val="0"/>
          <w:lang w:val="es-ES_tradnl"/>
        </w:rPr>
        <w:t>N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rPr>
          <w:lang w:val="es-ES_tradnl"/>
        </w:rPr>
      </w:pPr>
      <w:r w:rsidRPr="0061786A"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D56DD5" w:rsidRPr="0061786A">
        <w:rPr>
          <w:lang w:val="es-ES_tradnl"/>
        </w:rPr>
        <w:t xml:space="preserve">En la reanudación de su cuarta sesión, en 2016, el </w:t>
      </w:r>
      <w:r w:rsidR="00412C58">
        <w:rPr>
          <w:lang w:val="es-ES_tradnl"/>
        </w:rPr>
        <w:t>Comité de Normas Técnicas de la</w:t>
      </w:r>
      <w:r w:rsidR="00047509">
        <w:rPr>
          <w:lang w:val="es-ES_tradnl"/>
        </w:rPr>
        <w:t xml:space="preserve"> </w:t>
      </w:r>
      <w:r w:rsidR="00D56DD5" w:rsidRPr="0061786A">
        <w:rPr>
          <w:lang w:val="es-ES_tradnl"/>
        </w:rPr>
        <w:t xml:space="preserve">OMPI (CWS) convino en crear la Tarea N.º 50: “Velar por el mantenimiento y la actualización necesarios de los estudios publicados en la Parte 7 del </w:t>
      </w:r>
      <w:r w:rsidR="00D56DD5" w:rsidRPr="0061786A">
        <w:rPr>
          <w:i/>
          <w:lang w:val="es-ES_tradnl"/>
        </w:rPr>
        <w:t>Manual de la OMPI de Información y Documentación en materia de Propiedad Industrial</w:t>
      </w:r>
      <w:r w:rsidR="00D56DD5" w:rsidRPr="0061786A">
        <w:rPr>
          <w:lang w:val="es-ES_tradnl"/>
        </w:rPr>
        <w:t>”, y en establecer el equipo técnico correspondiente (Equipo Técnico de la Parte 7).</w:t>
      </w:r>
      <w:r w:rsidR="003F108A"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>La Oficina Internacional fue designada r</w:t>
      </w:r>
      <w:r w:rsidR="003F108A" w:rsidRPr="0061786A">
        <w:rPr>
          <w:lang w:val="es-ES_tradnl"/>
        </w:rPr>
        <w:t xml:space="preserve">esponsable del Equipo Técnico. </w:t>
      </w:r>
      <w:r w:rsidR="00D56DD5" w:rsidRPr="0061786A">
        <w:rPr>
          <w:lang w:val="es-ES_tradnl"/>
        </w:rPr>
        <w:t>(Véanse los párrafos 73 y 122.e) del documento CWS/4BIS/16.)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rPr>
          <w:lang w:val="es-ES_tradnl"/>
        </w:rPr>
      </w:pPr>
      <w:r w:rsidRPr="0061786A"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F334FB" w:rsidRPr="0061786A">
        <w:rPr>
          <w:lang w:val="es-ES_tradnl"/>
        </w:rPr>
        <w:t>En su</w:t>
      </w:r>
      <w:r w:rsidR="00D56DD5" w:rsidRPr="0061786A">
        <w:rPr>
          <w:lang w:val="es-ES_tradnl"/>
        </w:rPr>
        <w:t xml:space="preserve"> sexta sesión, celebrada en 2018, el CWS aprobó el cuestionario sobre la concesión y publicación de certificados complementarios de protección (CCP) y prórrogas de la vigencia de las patentes (PTE).</w:t>
      </w:r>
      <w:r w:rsidRPr="0061786A">
        <w:rPr>
          <w:szCs w:val="22"/>
          <w:lang w:val="es-ES_tradnl"/>
        </w:rPr>
        <w:t xml:space="preserve"> </w:t>
      </w:r>
      <w:r w:rsidR="00D56DD5" w:rsidRPr="0061786A">
        <w:rPr>
          <w:szCs w:val="22"/>
          <w:lang w:val="es-ES_tradnl"/>
        </w:rPr>
        <w:t xml:space="preserve">El CWS solicitó a la Secretaría que </w:t>
      </w:r>
      <w:r w:rsidR="00F334FB" w:rsidRPr="0061786A">
        <w:rPr>
          <w:szCs w:val="22"/>
          <w:lang w:val="es-ES_tradnl"/>
        </w:rPr>
        <w:t>emitier</w:t>
      </w:r>
      <w:r w:rsidR="00D56DD5" w:rsidRPr="0061786A">
        <w:rPr>
          <w:szCs w:val="22"/>
          <w:lang w:val="es-ES_tradnl"/>
        </w:rPr>
        <w:t>a una circular en la que se invit</w:t>
      </w:r>
      <w:r w:rsidR="00F334FB" w:rsidRPr="0061786A">
        <w:rPr>
          <w:szCs w:val="22"/>
          <w:lang w:val="es-ES_tradnl"/>
        </w:rPr>
        <w:t>ara</w:t>
      </w:r>
      <w:r w:rsidR="00D56DD5" w:rsidRPr="0061786A">
        <w:rPr>
          <w:szCs w:val="22"/>
          <w:lang w:val="es-ES_tradnl"/>
        </w:rPr>
        <w:t xml:space="preserve"> a las </w:t>
      </w:r>
      <w:r w:rsidR="00902130" w:rsidRPr="0061786A">
        <w:rPr>
          <w:szCs w:val="22"/>
          <w:lang w:val="es-ES_tradnl"/>
        </w:rPr>
        <w:t xml:space="preserve">oficinas </w:t>
      </w:r>
      <w:r w:rsidR="00D56DD5" w:rsidRPr="0061786A">
        <w:rPr>
          <w:szCs w:val="22"/>
          <w:lang w:val="es-ES_tradnl"/>
        </w:rPr>
        <w:t xml:space="preserve">de PI a participar en la encuesta sobre </w:t>
      </w:r>
      <w:r w:rsidR="00F334FB" w:rsidRPr="0061786A">
        <w:rPr>
          <w:lang w:val="es-ES_tradnl"/>
        </w:rPr>
        <w:t>CCP</w:t>
      </w:r>
      <w:r w:rsidR="00F334FB" w:rsidRPr="0061786A">
        <w:rPr>
          <w:szCs w:val="22"/>
          <w:lang w:val="es-ES_tradnl"/>
        </w:rPr>
        <w:t xml:space="preserve"> y PTE</w:t>
      </w:r>
      <w:r w:rsidR="00D56DD5" w:rsidRPr="0061786A">
        <w:rPr>
          <w:szCs w:val="22"/>
          <w:lang w:val="es-ES_tradnl"/>
        </w:rPr>
        <w:t>.</w:t>
      </w:r>
      <w:r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 xml:space="preserve">El CWS también pidió a la Oficina Internacional que preparara y publicara la </w:t>
      </w:r>
      <w:r w:rsidR="00F334FB" w:rsidRPr="0061786A">
        <w:rPr>
          <w:lang w:val="es-ES_tradnl"/>
        </w:rPr>
        <w:t>versión actualizada de la Parte</w:t>
      </w:r>
      <w:r w:rsidR="00047509">
        <w:rPr>
          <w:lang w:val="es-ES_tradnl"/>
        </w:rPr>
        <w:t xml:space="preserve"> </w:t>
      </w:r>
      <w:r w:rsidR="00D56DD5" w:rsidRPr="0061786A">
        <w:rPr>
          <w:lang w:val="es-ES_tradnl"/>
        </w:rPr>
        <w:t xml:space="preserve">7.2.4. </w:t>
      </w:r>
      <w:r w:rsidR="00412C58">
        <w:rPr>
          <w:lang w:val="es-ES_tradnl"/>
        </w:rPr>
        <w:t>P</w:t>
      </w:r>
      <w:r w:rsidR="00D56DD5" w:rsidRPr="0061786A">
        <w:rPr>
          <w:lang w:val="es-ES_tradnl"/>
        </w:rPr>
        <w:t xml:space="preserve">idió </w:t>
      </w:r>
      <w:r w:rsidR="00412C58">
        <w:rPr>
          <w:lang w:val="es-ES_tradnl"/>
        </w:rPr>
        <w:t xml:space="preserve">asimismo </w:t>
      </w:r>
      <w:r w:rsidR="00D56DD5" w:rsidRPr="0061786A">
        <w:rPr>
          <w:lang w:val="es-ES_tradnl"/>
        </w:rPr>
        <w:t>al Equipo Técnico de la Parte 7 que preparara un cuestionario para actualizar la Parte 7.2.2</w:t>
      </w:r>
      <w:r w:rsidR="00F334FB" w:rsidRPr="0061786A">
        <w:rPr>
          <w:lang w:val="es-ES_tradnl"/>
        </w:rPr>
        <w:t>, relativa a</w:t>
      </w:r>
      <w:r w:rsidR="00D56DD5" w:rsidRPr="0061786A">
        <w:rPr>
          <w:lang w:val="es-ES_tradnl"/>
        </w:rPr>
        <w:t xml:space="preserve"> la numeración de los documentos publicados y los derechos registrados y que </w:t>
      </w:r>
      <w:r w:rsidR="00F334FB" w:rsidRPr="0061786A">
        <w:rPr>
          <w:lang w:val="es-ES_tradnl"/>
        </w:rPr>
        <w:t>sometier</w:t>
      </w:r>
      <w:r w:rsidR="00D56DD5" w:rsidRPr="0061786A">
        <w:rPr>
          <w:lang w:val="es-ES_tradnl"/>
        </w:rPr>
        <w:t xml:space="preserve">a la propuesta </w:t>
      </w:r>
      <w:r w:rsidR="00F334FB" w:rsidRPr="0061786A">
        <w:rPr>
          <w:lang w:val="es-ES_tradnl"/>
        </w:rPr>
        <w:t xml:space="preserve">a </w:t>
      </w:r>
      <w:r w:rsidR="00D56DD5" w:rsidRPr="0061786A">
        <w:rPr>
          <w:lang w:val="es-ES_tradnl"/>
        </w:rPr>
        <w:t>examen en su séptim</w:t>
      </w:r>
      <w:r w:rsidR="00F334FB" w:rsidRPr="0061786A">
        <w:rPr>
          <w:lang w:val="es-ES_tradnl"/>
        </w:rPr>
        <w:t>a sesión</w:t>
      </w:r>
      <w:r w:rsidR="00D56DD5" w:rsidRPr="0061786A">
        <w:rPr>
          <w:lang w:val="es-ES_tradnl"/>
        </w:rPr>
        <w:t>.</w:t>
      </w:r>
      <w:r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>(Véanse los párrafos 154 a 160 del documento CWS/6/34).</w:t>
      </w:r>
    </w:p>
    <w:p w:rsidR="00D56DD5" w:rsidRPr="0061786A" w:rsidRDefault="00622602" w:rsidP="00D56DD5">
      <w:pPr>
        <w:pStyle w:val="Heading2"/>
        <w:spacing w:before="0" w:after="0"/>
        <w:rPr>
          <w:lang w:val="es-ES_tradnl"/>
        </w:rPr>
      </w:pPr>
      <w:bookmarkStart w:id="5" w:name="_GoBack"/>
      <w:r w:rsidRPr="0061786A">
        <w:rPr>
          <w:caps w:val="0"/>
          <w:lang w:val="es-ES_tradnl"/>
        </w:rPr>
        <w:t>INFORME SOBRE LA MARCHA DE LAS ACTIVIDADES</w:t>
      </w:r>
    </w:p>
    <w:bookmarkEnd w:id="5"/>
    <w:p w:rsidR="00D56DD5" w:rsidRPr="0061786A" w:rsidRDefault="004A4540" w:rsidP="00D56DD5">
      <w:pPr>
        <w:pStyle w:val="ONUME"/>
        <w:numPr>
          <w:ilvl w:val="0"/>
          <w:numId w:val="0"/>
        </w:numPr>
        <w:rPr>
          <w:szCs w:val="22"/>
          <w:lang w:val="es-ES_tradnl"/>
        </w:rPr>
      </w:pPr>
      <w:r w:rsidRPr="0061786A"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D56DD5" w:rsidRPr="0061786A">
        <w:rPr>
          <w:lang w:val="es-ES_tradnl"/>
        </w:rPr>
        <w:t xml:space="preserve">En diciembre de 2018, la Oficina Internacional publicó actualizaciones </w:t>
      </w:r>
      <w:r w:rsidR="00F334FB" w:rsidRPr="0061786A">
        <w:rPr>
          <w:lang w:val="es-ES_tradnl"/>
        </w:rPr>
        <w:t>d</w:t>
      </w:r>
      <w:r w:rsidR="00D56DD5" w:rsidRPr="0061786A">
        <w:rPr>
          <w:lang w:val="es-ES_tradnl"/>
        </w:rPr>
        <w:t xml:space="preserve">e la Parte 7.2.4 del Manual de la </w:t>
      </w:r>
      <w:r w:rsidR="00F334FB" w:rsidRPr="0061786A">
        <w:rPr>
          <w:lang w:val="es-ES_tradnl"/>
        </w:rPr>
        <w:t>OMPI, relativa a</w:t>
      </w:r>
      <w:r w:rsidR="00D56DD5" w:rsidRPr="0061786A">
        <w:rPr>
          <w:lang w:val="es-ES_tradnl"/>
        </w:rPr>
        <w:t xml:space="preserve"> la presentación de </w:t>
      </w:r>
      <w:r w:rsidR="00BE2521">
        <w:rPr>
          <w:lang w:val="es-ES_tradnl"/>
        </w:rPr>
        <w:t xml:space="preserve">los </w:t>
      </w:r>
      <w:r w:rsidR="00D56DD5" w:rsidRPr="0061786A">
        <w:rPr>
          <w:lang w:val="es-ES_tradnl"/>
        </w:rPr>
        <w:t>números de solicitud de prioridad.</w:t>
      </w:r>
      <w:r w:rsidRPr="0061786A">
        <w:rPr>
          <w:szCs w:val="22"/>
          <w:lang w:val="es-ES_tradnl"/>
        </w:rPr>
        <w:t xml:space="preserve"> </w:t>
      </w:r>
      <w:r w:rsidR="00D56DD5" w:rsidRPr="0061786A">
        <w:rPr>
          <w:szCs w:val="22"/>
          <w:lang w:val="es-ES_tradnl"/>
        </w:rPr>
        <w:t>La Parte 7.2.4</w:t>
      </w:r>
      <w:r w:rsidR="00BE2521">
        <w:rPr>
          <w:szCs w:val="22"/>
          <w:lang w:val="es-ES_tradnl"/>
        </w:rPr>
        <w:t xml:space="preserve"> </w:t>
      </w:r>
      <w:r w:rsidR="00D56DD5" w:rsidRPr="0061786A">
        <w:rPr>
          <w:szCs w:val="22"/>
          <w:lang w:val="es-ES_tradnl"/>
        </w:rPr>
        <w:t xml:space="preserve">contiene </w:t>
      </w:r>
      <w:r w:rsidR="00BE2521">
        <w:rPr>
          <w:szCs w:val="22"/>
          <w:lang w:val="es-ES_tradnl"/>
        </w:rPr>
        <w:t>las</w:t>
      </w:r>
      <w:r w:rsidR="00BE2521" w:rsidRPr="0061786A">
        <w:rPr>
          <w:szCs w:val="22"/>
          <w:lang w:val="es-ES_tradnl"/>
        </w:rPr>
        <w:t xml:space="preserve"> </w:t>
      </w:r>
      <w:r w:rsidR="00D56DD5" w:rsidRPr="0061786A">
        <w:rPr>
          <w:szCs w:val="22"/>
          <w:lang w:val="es-ES_tradnl"/>
        </w:rPr>
        <w:t xml:space="preserve">respuestas de 48 oficinas de </w:t>
      </w:r>
      <w:r w:rsidR="00902130" w:rsidRPr="0061786A">
        <w:rPr>
          <w:szCs w:val="22"/>
          <w:lang w:val="es-ES_tradnl"/>
        </w:rPr>
        <w:t>PI</w:t>
      </w:r>
      <w:r w:rsidR="00D56DD5" w:rsidRPr="0061786A">
        <w:rPr>
          <w:szCs w:val="22"/>
          <w:lang w:val="es-ES_tradnl"/>
        </w:rPr>
        <w:t xml:space="preserve">, con información actualizada proporcionada por 12 </w:t>
      </w:r>
      <w:r w:rsidR="00902130" w:rsidRPr="0061786A">
        <w:rPr>
          <w:szCs w:val="22"/>
          <w:lang w:val="es-ES_tradnl"/>
        </w:rPr>
        <w:t xml:space="preserve">oficinas de </w:t>
      </w:r>
      <w:r w:rsidR="00D56DD5" w:rsidRPr="0061786A">
        <w:rPr>
          <w:szCs w:val="22"/>
          <w:lang w:val="es-ES_tradnl"/>
        </w:rPr>
        <w:t>PI en respuesta a la encuesta</w:t>
      </w:r>
      <w:r w:rsidR="00902130" w:rsidRPr="0061786A">
        <w:rPr>
          <w:szCs w:val="22"/>
          <w:lang w:val="es-ES_tradnl"/>
        </w:rPr>
        <w:t xml:space="preserve"> más reciente</w:t>
      </w:r>
      <w:r w:rsidR="00D56DD5" w:rsidRPr="0061786A">
        <w:rPr>
          <w:szCs w:val="22"/>
          <w:lang w:val="es-ES_tradnl"/>
        </w:rPr>
        <w:t>.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rPr>
          <w:lang w:val="es-ES_tradnl"/>
        </w:rPr>
      </w:pPr>
      <w:r w:rsidRPr="0061786A">
        <w:lastRenderedPageBreak/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D56DD5" w:rsidRPr="0061786A">
        <w:rPr>
          <w:lang w:val="es-ES_tradnl"/>
        </w:rPr>
        <w:t xml:space="preserve">El Equipo Técnico de la Parte 7 </w:t>
      </w:r>
      <w:r w:rsidR="00DC7A39" w:rsidRPr="0061786A">
        <w:rPr>
          <w:lang w:val="es-ES_tradnl"/>
        </w:rPr>
        <w:t>llevó a cabo</w:t>
      </w:r>
      <w:r w:rsidR="00D56DD5" w:rsidRPr="0061786A">
        <w:rPr>
          <w:lang w:val="es-ES_tradnl"/>
        </w:rPr>
        <w:t xml:space="preserve"> la encuesta sobre la concesión y publicación de CCP y PTE, conforme a lo solicitado por el CWS. Los resultados de la encuesta se </w:t>
      </w:r>
      <w:r w:rsidR="00DC7A39" w:rsidRPr="0061786A">
        <w:rPr>
          <w:lang w:val="es-ES_tradnl"/>
        </w:rPr>
        <w:t>someten</w:t>
      </w:r>
      <w:r w:rsidR="00D56DD5" w:rsidRPr="0061786A">
        <w:rPr>
          <w:lang w:val="es-ES_tradnl"/>
        </w:rPr>
        <w:t xml:space="preserve"> a examen</w:t>
      </w:r>
      <w:r w:rsidR="00DC7A39" w:rsidRPr="0061786A">
        <w:rPr>
          <w:lang w:val="es-ES_tradnl"/>
        </w:rPr>
        <w:t xml:space="preserve"> </w:t>
      </w:r>
      <w:r w:rsidR="00BE2521">
        <w:rPr>
          <w:lang w:val="es-ES_tradnl"/>
        </w:rPr>
        <w:t xml:space="preserve">en la séptima sesión </w:t>
      </w:r>
      <w:r w:rsidR="00DC7A39" w:rsidRPr="0061786A">
        <w:rPr>
          <w:lang w:val="es-ES_tradnl"/>
        </w:rPr>
        <w:t>del CWS</w:t>
      </w:r>
      <w:r w:rsidR="00D56DD5" w:rsidRPr="0061786A">
        <w:rPr>
          <w:lang w:val="es-ES_tradnl"/>
        </w:rPr>
        <w:t>. (Véase el documento CWS/7/23.)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rPr>
          <w:lang w:val="es-ES_tradnl"/>
        </w:rPr>
      </w:pPr>
      <w:r w:rsidRPr="0061786A"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D56DD5" w:rsidRPr="0061786A">
        <w:rPr>
          <w:lang w:val="es-ES_tradnl"/>
        </w:rPr>
        <w:t>El Equipo Técnico de la Parte 7 preparó un proyecto de cuestionario para actualizar la Parte 7.2.2</w:t>
      </w:r>
      <w:r w:rsidR="00DC7A39" w:rsidRPr="0061786A">
        <w:rPr>
          <w:lang w:val="es-ES_tradnl"/>
        </w:rPr>
        <w:t>, relativa a</w:t>
      </w:r>
      <w:r w:rsidR="00D56DD5" w:rsidRPr="0061786A">
        <w:rPr>
          <w:lang w:val="es-ES_tradnl"/>
        </w:rPr>
        <w:t xml:space="preserve"> la numeración de los documentos publicados y los derechos registrados.</w:t>
      </w:r>
      <w:r w:rsidR="00DC7A39"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 xml:space="preserve">El texto del cuestionario se </w:t>
      </w:r>
      <w:r w:rsidR="00BE2521">
        <w:rPr>
          <w:lang w:val="es-ES_tradnl"/>
        </w:rPr>
        <w:t xml:space="preserve">somete </w:t>
      </w:r>
      <w:r w:rsidR="00D56DD5" w:rsidRPr="0061786A">
        <w:rPr>
          <w:lang w:val="es-ES_tradnl"/>
        </w:rPr>
        <w:t xml:space="preserve">a aprobación en </w:t>
      </w:r>
      <w:r w:rsidR="00DC7A39" w:rsidRPr="0061786A">
        <w:rPr>
          <w:lang w:val="es-ES_tradnl"/>
        </w:rPr>
        <w:t>la</w:t>
      </w:r>
      <w:r w:rsidR="00D56DD5" w:rsidRPr="0061786A">
        <w:rPr>
          <w:lang w:val="es-ES_tradnl"/>
        </w:rPr>
        <w:t xml:space="preserve"> presente</w:t>
      </w:r>
      <w:r w:rsidR="00DC7A39" w:rsidRPr="0061786A">
        <w:rPr>
          <w:lang w:val="es-ES_tradnl"/>
        </w:rPr>
        <w:t xml:space="preserve"> sesión</w:t>
      </w:r>
      <w:r w:rsidR="00D56DD5" w:rsidRPr="0061786A">
        <w:rPr>
          <w:lang w:val="es-ES_tradnl"/>
        </w:rPr>
        <w:t>.</w:t>
      </w:r>
      <w:r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>(Véase el documento CWS/7/24.)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rPr>
          <w:lang w:val="es-ES_tradnl"/>
        </w:rPr>
      </w:pPr>
      <w:r w:rsidRPr="0061786A">
        <w:fldChar w:fldCharType="begin"/>
      </w:r>
      <w:r w:rsidRPr="0061786A">
        <w:rPr>
          <w:lang w:val="es-ES_tradnl"/>
        </w:rPr>
        <w:instrText xml:space="preserve"> AUTONUM  </w:instrText>
      </w:r>
      <w:r w:rsidRPr="0061786A">
        <w:fldChar w:fldCharType="end"/>
      </w:r>
      <w:r w:rsidRPr="0061786A">
        <w:rPr>
          <w:lang w:val="es-ES_tradnl"/>
        </w:rPr>
        <w:tab/>
      </w:r>
      <w:r w:rsidR="00D56DD5" w:rsidRPr="0061786A">
        <w:rPr>
          <w:lang w:val="es-ES_tradnl"/>
        </w:rPr>
        <w:t xml:space="preserve">El Equipo Técnico de la Parte 7 también actualizó </w:t>
      </w:r>
      <w:r w:rsidR="005703E0">
        <w:rPr>
          <w:lang w:val="es-ES_tradnl"/>
        </w:rPr>
        <w:t xml:space="preserve">las </w:t>
      </w:r>
      <w:r w:rsidR="00D56DD5" w:rsidRPr="0061786A">
        <w:rPr>
          <w:lang w:val="es-ES_tradnl"/>
        </w:rPr>
        <w:t xml:space="preserve">actividades </w:t>
      </w:r>
      <w:r w:rsidR="00545009" w:rsidRPr="0061786A">
        <w:rPr>
          <w:lang w:val="es-ES_tradnl"/>
        </w:rPr>
        <w:t>reciente</w:t>
      </w:r>
      <w:r w:rsidR="00545009">
        <w:rPr>
          <w:lang w:val="es-ES_tradnl"/>
        </w:rPr>
        <w:t>s</w:t>
      </w:r>
      <w:r w:rsidR="00545009"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 xml:space="preserve">y </w:t>
      </w:r>
      <w:r w:rsidR="005703E0" w:rsidRPr="0061786A">
        <w:rPr>
          <w:lang w:val="es-ES_tradnl"/>
        </w:rPr>
        <w:t xml:space="preserve">el plan de </w:t>
      </w:r>
      <w:r w:rsidR="00D56DD5" w:rsidRPr="0061786A">
        <w:rPr>
          <w:lang w:val="es-ES_tradnl"/>
        </w:rPr>
        <w:t xml:space="preserve">trabajo con un calendario provisional para </w:t>
      </w:r>
      <w:r w:rsidR="006A15ED" w:rsidRPr="0061786A">
        <w:rPr>
          <w:lang w:val="es-ES_tradnl"/>
        </w:rPr>
        <w:t>la actualización de</w:t>
      </w:r>
      <w:r w:rsidR="00D56DD5" w:rsidRPr="0061786A">
        <w:rPr>
          <w:lang w:val="es-ES_tradnl"/>
        </w:rPr>
        <w:t xml:space="preserve"> la Parte 7 del Manual de la OMPI, que figura en el Anexo del presente documento.</w:t>
      </w:r>
      <w:r w:rsidRPr="0061786A">
        <w:rPr>
          <w:lang w:val="es-ES_tradnl"/>
        </w:rPr>
        <w:t xml:space="preserve"> </w:t>
      </w:r>
      <w:r w:rsidR="00D56DD5" w:rsidRPr="0061786A">
        <w:rPr>
          <w:lang w:val="es-ES_tradnl"/>
        </w:rPr>
        <w:t>E</w:t>
      </w:r>
      <w:r w:rsidR="006A15ED" w:rsidRPr="0061786A">
        <w:rPr>
          <w:lang w:val="es-ES_tradnl"/>
        </w:rPr>
        <w:t>l calendario incluye, e</w:t>
      </w:r>
      <w:r w:rsidR="00D56DD5" w:rsidRPr="0061786A">
        <w:rPr>
          <w:lang w:val="es-ES_tradnl"/>
        </w:rPr>
        <w:t>ntre las sesiones séptima y octava del CWS: la publicación de los resultados de la encuesta sobre los CCP y las PTE, mencionada</w:t>
      </w:r>
      <w:r w:rsidR="006A15ED" w:rsidRPr="0061786A">
        <w:rPr>
          <w:lang w:val="es-ES_tradnl"/>
        </w:rPr>
        <w:t xml:space="preserve"> más arriba</w:t>
      </w:r>
      <w:r w:rsidR="00D56DD5" w:rsidRPr="0061786A">
        <w:rPr>
          <w:lang w:val="es-ES_tradnl"/>
        </w:rPr>
        <w:t xml:space="preserve">; la </w:t>
      </w:r>
      <w:r w:rsidR="00CE43F6" w:rsidRPr="0061786A">
        <w:rPr>
          <w:lang w:val="es-ES_tradnl"/>
        </w:rPr>
        <w:t>realización de actualizaciones</w:t>
      </w:r>
      <w:r w:rsidR="00D56DD5" w:rsidRPr="0061786A">
        <w:rPr>
          <w:lang w:val="es-ES_tradnl"/>
        </w:rPr>
        <w:t xml:space="preserve"> de la Parte 7.2.2 sobre números de publicación y registro y la Parte 7</w:t>
      </w:r>
      <w:r w:rsidR="00CE43F6" w:rsidRPr="0061786A">
        <w:rPr>
          <w:lang w:val="es-ES_tradnl"/>
        </w:rPr>
        <w:t>.</w:t>
      </w:r>
      <w:r w:rsidR="00D56DD5" w:rsidRPr="0061786A">
        <w:rPr>
          <w:lang w:val="es-ES_tradnl"/>
        </w:rPr>
        <w:t xml:space="preserve">3 sobre ejemplos y tipos de documentos de patente; </w:t>
      </w:r>
      <w:r w:rsidR="00CE43F6" w:rsidRPr="0061786A">
        <w:rPr>
          <w:lang w:val="es-ES_tradnl"/>
        </w:rPr>
        <w:t>así como</w:t>
      </w:r>
      <w:r w:rsidR="00D56DD5" w:rsidRPr="0061786A">
        <w:rPr>
          <w:lang w:val="es-ES_tradnl"/>
        </w:rPr>
        <w:t xml:space="preserve"> la preparación de proyectos de cuestionario des</w:t>
      </w:r>
      <w:r w:rsidR="00CE43F6" w:rsidRPr="0061786A">
        <w:rPr>
          <w:lang w:val="es-ES_tradnl"/>
        </w:rPr>
        <w:t>tinados a actualizar la Parte 7.</w:t>
      </w:r>
      <w:r w:rsidR="00D56DD5" w:rsidRPr="0061786A">
        <w:rPr>
          <w:lang w:val="es-ES_tradnl"/>
        </w:rPr>
        <w:t>1</w:t>
      </w:r>
      <w:r w:rsidR="0061786A" w:rsidRPr="0061786A">
        <w:rPr>
          <w:lang w:val="es-ES_tradnl"/>
        </w:rPr>
        <w:t>, sobre la r</w:t>
      </w:r>
      <w:r w:rsidR="00CE43F6" w:rsidRPr="0061786A">
        <w:rPr>
          <w:lang w:val="es-ES_tradnl"/>
        </w:rPr>
        <w:t>epresentación de las</w:t>
      </w:r>
      <w:r w:rsidR="00D56DD5" w:rsidRPr="0061786A">
        <w:rPr>
          <w:lang w:val="es-ES_tradnl"/>
        </w:rPr>
        <w:t xml:space="preserve"> fechas</w:t>
      </w:r>
      <w:r w:rsidR="0061786A" w:rsidRPr="0061786A">
        <w:rPr>
          <w:lang w:val="es-ES_tradnl"/>
        </w:rPr>
        <w:t>,</w:t>
      </w:r>
      <w:r w:rsidR="00D56DD5" w:rsidRPr="0061786A">
        <w:rPr>
          <w:lang w:val="es-ES_tradnl"/>
        </w:rPr>
        <w:t xml:space="preserve"> y la </w:t>
      </w:r>
      <w:r w:rsidR="00CE43F6" w:rsidRPr="0061786A">
        <w:rPr>
          <w:lang w:val="es-ES_tradnl"/>
        </w:rPr>
        <w:t xml:space="preserve">Parte </w:t>
      </w:r>
      <w:r w:rsidR="00D56DD5" w:rsidRPr="0061786A">
        <w:rPr>
          <w:lang w:val="es-ES_tradnl"/>
        </w:rPr>
        <w:t>7</w:t>
      </w:r>
      <w:r w:rsidR="00CE43F6" w:rsidRPr="0061786A">
        <w:rPr>
          <w:lang w:val="es-ES_tradnl"/>
        </w:rPr>
        <w:t>.</w:t>
      </w:r>
      <w:r w:rsidR="00D56DD5" w:rsidRPr="0061786A">
        <w:rPr>
          <w:lang w:val="es-ES_tradnl"/>
        </w:rPr>
        <w:t>6</w:t>
      </w:r>
      <w:r w:rsidR="00CE43F6" w:rsidRPr="0061786A">
        <w:rPr>
          <w:lang w:val="es-ES_tradnl"/>
        </w:rPr>
        <w:t>,</w:t>
      </w:r>
      <w:r w:rsidR="0061786A" w:rsidRPr="0061786A">
        <w:rPr>
          <w:lang w:val="es-ES_tradnl"/>
        </w:rPr>
        <w:t xml:space="preserve"> sobre los </w:t>
      </w:r>
      <w:r w:rsidR="00CE43F6" w:rsidRPr="0061786A">
        <w:t>datos bibliográficos contenidos en los boletines de patentes,</w:t>
      </w:r>
      <w:r w:rsidR="00CE43F6" w:rsidRPr="0061786A">
        <w:rPr>
          <w:lang w:val="es-ES_tradnl"/>
        </w:rPr>
        <w:t xml:space="preserve"> </w:t>
      </w:r>
      <w:r w:rsidR="0061786A" w:rsidRPr="0061786A">
        <w:rPr>
          <w:lang w:val="es-ES_tradnl"/>
        </w:rPr>
        <w:t xml:space="preserve">para su presentación en </w:t>
      </w:r>
      <w:r w:rsidR="00D56DD5" w:rsidRPr="0061786A">
        <w:rPr>
          <w:lang w:val="es-ES_tradnl"/>
        </w:rPr>
        <w:t>l</w:t>
      </w:r>
      <w:r w:rsidR="0061786A" w:rsidRPr="0061786A">
        <w:rPr>
          <w:lang w:val="es-ES_tradnl"/>
        </w:rPr>
        <w:t>a octava sesión</w:t>
      </w:r>
      <w:r w:rsidR="00D56DD5" w:rsidRPr="0061786A">
        <w:rPr>
          <w:lang w:val="es-ES_tradnl"/>
        </w:rPr>
        <w:t xml:space="preserve"> del CWS.</w:t>
      </w:r>
    </w:p>
    <w:p w:rsidR="00D56DD5" w:rsidRPr="0061786A" w:rsidRDefault="004A4540" w:rsidP="00D56DD5">
      <w:pPr>
        <w:pStyle w:val="ONUME"/>
        <w:numPr>
          <w:ilvl w:val="0"/>
          <w:numId w:val="0"/>
        </w:numPr>
        <w:ind w:left="5533"/>
        <w:rPr>
          <w:i/>
          <w:lang w:val="es-ES_tradnl"/>
        </w:rPr>
      </w:pPr>
      <w:r w:rsidRPr="0061786A">
        <w:rPr>
          <w:i/>
        </w:rPr>
        <w:fldChar w:fldCharType="begin"/>
      </w:r>
      <w:r w:rsidRPr="0061786A">
        <w:rPr>
          <w:i/>
          <w:lang w:val="es-ES_tradnl"/>
        </w:rPr>
        <w:instrText xml:space="preserve"> AUTONUM  </w:instrText>
      </w:r>
      <w:r w:rsidRPr="0061786A">
        <w:rPr>
          <w:i/>
        </w:rPr>
        <w:fldChar w:fldCharType="end"/>
      </w: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>Se invita al CWS a:</w:t>
      </w:r>
    </w:p>
    <w:p w:rsidR="00D56DD5" w:rsidRPr="0061786A" w:rsidRDefault="004A4540" w:rsidP="00D56DD5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es-ES_tradnl"/>
        </w:rPr>
      </w:pP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>a)</w:t>
      </w:r>
      <w:r w:rsidR="00D56DD5" w:rsidRPr="0061786A">
        <w:rPr>
          <w:lang w:val="es-ES_tradnl"/>
        </w:rPr>
        <w:tab/>
      </w:r>
      <w:r w:rsidR="00D56DD5" w:rsidRPr="0061786A">
        <w:rPr>
          <w:i/>
          <w:lang w:val="es-ES_tradnl"/>
        </w:rPr>
        <w:t>tomar nota del contenido del presente documento;</w:t>
      </w:r>
    </w:p>
    <w:p w:rsidR="00D56DD5" w:rsidRPr="0061786A" w:rsidRDefault="004A4540" w:rsidP="00D56DD5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es-ES_tradnl"/>
        </w:rPr>
      </w:pP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>b) examinar y aprobar el plan de trabajo y el calendario</w:t>
      </w:r>
      <w:r w:rsidR="0061786A" w:rsidRPr="0061786A">
        <w:rPr>
          <w:i/>
          <w:lang w:val="es-ES_tradnl"/>
        </w:rPr>
        <w:t xml:space="preserve"> revisados</w:t>
      </w:r>
      <w:r w:rsidR="00D56DD5" w:rsidRPr="0061786A">
        <w:rPr>
          <w:i/>
          <w:lang w:val="es-ES_tradnl"/>
        </w:rPr>
        <w:t>, que se reproducen en el Anexo;</w:t>
      </w:r>
    </w:p>
    <w:p w:rsidR="00D56DD5" w:rsidRPr="0061786A" w:rsidRDefault="004A4540" w:rsidP="00D56DD5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es-ES_tradnl"/>
        </w:rPr>
      </w:pP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 xml:space="preserve">c) pedir a la Secretaría que </w:t>
      </w:r>
      <w:r w:rsidR="0061786A" w:rsidRPr="0061786A">
        <w:rPr>
          <w:i/>
          <w:lang w:val="es-ES_tradnl"/>
        </w:rPr>
        <w:t>emita</w:t>
      </w:r>
      <w:r w:rsidR="00D56DD5" w:rsidRPr="0061786A">
        <w:rPr>
          <w:i/>
          <w:lang w:val="es-ES_tradnl"/>
        </w:rPr>
        <w:t xml:space="preserve"> una circular en la que se invite a las oficinas de </w:t>
      </w:r>
      <w:r w:rsidR="0061786A" w:rsidRPr="0061786A">
        <w:rPr>
          <w:i/>
          <w:lang w:val="es-ES_tradnl"/>
        </w:rPr>
        <w:t xml:space="preserve">PI </w:t>
      </w:r>
      <w:r w:rsidR="00D56DD5" w:rsidRPr="0061786A">
        <w:rPr>
          <w:i/>
          <w:lang w:val="es-ES_tradnl"/>
        </w:rPr>
        <w:t xml:space="preserve">a actualizar </w:t>
      </w:r>
      <w:r w:rsidR="0061786A" w:rsidRPr="0061786A">
        <w:rPr>
          <w:i/>
          <w:lang w:val="es-ES_tradnl"/>
        </w:rPr>
        <w:t xml:space="preserve">la </w:t>
      </w:r>
      <w:r w:rsidR="00D56DD5" w:rsidRPr="0061786A">
        <w:rPr>
          <w:i/>
          <w:lang w:val="es-ES_tradnl"/>
        </w:rPr>
        <w:t xml:space="preserve">información </w:t>
      </w:r>
      <w:r w:rsidR="0061786A" w:rsidRPr="0061786A">
        <w:rPr>
          <w:i/>
          <w:lang w:val="es-ES_tradnl"/>
        </w:rPr>
        <w:t>que les concierne en la</w:t>
      </w:r>
      <w:r w:rsidR="00047509">
        <w:rPr>
          <w:i/>
          <w:lang w:val="es-ES_tradnl"/>
        </w:rPr>
        <w:t xml:space="preserve"> </w:t>
      </w:r>
      <w:r w:rsidR="0061786A" w:rsidRPr="0061786A">
        <w:rPr>
          <w:i/>
          <w:lang w:val="es-ES_tradnl"/>
        </w:rPr>
        <w:t>Parte 7.</w:t>
      </w:r>
      <w:r w:rsidR="00D56DD5" w:rsidRPr="0061786A">
        <w:rPr>
          <w:i/>
          <w:lang w:val="es-ES_tradnl"/>
        </w:rPr>
        <w:t>3 del Manual de la OMPI;</w:t>
      </w:r>
    </w:p>
    <w:p w:rsidR="00D56DD5" w:rsidRPr="0061786A" w:rsidRDefault="004A4540" w:rsidP="00D56DD5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es-ES_tradnl"/>
        </w:rPr>
      </w:pP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 xml:space="preserve">d) </w:t>
      </w:r>
      <w:r w:rsidR="0061786A" w:rsidRPr="0061786A">
        <w:rPr>
          <w:i/>
          <w:lang w:val="es-ES_tradnl"/>
        </w:rPr>
        <w:t>pedir al Equipo Técnico de la</w:t>
      </w:r>
      <w:r w:rsidR="00047509">
        <w:rPr>
          <w:i/>
          <w:lang w:val="es-ES_tradnl"/>
        </w:rPr>
        <w:t xml:space="preserve"> </w:t>
      </w:r>
      <w:r w:rsidR="00D56DD5" w:rsidRPr="0061786A">
        <w:rPr>
          <w:i/>
          <w:lang w:val="es-ES_tradnl"/>
        </w:rPr>
        <w:t>Parte 7 que prepare un cuestionario para actualizar la Parte 7</w:t>
      </w:r>
      <w:r w:rsidR="0061786A" w:rsidRPr="0061786A">
        <w:rPr>
          <w:i/>
          <w:lang w:val="es-ES_tradnl"/>
        </w:rPr>
        <w:t>.</w:t>
      </w:r>
      <w:r w:rsidR="00D56DD5" w:rsidRPr="0061786A">
        <w:rPr>
          <w:i/>
          <w:lang w:val="es-ES_tradnl"/>
        </w:rPr>
        <w:t xml:space="preserve">1 del Manual de la OMPI, </w:t>
      </w:r>
      <w:r w:rsidR="0061786A" w:rsidRPr="0061786A">
        <w:rPr>
          <w:i/>
          <w:lang w:val="es-ES_tradnl"/>
        </w:rPr>
        <w:t xml:space="preserve">con miras </w:t>
      </w:r>
      <w:r w:rsidR="00D56DD5" w:rsidRPr="0061786A">
        <w:rPr>
          <w:i/>
          <w:lang w:val="es-ES_tradnl"/>
        </w:rPr>
        <w:t xml:space="preserve">a </w:t>
      </w:r>
      <w:r w:rsidR="0061786A" w:rsidRPr="0061786A">
        <w:rPr>
          <w:i/>
          <w:lang w:val="es-ES_tradnl"/>
        </w:rPr>
        <w:t>presentarlo en su octava sesión</w:t>
      </w:r>
      <w:r w:rsidR="00D56DD5" w:rsidRPr="0061786A">
        <w:rPr>
          <w:i/>
          <w:lang w:val="es-ES_tradnl"/>
        </w:rPr>
        <w:t>;</w:t>
      </w:r>
    </w:p>
    <w:p w:rsidR="00D56DD5" w:rsidRPr="0061786A" w:rsidRDefault="004A4540" w:rsidP="00D56DD5">
      <w:pPr>
        <w:pStyle w:val="BodyText"/>
        <w:tabs>
          <w:tab w:val="left" w:pos="6160"/>
          <w:tab w:val="left" w:pos="6710"/>
        </w:tabs>
        <w:spacing w:after="0"/>
        <w:ind w:left="5530"/>
        <w:rPr>
          <w:lang w:val="es-ES_tradnl"/>
        </w:rPr>
      </w:pPr>
      <w:r w:rsidRPr="0061786A">
        <w:rPr>
          <w:i/>
          <w:lang w:val="es-ES_tradnl"/>
        </w:rPr>
        <w:tab/>
      </w:r>
      <w:r w:rsidR="00D56DD5" w:rsidRPr="0061786A">
        <w:rPr>
          <w:i/>
          <w:lang w:val="es-ES_tradnl"/>
        </w:rPr>
        <w:t>e</w:t>
      </w:r>
      <w:r w:rsidR="0061786A" w:rsidRPr="0061786A">
        <w:rPr>
          <w:i/>
          <w:lang w:val="es-ES_tradnl"/>
        </w:rPr>
        <w:t>) pedir al Equipo Técnico de la</w:t>
      </w:r>
      <w:r w:rsidR="00047509">
        <w:rPr>
          <w:i/>
          <w:lang w:val="es-ES_tradnl"/>
        </w:rPr>
        <w:t xml:space="preserve"> </w:t>
      </w:r>
      <w:r w:rsidR="00D56DD5" w:rsidRPr="0061786A">
        <w:rPr>
          <w:i/>
          <w:lang w:val="es-ES_tradnl"/>
        </w:rPr>
        <w:t>Parte 7 que prepare un cuestionario para actualizar la Parte 7</w:t>
      </w:r>
      <w:r w:rsidR="0061786A" w:rsidRPr="0061786A">
        <w:rPr>
          <w:i/>
          <w:lang w:val="es-ES_tradnl"/>
        </w:rPr>
        <w:t>.</w:t>
      </w:r>
      <w:r w:rsidR="00D56DD5" w:rsidRPr="0061786A">
        <w:rPr>
          <w:i/>
          <w:lang w:val="es-ES_tradnl"/>
        </w:rPr>
        <w:t xml:space="preserve">6 del Manual de la OMPI, </w:t>
      </w:r>
      <w:r w:rsidR="0061786A" w:rsidRPr="0061786A">
        <w:rPr>
          <w:i/>
          <w:lang w:val="es-ES_tradnl"/>
        </w:rPr>
        <w:t>con miras a presentarlo en su octava sesión</w:t>
      </w:r>
      <w:r w:rsidR="00D56DD5" w:rsidRPr="0061786A">
        <w:rPr>
          <w:i/>
          <w:lang w:val="es-ES_tradnl"/>
        </w:rPr>
        <w:t>.</w:t>
      </w:r>
    </w:p>
    <w:p w:rsidR="00D56DD5" w:rsidRPr="0061786A" w:rsidRDefault="00D56DD5" w:rsidP="0061786A">
      <w:pPr>
        <w:pStyle w:val="BodyText"/>
        <w:tabs>
          <w:tab w:val="left" w:pos="6160"/>
          <w:tab w:val="left" w:pos="6710"/>
        </w:tabs>
        <w:spacing w:after="0"/>
        <w:rPr>
          <w:lang w:val="es-ES_tradnl"/>
        </w:rPr>
      </w:pPr>
    </w:p>
    <w:p w:rsidR="00D56DD5" w:rsidRPr="0061786A" w:rsidRDefault="00D56DD5" w:rsidP="0061786A">
      <w:pPr>
        <w:pStyle w:val="BodyText"/>
        <w:tabs>
          <w:tab w:val="left" w:pos="6160"/>
          <w:tab w:val="left" w:pos="6710"/>
        </w:tabs>
        <w:spacing w:after="0"/>
        <w:rPr>
          <w:lang w:val="es-ES_tradnl"/>
        </w:rPr>
      </w:pPr>
    </w:p>
    <w:p w:rsidR="00D56DD5" w:rsidRPr="0061786A" w:rsidRDefault="00D56DD5" w:rsidP="00D56DD5">
      <w:pPr>
        <w:pStyle w:val="Endofdocument-Annex"/>
      </w:pPr>
      <w:r w:rsidRPr="0061786A">
        <w:rPr>
          <w:lang w:val="es-ES_tradnl"/>
        </w:rPr>
        <w:t>[Sigue el Anexo]</w:t>
      </w:r>
    </w:p>
    <w:p w:rsidR="00152CEA" w:rsidRPr="0061786A" w:rsidRDefault="00152CEA" w:rsidP="0061786A">
      <w:pPr>
        <w:pStyle w:val="Endofdocument-Annex"/>
        <w:ind w:left="0"/>
      </w:pPr>
    </w:p>
    <w:sectPr w:rsidR="00152CEA" w:rsidRPr="0061786A" w:rsidSect="004A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40" w:rsidRDefault="004A4540">
      <w:r>
        <w:separator/>
      </w:r>
    </w:p>
  </w:endnote>
  <w:endnote w:type="continuationSeparator" w:id="0">
    <w:p w:rsidR="004A4540" w:rsidRPr="009D30E6" w:rsidRDefault="004A454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4540" w:rsidRPr="007E663E" w:rsidRDefault="004A454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A4540" w:rsidRPr="007E663E" w:rsidRDefault="004A454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D5" w:rsidRDefault="00D56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D5" w:rsidRDefault="00D56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D5" w:rsidRDefault="00D5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40" w:rsidRDefault="004A4540">
      <w:r>
        <w:separator/>
      </w:r>
    </w:p>
  </w:footnote>
  <w:footnote w:type="continuationSeparator" w:id="0">
    <w:p w:rsidR="004A4540" w:rsidRPr="009D30E6" w:rsidRDefault="004A454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4540" w:rsidRPr="007E663E" w:rsidRDefault="004A454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A4540" w:rsidRPr="007E663E" w:rsidRDefault="004A454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D5" w:rsidRDefault="00D56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4A4540" w:rsidP="00477D6B">
    <w:pPr>
      <w:jc w:val="right"/>
    </w:pPr>
    <w:bookmarkStart w:id="6" w:name="Code2"/>
    <w:bookmarkEnd w:id="6"/>
    <w:r>
      <w:t>CWS/7/22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2260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D5" w:rsidRDefault="00D5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4A4540"/>
    <w:rsid w:val="00010686"/>
    <w:rsid w:val="00047509"/>
    <w:rsid w:val="00052915"/>
    <w:rsid w:val="000E2EE3"/>
    <w:rsid w:val="000E3BB3"/>
    <w:rsid w:val="000F5E56"/>
    <w:rsid w:val="001362EE"/>
    <w:rsid w:val="00152CEA"/>
    <w:rsid w:val="001832A6"/>
    <w:rsid w:val="002634C4"/>
    <w:rsid w:val="002A7006"/>
    <w:rsid w:val="002C2E2F"/>
    <w:rsid w:val="002D7E2D"/>
    <w:rsid w:val="002E0F47"/>
    <w:rsid w:val="002F4E68"/>
    <w:rsid w:val="00310826"/>
    <w:rsid w:val="003151D5"/>
    <w:rsid w:val="00354647"/>
    <w:rsid w:val="00377273"/>
    <w:rsid w:val="003845C1"/>
    <w:rsid w:val="00387287"/>
    <w:rsid w:val="003E48F1"/>
    <w:rsid w:val="003F108A"/>
    <w:rsid w:val="003F347A"/>
    <w:rsid w:val="00412C58"/>
    <w:rsid w:val="00423E3E"/>
    <w:rsid w:val="00427AF4"/>
    <w:rsid w:val="00436989"/>
    <w:rsid w:val="0045231F"/>
    <w:rsid w:val="004647DA"/>
    <w:rsid w:val="0046793F"/>
    <w:rsid w:val="00477808"/>
    <w:rsid w:val="00477D6B"/>
    <w:rsid w:val="004A4540"/>
    <w:rsid w:val="004A6C37"/>
    <w:rsid w:val="004E297D"/>
    <w:rsid w:val="00531B02"/>
    <w:rsid w:val="005332F0"/>
    <w:rsid w:val="00545009"/>
    <w:rsid w:val="0055013B"/>
    <w:rsid w:val="005703E0"/>
    <w:rsid w:val="00571B99"/>
    <w:rsid w:val="005E73EC"/>
    <w:rsid w:val="00605827"/>
    <w:rsid w:val="0061786A"/>
    <w:rsid w:val="00622602"/>
    <w:rsid w:val="00675021"/>
    <w:rsid w:val="006A06C6"/>
    <w:rsid w:val="006A15ED"/>
    <w:rsid w:val="007224C8"/>
    <w:rsid w:val="00794BE2"/>
    <w:rsid w:val="007A5581"/>
    <w:rsid w:val="007B71FE"/>
    <w:rsid w:val="007D781E"/>
    <w:rsid w:val="007E663E"/>
    <w:rsid w:val="00815082"/>
    <w:rsid w:val="00864E81"/>
    <w:rsid w:val="0088395E"/>
    <w:rsid w:val="008B2CC1"/>
    <w:rsid w:val="008E6BD6"/>
    <w:rsid w:val="00902130"/>
    <w:rsid w:val="0090731E"/>
    <w:rsid w:val="00966A22"/>
    <w:rsid w:val="00972F03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8095C"/>
    <w:rsid w:val="00BC4164"/>
    <w:rsid w:val="00BD2DCC"/>
    <w:rsid w:val="00BE2521"/>
    <w:rsid w:val="00C90559"/>
    <w:rsid w:val="00CA2251"/>
    <w:rsid w:val="00CE43F6"/>
    <w:rsid w:val="00D56C7C"/>
    <w:rsid w:val="00D56DD5"/>
    <w:rsid w:val="00D71B4D"/>
    <w:rsid w:val="00D90289"/>
    <w:rsid w:val="00D93D55"/>
    <w:rsid w:val="00DC4C60"/>
    <w:rsid w:val="00DC7A39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334FB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677A6F1-EB58-4022-8485-D94DB23E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2A7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7006"/>
    <w:rPr>
      <w:rFonts w:ascii="Segoe UI" w:eastAsia="SimSun" w:hAnsi="Segoe UI" w:cs="Segoe UI"/>
      <w:sz w:val="18"/>
      <w:szCs w:val="18"/>
      <w:lang w:val="es-ES" w:eastAsia="zh-CN"/>
    </w:rPr>
  </w:style>
  <w:style w:type="character" w:customStyle="1" w:styleId="ONUMEChar">
    <w:name w:val="ONUM E Char"/>
    <w:link w:val="ONUME"/>
    <w:rsid w:val="004A4540"/>
    <w:rPr>
      <w:rFonts w:ascii="Arial" w:eastAsia="SimSun" w:hAnsi="Arial" w:cs="Arial"/>
      <w:sz w:val="22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4A4540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7 (S).dotm</Template>
  <TotalTime>0</TotalTime>
  <Pages>2</Pages>
  <Words>692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CWS/7/22 (in Spanish)</vt:lpstr>
    </vt:vector>
  </TitlesOfParts>
  <Company>WIPO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CWS/7/22 (in Spanish)</dc:title>
  <dc:subject>INFORME SOBRE LA TAREA N.º 50</dc:subject>
  <dc:creator>WIPO</dc:creator>
  <cp:keywords>CWS, WIPO</cp:keywords>
  <cp:lastModifiedBy>DRAKE Sophie</cp:lastModifiedBy>
  <cp:revision>11</cp:revision>
  <dcterms:created xsi:type="dcterms:W3CDTF">2019-05-21T09:52:00Z</dcterms:created>
  <dcterms:modified xsi:type="dcterms:W3CDTF">2019-05-27T13:54:00Z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aff5008f-d42b-4168-87c9-d83ca7c05be6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