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64" w:type="dxa"/>
        <w:tblLayout w:type="fixed"/>
        <w:tblLook w:val="01E0" w:firstRow="1" w:lastRow="1" w:firstColumn="1" w:lastColumn="1" w:noHBand="0" w:noVBand="0"/>
      </w:tblPr>
      <w:tblGrid>
        <w:gridCol w:w="108"/>
        <w:gridCol w:w="4513"/>
        <w:gridCol w:w="4337"/>
        <w:gridCol w:w="398"/>
        <w:gridCol w:w="108"/>
      </w:tblGrid>
      <w:tr w:rsidR="00BB6C7F" w:rsidRPr="008B2CC1" w:rsidTr="00A224B6">
        <w:trPr>
          <w:gridBefore w:val="1"/>
          <w:wBefore w:w="108" w:type="dxa"/>
        </w:trPr>
        <w:tc>
          <w:tcPr>
            <w:tcW w:w="4513" w:type="dxa"/>
            <w:tcBorders>
              <w:bottom w:val="single" w:sz="4" w:space="0" w:color="auto"/>
            </w:tcBorders>
            <w:tcMar>
              <w:bottom w:w="170" w:type="dxa"/>
            </w:tcMar>
          </w:tcPr>
          <w:p w:rsidR="00BB6C7F" w:rsidRPr="008B2CC1" w:rsidRDefault="00BB6C7F" w:rsidP="00A224B6"/>
        </w:tc>
        <w:tc>
          <w:tcPr>
            <w:tcW w:w="4337" w:type="dxa"/>
            <w:tcBorders>
              <w:bottom w:val="single" w:sz="4" w:space="0" w:color="auto"/>
            </w:tcBorders>
            <w:tcMar>
              <w:left w:w="0" w:type="dxa"/>
              <w:right w:w="0" w:type="dxa"/>
            </w:tcMar>
          </w:tcPr>
          <w:p w:rsidR="00BB6C7F" w:rsidRPr="008B2CC1" w:rsidRDefault="00BB6C7F" w:rsidP="00A224B6">
            <w:r>
              <w:rPr>
                <w:noProof/>
                <w:lang w:val="de-DE" w:eastAsia="de-DE"/>
              </w:rPr>
              <w:drawing>
                <wp:inline distT="0" distB="0" distL="0" distR="0" wp14:anchorId="0453570B" wp14:editId="0C3F0509">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gridSpan w:val="2"/>
            <w:tcBorders>
              <w:bottom w:val="single" w:sz="4" w:space="0" w:color="auto"/>
            </w:tcBorders>
            <w:tcMar>
              <w:left w:w="0" w:type="dxa"/>
              <w:right w:w="0" w:type="dxa"/>
            </w:tcMar>
          </w:tcPr>
          <w:p w:rsidR="00BB6C7F" w:rsidRPr="008B2CC1" w:rsidRDefault="00BB6C7F" w:rsidP="00A224B6">
            <w:pPr>
              <w:jc w:val="right"/>
            </w:pPr>
            <w:r w:rsidRPr="00605827">
              <w:rPr>
                <w:b/>
                <w:sz w:val="40"/>
                <w:szCs w:val="40"/>
              </w:rPr>
              <w:t>E</w:t>
            </w:r>
          </w:p>
        </w:tc>
      </w:tr>
      <w:tr w:rsidR="00BB6C7F" w:rsidRPr="00603523" w:rsidTr="00A224B6">
        <w:trPr>
          <w:gridAfter w:val="1"/>
          <w:wAfter w:w="108" w:type="dxa"/>
          <w:trHeight w:hRule="exact" w:val="340"/>
        </w:trPr>
        <w:tc>
          <w:tcPr>
            <w:tcW w:w="9356" w:type="dxa"/>
            <w:gridSpan w:val="4"/>
            <w:tcBorders>
              <w:top w:val="single" w:sz="4" w:space="0" w:color="auto"/>
            </w:tcBorders>
            <w:tcMar>
              <w:top w:w="170" w:type="dxa"/>
              <w:left w:w="0" w:type="dxa"/>
              <w:right w:w="0" w:type="dxa"/>
            </w:tcMar>
            <w:vAlign w:val="bottom"/>
          </w:tcPr>
          <w:p w:rsidR="00BB6C7F" w:rsidRPr="00603523" w:rsidRDefault="00BB6C7F" w:rsidP="004C1232">
            <w:pPr>
              <w:jc w:val="right"/>
              <w:rPr>
                <w:rFonts w:ascii="Arial Black" w:hAnsi="Arial Black"/>
                <w:caps/>
                <w:sz w:val="15"/>
              </w:rPr>
            </w:pPr>
            <w:r>
              <w:rPr>
                <w:rFonts w:ascii="Arial Black" w:hAnsi="Arial Black"/>
                <w:caps/>
                <w:sz w:val="15"/>
              </w:rPr>
              <w:t>WIPO/IP/CWS_BC</w:t>
            </w:r>
            <w:r w:rsidR="00AC35AD">
              <w:rPr>
                <w:rFonts w:ascii="Arial Black" w:hAnsi="Arial Black"/>
                <w:caps/>
                <w:sz w:val="15"/>
              </w:rPr>
              <w:t>/GE/19/INF</w:t>
            </w:r>
            <w:r w:rsidR="004E356D">
              <w:rPr>
                <w:rFonts w:ascii="Arial Black" w:hAnsi="Arial Black"/>
                <w:caps/>
                <w:sz w:val="15"/>
              </w:rPr>
              <w:t>/1</w:t>
            </w:r>
            <w:r w:rsidRPr="00603523">
              <w:rPr>
                <w:rFonts w:ascii="Arial Black" w:hAnsi="Arial Black"/>
                <w:caps/>
                <w:sz w:val="15"/>
              </w:rPr>
              <w:t xml:space="preserve"> </w:t>
            </w:r>
          </w:p>
        </w:tc>
      </w:tr>
      <w:tr w:rsidR="00BB6C7F" w:rsidRPr="0090731E" w:rsidTr="00A224B6">
        <w:trPr>
          <w:gridAfter w:val="1"/>
          <w:wAfter w:w="108" w:type="dxa"/>
          <w:trHeight w:hRule="exact" w:val="170"/>
        </w:trPr>
        <w:tc>
          <w:tcPr>
            <w:tcW w:w="9356" w:type="dxa"/>
            <w:gridSpan w:val="4"/>
            <w:noWrap/>
            <w:tcMar>
              <w:left w:w="0" w:type="dxa"/>
              <w:right w:w="0" w:type="dxa"/>
            </w:tcMar>
            <w:vAlign w:val="bottom"/>
          </w:tcPr>
          <w:p w:rsidR="00BB6C7F" w:rsidRPr="0090731E" w:rsidRDefault="00BB6C7F" w:rsidP="00A224B6">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w:t>
            </w:r>
            <w:r w:rsidRPr="0090731E">
              <w:rPr>
                <w:rFonts w:ascii="Arial Black" w:hAnsi="Arial Black"/>
                <w:caps/>
                <w:sz w:val="15"/>
              </w:rPr>
              <w:t xml:space="preserve"> </w:t>
            </w:r>
            <w:bookmarkStart w:id="0" w:name="Original"/>
            <w:bookmarkEnd w:id="0"/>
            <w:r>
              <w:rPr>
                <w:rFonts w:ascii="Arial Black" w:hAnsi="Arial Black"/>
                <w:caps/>
                <w:sz w:val="15"/>
              </w:rPr>
              <w:t>English</w:t>
            </w:r>
          </w:p>
        </w:tc>
      </w:tr>
      <w:tr w:rsidR="00BB6C7F" w:rsidRPr="0090731E" w:rsidTr="00A224B6">
        <w:trPr>
          <w:gridAfter w:val="1"/>
          <w:wAfter w:w="108" w:type="dxa"/>
          <w:trHeight w:hRule="exact" w:val="198"/>
        </w:trPr>
        <w:tc>
          <w:tcPr>
            <w:tcW w:w="9356" w:type="dxa"/>
            <w:gridSpan w:val="4"/>
            <w:tcMar>
              <w:left w:w="0" w:type="dxa"/>
              <w:right w:w="0" w:type="dxa"/>
            </w:tcMar>
            <w:vAlign w:val="bottom"/>
          </w:tcPr>
          <w:p w:rsidR="00BB6C7F" w:rsidRPr="0090731E" w:rsidRDefault="00BB6C7F" w:rsidP="00987B4D">
            <w:pPr>
              <w:jc w:val="right"/>
              <w:rPr>
                <w:rFonts w:ascii="Arial Black" w:hAnsi="Arial Black"/>
                <w:caps/>
                <w:sz w:val="15"/>
              </w:rPr>
            </w:pPr>
            <w:r w:rsidRPr="00C70155">
              <w:rPr>
                <w:rFonts w:ascii="Arial Black" w:hAnsi="Arial Black"/>
                <w:caps/>
                <w:sz w:val="15"/>
              </w:rPr>
              <w:t xml:space="preserve">DATE: </w:t>
            </w:r>
            <w:r w:rsidR="004C1232">
              <w:rPr>
                <w:rFonts w:ascii="Arial Black" w:hAnsi="Arial Black"/>
                <w:caps/>
                <w:sz w:val="15"/>
              </w:rPr>
              <w:t xml:space="preserve">may </w:t>
            </w:r>
            <w:r w:rsidR="00CA7BE2">
              <w:rPr>
                <w:rFonts w:ascii="Arial Black" w:hAnsi="Arial Black"/>
                <w:caps/>
                <w:sz w:val="15"/>
              </w:rPr>
              <w:t>7</w:t>
            </w:r>
            <w:r>
              <w:rPr>
                <w:rFonts w:ascii="Arial Black" w:hAnsi="Arial Black"/>
                <w:caps/>
                <w:sz w:val="15"/>
              </w:rPr>
              <w:t>, 2019</w:t>
            </w:r>
          </w:p>
        </w:tc>
      </w:tr>
    </w:tbl>
    <w:p w:rsidR="008B2CC1" w:rsidRDefault="008B2CC1" w:rsidP="008B2CC1"/>
    <w:p w:rsidR="00BB6C7F" w:rsidRDefault="00BB6C7F" w:rsidP="008B2CC1"/>
    <w:p w:rsidR="00BB6C7F" w:rsidRDefault="00BB6C7F" w:rsidP="008B2CC1"/>
    <w:p w:rsidR="00BB6C7F" w:rsidRDefault="00BB6C7F" w:rsidP="008B2CC1"/>
    <w:p w:rsidR="00BB6C7F" w:rsidRPr="008B2CC1" w:rsidRDefault="00BB6C7F" w:rsidP="008B2CC1"/>
    <w:p w:rsidR="008B2CC1" w:rsidRPr="003845C1" w:rsidRDefault="00C07D8F" w:rsidP="008B2CC1">
      <w:pPr>
        <w:rPr>
          <w:b/>
          <w:sz w:val="28"/>
          <w:szCs w:val="28"/>
        </w:rPr>
      </w:pPr>
      <w:r>
        <w:rPr>
          <w:b/>
          <w:sz w:val="28"/>
          <w:szCs w:val="28"/>
        </w:rPr>
        <w:t>WIPO STANDARDS WORKSHOP</w:t>
      </w:r>
      <w:r>
        <w:rPr>
          <w:b/>
          <w:sz w:val="28"/>
          <w:szCs w:val="28"/>
        </w:rPr>
        <w:br/>
        <w:t>ON BLOCKCHAIN</w:t>
      </w:r>
    </w:p>
    <w:p w:rsidR="003845C1" w:rsidRDefault="003845C1" w:rsidP="003845C1"/>
    <w:p w:rsidR="00C07D8F" w:rsidRDefault="00C07D8F" w:rsidP="00C07D8F"/>
    <w:p w:rsidR="00C07D8F" w:rsidRPr="006E31CB" w:rsidRDefault="00C07D8F" w:rsidP="00C07D8F">
      <w:proofErr w:type="gramStart"/>
      <w:r w:rsidRPr="006E31CB">
        <w:t>organized</w:t>
      </w:r>
      <w:proofErr w:type="gramEnd"/>
      <w:r w:rsidRPr="006E31CB">
        <w:t xml:space="preserve"> by</w:t>
      </w:r>
      <w:r w:rsidRPr="006E31CB">
        <w:br/>
        <w:t>the World Intellectual Property Organization (WIPO)</w:t>
      </w:r>
    </w:p>
    <w:p w:rsidR="00C07D8F" w:rsidRDefault="00C07D8F" w:rsidP="00C07D8F"/>
    <w:p w:rsidR="008B2CC1" w:rsidRPr="003845C1" w:rsidRDefault="00CD59F2" w:rsidP="00CD59F2">
      <w:pPr>
        <w:rPr>
          <w:b/>
          <w:sz w:val="24"/>
          <w:szCs w:val="24"/>
        </w:rPr>
      </w:pPr>
      <w:r>
        <w:rPr>
          <w:b/>
          <w:sz w:val="24"/>
          <w:szCs w:val="24"/>
        </w:rPr>
        <w:t>Geneva</w:t>
      </w:r>
      <w:r w:rsidR="00AF0EF4" w:rsidRPr="00AF0EF4">
        <w:rPr>
          <w:rStyle w:val="FootnoteReference"/>
          <w:b/>
          <w:szCs w:val="22"/>
        </w:rPr>
        <w:footnoteReference w:id="2"/>
      </w:r>
      <w:r>
        <w:rPr>
          <w:b/>
          <w:sz w:val="24"/>
          <w:szCs w:val="24"/>
        </w:rPr>
        <w:t xml:space="preserve">, </w:t>
      </w:r>
      <w:r w:rsidR="00D1706A">
        <w:rPr>
          <w:b/>
          <w:sz w:val="24"/>
          <w:szCs w:val="24"/>
        </w:rPr>
        <w:t>April 2</w:t>
      </w:r>
      <w:r w:rsidR="00C07D8F">
        <w:rPr>
          <w:b/>
          <w:sz w:val="24"/>
          <w:szCs w:val="24"/>
        </w:rPr>
        <w:t>9 to 30, 2019</w:t>
      </w:r>
    </w:p>
    <w:p w:rsidR="008B2CC1" w:rsidRPr="008B2CC1" w:rsidRDefault="008B2CC1" w:rsidP="008B2CC1"/>
    <w:p w:rsidR="008B2CC1" w:rsidRPr="008B2CC1" w:rsidRDefault="008B2CC1" w:rsidP="008B2CC1"/>
    <w:p w:rsidR="00BC1404" w:rsidRDefault="00BC1404" w:rsidP="008B2CC1">
      <w:r w:rsidRPr="00605BFA">
        <w:rPr>
          <w:noProof/>
          <w:lang w:val="de-DE" w:eastAsia="de-DE"/>
        </w:rPr>
        <w:drawing>
          <wp:anchor distT="0" distB="0" distL="114300" distR="114300" simplePos="0" relativeHeight="251683840" behindDoc="1" locked="0" layoutInCell="1" allowOverlap="1" wp14:anchorId="15568182" wp14:editId="2C45D18D">
            <wp:simplePos x="0" y="0"/>
            <wp:positionH relativeFrom="column">
              <wp:posOffset>-13020</wp:posOffset>
            </wp:positionH>
            <wp:positionV relativeFrom="paragraph">
              <wp:posOffset>178435</wp:posOffset>
            </wp:positionV>
            <wp:extent cx="6019800" cy="3743521"/>
            <wp:effectExtent l="0" t="0" r="0" b="9525"/>
            <wp:wrapNone/>
            <wp:docPr id="2" name="Picture 2" descr="L:\DAT2\ORGIPIG\SHARED\WORKSHOPS\Blockchain_2019\Images\GettyImages-935229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AT2\ORGIPIG\SHARED\WORKSHOPS\Blockchain_2019\Images\GettyImages-9352290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800" cy="37435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CC1" w:rsidRPr="008B2CC1" w:rsidRDefault="008B2CC1" w:rsidP="008B2CC1"/>
    <w:p w:rsidR="002928D3" w:rsidRDefault="002928D3">
      <w:bookmarkStart w:id="1" w:name="TitleOfDoc"/>
      <w:bookmarkEnd w:id="1"/>
    </w:p>
    <w:p w:rsidR="002928D3" w:rsidRDefault="002928D3" w:rsidP="0053057A"/>
    <w:p w:rsidR="00605BFA" w:rsidRDefault="00605BFA" w:rsidP="0053057A"/>
    <w:p w:rsidR="00605BFA" w:rsidRDefault="00605BFA" w:rsidP="0053057A"/>
    <w:p w:rsidR="00605BFA" w:rsidRDefault="00605BFA" w:rsidP="0053057A"/>
    <w:p w:rsidR="00605BFA" w:rsidRDefault="00605BFA" w:rsidP="0053057A"/>
    <w:p w:rsidR="00605BFA" w:rsidRDefault="00605BFA" w:rsidP="0053057A"/>
    <w:p w:rsidR="00605BFA" w:rsidRDefault="00605BFA" w:rsidP="0053057A"/>
    <w:p w:rsidR="00605BFA" w:rsidRDefault="00605BFA" w:rsidP="0053057A"/>
    <w:p w:rsidR="00605BFA" w:rsidRDefault="00605BFA" w:rsidP="0053057A"/>
    <w:p w:rsidR="00605BFA" w:rsidRDefault="00605BFA" w:rsidP="0053057A"/>
    <w:p w:rsidR="00605BFA" w:rsidRDefault="00605BFA" w:rsidP="0053057A"/>
    <w:p w:rsidR="00605BFA" w:rsidRDefault="00605BFA" w:rsidP="0053057A"/>
    <w:p w:rsidR="00605BFA" w:rsidRDefault="00605BFA" w:rsidP="0053057A"/>
    <w:p w:rsidR="00605BFA" w:rsidRDefault="00605BFA" w:rsidP="0053057A"/>
    <w:p w:rsidR="00605BFA" w:rsidRDefault="00605BFA" w:rsidP="0053057A"/>
    <w:p w:rsidR="00605BFA" w:rsidRDefault="00605BFA" w:rsidP="0053057A"/>
    <w:p w:rsidR="00BC1404" w:rsidRDefault="00BC1404"/>
    <w:p w:rsidR="00BC1404" w:rsidRDefault="00BC1404"/>
    <w:p w:rsidR="00BC1404" w:rsidRDefault="00BC1404"/>
    <w:p w:rsidR="00BC1404" w:rsidRDefault="00BC1404"/>
    <w:p w:rsidR="00BC1404" w:rsidRDefault="00BC1404" w:rsidP="00BC1404">
      <w:pPr>
        <w:rPr>
          <w:sz w:val="20"/>
        </w:rPr>
      </w:pPr>
    </w:p>
    <w:p w:rsidR="00BC1404" w:rsidRDefault="00BC1404" w:rsidP="00BC1404">
      <w:pPr>
        <w:rPr>
          <w:sz w:val="20"/>
        </w:rPr>
      </w:pPr>
    </w:p>
    <w:p w:rsidR="00414822" w:rsidRPr="00414822" w:rsidRDefault="00BC1404" w:rsidP="00414822">
      <w:pPr>
        <w:rPr>
          <w:sz w:val="17"/>
          <w:szCs w:val="17"/>
        </w:rPr>
      </w:pPr>
      <w:proofErr w:type="spellStart"/>
      <w:r w:rsidRPr="00BC1404">
        <w:rPr>
          <w:sz w:val="17"/>
          <w:szCs w:val="17"/>
        </w:rPr>
        <w:t>iStock</w:t>
      </w:r>
      <w:proofErr w:type="spellEnd"/>
      <w:r w:rsidRPr="00BC1404">
        <w:rPr>
          <w:sz w:val="17"/>
          <w:szCs w:val="17"/>
        </w:rPr>
        <w:t xml:space="preserve"> / Getty Images Plus / </w:t>
      </w:r>
      <w:proofErr w:type="spellStart"/>
      <w:r w:rsidR="00414822" w:rsidRPr="00414822">
        <w:rPr>
          <w:sz w:val="17"/>
          <w:szCs w:val="17"/>
        </w:rPr>
        <w:t>ipopba</w:t>
      </w:r>
      <w:bookmarkStart w:id="2" w:name="_GoBack"/>
      <w:bookmarkEnd w:id="2"/>
      <w:proofErr w:type="spellEnd"/>
    </w:p>
    <w:p w:rsidR="00414822" w:rsidRPr="00BC1404" w:rsidRDefault="00414822" w:rsidP="00BC1404">
      <w:pPr>
        <w:rPr>
          <w:rFonts w:eastAsiaTheme="minorHAnsi"/>
          <w:sz w:val="17"/>
          <w:szCs w:val="17"/>
          <w:lang w:eastAsia="de-DE"/>
        </w:rPr>
      </w:pPr>
    </w:p>
    <w:p w:rsidR="005F0931" w:rsidRDefault="005F0931">
      <w:r>
        <w:br w:type="page"/>
      </w:r>
    </w:p>
    <w:tbl>
      <w:tblPr>
        <w:tblStyle w:val="TableGrid"/>
        <w:tblW w:w="945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7560"/>
      </w:tblGrid>
      <w:tr w:rsidR="0093061A" w:rsidRPr="00CD2F8F" w:rsidTr="0025487B">
        <w:trPr>
          <w:trHeight w:val="432"/>
        </w:trPr>
        <w:tc>
          <w:tcPr>
            <w:tcW w:w="9450" w:type="dxa"/>
            <w:gridSpan w:val="2"/>
          </w:tcPr>
          <w:p w:rsidR="00605BFA" w:rsidRPr="003845C1" w:rsidRDefault="00605BFA" w:rsidP="00671C3D">
            <w:pPr>
              <w:pStyle w:val="Heading1"/>
              <w:outlineLvl w:val="0"/>
            </w:pPr>
            <w:r>
              <w:lastRenderedPageBreak/>
              <w:t>PROGRAM</w:t>
            </w:r>
          </w:p>
          <w:p w:rsidR="00605BFA" w:rsidRPr="008B2CC1" w:rsidRDefault="00605BFA" w:rsidP="00605BFA"/>
          <w:p w:rsidR="00605BFA" w:rsidRDefault="00605BFA" w:rsidP="00605BFA">
            <w:pPr>
              <w:rPr>
                <w:i/>
              </w:rPr>
            </w:pPr>
            <w:bookmarkStart w:id="3" w:name="Prepared"/>
            <w:bookmarkEnd w:id="3"/>
            <w:r>
              <w:rPr>
                <w:i/>
              </w:rPr>
              <w:t>prepared by the International Bureau of WIPO</w:t>
            </w:r>
          </w:p>
          <w:p w:rsidR="00605BFA" w:rsidRPr="008B2CC1" w:rsidRDefault="00605BFA" w:rsidP="00605BFA">
            <w:pPr>
              <w:rPr>
                <w:i/>
              </w:rPr>
            </w:pPr>
          </w:p>
          <w:p w:rsidR="0093061A" w:rsidRPr="0012242D" w:rsidRDefault="005D5E72" w:rsidP="00A224B6">
            <w:pPr>
              <w:spacing w:line="260" w:lineRule="atLeast"/>
              <w:rPr>
                <w:rFonts w:eastAsia="Times New Roman"/>
                <w:b/>
                <w:u w:val="single"/>
              </w:rPr>
            </w:pPr>
            <w:r w:rsidRPr="0012242D">
              <w:rPr>
                <w:rFonts w:eastAsia="Times New Roman"/>
                <w:b/>
                <w:u w:val="single"/>
              </w:rPr>
              <w:t>Monday</w:t>
            </w:r>
            <w:r w:rsidR="0041779E" w:rsidRPr="0012242D">
              <w:rPr>
                <w:rFonts w:eastAsia="Times New Roman"/>
                <w:b/>
                <w:u w:val="single"/>
              </w:rPr>
              <w:t xml:space="preserve"> </w:t>
            </w:r>
            <w:r w:rsidR="0093061A" w:rsidRPr="0012242D">
              <w:rPr>
                <w:rFonts w:eastAsia="Times New Roman"/>
                <w:b/>
                <w:u w:val="single"/>
              </w:rPr>
              <w:t xml:space="preserve">April </w:t>
            </w:r>
            <w:r w:rsidR="0041779E" w:rsidRPr="0012242D">
              <w:rPr>
                <w:rFonts w:eastAsia="Times New Roman"/>
                <w:b/>
                <w:u w:val="single"/>
              </w:rPr>
              <w:t xml:space="preserve">29, </w:t>
            </w:r>
            <w:r w:rsidR="0093061A" w:rsidRPr="0012242D">
              <w:rPr>
                <w:rFonts w:eastAsia="Times New Roman"/>
                <w:b/>
                <w:u w:val="single"/>
              </w:rPr>
              <w:t>2019</w:t>
            </w:r>
          </w:p>
          <w:p w:rsidR="00B03A22" w:rsidRPr="00CD2F8F" w:rsidRDefault="00B03A22" w:rsidP="00A224B6">
            <w:pPr>
              <w:spacing w:line="260" w:lineRule="atLeast"/>
              <w:rPr>
                <w:rFonts w:eastAsia="Times New Roman"/>
                <w:u w:val="single"/>
              </w:rPr>
            </w:pPr>
          </w:p>
        </w:tc>
      </w:tr>
      <w:tr w:rsidR="0093061A" w:rsidTr="0025487B">
        <w:trPr>
          <w:trHeight w:val="432"/>
        </w:trPr>
        <w:tc>
          <w:tcPr>
            <w:tcW w:w="1890" w:type="dxa"/>
          </w:tcPr>
          <w:p w:rsidR="0093061A" w:rsidRDefault="00DC2C9D" w:rsidP="00DC2C9D">
            <w:pPr>
              <w:spacing w:line="260" w:lineRule="atLeast"/>
              <w:rPr>
                <w:rFonts w:eastAsia="Times New Roman"/>
              </w:rPr>
            </w:pPr>
            <w:r>
              <w:rPr>
                <w:rFonts w:eastAsia="Times New Roman"/>
              </w:rPr>
              <w:t>08</w:t>
            </w:r>
            <w:r w:rsidR="0093061A" w:rsidRPr="00F74073">
              <w:rPr>
                <w:rFonts w:eastAsia="Times New Roman"/>
              </w:rPr>
              <w:t>:</w:t>
            </w:r>
            <w:r w:rsidR="00EB1293">
              <w:rPr>
                <w:rFonts w:eastAsia="Times New Roman"/>
              </w:rPr>
              <w:t>0</w:t>
            </w:r>
            <w:r w:rsidR="0093061A" w:rsidRPr="00F74073">
              <w:rPr>
                <w:rFonts w:eastAsia="Times New Roman"/>
              </w:rPr>
              <w:t xml:space="preserve">0 </w:t>
            </w:r>
            <w:r w:rsidR="0093061A">
              <w:rPr>
                <w:rFonts w:eastAsia="Times New Roman"/>
              </w:rPr>
              <w:t>-</w:t>
            </w:r>
            <w:r w:rsidR="0093061A" w:rsidRPr="00F74073">
              <w:rPr>
                <w:rFonts w:eastAsia="Times New Roman"/>
              </w:rPr>
              <w:t xml:space="preserve"> 09:</w:t>
            </w:r>
            <w:r w:rsidR="009346FE">
              <w:rPr>
                <w:rFonts w:eastAsia="Times New Roman"/>
              </w:rPr>
              <w:t>30</w:t>
            </w:r>
          </w:p>
        </w:tc>
        <w:tc>
          <w:tcPr>
            <w:tcW w:w="7560" w:type="dxa"/>
          </w:tcPr>
          <w:p w:rsidR="00FE3FB8" w:rsidRDefault="0093061A" w:rsidP="005412E1">
            <w:pPr>
              <w:spacing w:line="260" w:lineRule="atLeast"/>
              <w:ind w:left="1627" w:hanging="1627"/>
              <w:rPr>
                <w:rFonts w:eastAsia="Times New Roman"/>
              </w:rPr>
            </w:pPr>
            <w:r w:rsidRPr="00F74073">
              <w:rPr>
                <w:rFonts w:eastAsia="Times New Roman"/>
              </w:rPr>
              <w:t>Registration</w:t>
            </w:r>
            <w:r w:rsidR="0005289F">
              <w:rPr>
                <w:rFonts w:eastAsia="Times New Roman"/>
              </w:rPr>
              <w:t>:</w:t>
            </w:r>
            <w:r w:rsidR="00FE3FB8">
              <w:rPr>
                <w:rFonts w:eastAsia="Times New Roman"/>
              </w:rPr>
              <w:t xml:space="preserve"> WIPO Access Center</w:t>
            </w:r>
          </w:p>
          <w:p w:rsidR="0093061A" w:rsidRDefault="0093061A" w:rsidP="00825EB0">
            <w:pPr>
              <w:spacing w:line="260" w:lineRule="atLeast"/>
              <w:ind w:left="1620" w:hanging="1620"/>
              <w:rPr>
                <w:rFonts w:eastAsia="Times New Roman"/>
              </w:rPr>
            </w:pPr>
          </w:p>
        </w:tc>
      </w:tr>
      <w:tr w:rsidR="0093061A" w:rsidTr="0025487B">
        <w:trPr>
          <w:trHeight w:val="432"/>
        </w:trPr>
        <w:tc>
          <w:tcPr>
            <w:tcW w:w="1890" w:type="dxa"/>
          </w:tcPr>
          <w:p w:rsidR="0093061A" w:rsidRDefault="0093061A" w:rsidP="009346FE">
            <w:pPr>
              <w:spacing w:line="260" w:lineRule="atLeast"/>
              <w:rPr>
                <w:rFonts w:eastAsia="Times New Roman"/>
              </w:rPr>
            </w:pPr>
            <w:r>
              <w:rPr>
                <w:rFonts w:eastAsia="Times New Roman"/>
              </w:rPr>
              <w:t>09</w:t>
            </w:r>
            <w:r w:rsidRPr="00F74073">
              <w:rPr>
                <w:rFonts w:eastAsia="Times New Roman"/>
              </w:rPr>
              <w:t>:</w:t>
            </w:r>
            <w:r w:rsidR="009346FE">
              <w:rPr>
                <w:rFonts w:eastAsia="Times New Roman"/>
              </w:rPr>
              <w:t>30</w:t>
            </w:r>
            <w:r w:rsidRPr="00F74073">
              <w:rPr>
                <w:rFonts w:eastAsia="Times New Roman"/>
              </w:rPr>
              <w:t xml:space="preserve"> </w:t>
            </w:r>
            <w:r>
              <w:rPr>
                <w:rFonts w:eastAsia="Times New Roman"/>
              </w:rPr>
              <w:t>-</w:t>
            </w:r>
            <w:r w:rsidRPr="00F74073">
              <w:rPr>
                <w:rFonts w:eastAsia="Times New Roman"/>
              </w:rPr>
              <w:t xml:space="preserve"> </w:t>
            </w:r>
            <w:r w:rsidR="009346FE">
              <w:rPr>
                <w:rFonts w:eastAsia="Times New Roman"/>
              </w:rPr>
              <w:t>09</w:t>
            </w:r>
            <w:r w:rsidRPr="00F74073">
              <w:rPr>
                <w:rFonts w:eastAsia="Times New Roman"/>
              </w:rPr>
              <w:t>:</w:t>
            </w:r>
            <w:r w:rsidR="009346FE">
              <w:rPr>
                <w:rFonts w:eastAsia="Times New Roman"/>
              </w:rPr>
              <w:t>45</w:t>
            </w:r>
            <w:r>
              <w:rPr>
                <w:rFonts w:eastAsia="Times New Roman"/>
              </w:rPr>
              <w:t xml:space="preserve"> </w:t>
            </w:r>
          </w:p>
        </w:tc>
        <w:tc>
          <w:tcPr>
            <w:tcW w:w="7560" w:type="dxa"/>
          </w:tcPr>
          <w:p w:rsidR="0093061A" w:rsidRDefault="0093061A" w:rsidP="00A224B6">
            <w:pPr>
              <w:spacing w:line="260" w:lineRule="atLeast"/>
              <w:ind w:left="1620" w:hanging="1620"/>
              <w:rPr>
                <w:rFonts w:eastAsia="Times New Roman"/>
                <w:b/>
              </w:rPr>
            </w:pPr>
            <w:r w:rsidRPr="009F46CC">
              <w:rPr>
                <w:rFonts w:eastAsia="Times New Roman"/>
                <w:b/>
              </w:rPr>
              <w:t>Welcome address</w:t>
            </w:r>
          </w:p>
          <w:p w:rsidR="004E356D" w:rsidRPr="006F7852" w:rsidRDefault="004E356D" w:rsidP="004E356D">
            <w:pPr>
              <w:keepLines/>
              <w:spacing w:line="260" w:lineRule="atLeast"/>
              <w:rPr>
                <w:i/>
              </w:rPr>
            </w:pPr>
            <w:r w:rsidRPr="006F7852">
              <w:rPr>
                <w:i/>
              </w:rPr>
              <w:t>Mr. Yoshiyuki Takagi, Assistant Director General, WIPO</w:t>
            </w:r>
          </w:p>
          <w:p w:rsidR="005B57D5" w:rsidRPr="00236718" w:rsidRDefault="005B57D5" w:rsidP="00A224B6">
            <w:pPr>
              <w:spacing w:line="260" w:lineRule="atLeast"/>
              <w:ind w:left="1620" w:hanging="1620"/>
              <w:rPr>
                <w:rFonts w:eastAsia="Times New Roman"/>
              </w:rPr>
            </w:pPr>
          </w:p>
        </w:tc>
      </w:tr>
      <w:tr w:rsidR="000D78B5" w:rsidTr="0025487B">
        <w:trPr>
          <w:trHeight w:val="432"/>
        </w:trPr>
        <w:tc>
          <w:tcPr>
            <w:tcW w:w="1890" w:type="dxa"/>
          </w:tcPr>
          <w:p w:rsidR="000D78B5" w:rsidRDefault="000D78B5" w:rsidP="000D78B5">
            <w:pPr>
              <w:spacing w:line="260" w:lineRule="atLeast"/>
              <w:rPr>
                <w:rFonts w:eastAsia="Times New Roman"/>
              </w:rPr>
            </w:pPr>
          </w:p>
        </w:tc>
        <w:tc>
          <w:tcPr>
            <w:tcW w:w="7560" w:type="dxa"/>
          </w:tcPr>
          <w:p w:rsidR="000D78B5" w:rsidRDefault="004C1232" w:rsidP="000D78B5">
            <w:pPr>
              <w:spacing w:line="260" w:lineRule="atLeast"/>
              <w:rPr>
                <w:rFonts w:eastAsia="Times New Roman"/>
                <w:b/>
              </w:rPr>
            </w:pPr>
            <w:r>
              <w:rPr>
                <w:rFonts w:eastAsia="Times New Roman"/>
              </w:rPr>
              <w:t>Facilitator</w:t>
            </w:r>
            <w:r w:rsidRPr="00FE3FB8">
              <w:rPr>
                <w:rFonts w:eastAsia="Times New Roman"/>
              </w:rPr>
              <w:t xml:space="preserve"> </w:t>
            </w:r>
            <w:r w:rsidR="000D78B5" w:rsidRPr="00FE3FB8">
              <w:rPr>
                <w:rFonts w:eastAsia="Times New Roman"/>
              </w:rPr>
              <w:t xml:space="preserve">of </w:t>
            </w:r>
            <w:r w:rsidR="000D78B5">
              <w:rPr>
                <w:rFonts w:eastAsia="Times New Roman"/>
              </w:rPr>
              <w:t>Workshop</w:t>
            </w:r>
            <w:r w:rsidR="000D78B5" w:rsidRPr="00FE3FB8">
              <w:rPr>
                <w:rFonts w:eastAsia="Times New Roman"/>
              </w:rPr>
              <w:t>:</w:t>
            </w:r>
            <w:r w:rsidR="000D78B5">
              <w:rPr>
                <w:rFonts w:eastAsia="Times New Roman"/>
                <w:b/>
              </w:rPr>
              <w:t xml:space="preserve"> </w:t>
            </w:r>
          </w:p>
          <w:p w:rsidR="000D78B5" w:rsidRDefault="000D78B5" w:rsidP="000D78B5">
            <w:pPr>
              <w:spacing w:line="260" w:lineRule="atLeast"/>
              <w:ind w:left="1620" w:hanging="1620"/>
              <w:rPr>
                <w:i/>
              </w:rPr>
            </w:pPr>
            <w:r w:rsidRPr="00FE3FB8">
              <w:rPr>
                <w:i/>
              </w:rPr>
              <w:t>Mr. Young-Woo Yun</w:t>
            </w:r>
            <w:r>
              <w:rPr>
                <w:i/>
              </w:rPr>
              <w:t>, Head, Standards Section, WIPO</w:t>
            </w:r>
          </w:p>
          <w:p w:rsidR="000D78B5" w:rsidRPr="009F46CC" w:rsidRDefault="000D78B5" w:rsidP="000D78B5">
            <w:pPr>
              <w:spacing w:line="260" w:lineRule="atLeast"/>
              <w:ind w:left="1620" w:hanging="1620"/>
              <w:rPr>
                <w:rFonts w:eastAsia="Times New Roman"/>
                <w:b/>
              </w:rPr>
            </w:pPr>
          </w:p>
        </w:tc>
      </w:tr>
      <w:tr w:rsidR="000D78B5" w:rsidTr="0025487B">
        <w:trPr>
          <w:trHeight w:val="701"/>
        </w:trPr>
        <w:tc>
          <w:tcPr>
            <w:tcW w:w="1890" w:type="dxa"/>
          </w:tcPr>
          <w:p w:rsidR="000D78B5" w:rsidRDefault="000D78B5" w:rsidP="000D78B5">
            <w:pPr>
              <w:spacing w:line="260" w:lineRule="atLeast"/>
              <w:rPr>
                <w:rFonts w:eastAsia="Times New Roman"/>
              </w:rPr>
            </w:pPr>
            <w:r>
              <w:rPr>
                <w:rFonts w:eastAsia="Times New Roman"/>
              </w:rPr>
              <w:t>09</w:t>
            </w:r>
            <w:r w:rsidRPr="00F74073">
              <w:rPr>
                <w:rFonts w:eastAsia="Times New Roman"/>
              </w:rPr>
              <w:t>:</w:t>
            </w:r>
            <w:r>
              <w:rPr>
                <w:rFonts w:eastAsia="Times New Roman"/>
              </w:rPr>
              <w:t>45</w:t>
            </w:r>
            <w:r w:rsidRPr="00F74073">
              <w:rPr>
                <w:rFonts w:eastAsia="Times New Roman"/>
              </w:rPr>
              <w:t xml:space="preserve"> </w:t>
            </w:r>
            <w:r>
              <w:rPr>
                <w:rFonts w:eastAsia="Times New Roman"/>
              </w:rPr>
              <w:t>-</w:t>
            </w:r>
            <w:r w:rsidRPr="00F74073">
              <w:rPr>
                <w:rFonts w:eastAsia="Times New Roman"/>
              </w:rPr>
              <w:t xml:space="preserve"> 1</w:t>
            </w:r>
            <w:r>
              <w:rPr>
                <w:rFonts w:eastAsia="Times New Roman"/>
              </w:rPr>
              <w:t>0</w:t>
            </w:r>
            <w:r w:rsidRPr="00F74073">
              <w:rPr>
                <w:rFonts w:eastAsia="Times New Roman"/>
              </w:rPr>
              <w:t>:</w:t>
            </w:r>
            <w:r>
              <w:rPr>
                <w:rFonts w:eastAsia="Times New Roman"/>
              </w:rPr>
              <w:t>00</w:t>
            </w:r>
          </w:p>
        </w:tc>
        <w:tc>
          <w:tcPr>
            <w:tcW w:w="7560" w:type="dxa"/>
          </w:tcPr>
          <w:p w:rsidR="000D78B5" w:rsidRDefault="000D78B5" w:rsidP="000D78B5">
            <w:pPr>
              <w:spacing w:line="260" w:lineRule="atLeast"/>
              <w:rPr>
                <w:rFonts w:eastAsia="Times New Roman"/>
                <w:b/>
              </w:rPr>
            </w:pPr>
            <w:proofErr w:type="gramStart"/>
            <w:r w:rsidRPr="000153FB">
              <w:rPr>
                <w:rFonts w:eastAsia="Times New Roman"/>
                <w:b/>
              </w:rPr>
              <w:t>Keynote 1</w:t>
            </w:r>
            <w:r>
              <w:rPr>
                <w:rFonts w:eastAsia="Times New Roman"/>
                <w:b/>
              </w:rPr>
              <w:t xml:space="preserve">: </w:t>
            </w:r>
            <w:proofErr w:type="spellStart"/>
            <w:r w:rsidRPr="00D211A5">
              <w:rPr>
                <w:rFonts w:eastAsia="Times New Roman"/>
                <w:b/>
              </w:rPr>
              <w:t>Blockchain</w:t>
            </w:r>
            <w:proofErr w:type="spellEnd"/>
            <w:r w:rsidRPr="00D211A5">
              <w:rPr>
                <w:rFonts w:eastAsia="Times New Roman"/>
                <w:b/>
              </w:rPr>
              <w:t xml:space="preserve"> technology - </w:t>
            </w:r>
            <w:r>
              <w:rPr>
                <w:rFonts w:eastAsia="Times New Roman"/>
                <w:b/>
              </w:rPr>
              <w:t>why does it matter?</w:t>
            </w:r>
            <w:proofErr w:type="gramEnd"/>
          </w:p>
          <w:p w:rsidR="000D78B5" w:rsidRPr="00D266DA" w:rsidRDefault="008E555D" w:rsidP="00D266DA">
            <w:pPr>
              <w:tabs>
                <w:tab w:val="left" w:pos="522"/>
              </w:tabs>
              <w:spacing w:line="276" w:lineRule="auto"/>
              <w:rPr>
                <w:i/>
              </w:rPr>
            </w:pPr>
            <w:r>
              <w:rPr>
                <w:i/>
              </w:rPr>
              <w:t>D</w:t>
            </w:r>
            <w:r w:rsidR="000D78B5" w:rsidRPr="00D266DA">
              <w:rPr>
                <w:i/>
              </w:rPr>
              <w:t>r. Thomas Struck, Executive Partner, Gartner</w:t>
            </w:r>
          </w:p>
          <w:p w:rsidR="000D78B5" w:rsidRPr="0045224C" w:rsidRDefault="000D78B5" w:rsidP="000D78B5">
            <w:pPr>
              <w:spacing w:line="260" w:lineRule="atLeast"/>
              <w:rPr>
                <w:i/>
              </w:rPr>
            </w:pPr>
          </w:p>
        </w:tc>
      </w:tr>
      <w:tr w:rsidR="000D78B5" w:rsidTr="0025487B">
        <w:trPr>
          <w:trHeight w:val="647"/>
        </w:trPr>
        <w:tc>
          <w:tcPr>
            <w:tcW w:w="1890" w:type="dxa"/>
          </w:tcPr>
          <w:p w:rsidR="000D78B5" w:rsidRDefault="000D78B5" w:rsidP="000D78B5">
            <w:pPr>
              <w:spacing w:line="260" w:lineRule="atLeast"/>
              <w:rPr>
                <w:rFonts w:eastAsia="Times New Roman"/>
                <w:b/>
                <w:u w:val="single"/>
              </w:rPr>
            </w:pPr>
          </w:p>
        </w:tc>
        <w:tc>
          <w:tcPr>
            <w:tcW w:w="7560" w:type="dxa"/>
          </w:tcPr>
          <w:p w:rsidR="000D78B5" w:rsidRDefault="000D78B5" w:rsidP="000D78B5">
            <w:pPr>
              <w:spacing w:line="260" w:lineRule="atLeast"/>
              <w:rPr>
                <w:rFonts w:eastAsia="Times New Roman"/>
                <w:b/>
                <w:u w:val="single"/>
              </w:rPr>
            </w:pPr>
            <w:r w:rsidRPr="000153FB">
              <w:rPr>
                <w:rFonts w:eastAsia="Times New Roman"/>
                <w:b/>
                <w:u w:val="single"/>
              </w:rPr>
              <w:t xml:space="preserve">Session 1: </w:t>
            </w:r>
            <w:proofErr w:type="spellStart"/>
            <w:r w:rsidRPr="000153FB">
              <w:rPr>
                <w:rFonts w:eastAsia="Times New Roman"/>
                <w:b/>
                <w:u w:val="single"/>
              </w:rPr>
              <w:t>Blockchain</w:t>
            </w:r>
            <w:proofErr w:type="spellEnd"/>
            <w:r w:rsidRPr="000153FB">
              <w:rPr>
                <w:rFonts w:eastAsia="Times New Roman"/>
                <w:b/>
                <w:u w:val="single"/>
              </w:rPr>
              <w:t xml:space="preserve"> technology</w:t>
            </w:r>
            <w:r>
              <w:rPr>
                <w:rFonts w:eastAsia="Times New Roman"/>
                <w:b/>
                <w:u w:val="single"/>
              </w:rPr>
              <w:t xml:space="preserve"> -</w:t>
            </w:r>
            <w:r w:rsidRPr="000153FB">
              <w:rPr>
                <w:rFonts w:eastAsia="Times New Roman"/>
                <w:b/>
                <w:u w:val="single"/>
              </w:rPr>
              <w:t xml:space="preserve"> opportunities and challenges</w:t>
            </w:r>
          </w:p>
          <w:p w:rsidR="000D78B5" w:rsidRPr="000153FB" w:rsidRDefault="000D78B5" w:rsidP="000D78B5">
            <w:pPr>
              <w:spacing w:line="260" w:lineRule="atLeast"/>
              <w:rPr>
                <w:rFonts w:eastAsia="Times New Roman"/>
                <w:b/>
              </w:rPr>
            </w:pPr>
          </w:p>
        </w:tc>
      </w:tr>
      <w:tr w:rsidR="000D78B5" w:rsidTr="0025487B">
        <w:trPr>
          <w:trHeight w:val="1799"/>
        </w:trPr>
        <w:tc>
          <w:tcPr>
            <w:tcW w:w="1890" w:type="dxa"/>
          </w:tcPr>
          <w:p w:rsidR="000D78B5" w:rsidRDefault="000D78B5" w:rsidP="000D78B5">
            <w:pPr>
              <w:spacing w:line="260" w:lineRule="atLeast"/>
              <w:rPr>
                <w:rFonts w:eastAsia="Times New Roman"/>
              </w:rPr>
            </w:pPr>
            <w:r w:rsidRPr="000153FB">
              <w:rPr>
                <w:rFonts w:eastAsia="Times New Roman"/>
              </w:rPr>
              <w:t>10:</w:t>
            </w:r>
            <w:r>
              <w:rPr>
                <w:rFonts w:eastAsia="Times New Roman"/>
              </w:rPr>
              <w:t>00</w:t>
            </w:r>
            <w:r w:rsidRPr="000153FB">
              <w:rPr>
                <w:rFonts w:eastAsia="Times New Roman"/>
              </w:rPr>
              <w:t xml:space="preserve"> - </w:t>
            </w:r>
            <w:r>
              <w:rPr>
                <w:rFonts w:eastAsia="Times New Roman"/>
              </w:rPr>
              <w:t>10</w:t>
            </w:r>
            <w:r w:rsidRPr="000153FB">
              <w:rPr>
                <w:rFonts w:eastAsia="Times New Roman"/>
              </w:rPr>
              <w:t>:</w:t>
            </w:r>
            <w:r>
              <w:rPr>
                <w:rFonts w:eastAsia="Times New Roman"/>
              </w:rPr>
              <w:t>20</w:t>
            </w:r>
          </w:p>
          <w:p w:rsidR="000D78B5" w:rsidRDefault="000D78B5" w:rsidP="000D78B5">
            <w:pPr>
              <w:spacing w:line="260" w:lineRule="atLeast"/>
              <w:rPr>
                <w:rFonts w:eastAsia="Times New Roman"/>
              </w:rPr>
            </w:pPr>
          </w:p>
          <w:p w:rsidR="000D78B5" w:rsidRDefault="000D78B5" w:rsidP="000D78B5">
            <w:pPr>
              <w:spacing w:after="220" w:line="260" w:lineRule="atLeast"/>
              <w:rPr>
                <w:rFonts w:eastAsia="Times New Roman"/>
              </w:rPr>
            </w:pPr>
          </w:p>
          <w:p w:rsidR="000D78B5" w:rsidRDefault="000D78B5" w:rsidP="000D78B5">
            <w:pPr>
              <w:spacing w:line="260" w:lineRule="atLeast"/>
              <w:rPr>
                <w:rFonts w:eastAsia="Times New Roman"/>
              </w:rPr>
            </w:pPr>
            <w:r w:rsidRPr="000153FB">
              <w:rPr>
                <w:rFonts w:eastAsia="Times New Roman"/>
              </w:rPr>
              <w:t>10:</w:t>
            </w:r>
            <w:r>
              <w:rPr>
                <w:rFonts w:eastAsia="Times New Roman"/>
              </w:rPr>
              <w:t>20</w:t>
            </w:r>
            <w:r w:rsidRPr="000153FB">
              <w:rPr>
                <w:rFonts w:eastAsia="Times New Roman"/>
              </w:rPr>
              <w:t xml:space="preserve"> - </w:t>
            </w:r>
            <w:r>
              <w:rPr>
                <w:rFonts w:eastAsia="Times New Roman"/>
              </w:rPr>
              <w:t>10</w:t>
            </w:r>
            <w:r w:rsidRPr="000153FB">
              <w:rPr>
                <w:rFonts w:eastAsia="Times New Roman"/>
              </w:rPr>
              <w:t>:</w:t>
            </w:r>
            <w:r>
              <w:rPr>
                <w:rFonts w:eastAsia="Times New Roman"/>
              </w:rPr>
              <w:t>40</w:t>
            </w:r>
          </w:p>
          <w:p w:rsidR="000D78B5" w:rsidRDefault="000D78B5" w:rsidP="000D78B5">
            <w:pPr>
              <w:spacing w:line="260" w:lineRule="atLeast"/>
              <w:rPr>
                <w:rFonts w:eastAsia="Times New Roman"/>
              </w:rPr>
            </w:pPr>
          </w:p>
          <w:p w:rsidR="000D78B5" w:rsidRDefault="000D78B5" w:rsidP="000D78B5">
            <w:pPr>
              <w:spacing w:after="160" w:line="260" w:lineRule="atLeast"/>
              <w:rPr>
                <w:rFonts w:eastAsia="Times New Roman"/>
              </w:rPr>
            </w:pPr>
          </w:p>
          <w:p w:rsidR="000D78B5" w:rsidRDefault="000D78B5" w:rsidP="000D78B5">
            <w:pPr>
              <w:spacing w:after="40" w:line="260" w:lineRule="atLeast"/>
              <w:rPr>
                <w:rFonts w:eastAsia="Times New Roman"/>
              </w:rPr>
            </w:pPr>
          </w:p>
          <w:p w:rsidR="000D78B5" w:rsidRPr="000153FB" w:rsidRDefault="000D78B5" w:rsidP="000D78B5">
            <w:pPr>
              <w:spacing w:after="220" w:line="260" w:lineRule="atLeast"/>
              <w:rPr>
                <w:rFonts w:eastAsia="Times New Roman"/>
              </w:rPr>
            </w:pPr>
            <w:r w:rsidRPr="000153FB">
              <w:rPr>
                <w:rFonts w:eastAsia="Times New Roman"/>
              </w:rPr>
              <w:t>10:</w:t>
            </w:r>
            <w:r>
              <w:rPr>
                <w:rFonts w:eastAsia="Times New Roman"/>
              </w:rPr>
              <w:t>40</w:t>
            </w:r>
            <w:r w:rsidRPr="000153FB">
              <w:rPr>
                <w:rFonts w:eastAsia="Times New Roman"/>
              </w:rPr>
              <w:t xml:space="preserve"> - </w:t>
            </w:r>
            <w:r>
              <w:rPr>
                <w:rFonts w:eastAsia="Times New Roman"/>
              </w:rPr>
              <w:t>10:50</w:t>
            </w:r>
          </w:p>
        </w:tc>
        <w:tc>
          <w:tcPr>
            <w:tcW w:w="7560" w:type="dxa"/>
          </w:tcPr>
          <w:p w:rsidR="000D78B5" w:rsidRDefault="000D78B5" w:rsidP="000D78B5">
            <w:pPr>
              <w:spacing w:line="260" w:lineRule="atLeast"/>
              <w:rPr>
                <w:b/>
              </w:rPr>
            </w:pPr>
            <w:r w:rsidRPr="005B57D5">
              <w:rPr>
                <w:b/>
              </w:rPr>
              <w:t xml:space="preserve">What is </w:t>
            </w:r>
            <w:proofErr w:type="spellStart"/>
            <w:r w:rsidRPr="005B57D5">
              <w:rPr>
                <w:b/>
              </w:rPr>
              <w:t>Blockchain</w:t>
            </w:r>
            <w:proofErr w:type="spellEnd"/>
            <w:r w:rsidRPr="005B57D5">
              <w:rPr>
                <w:b/>
              </w:rPr>
              <w:t xml:space="preserve"> and how does </w:t>
            </w:r>
            <w:proofErr w:type="spellStart"/>
            <w:r w:rsidRPr="005B57D5">
              <w:rPr>
                <w:b/>
              </w:rPr>
              <w:t>Blockchain</w:t>
            </w:r>
            <w:proofErr w:type="spellEnd"/>
            <w:r w:rsidRPr="005B57D5">
              <w:rPr>
                <w:b/>
              </w:rPr>
              <w:t xml:space="preserve"> work?</w:t>
            </w:r>
          </w:p>
          <w:p w:rsidR="000D78B5" w:rsidRPr="005B57D5" w:rsidRDefault="000D78B5" w:rsidP="000D78B5">
            <w:pPr>
              <w:spacing w:line="260" w:lineRule="atLeast"/>
            </w:pPr>
            <w:r w:rsidRPr="005B57D5">
              <w:t xml:space="preserve">Presentation: </w:t>
            </w:r>
          </w:p>
          <w:p w:rsidR="000D78B5" w:rsidRPr="005B57D5" w:rsidRDefault="000D78B5" w:rsidP="00D266DA">
            <w:pPr>
              <w:tabs>
                <w:tab w:val="left" w:pos="522"/>
              </w:tabs>
              <w:spacing w:after="180" w:line="276" w:lineRule="auto"/>
              <w:rPr>
                <w:i/>
              </w:rPr>
            </w:pPr>
            <w:r w:rsidRPr="005B57D5">
              <w:rPr>
                <w:i/>
              </w:rPr>
              <w:t>Mr. Shashank Rai, Senior Strategic Technology Specialist</w:t>
            </w:r>
            <w:r>
              <w:rPr>
                <w:i/>
              </w:rPr>
              <w:t>,</w:t>
            </w:r>
            <w:r w:rsidRPr="005B57D5">
              <w:rPr>
                <w:i/>
              </w:rPr>
              <w:t xml:space="preserve"> UNICC</w:t>
            </w:r>
          </w:p>
          <w:p w:rsidR="000D78B5" w:rsidRPr="005B57D5" w:rsidRDefault="000D78B5" w:rsidP="000D78B5">
            <w:pPr>
              <w:tabs>
                <w:tab w:val="left" w:pos="522"/>
              </w:tabs>
              <w:rPr>
                <w:b/>
              </w:rPr>
            </w:pPr>
            <w:r w:rsidRPr="005B57D5">
              <w:rPr>
                <w:b/>
              </w:rPr>
              <w:t xml:space="preserve">Patent landscape in the field of </w:t>
            </w:r>
            <w:proofErr w:type="spellStart"/>
            <w:r w:rsidRPr="005B57D5">
              <w:rPr>
                <w:b/>
              </w:rPr>
              <w:t>Blockchain</w:t>
            </w:r>
            <w:proofErr w:type="spellEnd"/>
            <w:r w:rsidRPr="005B57D5">
              <w:rPr>
                <w:b/>
              </w:rPr>
              <w:t xml:space="preserve"> technology</w:t>
            </w:r>
          </w:p>
          <w:p w:rsidR="000D78B5" w:rsidRPr="005B57D5" w:rsidRDefault="000D78B5" w:rsidP="000D78B5">
            <w:pPr>
              <w:tabs>
                <w:tab w:val="left" w:pos="522"/>
              </w:tabs>
            </w:pPr>
            <w:r w:rsidRPr="005B57D5">
              <w:t>Presentation:</w:t>
            </w:r>
          </w:p>
          <w:p w:rsidR="000D78B5" w:rsidRPr="00D266DA" w:rsidRDefault="000D78B5" w:rsidP="00D266DA">
            <w:pPr>
              <w:tabs>
                <w:tab w:val="left" w:pos="522"/>
              </w:tabs>
              <w:spacing w:after="180" w:line="276" w:lineRule="auto"/>
              <w:rPr>
                <w:i/>
              </w:rPr>
            </w:pPr>
            <w:r w:rsidRPr="00D266DA">
              <w:rPr>
                <w:i/>
              </w:rPr>
              <w:t xml:space="preserve">Mr. Nikolay Popov, Head of the Center for Advanced Technologies, </w:t>
            </w:r>
            <w:proofErr w:type="spellStart"/>
            <w:r w:rsidRPr="00D266DA">
              <w:rPr>
                <w:i/>
              </w:rPr>
              <w:t>Rospatent</w:t>
            </w:r>
            <w:proofErr w:type="spellEnd"/>
          </w:p>
          <w:p w:rsidR="000D78B5" w:rsidRPr="003E0570" w:rsidRDefault="000D78B5" w:rsidP="00E87091">
            <w:pPr>
              <w:tabs>
                <w:tab w:val="left" w:pos="522"/>
              </w:tabs>
              <w:spacing w:line="276" w:lineRule="auto"/>
              <w:rPr>
                <w:rFonts w:eastAsia="Times New Roman"/>
              </w:rPr>
            </w:pPr>
            <w:r>
              <w:t>Q&amp;A</w:t>
            </w:r>
          </w:p>
        </w:tc>
      </w:tr>
      <w:tr w:rsidR="000D78B5" w:rsidTr="0025487B">
        <w:trPr>
          <w:trHeight w:val="432"/>
        </w:trPr>
        <w:tc>
          <w:tcPr>
            <w:tcW w:w="1890" w:type="dxa"/>
          </w:tcPr>
          <w:p w:rsidR="000D78B5" w:rsidRDefault="000D78B5" w:rsidP="000D78B5">
            <w:pPr>
              <w:spacing w:line="260" w:lineRule="atLeast"/>
              <w:rPr>
                <w:rFonts w:eastAsia="Times New Roman"/>
              </w:rPr>
            </w:pPr>
            <w:r>
              <w:rPr>
                <w:rFonts w:eastAsia="Times New Roman"/>
              </w:rPr>
              <w:t>10:50 - 11:10</w:t>
            </w:r>
          </w:p>
        </w:tc>
        <w:tc>
          <w:tcPr>
            <w:tcW w:w="7560" w:type="dxa"/>
          </w:tcPr>
          <w:p w:rsidR="000D78B5" w:rsidRDefault="000D78B5" w:rsidP="000D78B5">
            <w:pPr>
              <w:spacing w:line="260" w:lineRule="atLeast"/>
              <w:rPr>
                <w:rFonts w:eastAsia="Times New Roman"/>
              </w:rPr>
            </w:pPr>
            <w:r>
              <w:rPr>
                <w:rFonts w:eastAsia="Times New Roman"/>
              </w:rPr>
              <w:t>Coffee</w:t>
            </w:r>
          </w:p>
          <w:p w:rsidR="000D78B5" w:rsidRDefault="000D78B5" w:rsidP="000D78B5">
            <w:pPr>
              <w:spacing w:line="260" w:lineRule="atLeast"/>
              <w:rPr>
                <w:rFonts w:eastAsia="Times New Roman"/>
              </w:rPr>
            </w:pPr>
          </w:p>
        </w:tc>
      </w:tr>
      <w:tr w:rsidR="000D78B5" w:rsidTr="0025487B">
        <w:trPr>
          <w:trHeight w:val="863"/>
        </w:trPr>
        <w:tc>
          <w:tcPr>
            <w:tcW w:w="1890" w:type="dxa"/>
          </w:tcPr>
          <w:p w:rsidR="000D78B5" w:rsidRDefault="00EB1293" w:rsidP="000D78B5">
            <w:pPr>
              <w:spacing w:line="260" w:lineRule="atLeast"/>
              <w:rPr>
                <w:rFonts w:eastAsia="Times New Roman"/>
              </w:rPr>
            </w:pPr>
            <w:r>
              <w:rPr>
                <w:rFonts w:eastAsia="Times New Roman"/>
              </w:rPr>
              <w:t>11:10 - 11:5</w:t>
            </w:r>
            <w:r w:rsidR="000D78B5">
              <w:rPr>
                <w:rFonts w:eastAsia="Times New Roman"/>
              </w:rPr>
              <w:t>0</w:t>
            </w:r>
          </w:p>
          <w:p w:rsidR="000D78B5" w:rsidRDefault="000D78B5" w:rsidP="000D78B5">
            <w:pPr>
              <w:spacing w:line="260" w:lineRule="atLeast"/>
              <w:rPr>
                <w:rFonts w:eastAsia="Times New Roman"/>
              </w:rPr>
            </w:pPr>
          </w:p>
          <w:p w:rsidR="00EB1293" w:rsidRDefault="00EB1293" w:rsidP="003622B7">
            <w:pPr>
              <w:spacing w:after="120" w:line="260" w:lineRule="atLeast"/>
              <w:rPr>
                <w:rFonts w:eastAsia="Times New Roman"/>
              </w:rPr>
            </w:pPr>
          </w:p>
          <w:p w:rsidR="00EB1293" w:rsidRDefault="003622B7" w:rsidP="000D78B5">
            <w:pPr>
              <w:spacing w:line="260" w:lineRule="atLeast"/>
              <w:rPr>
                <w:rFonts w:eastAsia="Times New Roman"/>
              </w:rPr>
            </w:pPr>
            <w:r>
              <w:rPr>
                <w:rFonts w:eastAsia="Times New Roman"/>
              </w:rPr>
              <w:t>1</w:t>
            </w:r>
            <w:r w:rsidR="00EB1293">
              <w:rPr>
                <w:rFonts w:eastAsia="Times New Roman"/>
              </w:rPr>
              <w:t>1:50 - 12:00</w:t>
            </w:r>
          </w:p>
        </w:tc>
        <w:tc>
          <w:tcPr>
            <w:tcW w:w="7560" w:type="dxa"/>
          </w:tcPr>
          <w:p w:rsidR="000D78B5" w:rsidRDefault="000D78B5" w:rsidP="000D78B5">
            <w:pPr>
              <w:spacing w:line="260" w:lineRule="atLeast"/>
              <w:rPr>
                <w:rFonts w:eastAsia="Times New Roman"/>
                <w:b/>
              </w:rPr>
            </w:pPr>
            <w:r>
              <w:rPr>
                <w:rFonts w:eastAsia="Times New Roman"/>
                <w:b/>
              </w:rPr>
              <w:t>O</w:t>
            </w:r>
            <w:r w:rsidRPr="00D211A5">
              <w:rPr>
                <w:rFonts w:eastAsia="Times New Roman"/>
                <w:b/>
              </w:rPr>
              <w:t xml:space="preserve">pportunities and challenges in leveraging </w:t>
            </w:r>
            <w:proofErr w:type="spellStart"/>
            <w:r w:rsidRPr="00D211A5">
              <w:rPr>
                <w:rFonts w:eastAsia="Times New Roman"/>
                <w:b/>
              </w:rPr>
              <w:t>Blockchain</w:t>
            </w:r>
            <w:proofErr w:type="spellEnd"/>
          </w:p>
          <w:p w:rsidR="000D78B5" w:rsidRPr="009E0211" w:rsidRDefault="000D78B5" w:rsidP="000D78B5">
            <w:pPr>
              <w:spacing w:line="260" w:lineRule="atLeast"/>
              <w:rPr>
                <w:rFonts w:eastAsia="Times New Roman"/>
                <w:lang w:val="de-DE"/>
              </w:rPr>
            </w:pPr>
            <w:proofErr w:type="spellStart"/>
            <w:r w:rsidRPr="009E0211">
              <w:rPr>
                <w:rFonts w:eastAsia="Times New Roman"/>
                <w:lang w:val="de-DE"/>
              </w:rPr>
              <w:t>Presentation</w:t>
            </w:r>
            <w:proofErr w:type="spellEnd"/>
            <w:r w:rsidRPr="009E0211">
              <w:rPr>
                <w:rFonts w:eastAsia="Times New Roman"/>
                <w:lang w:val="de-DE"/>
              </w:rPr>
              <w:t>:</w:t>
            </w:r>
          </w:p>
          <w:p w:rsidR="000D78B5" w:rsidRPr="006F7852" w:rsidRDefault="00BD0C04" w:rsidP="006F7852">
            <w:pPr>
              <w:spacing w:after="120" w:line="260" w:lineRule="atLeast"/>
              <w:rPr>
                <w:rFonts w:eastAsia="Times New Roman"/>
                <w:i/>
                <w:lang w:val="de-CH"/>
              </w:rPr>
            </w:pPr>
            <w:r>
              <w:rPr>
                <w:rFonts w:eastAsia="Times New Roman"/>
                <w:i/>
                <w:lang w:val="de-CH"/>
              </w:rPr>
              <w:t>D</w:t>
            </w:r>
            <w:r w:rsidR="000D78B5" w:rsidRPr="006F7852">
              <w:rPr>
                <w:rFonts w:eastAsia="Times New Roman"/>
                <w:i/>
                <w:lang w:val="de-CH"/>
              </w:rPr>
              <w:t xml:space="preserve">r. Kari Kostiainen, Senior Scientist, ETH </w:t>
            </w:r>
            <w:proofErr w:type="spellStart"/>
            <w:r w:rsidR="000D78B5" w:rsidRPr="006F7852">
              <w:rPr>
                <w:rFonts w:eastAsia="Times New Roman"/>
                <w:i/>
                <w:lang w:val="de-CH"/>
              </w:rPr>
              <w:t>Zurich</w:t>
            </w:r>
            <w:proofErr w:type="spellEnd"/>
          </w:p>
          <w:p w:rsidR="000D78B5" w:rsidRDefault="000D78B5" w:rsidP="000D78B5">
            <w:pPr>
              <w:spacing w:line="260" w:lineRule="atLeast"/>
              <w:rPr>
                <w:rFonts w:eastAsia="Times New Roman"/>
              </w:rPr>
            </w:pPr>
            <w:r>
              <w:rPr>
                <w:rFonts w:eastAsia="Times New Roman"/>
              </w:rPr>
              <w:t>Q&amp;A</w:t>
            </w:r>
          </w:p>
          <w:p w:rsidR="000D78B5" w:rsidRPr="00D211A5" w:rsidRDefault="000D78B5" w:rsidP="000D78B5">
            <w:pPr>
              <w:spacing w:line="260" w:lineRule="atLeast"/>
              <w:rPr>
                <w:rFonts w:eastAsia="Times New Roman"/>
              </w:rPr>
            </w:pPr>
          </w:p>
        </w:tc>
      </w:tr>
      <w:tr w:rsidR="000D78B5" w:rsidTr="0025487B">
        <w:trPr>
          <w:trHeight w:val="432"/>
        </w:trPr>
        <w:tc>
          <w:tcPr>
            <w:tcW w:w="1890" w:type="dxa"/>
          </w:tcPr>
          <w:p w:rsidR="000D78B5" w:rsidRDefault="00EB1293" w:rsidP="000D78B5">
            <w:pPr>
              <w:spacing w:line="260" w:lineRule="atLeast"/>
              <w:rPr>
                <w:rFonts w:eastAsia="Times New Roman"/>
              </w:rPr>
            </w:pPr>
            <w:r>
              <w:rPr>
                <w:rFonts w:eastAsia="Times New Roman"/>
              </w:rPr>
              <w:t>12:00</w:t>
            </w:r>
            <w:r w:rsidR="000D78B5">
              <w:rPr>
                <w:rFonts w:eastAsia="Times New Roman"/>
              </w:rPr>
              <w:t xml:space="preserve"> - 13:30</w:t>
            </w:r>
          </w:p>
        </w:tc>
        <w:tc>
          <w:tcPr>
            <w:tcW w:w="7560" w:type="dxa"/>
          </w:tcPr>
          <w:p w:rsidR="000D78B5" w:rsidRDefault="000D78B5" w:rsidP="000D78B5">
            <w:pPr>
              <w:spacing w:line="260" w:lineRule="atLeast"/>
              <w:rPr>
                <w:rFonts w:eastAsia="Times New Roman"/>
              </w:rPr>
            </w:pPr>
            <w:r>
              <w:rPr>
                <w:rFonts w:eastAsia="Times New Roman"/>
              </w:rPr>
              <w:t>Lunch</w:t>
            </w:r>
          </w:p>
          <w:p w:rsidR="000D78B5" w:rsidRDefault="000D78B5" w:rsidP="000D78B5">
            <w:pPr>
              <w:spacing w:line="260" w:lineRule="atLeast"/>
              <w:rPr>
                <w:rFonts w:eastAsia="Times New Roman"/>
              </w:rPr>
            </w:pPr>
          </w:p>
        </w:tc>
      </w:tr>
      <w:tr w:rsidR="000D78B5" w:rsidTr="0025487B">
        <w:trPr>
          <w:trHeight w:val="432"/>
        </w:trPr>
        <w:tc>
          <w:tcPr>
            <w:tcW w:w="1890" w:type="dxa"/>
          </w:tcPr>
          <w:p w:rsidR="000D78B5" w:rsidRDefault="000D78B5" w:rsidP="000D78B5">
            <w:pPr>
              <w:spacing w:line="260" w:lineRule="atLeast"/>
              <w:rPr>
                <w:rFonts w:eastAsia="Times New Roman"/>
              </w:rPr>
            </w:pPr>
          </w:p>
        </w:tc>
        <w:tc>
          <w:tcPr>
            <w:tcW w:w="7560" w:type="dxa"/>
          </w:tcPr>
          <w:p w:rsidR="000D78B5" w:rsidRDefault="000D78B5" w:rsidP="000D78B5">
            <w:pPr>
              <w:spacing w:line="260" w:lineRule="atLeast"/>
              <w:rPr>
                <w:rFonts w:eastAsia="Times New Roman"/>
                <w:b/>
                <w:u w:val="single"/>
              </w:rPr>
            </w:pPr>
            <w:r w:rsidRPr="000153FB">
              <w:rPr>
                <w:rFonts w:eastAsia="Times New Roman"/>
                <w:b/>
                <w:u w:val="single"/>
              </w:rPr>
              <w:t xml:space="preserve">Session 2: </w:t>
            </w:r>
            <w:proofErr w:type="spellStart"/>
            <w:r w:rsidRPr="000153FB">
              <w:rPr>
                <w:rFonts w:eastAsia="Times New Roman"/>
                <w:b/>
                <w:u w:val="single"/>
              </w:rPr>
              <w:t>Blockchain</w:t>
            </w:r>
            <w:proofErr w:type="spellEnd"/>
            <w:r w:rsidRPr="000153FB">
              <w:rPr>
                <w:rFonts w:eastAsia="Times New Roman"/>
                <w:b/>
                <w:u w:val="single"/>
              </w:rPr>
              <w:t xml:space="preserve"> technologies at our fingertips</w:t>
            </w:r>
          </w:p>
          <w:p w:rsidR="000D78B5" w:rsidRDefault="000D78B5" w:rsidP="000D78B5">
            <w:pPr>
              <w:spacing w:line="260" w:lineRule="atLeast"/>
              <w:rPr>
                <w:rFonts w:eastAsia="Times New Roman"/>
              </w:rPr>
            </w:pPr>
          </w:p>
        </w:tc>
      </w:tr>
      <w:tr w:rsidR="005412E1" w:rsidTr="0025487B">
        <w:trPr>
          <w:trHeight w:val="432"/>
        </w:trPr>
        <w:tc>
          <w:tcPr>
            <w:tcW w:w="1890" w:type="dxa"/>
          </w:tcPr>
          <w:p w:rsidR="005412E1" w:rsidRDefault="005412E1" w:rsidP="005412E1">
            <w:pPr>
              <w:spacing w:line="260" w:lineRule="atLeast"/>
              <w:rPr>
                <w:rFonts w:eastAsia="Times New Roman"/>
              </w:rPr>
            </w:pPr>
            <w:r>
              <w:rPr>
                <w:rFonts w:eastAsia="Times New Roman"/>
              </w:rPr>
              <w:t xml:space="preserve">13:30 </w:t>
            </w:r>
            <w:r w:rsidRPr="000153FB">
              <w:rPr>
                <w:rFonts w:eastAsia="Times New Roman"/>
              </w:rPr>
              <w:t>-</w:t>
            </w:r>
            <w:r>
              <w:rPr>
                <w:rFonts w:eastAsia="Times New Roman"/>
              </w:rPr>
              <w:t xml:space="preserve"> 14:30</w:t>
            </w:r>
          </w:p>
          <w:p w:rsidR="005412E1" w:rsidRDefault="005412E1" w:rsidP="005412E1">
            <w:pPr>
              <w:spacing w:line="260" w:lineRule="atLeast"/>
              <w:rPr>
                <w:rFonts w:eastAsia="Times New Roman"/>
              </w:rPr>
            </w:pPr>
          </w:p>
          <w:p w:rsidR="005412E1" w:rsidRDefault="005412E1" w:rsidP="005412E1">
            <w:pPr>
              <w:spacing w:line="260" w:lineRule="atLeast"/>
              <w:rPr>
                <w:rFonts w:eastAsia="Times New Roman"/>
              </w:rPr>
            </w:pPr>
          </w:p>
          <w:p w:rsidR="005412E1" w:rsidRDefault="005412E1" w:rsidP="005412E1">
            <w:pPr>
              <w:spacing w:line="260" w:lineRule="atLeast"/>
              <w:rPr>
                <w:rFonts w:eastAsia="Times New Roman"/>
              </w:rPr>
            </w:pPr>
          </w:p>
          <w:p w:rsidR="005412E1" w:rsidRDefault="005412E1" w:rsidP="005412E1">
            <w:pPr>
              <w:spacing w:line="260" w:lineRule="atLeast"/>
              <w:rPr>
                <w:rFonts w:eastAsia="Times New Roman"/>
              </w:rPr>
            </w:pPr>
          </w:p>
          <w:p w:rsidR="005412E1" w:rsidRDefault="005412E1" w:rsidP="005412E1">
            <w:pPr>
              <w:spacing w:line="260" w:lineRule="atLeast"/>
              <w:rPr>
                <w:rFonts w:eastAsia="Times New Roman"/>
              </w:rPr>
            </w:pPr>
          </w:p>
          <w:p w:rsidR="005412E1" w:rsidRDefault="005412E1" w:rsidP="005412E1">
            <w:pPr>
              <w:spacing w:after="100" w:line="260" w:lineRule="atLeast"/>
              <w:rPr>
                <w:rFonts w:eastAsia="Times New Roman"/>
              </w:rPr>
            </w:pPr>
          </w:p>
          <w:p w:rsidR="005412E1" w:rsidRDefault="005412E1" w:rsidP="005412E1">
            <w:pPr>
              <w:spacing w:line="260" w:lineRule="atLeast"/>
              <w:rPr>
                <w:rFonts w:eastAsia="Times New Roman"/>
              </w:rPr>
            </w:pPr>
            <w:r>
              <w:rPr>
                <w:rFonts w:eastAsia="Times New Roman"/>
              </w:rPr>
              <w:t xml:space="preserve">14:30 </w:t>
            </w:r>
            <w:r w:rsidRPr="000153FB">
              <w:rPr>
                <w:rFonts w:eastAsia="Times New Roman"/>
              </w:rPr>
              <w:t>-</w:t>
            </w:r>
            <w:r>
              <w:rPr>
                <w:rFonts w:eastAsia="Times New Roman"/>
              </w:rPr>
              <w:t xml:space="preserve"> 14:40</w:t>
            </w:r>
          </w:p>
        </w:tc>
        <w:tc>
          <w:tcPr>
            <w:tcW w:w="7560" w:type="dxa"/>
          </w:tcPr>
          <w:p w:rsidR="005412E1" w:rsidRDefault="005412E1" w:rsidP="005412E1">
            <w:pPr>
              <w:spacing w:line="260" w:lineRule="atLeast"/>
              <w:rPr>
                <w:b/>
              </w:rPr>
            </w:pPr>
            <w:r w:rsidRPr="007A5FFA">
              <w:rPr>
                <w:b/>
              </w:rPr>
              <w:t xml:space="preserve">Characteristics of different </w:t>
            </w:r>
            <w:proofErr w:type="spellStart"/>
            <w:r w:rsidRPr="007A5FFA">
              <w:rPr>
                <w:b/>
              </w:rPr>
              <w:t>Blockchain</w:t>
            </w:r>
            <w:proofErr w:type="spellEnd"/>
            <w:r w:rsidRPr="007A5FFA">
              <w:rPr>
                <w:b/>
              </w:rPr>
              <w:t xml:space="preserve"> platforms</w:t>
            </w:r>
          </w:p>
          <w:p w:rsidR="005412E1" w:rsidRDefault="005412E1" w:rsidP="005412E1">
            <w:pPr>
              <w:spacing w:line="260" w:lineRule="atLeast"/>
              <w:rPr>
                <w:rFonts w:eastAsia="Times New Roman"/>
              </w:rPr>
            </w:pPr>
            <w:r w:rsidRPr="00F74073">
              <w:rPr>
                <w:rFonts w:eastAsia="Times New Roman"/>
              </w:rPr>
              <w:t>Presentation</w:t>
            </w:r>
            <w:r>
              <w:rPr>
                <w:rFonts w:eastAsia="Times New Roman"/>
              </w:rPr>
              <w:t>s:</w:t>
            </w:r>
          </w:p>
          <w:p w:rsidR="00C12687" w:rsidRPr="006F7852" w:rsidRDefault="00C12687" w:rsidP="00C12687">
            <w:pPr>
              <w:keepNext/>
              <w:keepLines/>
              <w:spacing w:after="120" w:line="260" w:lineRule="atLeast"/>
              <w:rPr>
                <w:i/>
              </w:rPr>
            </w:pPr>
            <w:r w:rsidRPr="006F7852">
              <w:rPr>
                <w:i/>
              </w:rPr>
              <w:t xml:space="preserve">Dr. Jean-Marc Seigneur, Director of the </w:t>
            </w:r>
            <w:proofErr w:type="spellStart"/>
            <w:r w:rsidRPr="006F7852">
              <w:rPr>
                <w:i/>
              </w:rPr>
              <w:t>Blockchain</w:t>
            </w:r>
            <w:proofErr w:type="spellEnd"/>
            <w:r w:rsidRPr="006F7852">
              <w:rPr>
                <w:i/>
              </w:rPr>
              <w:t xml:space="preserve"> Certificate of Advanced Studies, University of Geneva</w:t>
            </w:r>
          </w:p>
          <w:p w:rsidR="005412E1" w:rsidRPr="006F7852" w:rsidRDefault="005412E1" w:rsidP="005412E1">
            <w:pPr>
              <w:spacing w:after="120" w:line="260" w:lineRule="atLeast"/>
              <w:rPr>
                <w:i/>
              </w:rPr>
            </w:pPr>
            <w:r w:rsidRPr="006F7852">
              <w:rPr>
                <w:i/>
              </w:rPr>
              <w:t xml:space="preserve">Ms. Marta Piekarska, Director of Ecosystem, </w:t>
            </w:r>
            <w:proofErr w:type="spellStart"/>
            <w:r w:rsidRPr="006F7852">
              <w:rPr>
                <w:i/>
              </w:rPr>
              <w:t>Hyperledger</w:t>
            </w:r>
            <w:proofErr w:type="spellEnd"/>
          </w:p>
          <w:p w:rsidR="005412E1" w:rsidRPr="006F7852" w:rsidRDefault="005412E1" w:rsidP="005412E1">
            <w:pPr>
              <w:spacing w:after="120" w:line="260" w:lineRule="atLeast"/>
              <w:rPr>
                <w:i/>
              </w:rPr>
            </w:pPr>
            <w:r w:rsidRPr="006F7852">
              <w:rPr>
                <w:i/>
              </w:rPr>
              <w:t xml:space="preserve">Mr. Fabian Vogelsteller, Founder, </w:t>
            </w:r>
            <w:proofErr w:type="spellStart"/>
            <w:r w:rsidRPr="006F7852">
              <w:rPr>
                <w:i/>
              </w:rPr>
              <w:t>Lukso</w:t>
            </w:r>
            <w:proofErr w:type="spellEnd"/>
          </w:p>
          <w:p w:rsidR="005412E1" w:rsidRPr="000153FB" w:rsidRDefault="005412E1" w:rsidP="005412E1">
            <w:pPr>
              <w:spacing w:line="260" w:lineRule="atLeast"/>
              <w:rPr>
                <w:rFonts w:eastAsia="Times New Roman"/>
                <w:b/>
                <w:u w:val="single"/>
              </w:rPr>
            </w:pPr>
            <w:r>
              <w:t>Q&amp;A</w:t>
            </w:r>
          </w:p>
        </w:tc>
      </w:tr>
      <w:tr w:rsidR="005412E1" w:rsidTr="0025487B">
        <w:trPr>
          <w:trHeight w:val="944"/>
        </w:trPr>
        <w:tc>
          <w:tcPr>
            <w:tcW w:w="1890" w:type="dxa"/>
          </w:tcPr>
          <w:p w:rsidR="005412E1" w:rsidRDefault="005412E1" w:rsidP="005412E1">
            <w:pPr>
              <w:keepNext/>
              <w:keepLines/>
              <w:spacing w:line="260" w:lineRule="atLeast"/>
              <w:rPr>
                <w:rFonts w:eastAsia="Times New Roman"/>
              </w:rPr>
            </w:pPr>
            <w:r>
              <w:rPr>
                <w:rFonts w:eastAsia="Times New Roman"/>
              </w:rPr>
              <w:lastRenderedPageBreak/>
              <w:t>14:40 - 15:10</w:t>
            </w:r>
          </w:p>
        </w:tc>
        <w:tc>
          <w:tcPr>
            <w:tcW w:w="7560" w:type="dxa"/>
          </w:tcPr>
          <w:p w:rsidR="005412E1" w:rsidRDefault="005412E1" w:rsidP="005412E1">
            <w:pPr>
              <w:keepNext/>
              <w:keepLines/>
              <w:tabs>
                <w:tab w:val="left" w:pos="1620"/>
                <w:tab w:val="left" w:pos="2070"/>
              </w:tabs>
              <w:spacing w:line="260" w:lineRule="atLeast"/>
              <w:rPr>
                <w:rFonts w:eastAsia="Times New Roman"/>
                <w:b/>
              </w:rPr>
            </w:pPr>
            <w:r w:rsidRPr="008F3887">
              <w:rPr>
                <w:rFonts w:eastAsia="Times New Roman"/>
                <w:b/>
              </w:rPr>
              <w:t xml:space="preserve">Public, private, and mixed </w:t>
            </w:r>
            <w:proofErr w:type="spellStart"/>
            <w:r w:rsidRPr="008F3887">
              <w:rPr>
                <w:rFonts w:eastAsia="Times New Roman"/>
                <w:b/>
              </w:rPr>
              <w:t>blockchains</w:t>
            </w:r>
            <w:proofErr w:type="spellEnd"/>
            <w:r w:rsidRPr="008F3887">
              <w:rPr>
                <w:rFonts w:eastAsia="Times New Roman"/>
                <w:b/>
              </w:rPr>
              <w:t>: what benefits does each platform offer</w:t>
            </w:r>
            <w:r>
              <w:rPr>
                <w:rFonts w:eastAsia="Times New Roman"/>
                <w:b/>
              </w:rPr>
              <w:t>?</w:t>
            </w:r>
          </w:p>
          <w:p w:rsidR="005412E1" w:rsidRDefault="005412E1" w:rsidP="005412E1">
            <w:pPr>
              <w:keepNext/>
              <w:keepLines/>
              <w:spacing w:after="120" w:line="260" w:lineRule="atLeast"/>
              <w:rPr>
                <w:rFonts w:eastAsia="Times New Roman"/>
              </w:rPr>
            </w:pPr>
            <w:r w:rsidRPr="00F74073">
              <w:rPr>
                <w:rFonts w:eastAsia="Times New Roman"/>
              </w:rPr>
              <w:t>Panel discussion</w:t>
            </w:r>
          </w:p>
          <w:p w:rsidR="005412E1" w:rsidRDefault="005412E1" w:rsidP="005412E1">
            <w:pPr>
              <w:keepNext/>
              <w:keepLines/>
              <w:spacing w:line="260" w:lineRule="atLeast"/>
              <w:rPr>
                <w:rFonts w:eastAsia="Times New Roman"/>
                <w:i/>
              </w:rPr>
            </w:pPr>
            <w:r>
              <w:rPr>
                <w:rFonts w:eastAsia="Times New Roman"/>
                <w:i/>
              </w:rPr>
              <w:t>Moderator:</w:t>
            </w:r>
          </w:p>
          <w:p w:rsidR="005412E1" w:rsidRPr="006F7852" w:rsidRDefault="005412E1" w:rsidP="005412E1">
            <w:pPr>
              <w:keepNext/>
              <w:keepLines/>
              <w:spacing w:after="120" w:line="260" w:lineRule="atLeast"/>
              <w:rPr>
                <w:i/>
              </w:rPr>
            </w:pPr>
            <w:r w:rsidRPr="006F7852">
              <w:rPr>
                <w:i/>
              </w:rPr>
              <w:t xml:space="preserve">Dr. Jean-Marc Seigneur, Director of the </w:t>
            </w:r>
            <w:proofErr w:type="spellStart"/>
            <w:r w:rsidRPr="006F7852">
              <w:rPr>
                <w:i/>
              </w:rPr>
              <w:t>Blockchain</w:t>
            </w:r>
            <w:proofErr w:type="spellEnd"/>
            <w:r w:rsidRPr="006F7852">
              <w:rPr>
                <w:i/>
              </w:rPr>
              <w:t xml:space="preserve"> Certificate of Advanced Studies, University of Geneva</w:t>
            </w:r>
          </w:p>
          <w:p w:rsidR="005412E1" w:rsidRDefault="005412E1" w:rsidP="005412E1">
            <w:pPr>
              <w:keepNext/>
              <w:keepLines/>
              <w:spacing w:line="260" w:lineRule="atLeast"/>
              <w:rPr>
                <w:rFonts w:eastAsia="Times New Roman"/>
                <w:i/>
              </w:rPr>
            </w:pPr>
            <w:r>
              <w:rPr>
                <w:rFonts w:eastAsia="Times New Roman"/>
                <w:i/>
              </w:rPr>
              <w:t>Panelists:</w:t>
            </w:r>
          </w:p>
          <w:p w:rsidR="005412E1" w:rsidRPr="006F7852" w:rsidRDefault="005412E1" w:rsidP="005412E1">
            <w:pPr>
              <w:keepNext/>
              <w:keepLines/>
              <w:spacing w:after="120" w:line="260" w:lineRule="atLeast"/>
              <w:rPr>
                <w:i/>
              </w:rPr>
            </w:pPr>
            <w:r w:rsidRPr="006F7852">
              <w:rPr>
                <w:i/>
              </w:rPr>
              <w:t xml:space="preserve">Ms. Marta Piekarska, Director of Ecosystem, </w:t>
            </w:r>
            <w:proofErr w:type="spellStart"/>
            <w:r w:rsidRPr="006F7852">
              <w:rPr>
                <w:i/>
              </w:rPr>
              <w:t>Hyperledger</w:t>
            </w:r>
            <w:proofErr w:type="spellEnd"/>
          </w:p>
          <w:p w:rsidR="005412E1" w:rsidRPr="006F7852" w:rsidRDefault="005412E1" w:rsidP="005412E1">
            <w:pPr>
              <w:keepNext/>
              <w:keepLines/>
              <w:spacing w:after="120" w:line="260" w:lineRule="atLeast"/>
              <w:rPr>
                <w:i/>
              </w:rPr>
            </w:pPr>
            <w:r w:rsidRPr="006F7852">
              <w:rPr>
                <w:i/>
              </w:rPr>
              <w:t>Mr. Shashank Rai, Senior Strategic Technology Specialist, UNICC</w:t>
            </w:r>
          </w:p>
          <w:p w:rsidR="005412E1" w:rsidRPr="006F7852" w:rsidRDefault="005412E1" w:rsidP="005412E1">
            <w:pPr>
              <w:keepNext/>
              <w:keepLines/>
              <w:spacing w:line="260" w:lineRule="atLeast"/>
              <w:rPr>
                <w:i/>
              </w:rPr>
            </w:pPr>
            <w:r w:rsidRPr="006F7852">
              <w:rPr>
                <w:i/>
              </w:rPr>
              <w:t xml:space="preserve">Mr. Fabian Vogelsteller, Founder, </w:t>
            </w:r>
            <w:proofErr w:type="spellStart"/>
            <w:r w:rsidRPr="006F7852">
              <w:rPr>
                <w:i/>
              </w:rPr>
              <w:t>Lukso</w:t>
            </w:r>
            <w:proofErr w:type="spellEnd"/>
          </w:p>
          <w:p w:rsidR="005412E1" w:rsidRPr="008F3887" w:rsidRDefault="005412E1" w:rsidP="005412E1">
            <w:pPr>
              <w:keepNext/>
              <w:keepLines/>
              <w:tabs>
                <w:tab w:val="left" w:pos="1620"/>
                <w:tab w:val="left" w:pos="2070"/>
              </w:tabs>
              <w:spacing w:line="260" w:lineRule="atLeast"/>
              <w:rPr>
                <w:rFonts w:eastAsia="Times New Roman"/>
                <w:b/>
              </w:rPr>
            </w:pPr>
          </w:p>
        </w:tc>
      </w:tr>
      <w:tr w:rsidR="005412E1" w:rsidTr="0025487B">
        <w:trPr>
          <w:trHeight w:val="530"/>
        </w:trPr>
        <w:tc>
          <w:tcPr>
            <w:tcW w:w="1890" w:type="dxa"/>
          </w:tcPr>
          <w:p w:rsidR="005412E1" w:rsidRDefault="005412E1" w:rsidP="005412E1">
            <w:pPr>
              <w:spacing w:line="260" w:lineRule="atLeast"/>
              <w:rPr>
                <w:rFonts w:eastAsia="Times New Roman"/>
              </w:rPr>
            </w:pPr>
            <w:r>
              <w:rPr>
                <w:rFonts w:eastAsia="Times New Roman"/>
              </w:rPr>
              <w:t>15:10 - 15:30</w:t>
            </w:r>
          </w:p>
        </w:tc>
        <w:tc>
          <w:tcPr>
            <w:tcW w:w="7560" w:type="dxa"/>
          </w:tcPr>
          <w:p w:rsidR="005412E1" w:rsidRPr="007223E1" w:rsidRDefault="005412E1" w:rsidP="005412E1">
            <w:pPr>
              <w:tabs>
                <w:tab w:val="left" w:pos="1620"/>
                <w:tab w:val="left" w:pos="2070"/>
              </w:tabs>
              <w:spacing w:line="260" w:lineRule="atLeast"/>
              <w:rPr>
                <w:rFonts w:eastAsia="Times New Roman"/>
              </w:rPr>
            </w:pPr>
            <w:r w:rsidRPr="007223E1">
              <w:rPr>
                <w:rFonts w:eastAsia="Times New Roman"/>
              </w:rPr>
              <w:t>Coffee</w:t>
            </w:r>
          </w:p>
          <w:p w:rsidR="005412E1" w:rsidRPr="008F3887" w:rsidRDefault="005412E1" w:rsidP="005412E1">
            <w:pPr>
              <w:tabs>
                <w:tab w:val="left" w:pos="1620"/>
                <w:tab w:val="left" w:pos="2070"/>
              </w:tabs>
              <w:spacing w:line="260" w:lineRule="atLeast"/>
              <w:rPr>
                <w:rFonts w:eastAsia="Times New Roman"/>
                <w:b/>
              </w:rPr>
            </w:pPr>
          </w:p>
        </w:tc>
      </w:tr>
      <w:tr w:rsidR="005412E1" w:rsidRPr="00573B29" w:rsidTr="0025487B">
        <w:trPr>
          <w:trHeight w:val="3113"/>
        </w:trPr>
        <w:tc>
          <w:tcPr>
            <w:tcW w:w="1890" w:type="dxa"/>
          </w:tcPr>
          <w:p w:rsidR="005412E1" w:rsidRDefault="005412E1" w:rsidP="005412E1">
            <w:pPr>
              <w:keepNext/>
              <w:keepLines/>
              <w:spacing w:line="260" w:lineRule="atLeast"/>
              <w:rPr>
                <w:rFonts w:eastAsia="Times New Roman"/>
              </w:rPr>
            </w:pPr>
          </w:p>
          <w:p w:rsidR="005412E1" w:rsidRDefault="005412E1" w:rsidP="005412E1">
            <w:pPr>
              <w:keepNext/>
              <w:keepLines/>
              <w:spacing w:line="260" w:lineRule="atLeast"/>
              <w:rPr>
                <w:rFonts w:eastAsia="Times New Roman"/>
              </w:rPr>
            </w:pPr>
          </w:p>
          <w:p w:rsidR="005412E1" w:rsidRDefault="005412E1" w:rsidP="005412E1">
            <w:pPr>
              <w:keepNext/>
              <w:keepLines/>
              <w:spacing w:line="260" w:lineRule="atLeast"/>
              <w:rPr>
                <w:rFonts w:eastAsia="Times New Roman"/>
              </w:rPr>
            </w:pPr>
            <w:r>
              <w:rPr>
                <w:rFonts w:eastAsia="Times New Roman"/>
              </w:rPr>
              <w:t xml:space="preserve">15:30 </w:t>
            </w:r>
            <w:r w:rsidRPr="000153FB">
              <w:rPr>
                <w:rFonts w:eastAsia="Times New Roman"/>
              </w:rPr>
              <w:t>-</w:t>
            </w:r>
            <w:r>
              <w:rPr>
                <w:rFonts w:eastAsia="Times New Roman"/>
              </w:rPr>
              <w:t xml:space="preserve"> 15:50</w:t>
            </w:r>
          </w:p>
          <w:p w:rsidR="005412E1" w:rsidRDefault="005412E1" w:rsidP="005412E1">
            <w:pPr>
              <w:keepNext/>
              <w:keepLines/>
              <w:spacing w:line="260" w:lineRule="atLeast"/>
              <w:rPr>
                <w:rFonts w:eastAsia="Times New Roman"/>
              </w:rPr>
            </w:pPr>
          </w:p>
          <w:p w:rsidR="005412E1" w:rsidRDefault="005412E1" w:rsidP="005412E1">
            <w:pPr>
              <w:keepNext/>
              <w:keepLines/>
              <w:spacing w:line="260" w:lineRule="atLeast"/>
              <w:rPr>
                <w:rFonts w:eastAsia="Times New Roman"/>
              </w:rPr>
            </w:pPr>
          </w:p>
          <w:p w:rsidR="005412E1" w:rsidRDefault="005412E1" w:rsidP="005412E1">
            <w:pPr>
              <w:keepNext/>
              <w:keepLines/>
              <w:spacing w:after="120" w:line="260" w:lineRule="atLeast"/>
              <w:rPr>
                <w:rFonts w:eastAsia="Times New Roman"/>
              </w:rPr>
            </w:pPr>
          </w:p>
          <w:p w:rsidR="005412E1" w:rsidRDefault="005412E1" w:rsidP="005412E1">
            <w:pPr>
              <w:keepNext/>
              <w:keepLines/>
              <w:spacing w:line="260" w:lineRule="atLeast"/>
              <w:rPr>
                <w:rFonts w:eastAsia="Times New Roman"/>
              </w:rPr>
            </w:pPr>
            <w:r>
              <w:rPr>
                <w:rFonts w:eastAsia="Times New Roman"/>
              </w:rPr>
              <w:t xml:space="preserve">15:50 </w:t>
            </w:r>
            <w:r w:rsidRPr="000153FB">
              <w:rPr>
                <w:rFonts w:eastAsia="Times New Roman"/>
              </w:rPr>
              <w:t>-</w:t>
            </w:r>
            <w:r>
              <w:rPr>
                <w:rFonts w:eastAsia="Times New Roman"/>
              </w:rPr>
              <w:t xml:space="preserve"> 16:10</w:t>
            </w:r>
          </w:p>
          <w:p w:rsidR="005412E1" w:rsidRDefault="005412E1" w:rsidP="005412E1">
            <w:pPr>
              <w:keepNext/>
              <w:keepLines/>
              <w:spacing w:line="260" w:lineRule="atLeast"/>
              <w:rPr>
                <w:rFonts w:eastAsia="Times New Roman"/>
              </w:rPr>
            </w:pPr>
          </w:p>
          <w:p w:rsidR="005412E1" w:rsidRDefault="005412E1" w:rsidP="005412E1">
            <w:pPr>
              <w:keepNext/>
              <w:keepLines/>
              <w:spacing w:after="160" w:line="260" w:lineRule="atLeast"/>
              <w:rPr>
                <w:rFonts w:eastAsia="Times New Roman"/>
              </w:rPr>
            </w:pPr>
          </w:p>
          <w:p w:rsidR="005412E1" w:rsidRDefault="005412E1" w:rsidP="005412E1">
            <w:pPr>
              <w:keepNext/>
              <w:keepLines/>
              <w:spacing w:line="260" w:lineRule="atLeast"/>
              <w:rPr>
                <w:rFonts w:eastAsia="Times New Roman"/>
              </w:rPr>
            </w:pPr>
            <w:r>
              <w:rPr>
                <w:rFonts w:eastAsia="Times New Roman"/>
              </w:rPr>
              <w:t xml:space="preserve">16:10 </w:t>
            </w:r>
            <w:r w:rsidRPr="000153FB">
              <w:rPr>
                <w:rFonts w:eastAsia="Times New Roman"/>
              </w:rPr>
              <w:t>-</w:t>
            </w:r>
            <w:r>
              <w:rPr>
                <w:rFonts w:eastAsia="Times New Roman"/>
              </w:rPr>
              <w:t xml:space="preserve"> 16:20</w:t>
            </w:r>
          </w:p>
        </w:tc>
        <w:tc>
          <w:tcPr>
            <w:tcW w:w="7560" w:type="dxa"/>
          </w:tcPr>
          <w:p w:rsidR="005412E1" w:rsidRDefault="005412E1" w:rsidP="005412E1">
            <w:pPr>
              <w:keepNext/>
              <w:keepLines/>
              <w:spacing w:line="260" w:lineRule="atLeast"/>
              <w:rPr>
                <w:rFonts w:eastAsia="Times New Roman"/>
                <w:b/>
                <w:u w:val="single"/>
              </w:rPr>
            </w:pPr>
            <w:r w:rsidRPr="000153FB">
              <w:rPr>
                <w:rFonts w:eastAsia="Times New Roman"/>
                <w:b/>
                <w:u w:val="single"/>
              </w:rPr>
              <w:t xml:space="preserve">Session 3: </w:t>
            </w:r>
            <w:proofErr w:type="spellStart"/>
            <w:r w:rsidRPr="000153FB">
              <w:rPr>
                <w:rFonts w:eastAsia="Times New Roman"/>
                <w:b/>
                <w:u w:val="single"/>
              </w:rPr>
              <w:t>Blockchain</w:t>
            </w:r>
            <w:proofErr w:type="spellEnd"/>
            <w:r w:rsidRPr="000153FB">
              <w:rPr>
                <w:rFonts w:eastAsia="Times New Roman"/>
                <w:b/>
                <w:u w:val="single"/>
              </w:rPr>
              <w:t xml:space="preserve"> and public services</w:t>
            </w:r>
          </w:p>
          <w:p w:rsidR="005412E1" w:rsidRDefault="005412E1" w:rsidP="005412E1">
            <w:pPr>
              <w:keepNext/>
              <w:keepLines/>
              <w:spacing w:line="260" w:lineRule="atLeast"/>
              <w:rPr>
                <w:rFonts w:eastAsia="Times New Roman"/>
              </w:rPr>
            </w:pPr>
          </w:p>
          <w:p w:rsidR="005412E1" w:rsidRDefault="005412E1" w:rsidP="005412E1">
            <w:pPr>
              <w:keepNext/>
              <w:keepLines/>
              <w:spacing w:line="260" w:lineRule="atLeast"/>
              <w:rPr>
                <w:rFonts w:eastAsia="Times New Roman"/>
                <w:b/>
              </w:rPr>
            </w:pPr>
            <w:r w:rsidRPr="00F04E51">
              <w:rPr>
                <w:rFonts w:eastAsia="Times New Roman"/>
                <w:b/>
              </w:rPr>
              <w:t xml:space="preserve">Selected use cases of </w:t>
            </w:r>
            <w:proofErr w:type="spellStart"/>
            <w:r w:rsidRPr="00F04E51">
              <w:rPr>
                <w:rFonts w:eastAsia="Times New Roman"/>
                <w:b/>
              </w:rPr>
              <w:t>Blockchain</w:t>
            </w:r>
            <w:proofErr w:type="spellEnd"/>
            <w:r w:rsidRPr="00F04E51">
              <w:rPr>
                <w:rFonts w:eastAsia="Times New Roman"/>
                <w:b/>
              </w:rPr>
              <w:t>: national, regional or international level</w:t>
            </w:r>
          </w:p>
          <w:p w:rsidR="005412E1" w:rsidRPr="00F04E51" w:rsidRDefault="005412E1" w:rsidP="005412E1">
            <w:pPr>
              <w:keepNext/>
              <w:keepLines/>
              <w:spacing w:line="260" w:lineRule="atLeast"/>
              <w:rPr>
                <w:rFonts w:eastAsia="Times New Roman"/>
                <w:b/>
              </w:rPr>
            </w:pPr>
            <w:r w:rsidRPr="00F04E51">
              <w:rPr>
                <w:rFonts w:eastAsia="Times New Roman"/>
              </w:rPr>
              <w:t>Presentation:</w:t>
            </w:r>
          </w:p>
          <w:p w:rsidR="005412E1" w:rsidRPr="006F7852" w:rsidRDefault="005412E1" w:rsidP="005412E1">
            <w:pPr>
              <w:spacing w:after="120" w:line="260" w:lineRule="atLeast"/>
              <w:rPr>
                <w:i/>
              </w:rPr>
            </w:pPr>
            <w:r w:rsidRPr="006F7852">
              <w:rPr>
                <w:i/>
              </w:rPr>
              <w:t xml:space="preserve">Ms. Virginia Cram-Martos, CEO, </w:t>
            </w:r>
            <w:proofErr w:type="spellStart"/>
            <w:r w:rsidRPr="006F7852">
              <w:rPr>
                <w:i/>
              </w:rPr>
              <w:t>Triangularity</w:t>
            </w:r>
            <w:proofErr w:type="spellEnd"/>
            <w:r w:rsidRPr="006F7852">
              <w:rPr>
                <w:i/>
              </w:rPr>
              <w:t xml:space="preserve"> </w:t>
            </w:r>
            <w:proofErr w:type="spellStart"/>
            <w:r w:rsidRPr="006F7852">
              <w:rPr>
                <w:i/>
              </w:rPr>
              <w:t>SàRL</w:t>
            </w:r>
            <w:proofErr w:type="spellEnd"/>
          </w:p>
          <w:p w:rsidR="005412E1" w:rsidRDefault="005412E1" w:rsidP="005412E1">
            <w:pPr>
              <w:tabs>
                <w:tab w:val="left" w:pos="1350"/>
                <w:tab w:val="left" w:pos="1620"/>
                <w:tab w:val="left" w:pos="2070"/>
              </w:tabs>
              <w:spacing w:line="260" w:lineRule="atLeast"/>
              <w:rPr>
                <w:rFonts w:eastAsia="Times New Roman"/>
                <w:b/>
              </w:rPr>
            </w:pPr>
            <w:r w:rsidRPr="00F04E51">
              <w:rPr>
                <w:rFonts w:eastAsia="Times New Roman"/>
                <w:b/>
              </w:rPr>
              <w:t xml:space="preserve">Policy, legislation and governance issues surrounding </w:t>
            </w:r>
            <w:proofErr w:type="spellStart"/>
            <w:r w:rsidRPr="00F04E51">
              <w:rPr>
                <w:rFonts w:eastAsia="Times New Roman"/>
                <w:b/>
              </w:rPr>
              <w:t>Blockchain</w:t>
            </w:r>
            <w:proofErr w:type="spellEnd"/>
          </w:p>
          <w:p w:rsidR="005412E1" w:rsidRPr="00F04E51" w:rsidRDefault="005412E1" w:rsidP="005412E1">
            <w:pPr>
              <w:tabs>
                <w:tab w:val="left" w:pos="1350"/>
                <w:tab w:val="left" w:pos="1620"/>
                <w:tab w:val="left" w:pos="2070"/>
              </w:tabs>
              <w:spacing w:line="260" w:lineRule="atLeast"/>
              <w:rPr>
                <w:rFonts w:eastAsia="Times New Roman"/>
              </w:rPr>
            </w:pPr>
            <w:r w:rsidRPr="00F04E51">
              <w:rPr>
                <w:rFonts w:eastAsia="Times New Roman"/>
              </w:rPr>
              <w:t>Presentation:</w:t>
            </w:r>
          </w:p>
          <w:p w:rsidR="005412E1" w:rsidRPr="006F7852" w:rsidRDefault="005412E1" w:rsidP="005412E1">
            <w:pPr>
              <w:spacing w:after="160" w:line="260" w:lineRule="atLeast"/>
              <w:rPr>
                <w:i/>
              </w:rPr>
            </w:pPr>
            <w:r w:rsidRPr="006F7852">
              <w:rPr>
                <w:i/>
              </w:rPr>
              <w:t xml:space="preserve">Ms. Emmanuelle </w:t>
            </w:r>
            <w:proofErr w:type="spellStart"/>
            <w:r w:rsidRPr="006F7852">
              <w:rPr>
                <w:i/>
              </w:rPr>
              <w:t>Ganne</w:t>
            </w:r>
            <w:proofErr w:type="spellEnd"/>
            <w:r w:rsidRPr="006F7852">
              <w:rPr>
                <w:i/>
              </w:rPr>
              <w:t>, Senior Analyst, WTO</w:t>
            </w:r>
          </w:p>
          <w:p w:rsidR="005412E1" w:rsidRPr="00573B29" w:rsidRDefault="005412E1" w:rsidP="005412E1">
            <w:pPr>
              <w:keepNext/>
              <w:keepLines/>
              <w:spacing w:line="260" w:lineRule="atLeast"/>
              <w:rPr>
                <w:rFonts w:eastAsia="Times New Roman"/>
              </w:rPr>
            </w:pPr>
            <w:r w:rsidRPr="00573B29">
              <w:rPr>
                <w:rFonts w:eastAsia="Times New Roman"/>
              </w:rPr>
              <w:t>Q&amp;A</w:t>
            </w:r>
          </w:p>
          <w:p w:rsidR="005412E1" w:rsidRPr="00573B29" w:rsidRDefault="005412E1" w:rsidP="005412E1">
            <w:pPr>
              <w:keepNext/>
              <w:keepLines/>
              <w:tabs>
                <w:tab w:val="left" w:pos="1350"/>
                <w:tab w:val="left" w:pos="1620"/>
                <w:tab w:val="left" w:pos="2070"/>
              </w:tabs>
              <w:spacing w:after="120" w:line="260" w:lineRule="atLeast"/>
            </w:pPr>
          </w:p>
        </w:tc>
      </w:tr>
      <w:tr w:rsidR="005412E1" w:rsidTr="0025487B">
        <w:trPr>
          <w:trHeight w:val="368"/>
        </w:trPr>
        <w:tc>
          <w:tcPr>
            <w:tcW w:w="1890" w:type="dxa"/>
          </w:tcPr>
          <w:p w:rsidR="005412E1" w:rsidRPr="00573B29" w:rsidRDefault="005412E1" w:rsidP="005412E1">
            <w:pPr>
              <w:spacing w:line="260" w:lineRule="atLeast"/>
              <w:ind w:right="-75"/>
              <w:rPr>
                <w:rFonts w:eastAsia="Times New Roman"/>
              </w:rPr>
            </w:pPr>
          </w:p>
        </w:tc>
        <w:tc>
          <w:tcPr>
            <w:tcW w:w="7560" w:type="dxa"/>
          </w:tcPr>
          <w:p w:rsidR="005412E1" w:rsidRDefault="005412E1" w:rsidP="005412E1">
            <w:pPr>
              <w:spacing w:line="260" w:lineRule="atLeast"/>
              <w:rPr>
                <w:rFonts w:eastAsia="Times New Roman"/>
                <w:b/>
                <w:u w:val="single"/>
              </w:rPr>
            </w:pPr>
            <w:r w:rsidRPr="002C613B">
              <w:rPr>
                <w:rFonts w:eastAsia="Times New Roman"/>
                <w:b/>
                <w:u w:val="single"/>
              </w:rPr>
              <w:t xml:space="preserve">Session 4: </w:t>
            </w:r>
            <w:proofErr w:type="spellStart"/>
            <w:r w:rsidRPr="002C613B">
              <w:rPr>
                <w:rFonts w:eastAsia="Times New Roman"/>
                <w:b/>
                <w:u w:val="single"/>
              </w:rPr>
              <w:t>Blockchain</w:t>
            </w:r>
            <w:proofErr w:type="spellEnd"/>
            <w:r w:rsidRPr="002C613B">
              <w:rPr>
                <w:rFonts w:eastAsia="Times New Roman"/>
                <w:b/>
                <w:u w:val="single"/>
              </w:rPr>
              <w:t xml:space="preserve"> and Standardization</w:t>
            </w:r>
          </w:p>
          <w:p w:rsidR="005412E1" w:rsidRPr="00715F3C" w:rsidRDefault="005412E1" w:rsidP="005412E1">
            <w:pPr>
              <w:spacing w:line="260" w:lineRule="atLeast"/>
              <w:rPr>
                <w:rFonts w:eastAsia="Times New Roman"/>
                <w:b/>
                <w:u w:val="single"/>
              </w:rPr>
            </w:pPr>
          </w:p>
        </w:tc>
      </w:tr>
      <w:tr w:rsidR="005412E1" w:rsidTr="0025487B">
        <w:trPr>
          <w:trHeight w:val="1520"/>
        </w:trPr>
        <w:tc>
          <w:tcPr>
            <w:tcW w:w="1890" w:type="dxa"/>
          </w:tcPr>
          <w:p w:rsidR="005412E1" w:rsidRDefault="005412E1" w:rsidP="005412E1">
            <w:pPr>
              <w:spacing w:line="260" w:lineRule="atLeast"/>
              <w:rPr>
                <w:rFonts w:eastAsia="Times New Roman"/>
              </w:rPr>
            </w:pPr>
            <w:r>
              <w:rPr>
                <w:rFonts w:eastAsia="Times New Roman"/>
              </w:rPr>
              <w:t>16:20 - 17:20</w:t>
            </w:r>
          </w:p>
          <w:p w:rsidR="005412E1" w:rsidRDefault="005412E1" w:rsidP="005412E1">
            <w:pPr>
              <w:keepNext/>
              <w:keepLines/>
              <w:spacing w:line="260" w:lineRule="atLeast"/>
              <w:rPr>
                <w:rFonts w:eastAsia="Times New Roman"/>
              </w:rPr>
            </w:pPr>
          </w:p>
          <w:p w:rsidR="005412E1" w:rsidRDefault="005412E1" w:rsidP="005412E1">
            <w:pPr>
              <w:keepNext/>
              <w:keepLines/>
              <w:spacing w:line="260" w:lineRule="atLeast"/>
              <w:rPr>
                <w:rFonts w:eastAsia="Times New Roman"/>
              </w:rPr>
            </w:pPr>
          </w:p>
          <w:p w:rsidR="005412E1" w:rsidRDefault="005412E1" w:rsidP="005412E1">
            <w:pPr>
              <w:keepNext/>
              <w:keepLines/>
              <w:spacing w:line="260" w:lineRule="atLeast"/>
              <w:rPr>
                <w:rFonts w:eastAsia="Times New Roman"/>
              </w:rPr>
            </w:pPr>
          </w:p>
          <w:p w:rsidR="005412E1" w:rsidRDefault="005412E1" w:rsidP="005412E1">
            <w:pPr>
              <w:spacing w:line="260" w:lineRule="atLeast"/>
              <w:rPr>
                <w:rFonts w:eastAsia="Times New Roman"/>
              </w:rPr>
            </w:pPr>
          </w:p>
          <w:p w:rsidR="005412E1" w:rsidRDefault="005412E1" w:rsidP="005412E1">
            <w:pPr>
              <w:spacing w:line="260" w:lineRule="atLeast"/>
              <w:rPr>
                <w:rFonts w:eastAsia="Times New Roman"/>
              </w:rPr>
            </w:pPr>
          </w:p>
          <w:p w:rsidR="005412E1" w:rsidRDefault="005412E1" w:rsidP="005412E1">
            <w:pPr>
              <w:spacing w:after="100" w:line="260" w:lineRule="atLeast"/>
              <w:rPr>
                <w:rFonts w:eastAsia="Times New Roman"/>
              </w:rPr>
            </w:pPr>
          </w:p>
          <w:p w:rsidR="005412E1" w:rsidRPr="002C613B" w:rsidRDefault="005412E1" w:rsidP="005412E1">
            <w:pPr>
              <w:spacing w:after="120" w:line="260" w:lineRule="atLeast"/>
              <w:rPr>
                <w:rFonts w:eastAsia="Times New Roman"/>
              </w:rPr>
            </w:pPr>
            <w:r>
              <w:rPr>
                <w:rFonts w:eastAsia="Times New Roman"/>
              </w:rPr>
              <w:t>17:20 - 17:30</w:t>
            </w:r>
          </w:p>
        </w:tc>
        <w:tc>
          <w:tcPr>
            <w:tcW w:w="7560" w:type="dxa"/>
          </w:tcPr>
          <w:p w:rsidR="005412E1" w:rsidRPr="00C52DE0" w:rsidRDefault="005412E1" w:rsidP="005412E1">
            <w:pPr>
              <w:spacing w:line="260" w:lineRule="atLeast"/>
              <w:rPr>
                <w:rFonts w:eastAsia="Times New Roman"/>
              </w:rPr>
            </w:pPr>
            <w:r w:rsidRPr="00A70C92">
              <w:rPr>
                <w:rFonts w:eastAsia="Times New Roman"/>
                <w:b/>
              </w:rPr>
              <w:t xml:space="preserve">Standardization </w:t>
            </w:r>
            <w:r>
              <w:rPr>
                <w:rFonts w:eastAsia="Times New Roman"/>
                <w:b/>
              </w:rPr>
              <w:t xml:space="preserve">related to </w:t>
            </w:r>
            <w:proofErr w:type="spellStart"/>
            <w:r>
              <w:rPr>
                <w:rFonts w:eastAsia="Times New Roman"/>
                <w:b/>
              </w:rPr>
              <w:t>Blockchain</w:t>
            </w:r>
            <w:proofErr w:type="spellEnd"/>
            <w:r>
              <w:rPr>
                <w:rFonts w:eastAsia="Times New Roman"/>
                <w:b/>
              </w:rPr>
              <w:t>: objectives, areas, challenges and plans</w:t>
            </w:r>
          </w:p>
          <w:p w:rsidR="005412E1" w:rsidRDefault="005412E1" w:rsidP="005412E1">
            <w:pPr>
              <w:spacing w:line="260" w:lineRule="atLeast"/>
              <w:rPr>
                <w:rFonts w:eastAsia="Times New Roman"/>
              </w:rPr>
            </w:pPr>
            <w:r w:rsidRPr="00F74073">
              <w:rPr>
                <w:rFonts w:eastAsia="Times New Roman"/>
              </w:rPr>
              <w:t>Presentation</w:t>
            </w:r>
            <w:r>
              <w:rPr>
                <w:rFonts w:eastAsia="Times New Roman"/>
              </w:rPr>
              <w:t>s:</w:t>
            </w:r>
          </w:p>
          <w:p w:rsidR="005412E1" w:rsidRPr="006F7852" w:rsidRDefault="005412E1" w:rsidP="005412E1">
            <w:pPr>
              <w:spacing w:after="120" w:line="260" w:lineRule="atLeast"/>
              <w:rPr>
                <w:i/>
              </w:rPr>
            </w:pPr>
            <w:r w:rsidRPr="006F7852">
              <w:rPr>
                <w:i/>
              </w:rPr>
              <w:t>Mr. Martin Adolph, Study Group Advisor, ITU</w:t>
            </w:r>
          </w:p>
          <w:p w:rsidR="005412E1" w:rsidRPr="006F7852" w:rsidRDefault="005412E1" w:rsidP="005412E1">
            <w:pPr>
              <w:spacing w:after="120" w:line="260" w:lineRule="atLeast"/>
              <w:rPr>
                <w:i/>
              </w:rPr>
            </w:pPr>
            <w:r w:rsidRPr="006F7852">
              <w:rPr>
                <w:i/>
              </w:rPr>
              <w:t xml:space="preserve">Mr. Henry </w:t>
            </w:r>
            <w:proofErr w:type="spellStart"/>
            <w:r w:rsidRPr="006F7852">
              <w:rPr>
                <w:i/>
              </w:rPr>
              <w:t>Cuschieri</w:t>
            </w:r>
            <w:proofErr w:type="spellEnd"/>
            <w:r w:rsidRPr="006F7852">
              <w:rPr>
                <w:i/>
              </w:rPr>
              <w:t>, Head of Membership and External Relations, ISO</w:t>
            </w:r>
          </w:p>
          <w:p w:rsidR="005412E1" w:rsidRPr="006F7852" w:rsidRDefault="005412E1" w:rsidP="005412E1">
            <w:pPr>
              <w:spacing w:after="120" w:line="260" w:lineRule="atLeast"/>
            </w:pPr>
            <w:r w:rsidRPr="006F7852">
              <w:rPr>
                <w:i/>
              </w:rPr>
              <w:t>Mr. Lance Thompson, Secretary to UN/CEFACT, UNECE</w:t>
            </w:r>
          </w:p>
          <w:p w:rsidR="005412E1" w:rsidRPr="00E21D92" w:rsidRDefault="005412E1" w:rsidP="005412E1">
            <w:pPr>
              <w:spacing w:line="260" w:lineRule="atLeast"/>
              <w:rPr>
                <w:rFonts w:eastAsia="Times New Roman"/>
              </w:rPr>
            </w:pPr>
            <w:r>
              <w:rPr>
                <w:rFonts w:eastAsia="Times New Roman"/>
              </w:rPr>
              <w:t>Q&amp;A</w:t>
            </w:r>
          </w:p>
        </w:tc>
      </w:tr>
      <w:tr w:rsidR="005412E1" w:rsidTr="0025487B">
        <w:trPr>
          <w:cantSplit/>
          <w:trHeight w:val="1448"/>
        </w:trPr>
        <w:tc>
          <w:tcPr>
            <w:tcW w:w="1890" w:type="dxa"/>
          </w:tcPr>
          <w:p w:rsidR="005412E1" w:rsidRDefault="005412E1" w:rsidP="005412E1">
            <w:pPr>
              <w:spacing w:line="260" w:lineRule="atLeast"/>
              <w:ind w:right="-75"/>
              <w:rPr>
                <w:rFonts w:eastAsia="Times New Roman"/>
              </w:rPr>
            </w:pPr>
            <w:r w:rsidRPr="002C613B">
              <w:rPr>
                <w:rFonts w:eastAsia="Times New Roman"/>
              </w:rPr>
              <w:t>1</w:t>
            </w:r>
            <w:r>
              <w:rPr>
                <w:rFonts w:eastAsia="Times New Roman"/>
              </w:rPr>
              <w:t>7</w:t>
            </w:r>
            <w:r w:rsidRPr="002C613B">
              <w:rPr>
                <w:rFonts w:eastAsia="Times New Roman"/>
              </w:rPr>
              <w:t>:</w:t>
            </w:r>
            <w:r>
              <w:rPr>
                <w:rFonts w:eastAsia="Times New Roman"/>
              </w:rPr>
              <w:t>30 - 18:00</w:t>
            </w:r>
          </w:p>
          <w:p w:rsidR="005412E1" w:rsidRDefault="005412E1" w:rsidP="005412E1">
            <w:pPr>
              <w:spacing w:line="260" w:lineRule="atLeast"/>
              <w:ind w:right="-75"/>
              <w:rPr>
                <w:rFonts w:eastAsia="Times New Roman"/>
              </w:rPr>
            </w:pPr>
          </w:p>
          <w:p w:rsidR="005412E1" w:rsidRPr="00F74073" w:rsidRDefault="005412E1" w:rsidP="005412E1">
            <w:pPr>
              <w:spacing w:line="260" w:lineRule="atLeast"/>
              <w:ind w:right="-75"/>
              <w:rPr>
                <w:rFonts w:eastAsia="Times New Roman"/>
              </w:rPr>
            </w:pPr>
          </w:p>
        </w:tc>
        <w:tc>
          <w:tcPr>
            <w:tcW w:w="7560" w:type="dxa"/>
          </w:tcPr>
          <w:p w:rsidR="005412E1" w:rsidRDefault="005412E1" w:rsidP="005412E1">
            <w:pPr>
              <w:tabs>
                <w:tab w:val="left" w:pos="1350"/>
                <w:tab w:val="left" w:pos="1620"/>
                <w:tab w:val="left" w:pos="2070"/>
              </w:tabs>
              <w:spacing w:line="260" w:lineRule="atLeast"/>
              <w:rPr>
                <w:rFonts w:eastAsia="Times New Roman"/>
                <w:b/>
              </w:rPr>
            </w:pPr>
            <w:r w:rsidRPr="0089252A">
              <w:rPr>
                <w:rFonts w:eastAsia="Times New Roman"/>
                <w:b/>
              </w:rPr>
              <w:t>What are the challenges for stan</w:t>
            </w:r>
            <w:r>
              <w:rPr>
                <w:rFonts w:eastAsia="Times New Roman"/>
                <w:b/>
              </w:rPr>
              <w:t xml:space="preserve">dardization on </w:t>
            </w:r>
            <w:proofErr w:type="spellStart"/>
            <w:r>
              <w:rPr>
                <w:rFonts w:eastAsia="Times New Roman"/>
                <w:b/>
              </w:rPr>
              <w:t>Blockchain</w:t>
            </w:r>
            <w:proofErr w:type="spellEnd"/>
            <w:r>
              <w:rPr>
                <w:rFonts w:eastAsia="Times New Roman"/>
                <w:b/>
              </w:rPr>
              <w:t xml:space="preserve"> and </w:t>
            </w:r>
            <w:r w:rsidRPr="0089252A">
              <w:rPr>
                <w:rFonts w:eastAsia="Times New Roman"/>
                <w:b/>
              </w:rPr>
              <w:t>potential cooperation areas</w:t>
            </w:r>
            <w:r>
              <w:rPr>
                <w:rFonts w:eastAsia="Times New Roman"/>
                <w:b/>
              </w:rPr>
              <w:t>?</w:t>
            </w:r>
          </w:p>
          <w:p w:rsidR="005412E1" w:rsidRDefault="005412E1" w:rsidP="005412E1">
            <w:pPr>
              <w:spacing w:line="260" w:lineRule="atLeast"/>
              <w:rPr>
                <w:rFonts w:eastAsia="Times New Roman"/>
              </w:rPr>
            </w:pPr>
            <w:r w:rsidRPr="00F74073">
              <w:rPr>
                <w:rFonts w:eastAsia="Times New Roman"/>
              </w:rPr>
              <w:t>Panel discussion</w:t>
            </w:r>
          </w:p>
          <w:p w:rsidR="005412E1" w:rsidRDefault="005412E1" w:rsidP="005412E1">
            <w:pPr>
              <w:spacing w:line="260" w:lineRule="atLeast"/>
              <w:rPr>
                <w:rFonts w:eastAsia="Times New Roman"/>
              </w:rPr>
            </w:pPr>
          </w:p>
          <w:p w:rsidR="005412E1" w:rsidRDefault="005412E1" w:rsidP="005412E1">
            <w:pPr>
              <w:spacing w:line="260" w:lineRule="atLeast"/>
              <w:rPr>
                <w:rFonts w:eastAsia="Times New Roman"/>
                <w:i/>
              </w:rPr>
            </w:pPr>
            <w:r>
              <w:rPr>
                <w:rFonts w:eastAsia="Times New Roman"/>
                <w:i/>
              </w:rPr>
              <w:t>Moderator:</w:t>
            </w:r>
          </w:p>
          <w:p w:rsidR="005412E1" w:rsidRPr="006F7852" w:rsidRDefault="005412E1" w:rsidP="005412E1">
            <w:pPr>
              <w:spacing w:after="120" w:line="260" w:lineRule="atLeast"/>
              <w:rPr>
                <w:i/>
              </w:rPr>
            </w:pPr>
            <w:r w:rsidRPr="006F7852">
              <w:rPr>
                <w:i/>
              </w:rPr>
              <w:t>Mr. Martin Adolph, Study Group Advisor, ITU</w:t>
            </w:r>
          </w:p>
          <w:p w:rsidR="005412E1" w:rsidRDefault="005412E1" w:rsidP="005412E1">
            <w:pPr>
              <w:spacing w:line="260" w:lineRule="atLeast"/>
              <w:rPr>
                <w:rFonts w:eastAsia="Times New Roman"/>
                <w:i/>
              </w:rPr>
            </w:pPr>
            <w:r>
              <w:rPr>
                <w:rFonts w:eastAsia="Times New Roman"/>
                <w:i/>
              </w:rPr>
              <w:t>Panelists:</w:t>
            </w:r>
          </w:p>
          <w:p w:rsidR="005412E1" w:rsidRPr="006F7852" w:rsidRDefault="005412E1" w:rsidP="005412E1">
            <w:pPr>
              <w:spacing w:after="120" w:line="260" w:lineRule="atLeast"/>
              <w:rPr>
                <w:i/>
              </w:rPr>
            </w:pPr>
            <w:r w:rsidRPr="006F7852">
              <w:rPr>
                <w:i/>
              </w:rPr>
              <w:t xml:space="preserve">Mr. Henry </w:t>
            </w:r>
            <w:proofErr w:type="spellStart"/>
            <w:r w:rsidRPr="006F7852">
              <w:rPr>
                <w:i/>
              </w:rPr>
              <w:t>Cuschieri</w:t>
            </w:r>
            <w:proofErr w:type="spellEnd"/>
            <w:r w:rsidRPr="006F7852">
              <w:rPr>
                <w:i/>
              </w:rPr>
              <w:t>, Head of Membership and External Relations, ISO</w:t>
            </w:r>
          </w:p>
          <w:p w:rsidR="005412E1" w:rsidRPr="006F7852" w:rsidRDefault="005412E1" w:rsidP="005412E1">
            <w:pPr>
              <w:spacing w:after="120" w:line="260" w:lineRule="atLeast"/>
              <w:rPr>
                <w:i/>
              </w:rPr>
            </w:pPr>
            <w:r w:rsidRPr="006F7852">
              <w:rPr>
                <w:i/>
              </w:rPr>
              <w:t xml:space="preserve">Ms. Marta Piekarska, Director of Ecosystem, </w:t>
            </w:r>
            <w:proofErr w:type="spellStart"/>
            <w:r w:rsidRPr="006F7852">
              <w:rPr>
                <w:i/>
              </w:rPr>
              <w:t>Hyperledger</w:t>
            </w:r>
            <w:proofErr w:type="spellEnd"/>
          </w:p>
          <w:p w:rsidR="005412E1" w:rsidRPr="006F7852" w:rsidRDefault="005412E1" w:rsidP="005412E1">
            <w:pPr>
              <w:spacing w:after="120" w:line="260" w:lineRule="atLeast"/>
              <w:rPr>
                <w:i/>
              </w:rPr>
            </w:pPr>
            <w:r w:rsidRPr="006F7852">
              <w:rPr>
                <w:i/>
              </w:rPr>
              <w:t>Mr. Lance Thompson, Secretary, UN/CEFACT, UNECE</w:t>
            </w:r>
          </w:p>
          <w:p w:rsidR="005412E1" w:rsidRDefault="005412E1" w:rsidP="005412E1">
            <w:pPr>
              <w:spacing w:after="120" w:line="260" w:lineRule="atLeast"/>
              <w:rPr>
                <w:i/>
              </w:rPr>
            </w:pPr>
            <w:r w:rsidRPr="006F7852">
              <w:rPr>
                <w:i/>
              </w:rPr>
              <w:t xml:space="preserve">Mr. Fabian Vogelsteller, Founder, </w:t>
            </w:r>
            <w:proofErr w:type="spellStart"/>
            <w:r w:rsidRPr="006F7852">
              <w:rPr>
                <w:i/>
              </w:rPr>
              <w:t>Lukso</w:t>
            </w:r>
            <w:proofErr w:type="spellEnd"/>
          </w:p>
          <w:p w:rsidR="001E0F69" w:rsidRPr="006F7852" w:rsidRDefault="001E0F69" w:rsidP="005412E1">
            <w:pPr>
              <w:spacing w:after="120" w:line="260" w:lineRule="atLeast"/>
              <w:rPr>
                <w:i/>
              </w:rPr>
            </w:pPr>
          </w:p>
        </w:tc>
      </w:tr>
      <w:tr w:rsidR="005412E1" w:rsidRPr="00CD2F8F" w:rsidTr="0025487B">
        <w:trPr>
          <w:trHeight w:val="432"/>
        </w:trPr>
        <w:tc>
          <w:tcPr>
            <w:tcW w:w="9450" w:type="dxa"/>
            <w:gridSpan w:val="2"/>
          </w:tcPr>
          <w:p w:rsidR="005412E1" w:rsidRPr="00F96C8E" w:rsidRDefault="005412E1" w:rsidP="005412E1">
            <w:pPr>
              <w:tabs>
                <w:tab w:val="left" w:pos="1620"/>
              </w:tabs>
              <w:rPr>
                <w:rFonts w:eastAsia="Times New Roman"/>
                <w:b/>
                <w:u w:val="single"/>
              </w:rPr>
            </w:pPr>
            <w:r>
              <w:lastRenderedPageBreak/>
              <w:br w:type="page"/>
            </w:r>
            <w:r>
              <w:br w:type="page"/>
            </w:r>
            <w:r w:rsidRPr="00F96C8E">
              <w:rPr>
                <w:rFonts w:eastAsia="Times New Roman"/>
                <w:b/>
                <w:u w:val="single"/>
              </w:rPr>
              <w:t>Tuesday April, 30 2019</w:t>
            </w:r>
          </w:p>
          <w:p w:rsidR="005412E1" w:rsidRPr="00CD2F8F" w:rsidRDefault="005412E1" w:rsidP="005412E1">
            <w:pPr>
              <w:tabs>
                <w:tab w:val="left" w:pos="1620"/>
              </w:tabs>
              <w:rPr>
                <w:rFonts w:eastAsia="Times New Roman"/>
                <w:u w:val="single"/>
              </w:rPr>
            </w:pPr>
          </w:p>
        </w:tc>
      </w:tr>
      <w:tr w:rsidR="005412E1" w:rsidTr="0025487B">
        <w:trPr>
          <w:trHeight w:val="432"/>
        </w:trPr>
        <w:tc>
          <w:tcPr>
            <w:tcW w:w="1890" w:type="dxa"/>
          </w:tcPr>
          <w:p w:rsidR="005412E1" w:rsidRDefault="005412E1" w:rsidP="005412E1">
            <w:pPr>
              <w:spacing w:line="260" w:lineRule="atLeast"/>
              <w:rPr>
                <w:rFonts w:eastAsia="Times New Roman"/>
              </w:rPr>
            </w:pPr>
            <w:r>
              <w:rPr>
                <w:rFonts w:eastAsia="Times New Roman"/>
              </w:rPr>
              <w:t>08</w:t>
            </w:r>
            <w:r w:rsidRPr="00F74073">
              <w:rPr>
                <w:rFonts w:eastAsia="Times New Roman"/>
              </w:rPr>
              <w:t>:</w:t>
            </w:r>
            <w:r>
              <w:rPr>
                <w:rFonts w:eastAsia="Times New Roman"/>
              </w:rPr>
              <w:t>00</w:t>
            </w:r>
            <w:r w:rsidRPr="00F74073">
              <w:rPr>
                <w:rFonts w:eastAsia="Times New Roman"/>
              </w:rPr>
              <w:t xml:space="preserve"> </w:t>
            </w:r>
            <w:r>
              <w:rPr>
                <w:rFonts w:eastAsia="Times New Roman"/>
              </w:rPr>
              <w:t>-</w:t>
            </w:r>
            <w:r w:rsidRPr="00F74073">
              <w:rPr>
                <w:rFonts w:eastAsia="Times New Roman"/>
              </w:rPr>
              <w:t xml:space="preserve"> 09:</w:t>
            </w:r>
            <w:r>
              <w:rPr>
                <w:rFonts w:eastAsia="Times New Roman"/>
              </w:rPr>
              <w:t>00</w:t>
            </w:r>
          </w:p>
        </w:tc>
        <w:tc>
          <w:tcPr>
            <w:tcW w:w="7560" w:type="dxa"/>
          </w:tcPr>
          <w:p w:rsidR="005412E1" w:rsidRDefault="005412E1" w:rsidP="005412E1">
            <w:pPr>
              <w:spacing w:line="260" w:lineRule="atLeast"/>
              <w:ind w:left="1620" w:hanging="1620"/>
              <w:rPr>
                <w:rFonts w:eastAsia="Times New Roman"/>
              </w:rPr>
            </w:pPr>
            <w:r w:rsidRPr="00F74073">
              <w:rPr>
                <w:rFonts w:eastAsia="Times New Roman"/>
              </w:rPr>
              <w:t>Registration</w:t>
            </w:r>
            <w:r>
              <w:rPr>
                <w:rFonts w:eastAsia="Times New Roman"/>
              </w:rPr>
              <w:t>: WIPO Access Center</w:t>
            </w:r>
          </w:p>
          <w:p w:rsidR="005412E1" w:rsidRDefault="005412E1" w:rsidP="005412E1">
            <w:pPr>
              <w:spacing w:line="260" w:lineRule="atLeast"/>
              <w:ind w:left="1620" w:hanging="1620"/>
              <w:rPr>
                <w:rFonts w:eastAsia="Times New Roman"/>
              </w:rPr>
            </w:pPr>
          </w:p>
        </w:tc>
      </w:tr>
      <w:tr w:rsidR="005412E1" w:rsidTr="0025487B">
        <w:trPr>
          <w:trHeight w:val="728"/>
        </w:trPr>
        <w:tc>
          <w:tcPr>
            <w:tcW w:w="1890" w:type="dxa"/>
          </w:tcPr>
          <w:p w:rsidR="005412E1" w:rsidRDefault="005412E1" w:rsidP="005412E1">
            <w:pPr>
              <w:spacing w:line="260" w:lineRule="atLeast"/>
              <w:ind w:right="-133"/>
              <w:rPr>
                <w:rFonts w:eastAsia="Times New Roman"/>
              </w:rPr>
            </w:pPr>
            <w:r>
              <w:rPr>
                <w:rFonts w:eastAsia="Times New Roman"/>
              </w:rPr>
              <w:t>09:00 -</w:t>
            </w:r>
            <w:r w:rsidRPr="0028696B">
              <w:rPr>
                <w:rFonts w:eastAsia="Times New Roman"/>
              </w:rPr>
              <w:t xml:space="preserve"> 09:</w:t>
            </w:r>
            <w:r>
              <w:rPr>
                <w:rFonts w:eastAsia="Times New Roman"/>
              </w:rPr>
              <w:t>20</w:t>
            </w:r>
          </w:p>
          <w:p w:rsidR="005412E1" w:rsidRDefault="005412E1" w:rsidP="005412E1">
            <w:pPr>
              <w:spacing w:after="180" w:line="260" w:lineRule="atLeast"/>
              <w:ind w:right="-130"/>
              <w:rPr>
                <w:rFonts w:eastAsia="Times New Roman"/>
              </w:rPr>
            </w:pPr>
          </w:p>
          <w:p w:rsidR="005412E1" w:rsidRPr="00F74073" w:rsidRDefault="005412E1" w:rsidP="005412E1">
            <w:pPr>
              <w:spacing w:line="260" w:lineRule="atLeast"/>
              <w:ind w:right="-133"/>
              <w:rPr>
                <w:rFonts w:eastAsia="Times New Roman"/>
              </w:rPr>
            </w:pPr>
            <w:r>
              <w:rPr>
                <w:rFonts w:eastAsia="Times New Roman"/>
              </w:rPr>
              <w:t xml:space="preserve">09:20 </w:t>
            </w:r>
            <w:r w:rsidRPr="002C613B">
              <w:rPr>
                <w:rFonts w:eastAsia="Times New Roman"/>
              </w:rPr>
              <w:t>-</w:t>
            </w:r>
            <w:r>
              <w:rPr>
                <w:rFonts w:eastAsia="Times New Roman"/>
              </w:rPr>
              <w:t xml:space="preserve"> 09:30</w:t>
            </w:r>
          </w:p>
        </w:tc>
        <w:tc>
          <w:tcPr>
            <w:tcW w:w="7560" w:type="dxa"/>
          </w:tcPr>
          <w:p w:rsidR="005412E1" w:rsidRDefault="005412E1" w:rsidP="005412E1">
            <w:pPr>
              <w:spacing w:line="260" w:lineRule="atLeast"/>
              <w:rPr>
                <w:rFonts w:eastAsia="Times New Roman"/>
                <w:b/>
              </w:rPr>
            </w:pPr>
            <w:r>
              <w:rPr>
                <w:rFonts w:eastAsia="Times New Roman"/>
                <w:b/>
              </w:rPr>
              <w:t xml:space="preserve">Keynote 2: </w:t>
            </w:r>
            <w:proofErr w:type="spellStart"/>
            <w:r w:rsidRPr="00AE4682">
              <w:rPr>
                <w:rFonts w:eastAsia="Times New Roman"/>
                <w:b/>
              </w:rPr>
              <w:t>Blockchain</w:t>
            </w:r>
            <w:proofErr w:type="spellEnd"/>
            <w:r w:rsidRPr="00AE4682">
              <w:rPr>
                <w:rFonts w:eastAsia="Times New Roman"/>
                <w:b/>
              </w:rPr>
              <w:t xml:space="preserve"> technology and Intellectual Property</w:t>
            </w:r>
          </w:p>
          <w:p w:rsidR="005412E1" w:rsidRPr="006F7852" w:rsidRDefault="005412E1" w:rsidP="005412E1">
            <w:pPr>
              <w:tabs>
                <w:tab w:val="left" w:pos="522"/>
              </w:tabs>
              <w:spacing w:after="120" w:line="276" w:lineRule="auto"/>
              <w:rPr>
                <w:i/>
              </w:rPr>
            </w:pPr>
            <w:r w:rsidRPr="006F7852">
              <w:rPr>
                <w:i/>
              </w:rPr>
              <w:t>Dr. Birgit Clark, Lead Knowledge Lawyer, Baker McKenzie</w:t>
            </w:r>
          </w:p>
          <w:p w:rsidR="005412E1" w:rsidRPr="006C3684" w:rsidRDefault="005412E1" w:rsidP="005412E1">
            <w:pPr>
              <w:spacing w:line="260" w:lineRule="atLeast"/>
              <w:rPr>
                <w:rFonts w:eastAsia="Times New Roman"/>
                <w:b/>
              </w:rPr>
            </w:pPr>
            <w:r w:rsidRPr="006C3684">
              <w:rPr>
                <w:rFonts w:eastAsia="Times New Roman"/>
                <w:b/>
              </w:rPr>
              <w:t>Summary of first day sessions</w:t>
            </w:r>
          </w:p>
          <w:p w:rsidR="005412E1" w:rsidRPr="00AE4682" w:rsidRDefault="005412E1" w:rsidP="005412E1">
            <w:pPr>
              <w:spacing w:line="260" w:lineRule="atLeast"/>
              <w:rPr>
                <w:rFonts w:eastAsia="Times New Roman"/>
                <w:b/>
              </w:rPr>
            </w:pPr>
          </w:p>
        </w:tc>
      </w:tr>
      <w:tr w:rsidR="005412E1" w:rsidTr="0025487B">
        <w:tc>
          <w:tcPr>
            <w:tcW w:w="1890" w:type="dxa"/>
          </w:tcPr>
          <w:p w:rsidR="005412E1" w:rsidRPr="002C613B" w:rsidRDefault="005412E1" w:rsidP="005412E1">
            <w:pPr>
              <w:spacing w:line="260" w:lineRule="atLeast"/>
              <w:ind w:right="-133"/>
              <w:rPr>
                <w:rFonts w:eastAsia="Times New Roman"/>
              </w:rPr>
            </w:pPr>
          </w:p>
          <w:p w:rsidR="005412E1" w:rsidRDefault="005412E1" w:rsidP="005412E1">
            <w:pPr>
              <w:spacing w:line="260" w:lineRule="atLeast"/>
              <w:ind w:right="-133"/>
              <w:rPr>
                <w:rFonts w:eastAsia="Times New Roman"/>
              </w:rPr>
            </w:pPr>
          </w:p>
          <w:p w:rsidR="005412E1" w:rsidRDefault="005412E1" w:rsidP="005412E1">
            <w:pPr>
              <w:spacing w:line="260" w:lineRule="atLeast"/>
              <w:ind w:right="-133"/>
              <w:rPr>
                <w:rFonts w:eastAsia="Times New Roman"/>
              </w:rPr>
            </w:pPr>
            <w:r>
              <w:rPr>
                <w:rFonts w:eastAsia="Times New Roman"/>
              </w:rPr>
              <w:t>09:30 - 10:30</w:t>
            </w:r>
          </w:p>
          <w:p w:rsidR="005412E1" w:rsidRDefault="005412E1" w:rsidP="005412E1">
            <w:pPr>
              <w:spacing w:line="260" w:lineRule="atLeast"/>
              <w:ind w:right="-133"/>
              <w:rPr>
                <w:rFonts w:eastAsia="Times New Roman"/>
              </w:rPr>
            </w:pPr>
          </w:p>
          <w:p w:rsidR="005412E1" w:rsidRDefault="005412E1" w:rsidP="005412E1">
            <w:pPr>
              <w:spacing w:line="260" w:lineRule="atLeast"/>
              <w:ind w:right="-133"/>
              <w:rPr>
                <w:rFonts w:eastAsia="Times New Roman"/>
              </w:rPr>
            </w:pPr>
          </w:p>
          <w:p w:rsidR="005412E1" w:rsidRDefault="005412E1" w:rsidP="005412E1">
            <w:pPr>
              <w:spacing w:line="260" w:lineRule="atLeast"/>
              <w:ind w:right="-133"/>
              <w:rPr>
                <w:rFonts w:eastAsia="Times New Roman"/>
              </w:rPr>
            </w:pPr>
          </w:p>
          <w:p w:rsidR="005412E1" w:rsidRDefault="005412E1" w:rsidP="005412E1">
            <w:pPr>
              <w:spacing w:line="260" w:lineRule="atLeast"/>
              <w:ind w:right="-133"/>
              <w:rPr>
                <w:rFonts w:eastAsia="Times New Roman"/>
              </w:rPr>
            </w:pPr>
          </w:p>
          <w:p w:rsidR="005412E1" w:rsidRDefault="005412E1" w:rsidP="005412E1">
            <w:pPr>
              <w:spacing w:line="260" w:lineRule="atLeast"/>
              <w:ind w:right="-133"/>
              <w:rPr>
                <w:rFonts w:eastAsia="Times New Roman"/>
              </w:rPr>
            </w:pPr>
          </w:p>
          <w:p w:rsidR="005412E1" w:rsidRDefault="005412E1" w:rsidP="005412E1">
            <w:pPr>
              <w:spacing w:line="260" w:lineRule="atLeast"/>
              <w:ind w:right="-133"/>
              <w:rPr>
                <w:rFonts w:eastAsia="Times New Roman"/>
              </w:rPr>
            </w:pPr>
          </w:p>
          <w:p w:rsidR="005412E1" w:rsidRDefault="005412E1" w:rsidP="005412E1">
            <w:pPr>
              <w:spacing w:line="260" w:lineRule="atLeast"/>
              <w:ind w:right="-133"/>
              <w:rPr>
                <w:rFonts w:eastAsia="Times New Roman"/>
              </w:rPr>
            </w:pPr>
          </w:p>
          <w:p w:rsidR="005412E1" w:rsidRDefault="005412E1" w:rsidP="005412E1">
            <w:pPr>
              <w:spacing w:line="260" w:lineRule="atLeast"/>
              <w:ind w:right="-133"/>
              <w:rPr>
                <w:rFonts w:eastAsia="Times New Roman"/>
              </w:rPr>
            </w:pPr>
          </w:p>
          <w:p w:rsidR="005412E1" w:rsidRDefault="005412E1" w:rsidP="005412E1">
            <w:pPr>
              <w:spacing w:line="260" w:lineRule="atLeast"/>
              <w:ind w:right="-133"/>
              <w:rPr>
                <w:rFonts w:eastAsia="Times New Roman"/>
              </w:rPr>
            </w:pPr>
          </w:p>
          <w:p w:rsidR="005412E1" w:rsidRDefault="005412E1" w:rsidP="005412E1">
            <w:pPr>
              <w:spacing w:line="260" w:lineRule="atLeast"/>
              <w:ind w:right="-133"/>
              <w:rPr>
                <w:rFonts w:eastAsia="Times New Roman"/>
              </w:rPr>
            </w:pPr>
            <w:r>
              <w:rPr>
                <w:rFonts w:eastAsia="Times New Roman"/>
              </w:rPr>
              <w:t>10:30 -</w:t>
            </w:r>
            <w:r w:rsidR="00051C8A">
              <w:rPr>
                <w:rFonts w:eastAsia="Times New Roman"/>
              </w:rPr>
              <w:t xml:space="preserve"> </w:t>
            </w:r>
            <w:r>
              <w:rPr>
                <w:rFonts w:eastAsia="Times New Roman"/>
              </w:rPr>
              <w:t>10:45</w:t>
            </w:r>
          </w:p>
          <w:p w:rsidR="005412E1" w:rsidRPr="00F74073" w:rsidRDefault="005412E1" w:rsidP="005412E1">
            <w:pPr>
              <w:spacing w:after="120" w:line="260" w:lineRule="atLeast"/>
              <w:rPr>
                <w:rFonts w:eastAsia="Times New Roman"/>
              </w:rPr>
            </w:pPr>
          </w:p>
        </w:tc>
        <w:tc>
          <w:tcPr>
            <w:tcW w:w="7560" w:type="dxa"/>
          </w:tcPr>
          <w:p w:rsidR="005412E1" w:rsidRDefault="005412E1" w:rsidP="005412E1">
            <w:pPr>
              <w:spacing w:line="260" w:lineRule="atLeast"/>
              <w:rPr>
                <w:rFonts w:eastAsia="Times New Roman"/>
                <w:b/>
              </w:rPr>
            </w:pPr>
            <w:r w:rsidRPr="002C613B">
              <w:rPr>
                <w:rFonts w:eastAsia="Times New Roman"/>
                <w:b/>
                <w:u w:val="single"/>
              </w:rPr>
              <w:t xml:space="preserve">Session 5: </w:t>
            </w:r>
            <w:proofErr w:type="spellStart"/>
            <w:r>
              <w:rPr>
                <w:rFonts w:eastAsia="Times New Roman"/>
                <w:b/>
                <w:u w:val="single"/>
              </w:rPr>
              <w:t>Blockchain</w:t>
            </w:r>
            <w:proofErr w:type="spellEnd"/>
            <w:r>
              <w:rPr>
                <w:rFonts w:eastAsia="Times New Roman"/>
                <w:b/>
                <w:u w:val="single"/>
              </w:rPr>
              <w:t xml:space="preserve"> applications </w:t>
            </w:r>
            <w:r w:rsidRPr="002C613B">
              <w:rPr>
                <w:rFonts w:eastAsia="Times New Roman"/>
                <w:b/>
                <w:u w:val="single"/>
              </w:rPr>
              <w:t>for Intellectual Property</w:t>
            </w:r>
          </w:p>
          <w:p w:rsidR="005412E1" w:rsidRDefault="005412E1" w:rsidP="005412E1">
            <w:pPr>
              <w:spacing w:line="260" w:lineRule="atLeast"/>
              <w:rPr>
                <w:rFonts w:eastAsia="Times New Roman"/>
                <w:b/>
              </w:rPr>
            </w:pPr>
          </w:p>
          <w:p w:rsidR="005412E1" w:rsidRDefault="005412E1" w:rsidP="005412E1">
            <w:pPr>
              <w:spacing w:line="260" w:lineRule="atLeast"/>
              <w:rPr>
                <w:rFonts w:eastAsia="Times New Roman"/>
                <w:b/>
              </w:rPr>
            </w:pPr>
            <w:proofErr w:type="spellStart"/>
            <w:r w:rsidRPr="00E8728D">
              <w:rPr>
                <w:rFonts w:eastAsia="Times New Roman"/>
                <w:b/>
              </w:rPr>
              <w:t>Blockchain</w:t>
            </w:r>
            <w:proofErr w:type="spellEnd"/>
            <w:r w:rsidRPr="00E8728D">
              <w:rPr>
                <w:rFonts w:eastAsia="Times New Roman"/>
                <w:b/>
              </w:rPr>
              <w:t xml:space="preserve"> </w:t>
            </w:r>
            <w:r>
              <w:rPr>
                <w:rFonts w:eastAsia="Times New Roman"/>
                <w:b/>
              </w:rPr>
              <w:t xml:space="preserve">products/services for </w:t>
            </w:r>
            <w:r w:rsidRPr="00AE4682">
              <w:rPr>
                <w:rFonts w:eastAsia="Times New Roman"/>
                <w:b/>
              </w:rPr>
              <w:t>Intellectual Property</w:t>
            </w:r>
          </w:p>
          <w:p w:rsidR="005412E1" w:rsidRDefault="005412E1" w:rsidP="005412E1">
            <w:pPr>
              <w:spacing w:line="260" w:lineRule="atLeast"/>
              <w:rPr>
                <w:rFonts w:eastAsia="Times New Roman"/>
              </w:rPr>
            </w:pPr>
            <w:r w:rsidRPr="00E472C3">
              <w:rPr>
                <w:rFonts w:eastAsia="Times New Roman"/>
              </w:rPr>
              <w:t>Presentation</w:t>
            </w:r>
            <w:r>
              <w:rPr>
                <w:rFonts w:eastAsia="Times New Roman"/>
              </w:rPr>
              <w:t>s:</w:t>
            </w:r>
          </w:p>
          <w:p w:rsidR="005412E1" w:rsidRPr="006F7852" w:rsidRDefault="005412E1" w:rsidP="005412E1">
            <w:pPr>
              <w:spacing w:after="120" w:line="260" w:lineRule="atLeast"/>
              <w:rPr>
                <w:i/>
              </w:rPr>
            </w:pPr>
            <w:r w:rsidRPr="006F7852">
              <w:rPr>
                <w:i/>
              </w:rPr>
              <w:t xml:space="preserve">Mr. Ilya Kononenko, Head of IT Division for Portal Solutions, </w:t>
            </w:r>
            <w:proofErr w:type="spellStart"/>
            <w:r w:rsidRPr="006F7852">
              <w:rPr>
                <w:i/>
              </w:rPr>
              <w:t>Rospatent</w:t>
            </w:r>
            <w:proofErr w:type="spellEnd"/>
            <w:r w:rsidRPr="006F7852">
              <w:rPr>
                <w:i/>
              </w:rPr>
              <w:t>/FIPS</w:t>
            </w:r>
          </w:p>
          <w:p w:rsidR="005412E1" w:rsidRPr="006F7852" w:rsidRDefault="005412E1" w:rsidP="005412E1">
            <w:pPr>
              <w:spacing w:after="120" w:line="260" w:lineRule="atLeast"/>
              <w:rPr>
                <w:i/>
              </w:rPr>
            </w:pPr>
            <w:r w:rsidRPr="006F7852">
              <w:rPr>
                <w:i/>
              </w:rPr>
              <w:t>Mr. Vaughn McKenzie, CEO, JAAK</w:t>
            </w:r>
          </w:p>
          <w:p w:rsidR="005412E1" w:rsidRPr="006F7852" w:rsidRDefault="005412E1" w:rsidP="005412E1">
            <w:pPr>
              <w:spacing w:after="120" w:line="260" w:lineRule="atLeast"/>
              <w:rPr>
                <w:i/>
              </w:rPr>
            </w:pPr>
            <w:r w:rsidRPr="006F7852">
              <w:rPr>
                <w:i/>
              </w:rPr>
              <w:t xml:space="preserve">Mr. </w:t>
            </w:r>
            <w:r w:rsidR="004C1232">
              <w:rPr>
                <w:i/>
              </w:rPr>
              <w:t>Michael Burn</w:t>
            </w:r>
            <w:r w:rsidRPr="006F7852">
              <w:rPr>
                <w:i/>
              </w:rPr>
              <w:t xml:space="preserve">, Assistant Director, </w:t>
            </w:r>
            <w:r w:rsidR="004C1232" w:rsidRPr="006F7852">
              <w:rPr>
                <w:i/>
              </w:rPr>
              <w:t>International ICT Cooperation</w:t>
            </w:r>
            <w:r w:rsidRPr="006F7852">
              <w:rPr>
                <w:i/>
              </w:rPr>
              <w:t>, IP Australia</w:t>
            </w:r>
          </w:p>
          <w:p w:rsidR="001B2461" w:rsidRPr="006F7852" w:rsidRDefault="005412E1" w:rsidP="00D506FE">
            <w:pPr>
              <w:spacing w:after="170" w:line="260" w:lineRule="atLeast"/>
              <w:rPr>
                <w:i/>
              </w:rPr>
            </w:pPr>
            <w:r w:rsidRPr="006F7852">
              <w:rPr>
                <w:i/>
              </w:rPr>
              <w:t xml:space="preserve">Mr. Erich Spangenberg, CEO and co-founder, </w:t>
            </w:r>
            <w:proofErr w:type="spellStart"/>
            <w:r w:rsidRPr="006F7852">
              <w:rPr>
                <w:i/>
              </w:rPr>
              <w:t>IPwe</w:t>
            </w:r>
            <w:proofErr w:type="spellEnd"/>
          </w:p>
          <w:p w:rsidR="005412E1" w:rsidRDefault="005412E1" w:rsidP="005412E1">
            <w:pPr>
              <w:spacing w:line="260" w:lineRule="atLeast"/>
              <w:rPr>
                <w:rFonts w:eastAsia="Times New Roman"/>
              </w:rPr>
            </w:pPr>
            <w:r>
              <w:rPr>
                <w:rFonts w:eastAsia="Times New Roman"/>
              </w:rPr>
              <w:t>Q&amp;A</w:t>
            </w:r>
          </w:p>
          <w:p w:rsidR="005412E1" w:rsidRPr="009F46CC" w:rsidRDefault="005412E1" w:rsidP="005412E1">
            <w:pPr>
              <w:spacing w:line="260" w:lineRule="atLeast"/>
              <w:rPr>
                <w:rFonts w:eastAsia="Times New Roman"/>
                <w:b/>
              </w:rPr>
            </w:pPr>
          </w:p>
        </w:tc>
      </w:tr>
      <w:tr w:rsidR="005412E1" w:rsidTr="0025487B">
        <w:tc>
          <w:tcPr>
            <w:tcW w:w="1890" w:type="dxa"/>
          </w:tcPr>
          <w:p w:rsidR="005412E1" w:rsidRDefault="005412E1" w:rsidP="005412E1">
            <w:pPr>
              <w:spacing w:line="260" w:lineRule="atLeast"/>
              <w:ind w:right="-133"/>
              <w:rPr>
                <w:rFonts w:eastAsia="Times New Roman"/>
              </w:rPr>
            </w:pPr>
            <w:r>
              <w:rPr>
                <w:rFonts w:eastAsia="Times New Roman"/>
              </w:rPr>
              <w:t>10:45 - 11:00</w:t>
            </w:r>
          </w:p>
        </w:tc>
        <w:tc>
          <w:tcPr>
            <w:tcW w:w="7560" w:type="dxa"/>
          </w:tcPr>
          <w:p w:rsidR="005412E1" w:rsidRDefault="005412E1" w:rsidP="005412E1">
            <w:pPr>
              <w:spacing w:line="260" w:lineRule="atLeast"/>
              <w:rPr>
                <w:rFonts w:eastAsia="Times New Roman"/>
              </w:rPr>
            </w:pPr>
            <w:r w:rsidRPr="0028696B">
              <w:rPr>
                <w:rFonts w:eastAsia="Times New Roman"/>
              </w:rPr>
              <w:t>Coffee</w:t>
            </w:r>
          </w:p>
          <w:p w:rsidR="005412E1" w:rsidRPr="00466F86" w:rsidRDefault="005412E1" w:rsidP="005412E1">
            <w:pPr>
              <w:spacing w:line="260" w:lineRule="atLeast"/>
              <w:rPr>
                <w:rFonts w:eastAsia="Times New Roman"/>
              </w:rPr>
            </w:pPr>
          </w:p>
        </w:tc>
      </w:tr>
      <w:tr w:rsidR="005412E1" w:rsidTr="0025487B">
        <w:trPr>
          <w:trHeight w:val="1880"/>
        </w:trPr>
        <w:tc>
          <w:tcPr>
            <w:tcW w:w="1890" w:type="dxa"/>
          </w:tcPr>
          <w:p w:rsidR="005412E1" w:rsidRDefault="005412E1" w:rsidP="005412E1">
            <w:pPr>
              <w:spacing w:line="260" w:lineRule="atLeast"/>
              <w:ind w:right="-64"/>
            </w:pPr>
            <w:r>
              <w:br w:type="page"/>
              <w:t xml:space="preserve">11:00 </w:t>
            </w:r>
            <w:r>
              <w:rPr>
                <w:rFonts w:eastAsia="Times New Roman"/>
              </w:rPr>
              <w:t>-</w:t>
            </w:r>
            <w:r>
              <w:t xml:space="preserve"> 11:40</w:t>
            </w:r>
          </w:p>
          <w:p w:rsidR="005412E1" w:rsidRDefault="005412E1" w:rsidP="005412E1">
            <w:pPr>
              <w:spacing w:line="260" w:lineRule="atLeast"/>
              <w:ind w:right="-64"/>
            </w:pPr>
          </w:p>
          <w:p w:rsidR="005412E1" w:rsidRDefault="005412E1" w:rsidP="005412E1">
            <w:pPr>
              <w:spacing w:line="260" w:lineRule="atLeast"/>
              <w:ind w:right="-64"/>
            </w:pPr>
          </w:p>
          <w:p w:rsidR="005412E1" w:rsidRDefault="005412E1" w:rsidP="005412E1">
            <w:pPr>
              <w:spacing w:line="260" w:lineRule="atLeast"/>
              <w:ind w:right="-64"/>
            </w:pPr>
          </w:p>
          <w:p w:rsidR="005412E1" w:rsidRDefault="005412E1" w:rsidP="005412E1">
            <w:pPr>
              <w:spacing w:line="260" w:lineRule="atLeast"/>
              <w:ind w:right="-64"/>
            </w:pPr>
          </w:p>
          <w:p w:rsidR="0086241E" w:rsidRDefault="0086241E" w:rsidP="005412E1">
            <w:pPr>
              <w:spacing w:line="260" w:lineRule="atLeast"/>
              <w:ind w:right="-64"/>
            </w:pPr>
          </w:p>
          <w:p w:rsidR="005412E1" w:rsidRDefault="005412E1" w:rsidP="005412E1">
            <w:pPr>
              <w:spacing w:line="260" w:lineRule="atLeast"/>
              <w:ind w:right="-64"/>
              <w:rPr>
                <w:rFonts w:eastAsia="Times New Roman"/>
              </w:rPr>
            </w:pPr>
            <w:r>
              <w:t xml:space="preserve">11:40 </w:t>
            </w:r>
            <w:r>
              <w:rPr>
                <w:rFonts w:eastAsia="Times New Roman"/>
              </w:rPr>
              <w:t>-</w:t>
            </w:r>
            <w:r>
              <w:t xml:space="preserve"> 11:50</w:t>
            </w:r>
          </w:p>
          <w:p w:rsidR="005412E1" w:rsidRPr="00F74073" w:rsidRDefault="005412E1" w:rsidP="005412E1">
            <w:pPr>
              <w:spacing w:after="120" w:line="260" w:lineRule="atLeast"/>
              <w:rPr>
                <w:rFonts w:eastAsia="Times New Roman"/>
              </w:rPr>
            </w:pPr>
          </w:p>
        </w:tc>
        <w:tc>
          <w:tcPr>
            <w:tcW w:w="7560" w:type="dxa"/>
          </w:tcPr>
          <w:p w:rsidR="005412E1" w:rsidRDefault="005412E1" w:rsidP="005412E1">
            <w:pPr>
              <w:spacing w:line="260" w:lineRule="atLeast"/>
              <w:rPr>
                <w:rFonts w:eastAsia="Times New Roman"/>
                <w:b/>
              </w:rPr>
            </w:pPr>
            <w:proofErr w:type="spellStart"/>
            <w:r w:rsidRPr="00E472C3">
              <w:rPr>
                <w:rFonts w:eastAsia="Times New Roman"/>
                <w:b/>
              </w:rPr>
              <w:t>Blockchain</w:t>
            </w:r>
            <w:proofErr w:type="spellEnd"/>
            <w:r w:rsidRPr="00E472C3">
              <w:rPr>
                <w:rFonts w:eastAsia="Times New Roman"/>
                <w:b/>
              </w:rPr>
              <w:t xml:space="preserve"> </w:t>
            </w:r>
            <w:r>
              <w:rPr>
                <w:rFonts w:eastAsia="Times New Roman"/>
                <w:b/>
              </w:rPr>
              <w:t>c</w:t>
            </w:r>
            <w:r w:rsidRPr="00E472C3">
              <w:rPr>
                <w:rFonts w:eastAsia="Times New Roman"/>
                <w:b/>
              </w:rPr>
              <w:t xml:space="preserve">ase </w:t>
            </w:r>
            <w:r>
              <w:rPr>
                <w:rFonts w:eastAsia="Times New Roman"/>
                <w:b/>
              </w:rPr>
              <w:t>s</w:t>
            </w:r>
            <w:r w:rsidRPr="00E472C3">
              <w:rPr>
                <w:rFonts w:eastAsia="Times New Roman"/>
                <w:b/>
              </w:rPr>
              <w:t>tudies or Proof of Concepts for I</w:t>
            </w:r>
            <w:r>
              <w:rPr>
                <w:rFonts w:eastAsia="Times New Roman"/>
                <w:b/>
              </w:rPr>
              <w:t xml:space="preserve">ntellectual </w:t>
            </w:r>
            <w:r w:rsidRPr="00E472C3">
              <w:rPr>
                <w:rFonts w:eastAsia="Times New Roman"/>
                <w:b/>
              </w:rPr>
              <w:t>P</w:t>
            </w:r>
            <w:r>
              <w:rPr>
                <w:rFonts w:eastAsia="Times New Roman"/>
                <w:b/>
              </w:rPr>
              <w:t>roperty</w:t>
            </w:r>
          </w:p>
          <w:p w:rsidR="005412E1" w:rsidRDefault="005412E1" w:rsidP="005412E1">
            <w:pPr>
              <w:spacing w:line="260" w:lineRule="atLeast"/>
              <w:rPr>
                <w:rFonts w:eastAsia="Times New Roman"/>
              </w:rPr>
            </w:pPr>
            <w:r>
              <w:rPr>
                <w:rFonts w:eastAsia="Times New Roman"/>
              </w:rPr>
              <w:t>Presentations:</w:t>
            </w:r>
          </w:p>
          <w:p w:rsidR="005412E1" w:rsidRPr="006F7852" w:rsidRDefault="005412E1" w:rsidP="005412E1">
            <w:pPr>
              <w:spacing w:after="120" w:line="260" w:lineRule="atLeast"/>
              <w:rPr>
                <w:i/>
              </w:rPr>
            </w:pPr>
            <w:r w:rsidRPr="006F7852">
              <w:rPr>
                <w:i/>
              </w:rPr>
              <w:t xml:space="preserve">Mr. </w:t>
            </w:r>
            <w:proofErr w:type="spellStart"/>
            <w:r w:rsidR="004C1232">
              <w:rPr>
                <w:i/>
              </w:rPr>
              <w:t>Vladislav</w:t>
            </w:r>
            <w:proofErr w:type="spellEnd"/>
            <w:r w:rsidR="004C1232">
              <w:rPr>
                <w:i/>
              </w:rPr>
              <w:t xml:space="preserve"> </w:t>
            </w:r>
            <w:proofErr w:type="spellStart"/>
            <w:r w:rsidR="004C1232">
              <w:rPr>
                <w:i/>
              </w:rPr>
              <w:t>Mamontov</w:t>
            </w:r>
            <w:proofErr w:type="spellEnd"/>
            <w:r w:rsidRPr="006F7852">
              <w:rPr>
                <w:i/>
              </w:rPr>
              <w:t xml:space="preserve">, </w:t>
            </w:r>
            <w:r w:rsidR="004C1232">
              <w:t xml:space="preserve"> </w:t>
            </w:r>
            <w:r w:rsidR="004C1232" w:rsidRPr="004C1232">
              <w:rPr>
                <w:i/>
              </w:rPr>
              <w:t>Principal Specialist, International Cooperation Department</w:t>
            </w:r>
            <w:r w:rsidRPr="006F7852">
              <w:rPr>
                <w:i/>
              </w:rPr>
              <w:t xml:space="preserve">, </w:t>
            </w:r>
            <w:proofErr w:type="spellStart"/>
            <w:r w:rsidR="004C1232">
              <w:rPr>
                <w:i/>
              </w:rPr>
              <w:t>Rospatent</w:t>
            </w:r>
            <w:proofErr w:type="spellEnd"/>
          </w:p>
          <w:p w:rsidR="005412E1" w:rsidRPr="006F7852" w:rsidRDefault="005412E1" w:rsidP="003B4EC0">
            <w:pPr>
              <w:spacing w:after="140" w:line="260" w:lineRule="atLeast"/>
              <w:rPr>
                <w:i/>
              </w:rPr>
            </w:pPr>
            <w:r w:rsidRPr="006F7852">
              <w:rPr>
                <w:i/>
              </w:rPr>
              <w:t xml:space="preserve">Mr. </w:t>
            </w:r>
            <w:r>
              <w:rPr>
                <w:i/>
              </w:rPr>
              <w:t>Grantly Mailes</w:t>
            </w:r>
            <w:r w:rsidRPr="006F7852">
              <w:rPr>
                <w:i/>
              </w:rPr>
              <w:t xml:space="preserve">, </w:t>
            </w:r>
            <w:r w:rsidR="0037503F" w:rsidRPr="0037503F">
              <w:rPr>
                <w:i/>
              </w:rPr>
              <w:t>Associate Director, Boston Consulting Group</w:t>
            </w:r>
          </w:p>
          <w:p w:rsidR="005412E1" w:rsidRPr="00862CDE" w:rsidRDefault="005412E1" w:rsidP="005412E1">
            <w:pPr>
              <w:spacing w:line="260" w:lineRule="atLeast"/>
              <w:rPr>
                <w:i/>
              </w:rPr>
            </w:pPr>
            <w:r w:rsidRPr="00862CDE">
              <w:t>Q&amp;A</w:t>
            </w:r>
          </w:p>
          <w:p w:rsidR="005412E1" w:rsidRPr="00086A22" w:rsidRDefault="005412E1" w:rsidP="005412E1">
            <w:pPr>
              <w:tabs>
                <w:tab w:val="left" w:pos="522"/>
              </w:tabs>
              <w:spacing w:line="276" w:lineRule="auto"/>
            </w:pPr>
          </w:p>
        </w:tc>
      </w:tr>
      <w:tr w:rsidR="005412E1" w:rsidTr="0025487B">
        <w:trPr>
          <w:cantSplit/>
          <w:trHeight w:val="1034"/>
        </w:trPr>
        <w:tc>
          <w:tcPr>
            <w:tcW w:w="1890" w:type="dxa"/>
          </w:tcPr>
          <w:p w:rsidR="005412E1" w:rsidRPr="00F74073" w:rsidRDefault="005412E1" w:rsidP="005412E1">
            <w:pPr>
              <w:spacing w:line="260" w:lineRule="atLeast"/>
              <w:ind w:right="-64"/>
              <w:rPr>
                <w:rFonts w:eastAsia="Times New Roman"/>
              </w:rPr>
            </w:pPr>
            <w:r>
              <w:rPr>
                <w:rFonts w:eastAsia="Times New Roman"/>
              </w:rPr>
              <w:t>11:50 - 12:30</w:t>
            </w:r>
          </w:p>
        </w:tc>
        <w:tc>
          <w:tcPr>
            <w:tcW w:w="7560" w:type="dxa"/>
          </w:tcPr>
          <w:p w:rsidR="005412E1" w:rsidRDefault="005412E1" w:rsidP="005412E1">
            <w:pPr>
              <w:spacing w:line="260" w:lineRule="atLeast"/>
              <w:rPr>
                <w:rFonts w:eastAsia="Times New Roman"/>
                <w:b/>
              </w:rPr>
            </w:pPr>
            <w:r>
              <w:rPr>
                <w:rFonts w:eastAsia="Times New Roman"/>
                <w:b/>
              </w:rPr>
              <w:t>What are good p</w:t>
            </w:r>
            <w:r w:rsidRPr="00E472C3">
              <w:rPr>
                <w:rFonts w:eastAsia="Times New Roman"/>
                <w:b/>
              </w:rPr>
              <w:t xml:space="preserve">otential </w:t>
            </w:r>
            <w:r>
              <w:rPr>
                <w:rFonts w:eastAsia="Times New Roman"/>
                <w:b/>
              </w:rPr>
              <w:t xml:space="preserve">use cases of </w:t>
            </w:r>
            <w:proofErr w:type="spellStart"/>
            <w:r>
              <w:rPr>
                <w:rFonts w:eastAsia="Times New Roman"/>
                <w:b/>
              </w:rPr>
              <w:t>B</w:t>
            </w:r>
            <w:r w:rsidRPr="00E472C3">
              <w:rPr>
                <w:rFonts w:eastAsia="Times New Roman"/>
                <w:b/>
              </w:rPr>
              <w:t>lockchain</w:t>
            </w:r>
            <w:proofErr w:type="spellEnd"/>
            <w:r w:rsidRPr="00E472C3">
              <w:rPr>
                <w:rFonts w:eastAsia="Times New Roman"/>
                <w:b/>
              </w:rPr>
              <w:t xml:space="preserve"> for Intellectual Property</w:t>
            </w:r>
            <w:r>
              <w:rPr>
                <w:rFonts w:eastAsia="Times New Roman"/>
                <w:b/>
              </w:rPr>
              <w:t>?</w:t>
            </w:r>
          </w:p>
          <w:p w:rsidR="005412E1" w:rsidRDefault="005412E1" w:rsidP="005412E1">
            <w:pPr>
              <w:spacing w:line="260" w:lineRule="atLeast"/>
              <w:rPr>
                <w:rFonts w:eastAsia="Times New Roman"/>
              </w:rPr>
            </w:pPr>
            <w:r>
              <w:rPr>
                <w:rFonts w:eastAsia="Times New Roman"/>
              </w:rPr>
              <w:t>Panel discussion</w:t>
            </w:r>
          </w:p>
          <w:p w:rsidR="005412E1" w:rsidRDefault="005412E1" w:rsidP="005412E1">
            <w:pPr>
              <w:spacing w:line="260" w:lineRule="atLeast"/>
              <w:rPr>
                <w:rFonts w:eastAsia="Times New Roman"/>
                <w:b/>
              </w:rPr>
            </w:pPr>
          </w:p>
          <w:p w:rsidR="005412E1" w:rsidRPr="00F47836" w:rsidRDefault="005412E1" w:rsidP="005412E1">
            <w:pPr>
              <w:spacing w:line="260" w:lineRule="atLeast"/>
              <w:rPr>
                <w:rFonts w:eastAsia="Times New Roman"/>
              </w:rPr>
            </w:pPr>
            <w:r w:rsidRPr="00F47836">
              <w:rPr>
                <w:rFonts w:eastAsia="Times New Roman"/>
              </w:rPr>
              <w:t>Moderator:</w:t>
            </w:r>
          </w:p>
          <w:p w:rsidR="005412E1" w:rsidRPr="006F7852" w:rsidRDefault="005412E1" w:rsidP="005412E1">
            <w:pPr>
              <w:spacing w:after="120" w:line="260" w:lineRule="atLeast"/>
              <w:rPr>
                <w:i/>
              </w:rPr>
            </w:pPr>
            <w:r w:rsidRPr="006F7852">
              <w:rPr>
                <w:i/>
              </w:rPr>
              <w:t>Mr. Nelson Yang, Acting Director, USPTO</w:t>
            </w:r>
          </w:p>
          <w:p w:rsidR="005412E1" w:rsidRDefault="005412E1" w:rsidP="005412E1">
            <w:pPr>
              <w:spacing w:line="260" w:lineRule="atLeast"/>
              <w:rPr>
                <w:rFonts w:eastAsia="Times New Roman"/>
              </w:rPr>
            </w:pPr>
            <w:r w:rsidRPr="00D746A7">
              <w:rPr>
                <w:rFonts w:eastAsia="Times New Roman"/>
              </w:rPr>
              <w:t>Panelist</w:t>
            </w:r>
            <w:r>
              <w:rPr>
                <w:rFonts w:eastAsia="Times New Roman"/>
              </w:rPr>
              <w:t>s</w:t>
            </w:r>
            <w:r w:rsidRPr="00D746A7">
              <w:rPr>
                <w:rFonts w:eastAsia="Times New Roman"/>
              </w:rPr>
              <w:t>:</w:t>
            </w:r>
          </w:p>
          <w:p w:rsidR="005412E1" w:rsidRDefault="005412E1" w:rsidP="005412E1">
            <w:pPr>
              <w:spacing w:after="120" w:line="260" w:lineRule="atLeast"/>
              <w:rPr>
                <w:i/>
              </w:rPr>
            </w:pPr>
            <w:r w:rsidRPr="006F7852">
              <w:rPr>
                <w:i/>
              </w:rPr>
              <w:t xml:space="preserve">Mr. Ilya Kononenko, Head of IT Division for Portal Solutions, </w:t>
            </w:r>
            <w:proofErr w:type="spellStart"/>
            <w:r w:rsidRPr="006F7852">
              <w:rPr>
                <w:i/>
              </w:rPr>
              <w:t>Rospatent</w:t>
            </w:r>
            <w:proofErr w:type="spellEnd"/>
            <w:r w:rsidRPr="006F7852">
              <w:rPr>
                <w:i/>
              </w:rPr>
              <w:t>/FIPS</w:t>
            </w:r>
          </w:p>
          <w:p w:rsidR="004C1232" w:rsidRPr="006F7852" w:rsidRDefault="004C1232" w:rsidP="004C1232">
            <w:pPr>
              <w:spacing w:after="120" w:line="260" w:lineRule="atLeast"/>
              <w:rPr>
                <w:i/>
              </w:rPr>
            </w:pPr>
            <w:r w:rsidRPr="006F7852">
              <w:rPr>
                <w:i/>
              </w:rPr>
              <w:t xml:space="preserve">Mr. </w:t>
            </w:r>
            <w:proofErr w:type="spellStart"/>
            <w:r>
              <w:rPr>
                <w:i/>
              </w:rPr>
              <w:t>Vladislav</w:t>
            </w:r>
            <w:proofErr w:type="spellEnd"/>
            <w:r>
              <w:rPr>
                <w:i/>
              </w:rPr>
              <w:t xml:space="preserve"> </w:t>
            </w:r>
            <w:proofErr w:type="spellStart"/>
            <w:r>
              <w:rPr>
                <w:i/>
              </w:rPr>
              <w:t>Mamontov</w:t>
            </w:r>
            <w:proofErr w:type="spellEnd"/>
            <w:r>
              <w:rPr>
                <w:i/>
              </w:rPr>
              <w:t xml:space="preserve">, </w:t>
            </w:r>
            <w:r w:rsidRPr="004C1232">
              <w:rPr>
                <w:i/>
              </w:rPr>
              <w:t>Principal Specialist, International Cooperation Department</w:t>
            </w:r>
            <w:r w:rsidRPr="006F7852">
              <w:rPr>
                <w:i/>
              </w:rPr>
              <w:t xml:space="preserve">, </w:t>
            </w:r>
            <w:proofErr w:type="spellStart"/>
            <w:r>
              <w:rPr>
                <w:i/>
              </w:rPr>
              <w:t>Rospatent</w:t>
            </w:r>
            <w:proofErr w:type="spellEnd"/>
          </w:p>
          <w:p w:rsidR="005412E1" w:rsidRPr="006F7852" w:rsidRDefault="005412E1" w:rsidP="005412E1">
            <w:pPr>
              <w:spacing w:after="120" w:line="260" w:lineRule="atLeast"/>
              <w:rPr>
                <w:i/>
              </w:rPr>
            </w:pPr>
            <w:r w:rsidRPr="006F7852">
              <w:rPr>
                <w:i/>
              </w:rPr>
              <w:t>Mr. Vaughn McKenzie, CEO, JAAK</w:t>
            </w:r>
          </w:p>
          <w:p w:rsidR="005412E1" w:rsidRPr="006F7852" w:rsidRDefault="005412E1" w:rsidP="005412E1">
            <w:pPr>
              <w:spacing w:line="260" w:lineRule="atLeast"/>
              <w:rPr>
                <w:i/>
              </w:rPr>
            </w:pPr>
            <w:r w:rsidRPr="006F7852">
              <w:rPr>
                <w:i/>
              </w:rPr>
              <w:t xml:space="preserve">Mr. Erich Spangenberg, CEO and co-founder, </w:t>
            </w:r>
            <w:proofErr w:type="spellStart"/>
            <w:r w:rsidRPr="006F7852">
              <w:rPr>
                <w:i/>
              </w:rPr>
              <w:t>IPwe</w:t>
            </w:r>
            <w:proofErr w:type="spellEnd"/>
          </w:p>
          <w:p w:rsidR="005412E1" w:rsidRPr="0089252A" w:rsidRDefault="005412E1" w:rsidP="005412E1">
            <w:pPr>
              <w:spacing w:line="260" w:lineRule="atLeast"/>
              <w:rPr>
                <w:rFonts w:eastAsia="Times New Roman"/>
                <w:sz w:val="20"/>
              </w:rPr>
            </w:pPr>
          </w:p>
        </w:tc>
      </w:tr>
      <w:tr w:rsidR="005412E1" w:rsidTr="0025487B">
        <w:trPr>
          <w:trHeight w:val="432"/>
        </w:trPr>
        <w:tc>
          <w:tcPr>
            <w:tcW w:w="1890" w:type="dxa"/>
          </w:tcPr>
          <w:p w:rsidR="005412E1" w:rsidRPr="0028696B" w:rsidRDefault="005412E1" w:rsidP="005412E1">
            <w:pPr>
              <w:spacing w:line="260" w:lineRule="atLeast"/>
              <w:ind w:right="-64"/>
              <w:rPr>
                <w:rFonts w:eastAsia="Times New Roman"/>
              </w:rPr>
            </w:pPr>
            <w:r>
              <w:rPr>
                <w:rFonts w:eastAsia="Times New Roman"/>
              </w:rPr>
              <w:t>12:30 - 14:00</w:t>
            </w:r>
          </w:p>
        </w:tc>
        <w:tc>
          <w:tcPr>
            <w:tcW w:w="7560" w:type="dxa"/>
          </w:tcPr>
          <w:p w:rsidR="005412E1" w:rsidRPr="0028696B" w:rsidRDefault="005412E1" w:rsidP="005412E1">
            <w:pPr>
              <w:tabs>
                <w:tab w:val="left" w:pos="1620"/>
              </w:tabs>
              <w:spacing w:line="276" w:lineRule="auto"/>
              <w:ind w:left="45"/>
              <w:rPr>
                <w:rFonts w:eastAsia="Times New Roman"/>
              </w:rPr>
            </w:pPr>
            <w:r>
              <w:rPr>
                <w:rFonts w:eastAsia="Times New Roman"/>
              </w:rPr>
              <w:t>Lunch</w:t>
            </w:r>
          </w:p>
        </w:tc>
      </w:tr>
      <w:tr w:rsidR="005412E1" w:rsidTr="0025487B">
        <w:trPr>
          <w:trHeight w:val="656"/>
        </w:trPr>
        <w:tc>
          <w:tcPr>
            <w:tcW w:w="1890" w:type="dxa"/>
          </w:tcPr>
          <w:p w:rsidR="005412E1" w:rsidRDefault="005412E1" w:rsidP="005412E1">
            <w:pPr>
              <w:keepNext/>
              <w:keepLines/>
              <w:spacing w:line="260" w:lineRule="atLeast"/>
              <w:ind w:right="-64"/>
              <w:rPr>
                <w:rFonts w:eastAsia="Times New Roman"/>
              </w:rPr>
            </w:pPr>
          </w:p>
          <w:p w:rsidR="005412E1" w:rsidRDefault="005412E1" w:rsidP="005412E1">
            <w:pPr>
              <w:keepNext/>
              <w:keepLines/>
              <w:spacing w:line="260" w:lineRule="atLeast"/>
              <w:ind w:right="-64"/>
              <w:rPr>
                <w:rFonts w:eastAsia="Times New Roman"/>
              </w:rPr>
            </w:pPr>
          </w:p>
          <w:p w:rsidR="005412E1" w:rsidRDefault="005412E1" w:rsidP="005412E1">
            <w:pPr>
              <w:keepNext/>
              <w:keepLines/>
              <w:spacing w:line="260" w:lineRule="atLeast"/>
              <w:ind w:right="-64"/>
              <w:rPr>
                <w:rFonts w:eastAsia="Times New Roman"/>
              </w:rPr>
            </w:pPr>
          </w:p>
          <w:p w:rsidR="005412E1" w:rsidRDefault="005412E1" w:rsidP="005412E1">
            <w:pPr>
              <w:keepNext/>
              <w:keepLines/>
              <w:spacing w:after="120" w:line="260" w:lineRule="atLeast"/>
              <w:rPr>
                <w:rFonts w:eastAsia="Times New Roman"/>
              </w:rPr>
            </w:pPr>
            <w:r>
              <w:rPr>
                <w:rFonts w:eastAsia="Times New Roman"/>
              </w:rPr>
              <w:t xml:space="preserve">14:00 </w:t>
            </w:r>
            <w:r w:rsidRPr="00D746A7">
              <w:rPr>
                <w:rFonts w:eastAsia="Times New Roman"/>
              </w:rPr>
              <w:t>-</w:t>
            </w:r>
            <w:r>
              <w:rPr>
                <w:rFonts w:eastAsia="Times New Roman"/>
              </w:rPr>
              <w:t xml:space="preserve"> 15:00</w:t>
            </w:r>
          </w:p>
          <w:p w:rsidR="005412E1" w:rsidRDefault="005412E1" w:rsidP="003622B7">
            <w:pPr>
              <w:keepNext/>
              <w:keepLines/>
              <w:spacing w:line="260" w:lineRule="atLeast"/>
              <w:ind w:right="-64"/>
              <w:rPr>
                <w:rFonts w:eastAsia="Times New Roman"/>
              </w:rPr>
            </w:pPr>
          </w:p>
          <w:p w:rsidR="005412E1" w:rsidRDefault="005412E1" w:rsidP="003622B7">
            <w:pPr>
              <w:keepNext/>
              <w:keepLines/>
              <w:spacing w:line="260" w:lineRule="atLeast"/>
              <w:ind w:right="-64"/>
              <w:rPr>
                <w:rFonts w:eastAsia="Times New Roman"/>
              </w:rPr>
            </w:pPr>
          </w:p>
          <w:p w:rsidR="005412E1" w:rsidRDefault="005412E1" w:rsidP="003622B7">
            <w:pPr>
              <w:keepNext/>
              <w:keepLines/>
              <w:spacing w:line="260" w:lineRule="atLeast"/>
              <w:ind w:right="-64"/>
              <w:rPr>
                <w:rFonts w:eastAsia="Times New Roman"/>
              </w:rPr>
            </w:pPr>
          </w:p>
          <w:p w:rsidR="003622B7" w:rsidRDefault="003622B7" w:rsidP="003622B7">
            <w:pPr>
              <w:keepNext/>
              <w:keepLines/>
              <w:spacing w:after="120" w:line="260" w:lineRule="atLeast"/>
              <w:ind w:right="-58"/>
              <w:rPr>
                <w:rFonts w:eastAsia="Times New Roman"/>
              </w:rPr>
            </w:pPr>
          </w:p>
          <w:p w:rsidR="005412E1" w:rsidRPr="00814990" w:rsidRDefault="005412E1" w:rsidP="005412E1">
            <w:pPr>
              <w:keepNext/>
              <w:keepLines/>
              <w:spacing w:after="120" w:line="260" w:lineRule="atLeast"/>
              <w:rPr>
                <w:rFonts w:eastAsia="Times New Roman"/>
              </w:rPr>
            </w:pPr>
            <w:r>
              <w:rPr>
                <w:rFonts w:eastAsia="Times New Roman"/>
              </w:rPr>
              <w:t xml:space="preserve">15:00 </w:t>
            </w:r>
            <w:r w:rsidRPr="00D746A7">
              <w:rPr>
                <w:rFonts w:eastAsia="Times New Roman"/>
              </w:rPr>
              <w:t>-</w:t>
            </w:r>
            <w:r>
              <w:rPr>
                <w:rFonts w:eastAsia="Times New Roman"/>
              </w:rPr>
              <w:t xml:space="preserve"> 15:10</w:t>
            </w:r>
          </w:p>
        </w:tc>
        <w:tc>
          <w:tcPr>
            <w:tcW w:w="7560" w:type="dxa"/>
          </w:tcPr>
          <w:p w:rsidR="005412E1" w:rsidRPr="00D746A7" w:rsidRDefault="005412E1" w:rsidP="005412E1">
            <w:pPr>
              <w:keepNext/>
              <w:keepLines/>
              <w:spacing w:line="260" w:lineRule="atLeast"/>
              <w:ind w:right="-64"/>
              <w:rPr>
                <w:rFonts w:eastAsia="Times New Roman"/>
                <w:b/>
                <w:u w:val="single"/>
              </w:rPr>
            </w:pPr>
            <w:r w:rsidRPr="00D746A7">
              <w:rPr>
                <w:rFonts w:eastAsia="Times New Roman"/>
                <w:b/>
                <w:u w:val="single"/>
              </w:rPr>
              <w:t xml:space="preserve">Session 6: </w:t>
            </w:r>
            <w:proofErr w:type="spellStart"/>
            <w:r w:rsidRPr="00D746A7">
              <w:rPr>
                <w:rFonts w:eastAsia="Times New Roman"/>
                <w:b/>
                <w:u w:val="single"/>
              </w:rPr>
              <w:t>Blockchain</w:t>
            </w:r>
            <w:proofErr w:type="spellEnd"/>
            <w:r>
              <w:rPr>
                <w:rFonts w:eastAsia="Times New Roman"/>
                <w:b/>
                <w:u w:val="single"/>
              </w:rPr>
              <w:t xml:space="preserve"> - </w:t>
            </w:r>
            <w:r w:rsidRPr="00D746A7">
              <w:rPr>
                <w:rFonts w:eastAsia="Times New Roman"/>
                <w:b/>
                <w:u w:val="single"/>
              </w:rPr>
              <w:t>Opportunities and challenges for IP ecosystem</w:t>
            </w:r>
          </w:p>
          <w:p w:rsidR="005412E1" w:rsidRDefault="005412E1" w:rsidP="005412E1">
            <w:pPr>
              <w:keepNext/>
              <w:keepLines/>
              <w:tabs>
                <w:tab w:val="left" w:pos="1350"/>
                <w:tab w:val="left" w:pos="1620"/>
                <w:tab w:val="left" w:pos="2070"/>
              </w:tabs>
              <w:spacing w:line="260" w:lineRule="atLeast"/>
              <w:rPr>
                <w:rFonts w:eastAsia="Times New Roman"/>
              </w:rPr>
            </w:pPr>
          </w:p>
          <w:p w:rsidR="005412E1" w:rsidRDefault="005412E1" w:rsidP="005412E1">
            <w:pPr>
              <w:keepNext/>
              <w:keepLines/>
              <w:tabs>
                <w:tab w:val="left" w:pos="1350"/>
                <w:tab w:val="left" w:pos="1620"/>
                <w:tab w:val="left" w:pos="2070"/>
              </w:tabs>
              <w:spacing w:line="260" w:lineRule="atLeast"/>
              <w:rPr>
                <w:rFonts w:eastAsia="Times New Roman"/>
                <w:b/>
              </w:rPr>
            </w:pPr>
            <w:r>
              <w:rPr>
                <w:rFonts w:eastAsia="Times New Roman"/>
                <w:b/>
              </w:rPr>
              <w:t>O</w:t>
            </w:r>
            <w:r w:rsidRPr="006B2DC7">
              <w:rPr>
                <w:rFonts w:eastAsia="Times New Roman"/>
                <w:b/>
              </w:rPr>
              <w:t xml:space="preserve">pportunities and challenges in leveraging </w:t>
            </w:r>
            <w:proofErr w:type="spellStart"/>
            <w:r w:rsidRPr="006B2DC7">
              <w:rPr>
                <w:rFonts w:eastAsia="Times New Roman"/>
                <w:b/>
              </w:rPr>
              <w:t>Blockchain</w:t>
            </w:r>
            <w:proofErr w:type="spellEnd"/>
            <w:r w:rsidRPr="006B2DC7">
              <w:rPr>
                <w:rFonts w:eastAsia="Times New Roman"/>
                <w:b/>
              </w:rPr>
              <w:t xml:space="preserve"> for IP ecosystem</w:t>
            </w:r>
          </w:p>
          <w:p w:rsidR="005412E1" w:rsidRDefault="005412E1" w:rsidP="005412E1">
            <w:pPr>
              <w:keepNext/>
              <w:keepLines/>
              <w:spacing w:line="260" w:lineRule="atLeast"/>
              <w:ind w:right="-64"/>
              <w:rPr>
                <w:rFonts w:eastAsia="Times New Roman"/>
              </w:rPr>
            </w:pPr>
            <w:r>
              <w:rPr>
                <w:rFonts w:eastAsia="Times New Roman"/>
              </w:rPr>
              <w:t>Presentations:</w:t>
            </w:r>
          </w:p>
          <w:p w:rsidR="00C12687" w:rsidRPr="006F7852" w:rsidRDefault="00C12687" w:rsidP="00C12687">
            <w:pPr>
              <w:keepNext/>
              <w:keepLines/>
              <w:spacing w:after="120" w:line="260" w:lineRule="atLeast"/>
              <w:rPr>
                <w:i/>
              </w:rPr>
            </w:pPr>
            <w:r w:rsidRPr="006F7852">
              <w:rPr>
                <w:i/>
              </w:rPr>
              <w:t xml:space="preserve">Mr. Erling </w:t>
            </w:r>
            <w:proofErr w:type="spellStart"/>
            <w:r w:rsidRPr="006F7852">
              <w:rPr>
                <w:i/>
              </w:rPr>
              <w:t>Vestergaard</w:t>
            </w:r>
            <w:proofErr w:type="spellEnd"/>
            <w:r w:rsidRPr="006F7852">
              <w:rPr>
                <w:i/>
              </w:rPr>
              <w:t>, IP Enforcement Expert, EUIPO</w:t>
            </w:r>
          </w:p>
          <w:p w:rsidR="005412E1" w:rsidRPr="006F7852" w:rsidRDefault="005412E1" w:rsidP="005412E1">
            <w:pPr>
              <w:keepNext/>
              <w:keepLines/>
              <w:spacing w:after="120" w:line="260" w:lineRule="atLeast"/>
              <w:rPr>
                <w:i/>
              </w:rPr>
            </w:pPr>
            <w:r w:rsidRPr="006F7852">
              <w:rPr>
                <w:i/>
              </w:rPr>
              <w:t>Mr. Kevin Fournier, Counsel, Intellectual Property Law, IBM</w:t>
            </w:r>
          </w:p>
          <w:p w:rsidR="005412E1" w:rsidRDefault="005412E1" w:rsidP="005412E1">
            <w:pPr>
              <w:keepNext/>
              <w:keepLines/>
              <w:spacing w:line="260" w:lineRule="atLeast"/>
              <w:ind w:right="-58"/>
              <w:rPr>
                <w:rFonts w:eastAsia="Times New Roman"/>
              </w:rPr>
            </w:pPr>
            <w:r>
              <w:rPr>
                <w:rFonts w:eastAsia="Times New Roman"/>
              </w:rPr>
              <w:t>Q&amp;A</w:t>
            </w:r>
          </w:p>
          <w:p w:rsidR="005412E1" w:rsidRPr="00D746A7" w:rsidRDefault="005412E1" w:rsidP="005412E1">
            <w:pPr>
              <w:keepNext/>
              <w:keepLines/>
              <w:spacing w:line="260" w:lineRule="atLeast"/>
              <w:ind w:right="-58"/>
            </w:pPr>
          </w:p>
        </w:tc>
      </w:tr>
      <w:tr w:rsidR="005412E1" w:rsidTr="0025487B">
        <w:trPr>
          <w:trHeight w:val="3275"/>
        </w:trPr>
        <w:tc>
          <w:tcPr>
            <w:tcW w:w="1890" w:type="dxa"/>
          </w:tcPr>
          <w:p w:rsidR="005412E1" w:rsidRPr="0028696B" w:rsidRDefault="005412E1" w:rsidP="005412E1">
            <w:pPr>
              <w:spacing w:line="260" w:lineRule="atLeast"/>
              <w:ind w:right="-64"/>
              <w:rPr>
                <w:rFonts w:eastAsia="Times New Roman"/>
              </w:rPr>
            </w:pPr>
            <w:r w:rsidRPr="00D746A7">
              <w:rPr>
                <w:rFonts w:eastAsia="Times New Roman"/>
              </w:rPr>
              <w:t>1</w:t>
            </w:r>
            <w:r>
              <w:rPr>
                <w:rFonts w:eastAsia="Times New Roman"/>
              </w:rPr>
              <w:t>5</w:t>
            </w:r>
            <w:r w:rsidRPr="00D746A7">
              <w:rPr>
                <w:rFonts w:eastAsia="Times New Roman"/>
              </w:rPr>
              <w:t>:</w:t>
            </w:r>
            <w:r>
              <w:rPr>
                <w:rFonts w:eastAsia="Times New Roman"/>
              </w:rPr>
              <w:t>10</w:t>
            </w:r>
            <w:r w:rsidRPr="00D746A7">
              <w:rPr>
                <w:rFonts w:eastAsia="Times New Roman"/>
              </w:rPr>
              <w:t xml:space="preserve"> </w:t>
            </w:r>
            <w:r>
              <w:rPr>
                <w:rFonts w:eastAsia="Times New Roman"/>
              </w:rPr>
              <w:t>-</w:t>
            </w:r>
            <w:r w:rsidRPr="00D746A7">
              <w:rPr>
                <w:rFonts w:eastAsia="Times New Roman"/>
              </w:rPr>
              <w:t xml:space="preserve"> 1</w:t>
            </w:r>
            <w:r>
              <w:rPr>
                <w:rFonts w:eastAsia="Times New Roman"/>
              </w:rPr>
              <w:t>5:4</w:t>
            </w:r>
            <w:r w:rsidRPr="00D746A7">
              <w:rPr>
                <w:rFonts w:eastAsia="Times New Roman"/>
              </w:rPr>
              <w:t>0</w:t>
            </w:r>
          </w:p>
        </w:tc>
        <w:tc>
          <w:tcPr>
            <w:tcW w:w="7560" w:type="dxa"/>
          </w:tcPr>
          <w:p w:rsidR="005412E1" w:rsidRDefault="005412E1" w:rsidP="005412E1">
            <w:pPr>
              <w:tabs>
                <w:tab w:val="left" w:pos="1350"/>
                <w:tab w:val="left" w:pos="1620"/>
                <w:tab w:val="left" w:pos="2070"/>
              </w:tabs>
              <w:spacing w:line="260" w:lineRule="atLeast"/>
              <w:rPr>
                <w:rFonts w:eastAsia="Times New Roman"/>
                <w:b/>
              </w:rPr>
            </w:pPr>
            <w:r w:rsidRPr="006B2DC7">
              <w:rPr>
                <w:rFonts w:eastAsia="Times New Roman"/>
                <w:b/>
              </w:rPr>
              <w:t xml:space="preserve">How </w:t>
            </w:r>
            <w:r>
              <w:rPr>
                <w:rFonts w:eastAsia="Times New Roman"/>
                <w:b/>
              </w:rPr>
              <w:t xml:space="preserve">can </w:t>
            </w:r>
            <w:r w:rsidRPr="006B2DC7">
              <w:rPr>
                <w:rFonts w:eastAsia="Times New Roman"/>
                <w:b/>
              </w:rPr>
              <w:t>the priva</w:t>
            </w:r>
            <w:r>
              <w:rPr>
                <w:rFonts w:eastAsia="Times New Roman"/>
                <w:b/>
              </w:rPr>
              <w:t xml:space="preserve">te sector and public sector </w:t>
            </w:r>
            <w:r w:rsidRPr="006B2DC7">
              <w:rPr>
                <w:rFonts w:eastAsia="Times New Roman"/>
                <w:b/>
              </w:rPr>
              <w:t>wo</w:t>
            </w:r>
            <w:r>
              <w:rPr>
                <w:rFonts w:eastAsia="Times New Roman"/>
                <w:b/>
              </w:rPr>
              <w:t xml:space="preserve">rk together with </w:t>
            </w:r>
            <w:proofErr w:type="spellStart"/>
            <w:r>
              <w:rPr>
                <w:rFonts w:eastAsia="Times New Roman"/>
                <w:b/>
              </w:rPr>
              <w:t>Blockchain</w:t>
            </w:r>
            <w:proofErr w:type="spellEnd"/>
            <w:r>
              <w:rPr>
                <w:rFonts w:eastAsia="Times New Roman"/>
                <w:b/>
              </w:rPr>
              <w:t xml:space="preserve"> for IP ecosystem?</w:t>
            </w:r>
          </w:p>
          <w:p w:rsidR="005412E1" w:rsidRDefault="005412E1" w:rsidP="005412E1">
            <w:pPr>
              <w:tabs>
                <w:tab w:val="left" w:pos="1350"/>
                <w:tab w:val="left" w:pos="1620"/>
                <w:tab w:val="left" w:pos="2070"/>
              </w:tabs>
              <w:spacing w:line="260" w:lineRule="atLeast"/>
              <w:rPr>
                <w:rFonts w:eastAsia="Times New Roman"/>
              </w:rPr>
            </w:pPr>
            <w:r w:rsidRPr="0028696B">
              <w:rPr>
                <w:rFonts w:eastAsia="Times New Roman"/>
              </w:rPr>
              <w:t>Panel discussion</w:t>
            </w:r>
          </w:p>
          <w:p w:rsidR="005412E1" w:rsidRDefault="005412E1" w:rsidP="005412E1">
            <w:pPr>
              <w:tabs>
                <w:tab w:val="left" w:pos="1350"/>
                <w:tab w:val="left" w:pos="1620"/>
                <w:tab w:val="left" w:pos="2070"/>
              </w:tabs>
              <w:spacing w:line="260" w:lineRule="atLeast"/>
              <w:rPr>
                <w:rFonts w:eastAsia="Times New Roman"/>
              </w:rPr>
            </w:pPr>
          </w:p>
          <w:p w:rsidR="005412E1" w:rsidRDefault="005412E1" w:rsidP="005412E1">
            <w:pPr>
              <w:tabs>
                <w:tab w:val="left" w:pos="1350"/>
                <w:tab w:val="left" w:pos="1620"/>
                <w:tab w:val="left" w:pos="2070"/>
              </w:tabs>
              <w:spacing w:line="260" w:lineRule="atLeast"/>
              <w:rPr>
                <w:rFonts w:eastAsia="Times New Roman"/>
              </w:rPr>
            </w:pPr>
            <w:r>
              <w:rPr>
                <w:rFonts w:eastAsia="Times New Roman"/>
              </w:rPr>
              <w:t>Moderator:</w:t>
            </w:r>
          </w:p>
          <w:p w:rsidR="005412E1" w:rsidRPr="006F7852" w:rsidRDefault="005412E1" w:rsidP="005412E1">
            <w:pPr>
              <w:spacing w:after="120" w:line="260" w:lineRule="atLeast"/>
              <w:rPr>
                <w:i/>
              </w:rPr>
            </w:pPr>
            <w:r w:rsidRPr="006F7852">
              <w:rPr>
                <w:i/>
              </w:rPr>
              <w:t>Mr. Robert McNeil</w:t>
            </w:r>
            <w:r w:rsidR="00764BDA">
              <w:rPr>
                <w:i/>
              </w:rPr>
              <w:t>l</w:t>
            </w:r>
            <w:r w:rsidRPr="006F7852">
              <w:rPr>
                <w:i/>
              </w:rPr>
              <w:t>, IP Australia</w:t>
            </w:r>
          </w:p>
          <w:p w:rsidR="005412E1" w:rsidRPr="003622B7" w:rsidRDefault="005412E1" w:rsidP="003622B7">
            <w:pPr>
              <w:tabs>
                <w:tab w:val="left" w:pos="1350"/>
                <w:tab w:val="left" w:pos="1620"/>
                <w:tab w:val="left" w:pos="2070"/>
              </w:tabs>
              <w:spacing w:line="260" w:lineRule="atLeast"/>
              <w:rPr>
                <w:rFonts w:eastAsia="Times New Roman"/>
                <w:b/>
              </w:rPr>
            </w:pPr>
            <w:r>
              <w:rPr>
                <w:rFonts w:eastAsia="Times New Roman"/>
              </w:rPr>
              <w:t>Panelists:</w:t>
            </w:r>
          </w:p>
          <w:p w:rsidR="005412E1" w:rsidRPr="006F7852" w:rsidRDefault="005412E1" w:rsidP="005412E1">
            <w:pPr>
              <w:keepNext/>
              <w:keepLines/>
              <w:spacing w:after="120" w:line="260" w:lineRule="atLeast"/>
              <w:rPr>
                <w:i/>
              </w:rPr>
            </w:pPr>
            <w:r w:rsidRPr="006F7852">
              <w:rPr>
                <w:i/>
              </w:rPr>
              <w:t>Mr. Kevin Fournier, Counsel, Intellectual Property Law, IBM</w:t>
            </w:r>
          </w:p>
          <w:p w:rsidR="005412E1" w:rsidRPr="006F7852" w:rsidRDefault="005412E1" w:rsidP="005412E1">
            <w:pPr>
              <w:keepLines/>
              <w:spacing w:after="120" w:line="260" w:lineRule="atLeast"/>
              <w:rPr>
                <w:i/>
              </w:rPr>
            </w:pPr>
            <w:r w:rsidRPr="006F7852">
              <w:rPr>
                <w:i/>
              </w:rPr>
              <w:t xml:space="preserve">Mr. Grantly Mailes, </w:t>
            </w:r>
            <w:r w:rsidR="0037503F" w:rsidRPr="0037503F">
              <w:rPr>
                <w:i/>
              </w:rPr>
              <w:t>Associate Director, Boston Consulting Group</w:t>
            </w:r>
          </w:p>
          <w:p w:rsidR="005412E1" w:rsidRPr="006F7852" w:rsidRDefault="005412E1" w:rsidP="005412E1">
            <w:pPr>
              <w:spacing w:line="260" w:lineRule="atLeast"/>
              <w:rPr>
                <w:i/>
              </w:rPr>
            </w:pPr>
            <w:r w:rsidRPr="006F7852">
              <w:rPr>
                <w:i/>
              </w:rPr>
              <w:t xml:space="preserve">Mr. Erling </w:t>
            </w:r>
            <w:proofErr w:type="spellStart"/>
            <w:r w:rsidRPr="006F7852">
              <w:rPr>
                <w:i/>
              </w:rPr>
              <w:t>Vestergaard</w:t>
            </w:r>
            <w:proofErr w:type="spellEnd"/>
            <w:r w:rsidRPr="006F7852">
              <w:rPr>
                <w:i/>
              </w:rPr>
              <w:t>, IP Enforcement Expert,</w:t>
            </w:r>
            <w:r w:rsidRPr="006F7852">
              <w:rPr>
                <w:sz w:val="20"/>
              </w:rPr>
              <w:t xml:space="preserve"> </w:t>
            </w:r>
            <w:r w:rsidRPr="006F7852">
              <w:rPr>
                <w:i/>
              </w:rPr>
              <w:t>EUIPO</w:t>
            </w:r>
          </w:p>
          <w:p w:rsidR="005412E1" w:rsidRPr="00FE4633" w:rsidRDefault="005412E1" w:rsidP="005412E1">
            <w:pPr>
              <w:keepNext/>
              <w:keepLines/>
              <w:spacing w:after="120" w:line="260" w:lineRule="atLeast"/>
              <w:rPr>
                <w:i/>
              </w:rPr>
            </w:pPr>
          </w:p>
        </w:tc>
      </w:tr>
      <w:tr w:rsidR="005412E1" w:rsidTr="0025487B">
        <w:trPr>
          <w:trHeight w:val="503"/>
        </w:trPr>
        <w:tc>
          <w:tcPr>
            <w:tcW w:w="1890" w:type="dxa"/>
          </w:tcPr>
          <w:p w:rsidR="005412E1" w:rsidRPr="00D746A7" w:rsidRDefault="005412E1" w:rsidP="005412E1">
            <w:pPr>
              <w:spacing w:line="260" w:lineRule="atLeast"/>
              <w:ind w:right="-64"/>
              <w:rPr>
                <w:rFonts w:eastAsia="Times New Roman"/>
              </w:rPr>
            </w:pPr>
            <w:r>
              <w:rPr>
                <w:rFonts w:eastAsia="Times New Roman"/>
              </w:rPr>
              <w:t>15:40 - 16:00</w:t>
            </w:r>
          </w:p>
        </w:tc>
        <w:tc>
          <w:tcPr>
            <w:tcW w:w="7560" w:type="dxa"/>
          </w:tcPr>
          <w:p w:rsidR="005412E1" w:rsidRDefault="005412E1" w:rsidP="005412E1">
            <w:pPr>
              <w:tabs>
                <w:tab w:val="left" w:pos="1350"/>
                <w:tab w:val="left" w:pos="1620"/>
                <w:tab w:val="left" w:pos="2070"/>
              </w:tabs>
              <w:spacing w:line="260" w:lineRule="atLeast"/>
              <w:rPr>
                <w:rFonts w:eastAsia="Times New Roman"/>
              </w:rPr>
            </w:pPr>
            <w:r w:rsidRPr="00092352">
              <w:rPr>
                <w:rFonts w:eastAsia="Times New Roman"/>
              </w:rPr>
              <w:t>Coffee</w:t>
            </w:r>
          </w:p>
          <w:p w:rsidR="005412E1" w:rsidRPr="00092352" w:rsidRDefault="005412E1" w:rsidP="005412E1">
            <w:pPr>
              <w:tabs>
                <w:tab w:val="left" w:pos="1350"/>
                <w:tab w:val="left" w:pos="1620"/>
                <w:tab w:val="left" w:pos="2070"/>
              </w:tabs>
              <w:spacing w:line="260" w:lineRule="atLeast"/>
              <w:rPr>
                <w:rFonts w:eastAsia="Times New Roman"/>
              </w:rPr>
            </w:pPr>
          </w:p>
        </w:tc>
      </w:tr>
      <w:tr w:rsidR="005412E1" w:rsidTr="0025487B">
        <w:trPr>
          <w:cantSplit/>
          <w:trHeight w:val="1520"/>
        </w:trPr>
        <w:tc>
          <w:tcPr>
            <w:tcW w:w="1890" w:type="dxa"/>
          </w:tcPr>
          <w:p w:rsidR="005412E1" w:rsidRDefault="005412E1" w:rsidP="005412E1">
            <w:pPr>
              <w:spacing w:line="260" w:lineRule="atLeast"/>
              <w:ind w:right="-64"/>
              <w:rPr>
                <w:rFonts w:eastAsia="Times New Roman"/>
              </w:rPr>
            </w:pPr>
          </w:p>
          <w:p w:rsidR="005412E1" w:rsidRDefault="005412E1" w:rsidP="005412E1">
            <w:pPr>
              <w:spacing w:line="260" w:lineRule="atLeast"/>
              <w:ind w:right="-64"/>
              <w:rPr>
                <w:rFonts w:eastAsia="Times New Roman"/>
              </w:rPr>
            </w:pPr>
          </w:p>
          <w:p w:rsidR="005412E1" w:rsidRPr="00D746A7" w:rsidRDefault="005412E1" w:rsidP="005412E1">
            <w:pPr>
              <w:spacing w:line="260" w:lineRule="atLeast"/>
              <w:ind w:right="-64"/>
              <w:rPr>
                <w:rFonts w:eastAsia="Times New Roman"/>
              </w:rPr>
            </w:pPr>
            <w:r>
              <w:rPr>
                <w:rFonts w:eastAsia="Times New Roman"/>
              </w:rPr>
              <w:t xml:space="preserve">16:00 </w:t>
            </w:r>
            <w:r w:rsidRPr="00D746A7">
              <w:rPr>
                <w:rFonts w:eastAsia="Times New Roman"/>
              </w:rPr>
              <w:t>-</w:t>
            </w:r>
            <w:r>
              <w:rPr>
                <w:rFonts w:eastAsia="Times New Roman"/>
              </w:rPr>
              <w:t xml:space="preserve"> 16:20</w:t>
            </w:r>
          </w:p>
          <w:p w:rsidR="005412E1" w:rsidRDefault="005412E1" w:rsidP="005412E1">
            <w:pPr>
              <w:spacing w:after="120" w:line="260" w:lineRule="atLeast"/>
              <w:rPr>
                <w:rFonts w:eastAsia="Times New Roman"/>
              </w:rPr>
            </w:pPr>
          </w:p>
          <w:p w:rsidR="005412E1" w:rsidRDefault="005412E1" w:rsidP="005412E1">
            <w:pPr>
              <w:spacing w:after="120" w:line="260" w:lineRule="atLeast"/>
              <w:rPr>
                <w:rFonts w:eastAsia="Times New Roman"/>
              </w:rPr>
            </w:pPr>
          </w:p>
          <w:p w:rsidR="005412E1" w:rsidRDefault="005412E1" w:rsidP="005412E1">
            <w:pPr>
              <w:spacing w:after="160" w:line="260" w:lineRule="atLeast"/>
              <w:rPr>
                <w:rFonts w:eastAsia="Times New Roman"/>
              </w:rPr>
            </w:pPr>
          </w:p>
          <w:p w:rsidR="005412E1" w:rsidRPr="0028696B" w:rsidRDefault="005412E1" w:rsidP="005412E1">
            <w:pPr>
              <w:spacing w:after="120" w:line="260" w:lineRule="atLeast"/>
              <w:rPr>
                <w:rFonts w:eastAsia="Times New Roman"/>
              </w:rPr>
            </w:pPr>
            <w:r>
              <w:rPr>
                <w:rFonts w:eastAsia="Times New Roman"/>
              </w:rPr>
              <w:t xml:space="preserve">16:20 </w:t>
            </w:r>
            <w:r w:rsidRPr="00D746A7">
              <w:rPr>
                <w:rFonts w:eastAsia="Times New Roman"/>
              </w:rPr>
              <w:t>-</w:t>
            </w:r>
            <w:r>
              <w:rPr>
                <w:rFonts w:eastAsia="Times New Roman"/>
              </w:rPr>
              <w:t xml:space="preserve"> 16:30</w:t>
            </w:r>
          </w:p>
        </w:tc>
        <w:tc>
          <w:tcPr>
            <w:tcW w:w="7560" w:type="dxa"/>
          </w:tcPr>
          <w:p w:rsidR="005412E1" w:rsidRDefault="005412E1" w:rsidP="005412E1">
            <w:pPr>
              <w:spacing w:line="260" w:lineRule="atLeast"/>
              <w:ind w:right="-64"/>
              <w:rPr>
                <w:rFonts w:eastAsia="Times New Roman"/>
                <w:b/>
                <w:u w:val="single"/>
              </w:rPr>
            </w:pPr>
            <w:r w:rsidRPr="00D746A7">
              <w:rPr>
                <w:rFonts w:eastAsia="Times New Roman"/>
                <w:b/>
                <w:u w:val="single"/>
              </w:rPr>
              <w:t xml:space="preserve">Session 7: </w:t>
            </w:r>
            <w:proofErr w:type="spellStart"/>
            <w:r w:rsidRPr="00D746A7">
              <w:rPr>
                <w:rFonts w:eastAsia="Times New Roman"/>
                <w:b/>
                <w:u w:val="single"/>
              </w:rPr>
              <w:t>Blockchain</w:t>
            </w:r>
            <w:proofErr w:type="spellEnd"/>
            <w:r>
              <w:rPr>
                <w:rFonts w:eastAsia="Times New Roman"/>
                <w:b/>
                <w:u w:val="single"/>
              </w:rPr>
              <w:t xml:space="preserve"> -</w:t>
            </w:r>
            <w:r w:rsidRPr="00D746A7">
              <w:rPr>
                <w:rFonts w:eastAsia="Times New Roman"/>
                <w:b/>
                <w:u w:val="single"/>
              </w:rPr>
              <w:t xml:space="preserve"> Standardization for Intellectual Property Data</w:t>
            </w:r>
          </w:p>
          <w:p w:rsidR="005412E1" w:rsidRDefault="005412E1" w:rsidP="005412E1">
            <w:pPr>
              <w:spacing w:line="260" w:lineRule="atLeast"/>
              <w:ind w:right="-64"/>
              <w:rPr>
                <w:rFonts w:eastAsia="Times New Roman"/>
              </w:rPr>
            </w:pPr>
          </w:p>
          <w:p w:rsidR="005412E1" w:rsidRDefault="005412E1" w:rsidP="005412E1">
            <w:pPr>
              <w:spacing w:line="260" w:lineRule="atLeast"/>
              <w:ind w:right="-64"/>
              <w:rPr>
                <w:rFonts w:eastAsia="Times New Roman"/>
                <w:b/>
              </w:rPr>
            </w:pPr>
            <w:r w:rsidRPr="0076318A">
              <w:rPr>
                <w:rFonts w:eastAsia="Times New Roman"/>
                <w:b/>
              </w:rPr>
              <w:t xml:space="preserve">Potential areas and candidates for standardization </w:t>
            </w:r>
            <w:r>
              <w:rPr>
                <w:rFonts w:eastAsia="Times New Roman"/>
                <w:b/>
              </w:rPr>
              <w:t xml:space="preserve">of </w:t>
            </w:r>
            <w:proofErr w:type="spellStart"/>
            <w:r>
              <w:rPr>
                <w:rFonts w:eastAsia="Times New Roman"/>
                <w:b/>
              </w:rPr>
              <w:t>Blockchain</w:t>
            </w:r>
            <w:proofErr w:type="spellEnd"/>
            <w:r>
              <w:rPr>
                <w:rFonts w:eastAsia="Times New Roman"/>
                <w:b/>
              </w:rPr>
              <w:t xml:space="preserve"> on IP</w:t>
            </w:r>
            <w:r w:rsidRPr="00240B53">
              <w:rPr>
                <w:rFonts w:eastAsia="Times New Roman"/>
                <w:b/>
              </w:rPr>
              <w:t xml:space="preserve"> data</w:t>
            </w:r>
          </w:p>
          <w:p w:rsidR="005412E1" w:rsidRDefault="005412E1" w:rsidP="005412E1">
            <w:pPr>
              <w:spacing w:line="260" w:lineRule="atLeast"/>
              <w:ind w:right="-64"/>
              <w:rPr>
                <w:rFonts w:eastAsia="Times New Roman"/>
              </w:rPr>
            </w:pPr>
            <w:r w:rsidRPr="0028696B">
              <w:rPr>
                <w:rFonts w:eastAsia="Times New Roman"/>
              </w:rPr>
              <w:t>Presentation</w:t>
            </w:r>
            <w:r>
              <w:rPr>
                <w:rFonts w:eastAsia="Times New Roman"/>
              </w:rPr>
              <w:t>:</w:t>
            </w:r>
          </w:p>
          <w:p w:rsidR="005412E1" w:rsidRPr="006F7852" w:rsidRDefault="005412E1" w:rsidP="005412E1">
            <w:pPr>
              <w:keepNext/>
              <w:keepLines/>
              <w:spacing w:after="120" w:line="260" w:lineRule="atLeast"/>
              <w:rPr>
                <w:i/>
              </w:rPr>
            </w:pPr>
            <w:r w:rsidRPr="006F7852">
              <w:rPr>
                <w:i/>
              </w:rPr>
              <w:t xml:space="preserve">Mr. Michael Burn, Assistant Director, International ICT Cooperation, </w:t>
            </w:r>
            <w:r w:rsidRPr="006F7852">
              <w:rPr>
                <w:i/>
              </w:rPr>
              <w:br/>
              <w:t>IP Australia</w:t>
            </w:r>
          </w:p>
          <w:p w:rsidR="005412E1" w:rsidRPr="00D746A7" w:rsidRDefault="005412E1" w:rsidP="005412E1">
            <w:pPr>
              <w:spacing w:line="260" w:lineRule="atLeast"/>
              <w:ind w:right="-58"/>
            </w:pPr>
            <w:r w:rsidRPr="00D746A7">
              <w:rPr>
                <w:rFonts w:eastAsia="Times New Roman"/>
              </w:rPr>
              <w:t>Q&amp;A</w:t>
            </w:r>
          </w:p>
        </w:tc>
      </w:tr>
      <w:tr w:rsidR="005412E1" w:rsidTr="0025487B">
        <w:tc>
          <w:tcPr>
            <w:tcW w:w="1890" w:type="dxa"/>
          </w:tcPr>
          <w:p w:rsidR="005412E1" w:rsidRPr="00D746A7" w:rsidRDefault="005412E1" w:rsidP="005412E1">
            <w:pPr>
              <w:keepLines/>
              <w:spacing w:line="260" w:lineRule="atLeast"/>
              <w:ind w:right="-64"/>
              <w:rPr>
                <w:rFonts w:eastAsia="Times New Roman"/>
              </w:rPr>
            </w:pPr>
            <w:r>
              <w:rPr>
                <w:rFonts w:eastAsia="Times New Roman"/>
              </w:rPr>
              <w:t>16:30 - 17</w:t>
            </w:r>
            <w:r w:rsidRPr="00D746A7">
              <w:rPr>
                <w:rFonts w:eastAsia="Times New Roman"/>
              </w:rPr>
              <w:t>:</w:t>
            </w:r>
            <w:r>
              <w:rPr>
                <w:rFonts w:eastAsia="Times New Roman"/>
              </w:rPr>
              <w:t>10</w:t>
            </w:r>
          </w:p>
          <w:p w:rsidR="005412E1" w:rsidRDefault="005412E1" w:rsidP="005412E1">
            <w:pPr>
              <w:keepLines/>
              <w:spacing w:line="260" w:lineRule="atLeast"/>
              <w:ind w:right="-64"/>
              <w:rPr>
                <w:rFonts w:eastAsia="Times New Roman"/>
                <w:i/>
              </w:rPr>
            </w:pPr>
          </w:p>
          <w:p w:rsidR="005412E1" w:rsidRPr="000F73E5" w:rsidRDefault="005412E1" w:rsidP="005412E1">
            <w:pPr>
              <w:keepLines/>
              <w:spacing w:line="260" w:lineRule="atLeast"/>
              <w:ind w:right="-64"/>
              <w:rPr>
                <w:rFonts w:eastAsia="Times New Roman"/>
                <w:i/>
              </w:rPr>
            </w:pPr>
          </w:p>
        </w:tc>
        <w:tc>
          <w:tcPr>
            <w:tcW w:w="7560" w:type="dxa"/>
          </w:tcPr>
          <w:p w:rsidR="005412E1" w:rsidRDefault="005412E1" w:rsidP="005412E1">
            <w:pPr>
              <w:keepLines/>
              <w:tabs>
                <w:tab w:val="left" w:pos="1350"/>
                <w:tab w:val="left" w:pos="1620"/>
                <w:tab w:val="left" w:pos="2070"/>
              </w:tabs>
              <w:spacing w:line="260" w:lineRule="atLeast"/>
              <w:rPr>
                <w:rFonts w:eastAsia="Times New Roman"/>
                <w:b/>
              </w:rPr>
            </w:pPr>
            <w:r>
              <w:rPr>
                <w:rFonts w:eastAsia="Times New Roman"/>
                <w:b/>
              </w:rPr>
              <w:t xml:space="preserve">What </w:t>
            </w:r>
            <w:proofErr w:type="gramStart"/>
            <w:r>
              <w:rPr>
                <w:rFonts w:eastAsia="Times New Roman"/>
                <w:b/>
              </w:rPr>
              <w:t>should be standardized</w:t>
            </w:r>
            <w:proofErr w:type="gramEnd"/>
            <w:r>
              <w:rPr>
                <w:rFonts w:eastAsia="Times New Roman"/>
                <w:b/>
              </w:rPr>
              <w:t xml:space="preserve"> for IP data leveraging </w:t>
            </w:r>
            <w:proofErr w:type="spellStart"/>
            <w:r>
              <w:rPr>
                <w:rFonts w:eastAsia="Times New Roman"/>
                <w:b/>
              </w:rPr>
              <w:t>Blockchain</w:t>
            </w:r>
            <w:proofErr w:type="spellEnd"/>
            <w:r>
              <w:rPr>
                <w:rFonts w:eastAsia="Times New Roman"/>
                <w:b/>
              </w:rPr>
              <w:t xml:space="preserve"> technology?</w:t>
            </w:r>
          </w:p>
          <w:p w:rsidR="005412E1" w:rsidRPr="00D746A7" w:rsidRDefault="005412E1" w:rsidP="005412E1">
            <w:pPr>
              <w:keepLines/>
              <w:tabs>
                <w:tab w:val="left" w:pos="1350"/>
                <w:tab w:val="left" w:pos="1620"/>
                <w:tab w:val="left" w:pos="2070"/>
              </w:tabs>
              <w:spacing w:line="260" w:lineRule="atLeast"/>
              <w:rPr>
                <w:rFonts w:eastAsia="Times New Roman"/>
              </w:rPr>
            </w:pPr>
            <w:r>
              <w:rPr>
                <w:rFonts w:eastAsia="Times New Roman"/>
              </w:rPr>
              <w:t>Panel</w:t>
            </w:r>
            <w:r w:rsidRPr="00D746A7">
              <w:rPr>
                <w:rFonts w:eastAsia="Times New Roman"/>
              </w:rPr>
              <w:t xml:space="preserve"> discussion</w:t>
            </w:r>
          </w:p>
          <w:p w:rsidR="005412E1" w:rsidRPr="00D746A7" w:rsidRDefault="005412E1" w:rsidP="005412E1">
            <w:pPr>
              <w:keepLines/>
              <w:tabs>
                <w:tab w:val="left" w:pos="1350"/>
                <w:tab w:val="left" w:pos="1620"/>
                <w:tab w:val="left" w:pos="2070"/>
              </w:tabs>
              <w:spacing w:line="260" w:lineRule="atLeast"/>
              <w:rPr>
                <w:rFonts w:eastAsia="Times New Roman"/>
              </w:rPr>
            </w:pPr>
          </w:p>
          <w:p w:rsidR="005412E1" w:rsidRDefault="005412E1" w:rsidP="005412E1">
            <w:pPr>
              <w:keepLines/>
              <w:tabs>
                <w:tab w:val="left" w:pos="1350"/>
                <w:tab w:val="left" w:pos="1620"/>
                <w:tab w:val="left" w:pos="2070"/>
              </w:tabs>
              <w:spacing w:line="260" w:lineRule="atLeast"/>
              <w:rPr>
                <w:rFonts w:eastAsia="Times New Roman"/>
              </w:rPr>
            </w:pPr>
            <w:r w:rsidRPr="00D746A7">
              <w:rPr>
                <w:rFonts w:eastAsia="Times New Roman"/>
              </w:rPr>
              <w:t>Moderator:</w:t>
            </w:r>
            <w:r>
              <w:rPr>
                <w:rFonts w:eastAsia="Times New Roman"/>
              </w:rPr>
              <w:t xml:space="preserve"> </w:t>
            </w:r>
          </w:p>
          <w:p w:rsidR="005412E1" w:rsidRPr="006F7852" w:rsidRDefault="005412E1" w:rsidP="005412E1">
            <w:pPr>
              <w:keepLines/>
              <w:spacing w:after="120" w:line="260" w:lineRule="atLeast"/>
              <w:rPr>
                <w:rFonts w:eastAsia="Times New Roman"/>
              </w:rPr>
            </w:pPr>
            <w:r w:rsidRPr="006F7852">
              <w:rPr>
                <w:i/>
              </w:rPr>
              <w:t>Mr. Young-Woo Yun, Head of Standards Section, WIPO</w:t>
            </w:r>
          </w:p>
          <w:p w:rsidR="005412E1" w:rsidRDefault="005412E1" w:rsidP="005412E1">
            <w:pPr>
              <w:keepLines/>
              <w:spacing w:line="260" w:lineRule="atLeast"/>
              <w:rPr>
                <w:rFonts w:eastAsia="Times New Roman"/>
              </w:rPr>
            </w:pPr>
            <w:r>
              <w:rPr>
                <w:rFonts w:eastAsia="Times New Roman"/>
              </w:rPr>
              <w:t>Panelists:</w:t>
            </w:r>
          </w:p>
          <w:p w:rsidR="005412E1" w:rsidRDefault="005412E1" w:rsidP="005412E1">
            <w:pPr>
              <w:spacing w:after="120" w:line="260" w:lineRule="atLeast"/>
              <w:rPr>
                <w:i/>
              </w:rPr>
            </w:pPr>
            <w:r w:rsidRPr="006F7852">
              <w:rPr>
                <w:i/>
              </w:rPr>
              <w:t xml:space="preserve">Mr. </w:t>
            </w:r>
            <w:r>
              <w:rPr>
                <w:i/>
              </w:rPr>
              <w:t>Grantly Mailes</w:t>
            </w:r>
            <w:r w:rsidRPr="006F7852">
              <w:rPr>
                <w:i/>
              </w:rPr>
              <w:t xml:space="preserve">, </w:t>
            </w:r>
            <w:r w:rsidR="0037503F" w:rsidRPr="0037503F">
              <w:rPr>
                <w:i/>
              </w:rPr>
              <w:t>Associate Director, Boston Consulting Group</w:t>
            </w:r>
          </w:p>
          <w:p w:rsidR="005412E1" w:rsidRPr="006F7852" w:rsidRDefault="005412E1" w:rsidP="005412E1">
            <w:pPr>
              <w:spacing w:after="120" w:line="260" w:lineRule="atLeast"/>
              <w:rPr>
                <w:i/>
              </w:rPr>
            </w:pPr>
            <w:r w:rsidRPr="006F7852">
              <w:rPr>
                <w:i/>
              </w:rPr>
              <w:t>Mr. Vaughn McKenzie, CEO, JAAK</w:t>
            </w:r>
          </w:p>
          <w:p w:rsidR="004F28C6" w:rsidRDefault="005412E1" w:rsidP="00BC4B10">
            <w:pPr>
              <w:spacing w:after="120" w:line="260" w:lineRule="atLeast"/>
              <w:rPr>
                <w:i/>
              </w:rPr>
            </w:pPr>
            <w:r w:rsidRPr="006F7852">
              <w:rPr>
                <w:i/>
              </w:rPr>
              <w:t xml:space="preserve">Mr. Erich Spangenberg, CEO and co-founder, </w:t>
            </w:r>
            <w:proofErr w:type="spellStart"/>
            <w:r w:rsidR="004F28C6">
              <w:rPr>
                <w:i/>
              </w:rPr>
              <w:t>IPw</w:t>
            </w:r>
            <w:r w:rsidR="003622B7">
              <w:rPr>
                <w:i/>
              </w:rPr>
              <w:t>e</w:t>
            </w:r>
            <w:proofErr w:type="spellEnd"/>
          </w:p>
          <w:p w:rsidR="004F28C6" w:rsidRDefault="00BC4B10" w:rsidP="00DF6CA2">
            <w:pPr>
              <w:spacing w:line="260" w:lineRule="atLeast"/>
              <w:rPr>
                <w:i/>
              </w:rPr>
            </w:pPr>
            <w:r>
              <w:rPr>
                <w:i/>
              </w:rPr>
              <w:t xml:space="preserve">Mr. Lance Thompson, </w:t>
            </w:r>
            <w:r w:rsidRPr="00BC4B10">
              <w:rPr>
                <w:i/>
              </w:rPr>
              <w:t>UNECE Economic Affairs Officer, Secretary to UN/CEFACT</w:t>
            </w:r>
          </w:p>
          <w:p w:rsidR="009744E9" w:rsidRPr="007A6700" w:rsidRDefault="009744E9" w:rsidP="00DF6CA2">
            <w:pPr>
              <w:spacing w:line="260" w:lineRule="atLeast"/>
              <w:rPr>
                <w:i/>
              </w:rPr>
            </w:pPr>
          </w:p>
        </w:tc>
      </w:tr>
      <w:tr w:rsidR="005412E1" w:rsidTr="0025487B">
        <w:trPr>
          <w:trHeight w:val="350"/>
        </w:trPr>
        <w:tc>
          <w:tcPr>
            <w:tcW w:w="1890" w:type="dxa"/>
          </w:tcPr>
          <w:p w:rsidR="005412E1" w:rsidRPr="00D746A7" w:rsidRDefault="005412E1" w:rsidP="005412E1">
            <w:pPr>
              <w:keepLines/>
              <w:spacing w:line="260" w:lineRule="atLeast"/>
              <w:ind w:right="-64"/>
              <w:rPr>
                <w:rFonts w:eastAsia="Times New Roman"/>
              </w:rPr>
            </w:pPr>
            <w:r>
              <w:rPr>
                <w:rFonts w:eastAsia="Times New Roman"/>
              </w:rPr>
              <w:t>17:10</w:t>
            </w:r>
            <w:r w:rsidRPr="00D746A7">
              <w:rPr>
                <w:rFonts w:eastAsia="Times New Roman"/>
              </w:rPr>
              <w:t xml:space="preserve"> - 1</w:t>
            </w:r>
            <w:r>
              <w:rPr>
                <w:rFonts w:eastAsia="Times New Roman"/>
              </w:rPr>
              <w:t>7</w:t>
            </w:r>
            <w:r w:rsidRPr="00D746A7">
              <w:rPr>
                <w:rFonts w:eastAsia="Times New Roman"/>
              </w:rPr>
              <w:t>:</w:t>
            </w:r>
            <w:r>
              <w:rPr>
                <w:rFonts w:eastAsia="Times New Roman"/>
              </w:rPr>
              <w:t>20</w:t>
            </w:r>
          </w:p>
          <w:p w:rsidR="005412E1" w:rsidRPr="0028696B" w:rsidRDefault="005412E1" w:rsidP="005412E1">
            <w:pPr>
              <w:keepLines/>
              <w:spacing w:line="260" w:lineRule="atLeast"/>
              <w:ind w:right="-64"/>
              <w:rPr>
                <w:rFonts w:eastAsia="Times New Roman"/>
              </w:rPr>
            </w:pPr>
          </w:p>
        </w:tc>
        <w:tc>
          <w:tcPr>
            <w:tcW w:w="7560" w:type="dxa"/>
          </w:tcPr>
          <w:p w:rsidR="005412E1" w:rsidRDefault="005412E1" w:rsidP="005412E1">
            <w:pPr>
              <w:keepLines/>
              <w:tabs>
                <w:tab w:val="left" w:pos="1350"/>
                <w:tab w:val="left" w:pos="1620"/>
                <w:tab w:val="left" w:pos="2070"/>
              </w:tabs>
              <w:spacing w:line="260" w:lineRule="atLeast"/>
              <w:rPr>
                <w:rFonts w:eastAsia="Times New Roman"/>
                <w:b/>
              </w:rPr>
            </w:pPr>
            <w:r w:rsidRPr="00CB6532">
              <w:rPr>
                <w:rFonts w:eastAsia="Times New Roman"/>
                <w:b/>
              </w:rPr>
              <w:t xml:space="preserve">Closing </w:t>
            </w:r>
            <w:r>
              <w:rPr>
                <w:rFonts w:eastAsia="Times New Roman"/>
                <w:b/>
              </w:rPr>
              <w:t>remarks</w:t>
            </w:r>
          </w:p>
          <w:p w:rsidR="005412E1" w:rsidRDefault="005412E1" w:rsidP="00DD70C8">
            <w:pPr>
              <w:keepLines/>
              <w:spacing w:after="200" w:line="260" w:lineRule="atLeast"/>
              <w:rPr>
                <w:i/>
              </w:rPr>
            </w:pPr>
            <w:r w:rsidRPr="006F7852">
              <w:rPr>
                <w:i/>
              </w:rPr>
              <w:t>Mr. Yoshiyuki Takagi, Assistant Director General, WIPO</w:t>
            </w:r>
          </w:p>
          <w:p w:rsidR="005412E1" w:rsidRPr="00DD70C8" w:rsidRDefault="00DD70C8" w:rsidP="00DD70C8">
            <w:pPr>
              <w:keepLines/>
              <w:spacing w:line="260" w:lineRule="atLeast"/>
              <w:jc w:val="right"/>
              <w:rPr>
                <w:rFonts w:eastAsia="Times New Roman"/>
                <w:b/>
              </w:rPr>
            </w:pPr>
            <w:r w:rsidRPr="00DD70C8">
              <w:t>[Annex follows]</w:t>
            </w:r>
          </w:p>
        </w:tc>
      </w:tr>
    </w:tbl>
    <w:p w:rsidR="00DF6CA2" w:rsidRDefault="00DF6CA2" w:rsidP="007E02EC">
      <w:pPr>
        <w:keepLines/>
        <w:ind w:left="5386" w:firstLine="851"/>
        <w:sectPr w:rsidR="00DF6CA2" w:rsidSect="00EF2970">
          <w:headerReference w:type="default" r:id="rId10"/>
          <w:endnotePr>
            <w:numFmt w:val="decimal"/>
          </w:endnotePr>
          <w:type w:val="continuous"/>
          <w:pgSz w:w="11907" w:h="16840" w:code="9"/>
          <w:pgMar w:top="567" w:right="1134" w:bottom="1418" w:left="1418" w:header="510" w:footer="1021" w:gutter="0"/>
          <w:pgNumType w:start="1"/>
          <w:cols w:space="720"/>
          <w:titlePg/>
          <w:docGrid w:linePitch="299"/>
        </w:sectPr>
      </w:pPr>
    </w:p>
    <w:p w:rsidR="005315E5" w:rsidRPr="005315E5" w:rsidRDefault="00E90948" w:rsidP="00671C3D">
      <w:pPr>
        <w:pStyle w:val="Heading2"/>
        <w:rPr>
          <w:lang w:eastAsia="en-US"/>
        </w:rPr>
      </w:pPr>
      <w:r w:rsidRPr="005315E5">
        <w:rPr>
          <w:caps w:val="0"/>
          <w:lang w:eastAsia="en-US"/>
        </w:rPr>
        <w:lastRenderedPageBreak/>
        <w:t>SPEAKERS</w:t>
      </w:r>
      <w:r w:rsidR="00CC0062">
        <w:rPr>
          <w:caps w:val="0"/>
          <w:lang w:eastAsia="en-US"/>
        </w:rPr>
        <w:t>’</w:t>
      </w:r>
      <w:r w:rsidRPr="005315E5">
        <w:rPr>
          <w:caps w:val="0"/>
          <w:lang w:eastAsia="en-US"/>
        </w:rPr>
        <w:t xml:space="preserve"> PROFILES</w:t>
      </w:r>
    </w:p>
    <w:p w:rsidR="005315E5" w:rsidRPr="005315E5" w:rsidRDefault="005315E5" w:rsidP="005315E5">
      <w:pPr>
        <w:rPr>
          <w:rFonts w:eastAsia="Times New Roman"/>
          <w:b/>
          <w:szCs w:val="22"/>
          <w:lang w:eastAsia="en-US"/>
        </w:rPr>
      </w:pPr>
    </w:p>
    <w:p w:rsidR="005315E5" w:rsidRPr="005315E5" w:rsidRDefault="005315E5" w:rsidP="005315E5">
      <w:pPr>
        <w:rPr>
          <w:rFonts w:eastAsia="Times New Roman"/>
          <w:b/>
          <w:szCs w:val="22"/>
          <w:lang w:eastAsia="en-US"/>
        </w:rPr>
      </w:pPr>
    </w:p>
    <w:p w:rsidR="005315E5" w:rsidRPr="005315E5" w:rsidRDefault="00DF6CA2" w:rsidP="005315E5">
      <w:pPr>
        <w:rPr>
          <w:rFonts w:eastAsia="Times New Roman"/>
          <w:b/>
          <w:lang w:eastAsia="en-US"/>
        </w:rPr>
      </w:pPr>
      <w:r w:rsidRPr="005315E5">
        <w:rPr>
          <w:rFonts w:eastAsia="Times New Roman"/>
          <w:noProof/>
          <w:lang w:val="de-DE" w:eastAsia="de-DE"/>
        </w:rPr>
        <w:drawing>
          <wp:anchor distT="0" distB="0" distL="114300" distR="114300" simplePos="0" relativeHeight="251675648" behindDoc="0" locked="0" layoutInCell="1" allowOverlap="1" wp14:anchorId="5EB6BEFA" wp14:editId="23DBD1A2">
            <wp:simplePos x="0" y="0"/>
            <wp:positionH relativeFrom="margin">
              <wp:posOffset>11485</wp:posOffset>
            </wp:positionH>
            <wp:positionV relativeFrom="margin">
              <wp:posOffset>707059</wp:posOffset>
            </wp:positionV>
            <wp:extent cx="1019175" cy="1108075"/>
            <wp:effectExtent l="0" t="0" r="9525" b="0"/>
            <wp:wrapSquare wrapText="bothSides"/>
            <wp:docPr id="4" name="Picture 4" descr="Thomas S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omas Stru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9175" cy="1108075"/>
                    </a:xfrm>
                    <a:prstGeom prst="rect">
                      <a:avLst/>
                    </a:prstGeom>
                    <a:noFill/>
                  </pic:spPr>
                </pic:pic>
              </a:graphicData>
            </a:graphic>
            <wp14:sizeRelH relativeFrom="page">
              <wp14:pctWidth>0</wp14:pctWidth>
            </wp14:sizeRelH>
            <wp14:sizeRelV relativeFrom="page">
              <wp14:pctHeight>0</wp14:pctHeight>
            </wp14:sizeRelV>
          </wp:anchor>
        </w:drawing>
      </w:r>
      <w:r w:rsidR="008E555D">
        <w:rPr>
          <w:rFonts w:eastAsia="Times New Roman"/>
          <w:b/>
          <w:lang w:eastAsia="en-US"/>
        </w:rPr>
        <w:t>D</w:t>
      </w:r>
      <w:r w:rsidR="005315E5" w:rsidRPr="005315E5">
        <w:rPr>
          <w:rFonts w:eastAsia="Times New Roman"/>
          <w:b/>
          <w:lang w:eastAsia="en-US"/>
        </w:rPr>
        <w:t>r. Thomas Struck</w:t>
      </w:r>
    </w:p>
    <w:p w:rsidR="005315E5" w:rsidRPr="005315E5" w:rsidRDefault="005315E5" w:rsidP="005315E5">
      <w:pPr>
        <w:rPr>
          <w:rFonts w:eastAsia="Times New Roman"/>
          <w:b/>
          <w:lang w:eastAsia="en-US"/>
        </w:rPr>
      </w:pPr>
      <w:r w:rsidRPr="005315E5">
        <w:rPr>
          <w:rFonts w:eastAsia="Times New Roman"/>
          <w:lang w:eastAsia="en-US"/>
        </w:rPr>
        <w:t>Executive Partner, Gartner</w:t>
      </w:r>
    </w:p>
    <w:p w:rsidR="005315E5" w:rsidRPr="005315E5" w:rsidRDefault="005315E5" w:rsidP="005315E5">
      <w:pPr>
        <w:rPr>
          <w:rFonts w:eastAsia="Times New Roman"/>
          <w:lang w:eastAsia="en-US"/>
        </w:rPr>
      </w:pPr>
    </w:p>
    <w:p w:rsidR="005315E5" w:rsidRPr="005315E5" w:rsidRDefault="005315E5" w:rsidP="005315E5">
      <w:pPr>
        <w:rPr>
          <w:rFonts w:eastAsia="Times New Roman"/>
          <w:iCs/>
          <w:lang w:eastAsia="en-US"/>
        </w:rPr>
      </w:pPr>
      <w:r w:rsidRPr="005315E5">
        <w:rPr>
          <w:rFonts w:eastAsia="Times New Roman"/>
          <w:iCs/>
          <w:lang w:eastAsia="en-US"/>
        </w:rPr>
        <w:t>Thomas has more than 25 years of experience in IT, Business Process and Transformation Management. He enjoys helping organizations to prepare for the future by aligning their business model, structure, processes, and IT to conditions marked by continuous change and limited predictability.  Thomas studied Mechanical Engineering at Leibniz University Hanover. He started his career as an advisor for Computer Integrated Manufacturing technologies (CIMTT).</w:t>
      </w:r>
      <w:r w:rsidRPr="005315E5">
        <w:rPr>
          <w:rFonts w:ascii="Times New Roman" w:eastAsia="Times New Roman" w:hAnsi="Times New Roman" w:cs="Times New Roman"/>
          <w:iCs/>
          <w:sz w:val="24"/>
          <w:szCs w:val="24"/>
          <w:lang w:eastAsia="en-US"/>
        </w:rPr>
        <w:t xml:space="preserve"> </w:t>
      </w:r>
      <w:r w:rsidRPr="005315E5">
        <w:rPr>
          <w:rFonts w:eastAsia="Times New Roman"/>
          <w:iCs/>
          <w:lang w:eastAsia="en-US"/>
        </w:rPr>
        <w:t xml:space="preserve">In Birmingham, he worked as a researcher and lecturer for requirements engineering at Nottingham University, while doing a PhD at the University of Birmingham on Knowledge and Business Process Management. In the last years, Thomas was head of </w:t>
      </w:r>
      <w:proofErr w:type="spellStart"/>
      <w:r w:rsidRPr="005315E5">
        <w:rPr>
          <w:rFonts w:eastAsia="Times New Roman"/>
          <w:iCs/>
          <w:lang w:eastAsia="en-US"/>
        </w:rPr>
        <w:t>Scheer</w:t>
      </w:r>
      <w:proofErr w:type="spellEnd"/>
      <w:r w:rsidRPr="005315E5">
        <w:rPr>
          <w:rFonts w:eastAsia="Times New Roman"/>
          <w:iCs/>
          <w:lang w:eastAsia="en-US"/>
        </w:rPr>
        <w:t xml:space="preserve"> Management Consulting. In this </w:t>
      </w:r>
      <w:proofErr w:type="gramStart"/>
      <w:r w:rsidRPr="005315E5">
        <w:rPr>
          <w:rFonts w:eastAsia="Times New Roman"/>
          <w:iCs/>
          <w:lang w:eastAsia="en-US"/>
        </w:rPr>
        <w:t>capacity</w:t>
      </w:r>
      <w:proofErr w:type="gramEnd"/>
      <w:r w:rsidRPr="005315E5">
        <w:rPr>
          <w:rFonts w:eastAsia="Times New Roman"/>
          <w:iCs/>
          <w:lang w:eastAsia="en-US"/>
        </w:rPr>
        <w:t xml:space="preserve"> Thomas acted as coach and trusted advisor to prestigious clients. He was responsible for the delivery of national and international strategy and digitalization projects mainly in public, banking, manufacturing, automotive and telecommunication sectors.</w:t>
      </w:r>
    </w:p>
    <w:p w:rsidR="005315E5" w:rsidRPr="005315E5" w:rsidRDefault="005315E5" w:rsidP="005315E5">
      <w:pPr>
        <w:rPr>
          <w:rFonts w:eastAsia="Times New Roman"/>
          <w:szCs w:val="22"/>
          <w:lang w:eastAsia="en-US"/>
        </w:rPr>
      </w:pPr>
    </w:p>
    <w:p w:rsidR="005315E5" w:rsidRPr="005315E5" w:rsidRDefault="005315E5" w:rsidP="005315E5">
      <w:pPr>
        <w:rPr>
          <w:rFonts w:eastAsia="Times New Roman"/>
          <w:szCs w:val="22"/>
          <w:lang w:eastAsia="en-US"/>
        </w:rPr>
      </w:pPr>
    </w:p>
    <w:p w:rsidR="005315E5" w:rsidRPr="005315E5" w:rsidRDefault="0086241E" w:rsidP="005315E5">
      <w:pPr>
        <w:rPr>
          <w:rFonts w:eastAsia="Times New Roman"/>
          <w:b/>
          <w:lang w:val="en-GB" w:eastAsia="en-US"/>
        </w:rPr>
      </w:pPr>
      <w:r w:rsidRPr="005315E5">
        <w:rPr>
          <w:rFonts w:eastAsia="Times New Roman"/>
          <w:b/>
          <w:noProof/>
          <w:lang w:val="de-DE" w:eastAsia="de-DE"/>
        </w:rPr>
        <w:drawing>
          <wp:anchor distT="0" distB="0" distL="114300" distR="114300" simplePos="0" relativeHeight="251676672" behindDoc="0" locked="0" layoutInCell="1" allowOverlap="1" wp14:anchorId="7FD48EA1" wp14:editId="16F053C9">
            <wp:simplePos x="0" y="0"/>
            <wp:positionH relativeFrom="margin">
              <wp:posOffset>16151</wp:posOffset>
            </wp:positionH>
            <wp:positionV relativeFrom="margin">
              <wp:posOffset>3453848</wp:posOffset>
            </wp:positionV>
            <wp:extent cx="989330" cy="1334770"/>
            <wp:effectExtent l="0" t="0" r="1270" b="0"/>
            <wp:wrapSquare wrapText="bothSides"/>
            <wp:docPr id="5" name="Picture 5" descr="birgit cl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rgit cla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9330" cy="133477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5315E5" w:rsidRPr="005315E5">
        <w:rPr>
          <w:rFonts w:eastAsia="Times New Roman"/>
          <w:b/>
          <w:lang w:val="en-GB" w:eastAsia="en-US"/>
        </w:rPr>
        <w:t>Dr.</w:t>
      </w:r>
      <w:proofErr w:type="spellEnd"/>
      <w:r w:rsidR="005315E5" w:rsidRPr="005315E5">
        <w:rPr>
          <w:rFonts w:eastAsia="Times New Roman"/>
          <w:b/>
          <w:lang w:val="en-GB" w:eastAsia="en-US"/>
        </w:rPr>
        <w:t xml:space="preserve"> Birgit Clark</w:t>
      </w:r>
    </w:p>
    <w:p w:rsidR="005315E5" w:rsidRPr="005315E5" w:rsidRDefault="005315E5" w:rsidP="005315E5">
      <w:pPr>
        <w:rPr>
          <w:rFonts w:eastAsia="Times New Roman"/>
          <w:szCs w:val="22"/>
          <w:lang w:eastAsia="en-US"/>
        </w:rPr>
      </w:pPr>
      <w:r w:rsidRPr="005315E5">
        <w:rPr>
          <w:rFonts w:eastAsia="Times New Roman"/>
          <w:szCs w:val="22"/>
          <w:lang w:eastAsia="en-US"/>
        </w:rPr>
        <w:t>Lead Knowledge Lawyer, Intellectual Property &amp; Technology, Baker McKenzie</w:t>
      </w:r>
    </w:p>
    <w:p w:rsidR="005315E5" w:rsidRPr="005315E5" w:rsidRDefault="005315E5" w:rsidP="005315E5">
      <w:pPr>
        <w:rPr>
          <w:rFonts w:eastAsia="Times New Roman"/>
          <w:lang w:eastAsia="en-US"/>
        </w:rPr>
      </w:pPr>
    </w:p>
    <w:p w:rsidR="005315E5" w:rsidRPr="005315E5" w:rsidRDefault="005315E5" w:rsidP="005315E5">
      <w:pPr>
        <w:rPr>
          <w:rFonts w:eastAsia="Times New Roman"/>
          <w:lang w:val="en-GB" w:eastAsia="en-US"/>
        </w:rPr>
      </w:pPr>
      <w:r w:rsidRPr="005315E5">
        <w:rPr>
          <w:rFonts w:eastAsia="Times New Roman"/>
          <w:lang w:val="en-GB" w:eastAsia="en-US"/>
        </w:rPr>
        <w:t>Based in Baker McKenzie</w:t>
      </w:r>
      <w:r w:rsidR="00CC0062">
        <w:rPr>
          <w:rFonts w:eastAsia="Times New Roman"/>
          <w:lang w:val="en-GB" w:eastAsia="en-US"/>
        </w:rPr>
        <w:t>’</w:t>
      </w:r>
      <w:r w:rsidRPr="005315E5">
        <w:rPr>
          <w:rFonts w:eastAsia="Times New Roman"/>
          <w:lang w:val="en-GB" w:eastAsia="en-US"/>
        </w:rPr>
        <w:t>s London Office, Dr Birgit Clark is the Lead Knowledge Lawyer for the firm</w:t>
      </w:r>
      <w:r w:rsidR="00CC0062">
        <w:rPr>
          <w:rFonts w:eastAsia="Times New Roman"/>
          <w:lang w:val="en-GB" w:eastAsia="en-US"/>
        </w:rPr>
        <w:t>’</w:t>
      </w:r>
      <w:r w:rsidRPr="005315E5">
        <w:rPr>
          <w:rFonts w:eastAsia="Times New Roman"/>
          <w:lang w:val="en-GB" w:eastAsia="en-US"/>
        </w:rPr>
        <w:t>s global Intellectual Property and Technology practice group. Birgit originally qualified as Attorney-at-Law (</w:t>
      </w:r>
      <w:proofErr w:type="spellStart"/>
      <w:r w:rsidRPr="005315E5">
        <w:rPr>
          <w:rFonts w:eastAsia="Times New Roman"/>
          <w:lang w:val="en-GB" w:eastAsia="en-US"/>
        </w:rPr>
        <w:t>Rechtsanwältin</w:t>
      </w:r>
      <w:proofErr w:type="spellEnd"/>
      <w:r w:rsidRPr="005315E5">
        <w:rPr>
          <w:rFonts w:eastAsia="Times New Roman"/>
          <w:lang w:val="en-GB" w:eastAsia="en-US"/>
        </w:rPr>
        <w:t>) in Germany and subsequently also as UK solicitor and Chartered UK trade mark attorney.  Birgit is an extensively published legal author, blogger and commentator with a particular focus on how modern technology interlinks with Intellectual Property law principles</w:t>
      </w:r>
      <w:r w:rsidRPr="005315E5">
        <w:rPr>
          <w:rFonts w:eastAsia="Times New Roman"/>
          <w:color w:val="1F497D"/>
          <w:lang w:val="en-GB" w:eastAsia="en-US"/>
        </w:rPr>
        <w:t>.</w:t>
      </w:r>
    </w:p>
    <w:p w:rsidR="005315E5" w:rsidRPr="005315E5" w:rsidRDefault="005315E5" w:rsidP="005315E5">
      <w:pPr>
        <w:rPr>
          <w:rFonts w:eastAsia="Times New Roman"/>
          <w:szCs w:val="22"/>
          <w:lang w:val="en-GB" w:eastAsia="en-US"/>
        </w:rPr>
      </w:pPr>
    </w:p>
    <w:p w:rsidR="005315E5" w:rsidRPr="005315E5" w:rsidRDefault="005315E5" w:rsidP="005315E5">
      <w:pPr>
        <w:rPr>
          <w:rFonts w:eastAsia="Times New Roman"/>
          <w:szCs w:val="22"/>
          <w:lang w:val="en-GB" w:eastAsia="en-US"/>
        </w:rPr>
      </w:pPr>
    </w:p>
    <w:p w:rsidR="005315E5" w:rsidRPr="005315E5" w:rsidRDefault="0086241E" w:rsidP="005315E5">
      <w:pPr>
        <w:rPr>
          <w:rFonts w:eastAsia="Times New Roman"/>
          <w:b/>
          <w:lang w:eastAsia="en-US"/>
        </w:rPr>
      </w:pPr>
      <w:r w:rsidRPr="005315E5">
        <w:rPr>
          <w:rFonts w:eastAsia="Times New Roman"/>
          <w:b/>
          <w:noProof/>
          <w:lang w:val="de-DE" w:eastAsia="de-DE"/>
        </w:rPr>
        <w:drawing>
          <wp:anchor distT="0" distB="0" distL="114300" distR="114300" simplePos="0" relativeHeight="251658240" behindDoc="0" locked="0" layoutInCell="1" allowOverlap="1" wp14:anchorId="706AC612" wp14:editId="2B76BEE9">
            <wp:simplePos x="0" y="0"/>
            <wp:positionH relativeFrom="margin">
              <wp:posOffset>13970</wp:posOffset>
            </wp:positionH>
            <wp:positionV relativeFrom="margin">
              <wp:posOffset>5529580</wp:posOffset>
            </wp:positionV>
            <wp:extent cx="1176655" cy="1418590"/>
            <wp:effectExtent l="0" t="0" r="4445" b="0"/>
            <wp:wrapSquare wrapText="bothSides"/>
            <wp:docPr id="45" name="Picture 45" descr="Martin Adolp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rtin Adolph pho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6655" cy="1418590"/>
                    </a:xfrm>
                    <a:prstGeom prst="rect">
                      <a:avLst/>
                    </a:prstGeom>
                    <a:noFill/>
                  </pic:spPr>
                </pic:pic>
              </a:graphicData>
            </a:graphic>
            <wp14:sizeRelH relativeFrom="page">
              <wp14:pctWidth>0</wp14:pctWidth>
            </wp14:sizeRelH>
            <wp14:sizeRelV relativeFrom="page">
              <wp14:pctHeight>0</wp14:pctHeight>
            </wp14:sizeRelV>
          </wp:anchor>
        </w:drawing>
      </w:r>
      <w:r w:rsidR="005315E5" w:rsidRPr="005315E5">
        <w:rPr>
          <w:rFonts w:eastAsia="Times New Roman"/>
          <w:b/>
          <w:lang w:eastAsia="en-US"/>
        </w:rPr>
        <w:t>Mr. Martin Adolph</w:t>
      </w:r>
    </w:p>
    <w:p w:rsidR="005315E5" w:rsidRPr="005315E5" w:rsidRDefault="005315E5" w:rsidP="005315E5">
      <w:pPr>
        <w:rPr>
          <w:rFonts w:eastAsia="Times New Roman"/>
          <w:lang w:eastAsia="en-US"/>
        </w:rPr>
      </w:pPr>
      <w:r w:rsidRPr="005315E5">
        <w:rPr>
          <w:rFonts w:eastAsia="Times New Roman"/>
          <w:lang w:eastAsia="en-US"/>
        </w:rPr>
        <w:t>Study Group Advisor, International Telecommunication Union (ITU)</w:t>
      </w:r>
    </w:p>
    <w:p w:rsidR="005315E5" w:rsidRPr="005315E5" w:rsidRDefault="005315E5" w:rsidP="005315E5">
      <w:pPr>
        <w:rPr>
          <w:rFonts w:eastAsia="Times New Roman"/>
          <w:lang w:eastAsia="en-US"/>
        </w:rPr>
      </w:pPr>
    </w:p>
    <w:p w:rsidR="005315E5" w:rsidRPr="005315E5" w:rsidRDefault="005315E5" w:rsidP="005315E5">
      <w:pPr>
        <w:rPr>
          <w:rFonts w:eastAsia="Times New Roman"/>
          <w:szCs w:val="22"/>
          <w:lang w:eastAsia="en-US"/>
        </w:rPr>
      </w:pPr>
      <w:r w:rsidRPr="005315E5">
        <w:rPr>
          <w:rFonts w:eastAsia="Times New Roman"/>
          <w:szCs w:val="22"/>
          <w:lang w:eastAsia="en-US"/>
        </w:rPr>
        <w:t>Martin Adolph is a Study Group Advisor with the ITU, the United Nations</w:t>
      </w:r>
      <w:r w:rsidR="00CC0062">
        <w:rPr>
          <w:rFonts w:eastAsia="Times New Roman"/>
          <w:szCs w:val="22"/>
          <w:lang w:eastAsia="en-US"/>
        </w:rPr>
        <w:t>’</w:t>
      </w:r>
      <w:r w:rsidRPr="005315E5">
        <w:rPr>
          <w:rFonts w:eastAsia="Times New Roman"/>
          <w:szCs w:val="22"/>
          <w:lang w:eastAsia="en-US"/>
        </w:rPr>
        <w:t xml:space="preserve"> specialized agency for information and communications technologies. Working in ITU</w:t>
      </w:r>
      <w:r w:rsidR="00CC0062">
        <w:rPr>
          <w:rFonts w:eastAsia="Times New Roman"/>
          <w:szCs w:val="22"/>
          <w:lang w:eastAsia="en-US"/>
        </w:rPr>
        <w:t>’</w:t>
      </w:r>
      <w:r w:rsidRPr="005315E5">
        <w:rPr>
          <w:rFonts w:eastAsia="Times New Roman"/>
          <w:szCs w:val="22"/>
          <w:lang w:eastAsia="en-US"/>
        </w:rPr>
        <w:t xml:space="preserve">s standardization bureau, he is coordinating activities in the field of performance, quality of service, and quality of experience, and distributed ledger technology. Martin holds diplomas in Computer Science from TU Dresden and in Engineering from </w:t>
      </w:r>
      <w:proofErr w:type="spellStart"/>
      <w:r w:rsidRPr="005315E5">
        <w:rPr>
          <w:rFonts w:eastAsia="Times New Roman"/>
          <w:szCs w:val="22"/>
          <w:lang w:eastAsia="en-US"/>
        </w:rPr>
        <w:t>École</w:t>
      </w:r>
      <w:proofErr w:type="spellEnd"/>
      <w:r w:rsidRPr="005315E5">
        <w:rPr>
          <w:rFonts w:eastAsia="Times New Roman"/>
          <w:szCs w:val="22"/>
          <w:lang w:eastAsia="en-US"/>
        </w:rPr>
        <w:t xml:space="preserve"> Centrale Paris.</w:t>
      </w:r>
    </w:p>
    <w:p w:rsidR="00D717D0" w:rsidRDefault="00D717D0" w:rsidP="005315E5">
      <w:pPr>
        <w:rPr>
          <w:rFonts w:eastAsia="Times New Roman"/>
          <w:szCs w:val="22"/>
          <w:lang w:eastAsia="en-US"/>
        </w:rPr>
        <w:sectPr w:rsidR="00D717D0" w:rsidSect="00DF6CA2">
          <w:headerReference w:type="default" r:id="rId14"/>
          <w:endnotePr>
            <w:numFmt w:val="decimal"/>
          </w:endnotePr>
          <w:pgSz w:w="11907" w:h="16840" w:code="9"/>
          <w:pgMar w:top="567" w:right="1134" w:bottom="1418" w:left="1418" w:header="510" w:footer="1021" w:gutter="0"/>
          <w:pgNumType w:start="1"/>
          <w:cols w:space="720"/>
          <w:docGrid w:linePitch="299"/>
        </w:sectPr>
      </w:pPr>
    </w:p>
    <w:p w:rsidR="005315E5" w:rsidRPr="005315E5" w:rsidRDefault="005315E5" w:rsidP="005315E5">
      <w:pPr>
        <w:rPr>
          <w:rFonts w:eastAsia="Times New Roman"/>
          <w:szCs w:val="22"/>
          <w:lang w:eastAsia="en-US"/>
        </w:rPr>
      </w:pPr>
    </w:p>
    <w:p w:rsidR="005315E5" w:rsidRDefault="005315E5" w:rsidP="005315E5">
      <w:pPr>
        <w:rPr>
          <w:rFonts w:eastAsia="Times New Roman"/>
          <w:szCs w:val="22"/>
          <w:lang w:eastAsia="en-US"/>
        </w:rPr>
      </w:pPr>
    </w:p>
    <w:p w:rsidR="005315E5" w:rsidRDefault="005315E5" w:rsidP="005315E5">
      <w:pPr>
        <w:rPr>
          <w:rFonts w:eastAsia="Times New Roman"/>
          <w:szCs w:val="22"/>
          <w:lang w:eastAsia="en-US"/>
        </w:rPr>
      </w:pPr>
    </w:p>
    <w:p w:rsidR="005315E5" w:rsidRDefault="005315E5" w:rsidP="005315E5">
      <w:pPr>
        <w:rPr>
          <w:rFonts w:eastAsia="Times New Roman"/>
          <w:szCs w:val="22"/>
          <w:lang w:eastAsia="en-US"/>
        </w:rPr>
      </w:pPr>
    </w:p>
    <w:p w:rsidR="005315E5" w:rsidRDefault="005315E5" w:rsidP="005315E5">
      <w:pPr>
        <w:rPr>
          <w:rFonts w:eastAsia="Times New Roman"/>
          <w:szCs w:val="22"/>
          <w:lang w:eastAsia="en-US"/>
        </w:rPr>
      </w:pPr>
    </w:p>
    <w:p w:rsidR="005315E5" w:rsidRDefault="005315E5" w:rsidP="005315E5">
      <w:pPr>
        <w:rPr>
          <w:rFonts w:eastAsia="Times New Roman"/>
          <w:szCs w:val="22"/>
          <w:lang w:eastAsia="en-US"/>
        </w:rPr>
      </w:pPr>
    </w:p>
    <w:p w:rsidR="00DF6CA2" w:rsidRDefault="00DF6CA2" w:rsidP="005315E5">
      <w:pPr>
        <w:rPr>
          <w:rFonts w:eastAsia="Times New Roman"/>
          <w:szCs w:val="22"/>
          <w:lang w:eastAsia="en-US"/>
        </w:rPr>
      </w:pPr>
    </w:p>
    <w:p w:rsidR="00DF6CA2" w:rsidRDefault="00DF6CA2" w:rsidP="005315E5">
      <w:pPr>
        <w:rPr>
          <w:rFonts w:eastAsia="Times New Roman"/>
          <w:szCs w:val="22"/>
          <w:lang w:eastAsia="en-US"/>
        </w:rPr>
      </w:pPr>
    </w:p>
    <w:p w:rsidR="00DF6CA2" w:rsidRDefault="00DF6CA2" w:rsidP="005315E5">
      <w:pPr>
        <w:rPr>
          <w:rFonts w:eastAsia="Times New Roman"/>
          <w:szCs w:val="22"/>
          <w:lang w:eastAsia="en-US"/>
        </w:rPr>
      </w:pPr>
    </w:p>
    <w:p w:rsidR="00DF6CA2" w:rsidRDefault="00DF6CA2" w:rsidP="005315E5">
      <w:pPr>
        <w:rPr>
          <w:rFonts w:eastAsia="Times New Roman"/>
          <w:b/>
          <w:szCs w:val="22"/>
          <w:lang w:eastAsia="en-US"/>
        </w:rPr>
      </w:pPr>
    </w:p>
    <w:p w:rsidR="00DF6CA2" w:rsidRDefault="00DF6CA2" w:rsidP="005315E5">
      <w:pPr>
        <w:rPr>
          <w:rFonts w:eastAsia="Times New Roman"/>
          <w:b/>
          <w:szCs w:val="22"/>
          <w:lang w:eastAsia="en-US"/>
        </w:rPr>
      </w:pPr>
    </w:p>
    <w:p w:rsidR="005315E5" w:rsidRPr="005315E5" w:rsidRDefault="00DF6CA2" w:rsidP="005315E5">
      <w:pPr>
        <w:rPr>
          <w:rFonts w:eastAsia="Times New Roman"/>
          <w:b/>
          <w:szCs w:val="22"/>
          <w:lang w:eastAsia="en-US"/>
        </w:rPr>
      </w:pPr>
      <w:r w:rsidRPr="005315E5">
        <w:rPr>
          <w:rFonts w:eastAsia="Times New Roman"/>
          <w:noProof/>
          <w:lang w:val="de-DE" w:eastAsia="de-DE"/>
        </w:rPr>
        <w:lastRenderedPageBreak/>
        <w:drawing>
          <wp:anchor distT="0" distB="0" distL="114300" distR="114300" simplePos="0" relativeHeight="251660288" behindDoc="0" locked="0" layoutInCell="1" allowOverlap="1" wp14:anchorId="4B3DA0BE" wp14:editId="124FBEB7">
            <wp:simplePos x="0" y="0"/>
            <wp:positionH relativeFrom="margin">
              <wp:posOffset>43125</wp:posOffset>
            </wp:positionH>
            <wp:positionV relativeFrom="margin">
              <wp:posOffset>28188</wp:posOffset>
            </wp:positionV>
            <wp:extent cx="1048385" cy="1371600"/>
            <wp:effectExtent l="0" t="0" r="0" b="0"/>
            <wp:wrapSquare wrapText="bothSides"/>
            <wp:docPr id="44" name="Picture 44" descr="Michael 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chael Bur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8385" cy="1371600"/>
                    </a:xfrm>
                    <a:prstGeom prst="rect">
                      <a:avLst/>
                    </a:prstGeom>
                    <a:noFill/>
                  </pic:spPr>
                </pic:pic>
              </a:graphicData>
            </a:graphic>
            <wp14:sizeRelH relativeFrom="page">
              <wp14:pctWidth>0</wp14:pctWidth>
            </wp14:sizeRelH>
            <wp14:sizeRelV relativeFrom="page">
              <wp14:pctHeight>0</wp14:pctHeight>
            </wp14:sizeRelV>
          </wp:anchor>
        </w:drawing>
      </w:r>
      <w:r w:rsidR="005315E5" w:rsidRPr="005315E5">
        <w:rPr>
          <w:rFonts w:eastAsia="Times New Roman"/>
          <w:b/>
          <w:szCs w:val="22"/>
          <w:lang w:eastAsia="en-US"/>
        </w:rPr>
        <w:t>Mr. Michael Burn</w:t>
      </w:r>
    </w:p>
    <w:p w:rsidR="005315E5" w:rsidRPr="005315E5" w:rsidRDefault="005315E5" w:rsidP="005315E5">
      <w:pPr>
        <w:rPr>
          <w:rFonts w:eastAsia="Times New Roman"/>
          <w:lang w:eastAsia="en-US"/>
        </w:rPr>
      </w:pPr>
      <w:r w:rsidRPr="005315E5">
        <w:rPr>
          <w:rFonts w:eastAsia="Times New Roman"/>
          <w:lang w:eastAsia="en-US"/>
        </w:rPr>
        <w:t>Assistant Director, International ICT Cooperation, Innovation &amp; Technology Group, IP Australia</w:t>
      </w:r>
    </w:p>
    <w:p w:rsidR="005315E5" w:rsidRPr="005315E5" w:rsidRDefault="005315E5" w:rsidP="005315E5">
      <w:pPr>
        <w:rPr>
          <w:rFonts w:eastAsia="Times New Roman"/>
          <w:szCs w:val="22"/>
          <w:lang w:eastAsia="en-US"/>
        </w:rPr>
      </w:pPr>
    </w:p>
    <w:p w:rsidR="005315E5" w:rsidRPr="005315E5" w:rsidRDefault="005315E5" w:rsidP="005315E5">
      <w:pPr>
        <w:rPr>
          <w:rFonts w:ascii="Calibri" w:eastAsia="Times New Roman" w:hAnsi="Calibri" w:cs="Calibri"/>
          <w:lang w:val="en-AU" w:eastAsia="en-US"/>
        </w:rPr>
      </w:pPr>
      <w:r w:rsidRPr="005315E5">
        <w:rPr>
          <w:rFonts w:eastAsia="Times New Roman"/>
          <w:lang w:val="en-AU" w:eastAsia="en-US"/>
        </w:rPr>
        <w:t>Mr. Burn is responsible for building IP Australia</w:t>
      </w:r>
      <w:r w:rsidR="00CC0062">
        <w:rPr>
          <w:rFonts w:eastAsia="Times New Roman"/>
          <w:lang w:val="en-AU" w:eastAsia="en-US"/>
        </w:rPr>
        <w:t>’</w:t>
      </w:r>
      <w:r w:rsidRPr="005315E5">
        <w:rPr>
          <w:rFonts w:eastAsia="Times New Roman"/>
          <w:lang w:val="en-AU" w:eastAsia="en-US"/>
        </w:rPr>
        <w:t xml:space="preserve">s authority at an International level in technological fields and advancements through leadership, collaboration and cooperation across IP Offices by proactively engaging in International working groups, task forces, standards development, project and ICT deliverables in order to harmonise and build common practice, systems and process to the benefit of our stakeholders. A frequent speaker at International fora including the Committee on WIPO Standards (CWS) and ICT working groups he has significant knowledge and experience in the IP Rights domain; representing Australia at the CWS, managing their contribution across many Task Forces, including leadership of the </w:t>
      </w:r>
      <w:proofErr w:type="spellStart"/>
      <w:r w:rsidRPr="005315E5">
        <w:rPr>
          <w:rFonts w:eastAsia="Times New Roman"/>
          <w:lang w:val="en-AU" w:eastAsia="en-US"/>
        </w:rPr>
        <w:t>Blockchain</w:t>
      </w:r>
      <w:proofErr w:type="spellEnd"/>
      <w:r w:rsidRPr="005315E5">
        <w:rPr>
          <w:rFonts w:eastAsia="Times New Roman"/>
          <w:lang w:val="en-AU" w:eastAsia="en-US"/>
        </w:rPr>
        <w:t xml:space="preserve"> Task Force. Michael has recently overseen the delivery of IP Australia</w:t>
      </w:r>
      <w:r w:rsidR="00CC0062">
        <w:rPr>
          <w:rFonts w:eastAsia="Times New Roman"/>
          <w:lang w:val="en-AU" w:eastAsia="en-US"/>
        </w:rPr>
        <w:t>’</w:t>
      </w:r>
      <w:r w:rsidRPr="005315E5">
        <w:rPr>
          <w:rFonts w:eastAsia="Times New Roman"/>
          <w:lang w:val="en-AU" w:eastAsia="en-US"/>
        </w:rPr>
        <w:t xml:space="preserve">s authority file, the launch of </w:t>
      </w:r>
      <w:proofErr w:type="spellStart"/>
      <w:r w:rsidRPr="005315E5">
        <w:rPr>
          <w:rFonts w:eastAsia="Times New Roman"/>
          <w:lang w:val="en-AU" w:eastAsia="en-US"/>
        </w:rPr>
        <w:t>IPOcollab</w:t>
      </w:r>
      <w:proofErr w:type="spellEnd"/>
      <w:r w:rsidRPr="005315E5">
        <w:rPr>
          <w:rFonts w:eastAsia="Times New Roman"/>
          <w:lang w:val="en-AU" w:eastAsia="en-US"/>
        </w:rPr>
        <w:t xml:space="preserve"> (an online platform for IPOs to connect, collaborate and share knowledge on projects and topics of choice), and is presently leading development work on common APIs for structured data transfer.</w:t>
      </w:r>
    </w:p>
    <w:p w:rsidR="005315E5" w:rsidRPr="005315E5" w:rsidRDefault="005315E5" w:rsidP="005315E5">
      <w:pPr>
        <w:rPr>
          <w:rFonts w:eastAsia="Times New Roman"/>
          <w:lang w:eastAsia="en-US"/>
        </w:rPr>
      </w:pPr>
    </w:p>
    <w:p w:rsidR="005315E5" w:rsidRPr="005315E5" w:rsidRDefault="005315E5" w:rsidP="005315E5">
      <w:pPr>
        <w:rPr>
          <w:rFonts w:eastAsia="Times New Roman"/>
          <w:lang w:eastAsia="en-US"/>
        </w:rPr>
      </w:pPr>
    </w:p>
    <w:p w:rsidR="005315E5" w:rsidRPr="005315E5" w:rsidRDefault="00BC4B10" w:rsidP="005315E5">
      <w:pPr>
        <w:rPr>
          <w:rFonts w:eastAsia="Times New Roman"/>
          <w:b/>
          <w:lang w:eastAsia="en-US"/>
        </w:rPr>
      </w:pPr>
      <w:r w:rsidRPr="005315E5">
        <w:rPr>
          <w:rFonts w:eastAsia="Times New Roman"/>
          <w:noProof/>
          <w:lang w:val="de-DE" w:eastAsia="de-DE"/>
        </w:rPr>
        <w:drawing>
          <wp:anchor distT="0" distB="0" distL="114300" distR="114300" simplePos="0" relativeHeight="251661312" behindDoc="0" locked="0" layoutInCell="1" allowOverlap="1" wp14:anchorId="164C6AC6" wp14:editId="74A788FD">
            <wp:simplePos x="0" y="0"/>
            <wp:positionH relativeFrom="margin">
              <wp:posOffset>4445</wp:posOffset>
            </wp:positionH>
            <wp:positionV relativeFrom="margin">
              <wp:posOffset>3090794</wp:posOffset>
            </wp:positionV>
            <wp:extent cx="1267460" cy="1343025"/>
            <wp:effectExtent l="0" t="0" r="8890" b="9525"/>
            <wp:wrapSquare wrapText="bothSides"/>
            <wp:docPr id="43" name="Picture 43" descr="Photo Virginia Cram-Mar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oto Virginia Cram-Mart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7460" cy="1343025"/>
                    </a:xfrm>
                    <a:prstGeom prst="rect">
                      <a:avLst/>
                    </a:prstGeom>
                    <a:noFill/>
                  </pic:spPr>
                </pic:pic>
              </a:graphicData>
            </a:graphic>
            <wp14:sizeRelH relativeFrom="page">
              <wp14:pctWidth>0</wp14:pctWidth>
            </wp14:sizeRelH>
            <wp14:sizeRelV relativeFrom="page">
              <wp14:pctHeight>0</wp14:pctHeight>
            </wp14:sizeRelV>
          </wp:anchor>
        </w:drawing>
      </w:r>
      <w:r w:rsidR="005315E5" w:rsidRPr="005315E5">
        <w:rPr>
          <w:rFonts w:eastAsia="Times New Roman"/>
          <w:b/>
          <w:lang w:eastAsia="en-US"/>
        </w:rPr>
        <w:t>Ms. Virginia Cram-Martos</w:t>
      </w:r>
    </w:p>
    <w:p w:rsidR="005315E5" w:rsidRPr="005315E5" w:rsidRDefault="005315E5" w:rsidP="005315E5">
      <w:pPr>
        <w:rPr>
          <w:rFonts w:eastAsia="Times New Roman"/>
          <w:b/>
          <w:lang w:eastAsia="en-US"/>
        </w:rPr>
      </w:pPr>
      <w:r w:rsidRPr="005315E5">
        <w:rPr>
          <w:rFonts w:eastAsia="Times New Roman"/>
          <w:color w:val="000000"/>
          <w:lang w:eastAsia="en-US"/>
        </w:rPr>
        <w:t xml:space="preserve">CEO, </w:t>
      </w:r>
      <w:proofErr w:type="spellStart"/>
      <w:r w:rsidRPr="005315E5">
        <w:rPr>
          <w:rFonts w:eastAsia="Times New Roman"/>
          <w:color w:val="000000"/>
          <w:lang w:eastAsia="en-US"/>
        </w:rPr>
        <w:t>Triangularity</w:t>
      </w:r>
      <w:proofErr w:type="spellEnd"/>
      <w:r w:rsidRPr="005315E5">
        <w:rPr>
          <w:rFonts w:eastAsia="Times New Roman"/>
          <w:color w:val="000000"/>
          <w:lang w:eastAsia="en-US"/>
        </w:rPr>
        <w:t xml:space="preserve"> </w:t>
      </w:r>
      <w:proofErr w:type="spellStart"/>
      <w:r w:rsidRPr="005315E5">
        <w:rPr>
          <w:rFonts w:eastAsia="Times New Roman"/>
          <w:color w:val="000000"/>
          <w:lang w:eastAsia="en-US"/>
        </w:rPr>
        <w:t>SàRL</w:t>
      </w:r>
      <w:proofErr w:type="spellEnd"/>
    </w:p>
    <w:p w:rsidR="005315E5" w:rsidRPr="005315E5" w:rsidRDefault="005315E5" w:rsidP="005315E5">
      <w:pPr>
        <w:rPr>
          <w:rFonts w:eastAsia="Times New Roman"/>
          <w:lang w:eastAsia="en-US"/>
        </w:rPr>
      </w:pPr>
    </w:p>
    <w:p w:rsidR="005315E5" w:rsidRDefault="005315E5" w:rsidP="005315E5">
      <w:pPr>
        <w:autoSpaceDE w:val="0"/>
        <w:autoSpaceDN w:val="0"/>
        <w:adjustRightInd w:val="0"/>
        <w:spacing w:line="240" w:lineRule="atLeast"/>
        <w:rPr>
          <w:rFonts w:eastAsia="Times New Roman"/>
          <w:lang w:eastAsia="en-US"/>
        </w:rPr>
      </w:pPr>
      <w:r w:rsidRPr="005315E5">
        <w:rPr>
          <w:rFonts w:eastAsia="Times New Roman"/>
          <w:bCs/>
          <w:iCs/>
          <w:color w:val="000000"/>
          <w:lang w:eastAsia="en-US"/>
        </w:rPr>
        <w:t xml:space="preserve">Virginia Cram-Martos </w:t>
      </w:r>
      <w:r w:rsidRPr="005315E5">
        <w:rPr>
          <w:rFonts w:eastAsia="Times New Roman"/>
          <w:color w:val="000000"/>
          <w:lang w:eastAsia="en-US"/>
        </w:rPr>
        <w:t xml:space="preserve">is the CEO of </w:t>
      </w:r>
      <w:proofErr w:type="spellStart"/>
      <w:r w:rsidRPr="005315E5">
        <w:rPr>
          <w:rFonts w:eastAsia="Times New Roman"/>
          <w:color w:val="000000"/>
          <w:lang w:eastAsia="en-US"/>
        </w:rPr>
        <w:t>Triangularity</w:t>
      </w:r>
      <w:proofErr w:type="spellEnd"/>
      <w:r w:rsidRPr="005315E5">
        <w:rPr>
          <w:rFonts w:eastAsia="Times New Roman"/>
          <w:color w:val="000000"/>
          <w:lang w:eastAsia="en-US"/>
        </w:rPr>
        <w:t xml:space="preserve"> </w:t>
      </w:r>
      <w:proofErr w:type="spellStart"/>
      <w:r w:rsidRPr="005315E5">
        <w:rPr>
          <w:rFonts w:eastAsia="Times New Roman"/>
          <w:color w:val="000000"/>
          <w:lang w:eastAsia="en-US"/>
        </w:rPr>
        <w:t>SàRL</w:t>
      </w:r>
      <w:proofErr w:type="spellEnd"/>
      <w:r w:rsidRPr="005315E5">
        <w:rPr>
          <w:rFonts w:eastAsia="Times New Roman"/>
          <w:color w:val="000000"/>
          <w:lang w:eastAsia="en-US"/>
        </w:rPr>
        <w:t xml:space="preserve">, which supports economic development through Innovation, </w:t>
      </w:r>
      <w:proofErr w:type="spellStart"/>
      <w:r w:rsidRPr="005315E5">
        <w:rPr>
          <w:rFonts w:eastAsia="Times New Roman"/>
          <w:color w:val="000000"/>
          <w:lang w:eastAsia="en-US"/>
        </w:rPr>
        <w:t>eCommerce</w:t>
      </w:r>
      <w:proofErr w:type="spellEnd"/>
      <w:r w:rsidRPr="005315E5">
        <w:rPr>
          <w:rFonts w:eastAsia="Times New Roman"/>
          <w:color w:val="000000"/>
          <w:lang w:eastAsia="en-US"/>
        </w:rPr>
        <w:t xml:space="preserve"> and Trade. She also participates as an expert in a range of activities related to </w:t>
      </w:r>
      <w:proofErr w:type="spellStart"/>
      <w:r w:rsidRPr="005315E5">
        <w:rPr>
          <w:rFonts w:eastAsia="Times New Roman"/>
          <w:color w:val="000000"/>
          <w:lang w:eastAsia="en-US"/>
        </w:rPr>
        <w:t>blockchain</w:t>
      </w:r>
      <w:proofErr w:type="spellEnd"/>
      <w:r w:rsidRPr="005315E5">
        <w:rPr>
          <w:rFonts w:eastAsia="Times New Roman"/>
          <w:color w:val="000000"/>
          <w:lang w:eastAsia="en-US"/>
        </w:rPr>
        <w:t xml:space="preserve"> technology. This includes being the project leader for the United Nations Centre for Trade Facilitation and Electronic Business (UN/CEFACT) Whitepaper on </w:t>
      </w:r>
      <w:proofErr w:type="spellStart"/>
      <w:r w:rsidRPr="005315E5">
        <w:rPr>
          <w:rFonts w:eastAsia="Times New Roman"/>
          <w:color w:val="000000"/>
          <w:lang w:eastAsia="en-US"/>
        </w:rPr>
        <w:t>Blockchain</w:t>
      </w:r>
      <w:proofErr w:type="spellEnd"/>
      <w:r w:rsidRPr="005315E5">
        <w:rPr>
          <w:rFonts w:eastAsia="Times New Roman"/>
          <w:color w:val="000000"/>
          <w:lang w:eastAsia="en-US"/>
        </w:rPr>
        <w:t xml:space="preserve"> in Trade Facilitation and participating in </w:t>
      </w:r>
      <w:proofErr w:type="spellStart"/>
      <w:r w:rsidRPr="005315E5">
        <w:rPr>
          <w:rFonts w:eastAsia="Times New Roman"/>
          <w:color w:val="000000"/>
          <w:lang w:eastAsia="en-US"/>
        </w:rPr>
        <w:t>blockchain</w:t>
      </w:r>
      <w:proofErr w:type="spellEnd"/>
      <w:r w:rsidRPr="005315E5">
        <w:rPr>
          <w:rFonts w:eastAsia="Times New Roman"/>
          <w:color w:val="000000"/>
          <w:lang w:eastAsia="en-US"/>
        </w:rPr>
        <w:t xml:space="preserve"> for</w:t>
      </w:r>
      <w:r w:rsidR="00E547B1">
        <w:rPr>
          <w:rFonts w:eastAsia="Times New Roman"/>
          <w:color w:val="000000"/>
          <w:lang w:eastAsia="en-US"/>
        </w:rPr>
        <w:t xml:space="preserve"> </w:t>
      </w:r>
      <w:r w:rsidRPr="005315E5">
        <w:rPr>
          <w:rFonts w:eastAsia="Times New Roman"/>
          <w:color w:val="000000"/>
          <w:lang w:eastAsia="en-US"/>
        </w:rPr>
        <w:t xml:space="preserve">a of the International Telecommunications Union (ITU), the International Organization for Standardization (ISO), the European Union and the World Economic Forum. Prior to </w:t>
      </w:r>
      <w:proofErr w:type="spellStart"/>
      <w:proofErr w:type="gramStart"/>
      <w:r w:rsidRPr="005315E5">
        <w:rPr>
          <w:rFonts w:eastAsia="Times New Roman"/>
          <w:color w:val="000000"/>
          <w:lang w:eastAsia="en-US"/>
        </w:rPr>
        <w:t>Triangularity</w:t>
      </w:r>
      <w:proofErr w:type="spellEnd"/>
      <w:proofErr w:type="gramEnd"/>
      <w:r w:rsidRPr="005315E5">
        <w:rPr>
          <w:rFonts w:eastAsia="Times New Roman"/>
          <w:color w:val="000000"/>
          <w:lang w:eastAsia="en-US"/>
        </w:rPr>
        <w:t xml:space="preserve"> she worked for 25 years at the United Nations Economic Commission for Europe in Geneva. During her last 11 years at the UN, she was a Director responsible </w:t>
      </w:r>
      <w:proofErr w:type="gramStart"/>
      <w:r w:rsidRPr="005315E5">
        <w:rPr>
          <w:rFonts w:eastAsia="Times New Roman"/>
          <w:color w:val="000000"/>
          <w:lang w:eastAsia="en-US"/>
        </w:rPr>
        <w:t>for:</w:t>
      </w:r>
      <w:proofErr w:type="gramEnd"/>
      <w:r w:rsidRPr="005315E5">
        <w:rPr>
          <w:rFonts w:eastAsia="Times New Roman"/>
          <w:color w:val="000000"/>
          <w:lang w:eastAsia="en-US"/>
        </w:rPr>
        <w:t xml:space="preserve"> trade facilitation, global UN electronic business standards, regulatory cooperation, national innovation frameworks and public-private partnerships. </w:t>
      </w:r>
      <w:r w:rsidRPr="005315E5">
        <w:rPr>
          <w:rFonts w:eastAsia="Times New Roman"/>
          <w:lang w:eastAsia="en-US"/>
        </w:rPr>
        <w:t xml:space="preserve">She holds an MBA from the University of Chicago and a Masters in Finance from the </w:t>
      </w:r>
      <w:proofErr w:type="spellStart"/>
      <w:r w:rsidRPr="005315E5">
        <w:rPr>
          <w:rFonts w:eastAsia="Times New Roman"/>
          <w:lang w:eastAsia="en-US"/>
        </w:rPr>
        <w:t>Université</w:t>
      </w:r>
      <w:proofErr w:type="spellEnd"/>
      <w:r w:rsidRPr="005315E5">
        <w:rPr>
          <w:rFonts w:eastAsia="Times New Roman"/>
          <w:lang w:eastAsia="en-US"/>
        </w:rPr>
        <w:t xml:space="preserve"> </w:t>
      </w:r>
      <w:proofErr w:type="spellStart"/>
      <w:r w:rsidRPr="005315E5">
        <w:rPr>
          <w:rFonts w:eastAsia="Times New Roman"/>
          <w:lang w:eastAsia="en-US"/>
        </w:rPr>
        <w:t>Catholique</w:t>
      </w:r>
      <w:proofErr w:type="spellEnd"/>
      <w:r w:rsidRPr="005315E5">
        <w:rPr>
          <w:rFonts w:eastAsia="Times New Roman"/>
          <w:lang w:eastAsia="en-US"/>
        </w:rPr>
        <w:t xml:space="preserve"> de Louvain in Belgium.</w:t>
      </w:r>
    </w:p>
    <w:p w:rsidR="00BC4B10" w:rsidRPr="005315E5" w:rsidRDefault="00BC4B10" w:rsidP="005315E5">
      <w:pPr>
        <w:autoSpaceDE w:val="0"/>
        <w:autoSpaceDN w:val="0"/>
        <w:adjustRightInd w:val="0"/>
        <w:spacing w:line="240" w:lineRule="atLeast"/>
        <w:rPr>
          <w:rFonts w:eastAsia="Times New Roman"/>
          <w:color w:val="000000"/>
          <w:lang w:eastAsia="en-US"/>
        </w:rPr>
      </w:pPr>
    </w:p>
    <w:p w:rsidR="005315E5" w:rsidRPr="005315E5" w:rsidRDefault="005315E5" w:rsidP="005315E5">
      <w:pPr>
        <w:rPr>
          <w:rFonts w:eastAsia="Times New Roman"/>
          <w:b/>
          <w:lang w:eastAsia="en-US"/>
        </w:rPr>
      </w:pPr>
    </w:p>
    <w:p w:rsidR="005315E5" w:rsidRPr="005315E5" w:rsidRDefault="00BC4B10" w:rsidP="005315E5">
      <w:pPr>
        <w:rPr>
          <w:rFonts w:eastAsia="Times New Roman"/>
          <w:b/>
          <w:lang w:eastAsia="en-US"/>
        </w:rPr>
      </w:pPr>
      <w:r w:rsidRPr="005315E5">
        <w:rPr>
          <w:rFonts w:eastAsia="Times New Roman"/>
          <w:noProof/>
          <w:lang w:val="de-DE" w:eastAsia="de-DE"/>
        </w:rPr>
        <w:drawing>
          <wp:anchor distT="0" distB="0" distL="114300" distR="114300" simplePos="0" relativeHeight="251663360" behindDoc="0" locked="0" layoutInCell="1" allowOverlap="1" wp14:anchorId="46D63934" wp14:editId="6184B275">
            <wp:simplePos x="0" y="0"/>
            <wp:positionH relativeFrom="margin">
              <wp:posOffset>44202</wp:posOffset>
            </wp:positionH>
            <wp:positionV relativeFrom="margin">
              <wp:posOffset>5983605</wp:posOffset>
            </wp:positionV>
            <wp:extent cx="1308735" cy="1333500"/>
            <wp:effectExtent l="0" t="0" r="5715" b="0"/>
            <wp:wrapSquare wrapText="bothSides"/>
            <wp:docPr id="41" name="Picture 4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8735" cy="1333500"/>
                    </a:xfrm>
                    <a:prstGeom prst="rect">
                      <a:avLst/>
                    </a:prstGeom>
                    <a:noFill/>
                  </pic:spPr>
                </pic:pic>
              </a:graphicData>
            </a:graphic>
            <wp14:sizeRelH relativeFrom="page">
              <wp14:pctWidth>0</wp14:pctWidth>
            </wp14:sizeRelH>
            <wp14:sizeRelV relativeFrom="page">
              <wp14:pctHeight>0</wp14:pctHeight>
            </wp14:sizeRelV>
          </wp:anchor>
        </w:drawing>
      </w:r>
      <w:r w:rsidR="005315E5" w:rsidRPr="005315E5">
        <w:rPr>
          <w:rFonts w:eastAsia="Times New Roman"/>
          <w:b/>
          <w:lang w:eastAsia="en-US"/>
        </w:rPr>
        <w:t xml:space="preserve">Mr. Henry </w:t>
      </w:r>
      <w:proofErr w:type="spellStart"/>
      <w:r w:rsidR="005315E5" w:rsidRPr="005315E5">
        <w:rPr>
          <w:rFonts w:eastAsia="Times New Roman"/>
          <w:b/>
          <w:lang w:eastAsia="en-US"/>
        </w:rPr>
        <w:t>Cuschieri</w:t>
      </w:r>
      <w:proofErr w:type="spellEnd"/>
    </w:p>
    <w:p w:rsidR="005315E5" w:rsidRPr="005315E5" w:rsidRDefault="005315E5" w:rsidP="005315E5">
      <w:pPr>
        <w:rPr>
          <w:rFonts w:eastAsia="Times New Roman"/>
          <w:color w:val="000000"/>
          <w:szCs w:val="22"/>
          <w:lang w:eastAsia="en-US"/>
        </w:rPr>
      </w:pPr>
      <w:r w:rsidRPr="005315E5">
        <w:rPr>
          <w:rFonts w:eastAsia="Times New Roman"/>
          <w:color w:val="000000"/>
          <w:szCs w:val="22"/>
          <w:lang w:eastAsia="en-US"/>
        </w:rPr>
        <w:t>Head of membership and external relations, International Organization for Standardization</w:t>
      </w:r>
    </w:p>
    <w:p w:rsidR="005315E5" w:rsidRPr="005315E5" w:rsidRDefault="005315E5" w:rsidP="005315E5">
      <w:pPr>
        <w:rPr>
          <w:rFonts w:eastAsia="Times New Roman"/>
          <w:b/>
          <w:lang w:eastAsia="en-US"/>
        </w:rPr>
      </w:pPr>
    </w:p>
    <w:p w:rsidR="005315E5" w:rsidRPr="005315E5" w:rsidRDefault="005315E5" w:rsidP="005315E5">
      <w:pPr>
        <w:rPr>
          <w:rFonts w:eastAsia="Times New Roman"/>
          <w:szCs w:val="22"/>
          <w:lang w:eastAsia="en-US"/>
        </w:rPr>
      </w:pPr>
      <w:r w:rsidRPr="005315E5">
        <w:rPr>
          <w:rFonts w:eastAsia="Times New Roman"/>
          <w:szCs w:val="22"/>
          <w:lang w:eastAsia="en-US"/>
        </w:rPr>
        <w:t xml:space="preserve">Henry </w:t>
      </w:r>
      <w:proofErr w:type="spellStart"/>
      <w:r w:rsidRPr="005315E5">
        <w:rPr>
          <w:rFonts w:eastAsia="Times New Roman"/>
          <w:szCs w:val="22"/>
          <w:lang w:eastAsia="en-US"/>
        </w:rPr>
        <w:t>Cuschieri</w:t>
      </w:r>
      <w:proofErr w:type="spellEnd"/>
      <w:r w:rsidRPr="005315E5">
        <w:rPr>
          <w:rFonts w:eastAsia="Times New Roman"/>
          <w:szCs w:val="22"/>
          <w:lang w:eastAsia="en-US"/>
        </w:rPr>
        <w:t xml:space="preserve"> has been with the International Organization for Standardization (ISO) in Geneva, Switzerland since 2011.  Currently he is the Head of Membership and External Relations.  In this </w:t>
      </w:r>
      <w:proofErr w:type="gramStart"/>
      <w:r w:rsidRPr="005315E5">
        <w:rPr>
          <w:rFonts w:eastAsia="Times New Roman"/>
          <w:szCs w:val="22"/>
          <w:lang w:eastAsia="en-US"/>
        </w:rPr>
        <w:t>capacity</w:t>
      </w:r>
      <w:proofErr w:type="gramEnd"/>
      <w:r w:rsidRPr="005315E5">
        <w:rPr>
          <w:rFonts w:eastAsia="Times New Roman"/>
          <w:szCs w:val="22"/>
          <w:lang w:eastAsia="en-US"/>
        </w:rPr>
        <w:t xml:space="preserve"> he is responsible for maintaining close, efficient and productive relationships between the ISO Central Secretariat and the more than 160 national standards bodies that make up ISO</w:t>
      </w:r>
      <w:r w:rsidR="00CC0062">
        <w:rPr>
          <w:rFonts w:eastAsia="Times New Roman"/>
          <w:szCs w:val="22"/>
          <w:lang w:eastAsia="en-US"/>
        </w:rPr>
        <w:t>’</w:t>
      </w:r>
      <w:r w:rsidRPr="005315E5">
        <w:rPr>
          <w:rFonts w:eastAsia="Times New Roman"/>
          <w:szCs w:val="22"/>
          <w:lang w:eastAsia="en-US"/>
        </w:rPr>
        <w:t xml:space="preserve">s membership, and between ISO and its partners.  Prior to taking on this </w:t>
      </w:r>
      <w:proofErr w:type="gramStart"/>
      <w:r w:rsidRPr="005315E5">
        <w:rPr>
          <w:rFonts w:eastAsia="Times New Roman"/>
          <w:szCs w:val="22"/>
          <w:lang w:eastAsia="en-US"/>
        </w:rPr>
        <w:t>role</w:t>
      </w:r>
      <w:proofErr w:type="gramEnd"/>
      <w:r w:rsidRPr="005315E5">
        <w:rPr>
          <w:rFonts w:eastAsia="Times New Roman"/>
          <w:szCs w:val="22"/>
          <w:lang w:eastAsia="en-US"/>
        </w:rPr>
        <w:t xml:space="preserve"> he served as Head of Standards Development overseeing a number of sectors including information and communications technology.  Originally from the UK, prior to moving to Switzerland Mr. </w:t>
      </w:r>
      <w:proofErr w:type="spellStart"/>
      <w:r w:rsidRPr="005315E5">
        <w:rPr>
          <w:rFonts w:eastAsia="Times New Roman"/>
          <w:szCs w:val="22"/>
          <w:lang w:eastAsia="en-US"/>
        </w:rPr>
        <w:t>Cuschieri</w:t>
      </w:r>
      <w:proofErr w:type="spellEnd"/>
      <w:r w:rsidRPr="005315E5">
        <w:rPr>
          <w:rFonts w:eastAsia="Times New Roman"/>
          <w:szCs w:val="22"/>
          <w:lang w:eastAsia="en-US"/>
        </w:rPr>
        <w:t xml:space="preserve"> spent more than 20 years in the USA working for nationally-accredited organizations developing American National Standards, and overseeing a 3rd Generation CMDA Wireless Communications standardization </w:t>
      </w:r>
      <w:proofErr w:type="spellStart"/>
      <w:r w:rsidRPr="005315E5">
        <w:rPr>
          <w:rFonts w:eastAsia="Times New Roman"/>
          <w:szCs w:val="22"/>
          <w:lang w:eastAsia="en-US"/>
        </w:rPr>
        <w:t>programme</w:t>
      </w:r>
      <w:proofErr w:type="spellEnd"/>
      <w:r w:rsidRPr="005315E5">
        <w:rPr>
          <w:rFonts w:eastAsia="Times New Roman"/>
          <w:szCs w:val="22"/>
          <w:lang w:eastAsia="en-US"/>
        </w:rPr>
        <w:t xml:space="preserve"> between North America and Asia for the Telecommunications Industry Association in Washington, DC. </w:t>
      </w:r>
    </w:p>
    <w:p w:rsidR="005315E5" w:rsidRPr="005315E5" w:rsidRDefault="00BC4B10" w:rsidP="005315E5">
      <w:pPr>
        <w:rPr>
          <w:rFonts w:eastAsia="Times New Roman"/>
          <w:b/>
          <w:lang w:eastAsia="en-US"/>
        </w:rPr>
      </w:pPr>
      <w:r w:rsidRPr="005315E5">
        <w:rPr>
          <w:rFonts w:eastAsia="Times New Roman"/>
          <w:noProof/>
          <w:lang w:val="de-DE" w:eastAsia="de-DE"/>
        </w:rPr>
        <w:lastRenderedPageBreak/>
        <w:drawing>
          <wp:anchor distT="0" distB="0" distL="114300" distR="114300" simplePos="0" relativeHeight="251664384" behindDoc="0" locked="0" layoutInCell="1" allowOverlap="1" wp14:anchorId="235D4C05" wp14:editId="2789DA61">
            <wp:simplePos x="0" y="0"/>
            <wp:positionH relativeFrom="margin">
              <wp:posOffset>-15681</wp:posOffset>
            </wp:positionH>
            <wp:positionV relativeFrom="margin">
              <wp:posOffset>45831</wp:posOffset>
            </wp:positionV>
            <wp:extent cx="1314450" cy="1314450"/>
            <wp:effectExtent l="0" t="0" r="0" b="0"/>
            <wp:wrapSquare wrapText="bothSides"/>
            <wp:docPr id="40" name="Picture 4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page">
              <wp14:pctWidth>0</wp14:pctWidth>
            </wp14:sizeRelH>
            <wp14:sizeRelV relativeFrom="page">
              <wp14:pctHeight>0</wp14:pctHeight>
            </wp14:sizeRelV>
          </wp:anchor>
        </w:drawing>
      </w:r>
      <w:r w:rsidR="005315E5" w:rsidRPr="005315E5">
        <w:rPr>
          <w:rFonts w:eastAsia="Times New Roman"/>
          <w:b/>
          <w:lang w:eastAsia="en-US"/>
        </w:rPr>
        <w:t>Mr. Kevin Fournier</w:t>
      </w:r>
    </w:p>
    <w:p w:rsidR="005315E5" w:rsidRPr="005315E5" w:rsidRDefault="005315E5" w:rsidP="005315E5">
      <w:pPr>
        <w:rPr>
          <w:rFonts w:eastAsia="Times New Roman"/>
          <w:szCs w:val="22"/>
          <w:lang w:eastAsia="en-US"/>
        </w:rPr>
      </w:pPr>
      <w:r w:rsidRPr="005315E5">
        <w:rPr>
          <w:rFonts w:eastAsia="Times New Roman"/>
          <w:szCs w:val="22"/>
          <w:lang w:eastAsia="en-US"/>
        </w:rPr>
        <w:t>Counsel, Intellectual Property Law, IBM</w:t>
      </w:r>
    </w:p>
    <w:p w:rsidR="005315E5" w:rsidRPr="005315E5" w:rsidRDefault="005315E5" w:rsidP="005315E5">
      <w:pPr>
        <w:rPr>
          <w:rFonts w:eastAsia="Times New Roman"/>
          <w:szCs w:val="22"/>
          <w:lang w:eastAsia="en-US"/>
        </w:rPr>
      </w:pPr>
    </w:p>
    <w:p w:rsidR="005315E5" w:rsidRPr="005315E5" w:rsidRDefault="005315E5" w:rsidP="005315E5">
      <w:pPr>
        <w:rPr>
          <w:rFonts w:eastAsia="Times New Roman"/>
          <w:lang w:eastAsia="en-US"/>
        </w:rPr>
      </w:pPr>
      <w:r w:rsidRPr="005315E5">
        <w:rPr>
          <w:rFonts w:eastAsia="Times New Roman"/>
          <w:sz w:val="20"/>
          <w:lang w:eastAsia="en-US"/>
        </w:rPr>
        <w:t>Kevin Fournier is an intellectual property (IP) lawyer for IBM, located in the United Kingdom, and handling IP legal matters on behalf of IBM, across Europe, the Middle East and Africa.</w:t>
      </w:r>
      <w:r w:rsidRPr="005315E5">
        <w:rPr>
          <w:rFonts w:eastAsia="Times New Roman"/>
          <w:lang w:eastAsia="en-US"/>
        </w:rPr>
        <w:t xml:space="preserve"> Kevin provides legal advice and counsel </w:t>
      </w:r>
      <w:proofErr w:type="gramStart"/>
      <w:r w:rsidRPr="005315E5">
        <w:rPr>
          <w:rFonts w:eastAsia="Times New Roman"/>
          <w:lang w:eastAsia="en-US"/>
        </w:rPr>
        <w:t>to the IBM business on intellectual property issues in transactions such as technology joint research and development projects, joint ventures, business consulting, applications development and maintenance, strategic outsourcing, mergers and acquisitions, software licensing, patent licensing, and IP assignments</w:t>
      </w:r>
      <w:proofErr w:type="gramEnd"/>
      <w:r w:rsidRPr="005315E5">
        <w:rPr>
          <w:rFonts w:eastAsia="Times New Roman"/>
          <w:lang w:eastAsia="en-US"/>
        </w:rPr>
        <w:t>.   He also negotiates the relevant agreements on behalf of IBM, with the other parties. Kevin also carries out invention protection work, patent application filing and prosecution before the European Patent Office, United Kingdom Intellectual Property Office and United States Patent &amp; Trademark Office, including extensive use of the Patent Cooperation Treaty.</w:t>
      </w:r>
    </w:p>
    <w:p w:rsidR="005315E5" w:rsidRPr="005315E5" w:rsidRDefault="005315E5" w:rsidP="005315E5">
      <w:pPr>
        <w:rPr>
          <w:rFonts w:eastAsia="Times New Roman"/>
          <w:lang w:eastAsia="en-US"/>
        </w:rPr>
      </w:pPr>
    </w:p>
    <w:p w:rsidR="005315E5" w:rsidRPr="005315E5" w:rsidRDefault="005315E5" w:rsidP="005315E5">
      <w:pPr>
        <w:rPr>
          <w:rFonts w:eastAsia="Times New Roman"/>
          <w:lang w:eastAsia="en-US"/>
        </w:rPr>
      </w:pPr>
    </w:p>
    <w:p w:rsidR="005315E5" w:rsidRPr="005315E5" w:rsidRDefault="00FE0B6E" w:rsidP="005315E5">
      <w:pPr>
        <w:rPr>
          <w:rFonts w:eastAsia="Times New Roman"/>
          <w:b/>
          <w:lang w:eastAsia="en-US"/>
        </w:rPr>
      </w:pPr>
      <w:r w:rsidRPr="005315E5">
        <w:rPr>
          <w:rFonts w:eastAsia="Times New Roman"/>
          <w:noProof/>
          <w:lang w:val="de-DE" w:eastAsia="de-DE"/>
        </w:rPr>
        <w:drawing>
          <wp:anchor distT="0" distB="0" distL="114300" distR="114300" simplePos="0" relativeHeight="251665408" behindDoc="0" locked="0" layoutInCell="1" allowOverlap="1" wp14:anchorId="4D3A2446" wp14:editId="6151F15F">
            <wp:simplePos x="0" y="0"/>
            <wp:positionH relativeFrom="margin">
              <wp:posOffset>61595</wp:posOffset>
            </wp:positionH>
            <wp:positionV relativeFrom="margin">
              <wp:posOffset>2746375</wp:posOffset>
            </wp:positionV>
            <wp:extent cx="1176655" cy="1764665"/>
            <wp:effectExtent l="0" t="0" r="4445" b="6985"/>
            <wp:wrapSquare wrapText="bothSides"/>
            <wp:docPr id="39" name="Picture 39" descr="WTO official -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TO official - high resolu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6655" cy="1764665"/>
                    </a:xfrm>
                    <a:prstGeom prst="rect">
                      <a:avLst/>
                    </a:prstGeom>
                    <a:noFill/>
                  </pic:spPr>
                </pic:pic>
              </a:graphicData>
            </a:graphic>
            <wp14:sizeRelH relativeFrom="page">
              <wp14:pctWidth>0</wp14:pctWidth>
            </wp14:sizeRelH>
            <wp14:sizeRelV relativeFrom="page">
              <wp14:pctHeight>0</wp14:pctHeight>
            </wp14:sizeRelV>
          </wp:anchor>
        </w:drawing>
      </w:r>
      <w:r w:rsidR="005315E5" w:rsidRPr="005315E5">
        <w:rPr>
          <w:rFonts w:eastAsia="Times New Roman"/>
          <w:b/>
          <w:lang w:eastAsia="en-US"/>
        </w:rPr>
        <w:t xml:space="preserve">Ms. Emmanuelle </w:t>
      </w:r>
      <w:proofErr w:type="spellStart"/>
      <w:r w:rsidR="005315E5" w:rsidRPr="005315E5">
        <w:rPr>
          <w:rFonts w:eastAsia="Times New Roman"/>
          <w:b/>
          <w:lang w:eastAsia="en-US"/>
        </w:rPr>
        <w:t>Ganne</w:t>
      </w:r>
      <w:proofErr w:type="spellEnd"/>
    </w:p>
    <w:p w:rsidR="005315E5" w:rsidRPr="005315E5" w:rsidRDefault="005315E5" w:rsidP="005315E5">
      <w:pPr>
        <w:rPr>
          <w:rFonts w:ascii="Calibri" w:eastAsia="Times New Roman" w:hAnsi="Calibri" w:cs="Calibri"/>
          <w:color w:val="005EA4"/>
          <w:lang w:val="en-GB" w:eastAsia="en-US"/>
        </w:rPr>
      </w:pPr>
      <w:r w:rsidRPr="005315E5">
        <w:rPr>
          <w:rFonts w:eastAsia="Times New Roman"/>
          <w:lang w:eastAsia="en-US"/>
        </w:rPr>
        <w:t>Senior Analyst, Economic Research and Statistics Division, World Trade Organization</w:t>
      </w:r>
    </w:p>
    <w:p w:rsidR="005315E5" w:rsidRPr="005315E5" w:rsidRDefault="005315E5" w:rsidP="005315E5">
      <w:pPr>
        <w:rPr>
          <w:rFonts w:eastAsia="Times New Roman"/>
          <w:lang w:eastAsia="en-US"/>
        </w:rPr>
      </w:pPr>
    </w:p>
    <w:p w:rsidR="000B2EF5" w:rsidRPr="005315E5" w:rsidRDefault="005315E5" w:rsidP="000B2EF5">
      <w:pPr>
        <w:rPr>
          <w:rFonts w:eastAsia="Times New Roman"/>
          <w:lang w:eastAsia="en-US"/>
        </w:rPr>
      </w:pPr>
      <w:r w:rsidRPr="005315E5">
        <w:rPr>
          <w:rFonts w:eastAsia="Times New Roman"/>
          <w:lang w:eastAsia="en-US"/>
        </w:rPr>
        <w:t xml:space="preserve">Emmanuelle </w:t>
      </w:r>
      <w:proofErr w:type="spellStart"/>
      <w:r w:rsidRPr="005315E5">
        <w:rPr>
          <w:rFonts w:eastAsia="Times New Roman"/>
          <w:lang w:eastAsia="en-US"/>
        </w:rPr>
        <w:t>Ganne</w:t>
      </w:r>
      <w:proofErr w:type="spellEnd"/>
      <w:r w:rsidRPr="005315E5">
        <w:rPr>
          <w:rFonts w:eastAsia="Times New Roman"/>
          <w:lang w:eastAsia="en-US"/>
        </w:rPr>
        <w:t xml:space="preserve"> is Senior Analyst in the Economic Research and Statistics Division of the World Trade Organization (WTO) where she leads WTO work on </w:t>
      </w:r>
      <w:proofErr w:type="spellStart"/>
      <w:r w:rsidRPr="005315E5">
        <w:rPr>
          <w:rFonts w:eastAsia="Times New Roman"/>
          <w:lang w:eastAsia="en-US"/>
        </w:rPr>
        <w:t>Blockchain</w:t>
      </w:r>
      <w:proofErr w:type="spellEnd"/>
      <w:r w:rsidRPr="005315E5">
        <w:rPr>
          <w:rFonts w:eastAsia="Times New Roman"/>
          <w:lang w:eastAsia="en-US"/>
        </w:rPr>
        <w:t xml:space="preserve">. She is the author of a recently published book entitled </w:t>
      </w:r>
      <w:r w:rsidR="00CC0062">
        <w:rPr>
          <w:rFonts w:eastAsia="Times New Roman"/>
          <w:lang w:eastAsia="en-US"/>
        </w:rPr>
        <w:t>„</w:t>
      </w:r>
      <w:r w:rsidRPr="005315E5">
        <w:rPr>
          <w:rFonts w:eastAsia="Times New Roman"/>
          <w:lang w:eastAsia="en-US"/>
        </w:rPr>
        <w:t xml:space="preserve">Can </w:t>
      </w:r>
      <w:proofErr w:type="spellStart"/>
      <w:r w:rsidRPr="005315E5">
        <w:rPr>
          <w:rFonts w:eastAsia="Times New Roman"/>
          <w:lang w:eastAsia="en-US"/>
        </w:rPr>
        <w:t>Blockchain</w:t>
      </w:r>
      <w:proofErr w:type="spellEnd"/>
      <w:r w:rsidRPr="005315E5">
        <w:rPr>
          <w:rFonts w:eastAsia="Times New Roman"/>
          <w:lang w:eastAsia="en-US"/>
        </w:rPr>
        <w:t xml:space="preserve"> Revolutio</w:t>
      </w:r>
      <w:r w:rsidR="000B2EF5">
        <w:rPr>
          <w:rFonts w:eastAsia="Times New Roman"/>
          <w:lang w:eastAsia="en-US"/>
        </w:rPr>
        <w:t>nize International Trade</w:t>
      </w:r>
      <w:proofErr w:type="gramStart"/>
      <w:r w:rsidR="000B2EF5">
        <w:rPr>
          <w:rFonts w:eastAsia="Times New Roman"/>
          <w:lang w:eastAsia="en-US"/>
        </w:rPr>
        <w:t>?</w:t>
      </w:r>
      <w:r w:rsidR="00CC0062">
        <w:rPr>
          <w:rFonts w:eastAsia="Times New Roman"/>
          <w:lang w:eastAsia="en-US"/>
        </w:rPr>
        <w:t>“</w:t>
      </w:r>
      <w:proofErr w:type="gramEnd"/>
      <w:r w:rsidR="000B2EF5">
        <w:rPr>
          <w:rFonts w:eastAsia="Times New Roman"/>
          <w:lang w:eastAsia="en-US"/>
        </w:rPr>
        <w:t xml:space="preserve"> Ms.</w:t>
      </w:r>
    </w:p>
    <w:p w:rsidR="00BC4B10" w:rsidRDefault="005315E5" w:rsidP="005315E5">
      <w:pPr>
        <w:rPr>
          <w:rFonts w:eastAsia="Times New Roman"/>
          <w:lang w:eastAsia="en-US"/>
        </w:rPr>
      </w:pPr>
      <w:proofErr w:type="spellStart"/>
      <w:r w:rsidRPr="005315E5">
        <w:rPr>
          <w:rFonts w:eastAsia="Times New Roman"/>
          <w:lang w:eastAsia="en-US"/>
        </w:rPr>
        <w:t>Ganne</w:t>
      </w:r>
      <w:proofErr w:type="spellEnd"/>
      <w:r w:rsidRPr="005315E5">
        <w:rPr>
          <w:rFonts w:eastAsia="Times New Roman"/>
          <w:lang w:eastAsia="en-US"/>
        </w:rPr>
        <w:t xml:space="preserve"> is also WTO</w:t>
      </w:r>
      <w:r w:rsidR="00CC0062">
        <w:rPr>
          <w:rFonts w:eastAsia="Times New Roman"/>
          <w:lang w:eastAsia="en-US"/>
        </w:rPr>
        <w:t>’</w:t>
      </w:r>
      <w:r w:rsidRPr="005315E5">
        <w:rPr>
          <w:rFonts w:eastAsia="Times New Roman"/>
          <w:lang w:eastAsia="en-US"/>
        </w:rPr>
        <w:t xml:space="preserve">s lead on micro, small and medium side enterprises. From 2015 to 2017, she held the position of Vice-President for Europe at the </w:t>
      </w:r>
      <w:proofErr w:type="spellStart"/>
      <w:r w:rsidRPr="005315E5">
        <w:rPr>
          <w:rFonts w:eastAsia="Times New Roman"/>
          <w:lang w:eastAsia="en-US"/>
        </w:rPr>
        <w:t>Allam</w:t>
      </w:r>
      <w:proofErr w:type="spellEnd"/>
      <w:r w:rsidRPr="005315E5">
        <w:rPr>
          <w:rFonts w:eastAsia="Times New Roman"/>
          <w:lang w:eastAsia="en-US"/>
        </w:rPr>
        <w:t xml:space="preserve"> Advisory Group (AAG),</w:t>
      </w:r>
      <w:r w:rsidRPr="005315E5">
        <w:rPr>
          <w:rFonts w:ascii="Verdana" w:eastAsia="Times New Roman" w:hAnsi="Verdana"/>
          <w:color w:val="676F83"/>
          <w:sz w:val="18"/>
          <w:szCs w:val="18"/>
          <w:shd w:val="clear" w:color="auto" w:fill="FFFFFF"/>
          <w:lang w:eastAsia="en-US"/>
        </w:rPr>
        <w:t xml:space="preserve"> </w:t>
      </w:r>
      <w:r w:rsidRPr="005315E5">
        <w:rPr>
          <w:rFonts w:eastAsia="Times New Roman"/>
          <w:lang w:eastAsia="en-US"/>
        </w:rPr>
        <w:t xml:space="preserve">a team of former C-level executives and senior diplomats that specializes in helping businesses expand their operations globally. Before this, Ms. </w:t>
      </w:r>
      <w:proofErr w:type="spellStart"/>
      <w:r w:rsidRPr="005315E5">
        <w:rPr>
          <w:rFonts w:eastAsia="Times New Roman"/>
          <w:lang w:eastAsia="en-US"/>
        </w:rPr>
        <w:t>Ganne</w:t>
      </w:r>
      <w:proofErr w:type="spellEnd"/>
      <w:r w:rsidRPr="005315E5">
        <w:rPr>
          <w:rFonts w:eastAsia="Times New Roman"/>
          <w:lang w:eastAsia="en-US"/>
        </w:rPr>
        <w:t xml:space="preserve"> held various positions at the WTO, including as Counselor to Director-General Pascal </w:t>
      </w:r>
      <w:proofErr w:type="spellStart"/>
      <w:r w:rsidRPr="005315E5">
        <w:rPr>
          <w:rFonts w:eastAsia="Times New Roman"/>
          <w:lang w:eastAsia="en-US"/>
        </w:rPr>
        <w:t>Lamy</w:t>
      </w:r>
      <w:proofErr w:type="spellEnd"/>
      <w:r w:rsidRPr="005315E5">
        <w:rPr>
          <w:rFonts w:eastAsia="Times New Roman"/>
          <w:lang w:eastAsia="en-US"/>
        </w:rPr>
        <w:t xml:space="preserve">, and in the Accessions Division where she assessed trade policies of governments wishing to join the WTO and advised them on how to improve their business environment. Before joining the WTO in 2002, Ms. </w:t>
      </w:r>
      <w:proofErr w:type="spellStart"/>
      <w:r w:rsidRPr="005315E5">
        <w:rPr>
          <w:rFonts w:eastAsia="Times New Roman"/>
          <w:lang w:eastAsia="en-US"/>
        </w:rPr>
        <w:t>Ganne</w:t>
      </w:r>
      <w:proofErr w:type="spellEnd"/>
      <w:r w:rsidRPr="005315E5">
        <w:rPr>
          <w:rFonts w:eastAsia="Times New Roman"/>
          <w:lang w:eastAsia="en-US"/>
        </w:rPr>
        <w:t xml:space="preserve"> worked for the Organization of Economic Cooperation and Development. </w:t>
      </w:r>
    </w:p>
    <w:p w:rsidR="00BC4B10" w:rsidRPr="00176FAE" w:rsidRDefault="00BC4B10" w:rsidP="005315E5">
      <w:pPr>
        <w:rPr>
          <w:rFonts w:eastAsia="Times New Roman"/>
          <w:b/>
          <w:lang w:eastAsia="en-US"/>
        </w:rPr>
      </w:pPr>
    </w:p>
    <w:p w:rsidR="00BC4B10" w:rsidRPr="00176FAE" w:rsidRDefault="00BC4B10" w:rsidP="005315E5">
      <w:pPr>
        <w:rPr>
          <w:rFonts w:eastAsia="Times New Roman"/>
          <w:b/>
          <w:lang w:eastAsia="en-US"/>
        </w:rPr>
      </w:pPr>
    </w:p>
    <w:p w:rsidR="005315E5" w:rsidRPr="005315E5" w:rsidRDefault="0086241E" w:rsidP="005315E5">
      <w:pPr>
        <w:rPr>
          <w:rFonts w:eastAsia="Times New Roman"/>
          <w:b/>
          <w:lang w:val="de-CH" w:eastAsia="en-US"/>
        </w:rPr>
      </w:pPr>
      <w:r w:rsidRPr="005315E5">
        <w:rPr>
          <w:rFonts w:eastAsia="Times New Roman"/>
          <w:noProof/>
          <w:lang w:val="de-DE" w:eastAsia="de-DE"/>
        </w:rPr>
        <w:drawing>
          <wp:anchor distT="0" distB="0" distL="114300" distR="114300" simplePos="0" relativeHeight="251666432" behindDoc="0" locked="0" layoutInCell="1" allowOverlap="1" wp14:anchorId="4A8E5DB5" wp14:editId="643AEA23">
            <wp:simplePos x="0" y="0"/>
            <wp:positionH relativeFrom="margin">
              <wp:posOffset>-21314</wp:posOffset>
            </wp:positionH>
            <wp:positionV relativeFrom="margin">
              <wp:posOffset>5788715</wp:posOffset>
            </wp:positionV>
            <wp:extent cx="1203325" cy="1611630"/>
            <wp:effectExtent l="0" t="0" r="0" b="7620"/>
            <wp:wrapSquare wrapText="bothSides"/>
            <wp:docPr id="38" name="Pictur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3325" cy="1611630"/>
                    </a:xfrm>
                    <a:prstGeom prst="rect">
                      <a:avLst/>
                    </a:prstGeom>
                    <a:noFill/>
                  </pic:spPr>
                </pic:pic>
              </a:graphicData>
            </a:graphic>
            <wp14:sizeRelH relativeFrom="page">
              <wp14:pctWidth>0</wp14:pctWidth>
            </wp14:sizeRelH>
            <wp14:sizeRelV relativeFrom="page">
              <wp14:pctHeight>0</wp14:pctHeight>
            </wp14:sizeRelV>
          </wp:anchor>
        </w:drawing>
      </w:r>
      <w:r w:rsidR="005315E5" w:rsidRPr="005315E5">
        <w:rPr>
          <w:rFonts w:eastAsia="Times New Roman"/>
          <w:b/>
          <w:lang w:val="de-CH" w:eastAsia="en-US"/>
        </w:rPr>
        <w:t xml:space="preserve">Dr. Kari </w:t>
      </w:r>
      <w:proofErr w:type="spellStart"/>
      <w:r w:rsidR="005315E5" w:rsidRPr="005315E5">
        <w:rPr>
          <w:rFonts w:eastAsia="Times New Roman"/>
          <w:b/>
          <w:lang w:val="de-CH" w:eastAsia="en-US"/>
        </w:rPr>
        <w:t>Kostianen</w:t>
      </w:r>
      <w:proofErr w:type="spellEnd"/>
      <w:r w:rsidR="005315E5" w:rsidRPr="005315E5">
        <w:rPr>
          <w:rFonts w:eastAsia="Times New Roman"/>
          <w:b/>
          <w:lang w:val="de-CH" w:eastAsia="en-US"/>
        </w:rPr>
        <w:t xml:space="preserve"> </w:t>
      </w:r>
    </w:p>
    <w:p w:rsidR="005315E5" w:rsidRPr="005315E5" w:rsidRDefault="005315E5" w:rsidP="005315E5">
      <w:pPr>
        <w:rPr>
          <w:rFonts w:eastAsia="Times New Roman"/>
          <w:lang w:val="de-CH" w:eastAsia="en-US"/>
        </w:rPr>
      </w:pPr>
      <w:r w:rsidRPr="005315E5">
        <w:rPr>
          <w:rFonts w:eastAsia="Times New Roman"/>
          <w:lang w:val="de-CH" w:eastAsia="en-US"/>
        </w:rPr>
        <w:t xml:space="preserve">Senior Scientist, ETH </w:t>
      </w:r>
      <w:proofErr w:type="spellStart"/>
      <w:r w:rsidRPr="005315E5">
        <w:rPr>
          <w:rFonts w:eastAsia="Times New Roman"/>
          <w:lang w:val="de-CH" w:eastAsia="en-US"/>
        </w:rPr>
        <w:t>Zurich</w:t>
      </w:r>
      <w:proofErr w:type="spellEnd"/>
    </w:p>
    <w:p w:rsidR="005315E5" w:rsidRPr="005315E5" w:rsidRDefault="005315E5" w:rsidP="005315E5">
      <w:pPr>
        <w:rPr>
          <w:rFonts w:eastAsia="Times New Roman"/>
          <w:lang w:val="de-CH" w:eastAsia="en-US"/>
        </w:rPr>
      </w:pPr>
    </w:p>
    <w:p w:rsidR="005315E5" w:rsidRPr="005315E5" w:rsidRDefault="005315E5" w:rsidP="005315E5">
      <w:pPr>
        <w:rPr>
          <w:rFonts w:eastAsia="Times New Roman"/>
          <w:lang w:eastAsia="en-US"/>
        </w:rPr>
      </w:pPr>
      <w:r w:rsidRPr="005315E5">
        <w:rPr>
          <w:rFonts w:eastAsia="Times New Roman"/>
          <w:lang w:eastAsia="en-US"/>
        </w:rPr>
        <w:t>Dr. Kari Kostiainen is Senior Scientist at ETH Zurich and Coordinator of Zurich Information Security and Privacy Center (ZISC). Before joining ETH, Kari was a researcher at Nokia Research Center. He holds a doctorate in computer science from Aalto University. Kari</w:t>
      </w:r>
      <w:r w:rsidR="00CC0062">
        <w:rPr>
          <w:rFonts w:eastAsia="Times New Roman"/>
          <w:lang w:eastAsia="en-US"/>
        </w:rPr>
        <w:t>’</w:t>
      </w:r>
      <w:r w:rsidRPr="005315E5">
        <w:rPr>
          <w:rFonts w:eastAsia="Times New Roman"/>
          <w:lang w:eastAsia="en-US"/>
        </w:rPr>
        <w:t xml:space="preserve">s research focuses on system security. Recent research topics include smartphone security, trusted computing, secure user interaction and </w:t>
      </w:r>
      <w:proofErr w:type="spellStart"/>
      <w:r w:rsidRPr="005315E5">
        <w:rPr>
          <w:rFonts w:eastAsia="Times New Roman"/>
          <w:lang w:eastAsia="en-US"/>
        </w:rPr>
        <w:t>blockchain</w:t>
      </w:r>
      <w:proofErr w:type="spellEnd"/>
      <w:r w:rsidRPr="005315E5">
        <w:rPr>
          <w:rFonts w:eastAsia="Times New Roman"/>
          <w:lang w:eastAsia="en-US"/>
        </w:rPr>
        <w:t xml:space="preserve"> security.</w:t>
      </w:r>
    </w:p>
    <w:p w:rsidR="005315E5" w:rsidRPr="005315E5" w:rsidRDefault="005315E5" w:rsidP="005315E5">
      <w:pPr>
        <w:rPr>
          <w:rFonts w:eastAsia="Times New Roman"/>
          <w:lang w:eastAsia="en-US"/>
        </w:rPr>
      </w:pPr>
    </w:p>
    <w:p w:rsidR="005315E5" w:rsidRPr="005315E5" w:rsidRDefault="005315E5" w:rsidP="005315E5">
      <w:pPr>
        <w:rPr>
          <w:rFonts w:eastAsia="Times New Roman"/>
          <w:lang w:eastAsia="en-US"/>
        </w:rPr>
      </w:pPr>
    </w:p>
    <w:p w:rsidR="000B2EF5" w:rsidRDefault="000B2EF5" w:rsidP="005315E5">
      <w:pPr>
        <w:rPr>
          <w:rFonts w:eastAsia="Times New Roman"/>
          <w:b/>
          <w:lang w:eastAsia="en-US"/>
        </w:rPr>
      </w:pPr>
    </w:p>
    <w:p w:rsidR="00BC4B10" w:rsidRDefault="00BC4B10" w:rsidP="005315E5">
      <w:pPr>
        <w:rPr>
          <w:rFonts w:eastAsia="Times New Roman"/>
          <w:b/>
          <w:lang w:eastAsia="en-US"/>
        </w:rPr>
      </w:pPr>
    </w:p>
    <w:p w:rsidR="00BC4B10" w:rsidRDefault="00BC4B10" w:rsidP="005315E5">
      <w:pPr>
        <w:rPr>
          <w:rFonts w:eastAsia="Times New Roman"/>
          <w:b/>
          <w:lang w:eastAsia="en-US"/>
        </w:rPr>
      </w:pPr>
    </w:p>
    <w:p w:rsidR="00BC4B10" w:rsidRDefault="00BC4B10" w:rsidP="005315E5">
      <w:pPr>
        <w:rPr>
          <w:rFonts w:eastAsia="Times New Roman"/>
          <w:b/>
          <w:lang w:eastAsia="en-US"/>
        </w:rPr>
      </w:pPr>
    </w:p>
    <w:p w:rsidR="00BC4B10" w:rsidRDefault="00BC4B10" w:rsidP="005315E5">
      <w:pPr>
        <w:rPr>
          <w:rFonts w:eastAsia="Times New Roman"/>
          <w:b/>
          <w:lang w:eastAsia="en-US"/>
        </w:rPr>
      </w:pPr>
    </w:p>
    <w:p w:rsidR="00BC4B10" w:rsidRDefault="00BC4B10" w:rsidP="005315E5">
      <w:pPr>
        <w:rPr>
          <w:rFonts w:eastAsia="Times New Roman"/>
          <w:b/>
          <w:lang w:eastAsia="en-US"/>
        </w:rPr>
      </w:pPr>
    </w:p>
    <w:p w:rsidR="00BC4B10" w:rsidRDefault="00BC4B10" w:rsidP="005315E5">
      <w:pPr>
        <w:rPr>
          <w:rFonts w:eastAsia="Times New Roman"/>
          <w:b/>
          <w:lang w:eastAsia="en-US"/>
        </w:rPr>
      </w:pPr>
    </w:p>
    <w:p w:rsidR="00BC4B10" w:rsidRDefault="00BC4B10" w:rsidP="005315E5">
      <w:pPr>
        <w:rPr>
          <w:rFonts w:eastAsia="Times New Roman"/>
          <w:b/>
          <w:lang w:eastAsia="en-US"/>
        </w:rPr>
      </w:pPr>
    </w:p>
    <w:p w:rsidR="005315E5" w:rsidRPr="005315E5" w:rsidRDefault="00BC4B10" w:rsidP="005315E5">
      <w:pPr>
        <w:rPr>
          <w:rFonts w:eastAsia="Times New Roman"/>
          <w:b/>
          <w:lang w:eastAsia="en-US"/>
        </w:rPr>
      </w:pPr>
      <w:r w:rsidRPr="005315E5">
        <w:rPr>
          <w:rFonts w:eastAsia="Times New Roman"/>
          <w:noProof/>
          <w:lang w:val="de-DE" w:eastAsia="de-DE"/>
        </w:rPr>
        <w:lastRenderedPageBreak/>
        <w:drawing>
          <wp:anchor distT="0" distB="0" distL="114300" distR="114300" simplePos="0" relativeHeight="251679744" behindDoc="0" locked="0" layoutInCell="1" allowOverlap="1" wp14:anchorId="52ADBF25" wp14:editId="35D3E400">
            <wp:simplePos x="0" y="0"/>
            <wp:positionH relativeFrom="margin">
              <wp:posOffset>1905</wp:posOffset>
            </wp:positionH>
            <wp:positionV relativeFrom="margin">
              <wp:posOffset>50165</wp:posOffset>
            </wp:positionV>
            <wp:extent cx="1746885" cy="1160145"/>
            <wp:effectExtent l="0" t="0" r="5715" b="1905"/>
            <wp:wrapSquare wrapText="bothSides"/>
            <wp:docPr id="37" name="Picture 37" descr="3G4A2275-3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G4A2275-3000p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6885" cy="1160145"/>
                    </a:xfrm>
                    <a:prstGeom prst="rect">
                      <a:avLst/>
                    </a:prstGeom>
                    <a:noFill/>
                  </pic:spPr>
                </pic:pic>
              </a:graphicData>
            </a:graphic>
            <wp14:sizeRelH relativeFrom="page">
              <wp14:pctWidth>0</wp14:pctWidth>
            </wp14:sizeRelH>
            <wp14:sizeRelV relativeFrom="page">
              <wp14:pctHeight>0</wp14:pctHeight>
            </wp14:sizeRelV>
          </wp:anchor>
        </w:drawing>
      </w:r>
      <w:r w:rsidR="005315E5" w:rsidRPr="005315E5">
        <w:rPr>
          <w:rFonts w:eastAsia="Times New Roman"/>
          <w:b/>
          <w:lang w:eastAsia="en-US"/>
        </w:rPr>
        <w:t>Mr. Ilya Kononenko</w:t>
      </w:r>
    </w:p>
    <w:p w:rsidR="005315E5" w:rsidRPr="005315E5" w:rsidRDefault="005315E5" w:rsidP="005315E5">
      <w:pPr>
        <w:spacing w:line="260" w:lineRule="atLeast"/>
        <w:rPr>
          <w:rFonts w:eastAsia="Times New Roman"/>
          <w:lang w:eastAsia="en-US"/>
        </w:rPr>
      </w:pPr>
      <w:r w:rsidRPr="005315E5">
        <w:rPr>
          <w:rFonts w:eastAsia="Times New Roman"/>
          <w:lang w:eastAsia="en-US"/>
        </w:rPr>
        <w:t xml:space="preserve">Head of </w:t>
      </w:r>
      <w:proofErr w:type="gramStart"/>
      <w:r w:rsidRPr="005315E5">
        <w:rPr>
          <w:rFonts w:eastAsia="Times New Roman"/>
          <w:lang w:eastAsia="en-US"/>
        </w:rPr>
        <w:t>IT</w:t>
      </w:r>
      <w:proofErr w:type="gramEnd"/>
      <w:r w:rsidRPr="005315E5">
        <w:rPr>
          <w:rFonts w:eastAsia="Times New Roman"/>
          <w:lang w:eastAsia="en-US"/>
        </w:rPr>
        <w:t xml:space="preserve"> Division for Portal Solutions, </w:t>
      </w:r>
      <w:proofErr w:type="spellStart"/>
      <w:r w:rsidRPr="005315E5">
        <w:rPr>
          <w:rFonts w:eastAsia="Times New Roman"/>
          <w:lang w:eastAsia="en-US"/>
        </w:rPr>
        <w:t>Rospatent</w:t>
      </w:r>
      <w:proofErr w:type="spellEnd"/>
      <w:r w:rsidRPr="005315E5">
        <w:rPr>
          <w:rFonts w:eastAsia="Times New Roman"/>
          <w:lang w:eastAsia="en-US"/>
        </w:rPr>
        <w:t>/FIPS</w:t>
      </w:r>
    </w:p>
    <w:p w:rsidR="005315E5" w:rsidRPr="005315E5" w:rsidRDefault="005315E5" w:rsidP="005315E5">
      <w:pPr>
        <w:rPr>
          <w:rFonts w:eastAsia="Times New Roman"/>
          <w:lang w:eastAsia="en-US"/>
        </w:rPr>
      </w:pPr>
    </w:p>
    <w:p w:rsidR="005315E5" w:rsidRPr="005315E5" w:rsidRDefault="005315E5" w:rsidP="005315E5">
      <w:pPr>
        <w:rPr>
          <w:rFonts w:eastAsia="Times New Roman"/>
          <w:lang w:eastAsia="en-US"/>
        </w:rPr>
      </w:pPr>
      <w:r w:rsidRPr="005315E5">
        <w:rPr>
          <w:rFonts w:eastAsia="Times New Roman"/>
          <w:lang w:eastAsia="en-US"/>
        </w:rPr>
        <w:t>Ilya Kononenko is Head of Division of Federal Institute of Industrial Property (FIPS) of Russian Intellectual Property Office (</w:t>
      </w:r>
      <w:proofErr w:type="spellStart"/>
      <w:r w:rsidRPr="005315E5">
        <w:rPr>
          <w:rFonts w:eastAsia="Times New Roman"/>
          <w:lang w:eastAsia="en-US"/>
        </w:rPr>
        <w:t>Rospatent</w:t>
      </w:r>
      <w:proofErr w:type="spellEnd"/>
      <w:r w:rsidRPr="005315E5">
        <w:rPr>
          <w:rFonts w:eastAsia="Times New Roman"/>
          <w:lang w:eastAsia="en-US"/>
        </w:rPr>
        <w:t xml:space="preserve">). He worked for several positions in information technology area in </w:t>
      </w:r>
      <w:proofErr w:type="spellStart"/>
      <w:r w:rsidRPr="005315E5">
        <w:rPr>
          <w:rFonts w:eastAsia="Times New Roman"/>
          <w:lang w:eastAsia="en-US"/>
        </w:rPr>
        <w:t>Rospatent</w:t>
      </w:r>
      <w:proofErr w:type="spellEnd"/>
      <w:r w:rsidRPr="005315E5">
        <w:rPr>
          <w:rFonts w:eastAsia="Times New Roman"/>
          <w:lang w:eastAsia="en-US"/>
        </w:rPr>
        <w:t xml:space="preserve"> since </w:t>
      </w:r>
      <w:proofErr w:type="gramStart"/>
      <w:r w:rsidRPr="005315E5">
        <w:rPr>
          <w:rFonts w:eastAsia="Times New Roman"/>
          <w:lang w:eastAsia="en-US"/>
        </w:rPr>
        <w:t>march</w:t>
      </w:r>
      <w:proofErr w:type="gramEnd"/>
      <w:r w:rsidRPr="005315E5">
        <w:rPr>
          <w:rFonts w:eastAsia="Times New Roman"/>
          <w:lang w:eastAsia="en-US"/>
        </w:rPr>
        <w:t xml:space="preserve"> of 2005. He is in charge of developing and managing publication system of </w:t>
      </w:r>
      <w:proofErr w:type="spellStart"/>
      <w:r w:rsidRPr="005315E5">
        <w:rPr>
          <w:rFonts w:eastAsia="Times New Roman"/>
          <w:lang w:eastAsia="en-US"/>
        </w:rPr>
        <w:t>Rospatent</w:t>
      </w:r>
      <w:proofErr w:type="spellEnd"/>
      <w:r w:rsidRPr="005315E5">
        <w:rPr>
          <w:rFonts w:eastAsia="Times New Roman"/>
          <w:lang w:eastAsia="en-US"/>
        </w:rPr>
        <w:t xml:space="preserve">, e-filing system and internet </w:t>
      </w:r>
      <w:proofErr w:type="spellStart"/>
      <w:r w:rsidRPr="005315E5">
        <w:rPr>
          <w:rFonts w:eastAsia="Times New Roman"/>
          <w:lang w:eastAsia="en-US"/>
        </w:rPr>
        <w:t>retriewal</w:t>
      </w:r>
      <w:proofErr w:type="spellEnd"/>
      <w:r w:rsidRPr="005315E5">
        <w:rPr>
          <w:rFonts w:eastAsia="Times New Roman"/>
          <w:lang w:eastAsia="en-US"/>
        </w:rPr>
        <w:t xml:space="preserve"> system. Mr. Kononenko is also involved in several international cooperation projects in the area of patent, </w:t>
      </w:r>
      <w:proofErr w:type="gramStart"/>
      <w:r w:rsidRPr="005315E5">
        <w:rPr>
          <w:rFonts w:eastAsia="Times New Roman"/>
          <w:lang w:eastAsia="en-US"/>
        </w:rPr>
        <w:t>trademark and design information</w:t>
      </w:r>
      <w:proofErr w:type="gramEnd"/>
      <w:r w:rsidRPr="005315E5">
        <w:rPr>
          <w:rFonts w:eastAsia="Times New Roman"/>
          <w:lang w:eastAsia="en-US"/>
        </w:rPr>
        <w:t xml:space="preserve"> and participate in the Task Forces of the Committee on Standards of WIPO.</w:t>
      </w:r>
    </w:p>
    <w:p w:rsidR="005315E5" w:rsidRPr="005315E5" w:rsidRDefault="005315E5" w:rsidP="005315E5">
      <w:pPr>
        <w:rPr>
          <w:rFonts w:eastAsia="Times New Roman"/>
          <w:lang w:eastAsia="en-US"/>
        </w:rPr>
      </w:pPr>
    </w:p>
    <w:p w:rsidR="005315E5" w:rsidRPr="005315E5" w:rsidRDefault="005315E5" w:rsidP="005315E5">
      <w:pPr>
        <w:rPr>
          <w:rFonts w:eastAsia="Times New Roman"/>
          <w:lang w:eastAsia="en-US"/>
        </w:rPr>
      </w:pPr>
    </w:p>
    <w:p w:rsidR="005315E5" w:rsidRPr="005315E5" w:rsidRDefault="00BC4B10" w:rsidP="005315E5">
      <w:pPr>
        <w:rPr>
          <w:rFonts w:eastAsia="Times New Roman"/>
          <w:b/>
          <w:lang w:eastAsia="en-US"/>
        </w:rPr>
      </w:pPr>
      <w:r w:rsidRPr="005315E5">
        <w:rPr>
          <w:rFonts w:eastAsia="Times New Roman"/>
          <w:noProof/>
          <w:lang w:val="de-DE" w:eastAsia="de-DE"/>
        </w:rPr>
        <w:drawing>
          <wp:anchor distT="0" distB="0" distL="114300" distR="114300" simplePos="0" relativeHeight="251673600" behindDoc="0" locked="0" layoutInCell="1" allowOverlap="1" wp14:anchorId="6E8AD8D6" wp14:editId="15CD0CDD">
            <wp:simplePos x="0" y="0"/>
            <wp:positionH relativeFrom="margin">
              <wp:posOffset>6047</wp:posOffset>
            </wp:positionH>
            <wp:positionV relativeFrom="margin">
              <wp:posOffset>2123826</wp:posOffset>
            </wp:positionV>
            <wp:extent cx="1697355" cy="1123950"/>
            <wp:effectExtent l="0" t="0" r="0" b="0"/>
            <wp:wrapSquare wrapText="bothSides"/>
            <wp:docPr id="36" name="Picture 36" descr="GrantlyMailes_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rantlyMailes__0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7355" cy="1123950"/>
                    </a:xfrm>
                    <a:prstGeom prst="rect">
                      <a:avLst/>
                    </a:prstGeom>
                    <a:noFill/>
                  </pic:spPr>
                </pic:pic>
              </a:graphicData>
            </a:graphic>
            <wp14:sizeRelH relativeFrom="page">
              <wp14:pctWidth>0</wp14:pctWidth>
            </wp14:sizeRelH>
            <wp14:sizeRelV relativeFrom="page">
              <wp14:pctHeight>0</wp14:pctHeight>
            </wp14:sizeRelV>
          </wp:anchor>
        </w:drawing>
      </w:r>
      <w:r w:rsidR="005315E5" w:rsidRPr="005315E5">
        <w:rPr>
          <w:rFonts w:eastAsia="Times New Roman"/>
          <w:b/>
          <w:lang w:eastAsia="en-US"/>
        </w:rPr>
        <w:t>Mr. Grantly Mailes</w:t>
      </w:r>
    </w:p>
    <w:p w:rsidR="005315E5" w:rsidRPr="005315E5" w:rsidRDefault="005315E5" w:rsidP="005315E5">
      <w:pPr>
        <w:rPr>
          <w:rFonts w:eastAsia="Times New Roman"/>
          <w:lang w:eastAsia="en-US"/>
        </w:rPr>
      </w:pPr>
      <w:r w:rsidRPr="005315E5">
        <w:rPr>
          <w:rFonts w:eastAsia="Times New Roman"/>
          <w:lang w:eastAsia="en-US"/>
        </w:rPr>
        <w:t>Associate Director, Boston Consulting Group and Co-founder, Civic Ledger Pty Ltd</w:t>
      </w:r>
    </w:p>
    <w:p w:rsidR="005315E5" w:rsidRPr="005315E5" w:rsidRDefault="005315E5" w:rsidP="005315E5">
      <w:pPr>
        <w:rPr>
          <w:rFonts w:eastAsia="Times New Roman"/>
          <w:lang w:eastAsia="en-US"/>
        </w:rPr>
      </w:pPr>
    </w:p>
    <w:p w:rsidR="005315E5" w:rsidRPr="005315E5" w:rsidRDefault="005315E5" w:rsidP="005315E5">
      <w:pPr>
        <w:rPr>
          <w:rFonts w:eastAsia="Times New Roman"/>
          <w:lang w:eastAsia="en-US"/>
        </w:rPr>
      </w:pPr>
      <w:r w:rsidRPr="005315E5">
        <w:rPr>
          <w:rFonts w:eastAsia="Times New Roman"/>
          <w:lang w:eastAsia="en-US"/>
        </w:rPr>
        <w:t>Grantly is an Associate Director of Boston Consulting Group (BCG) and a co-founder of Civic Ledger, one of Australia</w:t>
      </w:r>
      <w:r w:rsidR="00CC0062">
        <w:rPr>
          <w:rFonts w:eastAsia="Times New Roman"/>
          <w:lang w:eastAsia="en-US"/>
        </w:rPr>
        <w:t>’</w:t>
      </w:r>
      <w:r w:rsidRPr="005315E5">
        <w:rPr>
          <w:rFonts w:eastAsia="Times New Roman"/>
          <w:lang w:eastAsia="en-US"/>
        </w:rPr>
        <w:t xml:space="preserve">s leading </w:t>
      </w:r>
      <w:proofErr w:type="spellStart"/>
      <w:r w:rsidRPr="005315E5">
        <w:rPr>
          <w:rFonts w:eastAsia="Times New Roman"/>
          <w:lang w:eastAsia="en-US"/>
        </w:rPr>
        <w:t>blockchain</w:t>
      </w:r>
      <w:proofErr w:type="spellEnd"/>
      <w:r w:rsidRPr="005315E5">
        <w:rPr>
          <w:rFonts w:eastAsia="Times New Roman"/>
          <w:lang w:eastAsia="en-US"/>
        </w:rPr>
        <w:t xml:space="preserve"> based </w:t>
      </w:r>
      <w:proofErr w:type="spellStart"/>
      <w:r w:rsidRPr="005315E5">
        <w:rPr>
          <w:rFonts w:eastAsia="Times New Roman"/>
          <w:lang w:eastAsia="en-US"/>
        </w:rPr>
        <w:t>FinTechs</w:t>
      </w:r>
      <w:proofErr w:type="spellEnd"/>
      <w:r w:rsidRPr="005315E5">
        <w:rPr>
          <w:rFonts w:eastAsia="Times New Roman"/>
          <w:lang w:eastAsia="en-US"/>
        </w:rPr>
        <w:t xml:space="preserve">. He leads the emerging technologies topic for BCG in Asia Pacific where he works with clients to extract commercial and public value from technologies such as </w:t>
      </w:r>
      <w:proofErr w:type="spellStart"/>
      <w:r w:rsidRPr="005315E5">
        <w:rPr>
          <w:rFonts w:eastAsia="Times New Roman"/>
          <w:lang w:eastAsia="en-US"/>
        </w:rPr>
        <w:t>blockchain</w:t>
      </w:r>
      <w:proofErr w:type="spellEnd"/>
      <w:r w:rsidRPr="005315E5">
        <w:rPr>
          <w:rFonts w:eastAsia="Times New Roman"/>
          <w:lang w:eastAsia="en-US"/>
        </w:rPr>
        <w:t xml:space="preserve"> and artificial intelligence. He has worked on </w:t>
      </w:r>
      <w:proofErr w:type="spellStart"/>
      <w:r w:rsidRPr="005315E5">
        <w:rPr>
          <w:rFonts w:eastAsia="Times New Roman"/>
          <w:lang w:eastAsia="en-US"/>
        </w:rPr>
        <w:t>blockchain</w:t>
      </w:r>
      <w:proofErr w:type="spellEnd"/>
      <w:r w:rsidRPr="005315E5">
        <w:rPr>
          <w:rFonts w:eastAsia="Times New Roman"/>
          <w:lang w:eastAsia="en-US"/>
        </w:rPr>
        <w:t xml:space="preserve"> cases with clients in trade and structured finance, supply chain provenance and financial services. Grantly is also a co-founder of Civic Ledger, an award-winning </w:t>
      </w:r>
      <w:proofErr w:type="spellStart"/>
      <w:r w:rsidRPr="005315E5">
        <w:rPr>
          <w:rFonts w:eastAsia="Times New Roman"/>
          <w:lang w:eastAsia="en-US"/>
        </w:rPr>
        <w:t>blockchain</w:t>
      </w:r>
      <w:proofErr w:type="spellEnd"/>
      <w:r w:rsidRPr="005315E5">
        <w:rPr>
          <w:rFonts w:eastAsia="Times New Roman"/>
          <w:lang w:eastAsia="en-US"/>
        </w:rPr>
        <w:t xml:space="preserve"> focused </w:t>
      </w:r>
      <w:proofErr w:type="spellStart"/>
      <w:r w:rsidRPr="005315E5">
        <w:rPr>
          <w:rFonts w:eastAsia="Times New Roman"/>
          <w:lang w:eastAsia="en-US"/>
        </w:rPr>
        <w:t>FinTech</w:t>
      </w:r>
      <w:proofErr w:type="spellEnd"/>
      <w:r w:rsidRPr="005315E5">
        <w:rPr>
          <w:rFonts w:eastAsia="Times New Roman"/>
          <w:lang w:eastAsia="en-US"/>
        </w:rPr>
        <w:t xml:space="preserve"> that creates registration and trading platforms for commodities such as agricultural water, intellectual property and equities. Civic Ledger has developed a platform to register intellectual property rights allow rights holders to trade or </w:t>
      </w:r>
      <w:proofErr w:type="spellStart"/>
      <w:r w:rsidRPr="005315E5">
        <w:rPr>
          <w:rFonts w:eastAsia="Times New Roman"/>
          <w:lang w:eastAsia="en-US"/>
        </w:rPr>
        <w:t>licence</w:t>
      </w:r>
      <w:proofErr w:type="spellEnd"/>
      <w:r w:rsidRPr="005315E5">
        <w:rPr>
          <w:rFonts w:eastAsia="Times New Roman"/>
          <w:lang w:eastAsia="en-US"/>
        </w:rPr>
        <w:t xml:space="preserve"> their rights in an open market. </w:t>
      </w:r>
    </w:p>
    <w:p w:rsidR="000B2EF5" w:rsidRDefault="000B2EF5" w:rsidP="005315E5">
      <w:pPr>
        <w:rPr>
          <w:rFonts w:eastAsia="Times New Roman"/>
          <w:lang w:eastAsia="en-US"/>
        </w:rPr>
      </w:pPr>
    </w:p>
    <w:p w:rsidR="000B2EF5" w:rsidRDefault="000B2EF5" w:rsidP="005315E5">
      <w:pPr>
        <w:rPr>
          <w:rFonts w:eastAsia="Times New Roman"/>
          <w:lang w:eastAsia="en-US"/>
        </w:rPr>
      </w:pPr>
    </w:p>
    <w:p w:rsidR="005315E5" w:rsidRPr="005315E5" w:rsidRDefault="00BC4B10" w:rsidP="005315E5">
      <w:pPr>
        <w:rPr>
          <w:rFonts w:eastAsia="Times New Roman"/>
          <w:b/>
          <w:lang w:eastAsia="en-US"/>
        </w:rPr>
      </w:pPr>
      <w:r w:rsidRPr="005315E5">
        <w:rPr>
          <w:rFonts w:eastAsia="Times New Roman"/>
          <w:noProof/>
          <w:lang w:val="de-DE" w:eastAsia="de-DE"/>
        </w:rPr>
        <w:drawing>
          <wp:anchor distT="0" distB="0" distL="114300" distR="114300" simplePos="0" relativeHeight="251667456" behindDoc="0" locked="0" layoutInCell="1" allowOverlap="1" wp14:anchorId="5FAD873F" wp14:editId="01CB8AE2">
            <wp:simplePos x="0" y="0"/>
            <wp:positionH relativeFrom="margin">
              <wp:posOffset>6350</wp:posOffset>
            </wp:positionH>
            <wp:positionV relativeFrom="margin">
              <wp:posOffset>4856176</wp:posOffset>
            </wp:positionV>
            <wp:extent cx="1209675" cy="1814195"/>
            <wp:effectExtent l="0" t="0" r="9525" b="0"/>
            <wp:wrapSquare wrapText="bothSides"/>
            <wp:docPr id="35" name="Picture 35" descr="_K4A6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_K4A643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9675" cy="1814195"/>
                    </a:xfrm>
                    <a:prstGeom prst="rect">
                      <a:avLst/>
                    </a:prstGeom>
                    <a:noFill/>
                  </pic:spPr>
                </pic:pic>
              </a:graphicData>
            </a:graphic>
            <wp14:sizeRelH relativeFrom="page">
              <wp14:pctWidth>0</wp14:pctWidth>
            </wp14:sizeRelH>
            <wp14:sizeRelV relativeFrom="page">
              <wp14:pctHeight>0</wp14:pctHeight>
            </wp14:sizeRelV>
          </wp:anchor>
        </w:drawing>
      </w:r>
      <w:r w:rsidR="005315E5" w:rsidRPr="005315E5">
        <w:rPr>
          <w:rFonts w:eastAsia="Times New Roman"/>
          <w:b/>
          <w:lang w:eastAsia="en-US"/>
        </w:rPr>
        <w:t>Mr. Vaughn McKenzie-</w:t>
      </w:r>
      <w:proofErr w:type="spellStart"/>
      <w:r w:rsidR="005315E5" w:rsidRPr="005315E5">
        <w:rPr>
          <w:rFonts w:eastAsia="Times New Roman"/>
          <w:b/>
          <w:lang w:eastAsia="en-US"/>
        </w:rPr>
        <w:t>Landell</w:t>
      </w:r>
      <w:proofErr w:type="spellEnd"/>
    </w:p>
    <w:p w:rsidR="005315E5" w:rsidRPr="005315E5" w:rsidRDefault="005315E5" w:rsidP="005315E5">
      <w:pPr>
        <w:rPr>
          <w:rFonts w:eastAsia="Times New Roman"/>
          <w:lang w:eastAsia="en-US"/>
        </w:rPr>
      </w:pPr>
      <w:proofErr w:type="gramStart"/>
      <w:r w:rsidRPr="005315E5">
        <w:rPr>
          <w:rFonts w:eastAsia="Times New Roman"/>
          <w:lang w:eastAsia="en-US"/>
        </w:rPr>
        <w:t>CEO &amp;</w:t>
      </w:r>
      <w:proofErr w:type="gramEnd"/>
      <w:r w:rsidRPr="005315E5">
        <w:rPr>
          <w:rFonts w:eastAsia="Times New Roman"/>
          <w:lang w:eastAsia="en-US"/>
        </w:rPr>
        <w:t xml:space="preserve"> Founder, JAAK</w:t>
      </w:r>
    </w:p>
    <w:p w:rsidR="005315E5" w:rsidRPr="005315E5" w:rsidRDefault="005315E5" w:rsidP="005315E5">
      <w:pPr>
        <w:rPr>
          <w:rFonts w:eastAsia="Times New Roman"/>
          <w:lang w:eastAsia="en-US"/>
        </w:rPr>
      </w:pPr>
    </w:p>
    <w:p w:rsidR="005315E5" w:rsidRPr="005315E5" w:rsidRDefault="005315E5" w:rsidP="005315E5">
      <w:pPr>
        <w:rPr>
          <w:rFonts w:eastAsia="Times New Roman"/>
          <w:color w:val="000000"/>
          <w:szCs w:val="22"/>
          <w:lang w:eastAsia="en-US"/>
        </w:rPr>
      </w:pPr>
      <w:r w:rsidRPr="005315E5">
        <w:rPr>
          <w:rFonts w:eastAsia="Times New Roman"/>
          <w:color w:val="000000"/>
          <w:szCs w:val="22"/>
          <w:lang w:eastAsia="en-US"/>
        </w:rPr>
        <w:t>Vaughn McKenzie-</w:t>
      </w:r>
      <w:proofErr w:type="spellStart"/>
      <w:r w:rsidRPr="005315E5">
        <w:rPr>
          <w:rFonts w:eastAsia="Times New Roman"/>
          <w:color w:val="000000"/>
          <w:szCs w:val="22"/>
          <w:lang w:eastAsia="en-US"/>
        </w:rPr>
        <w:t>Landell</w:t>
      </w:r>
      <w:proofErr w:type="spellEnd"/>
      <w:r w:rsidRPr="005315E5">
        <w:rPr>
          <w:rFonts w:eastAsia="Times New Roman"/>
          <w:color w:val="000000"/>
          <w:szCs w:val="22"/>
          <w:lang w:eastAsia="en-US"/>
        </w:rPr>
        <w:t xml:space="preserve"> is CEO and co-founder at JAAK. He has been a pivotal figure in communicating the bold vision of JAAK to build a space for convergence and collaboration for media industries, and has spoken at conferences around the world including SXSW, </w:t>
      </w:r>
      <w:proofErr w:type="spellStart"/>
      <w:r w:rsidRPr="005315E5">
        <w:rPr>
          <w:rFonts w:eastAsia="Times New Roman"/>
          <w:color w:val="000000"/>
          <w:szCs w:val="22"/>
          <w:lang w:eastAsia="en-US"/>
        </w:rPr>
        <w:t>FastForward</w:t>
      </w:r>
      <w:proofErr w:type="spellEnd"/>
      <w:r w:rsidRPr="005315E5">
        <w:rPr>
          <w:rFonts w:eastAsia="Times New Roman"/>
          <w:color w:val="000000"/>
          <w:szCs w:val="22"/>
          <w:lang w:eastAsia="en-US"/>
        </w:rPr>
        <w:t xml:space="preserve"> and </w:t>
      </w:r>
      <w:proofErr w:type="spellStart"/>
      <w:r w:rsidRPr="005315E5">
        <w:rPr>
          <w:rFonts w:eastAsia="Times New Roman"/>
          <w:color w:val="000000"/>
          <w:szCs w:val="22"/>
          <w:lang w:eastAsia="en-US"/>
        </w:rPr>
        <w:t>EthCC</w:t>
      </w:r>
      <w:proofErr w:type="spellEnd"/>
      <w:r w:rsidRPr="005315E5">
        <w:rPr>
          <w:rFonts w:eastAsia="Times New Roman"/>
          <w:color w:val="000000"/>
          <w:szCs w:val="22"/>
          <w:lang w:eastAsia="en-US"/>
        </w:rPr>
        <w:t>. Following an initial spell in finance at Dow Jones, Vaughn co-founded music production group, The Arcade, before venturing into the world of User Experience Design and Product Development. Vaughn most recently spent four years consulting at Virgin Media on Software Adoption. In early 2018, Vaughn was named one of Forbes</w:t>
      </w:r>
      <w:r w:rsidR="00CC0062">
        <w:rPr>
          <w:rFonts w:eastAsia="Times New Roman"/>
          <w:color w:val="000000"/>
          <w:szCs w:val="22"/>
          <w:lang w:eastAsia="en-US"/>
        </w:rPr>
        <w:t>’</w:t>
      </w:r>
      <w:r w:rsidRPr="005315E5">
        <w:rPr>
          <w:rFonts w:eastAsia="Times New Roman"/>
          <w:color w:val="000000"/>
          <w:szCs w:val="22"/>
          <w:lang w:eastAsia="en-US"/>
        </w:rPr>
        <w:br/>
      </w:r>
      <w:r w:rsidR="00CC0062">
        <w:rPr>
          <w:rFonts w:eastAsia="Times New Roman"/>
          <w:color w:val="000000"/>
          <w:szCs w:val="22"/>
          <w:lang w:eastAsia="en-US"/>
        </w:rPr>
        <w:t>‘</w:t>
      </w:r>
      <w:r w:rsidRPr="005315E5">
        <w:rPr>
          <w:rFonts w:eastAsia="Times New Roman"/>
          <w:color w:val="000000"/>
          <w:szCs w:val="22"/>
          <w:lang w:eastAsia="en-US"/>
        </w:rPr>
        <w:t xml:space="preserve">30 </w:t>
      </w:r>
      <w:proofErr w:type="gramStart"/>
      <w:r w:rsidRPr="005315E5">
        <w:rPr>
          <w:rFonts w:eastAsia="Times New Roman"/>
          <w:color w:val="000000"/>
          <w:szCs w:val="22"/>
          <w:lang w:eastAsia="en-US"/>
        </w:rPr>
        <w:t>Under</w:t>
      </w:r>
      <w:proofErr w:type="gramEnd"/>
      <w:r w:rsidRPr="005315E5">
        <w:rPr>
          <w:rFonts w:eastAsia="Times New Roman"/>
          <w:color w:val="000000"/>
          <w:szCs w:val="22"/>
          <w:lang w:eastAsia="en-US"/>
        </w:rPr>
        <w:t xml:space="preserve"> 30</w:t>
      </w:r>
      <w:r w:rsidR="00CC0062">
        <w:rPr>
          <w:rFonts w:eastAsia="Times New Roman"/>
          <w:color w:val="000000"/>
          <w:szCs w:val="22"/>
          <w:lang w:eastAsia="en-US"/>
        </w:rPr>
        <w:t>’</w:t>
      </w:r>
      <w:r w:rsidRPr="005315E5">
        <w:rPr>
          <w:rFonts w:eastAsia="Times New Roman"/>
          <w:color w:val="000000"/>
          <w:szCs w:val="22"/>
          <w:lang w:eastAsia="en-US"/>
        </w:rPr>
        <w:t>.</w:t>
      </w:r>
    </w:p>
    <w:p w:rsidR="005315E5" w:rsidRPr="005315E5" w:rsidRDefault="005315E5" w:rsidP="005315E5">
      <w:pPr>
        <w:rPr>
          <w:rFonts w:eastAsia="Times New Roman"/>
          <w:color w:val="000000"/>
          <w:szCs w:val="22"/>
          <w:lang w:eastAsia="en-US"/>
        </w:rPr>
      </w:pPr>
    </w:p>
    <w:p w:rsidR="005315E5" w:rsidRDefault="005315E5" w:rsidP="005315E5">
      <w:pPr>
        <w:rPr>
          <w:rFonts w:eastAsia="Times New Roman"/>
          <w:color w:val="000000"/>
          <w:szCs w:val="22"/>
          <w:lang w:eastAsia="en-US"/>
        </w:rPr>
      </w:pPr>
    </w:p>
    <w:p w:rsidR="00BC4B10" w:rsidRPr="00BC4B10" w:rsidRDefault="00F331E6" w:rsidP="005315E5">
      <w:pPr>
        <w:rPr>
          <w:rFonts w:eastAsia="Times New Roman"/>
          <w:b/>
          <w:lang w:eastAsia="en-US"/>
        </w:rPr>
      </w:pPr>
      <w:r>
        <w:rPr>
          <w:noProof/>
          <w:lang w:val="de-DE" w:eastAsia="de-DE"/>
        </w:rPr>
        <w:drawing>
          <wp:anchor distT="0" distB="0" distL="114300" distR="114300" simplePos="0" relativeHeight="251684864" behindDoc="0" locked="0" layoutInCell="1" allowOverlap="1" wp14:anchorId="186E4622" wp14:editId="3F07418F">
            <wp:simplePos x="0" y="0"/>
            <wp:positionH relativeFrom="margin">
              <wp:posOffset>5715</wp:posOffset>
            </wp:positionH>
            <wp:positionV relativeFrom="margin">
              <wp:posOffset>7279005</wp:posOffset>
            </wp:positionV>
            <wp:extent cx="1136650" cy="1516380"/>
            <wp:effectExtent l="0" t="0" r="6350" b="7620"/>
            <wp:wrapSquare wrapText="bothSides"/>
            <wp:docPr id="6" name="Picture 6" descr="C:\Users\Drake\AppData\Local\Microsoft\Windows\INetCache\Content.Word\Ix-mBMNKG4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ake\AppData\Local\Microsoft\Windows\INetCache\Content.Word\Ix-mBMNKG4w.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665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B10" w:rsidRPr="00BC4B10">
        <w:rPr>
          <w:rFonts w:eastAsia="Times New Roman"/>
          <w:b/>
          <w:lang w:eastAsia="en-US"/>
        </w:rPr>
        <w:t xml:space="preserve">Mr. </w:t>
      </w:r>
      <w:proofErr w:type="spellStart"/>
      <w:r w:rsidR="00BC4B10" w:rsidRPr="00BC4B10">
        <w:rPr>
          <w:rFonts w:eastAsia="Times New Roman"/>
          <w:b/>
          <w:lang w:eastAsia="en-US"/>
        </w:rPr>
        <w:t>Vladislav</w:t>
      </w:r>
      <w:proofErr w:type="spellEnd"/>
      <w:r w:rsidR="00BC4B10" w:rsidRPr="00BC4B10">
        <w:rPr>
          <w:rFonts w:eastAsia="Times New Roman"/>
          <w:b/>
          <w:lang w:eastAsia="en-US"/>
        </w:rPr>
        <w:t xml:space="preserve"> </w:t>
      </w:r>
      <w:proofErr w:type="spellStart"/>
      <w:r w:rsidR="00BC4B10" w:rsidRPr="00BC4B10">
        <w:rPr>
          <w:rFonts w:eastAsia="Times New Roman"/>
          <w:b/>
          <w:lang w:eastAsia="en-US"/>
        </w:rPr>
        <w:t>Mamontov</w:t>
      </w:r>
      <w:proofErr w:type="spellEnd"/>
    </w:p>
    <w:p w:rsidR="00BC4B10" w:rsidRPr="00BC4B10" w:rsidRDefault="00BC4B10" w:rsidP="005315E5">
      <w:pPr>
        <w:rPr>
          <w:rFonts w:eastAsia="Times New Roman"/>
          <w:color w:val="000000"/>
          <w:szCs w:val="22"/>
          <w:lang w:eastAsia="en-US"/>
        </w:rPr>
      </w:pPr>
      <w:r w:rsidRPr="00BC4B10">
        <w:t xml:space="preserve">Principal Specialist, International Cooperation Department, </w:t>
      </w:r>
      <w:proofErr w:type="spellStart"/>
      <w:r w:rsidRPr="00BC4B10">
        <w:t>Rospatent</w:t>
      </w:r>
      <w:proofErr w:type="spellEnd"/>
    </w:p>
    <w:p w:rsidR="00BC4B10" w:rsidRDefault="00BC4B10" w:rsidP="005315E5">
      <w:pPr>
        <w:rPr>
          <w:rFonts w:eastAsia="Times New Roman"/>
          <w:color w:val="000000"/>
          <w:szCs w:val="22"/>
          <w:lang w:eastAsia="en-US"/>
        </w:rPr>
      </w:pPr>
    </w:p>
    <w:p w:rsidR="00F331E6" w:rsidRPr="00F331E6" w:rsidRDefault="00F331E6" w:rsidP="00F331E6">
      <w:pPr>
        <w:pStyle w:val="PlainText"/>
        <w:rPr>
          <w:lang w:val="en-US"/>
        </w:rPr>
      </w:pPr>
      <w:proofErr w:type="spellStart"/>
      <w:r w:rsidRPr="00F331E6">
        <w:rPr>
          <w:lang w:val="en-US"/>
        </w:rPr>
        <w:t>Vladislav</w:t>
      </w:r>
      <w:proofErr w:type="spellEnd"/>
      <w:r w:rsidRPr="00F331E6">
        <w:rPr>
          <w:lang w:val="en-US"/>
        </w:rPr>
        <w:t xml:space="preserve"> </w:t>
      </w:r>
      <w:proofErr w:type="spellStart"/>
      <w:r w:rsidRPr="00F331E6">
        <w:rPr>
          <w:lang w:val="en-US"/>
        </w:rPr>
        <w:t>Mamontov</w:t>
      </w:r>
      <w:proofErr w:type="spellEnd"/>
      <w:r>
        <w:rPr>
          <w:lang w:val="en-US"/>
        </w:rPr>
        <w:t xml:space="preserve"> is </w:t>
      </w:r>
      <w:r w:rsidRPr="00F331E6">
        <w:rPr>
          <w:lang w:val="en-US"/>
        </w:rPr>
        <w:t xml:space="preserve">a principal specialist of </w:t>
      </w:r>
      <w:r>
        <w:rPr>
          <w:lang w:val="en-US"/>
        </w:rPr>
        <w:t>the International Cooperation D</w:t>
      </w:r>
      <w:r w:rsidRPr="00F331E6">
        <w:rPr>
          <w:lang w:val="en-US"/>
        </w:rPr>
        <w:t xml:space="preserve">epartment of </w:t>
      </w:r>
      <w:proofErr w:type="spellStart"/>
      <w:r w:rsidRPr="00F331E6">
        <w:rPr>
          <w:lang w:val="en-US"/>
        </w:rPr>
        <w:t>Rospatent</w:t>
      </w:r>
      <w:proofErr w:type="spellEnd"/>
      <w:r w:rsidRPr="00F331E6">
        <w:rPr>
          <w:lang w:val="en-US"/>
        </w:rPr>
        <w:t xml:space="preserve">. </w:t>
      </w:r>
      <w:r>
        <w:rPr>
          <w:lang w:val="en-US"/>
        </w:rPr>
        <w:t xml:space="preserve">He is </w:t>
      </w:r>
      <w:r w:rsidRPr="00F331E6">
        <w:rPr>
          <w:lang w:val="en-US"/>
        </w:rPr>
        <w:t>responsible for cooperation between Russian and foreign experts, particularly in IT related issues as well as for collaboration with WIPO on standardization issues.</w:t>
      </w:r>
    </w:p>
    <w:p w:rsidR="00BC4B10" w:rsidRDefault="00BC4B10" w:rsidP="005315E5">
      <w:pPr>
        <w:rPr>
          <w:rFonts w:eastAsia="Times New Roman"/>
          <w:color w:val="000000"/>
          <w:szCs w:val="22"/>
          <w:lang w:eastAsia="en-US"/>
        </w:rPr>
      </w:pPr>
    </w:p>
    <w:p w:rsidR="00BC4B10" w:rsidRDefault="00BC4B10" w:rsidP="005315E5">
      <w:pPr>
        <w:rPr>
          <w:rFonts w:eastAsia="Times New Roman"/>
          <w:color w:val="000000"/>
          <w:szCs w:val="22"/>
          <w:lang w:eastAsia="en-US"/>
        </w:rPr>
      </w:pPr>
    </w:p>
    <w:p w:rsidR="005315E5" w:rsidRPr="005315E5" w:rsidRDefault="00BC4B10" w:rsidP="005315E5">
      <w:pPr>
        <w:rPr>
          <w:rFonts w:eastAsia="Times New Roman"/>
          <w:b/>
          <w:color w:val="000000"/>
          <w:szCs w:val="22"/>
          <w:lang w:eastAsia="en-US"/>
        </w:rPr>
      </w:pPr>
      <w:r w:rsidRPr="005315E5">
        <w:rPr>
          <w:rFonts w:eastAsia="Times New Roman"/>
          <w:noProof/>
          <w:lang w:val="de-DE" w:eastAsia="de-DE"/>
        </w:rPr>
        <w:lastRenderedPageBreak/>
        <w:drawing>
          <wp:anchor distT="0" distB="0" distL="114300" distR="114300" simplePos="0" relativeHeight="251677696" behindDoc="0" locked="0" layoutInCell="1" allowOverlap="1" wp14:anchorId="1F2A5F52" wp14:editId="14F7AA8E">
            <wp:simplePos x="0" y="0"/>
            <wp:positionH relativeFrom="margin">
              <wp:posOffset>5080</wp:posOffset>
            </wp:positionH>
            <wp:positionV relativeFrom="margin">
              <wp:posOffset>-49640</wp:posOffset>
            </wp:positionV>
            <wp:extent cx="1712595" cy="1323975"/>
            <wp:effectExtent l="0" t="0" r="1905" b="9525"/>
            <wp:wrapSquare wrapText="bothSides"/>
            <wp:docPr id="34" name="Picture 34" descr="Linkedi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inkedin pho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2595" cy="1323975"/>
                    </a:xfrm>
                    <a:prstGeom prst="rect">
                      <a:avLst/>
                    </a:prstGeom>
                    <a:noFill/>
                  </pic:spPr>
                </pic:pic>
              </a:graphicData>
            </a:graphic>
            <wp14:sizeRelH relativeFrom="page">
              <wp14:pctWidth>0</wp14:pctWidth>
            </wp14:sizeRelH>
            <wp14:sizeRelV relativeFrom="page">
              <wp14:pctHeight>0</wp14:pctHeight>
            </wp14:sizeRelV>
          </wp:anchor>
        </w:drawing>
      </w:r>
      <w:r w:rsidR="005315E5" w:rsidRPr="005315E5">
        <w:rPr>
          <w:rFonts w:eastAsia="Times New Roman"/>
          <w:b/>
          <w:color w:val="000000"/>
          <w:szCs w:val="22"/>
          <w:lang w:eastAsia="en-US"/>
        </w:rPr>
        <w:t>Mr. Robert McNeill</w:t>
      </w:r>
    </w:p>
    <w:p w:rsidR="005315E5" w:rsidRPr="005315E5" w:rsidRDefault="005315E5" w:rsidP="005315E5">
      <w:pPr>
        <w:spacing w:line="260" w:lineRule="atLeast"/>
        <w:rPr>
          <w:rFonts w:eastAsia="Times New Roman"/>
          <w:lang w:eastAsia="en-US"/>
        </w:rPr>
      </w:pPr>
      <w:r w:rsidRPr="005315E5">
        <w:rPr>
          <w:rFonts w:eastAsia="Times New Roman"/>
          <w:lang w:eastAsia="en-US"/>
        </w:rPr>
        <w:t>Assistant Director, Digital Engagement, IP Australia</w:t>
      </w:r>
    </w:p>
    <w:p w:rsidR="005315E5" w:rsidRPr="005315E5" w:rsidRDefault="005315E5" w:rsidP="005315E5">
      <w:pPr>
        <w:rPr>
          <w:rFonts w:eastAsia="Times New Roman"/>
          <w:color w:val="000000"/>
          <w:szCs w:val="22"/>
          <w:lang w:eastAsia="en-US"/>
        </w:rPr>
      </w:pPr>
    </w:p>
    <w:p w:rsidR="000B2EF5" w:rsidRDefault="005315E5" w:rsidP="005315E5">
      <w:pPr>
        <w:rPr>
          <w:rFonts w:eastAsia="Times New Roman"/>
          <w:b/>
          <w:lang w:eastAsia="en-US"/>
        </w:rPr>
      </w:pPr>
      <w:r w:rsidRPr="005315E5">
        <w:rPr>
          <w:rFonts w:eastAsia="Times New Roman"/>
          <w:lang w:val="en-AU" w:eastAsia="en-US"/>
        </w:rPr>
        <w:t>With over eight years</w:t>
      </w:r>
      <w:r w:rsidR="00CC0062">
        <w:rPr>
          <w:rFonts w:eastAsia="Times New Roman"/>
          <w:lang w:val="en-AU" w:eastAsia="en-US"/>
        </w:rPr>
        <w:t>’</w:t>
      </w:r>
      <w:r w:rsidRPr="005315E5">
        <w:rPr>
          <w:rFonts w:eastAsia="Times New Roman"/>
          <w:lang w:val="en-AU" w:eastAsia="en-US"/>
        </w:rPr>
        <w:t xml:space="preserve"> experience with IP Rights systems ranging from databases to digital customer </w:t>
      </w:r>
      <w:proofErr w:type="gramStart"/>
      <w:r w:rsidRPr="005315E5">
        <w:rPr>
          <w:rFonts w:eastAsia="Times New Roman"/>
          <w:lang w:val="en-AU" w:eastAsia="en-US"/>
        </w:rPr>
        <w:t>platforms,</w:t>
      </w:r>
      <w:proofErr w:type="gramEnd"/>
      <w:r w:rsidRPr="005315E5">
        <w:rPr>
          <w:rFonts w:eastAsia="Times New Roman"/>
          <w:lang w:val="en-AU" w:eastAsia="en-US"/>
        </w:rPr>
        <w:t xml:space="preserve"> Rob has a comprehensive knowledge of customers within Australia</w:t>
      </w:r>
      <w:r w:rsidR="00CC0062">
        <w:rPr>
          <w:rFonts w:eastAsia="Times New Roman"/>
          <w:lang w:val="en-AU" w:eastAsia="en-US"/>
        </w:rPr>
        <w:t>’</w:t>
      </w:r>
      <w:r w:rsidRPr="005315E5">
        <w:rPr>
          <w:rFonts w:eastAsia="Times New Roman"/>
          <w:lang w:val="en-AU" w:eastAsia="en-US"/>
        </w:rPr>
        <w:t xml:space="preserve">s IP rights system. He is currently responsible digital identity and customer engagement across IP </w:t>
      </w:r>
      <w:proofErr w:type="gramStart"/>
      <w:r w:rsidRPr="005315E5">
        <w:rPr>
          <w:rFonts w:eastAsia="Times New Roman"/>
          <w:lang w:val="en-AU" w:eastAsia="en-US"/>
        </w:rPr>
        <w:t>Australia</w:t>
      </w:r>
      <w:r w:rsidR="00CC0062">
        <w:rPr>
          <w:rFonts w:eastAsia="Times New Roman"/>
          <w:lang w:val="en-AU" w:eastAsia="en-US"/>
        </w:rPr>
        <w:t>’</w:t>
      </w:r>
      <w:r w:rsidRPr="005315E5">
        <w:rPr>
          <w:rFonts w:eastAsia="Times New Roman"/>
          <w:lang w:val="en-AU" w:eastAsia="en-US"/>
        </w:rPr>
        <w:t>s</w:t>
      </w:r>
      <w:proofErr w:type="gramEnd"/>
      <w:r w:rsidRPr="005315E5">
        <w:rPr>
          <w:rFonts w:eastAsia="Times New Roman"/>
          <w:lang w:val="en-AU" w:eastAsia="en-US"/>
        </w:rPr>
        <w:t xml:space="preserve"> various services and manages ongoing efforts to ensure its quality.</w:t>
      </w:r>
    </w:p>
    <w:p w:rsidR="000B2EF5" w:rsidRDefault="000B2EF5" w:rsidP="005315E5">
      <w:pPr>
        <w:rPr>
          <w:rFonts w:eastAsia="Times New Roman"/>
          <w:b/>
          <w:lang w:eastAsia="en-US"/>
        </w:rPr>
      </w:pPr>
    </w:p>
    <w:p w:rsidR="000B2EF5" w:rsidRDefault="000B2EF5" w:rsidP="005315E5">
      <w:pPr>
        <w:rPr>
          <w:rFonts w:eastAsia="Times New Roman"/>
          <w:b/>
          <w:lang w:eastAsia="en-US"/>
        </w:rPr>
      </w:pPr>
    </w:p>
    <w:p w:rsidR="005315E5" w:rsidRPr="005315E5" w:rsidRDefault="00BC4B10" w:rsidP="005315E5">
      <w:pPr>
        <w:rPr>
          <w:rFonts w:eastAsia="Times New Roman"/>
          <w:b/>
          <w:lang w:eastAsia="en-US"/>
        </w:rPr>
      </w:pPr>
      <w:r w:rsidRPr="005315E5">
        <w:rPr>
          <w:rFonts w:eastAsia="Times New Roman"/>
          <w:noProof/>
          <w:lang w:val="de-DE" w:eastAsia="de-DE"/>
        </w:rPr>
        <w:drawing>
          <wp:anchor distT="0" distB="0" distL="114300" distR="114300" simplePos="0" relativeHeight="251668480" behindDoc="0" locked="0" layoutInCell="1" allowOverlap="1" wp14:anchorId="379781B0" wp14:editId="6BBA133A">
            <wp:simplePos x="0" y="0"/>
            <wp:positionH relativeFrom="margin">
              <wp:posOffset>55052</wp:posOffset>
            </wp:positionH>
            <wp:positionV relativeFrom="margin">
              <wp:posOffset>1807514</wp:posOffset>
            </wp:positionV>
            <wp:extent cx="1095375" cy="1642110"/>
            <wp:effectExtent l="0" t="0" r="9525" b="0"/>
            <wp:wrapSquare wrapText="bothSides"/>
            <wp:docPr id="33" name="Picture 33" descr="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know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5375" cy="1642110"/>
                    </a:xfrm>
                    <a:prstGeom prst="rect">
                      <a:avLst/>
                    </a:prstGeom>
                    <a:noFill/>
                  </pic:spPr>
                </pic:pic>
              </a:graphicData>
            </a:graphic>
            <wp14:sizeRelH relativeFrom="page">
              <wp14:pctWidth>0</wp14:pctWidth>
            </wp14:sizeRelH>
            <wp14:sizeRelV relativeFrom="page">
              <wp14:pctHeight>0</wp14:pctHeight>
            </wp14:sizeRelV>
          </wp:anchor>
        </w:drawing>
      </w:r>
      <w:r w:rsidR="005315E5" w:rsidRPr="005315E5">
        <w:rPr>
          <w:rFonts w:eastAsia="Times New Roman"/>
          <w:b/>
          <w:lang w:eastAsia="en-US"/>
        </w:rPr>
        <w:t>Ms. Marta Piekarska</w:t>
      </w:r>
    </w:p>
    <w:p w:rsidR="005315E5" w:rsidRPr="005315E5" w:rsidRDefault="005315E5" w:rsidP="005315E5">
      <w:pPr>
        <w:rPr>
          <w:rFonts w:eastAsia="Times New Roman"/>
          <w:lang w:eastAsia="en-US"/>
        </w:rPr>
      </w:pPr>
      <w:r w:rsidRPr="005315E5">
        <w:rPr>
          <w:rFonts w:eastAsia="Times New Roman"/>
          <w:lang w:eastAsia="en-US"/>
        </w:rPr>
        <w:t xml:space="preserve">Director of Ecosystem, </w:t>
      </w:r>
      <w:proofErr w:type="spellStart"/>
      <w:r w:rsidRPr="005315E5">
        <w:rPr>
          <w:rFonts w:eastAsia="Times New Roman"/>
          <w:lang w:eastAsia="en-US"/>
        </w:rPr>
        <w:t>Hyperledger</w:t>
      </w:r>
      <w:proofErr w:type="spellEnd"/>
      <w:r w:rsidRPr="005315E5">
        <w:rPr>
          <w:rFonts w:eastAsia="Times New Roman"/>
          <w:lang w:eastAsia="en-US"/>
        </w:rPr>
        <w:t xml:space="preserve"> </w:t>
      </w:r>
    </w:p>
    <w:p w:rsidR="005315E5" w:rsidRPr="005315E5" w:rsidRDefault="005315E5" w:rsidP="005315E5">
      <w:pPr>
        <w:rPr>
          <w:rFonts w:eastAsia="Times New Roman"/>
          <w:lang w:eastAsia="en-US"/>
        </w:rPr>
      </w:pPr>
    </w:p>
    <w:p w:rsidR="005315E5" w:rsidRPr="005315E5" w:rsidRDefault="005315E5" w:rsidP="005315E5">
      <w:pPr>
        <w:rPr>
          <w:rFonts w:eastAsia="Times New Roman"/>
          <w:lang w:eastAsia="en-US"/>
        </w:rPr>
      </w:pPr>
      <w:r w:rsidRPr="005315E5">
        <w:rPr>
          <w:rFonts w:eastAsia="Times New Roman"/>
          <w:color w:val="000000"/>
          <w:szCs w:val="22"/>
          <w:lang w:eastAsia="en-US"/>
        </w:rPr>
        <w:t xml:space="preserve">Marta obtained her BSc in Electrical and Computer Engineering from Warsaw University of Technology and a double Master from Computer Science and Informatics at Technical University of Berlin and Warsaw University of Technology. Marta received PhD in User-Informed Design of Privacy Tools while working at one of the hottest startups in Silicon Valley - </w:t>
      </w:r>
      <w:proofErr w:type="spellStart"/>
      <w:r w:rsidRPr="005315E5">
        <w:rPr>
          <w:rFonts w:eastAsia="Times New Roman"/>
          <w:color w:val="000000"/>
          <w:szCs w:val="22"/>
          <w:lang w:eastAsia="en-US"/>
        </w:rPr>
        <w:t>Blockstream</w:t>
      </w:r>
      <w:proofErr w:type="spellEnd"/>
      <w:r w:rsidRPr="005315E5">
        <w:rPr>
          <w:rFonts w:eastAsia="Times New Roman"/>
          <w:color w:val="000000"/>
          <w:szCs w:val="22"/>
          <w:lang w:eastAsia="en-US"/>
        </w:rPr>
        <w:t xml:space="preserve">. Marta also taught at Technical University of Berlin as a Post-doc. As part of her role in </w:t>
      </w:r>
      <w:proofErr w:type="spellStart"/>
      <w:r w:rsidRPr="005315E5">
        <w:rPr>
          <w:rFonts w:eastAsia="Times New Roman"/>
          <w:color w:val="000000"/>
          <w:szCs w:val="22"/>
          <w:lang w:eastAsia="en-US"/>
        </w:rPr>
        <w:t>Hyperledger</w:t>
      </w:r>
      <w:proofErr w:type="spellEnd"/>
      <w:r w:rsidRPr="005315E5">
        <w:rPr>
          <w:rFonts w:eastAsia="Times New Roman"/>
          <w:color w:val="000000"/>
          <w:szCs w:val="22"/>
          <w:lang w:eastAsia="en-US"/>
        </w:rPr>
        <w:t xml:space="preserve"> Marta evangelizes the technology and Open Source at conferences around the world and helps enterprises with applying permissioned </w:t>
      </w:r>
      <w:proofErr w:type="spellStart"/>
      <w:r w:rsidRPr="005315E5">
        <w:rPr>
          <w:rFonts w:eastAsia="Times New Roman"/>
          <w:color w:val="000000"/>
          <w:szCs w:val="22"/>
          <w:lang w:eastAsia="en-US"/>
        </w:rPr>
        <w:t>Blockchains</w:t>
      </w:r>
      <w:proofErr w:type="spellEnd"/>
      <w:r w:rsidRPr="005315E5">
        <w:rPr>
          <w:rFonts w:eastAsia="Times New Roman"/>
          <w:color w:val="000000"/>
          <w:szCs w:val="22"/>
          <w:lang w:eastAsia="en-US"/>
        </w:rPr>
        <w:t xml:space="preserve"> to their use-cases. Marta is passionate about how </w:t>
      </w:r>
      <w:proofErr w:type="spellStart"/>
      <w:r w:rsidRPr="005315E5">
        <w:rPr>
          <w:rFonts w:eastAsia="Times New Roman"/>
          <w:color w:val="000000"/>
          <w:szCs w:val="22"/>
          <w:lang w:eastAsia="en-US"/>
        </w:rPr>
        <w:t>Blockchain</w:t>
      </w:r>
      <w:proofErr w:type="spellEnd"/>
      <w:r w:rsidRPr="005315E5">
        <w:rPr>
          <w:rFonts w:eastAsia="Times New Roman"/>
          <w:color w:val="000000"/>
          <w:szCs w:val="22"/>
          <w:lang w:eastAsia="en-US"/>
        </w:rPr>
        <w:t xml:space="preserve"> can help in non-traditional spaces, such as identity, last mile aid and education delivery and sustainability. She leads the public speaking and outreach at </w:t>
      </w:r>
      <w:proofErr w:type="spellStart"/>
      <w:r w:rsidRPr="005315E5">
        <w:rPr>
          <w:rFonts w:eastAsia="Times New Roman"/>
          <w:color w:val="000000"/>
          <w:szCs w:val="22"/>
          <w:lang w:eastAsia="en-US"/>
        </w:rPr>
        <w:t>Hyperledger</w:t>
      </w:r>
      <w:proofErr w:type="spellEnd"/>
      <w:r w:rsidRPr="005315E5">
        <w:rPr>
          <w:rFonts w:eastAsia="Times New Roman"/>
          <w:color w:val="000000"/>
          <w:szCs w:val="22"/>
          <w:lang w:eastAsia="en-US"/>
        </w:rPr>
        <w:t xml:space="preserve">, has given numerous interviews, both written and in visual media. Marta also formed the W3C </w:t>
      </w:r>
      <w:proofErr w:type="spellStart"/>
      <w:r w:rsidRPr="005315E5">
        <w:rPr>
          <w:rFonts w:eastAsia="Times New Roman"/>
          <w:color w:val="000000"/>
          <w:szCs w:val="22"/>
          <w:lang w:eastAsia="en-US"/>
        </w:rPr>
        <w:t>Blockchain</w:t>
      </w:r>
      <w:proofErr w:type="spellEnd"/>
      <w:r w:rsidRPr="005315E5">
        <w:rPr>
          <w:rFonts w:eastAsia="Times New Roman"/>
          <w:color w:val="000000"/>
          <w:szCs w:val="22"/>
          <w:lang w:eastAsia="en-US"/>
        </w:rPr>
        <w:t xml:space="preserve"> community </w:t>
      </w:r>
      <w:proofErr w:type="gramStart"/>
      <w:r w:rsidRPr="005315E5">
        <w:rPr>
          <w:rFonts w:eastAsia="Times New Roman"/>
          <w:color w:val="000000"/>
          <w:szCs w:val="22"/>
          <w:lang w:eastAsia="en-US"/>
        </w:rPr>
        <w:t>Group and is a valued member of the technical advisory to ID2020, DIF</w:t>
      </w:r>
      <w:proofErr w:type="gramEnd"/>
      <w:r w:rsidRPr="005315E5">
        <w:rPr>
          <w:rFonts w:eastAsia="Times New Roman"/>
          <w:color w:val="000000"/>
          <w:szCs w:val="22"/>
          <w:lang w:eastAsia="en-US"/>
        </w:rPr>
        <w:t xml:space="preserve"> and participated in Rebooting Web of Trust on regular basis. </w:t>
      </w:r>
    </w:p>
    <w:p w:rsidR="005315E5" w:rsidRDefault="005315E5" w:rsidP="005315E5">
      <w:pPr>
        <w:rPr>
          <w:rFonts w:eastAsia="Times New Roman"/>
          <w:b/>
          <w:lang w:eastAsia="en-US"/>
        </w:rPr>
      </w:pPr>
    </w:p>
    <w:p w:rsidR="00BC4B10" w:rsidRPr="005315E5" w:rsidRDefault="00BC4B10" w:rsidP="005315E5">
      <w:pPr>
        <w:rPr>
          <w:rFonts w:eastAsia="Times New Roman"/>
          <w:b/>
          <w:lang w:eastAsia="en-US"/>
        </w:rPr>
      </w:pPr>
    </w:p>
    <w:p w:rsidR="005315E5" w:rsidRPr="005315E5" w:rsidRDefault="00BC4B10" w:rsidP="005315E5">
      <w:pPr>
        <w:rPr>
          <w:rFonts w:eastAsia="Times New Roman"/>
          <w:b/>
          <w:lang w:eastAsia="en-US"/>
        </w:rPr>
      </w:pPr>
      <w:r w:rsidRPr="005315E5">
        <w:rPr>
          <w:rFonts w:eastAsia="Times New Roman"/>
          <w:noProof/>
          <w:lang w:val="de-DE" w:eastAsia="de-DE"/>
        </w:rPr>
        <w:drawing>
          <wp:anchor distT="0" distB="0" distL="114300" distR="114300" simplePos="0" relativeHeight="251681792" behindDoc="0" locked="0" layoutInCell="1" allowOverlap="1" wp14:anchorId="4A571FEB" wp14:editId="0A57EC7D">
            <wp:simplePos x="0" y="0"/>
            <wp:positionH relativeFrom="margin">
              <wp:posOffset>2899</wp:posOffset>
            </wp:positionH>
            <wp:positionV relativeFrom="margin">
              <wp:posOffset>4864127</wp:posOffset>
            </wp:positionV>
            <wp:extent cx="1812290" cy="1143000"/>
            <wp:effectExtent l="0" t="0" r="0" b="0"/>
            <wp:wrapSquare wrapText="bothSides"/>
            <wp:docPr id="32" name="Picture 32" descr="Поп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опов"/>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2290" cy="1143000"/>
                    </a:xfrm>
                    <a:prstGeom prst="rect">
                      <a:avLst/>
                    </a:prstGeom>
                    <a:noFill/>
                  </pic:spPr>
                </pic:pic>
              </a:graphicData>
            </a:graphic>
            <wp14:sizeRelH relativeFrom="page">
              <wp14:pctWidth>0</wp14:pctWidth>
            </wp14:sizeRelH>
            <wp14:sizeRelV relativeFrom="page">
              <wp14:pctHeight>0</wp14:pctHeight>
            </wp14:sizeRelV>
          </wp:anchor>
        </w:drawing>
      </w:r>
      <w:r w:rsidR="005315E5" w:rsidRPr="005315E5">
        <w:rPr>
          <w:rFonts w:eastAsia="Times New Roman"/>
          <w:b/>
          <w:lang w:eastAsia="en-US"/>
        </w:rPr>
        <w:t>Mr. Nikolay Popov</w:t>
      </w:r>
    </w:p>
    <w:p w:rsidR="005315E5" w:rsidRPr="005315E5" w:rsidRDefault="005315E5" w:rsidP="005315E5">
      <w:pPr>
        <w:tabs>
          <w:tab w:val="left" w:pos="522"/>
        </w:tabs>
        <w:spacing w:line="276" w:lineRule="auto"/>
        <w:rPr>
          <w:rFonts w:eastAsia="Times New Roman"/>
          <w:lang w:eastAsia="en-US"/>
        </w:rPr>
      </w:pPr>
      <w:r w:rsidRPr="005315E5">
        <w:rPr>
          <w:rFonts w:eastAsia="Times New Roman"/>
          <w:lang w:eastAsia="en-US"/>
        </w:rPr>
        <w:t xml:space="preserve">Deputy Head of the FIPS Project Office, Head of Patent Analytics Division of Federal Institute of Industrial Property, </w:t>
      </w:r>
      <w:proofErr w:type="spellStart"/>
      <w:r w:rsidRPr="005315E5">
        <w:rPr>
          <w:rFonts w:eastAsia="Times New Roman"/>
          <w:lang w:eastAsia="en-US"/>
        </w:rPr>
        <w:t>Rospatent</w:t>
      </w:r>
      <w:proofErr w:type="spellEnd"/>
    </w:p>
    <w:p w:rsidR="005315E5" w:rsidRPr="005315E5" w:rsidRDefault="005315E5" w:rsidP="005315E5">
      <w:pPr>
        <w:rPr>
          <w:rFonts w:eastAsia="Times New Roman"/>
          <w:lang w:eastAsia="en-US"/>
        </w:rPr>
      </w:pPr>
    </w:p>
    <w:p w:rsidR="005315E5" w:rsidRPr="005315E5" w:rsidRDefault="005315E5" w:rsidP="005315E5">
      <w:pPr>
        <w:rPr>
          <w:rFonts w:ascii="Calibri" w:eastAsia="Times New Roman" w:hAnsi="Calibri" w:cs="Calibri"/>
          <w:lang w:eastAsia="en-US"/>
        </w:rPr>
      </w:pPr>
      <w:proofErr w:type="gramStart"/>
      <w:r w:rsidRPr="005315E5">
        <w:rPr>
          <w:rFonts w:eastAsia="Times New Roman"/>
          <w:lang w:eastAsia="en-US"/>
        </w:rPr>
        <w:t>I</w:t>
      </w:r>
      <w:r w:rsidR="00CC0062">
        <w:rPr>
          <w:rFonts w:eastAsia="Times New Roman"/>
          <w:lang w:eastAsia="en-US"/>
        </w:rPr>
        <w:t>’</w:t>
      </w:r>
      <w:r w:rsidRPr="005315E5">
        <w:rPr>
          <w:rFonts w:eastAsia="Times New Roman"/>
          <w:lang w:eastAsia="en-US"/>
        </w:rPr>
        <w:t>ve</w:t>
      </w:r>
      <w:proofErr w:type="gramEnd"/>
      <w:r w:rsidRPr="005315E5">
        <w:rPr>
          <w:rFonts w:eastAsia="Times New Roman"/>
          <w:lang w:eastAsia="en-US"/>
        </w:rPr>
        <w:t xml:space="preserve"> been working at Russian patent office since 2001. Started my career at the Department of patent information services and marketing of FIPS, where I was responsible for dissemination RU patent information for Russian companies as well as commercial providers all over the world. I was a speaker on WIPO TISCs events many times. Since </w:t>
      </w:r>
      <w:proofErr w:type="gramStart"/>
      <w:r w:rsidRPr="005315E5">
        <w:rPr>
          <w:rFonts w:eastAsia="Times New Roman"/>
          <w:lang w:eastAsia="en-US"/>
        </w:rPr>
        <w:t>2013</w:t>
      </w:r>
      <w:proofErr w:type="gramEnd"/>
      <w:r w:rsidRPr="005315E5">
        <w:rPr>
          <w:rFonts w:eastAsia="Times New Roman"/>
          <w:lang w:eastAsia="en-US"/>
        </w:rPr>
        <w:t xml:space="preserve"> I</w:t>
      </w:r>
      <w:r w:rsidR="00CC0062">
        <w:rPr>
          <w:rFonts w:eastAsia="Times New Roman"/>
          <w:lang w:eastAsia="en-US"/>
        </w:rPr>
        <w:t>’</w:t>
      </w:r>
      <w:r w:rsidRPr="005315E5">
        <w:rPr>
          <w:rFonts w:eastAsia="Times New Roman"/>
          <w:lang w:eastAsia="en-US"/>
        </w:rPr>
        <w:t xml:space="preserve">ve started patent analytics practice at the FIPS. In 2015 I became a co-founder of FIPS Project Office – special unit within the structure of </w:t>
      </w:r>
      <w:proofErr w:type="spellStart"/>
      <w:r w:rsidRPr="005315E5">
        <w:rPr>
          <w:rFonts w:eastAsia="Times New Roman"/>
          <w:lang w:eastAsia="en-US"/>
        </w:rPr>
        <w:t>Rospatent</w:t>
      </w:r>
      <w:proofErr w:type="spellEnd"/>
      <w:r w:rsidRPr="005315E5">
        <w:rPr>
          <w:rFonts w:eastAsia="Times New Roman"/>
          <w:lang w:eastAsia="en-US"/>
        </w:rPr>
        <w:t xml:space="preserve">, which provides technological and business consulting based on patent analytics in a wide range of industries: </w:t>
      </w:r>
      <w:proofErr w:type="spellStart"/>
      <w:r w:rsidRPr="005315E5">
        <w:rPr>
          <w:rFonts w:eastAsia="Times New Roman"/>
          <w:lang w:eastAsia="en-US"/>
        </w:rPr>
        <w:t>oil&amp;gas</w:t>
      </w:r>
      <w:proofErr w:type="spellEnd"/>
      <w:r w:rsidRPr="005315E5">
        <w:rPr>
          <w:rFonts w:eastAsia="Times New Roman"/>
          <w:lang w:eastAsia="en-US"/>
        </w:rPr>
        <w:t>, medicine, transport and logistic, chemistry etc.</w:t>
      </w:r>
    </w:p>
    <w:p w:rsidR="005315E5" w:rsidRPr="005315E5" w:rsidRDefault="005315E5" w:rsidP="005315E5">
      <w:pPr>
        <w:rPr>
          <w:rFonts w:eastAsia="Times New Roman"/>
          <w:b/>
          <w:lang w:eastAsia="en-US"/>
        </w:rPr>
      </w:pPr>
    </w:p>
    <w:p w:rsidR="005315E5" w:rsidRDefault="005315E5" w:rsidP="005315E5">
      <w:pPr>
        <w:rPr>
          <w:rFonts w:eastAsia="Times New Roman"/>
          <w:b/>
          <w:lang w:eastAsia="en-US"/>
        </w:rPr>
      </w:pPr>
    </w:p>
    <w:p w:rsidR="00BC4B10" w:rsidRDefault="00BC4B10" w:rsidP="005315E5">
      <w:pPr>
        <w:rPr>
          <w:rFonts w:eastAsia="Times New Roman"/>
          <w:b/>
          <w:lang w:eastAsia="en-US"/>
        </w:rPr>
      </w:pPr>
    </w:p>
    <w:p w:rsidR="00BC4B10" w:rsidRDefault="00BC4B10" w:rsidP="005315E5">
      <w:pPr>
        <w:rPr>
          <w:rFonts w:eastAsia="Times New Roman"/>
          <w:b/>
          <w:lang w:eastAsia="en-US"/>
        </w:rPr>
      </w:pPr>
    </w:p>
    <w:p w:rsidR="00BC4B10" w:rsidRDefault="00BC4B10" w:rsidP="005315E5">
      <w:pPr>
        <w:rPr>
          <w:rFonts w:eastAsia="Times New Roman"/>
          <w:b/>
          <w:lang w:eastAsia="en-US"/>
        </w:rPr>
      </w:pPr>
    </w:p>
    <w:p w:rsidR="00BC4B10" w:rsidRDefault="00BC4B10" w:rsidP="005315E5">
      <w:pPr>
        <w:rPr>
          <w:rFonts w:eastAsia="Times New Roman"/>
          <w:b/>
          <w:lang w:eastAsia="en-US"/>
        </w:rPr>
      </w:pPr>
    </w:p>
    <w:p w:rsidR="00BC4B10" w:rsidRDefault="00BC4B10" w:rsidP="005315E5">
      <w:pPr>
        <w:rPr>
          <w:rFonts w:eastAsia="Times New Roman"/>
          <w:b/>
          <w:lang w:eastAsia="en-US"/>
        </w:rPr>
      </w:pPr>
    </w:p>
    <w:p w:rsidR="00BC4B10" w:rsidRDefault="00BC4B10" w:rsidP="005315E5">
      <w:pPr>
        <w:rPr>
          <w:rFonts w:eastAsia="Times New Roman"/>
          <w:b/>
          <w:lang w:eastAsia="en-US"/>
        </w:rPr>
      </w:pPr>
    </w:p>
    <w:p w:rsidR="00BC4B10" w:rsidRDefault="00BC4B10" w:rsidP="005315E5">
      <w:pPr>
        <w:rPr>
          <w:rFonts w:eastAsia="Times New Roman"/>
          <w:b/>
          <w:lang w:eastAsia="en-US"/>
        </w:rPr>
      </w:pPr>
    </w:p>
    <w:p w:rsidR="00BC4B10" w:rsidRDefault="00BC4B10" w:rsidP="005315E5">
      <w:pPr>
        <w:rPr>
          <w:rFonts w:eastAsia="Times New Roman"/>
          <w:b/>
          <w:lang w:eastAsia="en-US"/>
        </w:rPr>
      </w:pPr>
    </w:p>
    <w:p w:rsidR="00BC4B10" w:rsidRPr="005315E5" w:rsidRDefault="00BC4B10" w:rsidP="005315E5">
      <w:pPr>
        <w:rPr>
          <w:rFonts w:eastAsia="Times New Roman"/>
          <w:b/>
          <w:lang w:eastAsia="en-US"/>
        </w:rPr>
      </w:pPr>
    </w:p>
    <w:p w:rsidR="005315E5" w:rsidRPr="005315E5" w:rsidRDefault="00BC4B10" w:rsidP="005315E5">
      <w:pPr>
        <w:rPr>
          <w:rFonts w:eastAsia="Times New Roman"/>
          <w:b/>
          <w:lang w:eastAsia="en-US"/>
        </w:rPr>
      </w:pPr>
      <w:r w:rsidRPr="005315E5">
        <w:rPr>
          <w:rFonts w:eastAsia="Times New Roman"/>
          <w:b/>
          <w:iCs/>
          <w:noProof/>
          <w:lang w:val="de-DE" w:eastAsia="de-DE"/>
        </w:rPr>
        <w:lastRenderedPageBreak/>
        <w:drawing>
          <wp:anchor distT="0" distB="0" distL="114300" distR="114300" simplePos="0" relativeHeight="251680768" behindDoc="0" locked="0" layoutInCell="1" allowOverlap="1" wp14:anchorId="47A70092" wp14:editId="12FA8A38">
            <wp:simplePos x="0" y="0"/>
            <wp:positionH relativeFrom="margin">
              <wp:posOffset>12949</wp:posOffset>
            </wp:positionH>
            <wp:positionV relativeFrom="margin">
              <wp:posOffset>42848</wp:posOffset>
            </wp:positionV>
            <wp:extent cx="1543050" cy="1125220"/>
            <wp:effectExtent l="0" t="0" r="0" b="0"/>
            <wp:wrapSquare wrapText="bothSides"/>
            <wp:docPr id="3" name="Picture 3" descr="C:\Users\Drake\AppData\Local\Microsoft\Windows\INetCache\Content.Word\linkedIn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ake\AppData\Local\Microsoft\Windows\INetCache\Content.Word\linkedIn_Imag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3050" cy="1125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5E5" w:rsidRPr="005315E5">
        <w:rPr>
          <w:rFonts w:eastAsia="Times New Roman"/>
          <w:b/>
          <w:lang w:eastAsia="en-US"/>
        </w:rPr>
        <w:t>Mr. Shashank Rai</w:t>
      </w:r>
    </w:p>
    <w:p w:rsidR="005315E5" w:rsidRPr="005315E5" w:rsidRDefault="005315E5" w:rsidP="005315E5">
      <w:pPr>
        <w:rPr>
          <w:rFonts w:eastAsia="Times New Roman"/>
          <w:lang w:eastAsia="en-US"/>
        </w:rPr>
      </w:pPr>
      <w:r w:rsidRPr="005315E5">
        <w:rPr>
          <w:rFonts w:eastAsia="Times New Roman"/>
          <w:lang w:eastAsia="en-US"/>
        </w:rPr>
        <w:t>Senior Strategic Technology Specialist, United Nations International Computing Centre</w:t>
      </w:r>
    </w:p>
    <w:p w:rsidR="005315E5" w:rsidRPr="005315E5" w:rsidRDefault="005315E5" w:rsidP="005315E5">
      <w:pPr>
        <w:rPr>
          <w:rFonts w:eastAsia="Times New Roman"/>
          <w:lang w:eastAsia="en-US"/>
        </w:rPr>
      </w:pPr>
    </w:p>
    <w:p w:rsidR="005315E5" w:rsidRDefault="005315E5" w:rsidP="005315E5">
      <w:pPr>
        <w:rPr>
          <w:rFonts w:eastAsia="Times New Roman"/>
          <w:lang w:eastAsia="en-US"/>
        </w:rPr>
      </w:pPr>
      <w:r w:rsidRPr="005315E5">
        <w:rPr>
          <w:rFonts w:eastAsia="Times New Roman"/>
          <w:lang w:eastAsia="en-US"/>
        </w:rPr>
        <w:t xml:space="preserve">Shashank Rai heads the Strategic Consulting Unit at the United Nations International Computing Centre since 2016, focusing on digital transformation and emerging technologies with a view to support the Sustainable Development Goals. He has broad experience in leading major transformation projects in multiple industry verticals – telecommunication, aviation, </w:t>
      </w:r>
      <w:proofErr w:type="gramStart"/>
      <w:r w:rsidRPr="005315E5">
        <w:rPr>
          <w:rFonts w:eastAsia="Times New Roman"/>
          <w:lang w:eastAsia="en-US"/>
        </w:rPr>
        <w:t>bio-technology</w:t>
      </w:r>
      <w:proofErr w:type="gramEnd"/>
      <w:r w:rsidRPr="005315E5">
        <w:rPr>
          <w:rFonts w:eastAsia="Times New Roman"/>
          <w:lang w:eastAsia="en-US"/>
        </w:rPr>
        <w:t xml:space="preserve"> and financial services. With his rich domain knowledge and as a technologist at heart, has been involved in exploring the business applications of the </w:t>
      </w:r>
      <w:proofErr w:type="spellStart"/>
      <w:r w:rsidRPr="005315E5">
        <w:rPr>
          <w:rFonts w:eastAsia="Times New Roman"/>
          <w:lang w:eastAsia="en-US"/>
        </w:rPr>
        <w:t>blockchain</w:t>
      </w:r>
      <w:proofErr w:type="spellEnd"/>
      <w:r w:rsidRPr="005315E5">
        <w:rPr>
          <w:rFonts w:eastAsia="Times New Roman"/>
          <w:lang w:eastAsia="en-US"/>
        </w:rPr>
        <w:t xml:space="preserve"> and distributed ledger technology from the onset. Shashank was the technology advisor in a recent World Trade Organization</w:t>
      </w:r>
      <w:r w:rsidR="00CC0062">
        <w:rPr>
          <w:rFonts w:eastAsia="Times New Roman"/>
          <w:lang w:eastAsia="en-US"/>
        </w:rPr>
        <w:t>’</w:t>
      </w:r>
      <w:r w:rsidRPr="005315E5">
        <w:rPr>
          <w:rFonts w:eastAsia="Times New Roman"/>
          <w:lang w:eastAsia="en-US"/>
        </w:rPr>
        <w:t xml:space="preserve">s publication – </w:t>
      </w:r>
      <w:r w:rsidR="00CC0062">
        <w:rPr>
          <w:rFonts w:eastAsia="Times New Roman"/>
          <w:lang w:eastAsia="en-US"/>
        </w:rPr>
        <w:t>„</w:t>
      </w:r>
      <w:hyperlink r:id="rId29" w:history="1">
        <w:r w:rsidRPr="005315E5">
          <w:rPr>
            <w:rFonts w:eastAsia="Times New Roman"/>
            <w:color w:val="0000FF" w:themeColor="hyperlink"/>
            <w:u w:val="single"/>
            <w:lang w:eastAsia="en-US"/>
          </w:rPr>
          <w:t xml:space="preserve">Can </w:t>
        </w:r>
        <w:proofErr w:type="spellStart"/>
        <w:r w:rsidRPr="005315E5">
          <w:rPr>
            <w:rFonts w:eastAsia="Times New Roman"/>
            <w:color w:val="0000FF" w:themeColor="hyperlink"/>
            <w:u w:val="single"/>
            <w:lang w:eastAsia="en-US"/>
          </w:rPr>
          <w:t>Blockchain</w:t>
        </w:r>
        <w:proofErr w:type="spellEnd"/>
        <w:r w:rsidRPr="005315E5">
          <w:rPr>
            <w:rFonts w:eastAsia="Times New Roman"/>
            <w:color w:val="0000FF" w:themeColor="hyperlink"/>
            <w:u w:val="single"/>
            <w:lang w:eastAsia="en-US"/>
          </w:rPr>
          <w:t xml:space="preserve"> Revolutionize International Trade</w:t>
        </w:r>
      </w:hyperlink>
      <w:r w:rsidRPr="005315E5">
        <w:rPr>
          <w:rFonts w:eastAsia="Times New Roman"/>
          <w:lang w:eastAsia="en-US"/>
        </w:rPr>
        <w:t xml:space="preserve">”, which explored real-world examples of the technology making an impact in global trade and supply chain. Shashank is actively leading a </w:t>
      </w:r>
      <w:proofErr w:type="spellStart"/>
      <w:r w:rsidRPr="005315E5">
        <w:rPr>
          <w:rFonts w:eastAsia="Times New Roman"/>
          <w:lang w:eastAsia="en-US"/>
        </w:rPr>
        <w:t>Hyperledger</w:t>
      </w:r>
      <w:proofErr w:type="spellEnd"/>
      <w:r w:rsidRPr="005315E5">
        <w:rPr>
          <w:rFonts w:eastAsia="Times New Roman"/>
          <w:lang w:eastAsia="en-US"/>
        </w:rPr>
        <w:t xml:space="preserve"> Indy based implementation of Distributed Digital Identity coupled with biometric authentication for an UN agency as well as exploring implementation of </w:t>
      </w:r>
      <w:proofErr w:type="spellStart"/>
      <w:r w:rsidRPr="005315E5">
        <w:rPr>
          <w:rFonts w:eastAsia="Times New Roman"/>
          <w:lang w:eastAsia="en-US"/>
        </w:rPr>
        <w:t>blockchain</w:t>
      </w:r>
      <w:proofErr w:type="spellEnd"/>
      <w:r w:rsidRPr="005315E5">
        <w:rPr>
          <w:rFonts w:eastAsia="Times New Roman"/>
          <w:lang w:eastAsia="en-US"/>
        </w:rPr>
        <w:t xml:space="preserve"> for micro-payments in developing nations.</w:t>
      </w:r>
    </w:p>
    <w:p w:rsidR="000B2EF5" w:rsidRDefault="000B2EF5" w:rsidP="005315E5">
      <w:pPr>
        <w:rPr>
          <w:rFonts w:eastAsia="Times New Roman"/>
          <w:lang w:eastAsia="en-US"/>
        </w:rPr>
      </w:pPr>
    </w:p>
    <w:p w:rsidR="000B2EF5" w:rsidRPr="005315E5" w:rsidRDefault="000B2EF5" w:rsidP="005315E5">
      <w:pPr>
        <w:rPr>
          <w:rFonts w:eastAsia="Times New Roman"/>
          <w:lang w:eastAsia="en-US"/>
        </w:rPr>
      </w:pPr>
    </w:p>
    <w:p w:rsidR="005315E5" w:rsidRPr="005315E5" w:rsidRDefault="00BC4B10" w:rsidP="005315E5">
      <w:pPr>
        <w:rPr>
          <w:rFonts w:eastAsia="Times New Roman"/>
          <w:b/>
          <w:lang w:eastAsia="en-US"/>
        </w:rPr>
      </w:pPr>
      <w:r w:rsidRPr="005315E5">
        <w:rPr>
          <w:rFonts w:eastAsia="Times New Roman"/>
          <w:noProof/>
          <w:lang w:val="de-DE" w:eastAsia="de-DE"/>
        </w:rPr>
        <w:drawing>
          <wp:anchor distT="0" distB="0" distL="114300" distR="114300" simplePos="0" relativeHeight="251669504" behindDoc="0" locked="0" layoutInCell="1" allowOverlap="1" wp14:anchorId="0B705231" wp14:editId="59F26794">
            <wp:simplePos x="0" y="0"/>
            <wp:positionH relativeFrom="margin">
              <wp:posOffset>60960</wp:posOffset>
            </wp:positionH>
            <wp:positionV relativeFrom="margin">
              <wp:posOffset>3273591</wp:posOffset>
            </wp:positionV>
            <wp:extent cx="1362075" cy="1369060"/>
            <wp:effectExtent l="0" t="0" r="9525" b="2540"/>
            <wp:wrapSquare wrapText="bothSides"/>
            <wp:docPr id="31" name="Picture 31" descr="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2075" cy="1369060"/>
                    </a:xfrm>
                    <a:prstGeom prst="rect">
                      <a:avLst/>
                    </a:prstGeom>
                    <a:noFill/>
                  </pic:spPr>
                </pic:pic>
              </a:graphicData>
            </a:graphic>
            <wp14:sizeRelH relativeFrom="page">
              <wp14:pctWidth>0</wp14:pctWidth>
            </wp14:sizeRelH>
            <wp14:sizeRelV relativeFrom="page">
              <wp14:pctHeight>0</wp14:pctHeight>
            </wp14:sizeRelV>
          </wp:anchor>
        </w:drawing>
      </w:r>
      <w:r w:rsidR="005315E5" w:rsidRPr="005315E5">
        <w:rPr>
          <w:rFonts w:eastAsia="Times New Roman"/>
          <w:b/>
          <w:lang w:eastAsia="en-US"/>
        </w:rPr>
        <w:t>Dr. Jean-Marc Seigneur</w:t>
      </w:r>
    </w:p>
    <w:p w:rsidR="005315E5" w:rsidRPr="005315E5" w:rsidRDefault="005315E5" w:rsidP="005315E5">
      <w:pPr>
        <w:rPr>
          <w:rFonts w:eastAsia="Times New Roman"/>
          <w:lang w:eastAsia="en-US"/>
        </w:rPr>
      </w:pPr>
      <w:r w:rsidRPr="005315E5">
        <w:rPr>
          <w:rFonts w:eastAsia="Times New Roman"/>
          <w:lang w:eastAsia="en-US"/>
        </w:rPr>
        <w:t xml:space="preserve">Director of the </w:t>
      </w:r>
      <w:proofErr w:type="spellStart"/>
      <w:r w:rsidRPr="005315E5">
        <w:rPr>
          <w:rFonts w:eastAsia="Times New Roman"/>
          <w:lang w:eastAsia="en-US"/>
        </w:rPr>
        <w:t>Blockchain</w:t>
      </w:r>
      <w:proofErr w:type="spellEnd"/>
      <w:r w:rsidRPr="005315E5">
        <w:rPr>
          <w:rFonts w:eastAsia="Times New Roman"/>
          <w:lang w:eastAsia="en-US"/>
        </w:rPr>
        <w:t xml:space="preserve"> Certificate of Advanced Studies, University of Geneva</w:t>
      </w:r>
    </w:p>
    <w:p w:rsidR="005315E5" w:rsidRPr="005315E5" w:rsidRDefault="005315E5" w:rsidP="005315E5">
      <w:pPr>
        <w:rPr>
          <w:rFonts w:eastAsia="Times New Roman"/>
          <w:lang w:eastAsia="en-US"/>
        </w:rPr>
      </w:pPr>
    </w:p>
    <w:p w:rsidR="005315E5" w:rsidRPr="005315E5" w:rsidRDefault="005315E5" w:rsidP="005315E5">
      <w:pPr>
        <w:rPr>
          <w:rFonts w:ascii="Times New Roman" w:eastAsia="Times New Roman" w:hAnsi="Times New Roman" w:cs="Times New Roman"/>
          <w:sz w:val="24"/>
          <w:lang w:eastAsia="en-US"/>
        </w:rPr>
      </w:pPr>
      <w:r w:rsidRPr="005315E5">
        <w:rPr>
          <w:rFonts w:eastAsia="Times New Roman"/>
          <w:lang w:eastAsia="en-US"/>
        </w:rPr>
        <w:t xml:space="preserve">PD </w:t>
      </w:r>
      <w:proofErr w:type="spellStart"/>
      <w:r w:rsidRPr="005315E5">
        <w:rPr>
          <w:rFonts w:eastAsia="Times New Roman"/>
          <w:lang w:eastAsia="en-US"/>
        </w:rPr>
        <w:t>Dr</w:t>
      </w:r>
      <w:proofErr w:type="spellEnd"/>
      <w:r w:rsidRPr="005315E5">
        <w:rPr>
          <w:rFonts w:eastAsia="Times New Roman"/>
          <w:lang w:eastAsia="en-US"/>
        </w:rPr>
        <w:t xml:space="preserve"> Jean-Marc Seigneur has published internationally more than 100 scientific papers on decentralized trust management from computational trust, online reputation management and </w:t>
      </w:r>
      <w:proofErr w:type="spellStart"/>
      <w:r w:rsidRPr="005315E5">
        <w:rPr>
          <w:rFonts w:eastAsia="Times New Roman"/>
          <w:lang w:eastAsia="en-US"/>
        </w:rPr>
        <w:t>blockchain</w:t>
      </w:r>
      <w:proofErr w:type="spellEnd"/>
      <w:r w:rsidRPr="005315E5">
        <w:rPr>
          <w:rFonts w:eastAsia="Times New Roman"/>
          <w:lang w:eastAsia="en-US"/>
        </w:rPr>
        <w:t xml:space="preserve">. </w:t>
      </w:r>
      <w:proofErr w:type="gramStart"/>
      <w:r w:rsidRPr="005315E5">
        <w:rPr>
          <w:rFonts w:eastAsia="Times New Roman"/>
          <w:lang w:eastAsia="en-US"/>
        </w:rPr>
        <w:t>With a Ph.D. in Computer Science from Trinity College Dublin in 2005,</w:t>
      </w:r>
      <w:proofErr w:type="gramEnd"/>
      <w:r w:rsidRPr="005315E5">
        <w:rPr>
          <w:rFonts w:eastAsia="Times New Roman"/>
          <w:lang w:eastAsia="en-US"/>
        </w:rPr>
        <w:t xml:space="preserve"> he has managed several EU-funded multi-million EUR R&amp;D IT projects. In 2016, he has obtained a Google Award for Excellent Research in Academia. In 2018, he has passed his Habilitation à </w:t>
      </w:r>
      <w:proofErr w:type="spellStart"/>
      <w:r w:rsidRPr="005315E5">
        <w:rPr>
          <w:rFonts w:eastAsia="Times New Roman"/>
          <w:lang w:eastAsia="en-US"/>
        </w:rPr>
        <w:t>Diriger</w:t>
      </w:r>
      <w:proofErr w:type="spellEnd"/>
      <w:r w:rsidRPr="005315E5">
        <w:rPr>
          <w:rFonts w:eastAsia="Times New Roman"/>
          <w:lang w:eastAsia="en-US"/>
        </w:rPr>
        <w:t xml:space="preserve"> des </w:t>
      </w:r>
      <w:proofErr w:type="spellStart"/>
      <w:r w:rsidRPr="005315E5">
        <w:rPr>
          <w:rFonts w:eastAsia="Times New Roman"/>
          <w:lang w:eastAsia="en-US"/>
        </w:rPr>
        <w:t>Recherches</w:t>
      </w:r>
      <w:proofErr w:type="spellEnd"/>
      <w:r w:rsidRPr="005315E5">
        <w:rPr>
          <w:rFonts w:eastAsia="Times New Roman"/>
          <w:lang w:eastAsia="en-US"/>
        </w:rPr>
        <w:t xml:space="preserve"> (HDR) at the University of Reims Champagne-Ardenne on the topic of Augmented Human Trust. He has advised companies like Philips, Amazon and Thales. He has been a team member of ICOs that have raised more than 36 million USD. He is now director of the </w:t>
      </w:r>
      <w:proofErr w:type="spellStart"/>
      <w:r w:rsidRPr="005315E5">
        <w:rPr>
          <w:rFonts w:eastAsia="Times New Roman"/>
          <w:lang w:eastAsia="en-US"/>
        </w:rPr>
        <w:t>blockchain</w:t>
      </w:r>
      <w:proofErr w:type="spellEnd"/>
      <w:r w:rsidRPr="005315E5">
        <w:rPr>
          <w:rFonts w:eastAsia="Times New Roman"/>
          <w:lang w:eastAsia="en-US"/>
        </w:rPr>
        <w:t xml:space="preserve"> certificate of advanced studies at the University of Geneva and President of the French </w:t>
      </w:r>
      <w:proofErr w:type="spellStart"/>
      <w:r w:rsidRPr="005315E5">
        <w:rPr>
          <w:rFonts w:eastAsia="Times New Roman"/>
          <w:lang w:eastAsia="en-US"/>
        </w:rPr>
        <w:t>blockchain</w:t>
      </w:r>
      <w:proofErr w:type="spellEnd"/>
      <w:r w:rsidRPr="005315E5">
        <w:rPr>
          <w:rFonts w:eastAsia="Times New Roman"/>
          <w:lang w:eastAsia="en-US"/>
        </w:rPr>
        <w:t xml:space="preserve"> startup specialized in attack-resistant products relational value certification with a patent-pending hardened crypto wallet for real-time KYC/AML-enforced Bitcoin/tokens transactions, even offline.</w:t>
      </w:r>
    </w:p>
    <w:p w:rsidR="005315E5" w:rsidRPr="005315E5" w:rsidRDefault="005315E5" w:rsidP="005315E5">
      <w:pPr>
        <w:rPr>
          <w:rFonts w:eastAsia="Times New Roman"/>
          <w:lang w:eastAsia="en-US"/>
        </w:rPr>
      </w:pPr>
    </w:p>
    <w:p w:rsidR="005315E5" w:rsidRPr="005315E5" w:rsidRDefault="005315E5" w:rsidP="005315E5">
      <w:pPr>
        <w:rPr>
          <w:rFonts w:eastAsia="Times New Roman"/>
          <w:lang w:eastAsia="en-US"/>
        </w:rPr>
      </w:pPr>
    </w:p>
    <w:p w:rsidR="005315E5" w:rsidRPr="005315E5" w:rsidRDefault="00BC4B10" w:rsidP="005315E5">
      <w:pPr>
        <w:rPr>
          <w:rFonts w:eastAsia="Times New Roman"/>
          <w:b/>
          <w:lang w:eastAsia="en-US"/>
        </w:rPr>
      </w:pPr>
      <w:r w:rsidRPr="005315E5">
        <w:rPr>
          <w:rFonts w:eastAsia="Times New Roman"/>
          <w:noProof/>
          <w:lang w:val="de-DE" w:eastAsia="de-DE"/>
        </w:rPr>
        <w:drawing>
          <wp:anchor distT="0" distB="0" distL="114300" distR="114300" simplePos="0" relativeHeight="251670528" behindDoc="0" locked="0" layoutInCell="1" allowOverlap="1" wp14:anchorId="6F0DD0C7" wp14:editId="5A4E922C">
            <wp:simplePos x="0" y="0"/>
            <wp:positionH relativeFrom="margin">
              <wp:posOffset>10740</wp:posOffset>
            </wp:positionH>
            <wp:positionV relativeFrom="margin">
              <wp:posOffset>6315047</wp:posOffset>
            </wp:positionV>
            <wp:extent cx="1304925" cy="1304925"/>
            <wp:effectExtent l="0" t="0" r="9525" b="9525"/>
            <wp:wrapSquare wrapText="bothSides"/>
            <wp:docPr id="30" name="Picture 30" descr="erich-spange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rich-spangenber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page">
              <wp14:pctWidth>0</wp14:pctWidth>
            </wp14:sizeRelH>
            <wp14:sizeRelV relativeFrom="page">
              <wp14:pctHeight>0</wp14:pctHeight>
            </wp14:sizeRelV>
          </wp:anchor>
        </w:drawing>
      </w:r>
      <w:r w:rsidR="005315E5" w:rsidRPr="005315E5">
        <w:rPr>
          <w:rFonts w:eastAsia="Times New Roman"/>
          <w:b/>
          <w:lang w:eastAsia="en-US"/>
        </w:rPr>
        <w:t>Mr. Erich Spangenberg</w:t>
      </w:r>
    </w:p>
    <w:p w:rsidR="005315E5" w:rsidRPr="005315E5" w:rsidRDefault="005315E5" w:rsidP="005315E5">
      <w:pPr>
        <w:spacing w:line="260" w:lineRule="atLeast"/>
        <w:rPr>
          <w:rFonts w:eastAsia="Times New Roman"/>
          <w:lang w:eastAsia="en-US"/>
        </w:rPr>
      </w:pPr>
      <w:r w:rsidRPr="005315E5">
        <w:rPr>
          <w:rFonts w:eastAsia="Times New Roman"/>
          <w:lang w:eastAsia="en-US"/>
        </w:rPr>
        <w:t xml:space="preserve">CEO and co-founder, </w:t>
      </w:r>
      <w:proofErr w:type="spellStart"/>
      <w:r w:rsidRPr="005315E5">
        <w:rPr>
          <w:rFonts w:eastAsia="Times New Roman"/>
          <w:lang w:eastAsia="en-US"/>
        </w:rPr>
        <w:t>IPwe</w:t>
      </w:r>
      <w:proofErr w:type="spellEnd"/>
    </w:p>
    <w:p w:rsidR="005315E5" w:rsidRPr="005315E5" w:rsidRDefault="005315E5" w:rsidP="005315E5">
      <w:pPr>
        <w:spacing w:line="260" w:lineRule="atLeast"/>
        <w:rPr>
          <w:rFonts w:eastAsia="Times New Roman"/>
          <w:lang w:eastAsia="en-US"/>
        </w:rPr>
      </w:pPr>
    </w:p>
    <w:p w:rsidR="005315E5" w:rsidRPr="005315E5" w:rsidRDefault="005315E5" w:rsidP="005315E5">
      <w:pPr>
        <w:rPr>
          <w:rFonts w:eastAsia="Times New Roman"/>
          <w:lang w:eastAsia="en-US"/>
        </w:rPr>
      </w:pPr>
      <w:r w:rsidRPr="005315E5">
        <w:rPr>
          <w:rFonts w:eastAsia="Times New Roman"/>
          <w:lang w:eastAsia="en-US"/>
        </w:rPr>
        <w:t xml:space="preserve">Erich Spangenberg is the CEO and co-founder of </w:t>
      </w:r>
      <w:proofErr w:type="spellStart"/>
      <w:r w:rsidRPr="005315E5">
        <w:rPr>
          <w:rFonts w:eastAsia="Times New Roman"/>
          <w:lang w:eastAsia="en-US"/>
        </w:rPr>
        <w:t>IPwe</w:t>
      </w:r>
      <w:proofErr w:type="spellEnd"/>
      <w:r w:rsidRPr="005315E5">
        <w:rPr>
          <w:rFonts w:eastAsia="Times New Roman"/>
          <w:lang w:eastAsia="en-US"/>
        </w:rPr>
        <w:t xml:space="preserve">. </w:t>
      </w:r>
      <w:proofErr w:type="spellStart"/>
      <w:r w:rsidRPr="005315E5">
        <w:rPr>
          <w:rFonts w:eastAsia="Times New Roman"/>
          <w:lang w:eastAsia="en-US"/>
        </w:rPr>
        <w:t>IPwe</w:t>
      </w:r>
      <w:proofErr w:type="spellEnd"/>
      <w:r w:rsidRPr="005315E5">
        <w:rPr>
          <w:rFonts w:eastAsia="Times New Roman"/>
          <w:lang w:eastAsia="en-US"/>
        </w:rPr>
        <w:t xml:space="preserve"> </w:t>
      </w:r>
      <w:proofErr w:type="gramStart"/>
      <w:r w:rsidRPr="005315E5">
        <w:rPr>
          <w:rFonts w:eastAsia="Times New Roman"/>
          <w:lang w:eastAsia="en-US"/>
        </w:rPr>
        <w:t>was founded</w:t>
      </w:r>
      <w:proofErr w:type="gramEnd"/>
      <w:r w:rsidRPr="005315E5">
        <w:rPr>
          <w:rFonts w:eastAsia="Times New Roman"/>
          <w:lang w:eastAsia="en-US"/>
        </w:rPr>
        <w:t xml:space="preserve"> in 2017. </w:t>
      </w:r>
      <w:proofErr w:type="spellStart"/>
      <w:r w:rsidRPr="005315E5">
        <w:rPr>
          <w:rFonts w:eastAsia="Times New Roman"/>
          <w:lang w:eastAsia="en-US"/>
        </w:rPr>
        <w:t>IPwe</w:t>
      </w:r>
      <w:proofErr w:type="spellEnd"/>
      <w:r w:rsidRPr="005315E5">
        <w:rPr>
          <w:rFonts w:eastAsia="Times New Roman"/>
          <w:lang w:eastAsia="en-US"/>
        </w:rPr>
        <w:t xml:space="preserve"> is a company using </w:t>
      </w:r>
      <w:proofErr w:type="spellStart"/>
      <w:r w:rsidRPr="005315E5">
        <w:rPr>
          <w:rFonts w:eastAsia="Times New Roman"/>
          <w:lang w:eastAsia="en-US"/>
        </w:rPr>
        <w:t>blockchain</w:t>
      </w:r>
      <w:proofErr w:type="spellEnd"/>
      <w:r w:rsidRPr="005315E5">
        <w:rPr>
          <w:rFonts w:eastAsia="Times New Roman"/>
          <w:lang w:eastAsia="en-US"/>
        </w:rPr>
        <w:t xml:space="preserve"> and artificial intelligence to create the patent asset class. From 2003 - 2013, he was the founder and CEO of </w:t>
      </w:r>
      <w:proofErr w:type="spellStart"/>
      <w:r w:rsidRPr="005315E5">
        <w:rPr>
          <w:rFonts w:eastAsia="Times New Roman"/>
          <w:lang w:eastAsia="en-US"/>
        </w:rPr>
        <w:t>IPNav</w:t>
      </w:r>
      <w:proofErr w:type="spellEnd"/>
      <w:r w:rsidRPr="005315E5">
        <w:rPr>
          <w:rFonts w:eastAsia="Times New Roman"/>
          <w:lang w:eastAsia="en-US"/>
        </w:rPr>
        <w:t xml:space="preserve">, a company that was a pioneer in patent monetization. From 2014 - 2017, Erich was CEO of </w:t>
      </w:r>
      <w:proofErr w:type="spellStart"/>
      <w:r w:rsidRPr="005315E5">
        <w:rPr>
          <w:rFonts w:eastAsia="Times New Roman"/>
          <w:lang w:eastAsia="en-US"/>
        </w:rPr>
        <w:t>nXn</w:t>
      </w:r>
      <w:proofErr w:type="spellEnd"/>
      <w:r w:rsidRPr="005315E5">
        <w:rPr>
          <w:rFonts w:eastAsia="Times New Roman"/>
          <w:lang w:eastAsia="en-US"/>
        </w:rPr>
        <w:t xml:space="preserve"> Partners, a company focused on predictive analytics.  Erich is widely recognized as one of the world</w:t>
      </w:r>
      <w:r w:rsidR="00CC0062">
        <w:rPr>
          <w:rFonts w:eastAsia="Times New Roman"/>
          <w:lang w:eastAsia="en-US"/>
        </w:rPr>
        <w:t>’</w:t>
      </w:r>
      <w:r w:rsidRPr="005315E5">
        <w:rPr>
          <w:rFonts w:eastAsia="Times New Roman"/>
          <w:lang w:eastAsia="en-US"/>
        </w:rPr>
        <w:t xml:space="preserve">s leading IP strategists.  He </w:t>
      </w:r>
      <w:proofErr w:type="gramStart"/>
      <w:r w:rsidRPr="005315E5">
        <w:rPr>
          <w:rFonts w:eastAsia="Times New Roman"/>
          <w:lang w:eastAsia="en-US"/>
        </w:rPr>
        <w:t>is regularly recognized</w:t>
      </w:r>
      <w:proofErr w:type="gramEnd"/>
      <w:r w:rsidRPr="005315E5">
        <w:rPr>
          <w:rFonts w:eastAsia="Times New Roman"/>
          <w:lang w:eastAsia="en-US"/>
        </w:rPr>
        <w:t xml:space="preserve"> for his work in many industry publications. Intellectual Asset Management (IAM) named Erich as #2 of the top 40 IP </w:t>
      </w:r>
      <w:r w:rsidR="00CC0062">
        <w:rPr>
          <w:rFonts w:eastAsia="Times New Roman"/>
          <w:lang w:eastAsia="en-US"/>
        </w:rPr>
        <w:t>„</w:t>
      </w:r>
      <w:r w:rsidRPr="005315E5">
        <w:rPr>
          <w:rFonts w:eastAsia="Times New Roman"/>
          <w:lang w:eastAsia="en-US"/>
        </w:rPr>
        <w:t xml:space="preserve">market makers” whose </w:t>
      </w:r>
      <w:r w:rsidR="00CC0062">
        <w:rPr>
          <w:rFonts w:eastAsia="Times New Roman"/>
          <w:lang w:eastAsia="en-US"/>
        </w:rPr>
        <w:t>„</w:t>
      </w:r>
      <w:r w:rsidRPr="005315E5">
        <w:rPr>
          <w:rFonts w:eastAsia="Times New Roman"/>
          <w:lang w:eastAsia="en-US"/>
        </w:rPr>
        <w:t xml:space="preserve">connections, decisions and actions drive the ever-expanding global IP marketplace.”  Managing Intellectual Property listed Erich as one of </w:t>
      </w:r>
      <w:r w:rsidR="00CC0062">
        <w:rPr>
          <w:rFonts w:eastAsia="Times New Roman"/>
          <w:lang w:eastAsia="en-US"/>
        </w:rPr>
        <w:t>„</w:t>
      </w:r>
      <w:r w:rsidRPr="005315E5">
        <w:rPr>
          <w:rFonts w:eastAsia="Times New Roman"/>
          <w:lang w:eastAsia="en-US"/>
        </w:rPr>
        <w:t xml:space="preserve">The 50 People Shaping the Future of IP.”  Erich has changed the way people think about and use patents. </w:t>
      </w:r>
    </w:p>
    <w:p w:rsidR="005315E5" w:rsidRPr="005315E5" w:rsidRDefault="005315E5" w:rsidP="005315E5">
      <w:pPr>
        <w:rPr>
          <w:rFonts w:eastAsia="Times New Roman"/>
          <w:lang w:eastAsia="en-US"/>
        </w:rPr>
      </w:pPr>
    </w:p>
    <w:p w:rsidR="005315E5" w:rsidRPr="005315E5" w:rsidRDefault="00BC4B10" w:rsidP="005315E5">
      <w:pPr>
        <w:rPr>
          <w:rFonts w:eastAsia="Times New Roman"/>
          <w:b/>
          <w:iCs/>
          <w:lang w:eastAsia="en-US"/>
        </w:rPr>
      </w:pPr>
      <w:r w:rsidRPr="005315E5">
        <w:rPr>
          <w:rFonts w:eastAsia="Times New Roman"/>
          <w:noProof/>
          <w:lang w:val="de-DE" w:eastAsia="de-DE"/>
        </w:rPr>
        <w:lastRenderedPageBreak/>
        <w:drawing>
          <wp:anchor distT="0" distB="0" distL="114300" distR="114300" simplePos="0" relativeHeight="251678720" behindDoc="0" locked="0" layoutInCell="1" allowOverlap="1" wp14:anchorId="000F5E3B" wp14:editId="7529ADF7">
            <wp:simplePos x="0" y="0"/>
            <wp:positionH relativeFrom="margin">
              <wp:posOffset>-37299</wp:posOffset>
            </wp:positionH>
            <wp:positionV relativeFrom="margin">
              <wp:posOffset>32192</wp:posOffset>
            </wp:positionV>
            <wp:extent cx="1362075" cy="1352550"/>
            <wp:effectExtent l="0" t="0" r="9525" b="0"/>
            <wp:wrapSquare wrapText="bothSides"/>
            <wp:docPr id="29" name="Picture 29" descr="WP_20170809_10_20_12_Pro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P_20170809_10_20_12_Pro - Cop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2075" cy="1352550"/>
                    </a:xfrm>
                    <a:prstGeom prst="rect">
                      <a:avLst/>
                    </a:prstGeom>
                    <a:noFill/>
                  </pic:spPr>
                </pic:pic>
              </a:graphicData>
            </a:graphic>
            <wp14:sizeRelH relativeFrom="page">
              <wp14:pctWidth>0</wp14:pctWidth>
            </wp14:sizeRelH>
            <wp14:sizeRelV relativeFrom="page">
              <wp14:pctHeight>0</wp14:pctHeight>
            </wp14:sizeRelV>
          </wp:anchor>
        </w:drawing>
      </w:r>
      <w:r w:rsidR="005315E5" w:rsidRPr="005315E5">
        <w:rPr>
          <w:rFonts w:eastAsia="Times New Roman"/>
          <w:b/>
          <w:iCs/>
          <w:lang w:eastAsia="en-US"/>
        </w:rPr>
        <w:t>Mr. Lance Thompson</w:t>
      </w:r>
    </w:p>
    <w:p w:rsidR="005315E5" w:rsidRPr="005315E5" w:rsidRDefault="005315E5" w:rsidP="005315E5">
      <w:pPr>
        <w:rPr>
          <w:rFonts w:eastAsia="Times New Roman"/>
          <w:lang w:eastAsia="en-US"/>
        </w:rPr>
      </w:pPr>
      <w:r w:rsidRPr="005315E5">
        <w:rPr>
          <w:rFonts w:eastAsia="Times New Roman"/>
          <w:lang w:eastAsia="en-US"/>
        </w:rPr>
        <w:t>UNECE Economic Affairs Officer, Secretary to UN/CEFACT</w:t>
      </w:r>
    </w:p>
    <w:p w:rsidR="005315E5" w:rsidRPr="005315E5" w:rsidRDefault="005315E5" w:rsidP="005315E5">
      <w:pPr>
        <w:rPr>
          <w:rFonts w:eastAsia="Times New Roman"/>
          <w:iCs/>
          <w:lang w:eastAsia="en-US"/>
        </w:rPr>
      </w:pPr>
    </w:p>
    <w:p w:rsidR="005315E5" w:rsidRPr="005315E5" w:rsidRDefault="005315E5" w:rsidP="005315E5">
      <w:pPr>
        <w:rPr>
          <w:rFonts w:eastAsia="Times New Roman"/>
          <w:lang w:eastAsia="en-US"/>
        </w:rPr>
      </w:pPr>
      <w:proofErr w:type="gramStart"/>
      <w:r w:rsidRPr="005315E5">
        <w:rPr>
          <w:rFonts w:eastAsia="Times New Roman"/>
          <w:lang w:eastAsia="en-US"/>
        </w:rPr>
        <w:t>Originally</w:t>
      </w:r>
      <w:proofErr w:type="gramEnd"/>
      <w:r w:rsidRPr="005315E5">
        <w:rPr>
          <w:rFonts w:eastAsia="Times New Roman"/>
          <w:lang w:eastAsia="en-US"/>
        </w:rPr>
        <w:t xml:space="preserve"> from New York, Lance Thompson has lived and worked in the United States, France, Japan and now at the United Nations in Switzerland. He has completed a doctorate in social anthropology at the Sorbonne and an MBA specialized in International Business where he finished as valedictorian. </w:t>
      </w:r>
      <w:proofErr w:type="gramStart"/>
      <w:r w:rsidRPr="005315E5">
        <w:rPr>
          <w:rFonts w:eastAsia="Times New Roman"/>
          <w:lang w:eastAsia="en-US"/>
        </w:rPr>
        <w:t>He has been passionate about standardization and facilitating international trade for nearly two decades, holding key roles within the UN Centre for Trade Facilitation and Electronic Business, UN/CEFACT (including chair, vice chair and project leader), as well as the World Customs Organization</w:t>
      </w:r>
      <w:r w:rsidR="00CC0062">
        <w:rPr>
          <w:rFonts w:eastAsia="Times New Roman"/>
          <w:lang w:eastAsia="en-US"/>
        </w:rPr>
        <w:t>’</w:t>
      </w:r>
      <w:r w:rsidRPr="005315E5">
        <w:rPr>
          <w:rFonts w:eastAsia="Times New Roman"/>
          <w:lang w:eastAsia="en-US"/>
        </w:rPr>
        <w:t>s Data Model Project Team (Focal Point coordinator of the Implementation group 2014-2016) and active member in the French Trade Facilitation organization ODASCE (administrator 2015-2016) and the International Air Transport Association.</w:t>
      </w:r>
      <w:proofErr w:type="gramEnd"/>
      <w:r w:rsidRPr="005315E5">
        <w:rPr>
          <w:rFonts w:eastAsia="Times New Roman"/>
          <w:lang w:eastAsia="en-US"/>
        </w:rPr>
        <w:t xml:space="preserve"> Today, Lance Thompson supports the work of the entire organization, ensuring its continual progression and represents the Centre at meeting around the world. He is very active in key projects such as the Single Window guidance projects. He is also working to better promote and disseminate the deliverables offered by UN/CEFACT.</w:t>
      </w:r>
    </w:p>
    <w:p w:rsidR="005315E5" w:rsidRDefault="005315E5" w:rsidP="005315E5">
      <w:pPr>
        <w:rPr>
          <w:rFonts w:eastAsia="Times New Roman"/>
          <w:lang w:eastAsia="en-US"/>
        </w:rPr>
      </w:pPr>
    </w:p>
    <w:p w:rsidR="000B2EF5" w:rsidRDefault="000B2EF5" w:rsidP="005315E5">
      <w:pPr>
        <w:rPr>
          <w:rFonts w:eastAsia="Times New Roman"/>
          <w:lang w:eastAsia="en-US"/>
        </w:rPr>
      </w:pPr>
    </w:p>
    <w:p w:rsidR="005315E5" w:rsidRPr="005315E5" w:rsidRDefault="00BC4B10" w:rsidP="005315E5">
      <w:pPr>
        <w:rPr>
          <w:rFonts w:eastAsia="Times New Roman"/>
          <w:b/>
          <w:lang w:eastAsia="en-US"/>
        </w:rPr>
      </w:pPr>
      <w:r w:rsidRPr="005315E5">
        <w:rPr>
          <w:rFonts w:eastAsia="Times New Roman"/>
          <w:noProof/>
          <w:lang w:val="de-DE" w:eastAsia="de-DE"/>
        </w:rPr>
        <w:drawing>
          <wp:anchor distT="0" distB="0" distL="114300" distR="114300" simplePos="0" relativeHeight="251671552" behindDoc="0" locked="0" layoutInCell="1" allowOverlap="1" wp14:anchorId="689E9B54" wp14:editId="3DABEAD8">
            <wp:simplePos x="0" y="0"/>
            <wp:positionH relativeFrom="margin">
              <wp:posOffset>46990</wp:posOffset>
            </wp:positionH>
            <wp:positionV relativeFrom="margin">
              <wp:posOffset>3251173</wp:posOffset>
            </wp:positionV>
            <wp:extent cx="1183005" cy="1310640"/>
            <wp:effectExtent l="0" t="0" r="0" b="3810"/>
            <wp:wrapSquare wrapText="bothSides"/>
            <wp:docPr id="28" name="Picture 28" descr="Billede_portræt_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illede_portræt_E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3005" cy="1310640"/>
                    </a:xfrm>
                    <a:prstGeom prst="rect">
                      <a:avLst/>
                    </a:prstGeom>
                    <a:noFill/>
                  </pic:spPr>
                </pic:pic>
              </a:graphicData>
            </a:graphic>
            <wp14:sizeRelH relativeFrom="page">
              <wp14:pctWidth>0</wp14:pctWidth>
            </wp14:sizeRelH>
            <wp14:sizeRelV relativeFrom="page">
              <wp14:pctHeight>0</wp14:pctHeight>
            </wp14:sizeRelV>
          </wp:anchor>
        </w:drawing>
      </w:r>
      <w:r w:rsidR="005315E5" w:rsidRPr="005315E5">
        <w:rPr>
          <w:rFonts w:eastAsia="Times New Roman"/>
          <w:b/>
          <w:lang w:eastAsia="en-US"/>
        </w:rPr>
        <w:t xml:space="preserve">Mr. Erling </w:t>
      </w:r>
      <w:proofErr w:type="spellStart"/>
      <w:r w:rsidR="005315E5" w:rsidRPr="005315E5">
        <w:rPr>
          <w:rFonts w:eastAsia="Times New Roman"/>
          <w:b/>
          <w:lang w:eastAsia="en-US"/>
        </w:rPr>
        <w:t>Vestergaard</w:t>
      </w:r>
      <w:proofErr w:type="spellEnd"/>
    </w:p>
    <w:p w:rsidR="005315E5" w:rsidRPr="00F5722A" w:rsidRDefault="005315E5" w:rsidP="005315E5">
      <w:pPr>
        <w:rPr>
          <w:rFonts w:eastAsia="Times New Roman"/>
          <w:szCs w:val="22"/>
          <w:lang w:eastAsia="en-US"/>
        </w:rPr>
      </w:pPr>
      <w:r w:rsidRPr="00F5722A">
        <w:rPr>
          <w:rFonts w:eastAsia="Times New Roman"/>
          <w:szCs w:val="22"/>
          <w:lang w:eastAsia="en-US"/>
        </w:rPr>
        <w:t>IP Enforcement Expert, EUIPO</w:t>
      </w:r>
    </w:p>
    <w:p w:rsidR="005315E5" w:rsidRPr="005315E5" w:rsidRDefault="005315E5" w:rsidP="005315E5">
      <w:pPr>
        <w:rPr>
          <w:rFonts w:eastAsia="Times New Roman"/>
          <w:lang w:eastAsia="en-US"/>
        </w:rPr>
      </w:pPr>
    </w:p>
    <w:p w:rsidR="005315E5" w:rsidRPr="005315E5" w:rsidRDefault="005315E5" w:rsidP="005315E5">
      <w:pPr>
        <w:rPr>
          <w:rFonts w:eastAsia="Times New Roman"/>
          <w:lang w:val="en-IE" w:eastAsia="en-US"/>
        </w:rPr>
      </w:pPr>
      <w:r w:rsidRPr="005315E5">
        <w:rPr>
          <w:rFonts w:eastAsia="Times New Roman"/>
          <w:color w:val="000000"/>
          <w:lang w:val="en-IE" w:eastAsia="en-US"/>
        </w:rPr>
        <w:t xml:space="preserve">Erling </w:t>
      </w:r>
      <w:proofErr w:type="spellStart"/>
      <w:r w:rsidRPr="005315E5">
        <w:rPr>
          <w:rFonts w:eastAsia="Times New Roman"/>
          <w:color w:val="000000"/>
          <w:lang w:val="en-IE" w:eastAsia="en-US"/>
        </w:rPr>
        <w:t>Vestergaard</w:t>
      </w:r>
      <w:proofErr w:type="spellEnd"/>
      <w:r w:rsidRPr="005315E5">
        <w:rPr>
          <w:rFonts w:eastAsia="Times New Roman"/>
          <w:color w:val="000000"/>
          <w:lang w:val="en-IE" w:eastAsia="en-US"/>
        </w:rPr>
        <w:t xml:space="preserve"> has been a Danish lawyer for 30 years, more than 20 of those serving as a Danish prosecutor specialising in economic crime. From 2006 to </w:t>
      </w:r>
      <w:proofErr w:type="gramStart"/>
      <w:r w:rsidRPr="005315E5">
        <w:rPr>
          <w:rFonts w:eastAsia="Times New Roman"/>
          <w:color w:val="000000"/>
          <w:lang w:val="en-IE" w:eastAsia="en-US"/>
        </w:rPr>
        <w:t>2014</w:t>
      </w:r>
      <w:proofErr w:type="gramEnd"/>
      <w:r w:rsidRPr="005315E5">
        <w:rPr>
          <w:rFonts w:eastAsia="Times New Roman"/>
          <w:color w:val="000000"/>
          <w:lang w:val="en-IE" w:eastAsia="en-US"/>
        </w:rPr>
        <w:t xml:space="preserve"> he coordinated all Danish criminal IP cases, only interrupted by a 2-year period working for the DKPTO. Erling </w:t>
      </w:r>
      <w:proofErr w:type="spellStart"/>
      <w:r w:rsidRPr="005315E5">
        <w:rPr>
          <w:rFonts w:eastAsia="Times New Roman"/>
          <w:color w:val="000000"/>
          <w:lang w:val="en-IE" w:eastAsia="en-US"/>
        </w:rPr>
        <w:t>Vestergaard</w:t>
      </w:r>
      <w:proofErr w:type="spellEnd"/>
      <w:r w:rsidRPr="005315E5">
        <w:rPr>
          <w:rFonts w:eastAsia="Times New Roman"/>
          <w:color w:val="000000"/>
          <w:lang w:val="en-IE" w:eastAsia="en-US"/>
        </w:rPr>
        <w:t xml:space="preserve"> has taken a special interest in Internet related issues and the impact of new disruptive and transformative technologies. Since November </w:t>
      </w:r>
      <w:proofErr w:type="gramStart"/>
      <w:r w:rsidRPr="005315E5">
        <w:rPr>
          <w:rFonts w:eastAsia="Times New Roman"/>
          <w:color w:val="000000"/>
          <w:lang w:val="en-IE" w:eastAsia="en-US"/>
        </w:rPr>
        <w:t>2014</w:t>
      </w:r>
      <w:proofErr w:type="gramEnd"/>
      <w:r w:rsidRPr="005315E5">
        <w:rPr>
          <w:rFonts w:eastAsia="Times New Roman"/>
          <w:color w:val="000000"/>
          <w:lang w:val="en-IE" w:eastAsia="en-US"/>
        </w:rPr>
        <w:t xml:space="preserve"> he has worked for the EUIPO Observatory on Infringements of IPRs.</w:t>
      </w:r>
    </w:p>
    <w:p w:rsidR="000B2EF5" w:rsidRDefault="000B2EF5" w:rsidP="005315E5">
      <w:pPr>
        <w:rPr>
          <w:rFonts w:eastAsia="Times New Roman"/>
          <w:lang w:eastAsia="en-US"/>
        </w:rPr>
      </w:pPr>
    </w:p>
    <w:p w:rsidR="000B2EF5" w:rsidRDefault="000B2EF5" w:rsidP="005315E5">
      <w:pPr>
        <w:rPr>
          <w:rFonts w:eastAsia="Times New Roman"/>
          <w:lang w:eastAsia="en-US"/>
        </w:rPr>
      </w:pPr>
    </w:p>
    <w:p w:rsidR="005315E5" w:rsidRPr="005315E5" w:rsidRDefault="00BC4B10" w:rsidP="005315E5">
      <w:pPr>
        <w:rPr>
          <w:rFonts w:eastAsia="Times New Roman"/>
          <w:b/>
          <w:lang w:eastAsia="en-US"/>
        </w:rPr>
      </w:pPr>
      <w:r w:rsidRPr="005315E5">
        <w:rPr>
          <w:rFonts w:eastAsia="Times New Roman"/>
          <w:noProof/>
          <w:lang w:val="de-DE" w:eastAsia="de-DE"/>
        </w:rPr>
        <w:drawing>
          <wp:anchor distT="0" distB="0" distL="114300" distR="114300" simplePos="0" relativeHeight="251672576" behindDoc="0" locked="0" layoutInCell="1" allowOverlap="1" wp14:anchorId="27B9D191" wp14:editId="2975803C">
            <wp:simplePos x="0" y="0"/>
            <wp:positionH relativeFrom="margin">
              <wp:posOffset>48039</wp:posOffset>
            </wp:positionH>
            <wp:positionV relativeFrom="margin">
              <wp:posOffset>5173952</wp:posOffset>
            </wp:positionV>
            <wp:extent cx="1271270" cy="1504950"/>
            <wp:effectExtent l="0" t="0" r="5080" b="0"/>
            <wp:wrapSquare wrapText="bothSides"/>
            <wp:docPr id="27" name="Picture 27" descr="fabian hea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abian head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1270" cy="1504950"/>
                    </a:xfrm>
                    <a:prstGeom prst="rect">
                      <a:avLst/>
                    </a:prstGeom>
                    <a:noFill/>
                  </pic:spPr>
                </pic:pic>
              </a:graphicData>
            </a:graphic>
            <wp14:sizeRelH relativeFrom="page">
              <wp14:pctWidth>0</wp14:pctWidth>
            </wp14:sizeRelH>
            <wp14:sizeRelV relativeFrom="page">
              <wp14:pctHeight>0</wp14:pctHeight>
            </wp14:sizeRelV>
          </wp:anchor>
        </w:drawing>
      </w:r>
      <w:r w:rsidR="005315E5" w:rsidRPr="005315E5">
        <w:rPr>
          <w:rFonts w:eastAsia="Times New Roman"/>
          <w:b/>
          <w:lang w:eastAsia="en-US"/>
        </w:rPr>
        <w:t>Mr. Fabian Vogelsteller</w:t>
      </w:r>
    </w:p>
    <w:p w:rsidR="005315E5" w:rsidRPr="005315E5" w:rsidRDefault="005315E5" w:rsidP="005315E5">
      <w:pPr>
        <w:rPr>
          <w:rFonts w:eastAsia="Times New Roman"/>
          <w:lang w:eastAsia="en-US"/>
        </w:rPr>
      </w:pPr>
      <w:r w:rsidRPr="005315E5">
        <w:rPr>
          <w:rFonts w:eastAsia="Times New Roman"/>
          <w:lang w:eastAsia="en-US"/>
        </w:rPr>
        <w:t>Founder, LUKSO</w:t>
      </w:r>
    </w:p>
    <w:p w:rsidR="005315E5" w:rsidRPr="005315E5" w:rsidRDefault="005315E5" w:rsidP="005315E5">
      <w:pPr>
        <w:rPr>
          <w:rFonts w:eastAsia="Times New Roman"/>
          <w:lang w:eastAsia="en-US"/>
        </w:rPr>
      </w:pPr>
    </w:p>
    <w:p w:rsidR="005315E5" w:rsidRPr="005315E5" w:rsidRDefault="005315E5" w:rsidP="005315E5">
      <w:pPr>
        <w:rPr>
          <w:rFonts w:eastAsia="Times New Roman"/>
          <w:szCs w:val="22"/>
          <w:lang w:eastAsia="en-US"/>
        </w:rPr>
      </w:pPr>
      <w:r w:rsidRPr="005315E5">
        <w:rPr>
          <w:rFonts w:eastAsia="Times New Roman"/>
          <w:iCs/>
          <w:szCs w:val="22"/>
          <w:lang w:eastAsia="en-US"/>
        </w:rPr>
        <w:t xml:space="preserve">Fabian is an undisputed authority on </w:t>
      </w:r>
      <w:proofErr w:type="spellStart"/>
      <w:r w:rsidRPr="005315E5">
        <w:rPr>
          <w:rFonts w:eastAsia="Times New Roman"/>
          <w:iCs/>
          <w:szCs w:val="22"/>
          <w:lang w:eastAsia="en-US"/>
        </w:rPr>
        <w:t>blockchain</w:t>
      </w:r>
      <w:proofErr w:type="spellEnd"/>
      <w:r w:rsidRPr="005315E5">
        <w:rPr>
          <w:rFonts w:eastAsia="Times New Roman"/>
          <w:iCs/>
          <w:szCs w:val="22"/>
          <w:lang w:eastAsia="en-US"/>
        </w:rPr>
        <w:t xml:space="preserve"> technology. He has built many </w:t>
      </w:r>
      <w:proofErr w:type="spellStart"/>
      <w:r w:rsidRPr="005315E5">
        <w:rPr>
          <w:rFonts w:eastAsia="Times New Roman"/>
          <w:iCs/>
          <w:szCs w:val="22"/>
          <w:lang w:eastAsia="en-US"/>
        </w:rPr>
        <w:t>Ethereum</w:t>
      </w:r>
      <w:proofErr w:type="spellEnd"/>
      <w:r w:rsidRPr="005315E5">
        <w:rPr>
          <w:rFonts w:eastAsia="Times New Roman"/>
          <w:iCs/>
          <w:szCs w:val="22"/>
          <w:lang w:eastAsia="en-US"/>
        </w:rPr>
        <w:t xml:space="preserve"> user and developer-facing projects including the </w:t>
      </w:r>
      <w:proofErr w:type="spellStart"/>
      <w:r w:rsidRPr="005315E5">
        <w:rPr>
          <w:rFonts w:eastAsia="Times New Roman"/>
          <w:iCs/>
          <w:szCs w:val="22"/>
          <w:lang w:eastAsia="en-US"/>
        </w:rPr>
        <w:t>Ethereum</w:t>
      </w:r>
      <w:proofErr w:type="spellEnd"/>
      <w:r w:rsidRPr="005315E5">
        <w:rPr>
          <w:rFonts w:eastAsia="Times New Roman"/>
          <w:iCs/>
          <w:szCs w:val="22"/>
          <w:lang w:eastAsia="en-US"/>
        </w:rPr>
        <w:t xml:space="preserve"> Mist browser, the </w:t>
      </w:r>
      <w:proofErr w:type="spellStart"/>
      <w:r w:rsidRPr="005315E5">
        <w:rPr>
          <w:rFonts w:eastAsia="Times New Roman"/>
          <w:iCs/>
          <w:szCs w:val="22"/>
          <w:lang w:eastAsia="en-US"/>
        </w:rPr>
        <w:t>Ethereum</w:t>
      </w:r>
      <w:proofErr w:type="spellEnd"/>
      <w:r w:rsidRPr="005315E5">
        <w:rPr>
          <w:rFonts w:eastAsia="Times New Roman"/>
          <w:iCs/>
          <w:szCs w:val="22"/>
          <w:lang w:eastAsia="en-US"/>
        </w:rPr>
        <w:t xml:space="preserve"> Wallet and web3.js - the </w:t>
      </w:r>
      <w:proofErr w:type="spellStart"/>
      <w:r w:rsidRPr="005315E5">
        <w:rPr>
          <w:rFonts w:eastAsia="Times New Roman"/>
          <w:iCs/>
          <w:szCs w:val="22"/>
          <w:lang w:eastAsia="en-US"/>
        </w:rPr>
        <w:t>Ethereum</w:t>
      </w:r>
      <w:r w:rsidR="00CC0062">
        <w:rPr>
          <w:rFonts w:eastAsia="Times New Roman"/>
          <w:iCs/>
          <w:szCs w:val="22"/>
          <w:lang w:eastAsia="en-US"/>
        </w:rPr>
        <w:t>’</w:t>
      </w:r>
      <w:r w:rsidRPr="005315E5">
        <w:rPr>
          <w:rFonts w:eastAsia="Times New Roman"/>
          <w:iCs/>
          <w:szCs w:val="22"/>
          <w:lang w:eastAsia="en-US"/>
        </w:rPr>
        <w:t>s</w:t>
      </w:r>
      <w:proofErr w:type="spellEnd"/>
      <w:r w:rsidRPr="005315E5">
        <w:rPr>
          <w:rFonts w:eastAsia="Times New Roman"/>
          <w:iCs/>
          <w:szCs w:val="22"/>
          <w:lang w:eastAsia="en-US"/>
        </w:rPr>
        <w:t xml:space="preserve"> space most used JavaScript library. Together with </w:t>
      </w:r>
      <w:proofErr w:type="spellStart"/>
      <w:r w:rsidRPr="005315E5">
        <w:rPr>
          <w:rFonts w:eastAsia="Times New Roman"/>
          <w:iCs/>
          <w:szCs w:val="22"/>
          <w:lang w:eastAsia="en-US"/>
        </w:rPr>
        <w:t>Vitalik</w:t>
      </w:r>
      <w:proofErr w:type="spellEnd"/>
      <w:r w:rsidRPr="005315E5">
        <w:rPr>
          <w:rFonts w:eastAsia="Times New Roman"/>
          <w:iCs/>
          <w:szCs w:val="22"/>
          <w:lang w:eastAsia="en-US"/>
        </w:rPr>
        <w:t xml:space="preserve"> </w:t>
      </w:r>
      <w:proofErr w:type="spellStart"/>
      <w:r w:rsidRPr="005315E5">
        <w:rPr>
          <w:rFonts w:eastAsia="Times New Roman"/>
          <w:iCs/>
          <w:szCs w:val="22"/>
          <w:lang w:eastAsia="en-US"/>
        </w:rPr>
        <w:t>Buterin</w:t>
      </w:r>
      <w:proofErr w:type="spellEnd"/>
      <w:r w:rsidRPr="005315E5">
        <w:rPr>
          <w:rFonts w:eastAsia="Times New Roman"/>
          <w:iCs/>
          <w:szCs w:val="22"/>
          <w:lang w:eastAsia="en-US"/>
        </w:rPr>
        <w:t xml:space="preserve">, he proposed the ERC20 token standard, which initiated the world ICO wave and redefined investment and crowd </w:t>
      </w:r>
      <w:proofErr w:type="gramStart"/>
      <w:r w:rsidRPr="005315E5">
        <w:rPr>
          <w:rFonts w:eastAsia="Times New Roman"/>
          <w:iCs/>
          <w:szCs w:val="22"/>
          <w:lang w:eastAsia="en-US"/>
        </w:rPr>
        <w:t>ownership</w:t>
      </w:r>
      <w:proofErr w:type="gramEnd"/>
      <w:r w:rsidRPr="005315E5">
        <w:rPr>
          <w:rFonts w:eastAsia="Times New Roman"/>
          <w:iCs/>
          <w:szCs w:val="22"/>
          <w:lang w:eastAsia="en-US"/>
        </w:rPr>
        <w:t xml:space="preserve"> as we know it. Today Fabian is leading the concept, architecture, and development of the LUKSO </w:t>
      </w:r>
      <w:proofErr w:type="spellStart"/>
      <w:r w:rsidRPr="005315E5">
        <w:rPr>
          <w:rFonts w:eastAsia="Times New Roman"/>
          <w:iCs/>
          <w:szCs w:val="22"/>
          <w:lang w:eastAsia="en-US"/>
        </w:rPr>
        <w:t>Blockchain</w:t>
      </w:r>
      <w:proofErr w:type="spellEnd"/>
      <w:r w:rsidRPr="005315E5">
        <w:rPr>
          <w:rFonts w:eastAsia="Times New Roman"/>
          <w:iCs/>
          <w:szCs w:val="22"/>
          <w:lang w:eastAsia="en-US"/>
        </w:rPr>
        <w:t>.</w:t>
      </w:r>
    </w:p>
    <w:p w:rsidR="005315E5" w:rsidRDefault="005315E5" w:rsidP="005315E5">
      <w:pPr>
        <w:rPr>
          <w:rFonts w:eastAsia="Times New Roman"/>
          <w:lang w:eastAsia="en-US"/>
        </w:rPr>
      </w:pPr>
    </w:p>
    <w:p w:rsidR="005315E5" w:rsidRDefault="005315E5" w:rsidP="005315E5">
      <w:pPr>
        <w:rPr>
          <w:rFonts w:eastAsia="Times New Roman"/>
          <w:lang w:eastAsia="en-US"/>
        </w:rPr>
      </w:pPr>
    </w:p>
    <w:p w:rsidR="00BC4B10" w:rsidRDefault="00BC4B10" w:rsidP="005315E5">
      <w:pPr>
        <w:rPr>
          <w:rFonts w:eastAsia="Times New Roman"/>
          <w:lang w:eastAsia="en-US"/>
        </w:rPr>
      </w:pPr>
    </w:p>
    <w:p w:rsidR="00BC4B10" w:rsidRDefault="00BC4B10" w:rsidP="005315E5">
      <w:pPr>
        <w:rPr>
          <w:rFonts w:eastAsia="Times New Roman"/>
          <w:lang w:eastAsia="en-US"/>
        </w:rPr>
      </w:pPr>
    </w:p>
    <w:p w:rsidR="00BC4B10" w:rsidRDefault="00BC4B10" w:rsidP="005315E5">
      <w:pPr>
        <w:rPr>
          <w:rFonts w:eastAsia="Times New Roman"/>
          <w:lang w:eastAsia="en-US"/>
        </w:rPr>
      </w:pPr>
    </w:p>
    <w:p w:rsidR="00BC4B10" w:rsidRDefault="00BC4B10" w:rsidP="005315E5">
      <w:pPr>
        <w:rPr>
          <w:rFonts w:eastAsia="Times New Roman"/>
          <w:lang w:eastAsia="en-US"/>
        </w:rPr>
      </w:pPr>
    </w:p>
    <w:p w:rsidR="00BC4B10" w:rsidRDefault="00BC4B10" w:rsidP="005315E5">
      <w:pPr>
        <w:rPr>
          <w:rFonts w:eastAsia="Times New Roman"/>
          <w:lang w:eastAsia="en-US"/>
        </w:rPr>
      </w:pPr>
    </w:p>
    <w:p w:rsidR="00BC4B10" w:rsidRDefault="00BC4B10" w:rsidP="005315E5">
      <w:pPr>
        <w:rPr>
          <w:rFonts w:eastAsia="Times New Roman"/>
          <w:lang w:eastAsia="en-US"/>
        </w:rPr>
      </w:pPr>
    </w:p>
    <w:p w:rsidR="00BC4B10" w:rsidRDefault="00BC4B10" w:rsidP="005315E5">
      <w:pPr>
        <w:rPr>
          <w:rFonts w:eastAsia="Times New Roman"/>
          <w:lang w:eastAsia="en-US"/>
        </w:rPr>
      </w:pPr>
    </w:p>
    <w:p w:rsidR="00BC4B10" w:rsidRDefault="00BC4B10" w:rsidP="005315E5">
      <w:pPr>
        <w:rPr>
          <w:rFonts w:eastAsia="Times New Roman"/>
          <w:lang w:eastAsia="en-US"/>
        </w:rPr>
      </w:pPr>
    </w:p>
    <w:p w:rsidR="00BC4B10" w:rsidRPr="005315E5" w:rsidRDefault="00BC4B10" w:rsidP="005315E5">
      <w:pPr>
        <w:rPr>
          <w:rFonts w:eastAsia="Times New Roman"/>
          <w:lang w:eastAsia="en-US"/>
        </w:rPr>
      </w:pPr>
    </w:p>
    <w:p w:rsidR="005315E5" w:rsidRPr="005315E5" w:rsidRDefault="00BC4B10" w:rsidP="005315E5">
      <w:pPr>
        <w:rPr>
          <w:rFonts w:eastAsia="Times New Roman"/>
          <w:b/>
          <w:lang w:eastAsia="en-US"/>
        </w:rPr>
      </w:pPr>
      <w:r w:rsidRPr="005315E5">
        <w:rPr>
          <w:rFonts w:eastAsia="Times New Roman"/>
          <w:noProof/>
          <w:lang w:val="de-DE" w:eastAsia="de-DE"/>
        </w:rPr>
        <w:lastRenderedPageBreak/>
        <w:drawing>
          <wp:anchor distT="0" distB="0" distL="114300" distR="114300" simplePos="0" relativeHeight="251674624" behindDoc="0" locked="0" layoutInCell="1" allowOverlap="1" wp14:anchorId="1EA965F2" wp14:editId="2D2642F8">
            <wp:simplePos x="0" y="0"/>
            <wp:positionH relativeFrom="margin">
              <wp:posOffset>31473</wp:posOffset>
            </wp:positionH>
            <wp:positionV relativeFrom="margin">
              <wp:posOffset>41579</wp:posOffset>
            </wp:positionV>
            <wp:extent cx="1302385" cy="1266825"/>
            <wp:effectExtent l="0" t="0" r="0" b="9525"/>
            <wp:wrapSquare wrapText="bothSides"/>
            <wp:docPr id="26" name="Picture 26" descr="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2385" cy="1266825"/>
                    </a:xfrm>
                    <a:prstGeom prst="rect">
                      <a:avLst/>
                    </a:prstGeom>
                    <a:noFill/>
                  </pic:spPr>
                </pic:pic>
              </a:graphicData>
            </a:graphic>
            <wp14:sizeRelH relativeFrom="page">
              <wp14:pctWidth>0</wp14:pctWidth>
            </wp14:sizeRelH>
            <wp14:sizeRelV relativeFrom="page">
              <wp14:pctHeight>0</wp14:pctHeight>
            </wp14:sizeRelV>
          </wp:anchor>
        </w:drawing>
      </w:r>
      <w:r w:rsidR="005315E5" w:rsidRPr="005315E5">
        <w:rPr>
          <w:rFonts w:eastAsia="Times New Roman"/>
          <w:b/>
          <w:lang w:eastAsia="en-US"/>
        </w:rPr>
        <w:t>Mr. Nelson Yang</w:t>
      </w:r>
    </w:p>
    <w:p w:rsidR="005315E5" w:rsidRPr="005315E5" w:rsidRDefault="005315E5" w:rsidP="005315E5">
      <w:pPr>
        <w:rPr>
          <w:rFonts w:eastAsia="Times New Roman"/>
          <w:lang w:eastAsia="en-US"/>
        </w:rPr>
      </w:pPr>
      <w:r w:rsidRPr="005315E5">
        <w:rPr>
          <w:rFonts w:eastAsia="Times New Roman"/>
          <w:lang w:eastAsia="en-US"/>
        </w:rPr>
        <w:t>Acting Director, International Patent Business Solutions, International Work Sharing Planning and Implementation, USPTO</w:t>
      </w:r>
    </w:p>
    <w:p w:rsidR="005315E5" w:rsidRPr="005315E5" w:rsidRDefault="005315E5" w:rsidP="005315E5">
      <w:pPr>
        <w:rPr>
          <w:rFonts w:eastAsia="Times New Roman"/>
          <w:lang w:eastAsia="en-US"/>
        </w:rPr>
      </w:pPr>
    </w:p>
    <w:p w:rsidR="005315E5" w:rsidRDefault="005315E5" w:rsidP="005315E5">
      <w:pPr>
        <w:rPr>
          <w:rFonts w:eastAsia="Times New Roman"/>
          <w:lang w:eastAsia="en-US"/>
        </w:rPr>
      </w:pPr>
      <w:r w:rsidRPr="005315E5">
        <w:rPr>
          <w:rFonts w:eastAsia="Times New Roman"/>
          <w:lang w:eastAsia="en-US"/>
        </w:rPr>
        <w:t xml:space="preserve">Nelson Yang is currently Acting Director of International Patent Business Solutions and of International Work Sharing Planning and Implementation, within the Office of International Patent Cooperation at the United States Patent and Trademark Office. At the USPTO, Mr. Yang has been involved in many key initiatives, including the Global Dossier, the Global Patent Search Network (GPSN), </w:t>
      </w:r>
      <w:proofErr w:type="gramStart"/>
      <w:r w:rsidRPr="005315E5">
        <w:rPr>
          <w:rFonts w:eastAsia="Times New Roman"/>
          <w:lang w:eastAsia="en-US"/>
        </w:rPr>
        <w:t>the</w:t>
      </w:r>
      <w:proofErr w:type="gramEnd"/>
      <w:r w:rsidRPr="005315E5">
        <w:rPr>
          <w:rFonts w:eastAsia="Times New Roman"/>
          <w:lang w:eastAsia="en-US"/>
        </w:rPr>
        <w:t xml:space="preserve"> Hague Agreement, and Patents End to End (PE2E).</w:t>
      </w:r>
      <w:r w:rsidR="00BD0C04">
        <w:rPr>
          <w:rFonts w:eastAsia="Times New Roman"/>
          <w:lang w:eastAsia="en-US"/>
        </w:rPr>
        <w:t xml:space="preserve"> </w:t>
      </w:r>
      <w:r w:rsidRPr="005315E5">
        <w:rPr>
          <w:rFonts w:eastAsia="Times New Roman"/>
          <w:lang w:eastAsia="en-US"/>
        </w:rPr>
        <w:t xml:space="preserve">Prior to being Acting Director of IPBS and IWPI, Mr. Yang worked as a patent business analyst and as a biotechnology patent examiner at the USPTO. Mr. Yang graduated from Johns Hopkins University with Bachelors of Science degrees in Biomedical Engineering and Computer Engineering, and a Master of Science in </w:t>
      </w:r>
      <w:proofErr w:type="gramStart"/>
      <w:r w:rsidRPr="005315E5">
        <w:rPr>
          <w:rFonts w:eastAsia="Times New Roman"/>
          <w:lang w:eastAsia="en-US"/>
        </w:rPr>
        <w:t>Engineering</w:t>
      </w:r>
      <w:proofErr w:type="gramEnd"/>
      <w:r w:rsidRPr="005315E5">
        <w:rPr>
          <w:rFonts w:eastAsia="Times New Roman"/>
          <w:lang w:eastAsia="en-US"/>
        </w:rPr>
        <w:t xml:space="preserve"> degree in Biomedical Engineering.</w:t>
      </w:r>
    </w:p>
    <w:p w:rsidR="00403755" w:rsidRDefault="00403755" w:rsidP="005315E5">
      <w:pPr>
        <w:rPr>
          <w:rFonts w:eastAsia="Times New Roman"/>
          <w:lang w:eastAsia="en-US"/>
        </w:rPr>
      </w:pPr>
    </w:p>
    <w:p w:rsidR="005B18AF" w:rsidRDefault="005B18AF" w:rsidP="005315E5">
      <w:pPr>
        <w:rPr>
          <w:rFonts w:eastAsia="Times New Roman"/>
          <w:lang w:eastAsia="en-US"/>
        </w:rPr>
      </w:pPr>
    </w:p>
    <w:p w:rsidR="00403755" w:rsidRDefault="00403755" w:rsidP="00403755">
      <w:pPr>
        <w:keepLines/>
        <w:ind w:left="5386" w:firstLine="644"/>
      </w:pPr>
      <w:r w:rsidRPr="00D767E9">
        <w:t>[</w:t>
      </w:r>
      <w:r>
        <w:t>End of Annex and of document</w:t>
      </w:r>
      <w:r w:rsidRPr="00D767E9">
        <w:t>]</w:t>
      </w:r>
    </w:p>
    <w:sectPr w:rsidR="00403755" w:rsidSect="0091602A">
      <w:headerReference w:type="default" r:id="rId36"/>
      <w:endnotePr>
        <w:numFmt w:val="decimal"/>
      </w:endnotePr>
      <w:type w:val="continuous"/>
      <w:pgSz w:w="11907" w:h="16840" w:code="9"/>
      <w:pgMar w:top="567" w:right="1134" w:bottom="1418" w:left="1418" w:header="510" w:footer="102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36B4" w:rsidRDefault="003536B4">
      <w:r>
        <w:separator/>
      </w:r>
    </w:p>
  </w:endnote>
  <w:endnote w:type="continuationSeparator" w:id="0">
    <w:p w:rsidR="003536B4" w:rsidRDefault="003536B4" w:rsidP="003B38C1">
      <w:r>
        <w:separator/>
      </w:r>
    </w:p>
    <w:p w:rsidR="003536B4" w:rsidRPr="003B38C1" w:rsidRDefault="003536B4" w:rsidP="003B38C1">
      <w:pPr>
        <w:spacing w:after="60"/>
        <w:rPr>
          <w:sz w:val="17"/>
        </w:rPr>
      </w:pPr>
      <w:r>
        <w:rPr>
          <w:sz w:val="17"/>
        </w:rPr>
        <w:t>[Endnote continued from previous page]</w:t>
      </w:r>
    </w:p>
  </w:endnote>
  <w:endnote w:type="continuationNotice" w:id="1">
    <w:p w:rsidR="003536B4" w:rsidRPr="003B38C1" w:rsidRDefault="003536B4"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36B4" w:rsidRDefault="003536B4">
      <w:r>
        <w:separator/>
      </w:r>
    </w:p>
  </w:footnote>
  <w:footnote w:type="continuationSeparator" w:id="0">
    <w:p w:rsidR="003536B4" w:rsidRDefault="003536B4" w:rsidP="008B60B2">
      <w:r>
        <w:separator/>
      </w:r>
    </w:p>
    <w:p w:rsidR="003536B4" w:rsidRPr="00ED77FB" w:rsidRDefault="003536B4" w:rsidP="008B60B2">
      <w:pPr>
        <w:spacing w:after="60"/>
        <w:rPr>
          <w:sz w:val="17"/>
          <w:szCs w:val="17"/>
        </w:rPr>
      </w:pPr>
      <w:r w:rsidRPr="00ED77FB">
        <w:rPr>
          <w:sz w:val="17"/>
          <w:szCs w:val="17"/>
        </w:rPr>
        <w:t>[Footnote continued from previous page]</w:t>
      </w:r>
    </w:p>
  </w:footnote>
  <w:footnote w:type="continuationNotice" w:id="1">
    <w:p w:rsidR="003536B4" w:rsidRPr="00ED77FB" w:rsidRDefault="003536B4" w:rsidP="008B60B2">
      <w:pPr>
        <w:spacing w:before="60"/>
        <w:jc w:val="right"/>
        <w:rPr>
          <w:sz w:val="17"/>
          <w:szCs w:val="17"/>
        </w:rPr>
      </w:pPr>
      <w:r w:rsidRPr="00ED77FB">
        <w:rPr>
          <w:sz w:val="17"/>
          <w:szCs w:val="17"/>
        </w:rPr>
        <w:t>[Footnote continued on next page]</w:t>
      </w:r>
    </w:p>
  </w:footnote>
  <w:footnote w:id="2">
    <w:p w:rsidR="00AF0EF4" w:rsidRPr="00CA5569" w:rsidRDefault="00AF0EF4" w:rsidP="00AF0EF4">
      <w:pPr>
        <w:rPr>
          <w:i/>
          <w:szCs w:val="22"/>
        </w:rPr>
      </w:pPr>
      <w:r>
        <w:rPr>
          <w:rStyle w:val="FootnoteReference"/>
        </w:rPr>
        <w:footnoteRef/>
      </w:r>
      <w:r>
        <w:t xml:space="preserve"> </w:t>
      </w:r>
      <w:r>
        <w:rPr>
          <w:i/>
          <w:szCs w:val="22"/>
        </w:rPr>
        <w:t>T</w:t>
      </w:r>
      <w:r w:rsidRPr="007F43BE">
        <w:rPr>
          <w:i/>
          <w:szCs w:val="22"/>
        </w:rPr>
        <w:t xml:space="preserve">he headquarters of WIPO, 34, </w:t>
      </w:r>
      <w:proofErr w:type="spellStart"/>
      <w:r w:rsidRPr="007F43BE">
        <w:rPr>
          <w:i/>
          <w:szCs w:val="22"/>
        </w:rPr>
        <w:t>chemin</w:t>
      </w:r>
      <w:proofErr w:type="spellEnd"/>
      <w:r w:rsidRPr="007F43BE">
        <w:rPr>
          <w:i/>
          <w:szCs w:val="22"/>
        </w:rPr>
        <w:t xml:space="preserve"> des </w:t>
      </w:r>
      <w:proofErr w:type="spellStart"/>
      <w:r w:rsidRPr="007F43BE">
        <w:rPr>
          <w:i/>
          <w:szCs w:val="22"/>
        </w:rPr>
        <w:t>Colombettes</w:t>
      </w:r>
      <w:proofErr w:type="spellEnd"/>
      <w:r w:rsidRPr="007F43BE">
        <w:rPr>
          <w:i/>
          <w:szCs w:val="22"/>
        </w:rPr>
        <w:t>, Geneva (</w:t>
      </w:r>
      <w:r>
        <w:rPr>
          <w:i/>
          <w:szCs w:val="22"/>
        </w:rPr>
        <w:t xml:space="preserve">WIPO </w:t>
      </w:r>
      <w:r w:rsidRPr="007F43BE">
        <w:rPr>
          <w:i/>
          <w:szCs w:val="22"/>
        </w:rPr>
        <w:t xml:space="preserve">Conference </w:t>
      </w:r>
      <w:r>
        <w:rPr>
          <w:i/>
          <w:szCs w:val="22"/>
        </w:rPr>
        <w:t>Hall</w:t>
      </w:r>
      <w:r w:rsidRPr="007F43BE">
        <w:rPr>
          <w:i/>
          <w:szCs w:val="22"/>
        </w:rPr>
        <w:t>).</w:t>
      </w:r>
    </w:p>
    <w:p w:rsidR="00AF0EF4" w:rsidRDefault="00AF0EF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4E9" w:rsidRDefault="009744E9" w:rsidP="009744E9">
    <w:pPr>
      <w:jc w:val="right"/>
    </w:pPr>
    <w:r>
      <w:t>WIPO/IP/CWS_BC/GE/19/INF</w:t>
    </w:r>
    <w:r w:rsidR="004E356D">
      <w:t>/1</w:t>
    </w:r>
  </w:p>
  <w:p w:rsidR="009744E9" w:rsidRDefault="009744E9" w:rsidP="009744E9">
    <w:pPr>
      <w:jc w:val="right"/>
    </w:pPr>
    <w:proofErr w:type="gramStart"/>
    <w:r>
      <w:t>page</w:t>
    </w:r>
    <w:proofErr w:type="gramEnd"/>
    <w:r>
      <w:t xml:space="preserve"> </w:t>
    </w:r>
    <w:r>
      <w:fldChar w:fldCharType="begin"/>
    </w:r>
    <w:r>
      <w:instrText xml:space="preserve"> PAGE  \* MERGEFORMAT </w:instrText>
    </w:r>
    <w:r>
      <w:fldChar w:fldCharType="separate"/>
    </w:r>
    <w:r w:rsidR="00414822">
      <w:rPr>
        <w:noProof/>
      </w:rPr>
      <w:t>5</w:t>
    </w:r>
    <w:r>
      <w:fldChar w:fldCharType="end"/>
    </w:r>
  </w:p>
  <w:p w:rsidR="009744E9" w:rsidRDefault="009744E9" w:rsidP="009744E9">
    <w:pPr>
      <w:jc w:val="right"/>
    </w:pPr>
  </w:p>
  <w:p w:rsidR="009744E9" w:rsidRDefault="009744E9" w:rsidP="009744E9">
    <w:pP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1883482"/>
      <w:docPartObj>
        <w:docPartGallery w:val="Page Numbers (Top of Page)"/>
        <w:docPartUnique/>
      </w:docPartObj>
    </w:sdtPr>
    <w:sdtEndPr/>
    <w:sdtContent>
      <w:p w:rsidR="00D80BFA" w:rsidRDefault="00D80BFA">
        <w:pPr>
          <w:pStyle w:val="Header"/>
          <w:jc w:val="right"/>
        </w:pPr>
        <w:r>
          <w:t>WIPO/IP/CWS_BC/GE/19/INF</w:t>
        </w:r>
        <w:r w:rsidR="00CE43D2">
          <w:t>/1</w:t>
        </w:r>
      </w:p>
      <w:p w:rsidR="00D80BFA" w:rsidRDefault="00D80BFA">
        <w:pPr>
          <w:pStyle w:val="Header"/>
          <w:jc w:val="right"/>
        </w:pPr>
        <w:r>
          <w:t xml:space="preserve">ANNEX, page </w:t>
        </w:r>
        <w:r>
          <w:fldChar w:fldCharType="begin"/>
        </w:r>
        <w:r>
          <w:instrText>PAGE   \* MERGEFORMAT</w:instrText>
        </w:r>
        <w:r>
          <w:fldChar w:fldCharType="separate"/>
        </w:r>
        <w:r w:rsidR="00414822" w:rsidRPr="00414822">
          <w:rPr>
            <w:noProof/>
            <w:lang w:val="de-DE"/>
          </w:rPr>
          <w:t>1</w:t>
        </w:r>
        <w:r>
          <w:fldChar w:fldCharType="end"/>
        </w:r>
      </w:p>
    </w:sdtContent>
  </w:sdt>
  <w:p w:rsidR="0035668B" w:rsidRDefault="0035668B" w:rsidP="00477D6B">
    <w:pPr>
      <w:jc w:val="right"/>
    </w:pPr>
  </w:p>
  <w:p w:rsidR="00D80BFA" w:rsidRDefault="00D80BFA" w:rsidP="00477D6B">
    <w:pP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4839293"/>
      <w:docPartObj>
        <w:docPartGallery w:val="Page Numbers (Top of Page)"/>
        <w:docPartUnique/>
      </w:docPartObj>
    </w:sdtPr>
    <w:sdtEndPr/>
    <w:sdtContent>
      <w:p w:rsidR="00D80BFA" w:rsidRDefault="00D80BFA" w:rsidP="00D80BFA">
        <w:pPr>
          <w:pStyle w:val="Header"/>
          <w:jc w:val="right"/>
        </w:pPr>
        <w:r>
          <w:t>WIPO/IP/CWS_BC/GE/19/INF</w:t>
        </w:r>
        <w:r w:rsidR="00CE43D2">
          <w:t>/1</w:t>
        </w:r>
      </w:p>
      <w:p w:rsidR="00D80BFA" w:rsidRDefault="0095370E" w:rsidP="00D80BFA">
        <w:pPr>
          <w:pStyle w:val="Header"/>
          <w:jc w:val="right"/>
        </w:pPr>
        <w:r>
          <w:t>Annex</w:t>
        </w:r>
        <w:r w:rsidR="00D80BFA">
          <w:t xml:space="preserve">, page </w:t>
        </w:r>
        <w:r w:rsidR="00D80BFA">
          <w:fldChar w:fldCharType="begin"/>
        </w:r>
        <w:r w:rsidR="00D80BFA">
          <w:instrText>PAGE   \* MERGEFORMAT</w:instrText>
        </w:r>
        <w:r w:rsidR="00D80BFA">
          <w:fldChar w:fldCharType="separate"/>
        </w:r>
        <w:r w:rsidR="00414822" w:rsidRPr="00414822">
          <w:rPr>
            <w:noProof/>
            <w:lang w:val="de-DE"/>
          </w:rPr>
          <w:t>8</w:t>
        </w:r>
        <w:r w:rsidR="00D80BFA">
          <w:fldChar w:fldCharType="end"/>
        </w:r>
      </w:p>
    </w:sdtContent>
  </w:sdt>
  <w:p w:rsidR="00D80BFA" w:rsidRDefault="00D80BFA" w:rsidP="00D80BFA">
    <w:pPr>
      <w:jc w:val="right"/>
    </w:pPr>
  </w:p>
  <w:p w:rsidR="00D80BFA" w:rsidRDefault="00D80BFA" w:rsidP="00D80BFA">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164524A"/>
    <w:lvl w:ilvl="0">
      <w:start w:val="1"/>
      <w:numFmt w:val="decimal"/>
      <w:lvlText w:val="%1."/>
      <w:lvlJc w:val="left"/>
      <w:pPr>
        <w:tabs>
          <w:tab w:val="num" w:pos="360"/>
        </w:tabs>
        <w:ind w:left="360" w:hanging="360"/>
      </w:pPr>
    </w:lvl>
  </w:abstractNum>
  <w:abstractNum w:abstractNumId="1" w15:restartNumberingAfterBreak="0">
    <w:nsid w:val="053A2D3A"/>
    <w:multiLevelType w:val="hybridMultilevel"/>
    <w:tmpl w:val="29449A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6A17308"/>
    <w:multiLevelType w:val="hybridMultilevel"/>
    <w:tmpl w:val="AFA26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15:restartNumberingAfterBreak="0">
    <w:nsid w:val="06D421F4"/>
    <w:multiLevelType w:val="hybridMultilevel"/>
    <w:tmpl w:val="AA8EAE5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08CD5F73"/>
    <w:multiLevelType w:val="hybridMultilevel"/>
    <w:tmpl w:val="9D38FB0A"/>
    <w:lvl w:ilvl="0" w:tplc="04090001">
      <w:start w:val="1"/>
      <w:numFmt w:val="bullet"/>
      <w:lvlText w:val=""/>
      <w:lvlJc w:val="left"/>
      <w:pPr>
        <w:ind w:left="360" w:hanging="360"/>
      </w:pPr>
      <w:rPr>
        <w:rFonts w:ascii="Symbol" w:hAnsi="Symbol" w:hint="default"/>
      </w:rPr>
    </w:lvl>
    <w:lvl w:ilvl="1" w:tplc="E40C61E6">
      <w:start w:val="18"/>
      <w:numFmt w:val="bullet"/>
      <w:lvlText w:val="•"/>
      <w:lvlJc w:val="left"/>
      <w:pPr>
        <w:ind w:left="1290" w:hanging="570"/>
      </w:pPr>
      <w:rPr>
        <w:rFonts w:ascii="Arial" w:eastAsia="Times New Roma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2F7316"/>
    <w:multiLevelType w:val="hybridMultilevel"/>
    <w:tmpl w:val="B2BA3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52B71"/>
    <w:multiLevelType w:val="hybridMultilevel"/>
    <w:tmpl w:val="758CE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19ED5FCE"/>
    <w:multiLevelType w:val="hybridMultilevel"/>
    <w:tmpl w:val="7406A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 w15:restartNumberingAfterBreak="0">
    <w:nsid w:val="2675059F"/>
    <w:multiLevelType w:val="hybridMultilevel"/>
    <w:tmpl w:val="9FE20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F53335"/>
    <w:multiLevelType w:val="hybridMultilevel"/>
    <w:tmpl w:val="917A83EE"/>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3" w15:restartNumberingAfterBreak="0">
    <w:nsid w:val="2CBE2141"/>
    <w:multiLevelType w:val="hybridMultilevel"/>
    <w:tmpl w:val="D45457D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290" w:hanging="57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CFD1F2A"/>
    <w:multiLevelType w:val="hybridMultilevel"/>
    <w:tmpl w:val="ACBAC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331722"/>
    <w:multiLevelType w:val="hybridMultilevel"/>
    <w:tmpl w:val="55841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4FD722D"/>
    <w:multiLevelType w:val="hybridMultilevel"/>
    <w:tmpl w:val="CC80D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F25058F"/>
    <w:multiLevelType w:val="hybridMultilevel"/>
    <w:tmpl w:val="C4FEE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556D32"/>
    <w:multiLevelType w:val="hybridMultilevel"/>
    <w:tmpl w:val="C9EE6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0"/>
  </w:num>
  <w:num w:numId="4">
    <w:abstractNumId w:val="18"/>
  </w:num>
  <w:num w:numId="5">
    <w:abstractNumId w:val="3"/>
  </w:num>
  <w:num w:numId="6">
    <w:abstractNumId w:val="10"/>
  </w:num>
  <w:num w:numId="7">
    <w:abstractNumId w:val="4"/>
  </w:num>
  <w:num w:numId="8">
    <w:abstractNumId w:val="5"/>
  </w:num>
  <w:num w:numId="9">
    <w:abstractNumId w:val="13"/>
  </w:num>
  <w:num w:numId="10">
    <w:abstractNumId w:val="12"/>
  </w:num>
  <w:num w:numId="11">
    <w:abstractNumId w:val="7"/>
  </w:num>
  <w:num w:numId="12">
    <w:abstractNumId w:val="17"/>
  </w:num>
  <w:num w:numId="13">
    <w:abstractNumId w:val="2"/>
  </w:num>
  <w:num w:numId="14">
    <w:abstractNumId w:val="20"/>
  </w:num>
  <w:num w:numId="15">
    <w:abstractNumId w:val="19"/>
  </w:num>
  <w:num w:numId="16">
    <w:abstractNumId w:val="6"/>
  </w:num>
  <w:num w:numId="17">
    <w:abstractNumId w:val="14"/>
  </w:num>
  <w:num w:numId="18">
    <w:abstractNumId w:val="11"/>
  </w:num>
  <w:num w:numId="19">
    <w:abstractNumId w:val="15"/>
  </w:num>
  <w:num w:numId="20">
    <w:abstractNumId w:val="9"/>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D8F"/>
    <w:rsid w:val="00000669"/>
    <w:rsid w:val="0000756E"/>
    <w:rsid w:val="000153FB"/>
    <w:rsid w:val="000257E8"/>
    <w:rsid w:val="00026995"/>
    <w:rsid w:val="00043CAA"/>
    <w:rsid w:val="00051C8A"/>
    <w:rsid w:val="0005289F"/>
    <w:rsid w:val="000578C5"/>
    <w:rsid w:val="00060B96"/>
    <w:rsid w:val="00074066"/>
    <w:rsid w:val="00074C34"/>
    <w:rsid w:val="00075432"/>
    <w:rsid w:val="00077E1D"/>
    <w:rsid w:val="00077FE8"/>
    <w:rsid w:val="0008443B"/>
    <w:rsid w:val="00086A22"/>
    <w:rsid w:val="00092352"/>
    <w:rsid w:val="000968ED"/>
    <w:rsid w:val="00097384"/>
    <w:rsid w:val="000A0977"/>
    <w:rsid w:val="000A70FB"/>
    <w:rsid w:val="000B2EF5"/>
    <w:rsid w:val="000D4B80"/>
    <w:rsid w:val="000D5C82"/>
    <w:rsid w:val="000D78B5"/>
    <w:rsid w:val="000E45B4"/>
    <w:rsid w:val="000F508C"/>
    <w:rsid w:val="000F5E56"/>
    <w:rsid w:val="000F6BAD"/>
    <w:rsid w:val="00104E4F"/>
    <w:rsid w:val="001067C7"/>
    <w:rsid w:val="00106AE8"/>
    <w:rsid w:val="0012242D"/>
    <w:rsid w:val="001362EE"/>
    <w:rsid w:val="00137E5B"/>
    <w:rsid w:val="001408FC"/>
    <w:rsid w:val="001647D5"/>
    <w:rsid w:val="00171948"/>
    <w:rsid w:val="00176FAE"/>
    <w:rsid w:val="001832A6"/>
    <w:rsid w:val="00187A6B"/>
    <w:rsid w:val="00191332"/>
    <w:rsid w:val="00194B33"/>
    <w:rsid w:val="001A3CB7"/>
    <w:rsid w:val="001A7C73"/>
    <w:rsid w:val="001B2461"/>
    <w:rsid w:val="001B7F42"/>
    <w:rsid w:val="001E0F69"/>
    <w:rsid w:val="001E106A"/>
    <w:rsid w:val="001F3857"/>
    <w:rsid w:val="0021217E"/>
    <w:rsid w:val="00221FD4"/>
    <w:rsid w:val="002306F0"/>
    <w:rsid w:val="0023646D"/>
    <w:rsid w:val="00236718"/>
    <w:rsid w:val="002368EA"/>
    <w:rsid w:val="00253ACF"/>
    <w:rsid w:val="0025487B"/>
    <w:rsid w:val="002634C4"/>
    <w:rsid w:val="0026508B"/>
    <w:rsid w:val="002652A2"/>
    <w:rsid w:val="00281C51"/>
    <w:rsid w:val="00286BB7"/>
    <w:rsid w:val="002928D3"/>
    <w:rsid w:val="002B30DC"/>
    <w:rsid w:val="002C3AC6"/>
    <w:rsid w:val="002C4DD6"/>
    <w:rsid w:val="002C613B"/>
    <w:rsid w:val="002D0212"/>
    <w:rsid w:val="002D52ED"/>
    <w:rsid w:val="002D7E15"/>
    <w:rsid w:val="002F1FE6"/>
    <w:rsid w:val="002F4E68"/>
    <w:rsid w:val="003021A3"/>
    <w:rsid w:val="003068CC"/>
    <w:rsid w:val="00307B53"/>
    <w:rsid w:val="00312F7F"/>
    <w:rsid w:val="0031517E"/>
    <w:rsid w:val="00320E0B"/>
    <w:rsid w:val="00337FD3"/>
    <w:rsid w:val="00342970"/>
    <w:rsid w:val="0034489C"/>
    <w:rsid w:val="00352587"/>
    <w:rsid w:val="003536B4"/>
    <w:rsid w:val="0035668B"/>
    <w:rsid w:val="00361450"/>
    <w:rsid w:val="003622B7"/>
    <w:rsid w:val="0036296D"/>
    <w:rsid w:val="00362B98"/>
    <w:rsid w:val="00365045"/>
    <w:rsid w:val="003656F9"/>
    <w:rsid w:val="003673CF"/>
    <w:rsid w:val="0037503F"/>
    <w:rsid w:val="0038353A"/>
    <w:rsid w:val="003845C1"/>
    <w:rsid w:val="003863BC"/>
    <w:rsid w:val="00395252"/>
    <w:rsid w:val="003A6F89"/>
    <w:rsid w:val="003B38C1"/>
    <w:rsid w:val="003B4EC0"/>
    <w:rsid w:val="003D0839"/>
    <w:rsid w:val="003D5164"/>
    <w:rsid w:val="003F6090"/>
    <w:rsid w:val="00403755"/>
    <w:rsid w:val="00414822"/>
    <w:rsid w:val="0041779E"/>
    <w:rsid w:val="00423651"/>
    <w:rsid w:val="00423E3E"/>
    <w:rsid w:val="004275D4"/>
    <w:rsid w:val="00427AF4"/>
    <w:rsid w:val="00441D25"/>
    <w:rsid w:val="00441ED6"/>
    <w:rsid w:val="004519D8"/>
    <w:rsid w:val="00453F09"/>
    <w:rsid w:val="00461A88"/>
    <w:rsid w:val="004647DA"/>
    <w:rsid w:val="00466F86"/>
    <w:rsid w:val="00470BE0"/>
    <w:rsid w:val="00470D2C"/>
    <w:rsid w:val="00474062"/>
    <w:rsid w:val="00477D6B"/>
    <w:rsid w:val="00484858"/>
    <w:rsid w:val="00495A7F"/>
    <w:rsid w:val="004A4D3D"/>
    <w:rsid w:val="004C1232"/>
    <w:rsid w:val="004C2E8A"/>
    <w:rsid w:val="004E2D4A"/>
    <w:rsid w:val="004E356D"/>
    <w:rsid w:val="004E534E"/>
    <w:rsid w:val="004F28C6"/>
    <w:rsid w:val="005019FF"/>
    <w:rsid w:val="00514719"/>
    <w:rsid w:val="005255C4"/>
    <w:rsid w:val="00527509"/>
    <w:rsid w:val="0053057A"/>
    <w:rsid w:val="005315E5"/>
    <w:rsid w:val="00541027"/>
    <w:rsid w:val="005412E1"/>
    <w:rsid w:val="00544053"/>
    <w:rsid w:val="005464A1"/>
    <w:rsid w:val="005476D0"/>
    <w:rsid w:val="0056059A"/>
    <w:rsid w:val="00560A29"/>
    <w:rsid w:val="0056128C"/>
    <w:rsid w:val="00570FC3"/>
    <w:rsid w:val="00573B29"/>
    <w:rsid w:val="00590D07"/>
    <w:rsid w:val="00594F33"/>
    <w:rsid w:val="005A1736"/>
    <w:rsid w:val="005B18AF"/>
    <w:rsid w:val="005B249E"/>
    <w:rsid w:val="005B57D5"/>
    <w:rsid w:val="005C6649"/>
    <w:rsid w:val="005D1FD0"/>
    <w:rsid w:val="005D5E72"/>
    <w:rsid w:val="005F0931"/>
    <w:rsid w:val="005F32B1"/>
    <w:rsid w:val="005F77CA"/>
    <w:rsid w:val="00605827"/>
    <w:rsid w:val="00605BFA"/>
    <w:rsid w:val="006119AA"/>
    <w:rsid w:val="00623B8F"/>
    <w:rsid w:val="00643C2B"/>
    <w:rsid w:val="00646050"/>
    <w:rsid w:val="0065005E"/>
    <w:rsid w:val="00653354"/>
    <w:rsid w:val="006553A3"/>
    <w:rsid w:val="0065690C"/>
    <w:rsid w:val="00661AB3"/>
    <w:rsid w:val="006658BA"/>
    <w:rsid w:val="006713CA"/>
    <w:rsid w:val="00671C3D"/>
    <w:rsid w:val="00676C5C"/>
    <w:rsid w:val="00691F3A"/>
    <w:rsid w:val="0069461B"/>
    <w:rsid w:val="006A21B6"/>
    <w:rsid w:val="006B01E8"/>
    <w:rsid w:val="006B408E"/>
    <w:rsid w:val="006C1D62"/>
    <w:rsid w:val="006C3684"/>
    <w:rsid w:val="006D3073"/>
    <w:rsid w:val="006E31CB"/>
    <w:rsid w:val="006E429A"/>
    <w:rsid w:val="006F7852"/>
    <w:rsid w:val="00701737"/>
    <w:rsid w:val="00705E46"/>
    <w:rsid w:val="00707219"/>
    <w:rsid w:val="00713967"/>
    <w:rsid w:val="00714FBD"/>
    <w:rsid w:val="00715F3C"/>
    <w:rsid w:val="007176FB"/>
    <w:rsid w:val="007223E1"/>
    <w:rsid w:val="00722F06"/>
    <w:rsid w:val="00743116"/>
    <w:rsid w:val="007456D7"/>
    <w:rsid w:val="00746BE0"/>
    <w:rsid w:val="007474D0"/>
    <w:rsid w:val="0075679A"/>
    <w:rsid w:val="00764BDA"/>
    <w:rsid w:val="007703D4"/>
    <w:rsid w:val="007721CB"/>
    <w:rsid w:val="007754EF"/>
    <w:rsid w:val="00782E84"/>
    <w:rsid w:val="00794249"/>
    <w:rsid w:val="007969B7"/>
    <w:rsid w:val="007A6578"/>
    <w:rsid w:val="007A6700"/>
    <w:rsid w:val="007D08F9"/>
    <w:rsid w:val="007D1613"/>
    <w:rsid w:val="007D7E8F"/>
    <w:rsid w:val="007E02EC"/>
    <w:rsid w:val="007E45FD"/>
    <w:rsid w:val="007E4C0E"/>
    <w:rsid w:val="007F05A4"/>
    <w:rsid w:val="007F4D53"/>
    <w:rsid w:val="00814990"/>
    <w:rsid w:val="00820A3A"/>
    <w:rsid w:val="008236B4"/>
    <w:rsid w:val="00824EAF"/>
    <w:rsid w:val="00825EB0"/>
    <w:rsid w:val="0086241E"/>
    <w:rsid w:val="00862CDE"/>
    <w:rsid w:val="00876E15"/>
    <w:rsid w:val="008843E7"/>
    <w:rsid w:val="008A134B"/>
    <w:rsid w:val="008B2CC1"/>
    <w:rsid w:val="008B60B2"/>
    <w:rsid w:val="008C1782"/>
    <w:rsid w:val="008C3721"/>
    <w:rsid w:val="008D39A0"/>
    <w:rsid w:val="008D78FB"/>
    <w:rsid w:val="008E0A45"/>
    <w:rsid w:val="008E555D"/>
    <w:rsid w:val="008F2D2A"/>
    <w:rsid w:val="008F3F24"/>
    <w:rsid w:val="00905059"/>
    <w:rsid w:val="0090731E"/>
    <w:rsid w:val="0091602A"/>
    <w:rsid w:val="00916EE2"/>
    <w:rsid w:val="0093061A"/>
    <w:rsid w:val="009346FE"/>
    <w:rsid w:val="00942346"/>
    <w:rsid w:val="00945CE8"/>
    <w:rsid w:val="0094769D"/>
    <w:rsid w:val="00952CA7"/>
    <w:rsid w:val="0095370E"/>
    <w:rsid w:val="00954AE0"/>
    <w:rsid w:val="00964800"/>
    <w:rsid w:val="00966A22"/>
    <w:rsid w:val="0096722F"/>
    <w:rsid w:val="00971898"/>
    <w:rsid w:val="009744E9"/>
    <w:rsid w:val="00980843"/>
    <w:rsid w:val="00987B4D"/>
    <w:rsid w:val="00991AC6"/>
    <w:rsid w:val="00995EA2"/>
    <w:rsid w:val="009A155B"/>
    <w:rsid w:val="009C31B8"/>
    <w:rsid w:val="009C4DC9"/>
    <w:rsid w:val="009C5039"/>
    <w:rsid w:val="009C7DB0"/>
    <w:rsid w:val="009D17E4"/>
    <w:rsid w:val="009D7CF3"/>
    <w:rsid w:val="009E0211"/>
    <w:rsid w:val="009E07DA"/>
    <w:rsid w:val="009E2791"/>
    <w:rsid w:val="009E3F6F"/>
    <w:rsid w:val="009F499F"/>
    <w:rsid w:val="00A01CE1"/>
    <w:rsid w:val="00A07079"/>
    <w:rsid w:val="00A157F6"/>
    <w:rsid w:val="00A224B6"/>
    <w:rsid w:val="00A37342"/>
    <w:rsid w:val="00A42DAF"/>
    <w:rsid w:val="00A45BD8"/>
    <w:rsid w:val="00A76CD1"/>
    <w:rsid w:val="00A807B4"/>
    <w:rsid w:val="00A82E33"/>
    <w:rsid w:val="00A85B6B"/>
    <w:rsid w:val="00A869B7"/>
    <w:rsid w:val="00A87137"/>
    <w:rsid w:val="00A87B24"/>
    <w:rsid w:val="00AA177A"/>
    <w:rsid w:val="00AB6A27"/>
    <w:rsid w:val="00AC205C"/>
    <w:rsid w:val="00AC35AD"/>
    <w:rsid w:val="00AC6ECA"/>
    <w:rsid w:val="00AD15B4"/>
    <w:rsid w:val="00AD2496"/>
    <w:rsid w:val="00AE1E6A"/>
    <w:rsid w:val="00AF0A6B"/>
    <w:rsid w:val="00AF0EF4"/>
    <w:rsid w:val="00B03A22"/>
    <w:rsid w:val="00B05A69"/>
    <w:rsid w:val="00B07A6D"/>
    <w:rsid w:val="00B406FA"/>
    <w:rsid w:val="00B56A56"/>
    <w:rsid w:val="00B56D05"/>
    <w:rsid w:val="00B67713"/>
    <w:rsid w:val="00B7107E"/>
    <w:rsid w:val="00B86501"/>
    <w:rsid w:val="00B9734B"/>
    <w:rsid w:val="00BA30E2"/>
    <w:rsid w:val="00BB0BBB"/>
    <w:rsid w:val="00BB6C7F"/>
    <w:rsid w:val="00BB7946"/>
    <w:rsid w:val="00BC1404"/>
    <w:rsid w:val="00BC217C"/>
    <w:rsid w:val="00BC4B10"/>
    <w:rsid w:val="00BC7736"/>
    <w:rsid w:val="00BD04C4"/>
    <w:rsid w:val="00BD0C04"/>
    <w:rsid w:val="00BD1A40"/>
    <w:rsid w:val="00BE38B9"/>
    <w:rsid w:val="00C004F7"/>
    <w:rsid w:val="00C07D8F"/>
    <w:rsid w:val="00C11BFE"/>
    <w:rsid w:val="00C12687"/>
    <w:rsid w:val="00C32859"/>
    <w:rsid w:val="00C5068F"/>
    <w:rsid w:val="00C52DE0"/>
    <w:rsid w:val="00C6185F"/>
    <w:rsid w:val="00C71691"/>
    <w:rsid w:val="00C86D74"/>
    <w:rsid w:val="00C9034F"/>
    <w:rsid w:val="00CA7BE2"/>
    <w:rsid w:val="00CB283B"/>
    <w:rsid w:val="00CC0062"/>
    <w:rsid w:val="00CC136E"/>
    <w:rsid w:val="00CD04F1"/>
    <w:rsid w:val="00CD59F2"/>
    <w:rsid w:val="00CE2080"/>
    <w:rsid w:val="00CE43D2"/>
    <w:rsid w:val="00CE76FC"/>
    <w:rsid w:val="00CF7A85"/>
    <w:rsid w:val="00D1706A"/>
    <w:rsid w:val="00D22499"/>
    <w:rsid w:val="00D25B5C"/>
    <w:rsid w:val="00D266DA"/>
    <w:rsid w:val="00D27CA5"/>
    <w:rsid w:val="00D3124F"/>
    <w:rsid w:val="00D35665"/>
    <w:rsid w:val="00D45252"/>
    <w:rsid w:val="00D47F3F"/>
    <w:rsid w:val="00D506FE"/>
    <w:rsid w:val="00D717D0"/>
    <w:rsid w:val="00D71B4D"/>
    <w:rsid w:val="00D746A7"/>
    <w:rsid w:val="00D80BFA"/>
    <w:rsid w:val="00D82F19"/>
    <w:rsid w:val="00D93D55"/>
    <w:rsid w:val="00D972ED"/>
    <w:rsid w:val="00DC1430"/>
    <w:rsid w:val="00DC2C9D"/>
    <w:rsid w:val="00DD392E"/>
    <w:rsid w:val="00DD3EE0"/>
    <w:rsid w:val="00DD70C8"/>
    <w:rsid w:val="00DF0828"/>
    <w:rsid w:val="00DF6CA2"/>
    <w:rsid w:val="00E15015"/>
    <w:rsid w:val="00E21D92"/>
    <w:rsid w:val="00E27563"/>
    <w:rsid w:val="00E335FE"/>
    <w:rsid w:val="00E547B1"/>
    <w:rsid w:val="00E61766"/>
    <w:rsid w:val="00E61BE8"/>
    <w:rsid w:val="00E72068"/>
    <w:rsid w:val="00E825F6"/>
    <w:rsid w:val="00E87091"/>
    <w:rsid w:val="00E90948"/>
    <w:rsid w:val="00EA7D6E"/>
    <w:rsid w:val="00EB0237"/>
    <w:rsid w:val="00EB1293"/>
    <w:rsid w:val="00EC3B21"/>
    <w:rsid w:val="00EC4E49"/>
    <w:rsid w:val="00ED77FB"/>
    <w:rsid w:val="00EE45FA"/>
    <w:rsid w:val="00EE482E"/>
    <w:rsid w:val="00EE5E69"/>
    <w:rsid w:val="00EF0C5B"/>
    <w:rsid w:val="00EF2970"/>
    <w:rsid w:val="00EF681B"/>
    <w:rsid w:val="00F04E51"/>
    <w:rsid w:val="00F05EE8"/>
    <w:rsid w:val="00F22D18"/>
    <w:rsid w:val="00F31A7D"/>
    <w:rsid w:val="00F3287D"/>
    <w:rsid w:val="00F32E35"/>
    <w:rsid w:val="00F331E6"/>
    <w:rsid w:val="00F37B4A"/>
    <w:rsid w:val="00F47160"/>
    <w:rsid w:val="00F47836"/>
    <w:rsid w:val="00F50B8D"/>
    <w:rsid w:val="00F5722A"/>
    <w:rsid w:val="00F655F1"/>
    <w:rsid w:val="00F66152"/>
    <w:rsid w:val="00F83827"/>
    <w:rsid w:val="00F96C8E"/>
    <w:rsid w:val="00FB1051"/>
    <w:rsid w:val="00FB695F"/>
    <w:rsid w:val="00FC39F6"/>
    <w:rsid w:val="00FC50A1"/>
    <w:rsid w:val="00FD295B"/>
    <w:rsid w:val="00FE0B6E"/>
    <w:rsid w:val="00FE3FB8"/>
    <w:rsid w:val="00FE4633"/>
    <w:rsid w:val="00FE73E8"/>
    <w:rsid w:val="00FF5A4F"/>
  </w:rsids>
  <m:mathPr>
    <m:mathFont m:val="Cambria Math"/>
    <m:brkBin m:val="before"/>
    <m:brkBinSub m:val="--"/>
    <m:smallFrac m:val="0"/>
    <m:dispDef/>
    <m:lMargin m:val="0"/>
    <m:rMargin m:val="0"/>
    <m:defJc m:val="centerGroup"/>
    <m:wrapIndent m:val="1440"/>
    <m:intLim m:val="subSup"/>
    <m:naryLim m:val="undOvr"/>
  </m:mathPr>
  <w:themeFontLang w:val="fr-CH"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08B5E00"/>
  <w15:docId w15:val="{7ABFEB4C-AE44-437C-ACED-B61204513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C5C"/>
    <w:rPr>
      <w:rFonts w:ascii="Arial" w:eastAsia="SimSun" w:hAnsi="Arial" w:cs="Arial"/>
      <w:sz w:val="22"/>
      <w:lang w:val="en-US"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ListParagraph">
    <w:name w:val="List Paragraph"/>
    <w:basedOn w:val="Normal"/>
    <w:uiPriority w:val="34"/>
    <w:qFormat/>
    <w:rsid w:val="0093061A"/>
    <w:pPr>
      <w:spacing w:after="160" w:line="259" w:lineRule="auto"/>
      <w:ind w:left="720"/>
      <w:contextualSpacing/>
    </w:pPr>
    <w:rPr>
      <w:rFonts w:asciiTheme="minorHAnsi" w:eastAsiaTheme="minorHAnsi" w:hAnsiTheme="minorHAnsi" w:cstheme="minorBidi"/>
      <w:szCs w:val="22"/>
      <w:lang w:eastAsia="en-US"/>
    </w:rPr>
  </w:style>
  <w:style w:type="table" w:styleId="TableGrid">
    <w:name w:val="Table Grid"/>
    <w:basedOn w:val="TableNormal"/>
    <w:uiPriority w:val="39"/>
    <w:rsid w:val="0093061A"/>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5255C4"/>
    <w:rPr>
      <w:sz w:val="16"/>
      <w:szCs w:val="16"/>
    </w:rPr>
  </w:style>
  <w:style w:type="paragraph" w:styleId="CommentSubject">
    <w:name w:val="annotation subject"/>
    <w:basedOn w:val="CommentText"/>
    <w:next w:val="CommentText"/>
    <w:link w:val="CommentSubjectChar"/>
    <w:semiHidden/>
    <w:unhideWhenUsed/>
    <w:rsid w:val="005255C4"/>
    <w:rPr>
      <w:b/>
      <w:bCs/>
      <w:sz w:val="20"/>
    </w:rPr>
  </w:style>
  <w:style w:type="character" w:customStyle="1" w:styleId="CommentTextChar">
    <w:name w:val="Comment Text Char"/>
    <w:basedOn w:val="DefaultParagraphFont"/>
    <w:link w:val="CommentText"/>
    <w:semiHidden/>
    <w:rsid w:val="005255C4"/>
    <w:rPr>
      <w:rFonts w:ascii="Arial" w:eastAsia="SimSun" w:hAnsi="Arial" w:cs="Arial"/>
      <w:sz w:val="18"/>
      <w:lang w:val="en-US" w:eastAsia="zh-CN"/>
    </w:rPr>
  </w:style>
  <w:style w:type="character" w:customStyle="1" w:styleId="CommentSubjectChar">
    <w:name w:val="Comment Subject Char"/>
    <w:basedOn w:val="CommentTextChar"/>
    <w:link w:val="CommentSubject"/>
    <w:semiHidden/>
    <w:rsid w:val="005255C4"/>
    <w:rPr>
      <w:rFonts w:ascii="Arial" w:eastAsia="SimSun" w:hAnsi="Arial" w:cs="Arial"/>
      <w:b/>
      <w:bCs/>
      <w:sz w:val="18"/>
      <w:lang w:val="en-US" w:eastAsia="zh-CN"/>
    </w:rPr>
  </w:style>
  <w:style w:type="paragraph" w:styleId="BalloonText">
    <w:name w:val="Balloon Text"/>
    <w:basedOn w:val="Normal"/>
    <w:link w:val="BalloonTextChar"/>
    <w:semiHidden/>
    <w:unhideWhenUsed/>
    <w:rsid w:val="005255C4"/>
    <w:rPr>
      <w:rFonts w:ascii="Segoe UI" w:hAnsi="Segoe UI" w:cs="Segoe UI"/>
      <w:sz w:val="18"/>
      <w:szCs w:val="18"/>
    </w:rPr>
  </w:style>
  <w:style w:type="character" w:customStyle="1" w:styleId="BalloonTextChar">
    <w:name w:val="Balloon Text Char"/>
    <w:basedOn w:val="DefaultParagraphFont"/>
    <w:link w:val="BalloonText"/>
    <w:semiHidden/>
    <w:rsid w:val="005255C4"/>
    <w:rPr>
      <w:rFonts w:ascii="Segoe UI" w:eastAsia="SimSun" w:hAnsi="Segoe UI" w:cs="Segoe UI"/>
      <w:sz w:val="18"/>
      <w:szCs w:val="18"/>
      <w:lang w:val="en-US" w:eastAsia="zh-CN"/>
    </w:rPr>
  </w:style>
  <w:style w:type="character" w:styleId="Hyperlink">
    <w:name w:val="Hyperlink"/>
    <w:basedOn w:val="DefaultParagraphFont"/>
    <w:uiPriority w:val="99"/>
    <w:unhideWhenUsed/>
    <w:rsid w:val="004C2E8A"/>
    <w:rPr>
      <w:color w:val="0563C1"/>
      <w:u w:val="single"/>
    </w:rPr>
  </w:style>
  <w:style w:type="character" w:styleId="Strong">
    <w:name w:val="Strong"/>
    <w:basedOn w:val="DefaultParagraphFont"/>
    <w:uiPriority w:val="22"/>
    <w:qFormat/>
    <w:rsid w:val="00FB695F"/>
    <w:rPr>
      <w:b/>
      <w:bCs/>
    </w:rPr>
  </w:style>
  <w:style w:type="character" w:styleId="FootnoteReference">
    <w:name w:val="footnote reference"/>
    <w:basedOn w:val="DefaultParagraphFont"/>
    <w:semiHidden/>
    <w:unhideWhenUsed/>
    <w:rsid w:val="00AF0EF4"/>
    <w:rPr>
      <w:vertAlign w:val="superscript"/>
    </w:rPr>
  </w:style>
  <w:style w:type="character" w:customStyle="1" w:styleId="HeaderChar">
    <w:name w:val="Header Char"/>
    <w:basedOn w:val="DefaultParagraphFont"/>
    <w:link w:val="Header"/>
    <w:uiPriority w:val="99"/>
    <w:rsid w:val="00000669"/>
    <w:rPr>
      <w:rFonts w:ascii="Arial" w:eastAsia="SimSun" w:hAnsi="Arial" w:cs="Arial"/>
      <w:sz w:val="22"/>
      <w:lang w:val="en-US" w:eastAsia="zh-CN"/>
    </w:rPr>
  </w:style>
  <w:style w:type="paragraph" w:styleId="PlainText">
    <w:name w:val="Plain Text"/>
    <w:basedOn w:val="Normal"/>
    <w:link w:val="PlainTextChar"/>
    <w:uiPriority w:val="99"/>
    <w:semiHidden/>
    <w:unhideWhenUsed/>
    <w:rsid w:val="00F331E6"/>
    <w:rPr>
      <w:rFonts w:eastAsiaTheme="minorHAnsi" w:cstheme="minorBidi"/>
      <w:szCs w:val="21"/>
      <w:lang w:val="de-DE" w:eastAsia="de-DE"/>
    </w:rPr>
  </w:style>
  <w:style w:type="character" w:customStyle="1" w:styleId="PlainTextChar">
    <w:name w:val="Plain Text Char"/>
    <w:basedOn w:val="DefaultParagraphFont"/>
    <w:link w:val="PlainText"/>
    <w:uiPriority w:val="99"/>
    <w:semiHidden/>
    <w:rsid w:val="00F331E6"/>
    <w:rPr>
      <w:rFonts w:ascii="Arial" w:eastAsiaTheme="minorHAnsi" w:hAnsi="Arial" w:cstheme="minorBidi"/>
      <w:sz w:val="22"/>
      <w:szCs w:val="21"/>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0252">
      <w:bodyDiv w:val="1"/>
      <w:marLeft w:val="0"/>
      <w:marRight w:val="0"/>
      <w:marTop w:val="0"/>
      <w:marBottom w:val="0"/>
      <w:divBdr>
        <w:top w:val="none" w:sz="0" w:space="0" w:color="auto"/>
        <w:left w:val="none" w:sz="0" w:space="0" w:color="auto"/>
        <w:bottom w:val="none" w:sz="0" w:space="0" w:color="auto"/>
        <w:right w:val="none" w:sz="0" w:space="0" w:color="auto"/>
      </w:divBdr>
    </w:div>
    <w:div w:id="257252219">
      <w:bodyDiv w:val="1"/>
      <w:marLeft w:val="0"/>
      <w:marRight w:val="0"/>
      <w:marTop w:val="0"/>
      <w:marBottom w:val="0"/>
      <w:divBdr>
        <w:top w:val="none" w:sz="0" w:space="0" w:color="auto"/>
        <w:left w:val="none" w:sz="0" w:space="0" w:color="auto"/>
        <w:bottom w:val="none" w:sz="0" w:space="0" w:color="auto"/>
        <w:right w:val="none" w:sz="0" w:space="0" w:color="auto"/>
      </w:divBdr>
    </w:div>
    <w:div w:id="596595134">
      <w:bodyDiv w:val="1"/>
      <w:marLeft w:val="0"/>
      <w:marRight w:val="0"/>
      <w:marTop w:val="0"/>
      <w:marBottom w:val="0"/>
      <w:divBdr>
        <w:top w:val="none" w:sz="0" w:space="0" w:color="auto"/>
        <w:left w:val="none" w:sz="0" w:space="0" w:color="auto"/>
        <w:bottom w:val="none" w:sz="0" w:space="0" w:color="auto"/>
        <w:right w:val="none" w:sz="0" w:space="0" w:color="auto"/>
      </w:divBdr>
    </w:div>
    <w:div w:id="652612165">
      <w:bodyDiv w:val="1"/>
      <w:marLeft w:val="0"/>
      <w:marRight w:val="0"/>
      <w:marTop w:val="0"/>
      <w:marBottom w:val="0"/>
      <w:divBdr>
        <w:top w:val="none" w:sz="0" w:space="0" w:color="auto"/>
        <w:left w:val="none" w:sz="0" w:space="0" w:color="auto"/>
        <w:bottom w:val="none" w:sz="0" w:space="0" w:color="auto"/>
        <w:right w:val="none" w:sz="0" w:space="0" w:color="auto"/>
      </w:divBdr>
    </w:div>
    <w:div w:id="699939694">
      <w:bodyDiv w:val="1"/>
      <w:marLeft w:val="0"/>
      <w:marRight w:val="0"/>
      <w:marTop w:val="0"/>
      <w:marBottom w:val="0"/>
      <w:divBdr>
        <w:top w:val="none" w:sz="0" w:space="0" w:color="auto"/>
        <w:left w:val="none" w:sz="0" w:space="0" w:color="auto"/>
        <w:bottom w:val="none" w:sz="0" w:space="0" w:color="auto"/>
        <w:right w:val="none" w:sz="0" w:space="0" w:color="auto"/>
      </w:divBdr>
    </w:div>
    <w:div w:id="1280644120">
      <w:bodyDiv w:val="1"/>
      <w:marLeft w:val="0"/>
      <w:marRight w:val="0"/>
      <w:marTop w:val="0"/>
      <w:marBottom w:val="0"/>
      <w:divBdr>
        <w:top w:val="none" w:sz="0" w:space="0" w:color="auto"/>
        <w:left w:val="none" w:sz="0" w:space="0" w:color="auto"/>
        <w:bottom w:val="none" w:sz="0" w:space="0" w:color="auto"/>
        <w:right w:val="none" w:sz="0" w:space="0" w:color="auto"/>
      </w:divBdr>
    </w:div>
    <w:div w:id="1346708881">
      <w:bodyDiv w:val="1"/>
      <w:marLeft w:val="0"/>
      <w:marRight w:val="0"/>
      <w:marTop w:val="0"/>
      <w:marBottom w:val="0"/>
      <w:divBdr>
        <w:top w:val="none" w:sz="0" w:space="0" w:color="auto"/>
        <w:left w:val="none" w:sz="0" w:space="0" w:color="auto"/>
        <w:bottom w:val="none" w:sz="0" w:space="0" w:color="auto"/>
        <w:right w:val="none" w:sz="0" w:space="0" w:color="auto"/>
      </w:divBdr>
    </w:div>
    <w:div w:id="1540241807">
      <w:bodyDiv w:val="1"/>
      <w:marLeft w:val="0"/>
      <w:marRight w:val="0"/>
      <w:marTop w:val="0"/>
      <w:marBottom w:val="0"/>
      <w:divBdr>
        <w:top w:val="none" w:sz="0" w:space="0" w:color="auto"/>
        <w:left w:val="none" w:sz="0" w:space="0" w:color="auto"/>
        <w:bottom w:val="none" w:sz="0" w:space="0" w:color="auto"/>
        <w:right w:val="none" w:sz="0" w:space="0" w:color="auto"/>
      </w:divBdr>
    </w:div>
    <w:div w:id="1960797096">
      <w:bodyDiv w:val="1"/>
      <w:marLeft w:val="0"/>
      <w:marRight w:val="0"/>
      <w:marTop w:val="0"/>
      <w:marBottom w:val="0"/>
      <w:divBdr>
        <w:top w:val="none" w:sz="0" w:space="0" w:color="auto"/>
        <w:left w:val="none" w:sz="0" w:space="0" w:color="auto"/>
        <w:bottom w:val="none" w:sz="0" w:space="0" w:color="auto"/>
        <w:right w:val="none" w:sz="0" w:space="0" w:color="auto"/>
      </w:divBdr>
    </w:div>
    <w:div w:id="2132555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wto.org/english/res_e/publications_e/blockchainrev18_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image" Target="media/image25.jpeg"/><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Int.%20Classif\CWS%206%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D726F-4AE9-4523-B72C-50AC4C694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CWS 6 (E).dotm</Template>
  <TotalTime>0</TotalTime>
  <Pages>13</Pages>
  <Words>3656</Words>
  <Characters>22145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WIPO Standards Workshop on Blockchain</vt:lpstr>
    </vt:vector>
  </TitlesOfParts>
  <Company>WIPO</Company>
  <LinksUpToDate>false</LinksUpToDate>
  <CharactersWithSpaces>25750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WIPO Standards Workshop on Blockchain</dc:title>
  <dc:subject>Workshop on Blockchain</dc:subject>
  <dc:creator>WIPO</dc:creator>
  <cp:keywords>CWS, Workshop, Blockchain, WIPO</cp:keywords>
  <dc:description/>
  <cp:lastModifiedBy>DRAKE Sophie</cp:lastModifiedBy>
  <cp:revision>25</cp:revision>
  <cp:lastPrinted>2019-04-10T15:56:00Z</cp:lastPrinted>
  <dcterms:created xsi:type="dcterms:W3CDTF">2019-05-01T09:52:00Z</dcterms:created>
  <dcterms:modified xsi:type="dcterms:W3CDTF">2019-05-08T08:21:00Z</dcterms:modified>
</cp:coreProperties>
</file>