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7002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</w:rPr>
        <w:drawing>
          <wp:inline distT="0" distB="0" distL="0" distR="0" wp14:anchorId="390FA241" wp14:editId="27D062FE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</w:rPr>
        <mc:AlternateContent>
          <mc:Choice Requires="wps">
            <w:drawing>
              <wp:inline distT="0" distB="0" distL="0" distR="0" wp14:anchorId="007279C7" wp14:editId="42B6700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82CB5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0BC1BFB7" w14:textId="77777777" w:rsidR="008B2CC1" w:rsidRPr="001024FE" w:rsidRDefault="00A15E94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IPC/WG/50</w:t>
      </w:r>
      <w:r w:rsidR="00BA1317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415EA9">
        <w:rPr>
          <w:rFonts w:ascii="Arial Black" w:hAnsi="Arial Black"/>
          <w:caps/>
          <w:sz w:val="15"/>
          <w:szCs w:val="15"/>
        </w:rPr>
        <w:t>1 Prov.</w:t>
      </w:r>
      <w:r w:rsidR="008B4B5E">
        <w:rPr>
          <w:rFonts w:ascii="Arial Black" w:hAnsi="Arial Black"/>
          <w:caps/>
          <w:sz w:val="15"/>
          <w:szCs w:val="15"/>
        </w:rPr>
        <w:t xml:space="preserve"> </w:t>
      </w:r>
    </w:p>
    <w:p w14:paraId="22E491CB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415EA9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35B9E912" w14:textId="7777777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415EA9">
        <w:rPr>
          <w:rFonts w:ascii="Arial Black" w:hAnsi="Arial Black"/>
          <w:caps/>
          <w:sz w:val="15"/>
          <w:szCs w:val="15"/>
        </w:rPr>
        <w:t>August 1, 2023</w:t>
      </w:r>
    </w:p>
    <w:bookmarkEnd w:id="2"/>
    <w:p w14:paraId="382F2697" w14:textId="77777777" w:rsidR="00884B7D" w:rsidRDefault="00BA1317" w:rsidP="00884B7D">
      <w:pPr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Special Union for the International Patent Classification (IPC Union)</w:t>
      </w:r>
    </w:p>
    <w:p w14:paraId="03E83A89" w14:textId="77777777" w:rsidR="00A85B8E" w:rsidRPr="00A85B8E" w:rsidRDefault="00BA1317" w:rsidP="00884B7D">
      <w:pPr>
        <w:spacing w:after="600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IPC Revision Working Group</w:t>
      </w:r>
    </w:p>
    <w:p w14:paraId="7F1A5EC6" w14:textId="77777777" w:rsidR="008B2CC1" w:rsidRPr="003845C1" w:rsidRDefault="00A15E9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</w:t>
      </w:r>
      <w:r w:rsidR="00BA1317">
        <w:rPr>
          <w:b/>
          <w:sz w:val="24"/>
          <w:szCs w:val="24"/>
        </w:rPr>
        <w:t>t</w:t>
      </w:r>
      <w:r w:rsidR="00415EA9">
        <w:rPr>
          <w:b/>
          <w:sz w:val="24"/>
          <w:szCs w:val="24"/>
        </w:rPr>
        <w:t>ieth</w:t>
      </w:r>
      <w:r w:rsidR="00BA1317" w:rsidRPr="000D0A6A">
        <w:rPr>
          <w:b/>
          <w:sz w:val="24"/>
          <w:szCs w:val="24"/>
        </w:rPr>
        <w:t xml:space="preserve"> Session</w:t>
      </w:r>
    </w:p>
    <w:p w14:paraId="31B2DD4C" w14:textId="77777777" w:rsidR="008B2CC1" w:rsidRPr="009F3BF9" w:rsidRDefault="00BA1317" w:rsidP="00CE65D4">
      <w:pPr>
        <w:spacing w:after="720"/>
      </w:pPr>
      <w:r w:rsidRPr="002905B3">
        <w:rPr>
          <w:b/>
          <w:sz w:val="24"/>
          <w:szCs w:val="24"/>
        </w:rPr>
        <w:t xml:space="preserve">Geneva, </w:t>
      </w:r>
      <w:r w:rsidR="00A15E94">
        <w:rPr>
          <w:b/>
          <w:sz w:val="24"/>
          <w:szCs w:val="24"/>
        </w:rPr>
        <w:t>November 20 to 24</w:t>
      </w:r>
      <w:r w:rsidR="0057138A" w:rsidRPr="0057138A">
        <w:rPr>
          <w:b/>
          <w:sz w:val="24"/>
          <w:szCs w:val="24"/>
        </w:rPr>
        <w:t>, 2023</w:t>
      </w:r>
    </w:p>
    <w:p w14:paraId="35E080C1" w14:textId="77777777" w:rsidR="008B2CC1" w:rsidRPr="009F3BF9" w:rsidRDefault="00415EA9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14:paraId="00B84548" w14:textId="77777777" w:rsidR="008B2CC1" w:rsidRPr="004D39C4" w:rsidRDefault="00415EA9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3846947A" w14:textId="77777777" w:rsidR="00A5144B" w:rsidRDefault="00A5144B" w:rsidP="00A5144B">
      <w:pPr>
        <w:pStyle w:val="ONUME"/>
      </w:pPr>
      <w:r w:rsidRPr="00DB6CB4">
        <w:t>Opening of the session</w:t>
      </w:r>
    </w:p>
    <w:p w14:paraId="06BAE471" w14:textId="77777777" w:rsidR="00A5144B" w:rsidRDefault="00A5144B" w:rsidP="00A5144B">
      <w:pPr>
        <w:pStyle w:val="ONUME"/>
      </w:pPr>
      <w:r w:rsidRPr="009F20C1">
        <w:t>Election of a Chair and a Vice-Chair</w:t>
      </w:r>
    </w:p>
    <w:p w14:paraId="4ADA7301" w14:textId="77777777" w:rsidR="00A5144B" w:rsidRDefault="00A5144B" w:rsidP="00A5144B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</w:p>
    <w:p w14:paraId="397AD0CB" w14:textId="77777777" w:rsidR="00A5144B" w:rsidRPr="00A502F8" w:rsidRDefault="00A5144B" w:rsidP="00A5144B">
      <w:pPr>
        <w:pStyle w:val="ONUME"/>
        <w:ind w:left="1134" w:hanging="1134"/>
      </w:pPr>
      <w:r w:rsidRPr="00A502F8">
        <w:t xml:space="preserve">Report on the 25th session of the IP5 WG1-Working Group on Classification </w:t>
      </w:r>
      <w:r w:rsidRPr="00A502F8">
        <w:br/>
        <w:t xml:space="preserve">Oral report by </w:t>
      </w:r>
      <w:r w:rsidR="00C53894">
        <w:t xml:space="preserve">the </w:t>
      </w:r>
      <w:r w:rsidR="00EA3D8A">
        <w:t>US</w:t>
      </w:r>
      <w:r w:rsidRPr="00A502F8">
        <w:t>P</w:t>
      </w:r>
      <w:r w:rsidR="00EA3D8A">
        <w:t>T</w:t>
      </w:r>
      <w:r w:rsidRPr="00A502F8">
        <w:t>O on behalf of the FiveIPOffices.</w:t>
      </w:r>
    </w:p>
    <w:p w14:paraId="37A8D702" w14:textId="77777777" w:rsidR="00A5144B" w:rsidRPr="00C648EE" w:rsidRDefault="00A5144B" w:rsidP="00A5144B">
      <w:pPr>
        <w:pStyle w:val="ONUME"/>
        <w:ind w:left="1134" w:hanging="1134"/>
      </w:pPr>
      <w:r w:rsidRPr="00C648EE">
        <w:t>IPC revision projects relating to the mechanical field</w:t>
      </w:r>
      <w:r w:rsidRPr="00C648EE">
        <w:br/>
        <w:t xml:space="preserve">See projects </w:t>
      </w:r>
      <w:hyperlink r:id="rId9" w:history="1">
        <w:r w:rsidRPr="00C648EE">
          <w:rPr>
            <w:rStyle w:val="Hyperlink"/>
          </w:rPr>
          <w:t>F 157</w:t>
        </w:r>
      </w:hyperlink>
      <w:r w:rsidRPr="00C648EE">
        <w:t xml:space="preserve">, </w:t>
      </w:r>
      <w:hyperlink r:id="rId10" w:history="1">
        <w:r w:rsidRPr="00C648EE">
          <w:rPr>
            <w:rStyle w:val="Hyperlink"/>
          </w:rPr>
          <w:t>F</w:t>
        </w:r>
        <w:r w:rsidR="001752E0">
          <w:rPr>
            <w:rStyle w:val="Hyperlink"/>
          </w:rPr>
          <w:t> </w:t>
        </w:r>
        <w:r w:rsidRPr="00C648EE">
          <w:rPr>
            <w:rStyle w:val="Hyperlink"/>
          </w:rPr>
          <w:t>160</w:t>
        </w:r>
      </w:hyperlink>
      <w:r w:rsidRPr="001752E0">
        <w:rPr>
          <w:rStyle w:val="Hyperlink"/>
          <w:color w:val="auto"/>
          <w:u w:val="none"/>
        </w:rPr>
        <w:t>,</w:t>
      </w:r>
      <w:r w:rsidRPr="00636E5C">
        <w:t xml:space="preserve"> </w:t>
      </w:r>
      <w:hyperlink r:id="rId11" w:history="1">
        <w:r>
          <w:rPr>
            <w:rStyle w:val="Hyperlink"/>
          </w:rPr>
          <w:t>F 166</w:t>
        </w:r>
      </w:hyperlink>
      <w:r w:rsidRPr="002038D3">
        <w:rPr>
          <w:rStyle w:val="Hyperlink"/>
          <w:color w:val="auto"/>
          <w:u w:val="none"/>
        </w:rPr>
        <w:t>,</w:t>
      </w:r>
      <w:r w:rsidRPr="00C648EE">
        <w:t xml:space="preserve"> </w:t>
      </w:r>
      <w:hyperlink r:id="rId12" w:history="1">
        <w:r w:rsidR="001752E0" w:rsidRPr="002038D3">
          <w:rPr>
            <w:rStyle w:val="Hyperlink"/>
          </w:rPr>
          <w:t>F 170</w:t>
        </w:r>
      </w:hyperlink>
      <w:r w:rsidR="001752E0">
        <w:t xml:space="preserve"> and </w:t>
      </w:r>
      <w:hyperlink r:id="rId13" w:history="1">
        <w:r w:rsidR="001752E0" w:rsidRPr="002038D3">
          <w:rPr>
            <w:rStyle w:val="Hyperlink"/>
          </w:rPr>
          <w:t>F 175</w:t>
        </w:r>
      </w:hyperlink>
      <w:r w:rsidR="001752E0">
        <w:t>.</w:t>
      </w:r>
    </w:p>
    <w:p w14:paraId="634D4AB4" w14:textId="77777777" w:rsidR="00A5144B" w:rsidRPr="00C648EE" w:rsidRDefault="00A5144B" w:rsidP="00A5144B">
      <w:pPr>
        <w:pStyle w:val="ONUME"/>
        <w:ind w:left="1134" w:hanging="1134"/>
      </w:pPr>
      <w:r w:rsidRPr="00C648EE">
        <w:t>IPC revision projects relating to th</w:t>
      </w:r>
      <w:r>
        <w:t>e electrical field</w:t>
      </w:r>
      <w:r>
        <w:br/>
        <w:t>See projects</w:t>
      </w:r>
      <w:r w:rsidRPr="00C648EE">
        <w:t xml:space="preserve"> </w:t>
      </w:r>
      <w:hyperlink r:id="rId14" w:history="1">
        <w:r w:rsidRPr="00C648EE">
          <w:rPr>
            <w:rStyle w:val="Hyperlink"/>
          </w:rPr>
          <w:t>C 510</w:t>
        </w:r>
      </w:hyperlink>
      <w:r w:rsidRPr="00C648EE">
        <w:t xml:space="preserve">, </w:t>
      </w:r>
      <w:hyperlink r:id="rId15" w:history="1">
        <w:r w:rsidRPr="00C648EE">
          <w:rPr>
            <w:rStyle w:val="Hyperlink"/>
          </w:rPr>
          <w:t>C 513</w:t>
        </w:r>
      </w:hyperlink>
      <w:r w:rsidRPr="00C648EE">
        <w:t xml:space="preserve">, </w:t>
      </w:r>
      <w:hyperlink r:id="rId16" w:history="1">
        <w:r>
          <w:rPr>
            <w:rStyle w:val="Hyperlink"/>
          </w:rPr>
          <w:t>C 514</w:t>
        </w:r>
      </w:hyperlink>
      <w:r w:rsidRPr="00C648EE">
        <w:t xml:space="preserve">, </w:t>
      </w:r>
      <w:hyperlink r:id="rId17" w:history="1">
        <w:r>
          <w:rPr>
            <w:rStyle w:val="Hyperlink"/>
          </w:rPr>
          <w:t>C 515</w:t>
        </w:r>
      </w:hyperlink>
      <w:r w:rsidRPr="00C648EE">
        <w:t xml:space="preserve">, </w:t>
      </w:r>
      <w:hyperlink r:id="rId18" w:history="1">
        <w:r>
          <w:rPr>
            <w:rStyle w:val="Hyperlink"/>
          </w:rPr>
          <w:t>C 516</w:t>
        </w:r>
      </w:hyperlink>
      <w:r w:rsidRPr="00C648EE">
        <w:t>,</w:t>
      </w:r>
      <w:r>
        <w:t xml:space="preserve"> </w:t>
      </w:r>
      <w:hyperlink r:id="rId19" w:history="1">
        <w:r>
          <w:rPr>
            <w:rStyle w:val="Hyperlink"/>
          </w:rPr>
          <w:t>C 526</w:t>
        </w:r>
      </w:hyperlink>
      <w:r w:rsidRPr="00C648EE">
        <w:t xml:space="preserve">, </w:t>
      </w:r>
      <w:hyperlink r:id="rId20" w:history="1">
        <w:r>
          <w:rPr>
            <w:rStyle w:val="Hyperlink"/>
          </w:rPr>
          <w:t>F 140</w:t>
        </w:r>
      </w:hyperlink>
      <w:r w:rsidRPr="00C648EE">
        <w:t xml:space="preserve">, </w:t>
      </w:r>
      <w:hyperlink r:id="rId21" w:history="1">
        <w:r w:rsidRPr="00C648EE">
          <w:rPr>
            <w:rStyle w:val="Hyperlink"/>
          </w:rPr>
          <w:t>F 143</w:t>
        </w:r>
      </w:hyperlink>
      <w:r w:rsidRPr="00C648EE">
        <w:t>,</w:t>
      </w:r>
      <w:r>
        <w:t xml:space="preserve"> </w:t>
      </w:r>
      <w:hyperlink r:id="rId22" w:history="1">
        <w:r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Pr="006E41E6">
          <w:rPr>
            <w:rStyle w:val="Hyperlink"/>
          </w:rPr>
          <w:t>155</w:t>
        </w:r>
      </w:hyperlink>
      <w:r>
        <w:t>,</w:t>
      </w:r>
      <w:r w:rsidRPr="00C648EE">
        <w:t xml:space="preserve"> </w:t>
      </w:r>
      <w:hyperlink r:id="rId23" w:history="1">
        <w:r w:rsidRPr="00C648EE">
          <w:rPr>
            <w:rStyle w:val="Hyperlink"/>
          </w:rPr>
          <w:t>F</w:t>
        </w:r>
        <w:r>
          <w:rPr>
            <w:rStyle w:val="Hyperlink"/>
          </w:rPr>
          <w:t> </w:t>
        </w:r>
        <w:r w:rsidRPr="00C648EE">
          <w:rPr>
            <w:rStyle w:val="Hyperlink"/>
          </w:rPr>
          <w:t>158</w:t>
        </w:r>
      </w:hyperlink>
      <w:r w:rsidRPr="00C648EE">
        <w:rPr>
          <w:rStyle w:val="Hyperlink"/>
        </w:rPr>
        <w:t xml:space="preserve"> </w:t>
      </w:r>
      <w:r>
        <w:t>,</w:t>
      </w:r>
      <w:r w:rsidRPr="00C648EE">
        <w:t xml:space="preserve"> </w:t>
      </w:r>
      <w:hyperlink r:id="rId24" w:history="1">
        <w:r>
          <w:rPr>
            <w:rStyle w:val="Hyperlink"/>
          </w:rPr>
          <w:t>F 171</w:t>
        </w:r>
      </w:hyperlink>
      <w:r>
        <w:t xml:space="preserve">, </w:t>
      </w:r>
      <w:hyperlink r:id="rId25" w:history="1">
        <w:r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Pr="006E41E6">
          <w:rPr>
            <w:rStyle w:val="Hyperlink"/>
          </w:rPr>
          <w:t>174</w:t>
        </w:r>
      </w:hyperlink>
      <w:r>
        <w:t xml:space="preserve">, </w:t>
      </w:r>
      <w:hyperlink r:id="rId26" w:history="1">
        <w:r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Pr="006E41E6">
          <w:rPr>
            <w:rStyle w:val="Hyperlink"/>
          </w:rPr>
          <w:t>176</w:t>
        </w:r>
      </w:hyperlink>
      <w:r>
        <w:t xml:space="preserve">, </w:t>
      </w:r>
      <w:hyperlink r:id="rId27" w:history="1">
        <w:r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Pr="006E41E6">
          <w:rPr>
            <w:rStyle w:val="Hyperlink"/>
          </w:rPr>
          <w:t>177</w:t>
        </w:r>
      </w:hyperlink>
      <w:r>
        <w:t xml:space="preserve"> and </w:t>
      </w:r>
      <w:hyperlink r:id="rId28" w:history="1">
        <w:r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Pr="006E41E6">
          <w:rPr>
            <w:rStyle w:val="Hyperlink"/>
          </w:rPr>
          <w:t>178</w:t>
        </w:r>
      </w:hyperlink>
      <w:r>
        <w:t>.</w:t>
      </w:r>
      <w:r w:rsidRPr="00C648EE">
        <w:t xml:space="preserve"> </w:t>
      </w:r>
    </w:p>
    <w:p w14:paraId="2737D992" w14:textId="77777777" w:rsidR="00A5144B" w:rsidRPr="00C648EE" w:rsidRDefault="00A5144B" w:rsidP="00A5144B">
      <w:pPr>
        <w:pStyle w:val="ONUME"/>
        <w:ind w:left="1134" w:hanging="1134"/>
      </w:pPr>
      <w:r w:rsidRPr="00C648EE">
        <w:t>IPC revision projects relating to the chemical field</w:t>
      </w:r>
      <w:r w:rsidRPr="00C648EE">
        <w:br/>
        <w:t xml:space="preserve">See projects </w:t>
      </w:r>
      <w:hyperlink r:id="rId29" w:history="1">
        <w:r>
          <w:rPr>
            <w:rStyle w:val="Hyperlink"/>
          </w:rPr>
          <w:t>C 525</w:t>
        </w:r>
      </w:hyperlink>
      <w:r>
        <w:t xml:space="preserve">, </w:t>
      </w:r>
      <w:hyperlink r:id="rId30" w:history="1">
        <w:r w:rsidRPr="00347590">
          <w:rPr>
            <w:rStyle w:val="Hyperlink"/>
          </w:rPr>
          <w:t>C</w:t>
        </w:r>
        <w:r w:rsidR="00A502F8">
          <w:rPr>
            <w:rStyle w:val="Hyperlink"/>
          </w:rPr>
          <w:t> </w:t>
        </w:r>
        <w:r w:rsidRPr="00347590">
          <w:rPr>
            <w:rStyle w:val="Hyperlink"/>
          </w:rPr>
          <w:t>527</w:t>
        </w:r>
      </w:hyperlink>
      <w:r>
        <w:t xml:space="preserve">, </w:t>
      </w:r>
      <w:hyperlink r:id="rId31" w:history="1">
        <w:r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Pr="006E41E6">
          <w:rPr>
            <w:rStyle w:val="Hyperlink"/>
          </w:rPr>
          <w:t>168</w:t>
        </w:r>
      </w:hyperlink>
      <w:r>
        <w:t xml:space="preserve">, </w:t>
      </w:r>
      <w:hyperlink r:id="rId32" w:history="1">
        <w:r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Pr="006E41E6">
          <w:rPr>
            <w:rStyle w:val="Hyperlink"/>
          </w:rPr>
          <w:t>172</w:t>
        </w:r>
      </w:hyperlink>
      <w:r>
        <w:t xml:space="preserve"> and </w:t>
      </w:r>
      <w:hyperlink r:id="rId33" w:history="1">
        <w:r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Pr="006E41E6">
          <w:rPr>
            <w:rStyle w:val="Hyperlink"/>
          </w:rPr>
          <w:t>179</w:t>
        </w:r>
      </w:hyperlink>
      <w:r>
        <w:t>.</w:t>
      </w:r>
    </w:p>
    <w:p w14:paraId="24A28B62" w14:textId="77777777" w:rsidR="00A5144B" w:rsidRPr="00C648EE" w:rsidRDefault="00A5144B" w:rsidP="00A5144B">
      <w:pPr>
        <w:pStyle w:val="ONUME"/>
        <w:ind w:left="1134" w:hanging="1134"/>
      </w:pPr>
      <w:r w:rsidRPr="00C648EE">
        <w:t>IPC maintenance projects relating to the mechanical field</w:t>
      </w:r>
      <w:r w:rsidRPr="00C648EE">
        <w:br/>
        <w:t>See project</w:t>
      </w:r>
      <w:r>
        <w:t xml:space="preserve">s </w:t>
      </w:r>
      <w:hyperlink r:id="rId34" w:history="1">
        <w:r w:rsidRPr="006E41E6">
          <w:rPr>
            <w:rStyle w:val="Hyperlink"/>
          </w:rPr>
          <w:t>M</w:t>
        </w:r>
        <w:r w:rsidR="00A502F8">
          <w:rPr>
            <w:rStyle w:val="Hyperlink"/>
          </w:rPr>
          <w:t> </w:t>
        </w:r>
        <w:r w:rsidRPr="006E41E6">
          <w:rPr>
            <w:rStyle w:val="Hyperlink"/>
          </w:rPr>
          <w:t>621</w:t>
        </w:r>
      </w:hyperlink>
      <w:r>
        <w:t>,</w:t>
      </w:r>
      <w:r w:rsidRPr="00C648EE">
        <w:t xml:space="preserve"> </w:t>
      </w:r>
      <w:hyperlink r:id="rId35" w:history="1">
        <w:r w:rsidRPr="00C648EE">
          <w:rPr>
            <w:rStyle w:val="Hyperlink"/>
          </w:rPr>
          <w:t>M 634</w:t>
        </w:r>
      </w:hyperlink>
      <w:r>
        <w:t xml:space="preserve">, </w:t>
      </w:r>
      <w:hyperlink r:id="rId36" w:history="1">
        <w:r w:rsidRPr="006E41E6">
          <w:rPr>
            <w:rStyle w:val="Hyperlink"/>
          </w:rPr>
          <w:t>M</w:t>
        </w:r>
        <w:r w:rsidR="00A502F8">
          <w:rPr>
            <w:rStyle w:val="Hyperlink"/>
          </w:rPr>
          <w:t> </w:t>
        </w:r>
        <w:r w:rsidRPr="006E41E6">
          <w:rPr>
            <w:rStyle w:val="Hyperlink"/>
          </w:rPr>
          <w:t>818</w:t>
        </w:r>
      </w:hyperlink>
      <w:r>
        <w:t xml:space="preserve">, </w:t>
      </w:r>
      <w:hyperlink r:id="rId37" w:history="1">
        <w:r>
          <w:rPr>
            <w:rStyle w:val="Hyperlink"/>
          </w:rPr>
          <w:t>M</w:t>
        </w:r>
        <w:r w:rsidR="00A502F8">
          <w:rPr>
            <w:rStyle w:val="Hyperlink"/>
          </w:rPr>
          <w:t> </w:t>
        </w:r>
        <w:r>
          <w:rPr>
            <w:rStyle w:val="Hyperlink"/>
          </w:rPr>
          <w:t>829</w:t>
        </w:r>
      </w:hyperlink>
      <w:r>
        <w:t xml:space="preserve"> and </w:t>
      </w:r>
      <w:hyperlink r:id="rId38" w:history="1">
        <w:r w:rsidRPr="006E41E6">
          <w:rPr>
            <w:rStyle w:val="Hyperlink"/>
          </w:rPr>
          <w:t>M</w:t>
        </w:r>
        <w:r w:rsidR="00A502F8">
          <w:rPr>
            <w:rStyle w:val="Hyperlink"/>
          </w:rPr>
          <w:t> </w:t>
        </w:r>
        <w:r w:rsidRPr="006E41E6">
          <w:rPr>
            <w:rStyle w:val="Hyperlink"/>
          </w:rPr>
          <w:t>831</w:t>
        </w:r>
      </w:hyperlink>
      <w:r>
        <w:t>.</w:t>
      </w:r>
    </w:p>
    <w:p w14:paraId="0ACA042C" w14:textId="77777777" w:rsidR="00A5144B" w:rsidRPr="00C648EE" w:rsidRDefault="00A5144B" w:rsidP="00A5144B">
      <w:pPr>
        <w:pStyle w:val="ONUME"/>
        <w:ind w:left="1134" w:hanging="1134"/>
      </w:pPr>
      <w:r w:rsidRPr="00C648EE">
        <w:t>IPC maintenance projects relating to the electrical field</w:t>
      </w:r>
      <w:r w:rsidRPr="00C648EE">
        <w:br/>
        <w:t xml:space="preserve">See project </w:t>
      </w:r>
      <w:hyperlink r:id="rId39" w:history="1">
        <w:r w:rsidRPr="00C648EE">
          <w:rPr>
            <w:rStyle w:val="Hyperlink"/>
          </w:rPr>
          <w:t>M 633</w:t>
        </w:r>
      </w:hyperlink>
      <w:r>
        <w:t>.</w:t>
      </w:r>
      <w:r w:rsidRPr="00C648EE">
        <w:t xml:space="preserve"> </w:t>
      </w:r>
    </w:p>
    <w:p w14:paraId="030ED019" w14:textId="77777777" w:rsidR="00A5144B" w:rsidRPr="00C648EE" w:rsidRDefault="00A5144B" w:rsidP="00A5144B">
      <w:pPr>
        <w:pStyle w:val="ONUME"/>
        <w:ind w:left="1134" w:hanging="1134"/>
      </w:pPr>
      <w:r w:rsidRPr="00C648EE">
        <w:lastRenderedPageBreak/>
        <w:t>IPC maintenance projects relating to the chemical field</w:t>
      </w:r>
      <w:r w:rsidRPr="00C648EE">
        <w:br/>
        <w:t xml:space="preserve">See projects </w:t>
      </w:r>
      <w:hyperlink r:id="rId40" w:history="1">
        <w:r w:rsidRPr="00C648EE">
          <w:rPr>
            <w:rStyle w:val="Hyperlink"/>
          </w:rPr>
          <w:t>M 627</w:t>
        </w:r>
      </w:hyperlink>
      <w:r w:rsidRPr="00C648EE">
        <w:t xml:space="preserve">, </w:t>
      </w:r>
      <w:hyperlink r:id="rId41" w:history="1">
        <w:r w:rsidRPr="00C648EE">
          <w:rPr>
            <w:rStyle w:val="Hyperlink"/>
          </w:rPr>
          <w:t>M 812</w:t>
        </w:r>
      </w:hyperlink>
      <w:r w:rsidRPr="00C648EE">
        <w:t xml:space="preserve">, </w:t>
      </w:r>
      <w:hyperlink r:id="rId42" w:history="1">
        <w:r w:rsidRPr="001752E0">
          <w:rPr>
            <w:rStyle w:val="Hyperlink"/>
          </w:rPr>
          <w:t>M 832</w:t>
        </w:r>
      </w:hyperlink>
      <w:r w:rsidR="00A502F8">
        <w:t xml:space="preserve"> and </w:t>
      </w:r>
      <w:hyperlink r:id="rId43" w:history="1">
        <w:r w:rsidRPr="001752E0">
          <w:rPr>
            <w:rStyle w:val="Hyperlink"/>
          </w:rPr>
          <w:t>M</w:t>
        </w:r>
        <w:r w:rsidR="00A502F8" w:rsidRPr="001752E0">
          <w:rPr>
            <w:rStyle w:val="Hyperlink"/>
          </w:rPr>
          <w:t> </w:t>
        </w:r>
        <w:r w:rsidRPr="001752E0">
          <w:rPr>
            <w:rStyle w:val="Hyperlink"/>
          </w:rPr>
          <w:t>833</w:t>
        </w:r>
      </w:hyperlink>
      <w:r w:rsidRPr="00C648EE">
        <w:t>.</w:t>
      </w:r>
    </w:p>
    <w:p w14:paraId="6A5206D4" w14:textId="77777777" w:rsidR="00A5144B" w:rsidRDefault="00A5144B" w:rsidP="00A5144B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Pr="00EA6775">
        <w:br/>
        <w:t xml:space="preserve">See project </w:t>
      </w:r>
      <w:hyperlink r:id="rId44" w:history="1">
        <w:r w:rsidRPr="00F63BCD">
          <w:rPr>
            <w:rStyle w:val="Hyperlink"/>
          </w:rPr>
          <w:t>WG</w:t>
        </w:r>
        <w:r>
          <w:rPr>
            <w:rStyle w:val="Hyperlink"/>
          </w:rPr>
          <w:t> </w:t>
        </w:r>
        <w:r w:rsidRPr="00F63BCD">
          <w:rPr>
            <w:rStyle w:val="Hyperlink"/>
          </w:rPr>
          <w:t>191</w:t>
        </w:r>
      </w:hyperlink>
      <w:r w:rsidRPr="00EA6775">
        <w:t>.</w:t>
      </w:r>
    </w:p>
    <w:p w14:paraId="67DCD240" w14:textId="77777777" w:rsidR="00A5144B" w:rsidRDefault="00A5144B" w:rsidP="00A5144B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14:paraId="1D7ACCED" w14:textId="77777777" w:rsidR="00A5144B" w:rsidRDefault="00A5144B" w:rsidP="00A5144B">
      <w:pPr>
        <w:pStyle w:val="ONUME"/>
      </w:pPr>
      <w:r w:rsidRPr="00125FEE">
        <w:t>Next session of the Working Group</w:t>
      </w:r>
    </w:p>
    <w:p w14:paraId="0B145440" w14:textId="77777777" w:rsidR="00A5144B" w:rsidRDefault="00A5144B" w:rsidP="00A5144B">
      <w:pPr>
        <w:pStyle w:val="ONUME"/>
      </w:pPr>
      <w:r>
        <w:t>Adoption of the report</w:t>
      </w:r>
    </w:p>
    <w:p w14:paraId="25F0DEEA" w14:textId="77777777" w:rsidR="00A5144B" w:rsidRDefault="00A5144B" w:rsidP="00A5144B">
      <w:pPr>
        <w:pStyle w:val="ONUME"/>
      </w:pPr>
      <w:r w:rsidRPr="00125FEE">
        <w:t>Closing of the Session</w:t>
      </w:r>
    </w:p>
    <w:p w14:paraId="24A46B4F" w14:textId="77777777" w:rsidR="00A5144B" w:rsidRPr="00AE7F23" w:rsidRDefault="00A5144B" w:rsidP="00A5144B"/>
    <w:p w14:paraId="52B5874C" w14:textId="77777777" w:rsidR="00A5144B" w:rsidRPr="00AE7F23" w:rsidRDefault="00A5144B" w:rsidP="00A5144B"/>
    <w:p w14:paraId="19144108" w14:textId="77777777" w:rsidR="00A5144B" w:rsidRDefault="00A5144B" w:rsidP="00A5144B">
      <w:pPr>
        <w:pStyle w:val="Endofdocument-Annex"/>
      </w:pPr>
      <w:r>
        <w:t>[End of document]</w:t>
      </w:r>
    </w:p>
    <w:sectPr w:rsidR="00A5144B" w:rsidSect="00415EA9">
      <w:headerReference w:type="default" r:id="rId45"/>
      <w:footerReference w:type="default" r:id="rId46"/>
      <w:footerReference w:type="first" r:id="rId4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EFD8" w14:textId="77777777" w:rsidR="00415EA9" w:rsidRDefault="00415EA9">
      <w:r>
        <w:separator/>
      </w:r>
    </w:p>
  </w:endnote>
  <w:endnote w:type="continuationSeparator" w:id="0">
    <w:p w14:paraId="0B2C3A84" w14:textId="77777777" w:rsidR="00415EA9" w:rsidRDefault="00415EA9" w:rsidP="003B38C1">
      <w:r>
        <w:separator/>
      </w:r>
    </w:p>
    <w:p w14:paraId="3ACD8915" w14:textId="77777777" w:rsidR="00415EA9" w:rsidRPr="003B38C1" w:rsidRDefault="00415E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1C0D094" w14:textId="77777777" w:rsidR="00415EA9" w:rsidRPr="003B38C1" w:rsidRDefault="00415E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62F3" w14:textId="77777777" w:rsidR="00BA1317" w:rsidRDefault="002777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BA65AF" wp14:editId="7CDBAD7B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2d6e483cbc47529ffe618b2f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1039F" w14:textId="77777777" w:rsidR="00277723" w:rsidRPr="00277723" w:rsidRDefault="00277723" w:rsidP="0027772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7772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d6e483cbc47529ffe618b2f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5KGAMAADYGAAAOAAAAZHJzL2Uyb0RvYy54bWysVN1P2zAQf5+0/8Hyw55W8kGaNh0FQVE3&#10;pAKVysSz6zjEWmIH26XpEP/7zo5TKNvDNO0lOd+d7+N3P9/JWVtX6IkpzaWY4ugoxIgJKnMuHqb4&#10;+918MMZIGyJyUknBpnjHND47/fjhZNtMWCxLWeVMIQgi9GTbTHFpTDMJAk1LVhN9JBsmwFhIVRMD&#10;R/UQ5IpsIXpdBXEYpsFWqrxRkjKtQXvZGfGpi18UjJrbotDMoGqKoTbjvsp91/YbnJ6QyYMiTcmp&#10;L4P8QxU14QKS7kNdEkPQRvHfQtWcKqllYY6orANZFJwy1wN0E4XvulmVpGGuFwBHN3uY9P8LS2+e&#10;lgrxHGaHkSA1jOh6dbWcXcd5ypLxMV3TZDSMM4AyjcbruMAoZ5oCgs+fHjfSfPlGdDmTOetOkzgc&#10;x1GcZsnos7cz/lAabx0n8VHoDfc8N6XXD7PhXr+sCGU1E/2dzmUupWGqk32AK5Gz1gfofkvFa6J2&#10;B14roABw0/tF/u6dbLwm3CdesKLPCcoXS41toyeA0KoBjEx7IVsLk9drUNqJt4Wq7R9micAOJNvt&#10;icVagygoR8M0zJIhRhRs8eg4HDrmBa+3G6XNVyZrZIUpVlC14xN5WmgDGcG1d7HJhJzzqnLkrQTa&#10;TnF6DCEPLHCjElYDRUAML3WkfM6iOAkv4mwwT8ejQTJPhoNsFI4HYZRdZGmYZMnl/MXGi5JJyfOc&#10;iQUXrH8gUfJ3BPRPtaO2eyIHpWpZ8dz2YWuz3c0qhZ4IvNQ1cOCHBRqaeOMVHJbjzNBd/3ddBnZm&#10;3WysZNp16we2lvkO5qgk4AtT0g2dc0i6INosiYJXD0rYZOYWPkUlAVTpJYxKqX7+SW/9AQuwYrSF&#10;LTLF+nFDFMOouhLwTLMoSezacQcQ1FvtuteKTT2T0DY8QajKidbXVL1YKFnfw6I7t9nARASFnIBT&#10;L84MnMAAi5Ky83Mnw4JpiFmIVUNt6B7ku/aeqMbzzAB8N7LfM2Tyjm6dr70p5PnGyII7LlpgOzQB&#10;enuA5eSG4Bep3X5vz87rdd2f/gIAAP//AwBQSwMEFAAGAAgAAAAhABFyp37fAAAACwEAAA8AAABk&#10;cnMvZG93bnJldi54bWxMj81OwzAQhO9IfQdrkXqjdlooTYhTIRAXJIQoqGcn3vw08TqK3TZ5e5wT&#10;HHdmNPtNuh9Nxy44uMaShGglgCEVVjdUSfj5frvbAXNekVadJZQwoYN9trhJVaLtlb7wcvAVCyXk&#10;EiWh9r5POHdFjUa5le2RglfawSgfzqHielDXUG46vhZiy41qKHyoVY8vNRbt4Wwk3H/GeclPrTl9&#10;TO/T1LTl8TUvpVzejs9PwDyO/i8MM35Ahyww5fZM2rFOQhjig7qNRAxs9qNYPALLZ+1hEwPPUv5/&#10;Q/YLAAD//wMAUEsBAi0AFAAGAAgAAAAhALaDOJL+AAAA4QEAABMAAAAAAAAAAAAAAAAAAAAAAFtD&#10;b250ZW50X1R5cGVzXS54bWxQSwECLQAUAAYACAAAACEAOP0h/9YAAACUAQAACwAAAAAAAAAAAAAA&#10;AAAvAQAAX3JlbHMvLnJlbHNQSwECLQAUAAYACAAAACEAobGOShgDAAA2BgAADgAAAAAAAAAAAAAA&#10;AAAuAgAAZHJzL2Uyb0RvYy54bWxQSwECLQAUAAYACAAAACEAEXKnft8AAAALAQAADwAAAAAAAAAA&#10;AAAAAAByBQAAZHJzL2Rvd25yZXYueG1sUEsFBgAAAAAEAAQA8wAAAH4GAAAAAA==&#10;" o:allowincell="f" filled="f" stroked="f" strokeweight=".5pt">
              <v:textbox inset=",0,,0">
                <w:txbxContent>
                  <w:p w:rsidR="00277723" w:rsidRPr="00277723" w:rsidRDefault="00277723" w:rsidP="0027772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7772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9E75" w14:textId="77777777" w:rsidR="00BA1317" w:rsidRDefault="002777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9B4FC2" wp14:editId="6B4F738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4d25479ba0d0e71ea9cac674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E46982" w14:textId="77777777" w:rsidR="00277723" w:rsidRPr="00277723" w:rsidRDefault="00277723" w:rsidP="0027772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7772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d25479ba0d0e71ea9cac674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9kGQMAAD8GAAAOAAAAZHJzL2Uyb0RvYy54bWysVMlu2zAQvRfoPxA89FRbS2TLciMHjgO3&#10;AZzEgFPkTFOUJVQiFZKOlQb59w4pylnaQ1H0Qg7fDIezPM7pWVtX6IFJVQqe4mDoY8Q4FVnJdyn+&#10;frscTDBSmvCMVIKzFD8yhc9mHz+cHpopC0UhqoxJBE64mh6aFBdaN1PPU7RgNVFD0TAOylzImmg4&#10;yp2XSXIA73Xlhb4/9g5CZo0UlCkF6EWnxDPrP88Z1Td5rphGVYohNm1XadetWb3ZKZnuJGmKkrow&#10;yD9EUZOSw6NHVxdEE7SX5W+u6pJKoUSuh1TUnsjzkjKbA2QT+O+y2RSkYTYXKI5qjmVS/88tvX5Y&#10;S1RmKT7BiJMaWnS1uVwvrqIsHEVxsiV+5rM4YCShhI7jCKOMKQoVfPp0vxf6yzeiioXIWHeahv4k&#10;DMJxEsWfnZ6Vu0I77SQKh75T3JWZLhw+SkZHfF0RymrG+zudyVIIzWQnOweXPGOtc+CMSqn0muxc&#10;MM5uAyQAdjrLwKG3onGIf3x6xfL+VQCfDTkOjZpCjTYNVEm356IFkve4AtD0vM1lbXboJgI90Ozx&#10;SC3WakQBjEdjP4lGGFHQhfGJP7Lc815uNxD7VyZqZIQUS4jaMoo8rJSGSMC0NzGPcbEsq8rSt+Lo&#10;kOLxCbh8o4EbFTcIBAE+nNTR8ikJwsg/D5PBcjyJB9EyGg2S2J8M/CA5T8Z+lEQXy2fjL4imRZll&#10;jK9KzvovEkR/R0H3WTty20/yJlQlqjIzeZjYTHaLSqIHAn91Cyz4YQoNSbyy8t6GY9WQXb/bLD3T&#10;s643RtLttrUEP/ZtK7JHaKcUUGZolmro0hBnRQx5JHx/AGGk6RtY8kpAbYWTMCqE/Pkn3NhDSUCL&#10;0QHGSYrV/Z5IhlF1yeG/JkEUmfljDyDI1+i2R/m+XgjIPrBRWdHY6qoXcynqO5h4c/MaqAin8CaU&#10;qxcXGk6ggIlJ2XxuZZg0DdErvmmocd3X+ra9I7JxdNNQxWvRDxwyfce6ztbc5GK+1yIvLSVNfbtq&#10;QgfMAaaU7YWbqGYMvj5bq5e5P/sF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FX1r2QZAwAAPwYAAA4AAAAAAAAAAAAA&#10;AAAALgIAAGRycy9lMm9Eb2MueG1sUEsBAi0AFAAGAAgAAAAhABFyp37fAAAACwEAAA8AAAAAAAAA&#10;AAAAAAAAcwUAAGRycy9kb3ducmV2LnhtbFBLBQYAAAAABAAEAPMAAAB/BgAAAAA=&#10;" o:allowincell="f" filled="f" stroked="f" strokeweight=".5pt">
              <v:textbox inset=",0,,0">
                <w:txbxContent>
                  <w:p w:rsidR="00277723" w:rsidRPr="00277723" w:rsidRDefault="00277723" w:rsidP="0027772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7772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9BBB" w14:textId="77777777" w:rsidR="00415EA9" w:rsidRDefault="00415EA9">
      <w:r>
        <w:separator/>
      </w:r>
    </w:p>
  </w:footnote>
  <w:footnote w:type="continuationSeparator" w:id="0">
    <w:p w14:paraId="4A1D88BD" w14:textId="77777777" w:rsidR="00415EA9" w:rsidRDefault="00415EA9" w:rsidP="008B60B2">
      <w:r>
        <w:separator/>
      </w:r>
    </w:p>
    <w:p w14:paraId="6A13A7E7" w14:textId="77777777" w:rsidR="00415EA9" w:rsidRPr="00ED77FB" w:rsidRDefault="00415E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093C70E" w14:textId="77777777" w:rsidR="00415EA9" w:rsidRPr="00ED77FB" w:rsidRDefault="00415E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1C0D" w14:textId="77777777" w:rsidR="00EC4E49" w:rsidRDefault="00415EA9" w:rsidP="00477D6B">
    <w:pPr>
      <w:jc w:val="right"/>
    </w:pPr>
    <w:bookmarkStart w:id="5" w:name="Code2"/>
    <w:bookmarkEnd w:id="5"/>
    <w:r>
      <w:t>IPC/WG/50/1 Prov.</w:t>
    </w:r>
  </w:p>
  <w:p w14:paraId="5766CD07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53894">
      <w:rPr>
        <w:noProof/>
      </w:rPr>
      <w:t>2</w:t>
    </w:r>
    <w:r>
      <w:fldChar w:fldCharType="end"/>
    </w:r>
  </w:p>
  <w:p w14:paraId="1DD46920" w14:textId="77777777" w:rsidR="00EC4E49" w:rsidRDefault="00EC4E49" w:rsidP="00477D6B">
    <w:pPr>
      <w:jc w:val="right"/>
    </w:pPr>
  </w:p>
  <w:p w14:paraId="78D1B375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9750303">
    <w:abstractNumId w:val="2"/>
  </w:num>
  <w:num w:numId="2" w16cid:durableId="750273890">
    <w:abstractNumId w:val="4"/>
  </w:num>
  <w:num w:numId="3" w16cid:durableId="183566591">
    <w:abstractNumId w:val="0"/>
  </w:num>
  <w:num w:numId="4" w16cid:durableId="567886800">
    <w:abstractNumId w:val="5"/>
  </w:num>
  <w:num w:numId="5" w16cid:durableId="193462656">
    <w:abstractNumId w:val="1"/>
  </w:num>
  <w:num w:numId="6" w16cid:durableId="602304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A9"/>
    <w:rsid w:val="0001647B"/>
    <w:rsid w:val="00043CAA"/>
    <w:rsid w:val="00075432"/>
    <w:rsid w:val="000968ED"/>
    <w:rsid w:val="000F5E56"/>
    <w:rsid w:val="001024FE"/>
    <w:rsid w:val="00114CFB"/>
    <w:rsid w:val="001362EE"/>
    <w:rsid w:val="00142868"/>
    <w:rsid w:val="001752E0"/>
    <w:rsid w:val="001832A6"/>
    <w:rsid w:val="001930C3"/>
    <w:rsid w:val="001C6808"/>
    <w:rsid w:val="002038D3"/>
    <w:rsid w:val="002121FA"/>
    <w:rsid w:val="002634C4"/>
    <w:rsid w:val="00277723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C5448"/>
    <w:rsid w:val="003D352A"/>
    <w:rsid w:val="00415EA9"/>
    <w:rsid w:val="00423E3E"/>
    <w:rsid w:val="00427AF4"/>
    <w:rsid w:val="004400E2"/>
    <w:rsid w:val="0045344C"/>
    <w:rsid w:val="00461632"/>
    <w:rsid w:val="004647DA"/>
    <w:rsid w:val="00474062"/>
    <w:rsid w:val="00477D6B"/>
    <w:rsid w:val="004D39C4"/>
    <w:rsid w:val="0053057A"/>
    <w:rsid w:val="00560A29"/>
    <w:rsid w:val="0057138A"/>
    <w:rsid w:val="00594D27"/>
    <w:rsid w:val="00601760"/>
    <w:rsid w:val="00605827"/>
    <w:rsid w:val="00646050"/>
    <w:rsid w:val="006713CA"/>
    <w:rsid w:val="00676C5C"/>
    <w:rsid w:val="00695558"/>
    <w:rsid w:val="006D5E0F"/>
    <w:rsid w:val="00702002"/>
    <w:rsid w:val="007058FB"/>
    <w:rsid w:val="007B6A58"/>
    <w:rsid w:val="007D1613"/>
    <w:rsid w:val="00873EE5"/>
    <w:rsid w:val="00884B7D"/>
    <w:rsid w:val="008B2CC1"/>
    <w:rsid w:val="008B4B5E"/>
    <w:rsid w:val="008B60B2"/>
    <w:rsid w:val="0090731E"/>
    <w:rsid w:val="00916EE2"/>
    <w:rsid w:val="009472CF"/>
    <w:rsid w:val="00966A22"/>
    <w:rsid w:val="0096722F"/>
    <w:rsid w:val="00980843"/>
    <w:rsid w:val="009E2791"/>
    <w:rsid w:val="009E3F6F"/>
    <w:rsid w:val="009F3BF9"/>
    <w:rsid w:val="009F499F"/>
    <w:rsid w:val="00A15E94"/>
    <w:rsid w:val="00A42DAF"/>
    <w:rsid w:val="00A45BD8"/>
    <w:rsid w:val="00A502F8"/>
    <w:rsid w:val="00A5144B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A1317"/>
    <w:rsid w:val="00C11BFE"/>
    <w:rsid w:val="00C53894"/>
    <w:rsid w:val="00C94629"/>
    <w:rsid w:val="00CD6D6C"/>
    <w:rsid w:val="00CE65D4"/>
    <w:rsid w:val="00D45252"/>
    <w:rsid w:val="00D71B4D"/>
    <w:rsid w:val="00D93D55"/>
    <w:rsid w:val="00E161A2"/>
    <w:rsid w:val="00E335FE"/>
    <w:rsid w:val="00E5021F"/>
    <w:rsid w:val="00E671A6"/>
    <w:rsid w:val="00EA3D8A"/>
    <w:rsid w:val="00EC4E49"/>
    <w:rsid w:val="00ED77FB"/>
    <w:rsid w:val="00F021A6"/>
    <w:rsid w:val="00F11D94"/>
    <w:rsid w:val="00F34F52"/>
    <w:rsid w:val="00F66152"/>
    <w:rsid w:val="00F72E21"/>
    <w:rsid w:val="00FC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302C48C6"/>
  <w15:docId w15:val="{88B9EE88-2824-4B00-81B1-1859C07F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415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C516" TargetMode="External"/><Relationship Id="rId26" Type="http://schemas.openxmlformats.org/officeDocument/2006/relationships/hyperlink" Target="https://www3.wipo.int/classifications/ipc/ipcef/public/en/project/F176" TargetMode="External"/><Relationship Id="rId39" Type="http://schemas.openxmlformats.org/officeDocument/2006/relationships/hyperlink" Target="https://www3.wipo.int/classifications/ipc/ipcef/public/en/project/M633" TargetMode="External"/><Relationship Id="rId21" Type="http://schemas.openxmlformats.org/officeDocument/2006/relationships/hyperlink" Target="https://www3.wipo.int/classifications/ipc/ipcef/public/en/project/F143" TargetMode="External"/><Relationship Id="rId34" Type="http://schemas.openxmlformats.org/officeDocument/2006/relationships/hyperlink" Target="ttps://www3.wipo.int/classifications/ipc/ipcef/public/en/project/M621" TargetMode="External"/><Relationship Id="rId42" Type="http://schemas.openxmlformats.org/officeDocument/2006/relationships/hyperlink" Target="https://www3.wipo.int/classifications/ipc/ipcef/public/en/project/M832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14" TargetMode="External"/><Relationship Id="rId29" Type="http://schemas.openxmlformats.org/officeDocument/2006/relationships/hyperlink" Target="https://www3.wipo.int/classifications/ipc/ipcef/public/en/project/C525" TargetMode="External"/><Relationship Id="rId11" Type="http://schemas.openxmlformats.org/officeDocument/2006/relationships/hyperlink" Target="https://www3.wipo.int/classifications/ipc/ipcef/public/en/project/F166" TargetMode="External"/><Relationship Id="rId24" Type="http://schemas.openxmlformats.org/officeDocument/2006/relationships/hyperlink" Target="https://www3.wipo.int/classifications/ipc/ipcef/public/en/project/F171" TargetMode="External"/><Relationship Id="rId32" Type="http://schemas.openxmlformats.org/officeDocument/2006/relationships/hyperlink" Target="https://www3.wipo.int/classifications/ipc/ipcef/public/en/project/F172" TargetMode="External"/><Relationship Id="rId37" Type="http://schemas.openxmlformats.org/officeDocument/2006/relationships/hyperlink" Target="https://www3.wipo.int/classifications/ipc/ipcef/public/en/project/M829" TargetMode="External"/><Relationship Id="rId40" Type="http://schemas.openxmlformats.org/officeDocument/2006/relationships/hyperlink" Target="https://www3.wipo.int/classifications/ipc/ipcef/public/en/project/M627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513" TargetMode="External"/><Relationship Id="rId23" Type="http://schemas.openxmlformats.org/officeDocument/2006/relationships/hyperlink" Target="https://www3.wipo.int/classifications/ipc/ipcef/public/en/project/F158" TargetMode="External"/><Relationship Id="rId28" Type="http://schemas.openxmlformats.org/officeDocument/2006/relationships/hyperlink" Target="https://www3.wipo.int/classifications/ipc/ipcef/public/en/project/F178" TargetMode="External"/><Relationship Id="rId36" Type="http://schemas.openxmlformats.org/officeDocument/2006/relationships/hyperlink" Target="https://www3.wipo.int/classifications/ipc/ipcef/public/en/project/M81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60" TargetMode="External"/><Relationship Id="rId19" Type="http://schemas.openxmlformats.org/officeDocument/2006/relationships/hyperlink" Target="https://www3.wipo.int/classifications/ipc/ipcef/public/en/project/C526" TargetMode="External"/><Relationship Id="rId31" Type="http://schemas.openxmlformats.org/officeDocument/2006/relationships/hyperlink" Target="https://www3.wipo.int/classifications/ipc/ipcef/public/en/project/F168" TargetMode="External"/><Relationship Id="rId44" Type="http://schemas.openxmlformats.org/officeDocument/2006/relationships/hyperlink" Target="https://www3.wipo.int/classifications/ipc/ipcef/public/en/project/WG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C510" TargetMode="External"/><Relationship Id="rId22" Type="http://schemas.openxmlformats.org/officeDocument/2006/relationships/hyperlink" Target="https://www3.wipo.int/classifications/ipc/ipcef/public/en/project/F155" TargetMode="External"/><Relationship Id="rId27" Type="http://schemas.openxmlformats.org/officeDocument/2006/relationships/hyperlink" Target="https://www3.wipo.int/classifications/ipc/ipcef/public/en/project/F177" TargetMode="External"/><Relationship Id="rId30" Type="http://schemas.openxmlformats.org/officeDocument/2006/relationships/hyperlink" Target="https://www3.wipo.int/classifications/ipc/ipcef/public/en/project/C527" TargetMode="External"/><Relationship Id="rId35" Type="http://schemas.openxmlformats.org/officeDocument/2006/relationships/hyperlink" Target="https://www3.wipo.int/classifications/ipc/ipcef/public/en/project/M634" TargetMode="External"/><Relationship Id="rId43" Type="http://schemas.openxmlformats.org/officeDocument/2006/relationships/hyperlink" Target="https://www3.wipo.int/classifications/ipc/ipcef/public/en/project/M833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C515" TargetMode="External"/><Relationship Id="rId25" Type="http://schemas.openxmlformats.org/officeDocument/2006/relationships/hyperlink" Target="https://www3.wipo.int/classifications/ipc/ipcef/public/en/project/F174" TargetMode="External"/><Relationship Id="rId33" Type="http://schemas.openxmlformats.org/officeDocument/2006/relationships/hyperlink" Target="https://www3.wipo.int/classifications/ipc/ipcef/public/en/project/F179" TargetMode="External"/><Relationship Id="rId38" Type="http://schemas.openxmlformats.org/officeDocument/2006/relationships/hyperlink" Target="https://www3.wipo.int/classifications/ipc/ipcef/public/en/project/M831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3.wipo.int/classifications/ipc/ipcef/public/en/project/F140" TargetMode="External"/><Relationship Id="rId41" Type="http://schemas.openxmlformats.org/officeDocument/2006/relationships/hyperlink" Target="https://www3.wipo.int/classifications/ipc/ipcef/public/en/project/M8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1167-FD15-4221-AEC7-A0DFCB06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IPC_WG_50 (E).dotm</Template>
  <TotalTime>1</TotalTime>
  <Pages>2</Pages>
  <Words>269</Words>
  <Characters>4241</Characters>
  <Application>Microsoft Office Word</Application>
  <DocSecurity>0</DocSecurity>
  <Lines>157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IPC/WG/50/1 Prov., Draft Agenda, 50th Session, IPC Revision Working Group</vt:lpstr>
    </vt:vector>
  </TitlesOfParts>
  <Company>WIPO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IPC/WG/50/1 Prov., Draft Agenda, 50th Session, IPC Revision Working Group</dc:title>
  <dc:subject>Draft Agenda, 50th Session, IPC Revision Working Group (IPC Union), November 20 to 24, 2023</dc:subject>
  <dc:creator>WIPO</dc:creator>
  <cp:keywords>IPC</cp:keywords>
  <dc:description>English version</dc:description>
  <cp:lastModifiedBy>Caroline Schlessinger</cp:lastModifiedBy>
  <cp:revision>3</cp:revision>
  <cp:lastPrinted>2011-02-15T11:56:00Z</cp:lastPrinted>
  <dcterms:created xsi:type="dcterms:W3CDTF">2023-09-14T08:24:00Z</dcterms:created>
  <dcterms:modified xsi:type="dcterms:W3CDTF">2023-09-14T08:25:00Z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3f8d860e-b898-4cab-8e67-cce37f16899c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2023-09-14T08:25:22Z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166d38ff-f813-41b5-8132-774dab18d928</vt:lpwstr>
  </property>
  <property fmtid="{D5CDD505-2E9C-101B-9397-08002B2CF9AE}" pid="14" name="MSIP_Label_bfc084f7-b690-4c43-8ee6-d475b6d3461d_ContentBits">
    <vt:lpwstr>2</vt:lpwstr>
  </property>
</Properties>
</file>