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61" w:rsidRPr="005662B6" w:rsidRDefault="00DC56EC" w:rsidP="00DC56EC">
      <w:pPr>
        <w:pStyle w:val="Heading1"/>
        <w:rPr>
          <w:rFonts w:ascii="Arial" w:hAnsi="Arial" w:cs="Arial"/>
          <w:b w:val="0"/>
          <w:i/>
          <w:sz w:val="22"/>
          <w:szCs w:val="22"/>
          <w:lang w:val="fr-CH"/>
        </w:rPr>
      </w:pPr>
      <w:r w:rsidRPr="005662B6">
        <w:rPr>
          <w:rFonts w:ascii="Arial" w:hAnsi="Arial" w:cs="Arial"/>
          <w:b w:val="0"/>
          <w:sz w:val="22"/>
          <w:szCs w:val="22"/>
          <w:lang w:val="fr-CH"/>
        </w:rPr>
        <w:t>LISTE DES PARTICIPANTS/</w:t>
      </w:r>
      <w:r w:rsidRPr="005662B6">
        <w:rPr>
          <w:rFonts w:ascii="Arial" w:hAnsi="Arial" w:cs="Arial"/>
          <w:b w:val="0"/>
          <w:sz w:val="22"/>
          <w:szCs w:val="22"/>
          <w:lang w:val="fr-CH"/>
        </w:rPr>
        <w:br/>
        <w:t>LIST OF PARTICIPANTS</w:t>
      </w:r>
    </w:p>
    <w:p w:rsidR="009C308F" w:rsidRPr="005662B6" w:rsidRDefault="0069247B" w:rsidP="0069247B">
      <w:pPr>
        <w:pStyle w:val="Heading1"/>
        <w:rPr>
          <w:rFonts w:ascii="Arial" w:hAnsi="Arial" w:cs="Arial"/>
          <w:sz w:val="22"/>
          <w:szCs w:val="22"/>
          <w:lang w:val="fr-CH"/>
        </w:rPr>
      </w:pPr>
      <w:r w:rsidRPr="005662B6">
        <w:rPr>
          <w:rFonts w:ascii="Arial" w:hAnsi="Arial" w:cs="Arial"/>
          <w:sz w:val="22"/>
          <w:szCs w:val="22"/>
          <w:lang w:val="fr-CH"/>
        </w:rPr>
        <w:t>I.</w:t>
      </w:r>
      <w:r w:rsidR="009648A4" w:rsidRPr="005662B6">
        <w:rPr>
          <w:rFonts w:ascii="Arial" w:hAnsi="Arial" w:cs="Arial"/>
          <w:sz w:val="22"/>
          <w:szCs w:val="22"/>
          <w:lang w:val="fr-CH"/>
        </w:rPr>
        <w:tab/>
      </w:r>
      <w:r w:rsidRPr="005662B6">
        <w:rPr>
          <w:rFonts w:ascii="Arial" w:hAnsi="Arial" w:cs="Arial"/>
          <w:sz w:val="22"/>
          <w:szCs w:val="22"/>
          <w:u w:val="single"/>
          <w:lang w:val="fr-CH"/>
        </w:rPr>
        <w:t>ÉTATS MEMBRES/MEMBER STATES</w:t>
      </w:r>
    </w:p>
    <w:p w:rsidR="009C308F" w:rsidRPr="005662B6" w:rsidRDefault="009C308F" w:rsidP="009C308F">
      <w:pPr>
        <w:rPr>
          <w:rFonts w:ascii="Arial" w:hAnsi="Arial" w:cs="Arial"/>
          <w:sz w:val="22"/>
          <w:szCs w:val="22"/>
          <w:lang w:val="fr-CH"/>
        </w:rPr>
      </w:pPr>
    </w:p>
    <w:p w:rsidR="005662B6" w:rsidRPr="00814F83" w:rsidRDefault="005662B6" w:rsidP="005662B6">
      <w:pPr>
        <w:pStyle w:val="Heading2"/>
        <w:rPr>
          <w:rFonts w:ascii="Arial" w:hAnsi="Arial" w:cs="Arial"/>
          <w:sz w:val="22"/>
          <w:szCs w:val="22"/>
          <w:u w:val="single"/>
          <w:lang w:val="fr-CH"/>
        </w:rPr>
      </w:pPr>
      <w:r w:rsidRPr="00814F83">
        <w:rPr>
          <w:rFonts w:ascii="Arial" w:hAnsi="Arial" w:cs="Arial"/>
          <w:sz w:val="22"/>
          <w:szCs w:val="22"/>
          <w:u w:val="single"/>
          <w:lang w:val="fr-CH"/>
        </w:rPr>
        <w:t>ALLEMAGNE/GERMANY</w:t>
      </w:r>
    </w:p>
    <w:p w:rsidR="005662B6" w:rsidRPr="00814F83"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Alessandra SANI (Ms.), Senior Adviser, Classification Systems Section, German Patent and Trade Mark Office (DPMA),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Oliver STEINKELLNER (Mr.), Head, Classification Systems Section, German Patent and Trade Mark Office (DPMA), Munich</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ARABIE SAOUDITE/SAUDI ARABIA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Abdullah ALGHAMDI (Mr.), Patents Expert, Patents Department, Saudi Authority for Intellectual Property (SAIP), Riyadh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Rawabi</w:t>
      </w:r>
      <w:proofErr w:type="spellEnd"/>
      <w:r w:rsidRPr="005662B6">
        <w:rPr>
          <w:rFonts w:ascii="Arial" w:hAnsi="Arial" w:cs="Arial"/>
          <w:sz w:val="22"/>
          <w:szCs w:val="22"/>
        </w:rPr>
        <w:t xml:space="preserve"> </w:t>
      </w:r>
      <w:proofErr w:type="spellStart"/>
      <w:r w:rsidRPr="005662B6">
        <w:rPr>
          <w:rFonts w:ascii="Arial" w:hAnsi="Arial" w:cs="Arial"/>
          <w:sz w:val="22"/>
          <w:szCs w:val="22"/>
        </w:rPr>
        <w:t>ALMUHIMED</w:t>
      </w:r>
      <w:proofErr w:type="spellEnd"/>
      <w:r w:rsidRPr="005662B6">
        <w:rPr>
          <w:rFonts w:ascii="Arial" w:hAnsi="Arial" w:cs="Arial"/>
          <w:sz w:val="22"/>
          <w:szCs w:val="22"/>
        </w:rPr>
        <w:t xml:space="preserve"> (Ms.), Patents Department, Saudi Authority for Intellectual Property (SAIP), Riyadh</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ARGENTINE/ARGENTINA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sidRPr="005662B6">
        <w:rPr>
          <w:rFonts w:ascii="Arial" w:hAnsi="Arial" w:cs="Arial"/>
          <w:sz w:val="22"/>
          <w:szCs w:val="22"/>
        </w:rPr>
        <w:t>Silvia CAMPILLAY (Ms.), Division Head, Industrial Processes Area - Polymers, Foodstuffs and Textile, National Patent Administration (ANP) - Substantive Examination Department, National Institute of Industrial Property (INPI), Buenos Aires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Viviana SALICE (Ms.), Head, Pharmaceutics Division, National Patent Administration (ANP), Chemical Substantive Examination Department, National Institute of Industrial Property (INPI), Buenos Aires</w:t>
      </w:r>
    </w:p>
    <w:p w:rsidR="005662B6" w:rsidRPr="005662B6" w:rsidRDefault="005662B6" w:rsidP="005662B6">
      <w:pPr>
        <w:rPr>
          <w:rFonts w:ascii="Arial" w:hAnsi="Arial" w:cs="Arial"/>
          <w:sz w:val="22"/>
          <w:szCs w:val="22"/>
        </w:rPr>
      </w:pPr>
    </w:p>
    <w:p w:rsidR="005662B6" w:rsidRPr="00DA62AD" w:rsidRDefault="005662B6" w:rsidP="005662B6">
      <w:pPr>
        <w:rPr>
          <w:rFonts w:ascii="Arial" w:hAnsi="Arial" w:cs="Arial"/>
          <w:sz w:val="22"/>
          <w:szCs w:val="22"/>
          <w:lang w:val="es-ES"/>
        </w:rPr>
      </w:pPr>
      <w:r w:rsidRPr="00DA62AD">
        <w:rPr>
          <w:rFonts w:ascii="Arial" w:hAnsi="Arial" w:cs="Arial"/>
          <w:sz w:val="22"/>
          <w:szCs w:val="22"/>
          <w:lang w:val="es-ES"/>
        </w:rPr>
        <w:t xml:space="preserve">Juan Pablo </w:t>
      </w:r>
      <w:proofErr w:type="spellStart"/>
      <w:r w:rsidRPr="00DA62AD">
        <w:rPr>
          <w:rFonts w:ascii="Arial" w:hAnsi="Arial" w:cs="Arial"/>
          <w:sz w:val="22"/>
          <w:szCs w:val="22"/>
          <w:lang w:val="es-ES"/>
        </w:rPr>
        <w:t>OTONELLO</w:t>
      </w:r>
      <w:proofErr w:type="spellEnd"/>
      <w:r w:rsidRPr="00DA62AD">
        <w:rPr>
          <w:rFonts w:ascii="Arial" w:hAnsi="Arial" w:cs="Arial"/>
          <w:sz w:val="22"/>
          <w:szCs w:val="22"/>
          <w:lang w:val="es-ES"/>
        </w:rPr>
        <w:t xml:space="preserve"> (Sr.), Examinador de Búsquedas, Información Tecnológica, Instituto Nacional de la Propiedad Industrial (</w:t>
      </w:r>
      <w:proofErr w:type="spellStart"/>
      <w:r w:rsidRPr="00DA62AD">
        <w:rPr>
          <w:rFonts w:ascii="Arial" w:hAnsi="Arial" w:cs="Arial"/>
          <w:sz w:val="22"/>
          <w:szCs w:val="22"/>
          <w:lang w:val="es-ES"/>
        </w:rPr>
        <w:t>INPI</w:t>
      </w:r>
      <w:proofErr w:type="spellEnd"/>
      <w:r w:rsidRPr="00DA62AD">
        <w:rPr>
          <w:rFonts w:ascii="Arial" w:hAnsi="Arial" w:cs="Arial"/>
          <w:sz w:val="22"/>
          <w:szCs w:val="22"/>
          <w:lang w:val="es-ES"/>
        </w:rPr>
        <w:t>), Buenos Aires</w:t>
      </w:r>
    </w:p>
    <w:p w:rsidR="005662B6" w:rsidRPr="00DA62AD" w:rsidRDefault="005662B6" w:rsidP="005662B6">
      <w:pPr>
        <w:rPr>
          <w:rFonts w:ascii="Arial" w:hAnsi="Arial" w:cs="Arial"/>
          <w:sz w:val="22"/>
          <w:szCs w:val="22"/>
          <w:lang w:val="es-ES"/>
        </w:rPr>
      </w:pPr>
    </w:p>
    <w:p w:rsidR="005662B6" w:rsidRPr="005662B6" w:rsidRDefault="005662B6" w:rsidP="005662B6">
      <w:pPr>
        <w:pStyle w:val="Heading2"/>
        <w:rPr>
          <w:rFonts w:ascii="Arial" w:hAnsi="Arial" w:cs="Arial"/>
          <w:sz w:val="22"/>
          <w:szCs w:val="22"/>
          <w:u w:val="single"/>
        </w:rPr>
      </w:pPr>
      <w:proofErr w:type="spellStart"/>
      <w:r w:rsidRPr="005662B6">
        <w:rPr>
          <w:rFonts w:ascii="Arial" w:hAnsi="Arial" w:cs="Arial"/>
          <w:sz w:val="22"/>
          <w:szCs w:val="22"/>
          <w:u w:val="single"/>
        </w:rPr>
        <w:t>ARMÉNIE</w:t>
      </w:r>
      <w:proofErr w:type="spellEnd"/>
      <w:r w:rsidRPr="005662B6">
        <w:rPr>
          <w:rFonts w:ascii="Arial" w:hAnsi="Arial" w:cs="Arial"/>
          <w:sz w:val="22"/>
          <w:szCs w:val="22"/>
          <w:u w:val="single"/>
        </w:rPr>
        <w:t>/ARMENIA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Avetis</w:t>
      </w:r>
      <w:proofErr w:type="spellEnd"/>
      <w:r w:rsidRPr="005662B6">
        <w:rPr>
          <w:rFonts w:ascii="Arial" w:hAnsi="Arial" w:cs="Arial"/>
          <w:sz w:val="22"/>
          <w:szCs w:val="22"/>
        </w:rPr>
        <w:t xml:space="preserve"> </w:t>
      </w:r>
      <w:proofErr w:type="spellStart"/>
      <w:r w:rsidRPr="005662B6">
        <w:rPr>
          <w:rFonts w:ascii="Arial" w:hAnsi="Arial" w:cs="Arial"/>
          <w:sz w:val="22"/>
          <w:szCs w:val="22"/>
        </w:rPr>
        <w:t>PERYAN</w:t>
      </w:r>
      <w:proofErr w:type="spellEnd"/>
      <w:r w:rsidRPr="005662B6">
        <w:rPr>
          <w:rFonts w:ascii="Arial" w:hAnsi="Arial" w:cs="Arial"/>
          <w:sz w:val="22"/>
          <w:szCs w:val="22"/>
        </w:rPr>
        <w:t xml:space="preserve"> (Mr.), Head, Inventions and Industrial Designs Examination Department, Intellectual Property Office of the Ministry of Economy, Yerevan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Gayane</w:t>
      </w:r>
      <w:proofErr w:type="spellEnd"/>
      <w:r w:rsidRPr="005662B6">
        <w:rPr>
          <w:rFonts w:ascii="Arial" w:hAnsi="Arial" w:cs="Arial"/>
          <w:sz w:val="22"/>
          <w:szCs w:val="22"/>
        </w:rPr>
        <w:t xml:space="preserve"> </w:t>
      </w:r>
      <w:proofErr w:type="spellStart"/>
      <w:r w:rsidRPr="005662B6">
        <w:rPr>
          <w:rFonts w:ascii="Arial" w:hAnsi="Arial" w:cs="Arial"/>
          <w:sz w:val="22"/>
          <w:szCs w:val="22"/>
        </w:rPr>
        <w:t>VOPYAN</w:t>
      </w:r>
      <w:proofErr w:type="spellEnd"/>
      <w:r w:rsidRPr="005662B6">
        <w:rPr>
          <w:rFonts w:ascii="Arial" w:hAnsi="Arial" w:cs="Arial"/>
          <w:sz w:val="22"/>
          <w:szCs w:val="22"/>
        </w:rPr>
        <w:t xml:space="preserve"> (Ms.), Chief Specialist, Inventions and Industrial Designs Examination Department, IP Office of the Ministry of Economy of the Republic of Armenia, Yerevan</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AUSTRALIE/AUSTRALIA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Lloyd JAMES (Mr.), Examiner, Patents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Deb MCDONNELL (Ms.), Examiner, Patent Examination Group, IP Australia, </w:t>
      </w:r>
      <w:proofErr w:type="spellStart"/>
      <w:r w:rsidRPr="005662B6">
        <w:rPr>
          <w:rFonts w:ascii="Arial" w:hAnsi="Arial" w:cs="Arial"/>
          <w:sz w:val="22"/>
          <w:szCs w:val="22"/>
        </w:rPr>
        <w:t>Elsternwick</w:t>
      </w:r>
      <w:proofErr w:type="spellEnd"/>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Alex SIMMONS (Mr.), Patent Examiner, Patent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Mu-</w:t>
      </w:r>
      <w:proofErr w:type="spellStart"/>
      <w:r w:rsidRPr="005662B6">
        <w:rPr>
          <w:rFonts w:ascii="Arial" w:hAnsi="Arial" w:cs="Arial"/>
          <w:sz w:val="22"/>
          <w:szCs w:val="22"/>
        </w:rPr>
        <w:t>En</w:t>
      </w:r>
      <w:proofErr w:type="spellEnd"/>
      <w:r w:rsidRPr="005662B6">
        <w:rPr>
          <w:rFonts w:ascii="Arial" w:hAnsi="Arial" w:cs="Arial"/>
          <w:sz w:val="22"/>
          <w:szCs w:val="22"/>
        </w:rPr>
        <w:t xml:space="preserve"> TIEN (Mr.), Patent Examiner, Patent Examination Group, IP Australia, Canberra</w:t>
      </w: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lastRenderedPageBreak/>
        <w:t>AUTRICHE/AUSTRIA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Akos</w:t>
      </w:r>
      <w:proofErr w:type="spellEnd"/>
      <w:r w:rsidRPr="005662B6">
        <w:rPr>
          <w:rFonts w:ascii="Arial" w:hAnsi="Arial" w:cs="Arial"/>
          <w:sz w:val="22"/>
          <w:szCs w:val="22"/>
        </w:rPr>
        <w:t xml:space="preserve"> </w:t>
      </w:r>
      <w:proofErr w:type="spellStart"/>
      <w:r w:rsidRPr="005662B6">
        <w:rPr>
          <w:rFonts w:ascii="Arial" w:hAnsi="Arial" w:cs="Arial"/>
          <w:sz w:val="22"/>
          <w:szCs w:val="22"/>
        </w:rPr>
        <w:t>BAZSO</w:t>
      </w:r>
      <w:proofErr w:type="spellEnd"/>
      <w:r w:rsidRPr="005662B6">
        <w:rPr>
          <w:rFonts w:ascii="Arial" w:hAnsi="Arial" w:cs="Arial"/>
          <w:sz w:val="22"/>
          <w:szCs w:val="22"/>
        </w:rPr>
        <w:t xml:space="preserve"> (Mr.), Classification Representative, Austrian Patent Office, Federal Ministry for Climate Protection, Vienna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BOSNIE-HERZÉGOVINE/BOSNIA AND HERZEGOVINA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sidRPr="005662B6">
        <w:rPr>
          <w:rFonts w:ascii="Arial" w:hAnsi="Arial" w:cs="Arial"/>
          <w:sz w:val="22"/>
          <w:szCs w:val="22"/>
        </w:rPr>
        <w:t>Ana SPIRIC (Ms.), Patent Examiner, Patent Department, Institute for Intellectual Property, Ministry of Foreign Affairs of Bosnia and Herzegovina, Banja Luka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BRÉSIL/BRAZIL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Catia</w:t>
      </w:r>
      <w:proofErr w:type="spellEnd"/>
      <w:r w:rsidRPr="005662B6">
        <w:rPr>
          <w:rFonts w:ascii="Arial" w:hAnsi="Arial" w:cs="Arial"/>
          <w:sz w:val="22"/>
          <w:szCs w:val="22"/>
        </w:rPr>
        <w:t xml:space="preserve"> </w:t>
      </w:r>
      <w:proofErr w:type="spellStart"/>
      <w:r w:rsidRPr="005662B6">
        <w:rPr>
          <w:rFonts w:ascii="Arial" w:hAnsi="Arial" w:cs="Arial"/>
          <w:sz w:val="22"/>
          <w:szCs w:val="22"/>
        </w:rPr>
        <w:t>VALDMAN</w:t>
      </w:r>
      <w:proofErr w:type="spellEnd"/>
      <w:r w:rsidRPr="005662B6">
        <w:rPr>
          <w:rFonts w:ascii="Arial" w:hAnsi="Arial" w:cs="Arial"/>
          <w:sz w:val="22"/>
          <w:szCs w:val="22"/>
        </w:rPr>
        <w:t xml:space="preserve"> (Ms.), Head of Telecommunications Division, Head of the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Maria Raquel CATALANO DE SOUSA (Ms.),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Rodrigo FERRARO (Mr.), Patent Examiner, Special Secretariat for Productivity, Employment and Competitiveness, Ministry of Economy, National Institute of Industrial Property (INPI), Belo Horizonte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Darcio</w:t>
      </w:r>
      <w:proofErr w:type="spellEnd"/>
      <w:r w:rsidRPr="005662B6">
        <w:rPr>
          <w:rFonts w:ascii="Arial" w:hAnsi="Arial" w:cs="Arial"/>
          <w:sz w:val="22"/>
          <w:szCs w:val="22"/>
        </w:rPr>
        <w:t xml:space="preserve"> GOMES PEREIRA (Mr.), Special Secretariat for Productivity, Employment and Competitiveness, Ministry of Economy, National Institute of Industrial Property (INPI), Campinas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Rafael NUNES (Mr.), Analyst, IT,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Tatielli</w:t>
      </w:r>
      <w:proofErr w:type="spellEnd"/>
      <w:r w:rsidRPr="005662B6">
        <w:rPr>
          <w:rFonts w:ascii="Arial" w:hAnsi="Arial" w:cs="Arial"/>
          <w:sz w:val="22"/>
          <w:szCs w:val="22"/>
        </w:rPr>
        <w:t xml:space="preserve"> BARBOSA (Ms.), Patent Examiner, Inorganic Chemistry Division and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BULGARIE/BULGARIA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Radoslava</w:t>
      </w:r>
      <w:proofErr w:type="spellEnd"/>
      <w:r w:rsidRPr="005662B6">
        <w:rPr>
          <w:rFonts w:ascii="Arial" w:hAnsi="Arial" w:cs="Arial"/>
          <w:sz w:val="22"/>
          <w:szCs w:val="22"/>
        </w:rPr>
        <w:t xml:space="preserve"> </w:t>
      </w:r>
      <w:proofErr w:type="spellStart"/>
      <w:r w:rsidRPr="005662B6">
        <w:rPr>
          <w:rFonts w:ascii="Arial" w:hAnsi="Arial" w:cs="Arial"/>
          <w:sz w:val="22"/>
          <w:szCs w:val="22"/>
        </w:rPr>
        <w:t>MLADENOVA</w:t>
      </w:r>
      <w:proofErr w:type="spellEnd"/>
      <w:r w:rsidRPr="005662B6">
        <w:rPr>
          <w:rFonts w:ascii="Arial" w:hAnsi="Arial" w:cs="Arial"/>
          <w:sz w:val="22"/>
          <w:szCs w:val="22"/>
        </w:rPr>
        <w:t xml:space="preserve">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Aneta</w:t>
      </w:r>
      <w:proofErr w:type="spellEnd"/>
      <w:r w:rsidRPr="005662B6">
        <w:rPr>
          <w:rFonts w:ascii="Arial" w:hAnsi="Arial" w:cs="Arial"/>
          <w:sz w:val="22"/>
          <w:szCs w:val="22"/>
        </w:rPr>
        <w:t xml:space="preserve"> </w:t>
      </w:r>
      <w:proofErr w:type="spellStart"/>
      <w:r w:rsidRPr="005662B6">
        <w:rPr>
          <w:rFonts w:ascii="Arial" w:hAnsi="Arial" w:cs="Arial"/>
          <w:sz w:val="22"/>
          <w:szCs w:val="22"/>
        </w:rPr>
        <w:t>KOLEVA</w:t>
      </w:r>
      <w:proofErr w:type="spellEnd"/>
      <w:r w:rsidRPr="005662B6">
        <w:rPr>
          <w:rFonts w:ascii="Arial" w:hAnsi="Arial" w:cs="Arial"/>
          <w:sz w:val="22"/>
          <w:szCs w:val="22"/>
        </w:rPr>
        <w:t xml:space="preserve">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lang w:val="fr-CH"/>
        </w:rPr>
      </w:pPr>
      <w:r w:rsidRPr="005662B6">
        <w:rPr>
          <w:rFonts w:ascii="Arial" w:hAnsi="Arial" w:cs="Arial"/>
          <w:sz w:val="22"/>
          <w:szCs w:val="22"/>
          <w:u w:val="single"/>
          <w:lang w:val="fr-CH"/>
        </w:rPr>
        <w:t>CANADA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Nancy BEAUCHEMIN (Mme), Gestionnaire de programme - International, Direction des brevets - OPIC, Innovation, Sciences et Développement Économique Canada ISDE, Gatineau</w:t>
      </w:r>
    </w:p>
    <w:p w:rsidR="005662B6" w:rsidRPr="005662B6" w:rsidRDefault="005662B6" w:rsidP="005662B6">
      <w:pPr>
        <w:rPr>
          <w:rFonts w:ascii="Arial" w:hAnsi="Arial" w:cs="Arial"/>
          <w:sz w:val="22"/>
          <w:szCs w:val="22"/>
          <w:lang w:val="fr-CH"/>
        </w:rPr>
      </w:pPr>
    </w:p>
    <w:p w:rsidR="002A3AF4" w:rsidRPr="00814F83" w:rsidRDefault="002A3AF4">
      <w:pPr>
        <w:spacing w:after="160" w:line="259" w:lineRule="auto"/>
        <w:rPr>
          <w:rFonts w:ascii="Arial" w:eastAsiaTheme="majorEastAsia" w:hAnsi="Arial" w:cs="Arial"/>
          <w:color w:val="2E74B5" w:themeColor="accent1" w:themeShade="BF"/>
          <w:sz w:val="22"/>
          <w:szCs w:val="22"/>
          <w:u w:val="single"/>
          <w:lang w:val="fr-CH"/>
        </w:rPr>
      </w:pPr>
      <w:r w:rsidRPr="00814F83">
        <w:rPr>
          <w:rFonts w:ascii="Arial" w:hAnsi="Arial" w:cs="Arial"/>
          <w:sz w:val="22"/>
          <w:szCs w:val="22"/>
          <w:u w:val="single"/>
          <w:lang w:val="fr-CH"/>
        </w:rPr>
        <w:br w:type="page"/>
      </w: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lastRenderedPageBreak/>
        <w:t>CHINE/CHINA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LI Xiao (Ms.), Senior Program Administrator, Patent Documentation Department, Patent Office,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LI </w:t>
      </w:r>
      <w:proofErr w:type="spellStart"/>
      <w:r w:rsidRPr="005662B6">
        <w:rPr>
          <w:rFonts w:ascii="Arial" w:hAnsi="Arial" w:cs="Arial"/>
          <w:sz w:val="22"/>
          <w:szCs w:val="22"/>
        </w:rPr>
        <w:t>Rong</w:t>
      </w:r>
      <w:proofErr w:type="spellEnd"/>
      <w:r w:rsidRPr="005662B6">
        <w:rPr>
          <w:rFonts w:ascii="Arial" w:hAnsi="Arial" w:cs="Arial"/>
          <w:sz w:val="22"/>
          <w:szCs w:val="22"/>
        </w:rPr>
        <w:t xml:space="preserve"> (Ms.), Deputy Research Director, Patent Research and Development Department,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WANG </w:t>
      </w:r>
      <w:proofErr w:type="spellStart"/>
      <w:r w:rsidRPr="005662B6">
        <w:rPr>
          <w:rFonts w:ascii="Arial" w:hAnsi="Arial" w:cs="Arial"/>
          <w:sz w:val="22"/>
          <w:szCs w:val="22"/>
        </w:rPr>
        <w:t>Wenjing</w:t>
      </w:r>
      <w:proofErr w:type="spellEnd"/>
      <w:r w:rsidRPr="005662B6">
        <w:rPr>
          <w:rFonts w:ascii="Arial" w:hAnsi="Arial" w:cs="Arial"/>
          <w:sz w:val="22"/>
          <w:szCs w:val="22"/>
        </w:rPr>
        <w:t xml:space="preserve"> (Ms.), Director, Patent Classification and Data Process Department </w:t>
      </w:r>
      <w:r w:rsidRPr="005662B6">
        <w:rPr>
          <w:rFonts w:ascii="MS Gothic" w:eastAsia="MS Gothic" w:hAnsi="MS Gothic" w:cs="MS Gothic" w:hint="eastAsia"/>
          <w:sz w:val="22"/>
          <w:szCs w:val="22"/>
        </w:rPr>
        <w:t>Ⅲ</w:t>
      </w:r>
      <w:r w:rsidRPr="005662B6">
        <w:rPr>
          <w:rFonts w:ascii="Arial" w:hAnsi="Arial" w:cs="Arial"/>
          <w:sz w:val="22"/>
          <w:szCs w:val="22"/>
        </w:rPr>
        <w: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CROATIE/CROATIA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Gordana</w:t>
      </w:r>
      <w:proofErr w:type="spellEnd"/>
      <w:r w:rsidRPr="005662B6">
        <w:rPr>
          <w:rFonts w:ascii="Arial" w:hAnsi="Arial" w:cs="Arial"/>
          <w:sz w:val="22"/>
          <w:szCs w:val="22"/>
        </w:rPr>
        <w:t xml:space="preserve"> </w:t>
      </w:r>
      <w:proofErr w:type="spellStart"/>
      <w:r w:rsidRPr="005662B6">
        <w:rPr>
          <w:rFonts w:ascii="Arial" w:hAnsi="Arial" w:cs="Arial"/>
          <w:sz w:val="22"/>
          <w:szCs w:val="22"/>
        </w:rPr>
        <w:t>RICIJAŠ</w:t>
      </w:r>
      <w:proofErr w:type="spellEnd"/>
      <w:r w:rsidRPr="005662B6">
        <w:rPr>
          <w:rFonts w:ascii="Arial" w:hAnsi="Arial" w:cs="Arial"/>
          <w:sz w:val="22"/>
          <w:szCs w:val="22"/>
        </w:rPr>
        <w:t xml:space="preserve"> (Ms.), Head, Patent Department, State Intellectual Property Office of the Republic of Croatia (SIPO), Zagreb</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Jelena</w:t>
      </w:r>
      <w:proofErr w:type="spellEnd"/>
      <w:r w:rsidRPr="005662B6">
        <w:rPr>
          <w:rFonts w:ascii="Arial" w:hAnsi="Arial" w:cs="Arial"/>
          <w:sz w:val="22"/>
          <w:szCs w:val="22"/>
        </w:rPr>
        <w:t xml:space="preserve"> </w:t>
      </w:r>
      <w:proofErr w:type="spellStart"/>
      <w:r w:rsidRPr="005662B6">
        <w:rPr>
          <w:rFonts w:ascii="Arial" w:hAnsi="Arial" w:cs="Arial"/>
          <w:sz w:val="22"/>
          <w:szCs w:val="22"/>
        </w:rPr>
        <w:t>ZAFRAN</w:t>
      </w:r>
      <w:proofErr w:type="spellEnd"/>
      <w:r w:rsidRPr="005662B6">
        <w:rPr>
          <w:rFonts w:ascii="Arial" w:hAnsi="Arial" w:cs="Arial"/>
          <w:sz w:val="22"/>
          <w:szCs w:val="22"/>
        </w:rPr>
        <w:t xml:space="preserve"> (Ms.), Head, Technical Experts Service, Patent Department, State Intellectual Property Office of the Republic of Croatia (SIPO), Zagreb </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DANEMARK/DENMARK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Sven NYTOFT RASMUSSEN (Mr.), Senior Examiner, Danish Patent and Trademark Office, Ministry of Industry, Business and Financial </w:t>
      </w:r>
      <w:proofErr w:type="spellStart"/>
      <w:r w:rsidRPr="005662B6">
        <w:rPr>
          <w:rFonts w:ascii="Arial" w:hAnsi="Arial" w:cs="Arial"/>
          <w:sz w:val="22"/>
          <w:szCs w:val="22"/>
        </w:rPr>
        <w:t>Affairs</w:t>
      </w:r>
      <w:proofErr w:type="gramStart"/>
      <w:r w:rsidRPr="005662B6">
        <w:rPr>
          <w:rFonts w:ascii="Arial" w:hAnsi="Arial" w:cs="Arial"/>
          <w:sz w:val="22"/>
          <w:szCs w:val="22"/>
        </w:rPr>
        <w:t>,Taastrup</w:t>
      </w:r>
      <w:proofErr w:type="spellEnd"/>
      <w:proofErr w:type="gramEnd"/>
    </w:p>
    <w:p w:rsidR="005662B6" w:rsidRPr="005662B6" w:rsidRDefault="005662B6" w:rsidP="005662B6">
      <w:pPr>
        <w:rPr>
          <w:rFonts w:ascii="Arial" w:hAnsi="Arial" w:cs="Arial"/>
          <w:sz w:val="22"/>
          <w:szCs w:val="22"/>
        </w:rPr>
      </w:pPr>
    </w:p>
    <w:p w:rsidR="005662B6" w:rsidRPr="00DA62AD" w:rsidRDefault="005662B6" w:rsidP="005662B6">
      <w:pPr>
        <w:pStyle w:val="Heading2"/>
        <w:rPr>
          <w:rFonts w:ascii="Arial" w:hAnsi="Arial" w:cs="Arial"/>
          <w:sz w:val="22"/>
          <w:szCs w:val="22"/>
          <w:u w:val="single"/>
          <w:lang w:val="es-ES"/>
        </w:rPr>
      </w:pPr>
      <w:proofErr w:type="spellStart"/>
      <w:r w:rsidRPr="00DA62AD">
        <w:rPr>
          <w:rFonts w:ascii="Arial" w:hAnsi="Arial" w:cs="Arial"/>
          <w:sz w:val="22"/>
          <w:szCs w:val="22"/>
          <w:u w:val="single"/>
          <w:lang w:val="es-ES"/>
        </w:rPr>
        <w:t>ESPAGNE</w:t>
      </w:r>
      <w:proofErr w:type="spellEnd"/>
      <w:r w:rsidRPr="00DA62AD">
        <w:rPr>
          <w:rFonts w:ascii="Arial" w:hAnsi="Arial" w:cs="Arial"/>
          <w:sz w:val="22"/>
          <w:szCs w:val="22"/>
          <w:u w:val="single"/>
          <w:lang w:val="es-ES"/>
        </w:rPr>
        <w:t>/</w:t>
      </w:r>
      <w:proofErr w:type="spellStart"/>
      <w:r w:rsidRPr="00DA62AD">
        <w:rPr>
          <w:rFonts w:ascii="Arial" w:hAnsi="Arial" w:cs="Arial"/>
          <w:sz w:val="22"/>
          <w:szCs w:val="22"/>
          <w:u w:val="single"/>
          <w:lang w:val="es-ES"/>
        </w:rPr>
        <w:t>SPAIN</w:t>
      </w:r>
      <w:proofErr w:type="spellEnd"/>
    </w:p>
    <w:p w:rsidR="005662B6" w:rsidRPr="00DA62AD" w:rsidRDefault="005662B6" w:rsidP="005662B6">
      <w:pPr>
        <w:rPr>
          <w:rFonts w:ascii="Arial" w:hAnsi="Arial" w:cs="Arial"/>
          <w:sz w:val="22"/>
          <w:szCs w:val="22"/>
          <w:lang w:val="es-ES"/>
        </w:rPr>
      </w:pPr>
    </w:p>
    <w:p w:rsidR="005662B6" w:rsidRPr="005662B6" w:rsidRDefault="005662B6" w:rsidP="005662B6">
      <w:pPr>
        <w:pStyle w:val="BodyText"/>
        <w:spacing w:after="0"/>
        <w:rPr>
          <w:szCs w:val="22"/>
          <w:lang w:val="es-ES"/>
        </w:rPr>
      </w:pPr>
      <w:r w:rsidRPr="005662B6">
        <w:rPr>
          <w:szCs w:val="22"/>
          <w:lang w:val="es-ES"/>
        </w:rPr>
        <w:t>Elena PINA (Sra.), Técnica Superior Examinadora de Patentes, División de física y de patentes eléctricas, Oficina Española de Patentes y Marcas, Ministerio de Industria, Comercio y Turismo (OEPM), Madrid</w:t>
      </w:r>
    </w:p>
    <w:p w:rsidR="005662B6" w:rsidRPr="005662B6" w:rsidRDefault="005662B6" w:rsidP="005662B6">
      <w:pPr>
        <w:pStyle w:val="BodyText"/>
        <w:spacing w:after="0"/>
        <w:rPr>
          <w:szCs w:val="22"/>
          <w:lang w:val="es-ES"/>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ESTONIE/ESTONIA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Tiina</w:t>
      </w:r>
      <w:proofErr w:type="spellEnd"/>
      <w:r w:rsidRPr="005662B6">
        <w:rPr>
          <w:rFonts w:ascii="Arial" w:hAnsi="Arial" w:cs="Arial"/>
          <w:sz w:val="22"/>
          <w:szCs w:val="22"/>
        </w:rPr>
        <w:t xml:space="preserve"> </w:t>
      </w:r>
      <w:proofErr w:type="spellStart"/>
      <w:r w:rsidRPr="005662B6">
        <w:rPr>
          <w:rFonts w:ascii="Arial" w:hAnsi="Arial" w:cs="Arial"/>
          <w:sz w:val="22"/>
          <w:szCs w:val="22"/>
        </w:rPr>
        <w:t>LILLEPOOL</w:t>
      </w:r>
      <w:proofErr w:type="spellEnd"/>
      <w:r w:rsidRPr="005662B6">
        <w:rPr>
          <w:rFonts w:ascii="Arial" w:hAnsi="Arial" w:cs="Arial"/>
          <w:sz w:val="22"/>
          <w:szCs w:val="22"/>
        </w:rPr>
        <w:t xml:space="preserve">, Principal Examiner, Patent Department, </w:t>
      </w:r>
      <w:proofErr w:type="gramStart"/>
      <w:r w:rsidRPr="005662B6">
        <w:rPr>
          <w:rFonts w:ascii="Arial" w:hAnsi="Arial" w:cs="Arial"/>
          <w:sz w:val="22"/>
          <w:szCs w:val="22"/>
        </w:rPr>
        <w:t>The</w:t>
      </w:r>
      <w:proofErr w:type="gramEnd"/>
      <w:r w:rsidRPr="005662B6">
        <w:rPr>
          <w:rFonts w:ascii="Arial" w:hAnsi="Arial" w:cs="Arial"/>
          <w:sz w:val="22"/>
          <w:szCs w:val="22"/>
        </w:rPr>
        <w:t xml:space="preserve"> Estonian Patent Office, </w:t>
      </w:r>
      <w:r w:rsidRPr="005662B6">
        <w:rPr>
          <w:rFonts w:ascii="Arial" w:hAnsi="Arial" w:cs="Arial"/>
          <w:color w:val="3B3B3B"/>
          <w:sz w:val="22"/>
          <w:szCs w:val="22"/>
          <w:shd w:val="clear" w:color="auto" w:fill="F3F3F3"/>
        </w:rPr>
        <w:t>Tallinn</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ÉTATS-UNIS D’AMÉRIQUE/UNITED STATES OF AMERICA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Derris H. BANKS (Mr.), Chief Patent Classification Official,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Christopher KIM (Mr.), Director, Classification Quality and International Coordination,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Richard LEE (Mr.), International Patent Classifier,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pStyle w:val="NormalWeb"/>
        <w:shd w:val="clear" w:color="auto" w:fill="FFFFFF"/>
        <w:rPr>
          <w:rFonts w:ascii="Arial" w:hAnsi="Arial" w:cs="Arial"/>
          <w:sz w:val="22"/>
          <w:szCs w:val="22"/>
        </w:rPr>
      </w:pPr>
    </w:p>
    <w:p w:rsidR="005662B6" w:rsidRPr="005662B6" w:rsidRDefault="005662B6" w:rsidP="005662B6">
      <w:pPr>
        <w:pStyle w:val="NormalWeb"/>
        <w:shd w:val="clear" w:color="auto" w:fill="FFFFFF"/>
        <w:rPr>
          <w:rFonts w:ascii="Arial" w:hAnsi="Arial" w:cs="Arial"/>
          <w:sz w:val="22"/>
          <w:szCs w:val="22"/>
        </w:rPr>
      </w:pPr>
      <w:r w:rsidRPr="005662B6">
        <w:rPr>
          <w:rFonts w:ascii="Arial" w:hAnsi="Arial" w:cs="Arial"/>
          <w:sz w:val="22"/>
          <w:szCs w:val="22"/>
        </w:rPr>
        <w:t xml:space="preserve">Dimple SOPARIWALA (Ms.), International Patent Classifier,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pStyle w:val="NormalWeb"/>
        <w:shd w:val="clear" w:color="auto" w:fill="FFFFFF"/>
        <w:rPr>
          <w:rFonts w:ascii="Arial" w:hAnsi="Arial" w:cs="Arial"/>
          <w:sz w:val="22"/>
          <w:szCs w:val="22"/>
        </w:rPr>
      </w:pPr>
    </w:p>
    <w:p w:rsidR="005662B6" w:rsidRPr="005662B6" w:rsidRDefault="005662B6" w:rsidP="005662B6">
      <w:pPr>
        <w:pStyle w:val="NormalWeb"/>
        <w:shd w:val="clear" w:color="auto" w:fill="FFFFFF"/>
        <w:rPr>
          <w:rFonts w:ascii="Arial" w:hAnsi="Arial" w:cs="Arial"/>
          <w:sz w:val="22"/>
          <w:szCs w:val="22"/>
        </w:rPr>
      </w:pPr>
      <w:r w:rsidRPr="005662B6">
        <w:rPr>
          <w:rFonts w:ascii="Arial" w:hAnsi="Arial" w:cs="Arial"/>
          <w:sz w:val="22"/>
          <w:szCs w:val="22"/>
        </w:rPr>
        <w:t xml:space="preserve">Nelson YANG (Mr. Senior Advisor, International Patent Business Solutions,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pStyle w:val="NormalWeb"/>
        <w:shd w:val="clear" w:color="auto" w:fill="FFFFFF"/>
        <w:rPr>
          <w:rFonts w:ascii="Arial" w:hAnsi="Arial" w:cs="Arial"/>
          <w:sz w:val="22"/>
          <w:szCs w:val="22"/>
        </w:rPr>
      </w:pPr>
    </w:p>
    <w:p w:rsidR="005662B6" w:rsidRPr="00814F83" w:rsidRDefault="005662B6" w:rsidP="005662B6">
      <w:pPr>
        <w:pStyle w:val="Heading2"/>
        <w:rPr>
          <w:rFonts w:ascii="Arial" w:hAnsi="Arial" w:cs="Arial"/>
          <w:sz w:val="22"/>
          <w:szCs w:val="22"/>
          <w:u w:val="single"/>
        </w:rPr>
      </w:pPr>
      <w:r w:rsidRPr="00814F83">
        <w:rPr>
          <w:rFonts w:ascii="Arial" w:hAnsi="Arial" w:cs="Arial"/>
          <w:sz w:val="22"/>
          <w:szCs w:val="22"/>
          <w:u w:val="single"/>
        </w:rPr>
        <w:lastRenderedPageBreak/>
        <w:t>FÉDÉRATION DE RUSSIE/RUSSIAN FEDERATION</w:t>
      </w:r>
    </w:p>
    <w:p w:rsidR="005662B6" w:rsidRPr="00814F83"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Zoya</w:t>
      </w:r>
      <w:proofErr w:type="spellEnd"/>
      <w:r w:rsidRPr="005662B6">
        <w:rPr>
          <w:rFonts w:ascii="Arial" w:hAnsi="Arial" w:cs="Arial"/>
          <w:sz w:val="22"/>
          <w:szCs w:val="22"/>
        </w:rPr>
        <w:t xml:space="preserve"> </w:t>
      </w:r>
      <w:proofErr w:type="spellStart"/>
      <w:r w:rsidRPr="005662B6">
        <w:rPr>
          <w:rFonts w:ascii="Arial" w:hAnsi="Arial" w:cs="Arial"/>
          <w:sz w:val="22"/>
          <w:szCs w:val="22"/>
        </w:rPr>
        <w:t>VOYTSEKHOVSKAYA</w:t>
      </w:r>
      <w:proofErr w:type="spellEnd"/>
      <w:r w:rsidRPr="005662B6">
        <w:rPr>
          <w:rFonts w:ascii="Arial" w:hAnsi="Arial" w:cs="Arial"/>
          <w:sz w:val="22"/>
          <w:szCs w:val="22"/>
        </w:rPr>
        <w:t xml:space="preserve"> (Ms.), Senior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Fedor</w:t>
      </w:r>
      <w:proofErr w:type="spellEnd"/>
      <w:r w:rsidRPr="005662B6">
        <w:rPr>
          <w:rFonts w:ascii="Arial" w:hAnsi="Arial" w:cs="Arial"/>
          <w:sz w:val="22"/>
          <w:szCs w:val="22"/>
        </w:rPr>
        <w:t xml:space="preserve"> </w:t>
      </w:r>
      <w:proofErr w:type="spellStart"/>
      <w:r w:rsidRPr="005662B6">
        <w:rPr>
          <w:rFonts w:ascii="Arial" w:hAnsi="Arial" w:cs="Arial"/>
          <w:sz w:val="22"/>
          <w:szCs w:val="22"/>
        </w:rPr>
        <w:t>SARATOVSKII</w:t>
      </w:r>
      <w:proofErr w:type="spellEnd"/>
      <w:r w:rsidRPr="005662B6">
        <w:rPr>
          <w:rFonts w:ascii="Arial" w:hAnsi="Arial" w:cs="Arial"/>
          <w:sz w:val="22"/>
          <w:szCs w:val="22"/>
        </w:rPr>
        <w:t xml:space="preserve"> (Mr.),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Olga TIKHOMIROVA (Ms.),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Vladislav</w:t>
      </w:r>
      <w:proofErr w:type="spellEnd"/>
      <w:r w:rsidRPr="005662B6">
        <w:rPr>
          <w:rFonts w:ascii="Arial" w:hAnsi="Arial" w:cs="Arial"/>
          <w:sz w:val="22"/>
          <w:szCs w:val="22"/>
        </w:rPr>
        <w:t xml:space="preserve"> </w:t>
      </w:r>
      <w:proofErr w:type="spellStart"/>
      <w:r w:rsidRPr="005662B6">
        <w:rPr>
          <w:rFonts w:ascii="Arial" w:hAnsi="Arial" w:cs="Arial"/>
          <w:sz w:val="22"/>
          <w:szCs w:val="22"/>
        </w:rPr>
        <w:t>MAMONTOV</w:t>
      </w:r>
      <w:proofErr w:type="spellEnd"/>
      <w:r w:rsidRPr="005662B6">
        <w:rPr>
          <w:rFonts w:ascii="Arial" w:hAnsi="Arial" w:cs="Arial"/>
          <w:sz w:val="22"/>
          <w:szCs w:val="22"/>
        </w:rPr>
        <w:t xml:space="preserve"> (Mr.), Head, Multilateral Cooperation Division, International Cooperation Department,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lang w:val="fr-CH"/>
        </w:rPr>
      </w:pPr>
      <w:r w:rsidRPr="005662B6">
        <w:rPr>
          <w:rFonts w:ascii="Arial" w:hAnsi="Arial" w:cs="Arial"/>
          <w:sz w:val="22"/>
          <w:szCs w:val="22"/>
          <w:u w:val="single"/>
          <w:lang w:val="fr-CH"/>
        </w:rPr>
        <w:t>FRANCE</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Magalie MATHON (Mme), chargée de mission CIB, Département des Brevets, Institut national de la propriété industrielle (INPI), Courbevoie</w:t>
      </w:r>
    </w:p>
    <w:p w:rsidR="005662B6" w:rsidRPr="005662B6" w:rsidRDefault="005662B6" w:rsidP="005662B6">
      <w:pPr>
        <w:rPr>
          <w:rFonts w:ascii="Arial" w:hAnsi="Arial" w:cs="Arial"/>
          <w:sz w:val="22"/>
          <w:szCs w:val="22"/>
          <w:lang w:val="fr-CH"/>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GRÈCE/GREECE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Evangelos</w:t>
      </w:r>
      <w:proofErr w:type="spellEnd"/>
      <w:r w:rsidRPr="005662B6">
        <w:rPr>
          <w:rFonts w:ascii="Arial" w:hAnsi="Arial" w:cs="Arial"/>
          <w:sz w:val="22"/>
          <w:szCs w:val="22"/>
        </w:rPr>
        <w:t xml:space="preserve"> GIANNAKOPOULOS (Mr.), Senior Examiner, Head of Mechanical Engineering Department, Industrial Property Organization of Greece, Athens</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IRLANDE/IRELAND</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Fergal BRADY (Mr.), Examiner of Patents, Patent Examination, Intellectual Property Office of Ireland, </w:t>
      </w:r>
      <w:proofErr w:type="spellStart"/>
      <w:r w:rsidRPr="005662B6">
        <w:rPr>
          <w:rFonts w:ascii="Arial" w:hAnsi="Arial" w:cs="Arial"/>
          <w:sz w:val="22"/>
          <w:szCs w:val="22"/>
        </w:rPr>
        <w:t>Kilkenny</w:t>
      </w:r>
      <w:proofErr w:type="spellEnd"/>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ISRAËL/ISRAEL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Orit REGEV (Ms.), Deputy Superintendent of Examiners, Israel Patent Office, Ministry of Justice, Jerusalem</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ITALIE/ITALY</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Lino</w:t>
      </w:r>
      <w:proofErr w:type="spellEnd"/>
      <w:r w:rsidRPr="005662B6">
        <w:rPr>
          <w:rFonts w:ascii="Arial" w:hAnsi="Arial" w:cs="Arial"/>
          <w:sz w:val="22"/>
          <w:szCs w:val="22"/>
        </w:rPr>
        <w:t xml:space="preserve"> </w:t>
      </w:r>
      <w:proofErr w:type="spellStart"/>
      <w:r w:rsidRPr="005662B6">
        <w:rPr>
          <w:rFonts w:ascii="Arial" w:hAnsi="Arial" w:cs="Arial"/>
          <w:sz w:val="22"/>
          <w:szCs w:val="22"/>
        </w:rPr>
        <w:t>FANELLA</w:t>
      </w:r>
      <w:proofErr w:type="spellEnd"/>
      <w:r w:rsidRPr="005662B6">
        <w:rPr>
          <w:rFonts w:ascii="Arial" w:hAnsi="Arial" w:cs="Arial"/>
          <w:sz w:val="22"/>
          <w:szCs w:val="22"/>
        </w:rPr>
        <w:t xml:space="preserve"> (Mr.), Patent Examiner, Patent Department, Directorate General for the Protection of Industrial Property, Patent and Trademark Office (UIBM), Ministry of Economic Development, Rome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JAPON/JAPAN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Yoshitaka OTA (Mr.),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Sumio</w:t>
      </w:r>
      <w:proofErr w:type="spellEnd"/>
      <w:r w:rsidRPr="005662B6">
        <w:rPr>
          <w:rFonts w:ascii="Arial" w:hAnsi="Arial" w:cs="Arial"/>
          <w:sz w:val="22"/>
          <w:szCs w:val="22"/>
        </w:rPr>
        <w:t xml:space="preserve"> MIGITA (Mr.), Deputy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Ayano</w:t>
      </w:r>
      <w:proofErr w:type="spellEnd"/>
      <w:r w:rsidRPr="005662B6">
        <w:rPr>
          <w:rFonts w:ascii="Arial" w:hAnsi="Arial" w:cs="Arial"/>
          <w:sz w:val="22"/>
          <w:szCs w:val="22"/>
        </w:rPr>
        <w:t xml:space="preserve"> </w:t>
      </w:r>
      <w:proofErr w:type="spellStart"/>
      <w:r w:rsidRPr="005662B6">
        <w:rPr>
          <w:rFonts w:ascii="Arial" w:hAnsi="Arial" w:cs="Arial"/>
          <w:sz w:val="22"/>
          <w:szCs w:val="22"/>
        </w:rPr>
        <w:t>NISHITA</w:t>
      </w:r>
      <w:proofErr w:type="spellEnd"/>
      <w:r w:rsidRPr="005662B6">
        <w:rPr>
          <w:rFonts w:ascii="Arial" w:hAnsi="Arial" w:cs="Arial"/>
          <w:sz w:val="22"/>
          <w:szCs w:val="22"/>
        </w:rPr>
        <w:t xml:space="preserve"> (Ms.),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Yuto</w:t>
      </w:r>
      <w:proofErr w:type="spellEnd"/>
      <w:r w:rsidRPr="005662B6">
        <w:rPr>
          <w:rFonts w:ascii="Arial" w:hAnsi="Arial" w:cs="Arial"/>
          <w:sz w:val="22"/>
          <w:szCs w:val="22"/>
        </w:rPr>
        <w:t xml:space="preserve"> </w:t>
      </w:r>
      <w:proofErr w:type="spellStart"/>
      <w:r w:rsidRPr="005662B6">
        <w:rPr>
          <w:rFonts w:ascii="Arial" w:hAnsi="Arial" w:cs="Arial"/>
          <w:sz w:val="22"/>
          <w:szCs w:val="22"/>
        </w:rPr>
        <w:t>NISHIZUKA</w:t>
      </w:r>
      <w:proofErr w:type="spellEnd"/>
      <w:r w:rsidRPr="005662B6">
        <w:rPr>
          <w:rFonts w:ascii="Arial" w:hAnsi="Arial" w:cs="Arial"/>
          <w:sz w:val="22"/>
          <w:szCs w:val="22"/>
        </w:rPr>
        <w:t xml:space="preserve"> (Mr.),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DA62AD" w:rsidRDefault="005662B6" w:rsidP="005662B6">
      <w:pPr>
        <w:pStyle w:val="Heading2"/>
        <w:rPr>
          <w:rFonts w:ascii="Arial" w:hAnsi="Arial" w:cs="Arial"/>
          <w:sz w:val="22"/>
          <w:szCs w:val="22"/>
          <w:u w:val="single"/>
          <w:lang w:val="es-ES"/>
        </w:rPr>
      </w:pPr>
      <w:proofErr w:type="spellStart"/>
      <w:r w:rsidRPr="00DA62AD">
        <w:rPr>
          <w:rFonts w:ascii="Arial" w:hAnsi="Arial" w:cs="Arial"/>
          <w:sz w:val="22"/>
          <w:szCs w:val="22"/>
          <w:u w:val="single"/>
          <w:lang w:val="es-ES"/>
        </w:rPr>
        <w:lastRenderedPageBreak/>
        <w:t>MEXIQUE</w:t>
      </w:r>
      <w:proofErr w:type="spellEnd"/>
      <w:r w:rsidRPr="00DA62AD">
        <w:rPr>
          <w:rFonts w:ascii="Arial" w:hAnsi="Arial" w:cs="Arial"/>
          <w:sz w:val="22"/>
          <w:szCs w:val="22"/>
          <w:u w:val="single"/>
          <w:lang w:val="es-ES"/>
        </w:rPr>
        <w:t>/</w:t>
      </w:r>
      <w:proofErr w:type="spellStart"/>
      <w:r w:rsidRPr="00DA62AD">
        <w:rPr>
          <w:rFonts w:ascii="Arial" w:hAnsi="Arial" w:cs="Arial"/>
          <w:sz w:val="22"/>
          <w:szCs w:val="22"/>
          <w:u w:val="single"/>
          <w:lang w:val="es-ES"/>
        </w:rPr>
        <w:t>MEXICO</w:t>
      </w:r>
      <w:proofErr w:type="spellEnd"/>
    </w:p>
    <w:p w:rsidR="005662B6" w:rsidRPr="00DA62AD" w:rsidRDefault="005662B6" w:rsidP="005662B6">
      <w:pPr>
        <w:rPr>
          <w:rFonts w:ascii="Arial" w:hAnsi="Arial" w:cs="Arial"/>
          <w:sz w:val="22"/>
          <w:szCs w:val="22"/>
          <w:lang w:val="es-ES"/>
        </w:rPr>
      </w:pPr>
    </w:p>
    <w:p w:rsidR="005662B6" w:rsidRPr="00DA62AD" w:rsidRDefault="005662B6" w:rsidP="005662B6">
      <w:pPr>
        <w:rPr>
          <w:rFonts w:ascii="Arial" w:hAnsi="Arial" w:cs="Arial"/>
          <w:sz w:val="22"/>
          <w:szCs w:val="22"/>
          <w:lang w:val="es-ES"/>
        </w:rPr>
      </w:pPr>
      <w:r w:rsidRPr="00DA62AD">
        <w:rPr>
          <w:rFonts w:ascii="Arial" w:hAnsi="Arial" w:cs="Arial"/>
          <w:sz w:val="22"/>
          <w:szCs w:val="22"/>
          <w:lang w:val="es-ES"/>
        </w:rPr>
        <w:t xml:space="preserve">Gonzalo CASTRO </w:t>
      </w:r>
      <w:proofErr w:type="spellStart"/>
      <w:r w:rsidRPr="00DA62AD">
        <w:rPr>
          <w:rFonts w:ascii="Arial" w:hAnsi="Arial" w:cs="Arial"/>
          <w:sz w:val="22"/>
          <w:szCs w:val="22"/>
          <w:lang w:val="es-ES"/>
        </w:rPr>
        <w:t>RODRIGUEZ</w:t>
      </w:r>
      <w:proofErr w:type="spellEnd"/>
      <w:r w:rsidRPr="00DA62AD">
        <w:rPr>
          <w:rFonts w:ascii="Arial" w:hAnsi="Arial" w:cs="Arial"/>
          <w:sz w:val="22"/>
          <w:szCs w:val="22"/>
          <w:lang w:val="es-ES"/>
        </w:rPr>
        <w:t xml:space="preserve"> (Sr.), </w:t>
      </w:r>
      <w:r w:rsidRPr="005662B6">
        <w:rPr>
          <w:rFonts w:ascii="Arial" w:hAnsi="Arial" w:cs="Arial"/>
          <w:sz w:val="22"/>
          <w:szCs w:val="22"/>
          <w:lang w:val="es-ES"/>
        </w:rPr>
        <w:t>Especialista en Propiedad Industrial, Instituto Mexicano de la Propiedad Industrial (</w:t>
      </w:r>
      <w:proofErr w:type="spellStart"/>
      <w:r w:rsidRPr="005662B6">
        <w:rPr>
          <w:rFonts w:ascii="Arial" w:hAnsi="Arial" w:cs="Arial"/>
          <w:sz w:val="22"/>
          <w:szCs w:val="22"/>
          <w:lang w:val="es-ES"/>
        </w:rPr>
        <w:t>IMPI</w:t>
      </w:r>
      <w:proofErr w:type="spellEnd"/>
      <w:r w:rsidRPr="005662B6">
        <w:rPr>
          <w:rFonts w:ascii="Arial" w:hAnsi="Arial" w:cs="Arial"/>
          <w:sz w:val="22"/>
          <w:szCs w:val="22"/>
          <w:lang w:val="es-ES"/>
        </w:rPr>
        <w:t>), México</w:t>
      </w:r>
    </w:p>
    <w:p w:rsidR="005662B6" w:rsidRPr="00DA62AD" w:rsidRDefault="005662B6" w:rsidP="005662B6">
      <w:pPr>
        <w:rPr>
          <w:rFonts w:ascii="Arial" w:hAnsi="Arial" w:cs="Arial"/>
          <w:sz w:val="22"/>
          <w:szCs w:val="22"/>
          <w:lang w:val="es-ES"/>
        </w:rPr>
      </w:pPr>
    </w:p>
    <w:p w:rsidR="005662B6" w:rsidRPr="00DA62AD" w:rsidRDefault="005662B6" w:rsidP="005662B6">
      <w:pPr>
        <w:rPr>
          <w:rFonts w:ascii="Arial" w:hAnsi="Arial" w:cs="Arial"/>
          <w:sz w:val="22"/>
          <w:szCs w:val="22"/>
          <w:lang w:val="es-ES"/>
        </w:rPr>
      </w:pPr>
      <w:r w:rsidRPr="00DA62AD">
        <w:rPr>
          <w:rFonts w:ascii="Arial" w:hAnsi="Arial" w:cs="Arial"/>
          <w:sz w:val="22"/>
          <w:szCs w:val="22"/>
          <w:lang w:val="es-ES"/>
        </w:rPr>
        <w:t xml:space="preserve">Miguel </w:t>
      </w:r>
      <w:proofErr w:type="spellStart"/>
      <w:r w:rsidRPr="00DA62AD">
        <w:rPr>
          <w:rFonts w:ascii="Arial" w:hAnsi="Arial" w:cs="Arial"/>
          <w:sz w:val="22"/>
          <w:szCs w:val="22"/>
          <w:lang w:val="es-ES"/>
        </w:rPr>
        <w:t>GONZALEZ</w:t>
      </w:r>
      <w:proofErr w:type="spellEnd"/>
      <w:r w:rsidRPr="00DA62AD">
        <w:rPr>
          <w:rFonts w:ascii="Arial" w:hAnsi="Arial" w:cs="Arial"/>
          <w:sz w:val="22"/>
          <w:szCs w:val="22"/>
          <w:lang w:val="es-ES"/>
        </w:rPr>
        <w:t xml:space="preserve"> AGUILAR (Sr.), </w:t>
      </w:r>
      <w:r w:rsidRPr="005662B6">
        <w:rPr>
          <w:rFonts w:ascii="Arial" w:hAnsi="Arial" w:cs="Arial"/>
          <w:sz w:val="22"/>
          <w:szCs w:val="22"/>
          <w:lang w:val="es-ES"/>
        </w:rPr>
        <w:t>Especialista en Propiedad Industrial, Instituto Mexicano de la Propiedad Industrial (</w:t>
      </w:r>
      <w:proofErr w:type="spellStart"/>
      <w:r w:rsidRPr="005662B6">
        <w:rPr>
          <w:rFonts w:ascii="Arial" w:hAnsi="Arial" w:cs="Arial"/>
          <w:sz w:val="22"/>
          <w:szCs w:val="22"/>
          <w:lang w:val="es-ES"/>
        </w:rPr>
        <w:t>IMPI</w:t>
      </w:r>
      <w:proofErr w:type="spellEnd"/>
      <w:r w:rsidRPr="005662B6">
        <w:rPr>
          <w:rFonts w:ascii="Arial" w:hAnsi="Arial" w:cs="Arial"/>
          <w:sz w:val="22"/>
          <w:szCs w:val="22"/>
          <w:lang w:val="es-ES"/>
        </w:rPr>
        <w:t>), México</w:t>
      </w:r>
    </w:p>
    <w:p w:rsidR="005662B6" w:rsidRPr="00DA62AD" w:rsidRDefault="005662B6" w:rsidP="005662B6">
      <w:pPr>
        <w:rPr>
          <w:rFonts w:ascii="Arial" w:hAnsi="Arial" w:cs="Arial"/>
          <w:sz w:val="22"/>
          <w:szCs w:val="22"/>
          <w:u w:val="single"/>
          <w:lang w:val="es-ES"/>
        </w:rPr>
      </w:pPr>
    </w:p>
    <w:p w:rsidR="005662B6" w:rsidRPr="005662B6" w:rsidRDefault="005662B6" w:rsidP="005662B6">
      <w:pPr>
        <w:rPr>
          <w:rFonts w:ascii="Arial" w:hAnsi="Arial" w:cs="Arial"/>
          <w:sz w:val="22"/>
          <w:szCs w:val="22"/>
          <w:lang w:val="es-ES"/>
        </w:rPr>
      </w:pPr>
      <w:proofErr w:type="spellStart"/>
      <w:r w:rsidRPr="005662B6">
        <w:rPr>
          <w:rFonts w:ascii="Arial" w:hAnsi="Arial" w:cs="Arial"/>
          <w:sz w:val="22"/>
          <w:szCs w:val="22"/>
          <w:lang w:val="es-ES"/>
        </w:rPr>
        <w:t>Ayari</w:t>
      </w:r>
      <w:proofErr w:type="spellEnd"/>
      <w:r w:rsidRPr="005662B6">
        <w:rPr>
          <w:rFonts w:ascii="Arial" w:hAnsi="Arial" w:cs="Arial"/>
          <w:sz w:val="22"/>
          <w:szCs w:val="22"/>
          <w:lang w:val="es-ES"/>
        </w:rPr>
        <w:t xml:space="preserve"> </w:t>
      </w:r>
      <w:proofErr w:type="spellStart"/>
      <w:r w:rsidRPr="005662B6">
        <w:rPr>
          <w:rFonts w:ascii="Arial" w:hAnsi="Arial" w:cs="Arial"/>
          <w:sz w:val="22"/>
          <w:szCs w:val="22"/>
          <w:lang w:val="es-ES"/>
        </w:rPr>
        <w:t>FERNANDEZ</w:t>
      </w:r>
      <w:proofErr w:type="spellEnd"/>
      <w:r w:rsidRPr="005662B6">
        <w:rPr>
          <w:rFonts w:ascii="Arial" w:hAnsi="Arial" w:cs="Arial"/>
          <w:sz w:val="22"/>
          <w:szCs w:val="22"/>
          <w:lang w:val="es-ES"/>
        </w:rPr>
        <w:t xml:space="preserve"> SANTA CRUZ RUIZ (Sra.), Especialista en Propiedad Industrial, Instituto Mexicano de la Propiedad Industrial (IMPI), México</w:t>
      </w:r>
    </w:p>
    <w:p w:rsidR="005662B6" w:rsidRPr="005662B6" w:rsidRDefault="005662B6" w:rsidP="005662B6">
      <w:pPr>
        <w:rPr>
          <w:rFonts w:ascii="Arial" w:hAnsi="Arial" w:cs="Arial"/>
          <w:sz w:val="22"/>
          <w:szCs w:val="22"/>
          <w:lang w:val="es-ES"/>
        </w:rPr>
      </w:pPr>
    </w:p>
    <w:p w:rsidR="005662B6" w:rsidRPr="005662B6" w:rsidRDefault="005662B6" w:rsidP="005662B6">
      <w:pPr>
        <w:rPr>
          <w:rFonts w:ascii="Arial" w:hAnsi="Arial" w:cs="Arial"/>
          <w:sz w:val="22"/>
          <w:szCs w:val="22"/>
          <w:lang w:val="es-ES"/>
        </w:rPr>
      </w:pPr>
      <w:r w:rsidRPr="005662B6">
        <w:rPr>
          <w:rFonts w:ascii="Arial" w:hAnsi="Arial" w:cs="Arial"/>
          <w:sz w:val="22"/>
          <w:szCs w:val="22"/>
          <w:lang w:val="es-ES"/>
        </w:rPr>
        <w:t>Pablo ZENTENO MARQUEZ (Sr.), Especialista en Propiedad Industrial, Instituto Mexicano de la Propiedad Industrial (IMPI), México</w:t>
      </w:r>
    </w:p>
    <w:p w:rsidR="005662B6" w:rsidRPr="00DA62AD" w:rsidRDefault="005662B6" w:rsidP="005662B6">
      <w:pPr>
        <w:rPr>
          <w:rFonts w:ascii="Arial" w:hAnsi="Arial" w:cs="Arial"/>
          <w:sz w:val="22"/>
          <w:szCs w:val="22"/>
          <w:lang w:val="es-ES"/>
        </w:rPr>
      </w:pPr>
    </w:p>
    <w:p w:rsidR="005662B6" w:rsidRPr="00DA62AD" w:rsidRDefault="005662B6" w:rsidP="005662B6">
      <w:pPr>
        <w:rPr>
          <w:rFonts w:ascii="Arial" w:hAnsi="Arial" w:cs="Arial"/>
          <w:sz w:val="22"/>
          <w:szCs w:val="22"/>
          <w:lang w:val="es-ES"/>
        </w:rPr>
      </w:pPr>
      <w:proofErr w:type="spellStart"/>
      <w:r w:rsidRPr="00DA62AD">
        <w:rPr>
          <w:rFonts w:ascii="Arial" w:hAnsi="Arial" w:cs="Arial"/>
          <w:sz w:val="22"/>
          <w:szCs w:val="22"/>
          <w:lang w:val="es-ES"/>
        </w:rPr>
        <w:t>Maria</w:t>
      </w:r>
      <w:proofErr w:type="spellEnd"/>
      <w:r w:rsidRPr="00DA62AD">
        <w:rPr>
          <w:rFonts w:ascii="Arial" w:hAnsi="Arial" w:cs="Arial"/>
          <w:sz w:val="22"/>
          <w:szCs w:val="22"/>
          <w:lang w:val="es-ES"/>
        </w:rPr>
        <w:t xml:space="preserve"> Del Pilar ESCOBAR BAUTISTA (Sra.), Consejero, Propiedad Intelectual, Misión Permanente, Ginebra</w:t>
      </w:r>
    </w:p>
    <w:p w:rsidR="005662B6" w:rsidRPr="00DA62AD" w:rsidRDefault="005662B6" w:rsidP="005662B6">
      <w:pPr>
        <w:rPr>
          <w:rFonts w:ascii="Arial" w:hAnsi="Arial" w:cs="Arial"/>
          <w:sz w:val="22"/>
          <w:szCs w:val="22"/>
          <w:u w:val="single"/>
          <w:lang w:val="es-ES"/>
        </w:rPr>
      </w:pPr>
    </w:p>
    <w:p w:rsidR="005662B6" w:rsidRPr="005662B6" w:rsidRDefault="005662B6" w:rsidP="005662B6">
      <w:pPr>
        <w:pStyle w:val="Heading2"/>
        <w:rPr>
          <w:rFonts w:ascii="Arial" w:hAnsi="Arial" w:cs="Arial"/>
          <w:sz w:val="22"/>
          <w:szCs w:val="22"/>
          <w:u w:val="single"/>
        </w:rPr>
      </w:pPr>
      <w:proofErr w:type="spellStart"/>
      <w:r w:rsidRPr="005662B6">
        <w:rPr>
          <w:rFonts w:ascii="Arial" w:hAnsi="Arial" w:cs="Arial"/>
          <w:sz w:val="22"/>
          <w:szCs w:val="22"/>
          <w:u w:val="single"/>
        </w:rPr>
        <w:t>NORVÈGE</w:t>
      </w:r>
      <w:proofErr w:type="spellEnd"/>
      <w:r w:rsidRPr="005662B6">
        <w:rPr>
          <w:rFonts w:ascii="Arial" w:hAnsi="Arial" w:cs="Arial"/>
          <w:sz w:val="22"/>
          <w:szCs w:val="22"/>
          <w:u w:val="single"/>
        </w:rPr>
        <w:t>/NORWAY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Bjørn</w:t>
      </w:r>
      <w:proofErr w:type="spellEnd"/>
      <w:r w:rsidRPr="005662B6">
        <w:rPr>
          <w:rFonts w:ascii="Arial" w:hAnsi="Arial" w:cs="Arial"/>
          <w:sz w:val="22"/>
          <w:szCs w:val="22"/>
        </w:rPr>
        <w:t xml:space="preserve"> </w:t>
      </w:r>
      <w:proofErr w:type="spellStart"/>
      <w:r w:rsidRPr="005662B6">
        <w:rPr>
          <w:rFonts w:ascii="Arial" w:hAnsi="Arial" w:cs="Arial"/>
          <w:sz w:val="22"/>
          <w:szCs w:val="22"/>
        </w:rPr>
        <w:t>TISTHAMMER</w:t>
      </w:r>
      <w:proofErr w:type="spellEnd"/>
      <w:r w:rsidRPr="005662B6">
        <w:rPr>
          <w:rFonts w:ascii="Arial" w:hAnsi="Arial" w:cs="Arial"/>
          <w:sz w:val="22"/>
          <w:szCs w:val="22"/>
        </w:rPr>
        <w:t xml:space="preserve"> (Mr.), Head of Section, Patent Department, Norwegian Industrial Property Office (</w:t>
      </w:r>
      <w:proofErr w:type="spellStart"/>
      <w:r w:rsidRPr="005662B6">
        <w:rPr>
          <w:rFonts w:ascii="Arial" w:hAnsi="Arial" w:cs="Arial"/>
          <w:sz w:val="22"/>
          <w:szCs w:val="22"/>
        </w:rPr>
        <w:t>NIPO</w:t>
      </w:r>
      <w:proofErr w:type="spellEnd"/>
      <w:r w:rsidRPr="005662B6">
        <w:rPr>
          <w:rFonts w:ascii="Arial" w:hAnsi="Arial" w:cs="Arial"/>
          <w:sz w:val="22"/>
          <w:szCs w:val="22"/>
        </w:rPr>
        <w:t xml:space="preserve">), </w:t>
      </w:r>
      <w:proofErr w:type="spellStart"/>
      <w:r w:rsidRPr="005662B6">
        <w:rPr>
          <w:rFonts w:ascii="Arial" w:hAnsi="Arial" w:cs="Arial"/>
          <w:sz w:val="22"/>
          <w:szCs w:val="22"/>
        </w:rPr>
        <w:t>Frogner</w:t>
      </w:r>
      <w:proofErr w:type="spellEnd"/>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Bente</w:t>
      </w:r>
      <w:proofErr w:type="spellEnd"/>
      <w:r w:rsidRPr="005662B6">
        <w:rPr>
          <w:rFonts w:ascii="Arial" w:hAnsi="Arial" w:cs="Arial"/>
          <w:sz w:val="22"/>
          <w:szCs w:val="22"/>
        </w:rPr>
        <w:t xml:space="preserve"> </w:t>
      </w:r>
      <w:proofErr w:type="spellStart"/>
      <w:r w:rsidRPr="005662B6">
        <w:rPr>
          <w:rFonts w:ascii="Arial" w:hAnsi="Arial" w:cs="Arial"/>
          <w:sz w:val="22"/>
          <w:szCs w:val="22"/>
        </w:rPr>
        <w:t>AARUM-ULVÅS</w:t>
      </w:r>
      <w:proofErr w:type="spellEnd"/>
      <w:r w:rsidRPr="005662B6">
        <w:rPr>
          <w:rFonts w:ascii="Arial" w:hAnsi="Arial" w:cs="Arial"/>
          <w:sz w:val="22"/>
          <w:szCs w:val="22"/>
        </w:rPr>
        <w:t xml:space="preserve"> (Ms.), Chief Examiner, Patent Department, Norwegian Industrial Property Office (NIPO), Oslo</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OUZBÉKISTAN/UZBEKISTAN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Ikram</w:t>
      </w:r>
      <w:proofErr w:type="spellEnd"/>
      <w:r w:rsidRPr="005662B6">
        <w:rPr>
          <w:rFonts w:ascii="Arial" w:hAnsi="Arial" w:cs="Arial"/>
          <w:sz w:val="22"/>
          <w:szCs w:val="22"/>
        </w:rPr>
        <w:t xml:space="preserve"> </w:t>
      </w:r>
      <w:proofErr w:type="spellStart"/>
      <w:r w:rsidRPr="005662B6">
        <w:rPr>
          <w:rFonts w:ascii="Arial" w:hAnsi="Arial" w:cs="Arial"/>
          <w:sz w:val="22"/>
          <w:szCs w:val="22"/>
        </w:rPr>
        <w:t>ABDUKADIROV</w:t>
      </w:r>
      <w:proofErr w:type="spellEnd"/>
      <w:r w:rsidRPr="005662B6">
        <w:rPr>
          <w:rFonts w:ascii="Arial" w:hAnsi="Arial" w:cs="Arial"/>
          <w:sz w:val="22"/>
          <w:szCs w:val="22"/>
        </w:rPr>
        <w:t xml:space="preserve"> (Mr.), Head, Invention and Utility Model Department, Intellectual Property Agency under the Ministry of Justice of the Republic of Uzbekistan, Tashkent</w:t>
      </w:r>
    </w:p>
    <w:p w:rsidR="005662B6" w:rsidRPr="005662B6" w:rsidRDefault="005662B6" w:rsidP="005662B6">
      <w:pPr>
        <w:rPr>
          <w:rFonts w:ascii="Arial" w:hAnsi="Arial" w:cs="Arial"/>
          <w:sz w:val="22"/>
          <w:szCs w:val="22"/>
        </w:rPr>
      </w:pPr>
    </w:p>
    <w:p w:rsidR="005662B6" w:rsidRDefault="005662B6" w:rsidP="005662B6">
      <w:pPr>
        <w:rPr>
          <w:rFonts w:ascii="Arial" w:hAnsi="Arial" w:cs="Arial"/>
          <w:sz w:val="22"/>
          <w:szCs w:val="22"/>
        </w:rPr>
      </w:pPr>
      <w:r w:rsidRPr="005662B6">
        <w:rPr>
          <w:rFonts w:ascii="Arial" w:hAnsi="Arial" w:cs="Arial"/>
          <w:sz w:val="22"/>
          <w:szCs w:val="22"/>
        </w:rPr>
        <w:t>Karel-</w:t>
      </w:r>
      <w:proofErr w:type="spellStart"/>
      <w:r w:rsidRPr="005662B6">
        <w:rPr>
          <w:rFonts w:ascii="Arial" w:hAnsi="Arial" w:cs="Arial"/>
          <w:sz w:val="22"/>
          <w:szCs w:val="22"/>
        </w:rPr>
        <w:t>Ieronim</w:t>
      </w:r>
      <w:proofErr w:type="spellEnd"/>
      <w:r w:rsidRPr="005662B6">
        <w:rPr>
          <w:rFonts w:ascii="Arial" w:hAnsi="Arial" w:cs="Arial"/>
          <w:sz w:val="22"/>
          <w:szCs w:val="22"/>
        </w:rPr>
        <w:t xml:space="preserve"> </w:t>
      </w:r>
      <w:proofErr w:type="spellStart"/>
      <w:r w:rsidRPr="005662B6">
        <w:rPr>
          <w:rFonts w:ascii="Arial" w:hAnsi="Arial" w:cs="Arial"/>
          <w:sz w:val="22"/>
          <w:szCs w:val="22"/>
        </w:rPr>
        <w:t>MAVLYANOV</w:t>
      </w:r>
      <w:proofErr w:type="spellEnd"/>
      <w:r w:rsidRPr="005662B6">
        <w:rPr>
          <w:rFonts w:ascii="Arial" w:hAnsi="Arial" w:cs="Arial"/>
          <w:sz w:val="22"/>
          <w:szCs w:val="22"/>
        </w:rPr>
        <w:t xml:space="preserve"> (Mr.), Group of Industrial Technologies and Construction, Department of Inventions and Utility Models, Intellectual Property Agency under the Ministry of Justice of the Republic of Uzbekistan, Tashkent</w:t>
      </w:r>
    </w:p>
    <w:p w:rsidR="000F72C1" w:rsidRPr="005662B6" w:rsidRDefault="000F72C1"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PAYS-BAS/NETHERLANDS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Robert SCHOUWENAARS (Mr.), Technical Advisor, Netherlands Patent Office, Ministry of Economic Affairs, The Hague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lang w:val="fr-CH"/>
        </w:rPr>
      </w:pPr>
      <w:r w:rsidRPr="005662B6">
        <w:rPr>
          <w:rFonts w:ascii="Arial" w:hAnsi="Arial" w:cs="Arial"/>
          <w:sz w:val="22"/>
          <w:szCs w:val="22"/>
          <w:u w:val="single"/>
          <w:lang w:val="fr-CH"/>
        </w:rPr>
        <w:t>RÉPUBLIQUE DE CORÉE/REPUBLIC OF KOREA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LEE </w:t>
      </w:r>
      <w:proofErr w:type="spellStart"/>
      <w:r w:rsidRPr="005662B6">
        <w:rPr>
          <w:rFonts w:ascii="Arial" w:hAnsi="Arial" w:cs="Arial"/>
          <w:sz w:val="22"/>
          <w:szCs w:val="22"/>
        </w:rPr>
        <w:t>WangSeok</w:t>
      </w:r>
      <w:proofErr w:type="spellEnd"/>
      <w:r w:rsidRPr="005662B6">
        <w:rPr>
          <w:rFonts w:ascii="Arial" w:hAnsi="Arial" w:cs="Arial"/>
          <w:sz w:val="22"/>
          <w:szCs w:val="22"/>
        </w:rPr>
        <w:t xml:space="preserve"> (Mr.), Head of Group,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JUNG </w:t>
      </w:r>
      <w:proofErr w:type="spellStart"/>
      <w:r w:rsidRPr="005662B6">
        <w:rPr>
          <w:rFonts w:ascii="Arial" w:hAnsi="Arial" w:cs="Arial"/>
          <w:sz w:val="22"/>
          <w:szCs w:val="22"/>
        </w:rPr>
        <w:t>ByungTe</w:t>
      </w:r>
      <w:proofErr w:type="spellEnd"/>
      <w:r w:rsidRPr="005662B6">
        <w:rPr>
          <w:rFonts w:ascii="Arial" w:hAnsi="Arial" w:cs="Arial"/>
          <w:sz w:val="22"/>
          <w:szCs w:val="22"/>
        </w:rPr>
        <w:t xml:space="preserve"> (Mr.), Head of Team, Classification Team,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JANG </w:t>
      </w:r>
      <w:proofErr w:type="spellStart"/>
      <w:r w:rsidRPr="005662B6">
        <w:rPr>
          <w:rFonts w:ascii="Arial" w:hAnsi="Arial" w:cs="Arial"/>
          <w:sz w:val="22"/>
          <w:szCs w:val="22"/>
        </w:rPr>
        <w:t>WooYoung</w:t>
      </w:r>
      <w:proofErr w:type="spellEnd"/>
      <w:r w:rsidRPr="005662B6">
        <w:rPr>
          <w:rFonts w:ascii="Arial" w:hAnsi="Arial" w:cs="Arial"/>
          <w:sz w:val="22"/>
          <w:szCs w:val="22"/>
        </w:rPr>
        <w:t xml:space="preserve"> (Mr.), Associate Staff, Electronics/Classification Department,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PARK </w:t>
      </w:r>
      <w:proofErr w:type="spellStart"/>
      <w:r w:rsidRPr="005662B6">
        <w:rPr>
          <w:rFonts w:ascii="Arial" w:hAnsi="Arial" w:cs="Arial"/>
          <w:sz w:val="22"/>
          <w:szCs w:val="22"/>
        </w:rPr>
        <w:t>SungChul</w:t>
      </w:r>
      <w:proofErr w:type="spellEnd"/>
      <w:r w:rsidRPr="005662B6">
        <w:rPr>
          <w:rFonts w:ascii="Arial" w:hAnsi="Arial" w:cs="Arial"/>
          <w:sz w:val="22"/>
          <w:szCs w:val="22"/>
        </w:rPr>
        <w:t xml:space="preserve"> (Mr.), Deputy Director, Korean Intellectual Property Office (KIPO), Daejeon</w:t>
      </w:r>
    </w:p>
    <w:p w:rsidR="005662B6" w:rsidRPr="005662B6" w:rsidRDefault="005662B6" w:rsidP="005662B6">
      <w:pPr>
        <w:rPr>
          <w:rFonts w:ascii="Arial" w:hAnsi="Arial" w:cs="Arial"/>
          <w:sz w:val="22"/>
          <w:szCs w:val="22"/>
        </w:rPr>
      </w:pPr>
    </w:p>
    <w:p w:rsidR="005662B6" w:rsidRPr="00DA62AD" w:rsidRDefault="005662B6" w:rsidP="005662B6">
      <w:pPr>
        <w:pStyle w:val="Heading2"/>
        <w:rPr>
          <w:rFonts w:ascii="Arial" w:hAnsi="Arial" w:cs="Arial"/>
          <w:sz w:val="22"/>
          <w:szCs w:val="22"/>
          <w:u w:val="single"/>
        </w:rPr>
      </w:pPr>
      <w:proofErr w:type="spellStart"/>
      <w:r w:rsidRPr="00DA62AD">
        <w:rPr>
          <w:rFonts w:ascii="Arial" w:hAnsi="Arial" w:cs="Arial"/>
          <w:sz w:val="22"/>
          <w:szCs w:val="22"/>
          <w:u w:val="single"/>
        </w:rPr>
        <w:t>RÉPUBLIQUE</w:t>
      </w:r>
      <w:proofErr w:type="spellEnd"/>
      <w:r w:rsidRPr="00DA62AD">
        <w:rPr>
          <w:rFonts w:ascii="Arial" w:hAnsi="Arial" w:cs="Arial"/>
          <w:sz w:val="22"/>
          <w:szCs w:val="22"/>
          <w:u w:val="single"/>
        </w:rPr>
        <w:t xml:space="preserve"> DE </w:t>
      </w:r>
      <w:r w:rsidR="002A3AF4" w:rsidRPr="00DA62AD">
        <w:rPr>
          <w:rFonts w:ascii="Arial" w:hAnsi="Arial" w:cs="Arial"/>
          <w:sz w:val="22"/>
          <w:szCs w:val="22"/>
          <w:u w:val="single"/>
        </w:rPr>
        <w:t>MOLDOVA</w:t>
      </w:r>
      <w:r w:rsidRPr="00DA62AD">
        <w:rPr>
          <w:rFonts w:ascii="Arial" w:hAnsi="Arial" w:cs="Arial"/>
          <w:sz w:val="22"/>
          <w:szCs w:val="22"/>
          <w:u w:val="single"/>
        </w:rPr>
        <w:t xml:space="preserve">//REPUBLIC OF </w:t>
      </w:r>
      <w:r w:rsidR="002A3AF4" w:rsidRPr="00DA62AD">
        <w:rPr>
          <w:rFonts w:ascii="Arial" w:hAnsi="Arial" w:cs="Arial"/>
          <w:sz w:val="22"/>
          <w:szCs w:val="22"/>
          <w:u w:val="single"/>
        </w:rPr>
        <w:t>MOLDOVA</w:t>
      </w:r>
    </w:p>
    <w:p w:rsidR="005662B6" w:rsidRPr="005662B6" w:rsidRDefault="005662B6" w:rsidP="005662B6">
      <w:pPr>
        <w:rPr>
          <w:rFonts w:ascii="Arial" w:hAnsi="Arial" w:cs="Arial"/>
          <w:sz w:val="22"/>
          <w:szCs w:val="22"/>
        </w:rPr>
      </w:pPr>
      <w:r w:rsidRPr="005662B6">
        <w:rPr>
          <w:rFonts w:ascii="Arial" w:hAnsi="Arial" w:cs="Arial"/>
          <w:color w:val="343434"/>
          <w:sz w:val="22"/>
          <w:szCs w:val="22"/>
          <w:shd w:val="clear" w:color="auto" w:fill="FFFFFF"/>
        </w:rPr>
        <w:t xml:space="preserve">Natalia </w:t>
      </w:r>
      <w:proofErr w:type="spellStart"/>
      <w:r w:rsidRPr="005662B6">
        <w:rPr>
          <w:rFonts w:ascii="Arial" w:hAnsi="Arial" w:cs="Arial"/>
          <w:color w:val="343434"/>
          <w:sz w:val="22"/>
          <w:szCs w:val="22"/>
          <w:shd w:val="clear" w:color="auto" w:fill="FFFFFF"/>
        </w:rPr>
        <w:t>CAISIM</w:t>
      </w:r>
      <w:proofErr w:type="spellEnd"/>
      <w:r w:rsidRPr="005662B6">
        <w:rPr>
          <w:rFonts w:ascii="Arial" w:hAnsi="Arial" w:cs="Arial"/>
          <w:color w:val="343434"/>
          <w:sz w:val="22"/>
          <w:szCs w:val="22"/>
          <w:shd w:val="clear" w:color="auto" w:fill="FFFFFF"/>
        </w:rPr>
        <w:t xml:space="preserve"> (Ms.), Head, Examination Division, Patents, State Agency on Intellectual Property (AGEPI), </w:t>
      </w:r>
      <w:r w:rsidRPr="005662B6">
        <w:rPr>
          <w:rFonts w:ascii="Arial" w:hAnsi="Arial" w:cs="Arial"/>
          <w:color w:val="3B3B3B"/>
          <w:sz w:val="22"/>
          <w:szCs w:val="22"/>
          <w:shd w:val="clear" w:color="auto" w:fill="F3F3F3"/>
        </w:rPr>
        <w:t>Chisinau</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lastRenderedPageBreak/>
        <w:t>RÉPUBLIQUE TCHÈQUE/CZECH REPUBLIC</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Jarmila</w:t>
      </w:r>
      <w:proofErr w:type="spellEnd"/>
      <w:r w:rsidRPr="005662B6">
        <w:rPr>
          <w:rFonts w:ascii="Arial" w:hAnsi="Arial" w:cs="Arial"/>
          <w:sz w:val="22"/>
          <w:szCs w:val="22"/>
        </w:rPr>
        <w:t xml:space="preserve"> </w:t>
      </w:r>
      <w:proofErr w:type="spellStart"/>
      <w:r w:rsidRPr="005662B6">
        <w:rPr>
          <w:rFonts w:ascii="Arial" w:hAnsi="Arial" w:cs="Arial"/>
          <w:sz w:val="22"/>
          <w:szCs w:val="22"/>
        </w:rPr>
        <w:t>AVRATOVA</w:t>
      </w:r>
      <w:proofErr w:type="spellEnd"/>
      <w:r w:rsidRPr="005662B6">
        <w:rPr>
          <w:rFonts w:ascii="Arial" w:hAnsi="Arial" w:cs="Arial"/>
          <w:sz w:val="22"/>
          <w:szCs w:val="22"/>
        </w:rPr>
        <w:t xml:space="preserve"> (Ms.), Engineer, Patent Information, Industrial Property Office of the Czech Republic, Prague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ROUMANIE/ROMANIA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Adrian NEGOITA (Mr.), Head of Mechanics, Patent Department, State Office for Inventions and Trademarks (OSIM), Bucharest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ROYAUME-UNI/UNITED KINGDOM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Jeremy COWEN (Mr.), Senior Patent Examiner - Classification, Patent Examining Division, UK Intellectual Property Office (UKIPO), Newport</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Peter MASON (Mr.), Deputy Director, Patent Examining Division, UK Intellectual Property Office (UKIPO), Newport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SUÈDE/SWEDEN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Anders BRUUN (Mr.), Patent Expert,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Tomas LUND (Mr.), Delegate,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Moa EMLING (Ms.), Senior Patent Examiner, Chemistry - Patent Department,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lang w:val="fr-CH"/>
        </w:rPr>
      </w:pPr>
      <w:r w:rsidRPr="005662B6">
        <w:rPr>
          <w:rFonts w:ascii="Arial" w:hAnsi="Arial" w:cs="Arial"/>
          <w:sz w:val="22"/>
          <w:szCs w:val="22"/>
          <w:u w:val="single"/>
          <w:lang w:val="fr-CH"/>
        </w:rPr>
        <w:t>SUISSE/SWITZERLAND</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Pascal WEIBEL (M.), chef Examen, Division des brevets, Institut fédéral de la propriété intellectuelle, Berne</w:t>
      </w:r>
    </w:p>
    <w:p w:rsidR="005662B6" w:rsidRPr="005662B6" w:rsidRDefault="005662B6" w:rsidP="005662B6">
      <w:pPr>
        <w:rPr>
          <w:rFonts w:ascii="Arial" w:hAnsi="Arial" w:cs="Arial"/>
          <w:sz w:val="22"/>
          <w:szCs w:val="22"/>
          <w:lang w:val="fr-CH"/>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TURKMÉNISTAN/TURKMENISTAN</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Amanmyrat</w:t>
      </w:r>
      <w:proofErr w:type="spellEnd"/>
      <w:r w:rsidRPr="005662B6">
        <w:rPr>
          <w:rFonts w:ascii="Arial" w:hAnsi="Arial" w:cs="Arial"/>
          <w:sz w:val="22"/>
          <w:szCs w:val="22"/>
        </w:rPr>
        <w:t xml:space="preserve"> </w:t>
      </w:r>
      <w:proofErr w:type="spellStart"/>
      <w:r w:rsidRPr="005662B6">
        <w:rPr>
          <w:rFonts w:ascii="Arial" w:hAnsi="Arial" w:cs="Arial"/>
          <w:sz w:val="22"/>
          <w:szCs w:val="22"/>
        </w:rPr>
        <w:t>DZHORAYEV</w:t>
      </w:r>
      <w:proofErr w:type="spellEnd"/>
      <w:r w:rsidRPr="005662B6">
        <w:rPr>
          <w:rFonts w:ascii="Arial" w:hAnsi="Arial" w:cs="Arial"/>
          <w:sz w:val="22"/>
          <w:szCs w:val="22"/>
        </w:rPr>
        <w:t xml:space="preserve"> (Mr.), Head, Invention Division, Examination Department, State Service for Intellectual Property, Ministry of Finance and Economy, Ashgabat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TURQUIE/TURKEY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Bahar</w:t>
      </w:r>
      <w:proofErr w:type="spellEnd"/>
      <w:r w:rsidRPr="005662B6">
        <w:rPr>
          <w:rFonts w:ascii="Arial" w:hAnsi="Arial" w:cs="Arial"/>
          <w:sz w:val="22"/>
          <w:szCs w:val="22"/>
        </w:rPr>
        <w:t xml:space="preserve"> </w:t>
      </w:r>
      <w:proofErr w:type="spellStart"/>
      <w:r w:rsidRPr="005662B6">
        <w:rPr>
          <w:rFonts w:ascii="Arial" w:hAnsi="Arial" w:cs="Arial"/>
          <w:sz w:val="22"/>
          <w:szCs w:val="22"/>
        </w:rPr>
        <w:t>DOGAN</w:t>
      </w:r>
      <w:proofErr w:type="spellEnd"/>
      <w:r w:rsidRPr="005662B6">
        <w:rPr>
          <w:rFonts w:ascii="Arial" w:hAnsi="Arial" w:cs="Arial"/>
          <w:sz w:val="22"/>
          <w:szCs w:val="22"/>
        </w:rPr>
        <w:t xml:space="preserve"> (Ms.), Deputy Permanent Representative, Permanent Mission of Turkey to the WTO, Geneva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sidRPr="005662B6">
        <w:rPr>
          <w:rFonts w:ascii="Arial" w:hAnsi="Arial" w:cs="Arial"/>
          <w:sz w:val="22"/>
          <w:szCs w:val="22"/>
          <w:u w:val="single"/>
        </w:rPr>
        <w:t>UKRAINE</w:t>
      </w: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Sergii</w:t>
      </w:r>
      <w:proofErr w:type="spellEnd"/>
      <w:r w:rsidRPr="005662B6">
        <w:rPr>
          <w:rFonts w:ascii="Arial" w:hAnsi="Arial" w:cs="Arial"/>
          <w:sz w:val="22"/>
          <w:szCs w:val="22"/>
        </w:rPr>
        <w:t xml:space="preserve"> </w:t>
      </w:r>
      <w:proofErr w:type="spellStart"/>
      <w:r w:rsidRPr="005662B6">
        <w:rPr>
          <w:rFonts w:ascii="Arial" w:hAnsi="Arial" w:cs="Arial"/>
          <w:sz w:val="22"/>
          <w:szCs w:val="22"/>
        </w:rPr>
        <w:t>TORIANIK</w:t>
      </w:r>
      <w:proofErr w:type="spellEnd"/>
      <w:r w:rsidRPr="005662B6">
        <w:rPr>
          <w:rFonts w:ascii="Arial" w:hAnsi="Arial" w:cs="Arial"/>
          <w:sz w:val="22"/>
          <w:szCs w:val="22"/>
        </w:rPr>
        <w:t xml:space="preserve"> (Mr.), Director, Department for Examination of Applications for Inventions, Utility Models and Layout Designs,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Yevheniia</w:t>
      </w:r>
      <w:proofErr w:type="spellEnd"/>
      <w:r w:rsidRPr="005662B6">
        <w:rPr>
          <w:rFonts w:ascii="Arial" w:hAnsi="Arial" w:cs="Arial"/>
          <w:sz w:val="22"/>
          <w:szCs w:val="22"/>
        </w:rPr>
        <w:t xml:space="preserve"> </w:t>
      </w:r>
      <w:proofErr w:type="spellStart"/>
      <w:r w:rsidRPr="005662B6">
        <w:rPr>
          <w:rFonts w:ascii="Arial" w:hAnsi="Arial" w:cs="Arial"/>
          <w:sz w:val="22"/>
          <w:szCs w:val="22"/>
        </w:rPr>
        <w:t>BELIAKOVA</w:t>
      </w:r>
      <w:proofErr w:type="spellEnd"/>
      <w:r w:rsidRPr="005662B6">
        <w:rPr>
          <w:rFonts w:ascii="Arial" w:hAnsi="Arial" w:cs="Arial"/>
          <w:sz w:val="22"/>
          <w:szCs w:val="22"/>
        </w:rPr>
        <w:t xml:space="preserve"> (Ms.), Deputy Head, Department of Law,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lastRenderedPageBreak/>
        <w:t>Dmytro</w:t>
      </w:r>
      <w:proofErr w:type="spellEnd"/>
      <w:r w:rsidRPr="005662B6">
        <w:rPr>
          <w:rFonts w:ascii="Arial" w:hAnsi="Arial" w:cs="Arial"/>
          <w:sz w:val="22"/>
          <w:szCs w:val="22"/>
        </w:rPr>
        <w:t xml:space="preserve"> </w:t>
      </w:r>
      <w:proofErr w:type="spellStart"/>
      <w:r w:rsidRPr="005662B6">
        <w:rPr>
          <w:rFonts w:ascii="Arial" w:hAnsi="Arial" w:cs="Arial"/>
          <w:sz w:val="22"/>
          <w:szCs w:val="22"/>
        </w:rPr>
        <w:t>KONDYK</w:t>
      </w:r>
      <w:proofErr w:type="spellEnd"/>
      <w:r w:rsidRPr="005662B6">
        <w:rPr>
          <w:rFonts w:ascii="Arial" w:hAnsi="Arial" w:cs="Arial"/>
          <w:sz w:val="22"/>
          <w:szCs w:val="22"/>
        </w:rPr>
        <w:t xml:space="preserve"> (Mr.), Leading Expert, Division of International Trademark Registration,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Oksana PARKHETA (Ms.), Deputy Head, Department of the Information Support,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Default="005662B6" w:rsidP="005662B6">
      <w:pPr>
        <w:pStyle w:val="Heading1"/>
        <w:tabs>
          <w:tab w:val="left" w:pos="567"/>
        </w:tabs>
        <w:ind w:left="567" w:hanging="567"/>
        <w:rPr>
          <w:rFonts w:ascii="Arial" w:hAnsi="Arial" w:cs="Arial"/>
          <w:sz w:val="22"/>
          <w:szCs w:val="22"/>
          <w:u w:val="single"/>
          <w:lang w:val="fr-CH"/>
        </w:rPr>
      </w:pPr>
      <w:r w:rsidRPr="005662B6">
        <w:rPr>
          <w:rFonts w:ascii="Arial" w:hAnsi="Arial" w:cs="Arial"/>
          <w:sz w:val="22"/>
          <w:szCs w:val="22"/>
          <w:lang w:val="fr-CH"/>
        </w:rPr>
        <w:t>II.</w:t>
      </w:r>
      <w:r w:rsidRPr="005662B6">
        <w:rPr>
          <w:rFonts w:ascii="Arial" w:hAnsi="Arial" w:cs="Arial"/>
          <w:sz w:val="22"/>
          <w:szCs w:val="22"/>
          <w:lang w:val="fr-CH"/>
        </w:rPr>
        <w:tab/>
      </w:r>
      <w:r w:rsidRPr="005662B6">
        <w:rPr>
          <w:rFonts w:ascii="Arial" w:hAnsi="Arial" w:cs="Arial"/>
          <w:sz w:val="22"/>
          <w:szCs w:val="22"/>
          <w:u w:val="single"/>
          <w:lang w:val="fr-CH"/>
        </w:rPr>
        <w:t xml:space="preserve">ORGANISATIONS INTERGOUVERNEMENTALES/ INTERGOVERNMENTAL ORGANIZATIONS </w:t>
      </w:r>
    </w:p>
    <w:p w:rsidR="00DA62AD" w:rsidRPr="00DA62AD" w:rsidRDefault="00DA62AD" w:rsidP="00DA62AD">
      <w:pPr>
        <w:rPr>
          <w:lang w:val="fr-CH"/>
        </w:rPr>
      </w:pPr>
    </w:p>
    <w:p w:rsidR="005662B6" w:rsidRPr="005662B6" w:rsidRDefault="005662B6" w:rsidP="005662B6">
      <w:pPr>
        <w:pStyle w:val="Heading2"/>
        <w:rPr>
          <w:rFonts w:ascii="Arial" w:hAnsi="Arial" w:cs="Arial"/>
          <w:sz w:val="22"/>
          <w:szCs w:val="22"/>
          <w:u w:val="single"/>
          <w:lang w:val="fr-CH"/>
        </w:rPr>
      </w:pPr>
      <w:r w:rsidRPr="005662B6">
        <w:rPr>
          <w:rFonts w:ascii="Arial" w:hAnsi="Arial" w:cs="Arial"/>
          <w:sz w:val="22"/>
          <w:szCs w:val="22"/>
          <w:u w:val="single"/>
          <w:lang w:val="fr-CH"/>
        </w:rPr>
        <w:t xml:space="preserve">ORGANISATION EURASIENNE DES BREVETS (OEAB)/EURASIAN PATENT ORGANIZATION (EAPO) </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Saparbay</w:t>
      </w:r>
      <w:proofErr w:type="spellEnd"/>
      <w:r w:rsidRPr="005662B6">
        <w:rPr>
          <w:rFonts w:ascii="Arial" w:hAnsi="Arial" w:cs="Arial"/>
          <w:sz w:val="22"/>
          <w:szCs w:val="22"/>
        </w:rPr>
        <w:t xml:space="preserve"> </w:t>
      </w:r>
      <w:proofErr w:type="spellStart"/>
      <w:r w:rsidRPr="005662B6">
        <w:rPr>
          <w:rFonts w:ascii="Arial" w:hAnsi="Arial" w:cs="Arial"/>
          <w:sz w:val="22"/>
          <w:szCs w:val="22"/>
        </w:rPr>
        <w:t>EMINOV</w:t>
      </w:r>
      <w:proofErr w:type="spellEnd"/>
      <w:r w:rsidRPr="005662B6">
        <w:rPr>
          <w:rFonts w:ascii="Arial" w:hAnsi="Arial" w:cs="Arial"/>
          <w:sz w:val="22"/>
          <w:szCs w:val="22"/>
        </w:rPr>
        <w:t xml:space="preserve"> (Mr.), Director, Information Support and Publications Division, Patent Information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Sergei LAPUSHKIN (Mr.), Deputy Director, </w:t>
      </w:r>
      <w:proofErr w:type="gramStart"/>
      <w:r w:rsidRPr="005662B6">
        <w:rPr>
          <w:rFonts w:ascii="Arial" w:hAnsi="Arial" w:cs="Arial"/>
          <w:sz w:val="22"/>
          <w:szCs w:val="22"/>
        </w:rPr>
        <w:t>Search and Retrieval Systems Section, Information Support and Publications Division, Patent Information</w:t>
      </w:r>
      <w:proofErr w:type="gramEnd"/>
      <w:r w:rsidRPr="005662B6">
        <w:rPr>
          <w:rFonts w:ascii="Arial" w:hAnsi="Arial" w:cs="Arial"/>
          <w:sz w:val="22"/>
          <w:szCs w:val="22"/>
        </w:rPr>
        <w:t xml:space="preserve">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Ikrom</w:t>
      </w:r>
      <w:proofErr w:type="spellEnd"/>
      <w:r w:rsidRPr="005662B6">
        <w:rPr>
          <w:rFonts w:ascii="Arial" w:hAnsi="Arial" w:cs="Arial"/>
          <w:sz w:val="22"/>
          <w:szCs w:val="22"/>
        </w:rPr>
        <w:t xml:space="preserve"> </w:t>
      </w:r>
      <w:proofErr w:type="spellStart"/>
      <w:r w:rsidRPr="005662B6">
        <w:rPr>
          <w:rFonts w:ascii="Arial" w:hAnsi="Arial" w:cs="Arial"/>
          <w:sz w:val="22"/>
          <w:szCs w:val="22"/>
        </w:rPr>
        <w:t>TAKHIROV</w:t>
      </w:r>
      <w:proofErr w:type="spellEnd"/>
      <w:r w:rsidRPr="005662B6">
        <w:rPr>
          <w:rFonts w:ascii="Arial" w:hAnsi="Arial" w:cs="Arial"/>
          <w:sz w:val="22"/>
          <w:szCs w:val="22"/>
        </w:rPr>
        <w:t xml:space="preserve"> (Mr.), Deputy Director, Formal Examination Division, Examination Department, Moscow</w:t>
      </w:r>
    </w:p>
    <w:p w:rsidR="005662B6" w:rsidRPr="005662B6" w:rsidRDefault="005662B6" w:rsidP="005662B6">
      <w:pPr>
        <w:rPr>
          <w:rFonts w:ascii="Arial" w:hAnsi="Arial" w:cs="Arial"/>
          <w:sz w:val="22"/>
          <w:szCs w:val="22"/>
          <w:u w:val="single"/>
        </w:rPr>
      </w:pPr>
    </w:p>
    <w:p w:rsidR="005662B6" w:rsidRPr="005662B6" w:rsidRDefault="005662B6" w:rsidP="00DA62AD">
      <w:pPr>
        <w:pStyle w:val="Heading2"/>
        <w:rPr>
          <w:rFonts w:ascii="Arial" w:hAnsi="Arial" w:cs="Arial"/>
          <w:sz w:val="22"/>
          <w:szCs w:val="22"/>
          <w:u w:val="single"/>
          <w:lang w:val="fr-CH"/>
        </w:rPr>
      </w:pPr>
      <w:r w:rsidRPr="005662B6">
        <w:rPr>
          <w:rFonts w:ascii="Arial" w:hAnsi="Arial" w:cs="Arial"/>
          <w:sz w:val="22"/>
          <w:szCs w:val="22"/>
          <w:u w:val="single"/>
          <w:lang w:val="fr-CH"/>
        </w:rPr>
        <w:t xml:space="preserve">ORGANISATION EUROPÉENNE DES BREVETS (OEB)/EUROPEAN PATENT ORGANISATION (EPO) </w:t>
      </w:r>
    </w:p>
    <w:p w:rsidR="005662B6" w:rsidRPr="005662B6" w:rsidRDefault="005662B6" w:rsidP="005662B6">
      <w:pPr>
        <w:rPr>
          <w:rFonts w:ascii="Arial" w:hAnsi="Arial" w:cs="Arial"/>
          <w:sz w:val="22"/>
          <w:szCs w:val="22"/>
          <w:u w:val="single"/>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Jose ALCONCHEL UNGRIA (Mr.), Director, Prior Art and Classification, Rijswijk</w:t>
      </w:r>
    </w:p>
    <w:p w:rsidR="005662B6" w:rsidRPr="005662B6" w:rsidRDefault="005662B6" w:rsidP="005662B6">
      <w:pPr>
        <w:rPr>
          <w:rFonts w:ascii="Arial" w:hAnsi="Arial" w:cs="Arial"/>
          <w:sz w:val="22"/>
          <w:szCs w:val="22"/>
        </w:rPr>
      </w:pPr>
      <w:r w:rsidRPr="005662B6">
        <w:rPr>
          <w:rFonts w:ascii="Arial" w:hAnsi="Arial" w:cs="Arial"/>
          <w:sz w:val="22"/>
          <w:szCs w:val="22"/>
        </w:rPr>
        <w:t>Roberto IASEVOLI (Mr.), Head,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Maarten ALINK (Mr.), Classification Board, Prior Art and Classification,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Salvatore CHIARIZIA (Mr.), Program Manager,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Nelson DAS NEVES (Mr.), Project Coordinator, International Cooperation,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Pierre HELD (Mr.), Administrator - Project Manager,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Alexander KLENNER-BAJAJA (Mr.), Head, Data Science,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Agnès MERLE GAMEZ (Ms.),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 xml:space="preserve">Jean-Marc JANYSZEK (Mr.), </w:t>
      </w:r>
      <w:proofErr w:type="spellStart"/>
      <w:r w:rsidRPr="005662B6">
        <w:rPr>
          <w:rFonts w:ascii="Arial" w:hAnsi="Arial" w:cs="Arial"/>
          <w:sz w:val="22"/>
          <w:szCs w:val="22"/>
          <w:lang w:val="fr-CH"/>
        </w:rPr>
        <w:t>Director</w:t>
      </w:r>
      <w:proofErr w:type="spellEnd"/>
      <w:r w:rsidRPr="005662B6">
        <w:rPr>
          <w:rFonts w:ascii="Arial" w:hAnsi="Arial" w:cs="Arial"/>
          <w:sz w:val="22"/>
          <w:szCs w:val="22"/>
          <w:lang w:val="fr-CH"/>
        </w:rPr>
        <w:t xml:space="preserve">, Information </w:t>
      </w:r>
      <w:proofErr w:type="spellStart"/>
      <w:r w:rsidRPr="005662B6">
        <w:rPr>
          <w:rFonts w:ascii="Arial" w:hAnsi="Arial" w:cs="Arial"/>
          <w:sz w:val="22"/>
          <w:szCs w:val="22"/>
          <w:lang w:val="fr-CH"/>
        </w:rPr>
        <w:t>Technology</w:t>
      </w:r>
      <w:proofErr w:type="spellEnd"/>
      <w:r w:rsidRPr="005662B6">
        <w:rPr>
          <w:rFonts w:ascii="Arial" w:hAnsi="Arial" w:cs="Arial"/>
          <w:sz w:val="22"/>
          <w:szCs w:val="22"/>
          <w:lang w:val="fr-CH"/>
        </w:rPr>
        <w:t xml:space="preserve">, </w:t>
      </w:r>
      <w:proofErr w:type="spellStart"/>
      <w:r w:rsidRPr="005662B6">
        <w:rPr>
          <w:rFonts w:ascii="Arial" w:hAnsi="Arial" w:cs="Arial"/>
          <w:sz w:val="22"/>
          <w:szCs w:val="22"/>
          <w:lang w:val="fr-CH"/>
        </w:rPr>
        <w:t>Rijswijk</w:t>
      </w:r>
      <w:proofErr w:type="spellEnd"/>
    </w:p>
    <w:p w:rsid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p>
    <w:p w:rsidR="000F72C1" w:rsidRDefault="000F72C1">
      <w:pPr>
        <w:spacing w:after="160" w:line="259" w:lineRule="auto"/>
        <w:rPr>
          <w:rFonts w:ascii="Arial" w:eastAsiaTheme="majorEastAsia" w:hAnsi="Arial" w:cs="Arial"/>
          <w:b/>
          <w:bCs/>
          <w:kern w:val="32"/>
          <w:sz w:val="22"/>
          <w:szCs w:val="22"/>
          <w:lang w:val="fr-CH"/>
        </w:rPr>
      </w:pPr>
      <w:r>
        <w:rPr>
          <w:rFonts w:ascii="Arial" w:hAnsi="Arial" w:cs="Arial"/>
          <w:sz w:val="22"/>
          <w:szCs w:val="22"/>
          <w:lang w:val="fr-CH"/>
        </w:rPr>
        <w:br w:type="page"/>
      </w:r>
    </w:p>
    <w:p w:rsidR="005662B6" w:rsidRDefault="005662B6" w:rsidP="005662B6">
      <w:pPr>
        <w:pStyle w:val="Heading1"/>
        <w:tabs>
          <w:tab w:val="left" w:pos="567"/>
        </w:tabs>
        <w:ind w:left="567" w:hanging="567"/>
        <w:rPr>
          <w:rFonts w:ascii="Arial" w:hAnsi="Arial" w:cs="Arial"/>
          <w:sz w:val="22"/>
          <w:szCs w:val="22"/>
          <w:u w:val="single"/>
          <w:lang w:val="fr-CH"/>
        </w:rPr>
      </w:pPr>
      <w:r w:rsidRPr="005662B6">
        <w:rPr>
          <w:rFonts w:ascii="Arial" w:hAnsi="Arial" w:cs="Arial"/>
          <w:sz w:val="22"/>
          <w:szCs w:val="22"/>
          <w:lang w:val="fr-CH"/>
        </w:rPr>
        <w:lastRenderedPageBreak/>
        <w:t>III.</w:t>
      </w:r>
      <w:r w:rsidRPr="005662B6">
        <w:rPr>
          <w:rFonts w:ascii="Arial" w:hAnsi="Arial" w:cs="Arial"/>
          <w:sz w:val="22"/>
          <w:szCs w:val="22"/>
          <w:lang w:val="fr-CH"/>
        </w:rPr>
        <w:tab/>
      </w:r>
      <w:r w:rsidRPr="005662B6">
        <w:rPr>
          <w:rFonts w:ascii="Arial" w:hAnsi="Arial" w:cs="Arial"/>
          <w:sz w:val="22"/>
          <w:szCs w:val="22"/>
          <w:u w:val="single"/>
          <w:lang w:val="fr-CH"/>
        </w:rPr>
        <w:t>ORGANISATION NON GOUVERNEMENTALE/NON-</w:t>
      </w:r>
      <w:proofErr w:type="spellStart"/>
      <w:r w:rsidRPr="005662B6">
        <w:rPr>
          <w:rFonts w:ascii="Arial" w:hAnsi="Arial" w:cs="Arial"/>
          <w:sz w:val="22"/>
          <w:szCs w:val="22"/>
          <w:u w:val="single"/>
          <w:lang w:val="fr-CH"/>
        </w:rPr>
        <w:t>GOVERNMENTAL</w:t>
      </w:r>
      <w:proofErr w:type="spellEnd"/>
      <w:r w:rsidRPr="005662B6">
        <w:rPr>
          <w:rFonts w:ascii="Arial" w:hAnsi="Arial" w:cs="Arial"/>
          <w:sz w:val="22"/>
          <w:szCs w:val="22"/>
          <w:u w:val="single"/>
          <w:lang w:val="fr-CH"/>
        </w:rPr>
        <w:t xml:space="preserve"> </w:t>
      </w:r>
      <w:proofErr w:type="spellStart"/>
      <w:r w:rsidRPr="005662B6">
        <w:rPr>
          <w:rFonts w:ascii="Arial" w:hAnsi="Arial" w:cs="Arial"/>
          <w:sz w:val="22"/>
          <w:szCs w:val="22"/>
          <w:u w:val="single"/>
          <w:lang w:val="fr-CH"/>
        </w:rPr>
        <w:t>ORGANIZATION</w:t>
      </w:r>
      <w:proofErr w:type="spellEnd"/>
      <w:r w:rsidRPr="005662B6">
        <w:rPr>
          <w:rFonts w:ascii="Arial" w:hAnsi="Arial" w:cs="Arial"/>
          <w:sz w:val="22"/>
          <w:szCs w:val="22"/>
          <w:u w:val="single"/>
          <w:lang w:val="fr-CH"/>
        </w:rPr>
        <w:t xml:space="preserve"> </w:t>
      </w:r>
    </w:p>
    <w:p w:rsidR="00454CEB" w:rsidRPr="00454CEB" w:rsidRDefault="00454CEB" w:rsidP="00454CEB">
      <w:pPr>
        <w:rPr>
          <w:lang w:val="fr-CH"/>
        </w:rPr>
      </w:pPr>
    </w:p>
    <w:p w:rsidR="005662B6" w:rsidRPr="00454CEB" w:rsidRDefault="00454CEB" w:rsidP="00454CEB">
      <w:pPr>
        <w:pStyle w:val="Heading2"/>
        <w:rPr>
          <w:rFonts w:ascii="Arial" w:hAnsi="Arial" w:cs="Arial"/>
          <w:sz w:val="22"/>
          <w:szCs w:val="22"/>
          <w:u w:val="single"/>
          <w:lang w:val="fr-CH"/>
        </w:rPr>
      </w:pPr>
      <w:r w:rsidRPr="00454CEB">
        <w:rPr>
          <w:rFonts w:ascii="Arial" w:hAnsi="Arial" w:cs="Arial"/>
          <w:sz w:val="22"/>
          <w:szCs w:val="22"/>
          <w:u w:val="single"/>
          <w:lang w:val="fr-CH"/>
        </w:rPr>
        <w:t>ASSOCIATION EUROPÉENNE DES ÉTUDIANTS EN DROIT (ELSA INTERNATIONAL)/</w:t>
      </w:r>
      <w:r>
        <w:rPr>
          <w:rFonts w:ascii="Arial" w:hAnsi="Arial" w:cs="Arial"/>
          <w:sz w:val="22"/>
          <w:szCs w:val="22"/>
          <w:u w:val="single"/>
          <w:lang w:val="fr-CH"/>
        </w:rPr>
        <w:br/>
      </w:r>
      <w:proofErr w:type="spellStart"/>
      <w:r w:rsidRPr="00454CEB">
        <w:rPr>
          <w:rFonts w:ascii="Arial" w:hAnsi="Arial" w:cs="Arial"/>
          <w:sz w:val="22"/>
          <w:szCs w:val="22"/>
          <w:u w:val="single"/>
          <w:lang w:val="fr-CH"/>
        </w:rPr>
        <w:t>EUROPEAN</w:t>
      </w:r>
      <w:proofErr w:type="spellEnd"/>
      <w:r w:rsidRPr="00454CEB">
        <w:rPr>
          <w:rFonts w:ascii="Arial" w:hAnsi="Arial" w:cs="Arial"/>
          <w:sz w:val="22"/>
          <w:szCs w:val="22"/>
          <w:u w:val="single"/>
          <w:lang w:val="fr-CH"/>
        </w:rPr>
        <w:t xml:space="preserve"> LAW </w:t>
      </w:r>
      <w:proofErr w:type="spellStart"/>
      <w:r w:rsidRPr="00454CEB">
        <w:rPr>
          <w:rFonts w:ascii="Arial" w:hAnsi="Arial" w:cs="Arial"/>
          <w:sz w:val="22"/>
          <w:szCs w:val="22"/>
          <w:u w:val="single"/>
          <w:lang w:val="fr-CH"/>
        </w:rPr>
        <w:t>STUDENTS</w:t>
      </w:r>
      <w:proofErr w:type="spellEnd"/>
      <w:r w:rsidRPr="00454CEB">
        <w:rPr>
          <w:rFonts w:ascii="Arial" w:hAnsi="Arial" w:cs="Arial"/>
          <w:sz w:val="22"/>
          <w:szCs w:val="22"/>
          <w:u w:val="single"/>
          <w:lang w:val="fr-CH"/>
        </w:rPr>
        <w:t xml:space="preserve">’ ASSOCIATION (ELSA INTERNATIONAL) </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Clément LECROART (Mr.), Delegate, Brussels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Ilayda</w:t>
      </w:r>
      <w:proofErr w:type="spellEnd"/>
      <w:r w:rsidRPr="005662B6">
        <w:rPr>
          <w:rFonts w:ascii="Arial" w:hAnsi="Arial" w:cs="Arial"/>
          <w:sz w:val="22"/>
          <w:szCs w:val="22"/>
        </w:rPr>
        <w:t xml:space="preserve"> </w:t>
      </w:r>
      <w:proofErr w:type="spellStart"/>
      <w:r w:rsidRPr="005662B6">
        <w:rPr>
          <w:rFonts w:ascii="Arial" w:hAnsi="Arial" w:cs="Arial"/>
          <w:sz w:val="22"/>
          <w:szCs w:val="22"/>
        </w:rPr>
        <w:t>MEMIS</w:t>
      </w:r>
      <w:proofErr w:type="spellEnd"/>
      <w:r w:rsidRPr="005662B6">
        <w:rPr>
          <w:rFonts w:ascii="Arial" w:hAnsi="Arial" w:cs="Arial"/>
          <w:sz w:val="22"/>
          <w:szCs w:val="22"/>
        </w:rPr>
        <w:t xml:space="preserve"> (Ms.), Delegate, Brussels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Sara OLIVEIRA (Ms.), Delegate, Brussels</w:t>
      </w:r>
    </w:p>
    <w:p w:rsidR="005662B6" w:rsidRPr="005662B6" w:rsidRDefault="005662B6" w:rsidP="005662B6">
      <w:pPr>
        <w:rPr>
          <w:rFonts w:ascii="Arial" w:hAnsi="Arial" w:cs="Arial"/>
          <w:sz w:val="22"/>
          <w:szCs w:val="22"/>
        </w:rPr>
      </w:pPr>
    </w:p>
    <w:p w:rsidR="005662B6" w:rsidRPr="00DA62AD" w:rsidRDefault="005662B6" w:rsidP="005662B6">
      <w:pPr>
        <w:rPr>
          <w:rFonts w:ascii="Arial" w:hAnsi="Arial" w:cs="Arial"/>
          <w:sz w:val="22"/>
          <w:szCs w:val="22"/>
          <w:lang w:val="fr-CH"/>
        </w:rPr>
      </w:pPr>
      <w:r w:rsidRPr="00DA62AD">
        <w:rPr>
          <w:rFonts w:ascii="Arial" w:hAnsi="Arial" w:cs="Arial"/>
          <w:sz w:val="22"/>
          <w:szCs w:val="22"/>
          <w:lang w:val="fr-CH"/>
        </w:rPr>
        <w:t xml:space="preserve">Klaudia </w:t>
      </w:r>
      <w:proofErr w:type="spellStart"/>
      <w:r w:rsidRPr="00DA62AD">
        <w:rPr>
          <w:rFonts w:ascii="Arial" w:hAnsi="Arial" w:cs="Arial"/>
          <w:sz w:val="22"/>
          <w:szCs w:val="22"/>
          <w:lang w:val="fr-CH"/>
        </w:rPr>
        <w:t>PUDELKO</w:t>
      </w:r>
      <w:proofErr w:type="spellEnd"/>
      <w:r w:rsidRPr="00DA62AD">
        <w:rPr>
          <w:rFonts w:ascii="Arial" w:hAnsi="Arial" w:cs="Arial"/>
          <w:sz w:val="22"/>
          <w:szCs w:val="22"/>
          <w:lang w:val="fr-CH"/>
        </w:rPr>
        <w:t xml:space="preserve"> (Ms.), </w:t>
      </w:r>
      <w:proofErr w:type="spellStart"/>
      <w:r w:rsidRPr="00DA62AD">
        <w:rPr>
          <w:rFonts w:ascii="Arial" w:hAnsi="Arial" w:cs="Arial"/>
          <w:sz w:val="22"/>
          <w:szCs w:val="22"/>
          <w:lang w:val="fr-CH"/>
        </w:rPr>
        <w:t>Delegate</w:t>
      </w:r>
      <w:proofErr w:type="spellEnd"/>
      <w:r w:rsidRPr="00DA62AD">
        <w:rPr>
          <w:rFonts w:ascii="Arial" w:hAnsi="Arial" w:cs="Arial"/>
          <w:sz w:val="22"/>
          <w:szCs w:val="22"/>
          <w:lang w:val="fr-CH"/>
        </w:rPr>
        <w:t>, Brussels</w:t>
      </w:r>
    </w:p>
    <w:p w:rsidR="005662B6" w:rsidRPr="00DA62AD" w:rsidRDefault="005662B6" w:rsidP="005662B6">
      <w:pPr>
        <w:rPr>
          <w:rFonts w:ascii="Arial" w:hAnsi="Arial" w:cs="Arial"/>
          <w:sz w:val="22"/>
          <w:szCs w:val="22"/>
          <w:lang w:val="fr-CH"/>
        </w:rPr>
      </w:pPr>
    </w:p>
    <w:p w:rsidR="005662B6" w:rsidRDefault="005662B6" w:rsidP="001840E1">
      <w:pPr>
        <w:pStyle w:val="Heading1"/>
        <w:tabs>
          <w:tab w:val="left" w:pos="567"/>
        </w:tabs>
        <w:ind w:left="567" w:hanging="567"/>
        <w:rPr>
          <w:rFonts w:ascii="Arial" w:hAnsi="Arial" w:cs="Arial"/>
          <w:sz w:val="22"/>
          <w:szCs w:val="22"/>
          <w:u w:val="single"/>
          <w:lang w:val="fr-CH"/>
        </w:rPr>
      </w:pPr>
      <w:r w:rsidRPr="001840E1">
        <w:rPr>
          <w:rFonts w:ascii="Arial" w:hAnsi="Arial" w:cs="Arial"/>
          <w:sz w:val="22"/>
          <w:szCs w:val="22"/>
          <w:lang w:val="fr-CH"/>
        </w:rPr>
        <w:t>IV.</w:t>
      </w:r>
      <w:r w:rsidRPr="001840E1">
        <w:rPr>
          <w:rFonts w:ascii="Arial" w:hAnsi="Arial" w:cs="Arial"/>
          <w:sz w:val="22"/>
          <w:szCs w:val="22"/>
          <w:lang w:val="fr-CH"/>
        </w:rPr>
        <w:tab/>
      </w:r>
      <w:r w:rsidRPr="001840E1">
        <w:rPr>
          <w:rFonts w:ascii="Arial" w:hAnsi="Arial" w:cs="Arial"/>
          <w:sz w:val="22"/>
          <w:szCs w:val="22"/>
          <w:u w:val="single"/>
          <w:lang w:val="fr-CH"/>
        </w:rPr>
        <w:t>BUREAU/</w:t>
      </w:r>
      <w:proofErr w:type="spellStart"/>
      <w:r w:rsidRPr="001840E1">
        <w:rPr>
          <w:rFonts w:ascii="Arial" w:hAnsi="Arial" w:cs="Arial"/>
          <w:sz w:val="22"/>
          <w:szCs w:val="22"/>
          <w:u w:val="single"/>
          <w:lang w:val="fr-CH"/>
        </w:rPr>
        <w:t>OFFICERS</w:t>
      </w:r>
      <w:proofErr w:type="spellEnd"/>
    </w:p>
    <w:p w:rsidR="00454CEB" w:rsidRPr="00454CEB" w:rsidRDefault="00454CEB" w:rsidP="00454CEB">
      <w:pPr>
        <w:rPr>
          <w:lang w:val="fr-CH"/>
        </w:rPr>
      </w:pPr>
    </w:p>
    <w:p w:rsidR="005662B6" w:rsidRPr="005662B6" w:rsidRDefault="005662B6" w:rsidP="005662B6">
      <w:pPr>
        <w:pStyle w:val="BodyText"/>
        <w:rPr>
          <w:szCs w:val="22"/>
          <w:lang w:val="pt-BR"/>
        </w:rPr>
      </w:pPr>
      <w:r w:rsidRPr="005662B6">
        <w:rPr>
          <w:szCs w:val="22"/>
          <w:lang w:val="pt-BR"/>
        </w:rPr>
        <w:t>présidente/Chair:</w:t>
      </w:r>
      <w:r w:rsidRPr="005662B6">
        <w:rPr>
          <w:szCs w:val="22"/>
          <w:lang w:val="pt-BR"/>
        </w:rPr>
        <w:tab/>
      </w:r>
      <w:proofErr w:type="spellStart"/>
      <w:r w:rsidRPr="005662B6">
        <w:rPr>
          <w:szCs w:val="22"/>
        </w:rPr>
        <w:t>Catia</w:t>
      </w:r>
      <w:proofErr w:type="spellEnd"/>
      <w:r w:rsidRPr="005662B6">
        <w:rPr>
          <w:szCs w:val="22"/>
        </w:rPr>
        <w:t xml:space="preserve"> </w:t>
      </w:r>
      <w:proofErr w:type="spellStart"/>
      <w:r w:rsidRPr="005662B6">
        <w:rPr>
          <w:szCs w:val="22"/>
        </w:rPr>
        <w:t>VALDMAN</w:t>
      </w:r>
      <w:proofErr w:type="spellEnd"/>
      <w:r w:rsidRPr="005662B6">
        <w:rPr>
          <w:szCs w:val="22"/>
        </w:rPr>
        <w:t xml:space="preserve"> (Mme/Ms.) (Brésil/</w:t>
      </w:r>
      <w:proofErr w:type="spellStart"/>
      <w:r w:rsidRPr="005662B6">
        <w:rPr>
          <w:szCs w:val="22"/>
        </w:rPr>
        <w:t>Brazil</w:t>
      </w:r>
      <w:proofErr w:type="spellEnd"/>
      <w:r w:rsidRPr="005662B6">
        <w:rPr>
          <w:szCs w:val="22"/>
        </w:rPr>
        <w:t>)</w:t>
      </w:r>
    </w:p>
    <w:p w:rsidR="005662B6" w:rsidRPr="005662B6" w:rsidRDefault="005662B6" w:rsidP="005662B6">
      <w:pPr>
        <w:pStyle w:val="BodyText"/>
        <w:rPr>
          <w:szCs w:val="22"/>
        </w:rPr>
      </w:pPr>
      <w:r w:rsidRPr="005662B6">
        <w:rPr>
          <w:szCs w:val="22"/>
          <w:lang w:val="pt-BR"/>
        </w:rPr>
        <w:t>vice-présidents/:</w:t>
      </w:r>
      <w:r w:rsidRPr="005662B6">
        <w:rPr>
          <w:szCs w:val="22"/>
          <w:lang w:val="pt-BR"/>
        </w:rPr>
        <w:tab/>
      </w:r>
      <w:r w:rsidRPr="005662B6">
        <w:rPr>
          <w:szCs w:val="22"/>
        </w:rPr>
        <w:t>Magalie MATHON (Mme/Ms.) (France)</w:t>
      </w:r>
      <w:r w:rsidRPr="005662B6">
        <w:rPr>
          <w:szCs w:val="22"/>
          <w:lang w:val="pt-BR"/>
        </w:rPr>
        <w:tab/>
      </w:r>
      <w:r w:rsidRPr="005662B6">
        <w:rPr>
          <w:szCs w:val="22"/>
          <w:lang w:val="pt-BR"/>
        </w:rPr>
        <w:tab/>
      </w:r>
      <w:r w:rsidRPr="005662B6">
        <w:rPr>
          <w:szCs w:val="22"/>
          <w:lang w:val="pt-BR"/>
        </w:rPr>
        <w:br/>
        <w:t>Vice Chairs</w:t>
      </w:r>
      <w:r w:rsidRPr="005662B6">
        <w:rPr>
          <w:szCs w:val="22"/>
          <w:lang w:val="pt-BR"/>
        </w:rPr>
        <w:tab/>
      </w:r>
      <w:r w:rsidRPr="005662B6">
        <w:rPr>
          <w:szCs w:val="22"/>
          <w:lang w:val="pt-BR"/>
        </w:rPr>
        <w:tab/>
      </w:r>
      <w:proofErr w:type="spellStart"/>
      <w:r w:rsidRPr="005662B6">
        <w:rPr>
          <w:szCs w:val="22"/>
        </w:rPr>
        <w:t>Yoshitaka</w:t>
      </w:r>
      <w:proofErr w:type="spellEnd"/>
      <w:r w:rsidRPr="005662B6">
        <w:rPr>
          <w:szCs w:val="22"/>
        </w:rPr>
        <w:t xml:space="preserve"> </w:t>
      </w:r>
      <w:proofErr w:type="spellStart"/>
      <w:r w:rsidRPr="005662B6">
        <w:rPr>
          <w:szCs w:val="22"/>
        </w:rPr>
        <w:t>OTA</w:t>
      </w:r>
      <w:proofErr w:type="spellEnd"/>
      <w:r w:rsidRPr="005662B6">
        <w:rPr>
          <w:szCs w:val="22"/>
        </w:rPr>
        <w:t xml:space="preserve"> (</w:t>
      </w:r>
      <w:proofErr w:type="spellStart"/>
      <w:r w:rsidRPr="005662B6">
        <w:rPr>
          <w:szCs w:val="22"/>
        </w:rPr>
        <w:t>M.Mr</w:t>
      </w:r>
      <w:proofErr w:type="spellEnd"/>
      <w:r w:rsidRPr="005662B6">
        <w:rPr>
          <w:szCs w:val="22"/>
        </w:rPr>
        <w:t>) (Japon/</w:t>
      </w:r>
      <w:proofErr w:type="spellStart"/>
      <w:r w:rsidRPr="005662B6">
        <w:rPr>
          <w:szCs w:val="22"/>
        </w:rPr>
        <w:t>Japan</w:t>
      </w:r>
      <w:proofErr w:type="spellEnd"/>
      <w:r w:rsidRPr="005662B6">
        <w:rPr>
          <w:szCs w:val="22"/>
        </w:rPr>
        <w:t>)</w:t>
      </w:r>
    </w:p>
    <w:p w:rsidR="005662B6" w:rsidRDefault="005662B6" w:rsidP="005662B6">
      <w:pPr>
        <w:pStyle w:val="BodyText"/>
        <w:spacing w:after="0"/>
        <w:rPr>
          <w:szCs w:val="22"/>
          <w:lang w:val="pt-BR"/>
        </w:rPr>
      </w:pPr>
      <w:r w:rsidRPr="005662B6">
        <w:rPr>
          <w:szCs w:val="22"/>
          <w:lang w:val="pt-BR"/>
        </w:rPr>
        <w:t>secrétaire/Secretary:</w:t>
      </w:r>
      <w:r w:rsidRPr="005662B6">
        <w:rPr>
          <w:szCs w:val="22"/>
          <w:lang w:val="pt-BR"/>
        </w:rPr>
        <w:tab/>
        <w:t>XU Ning (Mme/Ms.) (OMPI/WIPO)</w:t>
      </w:r>
    </w:p>
    <w:p w:rsidR="001840E1" w:rsidRPr="005662B6" w:rsidRDefault="001840E1" w:rsidP="005662B6">
      <w:pPr>
        <w:pStyle w:val="BodyText"/>
        <w:spacing w:after="0"/>
        <w:rPr>
          <w:szCs w:val="22"/>
          <w:u w:val="single"/>
          <w:lang w:val="pt-BR"/>
        </w:rPr>
      </w:pPr>
    </w:p>
    <w:p w:rsidR="005662B6" w:rsidRDefault="005662B6" w:rsidP="001840E1">
      <w:pPr>
        <w:pStyle w:val="Heading1"/>
        <w:tabs>
          <w:tab w:val="left" w:pos="567"/>
        </w:tabs>
        <w:ind w:left="567" w:hanging="567"/>
        <w:rPr>
          <w:rFonts w:ascii="Arial" w:hAnsi="Arial" w:cs="Arial"/>
          <w:sz w:val="22"/>
          <w:szCs w:val="22"/>
          <w:u w:val="single"/>
          <w:lang w:val="pt-BR"/>
        </w:rPr>
      </w:pPr>
      <w:r w:rsidRPr="00DA62AD">
        <w:rPr>
          <w:rFonts w:ascii="Arial" w:hAnsi="Arial" w:cs="Arial"/>
          <w:sz w:val="22"/>
          <w:szCs w:val="22"/>
          <w:lang w:val="pt-BR"/>
        </w:rPr>
        <w:t>V.</w:t>
      </w:r>
      <w:r w:rsidRPr="00DA62AD">
        <w:rPr>
          <w:rFonts w:ascii="Arial" w:hAnsi="Arial" w:cs="Arial"/>
          <w:sz w:val="22"/>
          <w:szCs w:val="22"/>
          <w:lang w:val="pt-BR"/>
        </w:rPr>
        <w:tab/>
      </w:r>
      <w:r w:rsidRPr="00DA62AD">
        <w:rPr>
          <w:rFonts w:ascii="Arial" w:hAnsi="Arial" w:cs="Arial"/>
          <w:sz w:val="22"/>
          <w:szCs w:val="22"/>
          <w:u w:val="single"/>
          <w:lang w:val="pt-BR"/>
        </w:rPr>
        <w:t xml:space="preserve">BUREAU INTERNATIONAL DE L’ORGANISATION MONDIALE DE LA PROPRIÉTÉ </w:t>
      </w:r>
      <w:r w:rsidRPr="00DA62AD">
        <w:rPr>
          <w:rFonts w:ascii="Arial" w:hAnsi="Arial" w:cs="Arial"/>
          <w:sz w:val="22"/>
          <w:szCs w:val="22"/>
          <w:u w:val="single"/>
          <w:lang w:val="pt-BR"/>
        </w:rPr>
        <w:br/>
        <w:t>INTELLECTUELLE (OMPI)/ INTERNATIONAL BUREAU OF THE WORLD</w:t>
      </w:r>
      <w:r w:rsidRPr="00DA62AD">
        <w:rPr>
          <w:rFonts w:ascii="Arial" w:hAnsi="Arial" w:cs="Arial"/>
          <w:sz w:val="22"/>
          <w:szCs w:val="22"/>
          <w:u w:val="single"/>
          <w:lang w:val="pt-BR"/>
        </w:rPr>
        <w:br/>
        <w:t>INTELLECTUAL PROPERTY ORGANIZATION (WIPO)</w:t>
      </w:r>
    </w:p>
    <w:p w:rsidR="00DA62AD" w:rsidRPr="00DA62AD" w:rsidRDefault="00DA62AD" w:rsidP="00DA62AD">
      <w:pPr>
        <w:rPr>
          <w:lang w:val="pt-BR"/>
        </w:rPr>
      </w:pPr>
    </w:p>
    <w:p w:rsidR="005662B6" w:rsidRPr="005662B6" w:rsidRDefault="005662B6" w:rsidP="005662B6">
      <w:pPr>
        <w:pStyle w:val="BodyText"/>
        <w:spacing w:after="0"/>
        <w:rPr>
          <w:szCs w:val="22"/>
        </w:rPr>
      </w:pPr>
      <w:r w:rsidRPr="005662B6">
        <w:rPr>
          <w:szCs w:val="22"/>
        </w:rPr>
        <w:t>Ken-</w:t>
      </w:r>
      <w:proofErr w:type="spellStart"/>
      <w:r w:rsidRPr="005662B6">
        <w:rPr>
          <w:szCs w:val="22"/>
        </w:rPr>
        <w:t>Ichiro</w:t>
      </w:r>
      <w:proofErr w:type="spellEnd"/>
      <w:r w:rsidRPr="005662B6">
        <w:rPr>
          <w:szCs w:val="22"/>
        </w:rPr>
        <w:t xml:space="preserve"> </w:t>
      </w:r>
      <w:proofErr w:type="spellStart"/>
      <w:r w:rsidRPr="005662B6">
        <w:rPr>
          <w:szCs w:val="22"/>
        </w:rPr>
        <w:t>NATSUME</w:t>
      </w:r>
      <w:proofErr w:type="spellEnd"/>
      <w:r w:rsidRPr="005662B6">
        <w:rPr>
          <w:szCs w:val="22"/>
        </w:rPr>
        <w:t xml:space="preserve"> (M./Mr.), sous-directeur général du Secteur de de l’infrastructure et des plateformes/Assistant </w:t>
      </w:r>
      <w:proofErr w:type="spellStart"/>
      <w:r w:rsidRPr="005662B6">
        <w:rPr>
          <w:szCs w:val="22"/>
        </w:rPr>
        <w:t>Director</w:t>
      </w:r>
      <w:proofErr w:type="spellEnd"/>
      <w:r w:rsidRPr="005662B6">
        <w:rPr>
          <w:szCs w:val="22"/>
        </w:rPr>
        <w:t xml:space="preserve"> General,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pStyle w:val="BodyText"/>
        <w:spacing w:after="0"/>
        <w:rPr>
          <w:szCs w:val="22"/>
        </w:rPr>
      </w:pPr>
    </w:p>
    <w:p w:rsidR="005662B6" w:rsidRPr="005662B6" w:rsidRDefault="005662B6" w:rsidP="005662B6">
      <w:pPr>
        <w:pStyle w:val="BodyText"/>
        <w:spacing w:after="0"/>
        <w:rPr>
          <w:szCs w:val="22"/>
        </w:rPr>
      </w:pPr>
      <w:r w:rsidRPr="005662B6">
        <w:rPr>
          <w:szCs w:val="22"/>
        </w:rPr>
        <w:t>Kunihiko FUSHIMI (M./Mr.), directeur de la Division des classifications internationales et des normes, Secteur de de l’infrastructure et des plateformes/</w:t>
      </w:r>
      <w:proofErr w:type="spellStart"/>
      <w:r w:rsidRPr="005662B6">
        <w:rPr>
          <w:szCs w:val="22"/>
        </w:rPr>
        <w:t>Director</w:t>
      </w:r>
      <w:proofErr w:type="spellEnd"/>
      <w:r w:rsidRPr="005662B6">
        <w:rPr>
          <w:szCs w:val="22"/>
        </w:rPr>
        <w:t xml:space="preserve">,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pStyle w:val="BodyText"/>
        <w:spacing w:after="0"/>
        <w:rPr>
          <w:szCs w:val="22"/>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FR"/>
        </w:rPr>
        <w:t xml:space="preserve">XU Ning (Mme/Ms.), chef de la Section de la classification internationale des brevets (CIB), </w:t>
      </w:r>
      <w:r w:rsidRPr="005662B6">
        <w:rPr>
          <w:rFonts w:ascii="Arial" w:hAnsi="Arial" w:cs="Arial"/>
          <w:sz w:val="22"/>
          <w:szCs w:val="22"/>
          <w:lang w:val="fr-CH"/>
        </w:rPr>
        <w:t>Division des classifications internationales et des normes, Secteur de de l’infrastructure et des plateformes</w:t>
      </w:r>
      <w:r w:rsidRPr="005662B6">
        <w:rPr>
          <w:rFonts w:ascii="Arial" w:hAnsi="Arial" w:cs="Arial"/>
          <w:sz w:val="22"/>
          <w:szCs w:val="22"/>
          <w:lang w:val="fr-FR"/>
        </w:rPr>
        <w:t xml:space="preserve">/Head, International Patent Classification (IPC) Section, </w:t>
      </w:r>
      <w:r w:rsidRPr="005662B6">
        <w:rPr>
          <w:rFonts w:ascii="Arial" w:hAnsi="Arial" w:cs="Arial"/>
          <w:sz w:val="22"/>
          <w:szCs w:val="22"/>
          <w:lang w:val="fr-CH"/>
        </w:rPr>
        <w:t xml:space="preserve">International Classifications and Standards Division, Infrastructure and </w:t>
      </w:r>
      <w:proofErr w:type="spellStart"/>
      <w:r w:rsidRPr="005662B6">
        <w:rPr>
          <w:rFonts w:ascii="Arial" w:hAnsi="Arial" w:cs="Arial"/>
          <w:sz w:val="22"/>
          <w:szCs w:val="22"/>
          <w:lang w:val="fr-CH"/>
        </w:rPr>
        <w:t>Platforms</w:t>
      </w:r>
      <w:proofErr w:type="spellEnd"/>
      <w:r w:rsidRPr="005662B6">
        <w:rPr>
          <w:rFonts w:ascii="Arial" w:hAnsi="Arial" w:cs="Arial"/>
          <w:sz w:val="22"/>
          <w:szCs w:val="22"/>
          <w:lang w:val="fr-CH"/>
        </w:rPr>
        <w:t xml:space="preserve"> </w:t>
      </w:r>
      <w:proofErr w:type="spellStart"/>
      <w:r w:rsidRPr="005662B6">
        <w:rPr>
          <w:rFonts w:ascii="Arial" w:hAnsi="Arial" w:cs="Arial"/>
          <w:sz w:val="22"/>
          <w:szCs w:val="22"/>
          <w:lang w:val="fr-CH"/>
        </w:rPr>
        <w:t>Sector</w:t>
      </w:r>
      <w:proofErr w:type="spellEnd"/>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rsidRPr="005662B6">
        <w:rPr>
          <w:szCs w:val="22"/>
        </w:rPr>
        <w:t xml:space="preserve">Rastislav MARČOK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5662B6">
        <w:rPr>
          <w:szCs w:val="22"/>
        </w:rPr>
        <w:t>Officer</w:t>
      </w:r>
      <w:proofErr w:type="spellEnd"/>
      <w:r w:rsidRPr="005662B6">
        <w:rPr>
          <w:szCs w:val="22"/>
        </w:rPr>
        <w:t xml:space="preserve">, International Patent Classification (IPC) Section,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rsidRPr="005662B6">
        <w:rPr>
          <w:szCs w:val="22"/>
        </w:rPr>
        <w:t xml:space="preserve">Olivier COLLIOUD (M./Mr.), administrateur de projets de la Section des systèmes informatiques, Division des classifications internationales et des normes, Secteur de de l’infrastructure et des plateformes /Project </w:t>
      </w:r>
      <w:proofErr w:type="spellStart"/>
      <w:r w:rsidRPr="005662B6">
        <w:rPr>
          <w:szCs w:val="22"/>
        </w:rPr>
        <w:t>Officer</w:t>
      </w:r>
      <w:proofErr w:type="spellEnd"/>
      <w:r w:rsidRPr="005662B6">
        <w:rPr>
          <w:szCs w:val="22"/>
        </w:rPr>
        <w:t xml:space="preserve">, IT </w:t>
      </w:r>
      <w:proofErr w:type="spellStart"/>
      <w:r w:rsidRPr="005662B6">
        <w:rPr>
          <w:szCs w:val="22"/>
        </w:rPr>
        <w:t>Systems</w:t>
      </w:r>
      <w:proofErr w:type="spellEnd"/>
      <w:r w:rsidRPr="005662B6">
        <w:rPr>
          <w:szCs w:val="22"/>
        </w:rPr>
        <w:t xml:space="preserve"> Section,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pStyle w:val="BodyText"/>
        <w:rPr>
          <w:szCs w:val="22"/>
        </w:rPr>
      </w:pPr>
    </w:p>
    <w:p w:rsidR="00442161" w:rsidRDefault="005662B6" w:rsidP="00442161">
      <w:pPr>
        <w:ind w:left="5533"/>
        <w:rPr>
          <w:rFonts w:ascii="Arial" w:hAnsi="Arial" w:cs="Arial"/>
          <w:sz w:val="22"/>
          <w:szCs w:val="22"/>
          <w:lang w:val="fr-FR"/>
        </w:rPr>
      </w:pPr>
      <w:r w:rsidRPr="005662B6">
        <w:rPr>
          <w:rFonts w:ascii="Arial" w:hAnsi="Arial" w:cs="Arial"/>
          <w:sz w:val="22"/>
          <w:szCs w:val="22"/>
          <w:lang w:val="fr-FR"/>
        </w:rPr>
        <w:t xml:space="preserve"> </w:t>
      </w:r>
      <w:r w:rsidR="00442161" w:rsidRPr="005662B6">
        <w:rPr>
          <w:rFonts w:ascii="Arial" w:hAnsi="Arial" w:cs="Arial"/>
          <w:sz w:val="22"/>
          <w:szCs w:val="22"/>
          <w:lang w:val="fr-FR"/>
        </w:rPr>
        <w:t>[</w:t>
      </w:r>
      <w:r w:rsidR="00DC56EC" w:rsidRPr="005662B6">
        <w:rPr>
          <w:rFonts w:ascii="Arial" w:hAnsi="Arial" w:cs="Arial"/>
          <w:sz w:val="22"/>
          <w:szCs w:val="22"/>
          <w:lang w:val="fr-FR"/>
        </w:rPr>
        <w:t>L’annexe II suit/</w:t>
      </w:r>
      <w:proofErr w:type="spellStart"/>
      <w:r w:rsidR="00DC56EC" w:rsidRPr="005662B6">
        <w:rPr>
          <w:rFonts w:ascii="Arial" w:hAnsi="Arial" w:cs="Arial"/>
          <w:sz w:val="22"/>
          <w:szCs w:val="22"/>
          <w:lang w:val="fr-FR"/>
        </w:rPr>
        <w:t>Annex</w:t>
      </w:r>
      <w:proofErr w:type="spellEnd"/>
      <w:r w:rsidR="00DC56EC" w:rsidRPr="005662B6">
        <w:rPr>
          <w:rFonts w:ascii="Arial" w:hAnsi="Arial" w:cs="Arial"/>
          <w:sz w:val="22"/>
          <w:szCs w:val="22"/>
          <w:lang w:val="fr-FR"/>
        </w:rPr>
        <w:t xml:space="preserve"> II </w:t>
      </w:r>
      <w:proofErr w:type="spellStart"/>
      <w:r w:rsidR="00DC56EC" w:rsidRPr="005662B6">
        <w:rPr>
          <w:rFonts w:ascii="Arial" w:hAnsi="Arial" w:cs="Arial"/>
          <w:sz w:val="22"/>
          <w:szCs w:val="22"/>
          <w:lang w:val="fr-FR"/>
        </w:rPr>
        <w:t>follows</w:t>
      </w:r>
      <w:proofErr w:type="spellEnd"/>
      <w:r w:rsidR="00442161" w:rsidRPr="005662B6">
        <w:rPr>
          <w:rFonts w:ascii="Arial" w:hAnsi="Arial" w:cs="Arial"/>
          <w:sz w:val="22"/>
          <w:szCs w:val="22"/>
          <w:lang w:val="fr-FR"/>
        </w:rPr>
        <w:t>]</w:t>
      </w:r>
      <w:bookmarkStart w:id="0" w:name="_GoBack"/>
      <w:bookmarkEnd w:id="0"/>
    </w:p>
    <w:sectPr w:rsidR="00442161" w:rsidSect="002A3AF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C7" w:rsidRDefault="007F3AC7" w:rsidP="00442161">
      <w:r>
        <w:separator/>
      </w:r>
    </w:p>
  </w:endnote>
  <w:endnote w:type="continuationSeparator" w:id="0">
    <w:p w:rsidR="007F3AC7" w:rsidRDefault="007F3AC7" w:rsidP="004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C7" w:rsidRDefault="007F3AC7" w:rsidP="00442161">
      <w:r>
        <w:separator/>
      </w:r>
    </w:p>
  </w:footnote>
  <w:footnote w:type="continuationSeparator" w:id="0">
    <w:p w:rsidR="007F3AC7" w:rsidRDefault="007F3AC7" w:rsidP="0044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E" w:rsidRPr="001C762E" w:rsidRDefault="00490F5E" w:rsidP="00490F5E">
    <w:pPr>
      <w:pStyle w:val="Header"/>
      <w:jc w:val="right"/>
      <w:rPr>
        <w:rFonts w:ascii="Arial" w:hAnsi="Arial" w:cs="Arial"/>
        <w:sz w:val="22"/>
        <w:szCs w:val="22"/>
      </w:rPr>
    </w:pPr>
    <w:r w:rsidRPr="001C762E">
      <w:rPr>
        <w:rFonts w:ascii="Arial" w:hAnsi="Arial" w:cs="Arial"/>
        <w:sz w:val="22"/>
        <w:szCs w:val="22"/>
      </w:rPr>
      <w:t>IPC/CE/</w:t>
    </w:r>
    <w:r w:rsidR="00DC56EC" w:rsidRPr="001C762E">
      <w:rPr>
        <w:rFonts w:ascii="Arial" w:hAnsi="Arial" w:cs="Arial"/>
        <w:sz w:val="22"/>
        <w:szCs w:val="22"/>
      </w:rPr>
      <w:t>5</w:t>
    </w:r>
    <w:r w:rsidR="005662B6">
      <w:rPr>
        <w:rFonts w:ascii="Arial" w:hAnsi="Arial" w:cs="Arial"/>
        <w:sz w:val="22"/>
        <w:szCs w:val="22"/>
      </w:rPr>
      <w:t>3</w:t>
    </w:r>
    <w:r w:rsidR="00DC56EC" w:rsidRPr="001C762E">
      <w:rPr>
        <w:rFonts w:ascii="Arial" w:hAnsi="Arial" w:cs="Arial"/>
        <w:sz w:val="22"/>
        <w:szCs w:val="22"/>
      </w:rPr>
      <w:t xml:space="preserve">/2 </w:t>
    </w:r>
  </w:p>
  <w:p w:rsidR="00490F5E" w:rsidRPr="001C762E" w:rsidRDefault="00DC56EC" w:rsidP="00490F5E">
    <w:pPr>
      <w:pStyle w:val="Header"/>
      <w:jc w:val="right"/>
      <w:rPr>
        <w:rFonts w:ascii="Arial" w:hAnsi="Arial" w:cs="Arial"/>
        <w:sz w:val="22"/>
        <w:szCs w:val="22"/>
      </w:rPr>
    </w:pPr>
    <w:proofErr w:type="spellStart"/>
    <w:r w:rsidRPr="001C762E">
      <w:rPr>
        <w:rFonts w:ascii="Arial" w:hAnsi="Arial" w:cs="Arial"/>
        <w:sz w:val="22"/>
        <w:szCs w:val="22"/>
      </w:rPr>
      <w:t>Annexe</w:t>
    </w:r>
    <w:proofErr w:type="spellEnd"/>
    <w:r w:rsidRPr="001C762E">
      <w:rPr>
        <w:rFonts w:ascii="Arial" w:hAnsi="Arial" w:cs="Arial"/>
        <w:sz w:val="22"/>
        <w:szCs w:val="22"/>
      </w:rPr>
      <w:t xml:space="preserve"> I/Annex I</w:t>
    </w:r>
  </w:p>
  <w:p w:rsidR="00490F5E" w:rsidRPr="001C762E" w:rsidRDefault="00490F5E" w:rsidP="00490F5E">
    <w:pPr>
      <w:pStyle w:val="Header"/>
      <w:jc w:val="right"/>
      <w:rPr>
        <w:rFonts w:ascii="Arial" w:hAnsi="Arial" w:cs="Arial"/>
        <w:sz w:val="22"/>
        <w:szCs w:val="22"/>
      </w:rPr>
    </w:pPr>
    <w:proofErr w:type="gramStart"/>
    <w:r w:rsidRPr="001C762E">
      <w:rPr>
        <w:rFonts w:ascii="Arial" w:hAnsi="Arial" w:cs="Arial"/>
        <w:sz w:val="22"/>
        <w:szCs w:val="22"/>
      </w:rPr>
      <w:t>page</w:t>
    </w:r>
    <w:proofErr w:type="gramEnd"/>
    <w:r w:rsidRPr="001C762E">
      <w:rPr>
        <w:rFonts w:ascii="Arial" w:hAnsi="Arial" w:cs="Arial"/>
        <w:sz w:val="22"/>
        <w:szCs w:val="22"/>
      </w:rPr>
      <w:t xml:space="preserve"> </w:t>
    </w:r>
    <w:r w:rsidRPr="001C762E">
      <w:rPr>
        <w:rFonts w:ascii="Arial" w:hAnsi="Arial" w:cs="Arial"/>
        <w:sz w:val="22"/>
        <w:szCs w:val="22"/>
      </w:rPr>
      <w:fldChar w:fldCharType="begin"/>
    </w:r>
    <w:r w:rsidRPr="001C762E">
      <w:rPr>
        <w:rFonts w:ascii="Arial" w:hAnsi="Arial" w:cs="Arial"/>
        <w:sz w:val="22"/>
        <w:szCs w:val="22"/>
      </w:rPr>
      <w:instrText xml:space="preserve"> PAGE   \* MERGEFORMAT </w:instrText>
    </w:r>
    <w:r w:rsidRPr="001C762E">
      <w:rPr>
        <w:rFonts w:ascii="Arial" w:hAnsi="Arial" w:cs="Arial"/>
        <w:sz w:val="22"/>
        <w:szCs w:val="22"/>
      </w:rPr>
      <w:fldChar w:fldCharType="separate"/>
    </w:r>
    <w:r w:rsidR="00454CEB">
      <w:rPr>
        <w:rFonts w:ascii="Arial" w:hAnsi="Arial" w:cs="Arial"/>
        <w:noProof/>
        <w:sz w:val="22"/>
        <w:szCs w:val="22"/>
      </w:rPr>
      <w:t>8</w:t>
    </w:r>
    <w:r w:rsidRPr="001C762E">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EC" w:rsidRPr="00DC56EC" w:rsidRDefault="00DC56EC" w:rsidP="00DC56EC">
    <w:pPr>
      <w:pStyle w:val="Header"/>
      <w:jc w:val="right"/>
      <w:rPr>
        <w:rFonts w:ascii="Arial" w:hAnsi="Arial" w:cs="Arial"/>
        <w:sz w:val="22"/>
        <w:szCs w:val="22"/>
      </w:rPr>
    </w:pPr>
    <w:r w:rsidRPr="00DC56EC">
      <w:rPr>
        <w:rFonts w:ascii="Arial" w:hAnsi="Arial" w:cs="Arial"/>
        <w:sz w:val="22"/>
        <w:szCs w:val="22"/>
      </w:rPr>
      <w:t>IPC/CE/5</w:t>
    </w:r>
    <w:r w:rsidR="005662B6">
      <w:rPr>
        <w:rFonts w:ascii="Arial" w:hAnsi="Arial" w:cs="Arial"/>
        <w:sz w:val="22"/>
        <w:szCs w:val="22"/>
      </w:rPr>
      <w:t>3</w:t>
    </w:r>
    <w:r w:rsidRPr="00DC56EC">
      <w:rPr>
        <w:rFonts w:ascii="Arial" w:hAnsi="Arial" w:cs="Arial"/>
        <w:sz w:val="22"/>
        <w:szCs w:val="22"/>
      </w:rPr>
      <w:t xml:space="preserve">/2 </w:t>
    </w:r>
  </w:p>
  <w:p w:rsidR="00DC56EC" w:rsidRPr="00DC56EC" w:rsidRDefault="00DC56EC" w:rsidP="00DC56EC">
    <w:pPr>
      <w:pStyle w:val="Header"/>
      <w:jc w:val="right"/>
      <w:rPr>
        <w:rFonts w:ascii="Arial" w:hAnsi="Arial" w:cs="Arial"/>
        <w:sz w:val="22"/>
        <w:szCs w:val="22"/>
      </w:rPr>
    </w:pPr>
    <w:r w:rsidRPr="00DC56EC">
      <w:rPr>
        <w:rFonts w:ascii="Arial" w:hAnsi="Arial" w:cs="Arial"/>
        <w:sz w:val="22"/>
        <w:szCs w:val="22"/>
      </w:rPr>
      <w:t>ANNEXE I/ANNEX I</w:t>
    </w:r>
  </w:p>
  <w:p w:rsidR="00DC56EC" w:rsidRPr="00DC56EC" w:rsidRDefault="00DC56EC" w:rsidP="00DC56EC">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CD7"/>
    <w:multiLevelType w:val="hybridMultilevel"/>
    <w:tmpl w:val="4CF0EC0C"/>
    <w:lvl w:ilvl="0" w:tplc="692E96D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D24326"/>
    <w:multiLevelType w:val="hybridMultilevel"/>
    <w:tmpl w:val="6F3E323C"/>
    <w:lvl w:ilvl="0" w:tplc="40C8B8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ADB2050"/>
    <w:multiLevelType w:val="hybridMultilevel"/>
    <w:tmpl w:val="798EDA1A"/>
    <w:lvl w:ilvl="0" w:tplc="B22491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1114"/>
    <w:multiLevelType w:val="hybridMultilevel"/>
    <w:tmpl w:val="2BE8DFA4"/>
    <w:lvl w:ilvl="0" w:tplc="326A68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684B"/>
    <w:rsid w:val="000070F6"/>
    <w:rsid w:val="000100AB"/>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B2B"/>
    <w:rsid w:val="00031CFB"/>
    <w:rsid w:val="00032204"/>
    <w:rsid w:val="000325F2"/>
    <w:rsid w:val="00032953"/>
    <w:rsid w:val="0003333B"/>
    <w:rsid w:val="000344ED"/>
    <w:rsid w:val="000353AC"/>
    <w:rsid w:val="000356B3"/>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33E5"/>
    <w:rsid w:val="000739A1"/>
    <w:rsid w:val="0007403A"/>
    <w:rsid w:val="000740BF"/>
    <w:rsid w:val="000743B5"/>
    <w:rsid w:val="0007470C"/>
    <w:rsid w:val="00074820"/>
    <w:rsid w:val="00074E21"/>
    <w:rsid w:val="00075492"/>
    <w:rsid w:val="00075613"/>
    <w:rsid w:val="00075E24"/>
    <w:rsid w:val="00076320"/>
    <w:rsid w:val="000766E7"/>
    <w:rsid w:val="0007699B"/>
    <w:rsid w:val="00076A1A"/>
    <w:rsid w:val="00076A38"/>
    <w:rsid w:val="00076BCE"/>
    <w:rsid w:val="00076CE7"/>
    <w:rsid w:val="000770A8"/>
    <w:rsid w:val="00077679"/>
    <w:rsid w:val="0007774B"/>
    <w:rsid w:val="000805C3"/>
    <w:rsid w:val="00080E72"/>
    <w:rsid w:val="00081DC6"/>
    <w:rsid w:val="00081E18"/>
    <w:rsid w:val="00082540"/>
    <w:rsid w:val="00083714"/>
    <w:rsid w:val="0008379D"/>
    <w:rsid w:val="00083D88"/>
    <w:rsid w:val="00083E16"/>
    <w:rsid w:val="000842FE"/>
    <w:rsid w:val="000849E1"/>
    <w:rsid w:val="000849F8"/>
    <w:rsid w:val="00084A0C"/>
    <w:rsid w:val="00084C00"/>
    <w:rsid w:val="00084D1B"/>
    <w:rsid w:val="00085489"/>
    <w:rsid w:val="00085668"/>
    <w:rsid w:val="00085FA6"/>
    <w:rsid w:val="000863D4"/>
    <w:rsid w:val="000870F7"/>
    <w:rsid w:val="00087414"/>
    <w:rsid w:val="00087449"/>
    <w:rsid w:val="0008745E"/>
    <w:rsid w:val="00087EDF"/>
    <w:rsid w:val="00087F2D"/>
    <w:rsid w:val="00090173"/>
    <w:rsid w:val="000903E1"/>
    <w:rsid w:val="00091475"/>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834"/>
    <w:rsid w:val="00097C03"/>
    <w:rsid w:val="00097C24"/>
    <w:rsid w:val="000A07BB"/>
    <w:rsid w:val="000A0F52"/>
    <w:rsid w:val="000A161B"/>
    <w:rsid w:val="000A20C3"/>
    <w:rsid w:val="000A2366"/>
    <w:rsid w:val="000A2439"/>
    <w:rsid w:val="000A3240"/>
    <w:rsid w:val="000A401D"/>
    <w:rsid w:val="000A4D55"/>
    <w:rsid w:val="000A4EC6"/>
    <w:rsid w:val="000A4FE3"/>
    <w:rsid w:val="000A5D8A"/>
    <w:rsid w:val="000A6631"/>
    <w:rsid w:val="000A72D1"/>
    <w:rsid w:val="000A74B6"/>
    <w:rsid w:val="000B0067"/>
    <w:rsid w:val="000B04DF"/>
    <w:rsid w:val="000B05BD"/>
    <w:rsid w:val="000B05EB"/>
    <w:rsid w:val="000B0A77"/>
    <w:rsid w:val="000B0E58"/>
    <w:rsid w:val="000B12BC"/>
    <w:rsid w:val="000B1760"/>
    <w:rsid w:val="000B2037"/>
    <w:rsid w:val="000B2495"/>
    <w:rsid w:val="000B2B12"/>
    <w:rsid w:val="000B2F28"/>
    <w:rsid w:val="000B3ED6"/>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3003"/>
    <w:rsid w:val="000C316D"/>
    <w:rsid w:val="000C33CF"/>
    <w:rsid w:val="000C344B"/>
    <w:rsid w:val="000C35EE"/>
    <w:rsid w:val="000C38A6"/>
    <w:rsid w:val="000C3D7E"/>
    <w:rsid w:val="000C3DF8"/>
    <w:rsid w:val="000C466D"/>
    <w:rsid w:val="000C4D75"/>
    <w:rsid w:val="000C4E45"/>
    <w:rsid w:val="000C5302"/>
    <w:rsid w:val="000C59C5"/>
    <w:rsid w:val="000C5C15"/>
    <w:rsid w:val="000C5D28"/>
    <w:rsid w:val="000C685A"/>
    <w:rsid w:val="000C6FD4"/>
    <w:rsid w:val="000C7129"/>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DE0"/>
    <w:rsid w:val="000D6F76"/>
    <w:rsid w:val="000E08CC"/>
    <w:rsid w:val="000E0C05"/>
    <w:rsid w:val="000E1794"/>
    <w:rsid w:val="000E2080"/>
    <w:rsid w:val="000E20D4"/>
    <w:rsid w:val="000E2AB8"/>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7DA"/>
    <w:rsid w:val="000F3CAD"/>
    <w:rsid w:val="000F3F07"/>
    <w:rsid w:val="000F45E1"/>
    <w:rsid w:val="000F4847"/>
    <w:rsid w:val="000F48A8"/>
    <w:rsid w:val="000F4B5B"/>
    <w:rsid w:val="000F4E22"/>
    <w:rsid w:val="000F5A4A"/>
    <w:rsid w:val="000F5B0A"/>
    <w:rsid w:val="000F6371"/>
    <w:rsid w:val="000F65C9"/>
    <w:rsid w:val="000F6B50"/>
    <w:rsid w:val="000F72C1"/>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5F2"/>
    <w:rsid w:val="00106C6A"/>
    <w:rsid w:val="0010722E"/>
    <w:rsid w:val="00107927"/>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BC3"/>
    <w:rsid w:val="00123A08"/>
    <w:rsid w:val="00123E1D"/>
    <w:rsid w:val="0012455F"/>
    <w:rsid w:val="00124C3B"/>
    <w:rsid w:val="00124EBC"/>
    <w:rsid w:val="00126478"/>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71C"/>
    <w:rsid w:val="00134819"/>
    <w:rsid w:val="00134D8D"/>
    <w:rsid w:val="00134E4C"/>
    <w:rsid w:val="00135511"/>
    <w:rsid w:val="0013556D"/>
    <w:rsid w:val="00136312"/>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3357"/>
    <w:rsid w:val="00153BA0"/>
    <w:rsid w:val="00153CDB"/>
    <w:rsid w:val="00155CA1"/>
    <w:rsid w:val="00155DA5"/>
    <w:rsid w:val="001567C9"/>
    <w:rsid w:val="00156A3E"/>
    <w:rsid w:val="00156D4B"/>
    <w:rsid w:val="00157ECD"/>
    <w:rsid w:val="00160A24"/>
    <w:rsid w:val="001612C7"/>
    <w:rsid w:val="00163D9A"/>
    <w:rsid w:val="00163DAB"/>
    <w:rsid w:val="00164088"/>
    <w:rsid w:val="00164304"/>
    <w:rsid w:val="00164A90"/>
    <w:rsid w:val="00166611"/>
    <w:rsid w:val="00166A3B"/>
    <w:rsid w:val="00166B9D"/>
    <w:rsid w:val="00166F4C"/>
    <w:rsid w:val="00167DE7"/>
    <w:rsid w:val="001707FF"/>
    <w:rsid w:val="00170892"/>
    <w:rsid w:val="00170F81"/>
    <w:rsid w:val="00171C93"/>
    <w:rsid w:val="00171D31"/>
    <w:rsid w:val="001725C9"/>
    <w:rsid w:val="001728FD"/>
    <w:rsid w:val="001745B3"/>
    <w:rsid w:val="00174BA9"/>
    <w:rsid w:val="00174D1E"/>
    <w:rsid w:val="001755F0"/>
    <w:rsid w:val="00175B70"/>
    <w:rsid w:val="0017633A"/>
    <w:rsid w:val="00176BFF"/>
    <w:rsid w:val="0017721A"/>
    <w:rsid w:val="00177579"/>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0E1"/>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70FF"/>
    <w:rsid w:val="001C0C6E"/>
    <w:rsid w:val="001C10A6"/>
    <w:rsid w:val="001C1278"/>
    <w:rsid w:val="001C188F"/>
    <w:rsid w:val="001C19D6"/>
    <w:rsid w:val="001C26B2"/>
    <w:rsid w:val="001C27D3"/>
    <w:rsid w:val="001C28FE"/>
    <w:rsid w:val="001C2A94"/>
    <w:rsid w:val="001C2C27"/>
    <w:rsid w:val="001C30F4"/>
    <w:rsid w:val="001C3B11"/>
    <w:rsid w:val="001C4128"/>
    <w:rsid w:val="001C4279"/>
    <w:rsid w:val="001C4774"/>
    <w:rsid w:val="001C5518"/>
    <w:rsid w:val="001C59BD"/>
    <w:rsid w:val="001C5B96"/>
    <w:rsid w:val="001C5E7C"/>
    <w:rsid w:val="001C69C7"/>
    <w:rsid w:val="001C762E"/>
    <w:rsid w:val="001C76C3"/>
    <w:rsid w:val="001C7788"/>
    <w:rsid w:val="001C7F42"/>
    <w:rsid w:val="001D016B"/>
    <w:rsid w:val="001D1E84"/>
    <w:rsid w:val="001D1EB9"/>
    <w:rsid w:val="001D21E8"/>
    <w:rsid w:val="001D2315"/>
    <w:rsid w:val="001D2CF9"/>
    <w:rsid w:val="001D2D21"/>
    <w:rsid w:val="001D2D71"/>
    <w:rsid w:val="001D2E21"/>
    <w:rsid w:val="001D31F9"/>
    <w:rsid w:val="001D33D0"/>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D98"/>
    <w:rsid w:val="001F44B4"/>
    <w:rsid w:val="001F45A2"/>
    <w:rsid w:val="001F4A31"/>
    <w:rsid w:val="001F4E77"/>
    <w:rsid w:val="001F4F97"/>
    <w:rsid w:val="001F50B4"/>
    <w:rsid w:val="001F5208"/>
    <w:rsid w:val="001F5215"/>
    <w:rsid w:val="001F5481"/>
    <w:rsid w:val="001F563B"/>
    <w:rsid w:val="001F605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FB"/>
    <w:rsid w:val="00236964"/>
    <w:rsid w:val="00236B7D"/>
    <w:rsid w:val="0023787E"/>
    <w:rsid w:val="00237AED"/>
    <w:rsid w:val="00240016"/>
    <w:rsid w:val="002402CA"/>
    <w:rsid w:val="0024052D"/>
    <w:rsid w:val="00240A0D"/>
    <w:rsid w:val="00240A77"/>
    <w:rsid w:val="002412C3"/>
    <w:rsid w:val="002423F5"/>
    <w:rsid w:val="002428A8"/>
    <w:rsid w:val="002438C8"/>
    <w:rsid w:val="00244421"/>
    <w:rsid w:val="002447F0"/>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32E7"/>
    <w:rsid w:val="00253BB9"/>
    <w:rsid w:val="00253BCB"/>
    <w:rsid w:val="00253CD2"/>
    <w:rsid w:val="00254219"/>
    <w:rsid w:val="00254634"/>
    <w:rsid w:val="002546A7"/>
    <w:rsid w:val="00255E53"/>
    <w:rsid w:val="00255E8C"/>
    <w:rsid w:val="00255F1C"/>
    <w:rsid w:val="00256E7D"/>
    <w:rsid w:val="00257802"/>
    <w:rsid w:val="0025786E"/>
    <w:rsid w:val="00257F2D"/>
    <w:rsid w:val="00260387"/>
    <w:rsid w:val="00261012"/>
    <w:rsid w:val="0026105D"/>
    <w:rsid w:val="002612F6"/>
    <w:rsid w:val="002616D4"/>
    <w:rsid w:val="002621E3"/>
    <w:rsid w:val="00262309"/>
    <w:rsid w:val="002626EE"/>
    <w:rsid w:val="0026270A"/>
    <w:rsid w:val="00262D54"/>
    <w:rsid w:val="00262F75"/>
    <w:rsid w:val="002631E7"/>
    <w:rsid w:val="00263640"/>
    <w:rsid w:val="002644C0"/>
    <w:rsid w:val="0026454F"/>
    <w:rsid w:val="00264AAF"/>
    <w:rsid w:val="00264DC5"/>
    <w:rsid w:val="002656DF"/>
    <w:rsid w:val="002661C8"/>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0E"/>
    <w:rsid w:val="00297D3B"/>
    <w:rsid w:val="002A05DF"/>
    <w:rsid w:val="002A07EF"/>
    <w:rsid w:val="002A0907"/>
    <w:rsid w:val="002A0B6C"/>
    <w:rsid w:val="002A105B"/>
    <w:rsid w:val="002A13A3"/>
    <w:rsid w:val="002A1774"/>
    <w:rsid w:val="002A1F1C"/>
    <w:rsid w:val="002A23FF"/>
    <w:rsid w:val="002A241C"/>
    <w:rsid w:val="002A29ED"/>
    <w:rsid w:val="002A2C9D"/>
    <w:rsid w:val="002A34F4"/>
    <w:rsid w:val="002A3AF4"/>
    <w:rsid w:val="002A4220"/>
    <w:rsid w:val="002A480F"/>
    <w:rsid w:val="002A4919"/>
    <w:rsid w:val="002A4EF7"/>
    <w:rsid w:val="002A59DF"/>
    <w:rsid w:val="002A5F31"/>
    <w:rsid w:val="002A62C8"/>
    <w:rsid w:val="002A7018"/>
    <w:rsid w:val="002A7776"/>
    <w:rsid w:val="002B014E"/>
    <w:rsid w:val="002B0451"/>
    <w:rsid w:val="002B07AA"/>
    <w:rsid w:val="002B0B3E"/>
    <w:rsid w:val="002B1312"/>
    <w:rsid w:val="002B13D1"/>
    <w:rsid w:val="002B1AB4"/>
    <w:rsid w:val="002B1D4F"/>
    <w:rsid w:val="002B2314"/>
    <w:rsid w:val="002B2B00"/>
    <w:rsid w:val="002B3156"/>
    <w:rsid w:val="002B3861"/>
    <w:rsid w:val="002B3EA8"/>
    <w:rsid w:val="002B4B03"/>
    <w:rsid w:val="002B4E0E"/>
    <w:rsid w:val="002B5750"/>
    <w:rsid w:val="002B5CBE"/>
    <w:rsid w:val="002B61FE"/>
    <w:rsid w:val="002B646A"/>
    <w:rsid w:val="002B67A2"/>
    <w:rsid w:val="002B6E9D"/>
    <w:rsid w:val="002B6F58"/>
    <w:rsid w:val="002B72D9"/>
    <w:rsid w:val="002B7A1D"/>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16"/>
    <w:rsid w:val="002D2DFC"/>
    <w:rsid w:val="002D3454"/>
    <w:rsid w:val="002D51E1"/>
    <w:rsid w:val="002D54AE"/>
    <w:rsid w:val="002D5A30"/>
    <w:rsid w:val="002D5AB7"/>
    <w:rsid w:val="002D6276"/>
    <w:rsid w:val="002D6699"/>
    <w:rsid w:val="002D698E"/>
    <w:rsid w:val="002D6EDE"/>
    <w:rsid w:val="002D72D2"/>
    <w:rsid w:val="002D780F"/>
    <w:rsid w:val="002D7818"/>
    <w:rsid w:val="002E03E3"/>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61F0"/>
    <w:rsid w:val="002F66A7"/>
    <w:rsid w:val="002F7238"/>
    <w:rsid w:val="002F776E"/>
    <w:rsid w:val="003001E3"/>
    <w:rsid w:val="00300A7C"/>
    <w:rsid w:val="00300AD0"/>
    <w:rsid w:val="0030111E"/>
    <w:rsid w:val="0030173C"/>
    <w:rsid w:val="00301D58"/>
    <w:rsid w:val="00302204"/>
    <w:rsid w:val="003024A8"/>
    <w:rsid w:val="0030260F"/>
    <w:rsid w:val="00302842"/>
    <w:rsid w:val="00303297"/>
    <w:rsid w:val="00304316"/>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DA6"/>
    <w:rsid w:val="00344241"/>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807"/>
    <w:rsid w:val="00353E82"/>
    <w:rsid w:val="0035410A"/>
    <w:rsid w:val="00354669"/>
    <w:rsid w:val="00354A89"/>
    <w:rsid w:val="00354CEC"/>
    <w:rsid w:val="00355CBE"/>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FF0"/>
    <w:rsid w:val="0037547B"/>
    <w:rsid w:val="00376239"/>
    <w:rsid w:val="00376740"/>
    <w:rsid w:val="003771D0"/>
    <w:rsid w:val="003776B1"/>
    <w:rsid w:val="00377D3F"/>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A26"/>
    <w:rsid w:val="003B0E70"/>
    <w:rsid w:val="003B101E"/>
    <w:rsid w:val="003B1516"/>
    <w:rsid w:val="003B1A12"/>
    <w:rsid w:val="003B2340"/>
    <w:rsid w:val="003B23C6"/>
    <w:rsid w:val="003B27B9"/>
    <w:rsid w:val="003B2B6D"/>
    <w:rsid w:val="003B308F"/>
    <w:rsid w:val="003B369E"/>
    <w:rsid w:val="003B38C7"/>
    <w:rsid w:val="003B3DFB"/>
    <w:rsid w:val="003B4592"/>
    <w:rsid w:val="003B46FD"/>
    <w:rsid w:val="003B4B0E"/>
    <w:rsid w:val="003B4FF7"/>
    <w:rsid w:val="003B52D6"/>
    <w:rsid w:val="003B5AFB"/>
    <w:rsid w:val="003B5EAE"/>
    <w:rsid w:val="003B62F5"/>
    <w:rsid w:val="003B69F9"/>
    <w:rsid w:val="003B6FAB"/>
    <w:rsid w:val="003B71CB"/>
    <w:rsid w:val="003B7986"/>
    <w:rsid w:val="003B7CE2"/>
    <w:rsid w:val="003C01D8"/>
    <w:rsid w:val="003C0CC5"/>
    <w:rsid w:val="003C130D"/>
    <w:rsid w:val="003C13DD"/>
    <w:rsid w:val="003C198C"/>
    <w:rsid w:val="003C1B81"/>
    <w:rsid w:val="003C1C2B"/>
    <w:rsid w:val="003C2AD9"/>
    <w:rsid w:val="003C2B80"/>
    <w:rsid w:val="003C2EFD"/>
    <w:rsid w:val="003C301C"/>
    <w:rsid w:val="003C3216"/>
    <w:rsid w:val="003C4511"/>
    <w:rsid w:val="003C53D7"/>
    <w:rsid w:val="003C5AC1"/>
    <w:rsid w:val="003C6076"/>
    <w:rsid w:val="003C60C3"/>
    <w:rsid w:val="003C6156"/>
    <w:rsid w:val="003C64F1"/>
    <w:rsid w:val="003C6818"/>
    <w:rsid w:val="003C6987"/>
    <w:rsid w:val="003C6CC7"/>
    <w:rsid w:val="003C702E"/>
    <w:rsid w:val="003C739D"/>
    <w:rsid w:val="003C7431"/>
    <w:rsid w:val="003C7AF1"/>
    <w:rsid w:val="003C7CD1"/>
    <w:rsid w:val="003C7DA8"/>
    <w:rsid w:val="003D07AE"/>
    <w:rsid w:val="003D0FDE"/>
    <w:rsid w:val="003D1249"/>
    <w:rsid w:val="003D1410"/>
    <w:rsid w:val="003D1447"/>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8E2"/>
    <w:rsid w:val="003D6960"/>
    <w:rsid w:val="003D6F1C"/>
    <w:rsid w:val="003D7030"/>
    <w:rsid w:val="003D732A"/>
    <w:rsid w:val="003D75F7"/>
    <w:rsid w:val="003D7CDC"/>
    <w:rsid w:val="003E002E"/>
    <w:rsid w:val="003E01E8"/>
    <w:rsid w:val="003E0D39"/>
    <w:rsid w:val="003E0DEA"/>
    <w:rsid w:val="003E0E48"/>
    <w:rsid w:val="003E1A0A"/>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609"/>
    <w:rsid w:val="003F482A"/>
    <w:rsid w:val="003F4B96"/>
    <w:rsid w:val="003F4ED0"/>
    <w:rsid w:val="003F5634"/>
    <w:rsid w:val="003F6570"/>
    <w:rsid w:val="003F6B2F"/>
    <w:rsid w:val="003F6CFF"/>
    <w:rsid w:val="003F6E3A"/>
    <w:rsid w:val="003F74B9"/>
    <w:rsid w:val="00400474"/>
    <w:rsid w:val="00400998"/>
    <w:rsid w:val="00400CD3"/>
    <w:rsid w:val="004010C7"/>
    <w:rsid w:val="00401400"/>
    <w:rsid w:val="004018FC"/>
    <w:rsid w:val="004021A8"/>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62"/>
    <w:rsid w:val="00424CAB"/>
    <w:rsid w:val="00425435"/>
    <w:rsid w:val="004257BB"/>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77E"/>
    <w:rsid w:val="00441A90"/>
    <w:rsid w:val="00442161"/>
    <w:rsid w:val="004428A2"/>
    <w:rsid w:val="00442E5B"/>
    <w:rsid w:val="00443260"/>
    <w:rsid w:val="00443873"/>
    <w:rsid w:val="0044388F"/>
    <w:rsid w:val="004441E0"/>
    <w:rsid w:val="00444835"/>
    <w:rsid w:val="00444946"/>
    <w:rsid w:val="00444C3D"/>
    <w:rsid w:val="00444D06"/>
    <w:rsid w:val="004450BF"/>
    <w:rsid w:val="00445248"/>
    <w:rsid w:val="00445D51"/>
    <w:rsid w:val="00445D78"/>
    <w:rsid w:val="00446578"/>
    <w:rsid w:val="004466F9"/>
    <w:rsid w:val="00446A0B"/>
    <w:rsid w:val="00446D91"/>
    <w:rsid w:val="004476B8"/>
    <w:rsid w:val="00450294"/>
    <w:rsid w:val="004505EB"/>
    <w:rsid w:val="00450DDA"/>
    <w:rsid w:val="004518E1"/>
    <w:rsid w:val="0045209E"/>
    <w:rsid w:val="004524EA"/>
    <w:rsid w:val="00452DCD"/>
    <w:rsid w:val="004530A0"/>
    <w:rsid w:val="0045395E"/>
    <w:rsid w:val="00453FD5"/>
    <w:rsid w:val="0045404D"/>
    <w:rsid w:val="00454C05"/>
    <w:rsid w:val="00454CEB"/>
    <w:rsid w:val="00454DD9"/>
    <w:rsid w:val="00455249"/>
    <w:rsid w:val="0045530A"/>
    <w:rsid w:val="0045547D"/>
    <w:rsid w:val="00455754"/>
    <w:rsid w:val="00455A49"/>
    <w:rsid w:val="00455AAA"/>
    <w:rsid w:val="004578C5"/>
    <w:rsid w:val="00457B86"/>
    <w:rsid w:val="00457BC4"/>
    <w:rsid w:val="00461D5A"/>
    <w:rsid w:val="0046237B"/>
    <w:rsid w:val="00462545"/>
    <w:rsid w:val="00462706"/>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52"/>
    <w:rsid w:val="004849F2"/>
    <w:rsid w:val="004853A2"/>
    <w:rsid w:val="004859F9"/>
    <w:rsid w:val="004867A6"/>
    <w:rsid w:val="00486EB4"/>
    <w:rsid w:val="00486FFD"/>
    <w:rsid w:val="004874D9"/>
    <w:rsid w:val="00487A2A"/>
    <w:rsid w:val="00487C48"/>
    <w:rsid w:val="00490DF2"/>
    <w:rsid w:val="00490F5E"/>
    <w:rsid w:val="00491718"/>
    <w:rsid w:val="00491759"/>
    <w:rsid w:val="00491C96"/>
    <w:rsid w:val="00491EEB"/>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2D65"/>
    <w:rsid w:val="004C2E43"/>
    <w:rsid w:val="004C4110"/>
    <w:rsid w:val="004C44C4"/>
    <w:rsid w:val="004C51C4"/>
    <w:rsid w:val="004C5492"/>
    <w:rsid w:val="004C6077"/>
    <w:rsid w:val="004C6540"/>
    <w:rsid w:val="004C6548"/>
    <w:rsid w:val="004C66F7"/>
    <w:rsid w:val="004C6889"/>
    <w:rsid w:val="004C697F"/>
    <w:rsid w:val="004C6C92"/>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32"/>
    <w:rsid w:val="004D3D31"/>
    <w:rsid w:val="004D4774"/>
    <w:rsid w:val="004D4D79"/>
    <w:rsid w:val="004D538F"/>
    <w:rsid w:val="004D56BA"/>
    <w:rsid w:val="004D5F67"/>
    <w:rsid w:val="004D6235"/>
    <w:rsid w:val="004D6241"/>
    <w:rsid w:val="004D70DE"/>
    <w:rsid w:val="004D720C"/>
    <w:rsid w:val="004D7913"/>
    <w:rsid w:val="004E0324"/>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FB9"/>
    <w:rsid w:val="00535667"/>
    <w:rsid w:val="00535A92"/>
    <w:rsid w:val="00535C2E"/>
    <w:rsid w:val="00536124"/>
    <w:rsid w:val="0053660D"/>
    <w:rsid w:val="0053751E"/>
    <w:rsid w:val="0054043E"/>
    <w:rsid w:val="00540636"/>
    <w:rsid w:val="00540C24"/>
    <w:rsid w:val="00540D57"/>
    <w:rsid w:val="00540F70"/>
    <w:rsid w:val="005410E6"/>
    <w:rsid w:val="005411ED"/>
    <w:rsid w:val="0054121E"/>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CC"/>
    <w:rsid w:val="00546CB2"/>
    <w:rsid w:val="00547155"/>
    <w:rsid w:val="005475BE"/>
    <w:rsid w:val="00547838"/>
    <w:rsid w:val="00547EF7"/>
    <w:rsid w:val="00550E0A"/>
    <w:rsid w:val="00551A65"/>
    <w:rsid w:val="00551FC1"/>
    <w:rsid w:val="00552328"/>
    <w:rsid w:val="0055233F"/>
    <w:rsid w:val="00552723"/>
    <w:rsid w:val="0055340F"/>
    <w:rsid w:val="00553A49"/>
    <w:rsid w:val="00553A6A"/>
    <w:rsid w:val="00553D03"/>
    <w:rsid w:val="00554392"/>
    <w:rsid w:val="005544FC"/>
    <w:rsid w:val="00554580"/>
    <w:rsid w:val="00554968"/>
    <w:rsid w:val="00554D19"/>
    <w:rsid w:val="0055535F"/>
    <w:rsid w:val="0055553E"/>
    <w:rsid w:val="005559EC"/>
    <w:rsid w:val="00555CE0"/>
    <w:rsid w:val="00556409"/>
    <w:rsid w:val="0055654C"/>
    <w:rsid w:val="00556869"/>
    <w:rsid w:val="00556B17"/>
    <w:rsid w:val="005573B1"/>
    <w:rsid w:val="0055746C"/>
    <w:rsid w:val="0055779D"/>
    <w:rsid w:val="005579AE"/>
    <w:rsid w:val="00557CE0"/>
    <w:rsid w:val="00557F7F"/>
    <w:rsid w:val="00557FF2"/>
    <w:rsid w:val="00560031"/>
    <w:rsid w:val="00560402"/>
    <w:rsid w:val="00561011"/>
    <w:rsid w:val="005611D7"/>
    <w:rsid w:val="00561677"/>
    <w:rsid w:val="005623BA"/>
    <w:rsid w:val="005625B8"/>
    <w:rsid w:val="0056325C"/>
    <w:rsid w:val="00563D81"/>
    <w:rsid w:val="005645C9"/>
    <w:rsid w:val="005649D9"/>
    <w:rsid w:val="00564ADA"/>
    <w:rsid w:val="00565509"/>
    <w:rsid w:val="0056550C"/>
    <w:rsid w:val="005659DA"/>
    <w:rsid w:val="00565D08"/>
    <w:rsid w:val="00565D7E"/>
    <w:rsid w:val="00565F8E"/>
    <w:rsid w:val="00566271"/>
    <w:rsid w:val="005662B6"/>
    <w:rsid w:val="005662DC"/>
    <w:rsid w:val="005665E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4CB5"/>
    <w:rsid w:val="00584E91"/>
    <w:rsid w:val="00585F4B"/>
    <w:rsid w:val="00587344"/>
    <w:rsid w:val="0058739B"/>
    <w:rsid w:val="00587406"/>
    <w:rsid w:val="00587600"/>
    <w:rsid w:val="005878E1"/>
    <w:rsid w:val="00587907"/>
    <w:rsid w:val="00587A5E"/>
    <w:rsid w:val="00590411"/>
    <w:rsid w:val="00590512"/>
    <w:rsid w:val="00590FAB"/>
    <w:rsid w:val="00590FCE"/>
    <w:rsid w:val="005914FF"/>
    <w:rsid w:val="005919DA"/>
    <w:rsid w:val="005926BE"/>
    <w:rsid w:val="005933C3"/>
    <w:rsid w:val="00593477"/>
    <w:rsid w:val="00593589"/>
    <w:rsid w:val="005935BF"/>
    <w:rsid w:val="00593C61"/>
    <w:rsid w:val="00593F28"/>
    <w:rsid w:val="0059456E"/>
    <w:rsid w:val="00594905"/>
    <w:rsid w:val="00594F32"/>
    <w:rsid w:val="0059543F"/>
    <w:rsid w:val="005954FB"/>
    <w:rsid w:val="00595A7F"/>
    <w:rsid w:val="00595CD6"/>
    <w:rsid w:val="00595EF7"/>
    <w:rsid w:val="00595F17"/>
    <w:rsid w:val="00596E56"/>
    <w:rsid w:val="00596FFB"/>
    <w:rsid w:val="005977AC"/>
    <w:rsid w:val="005A0157"/>
    <w:rsid w:val="005A1666"/>
    <w:rsid w:val="005A19D9"/>
    <w:rsid w:val="005A1B15"/>
    <w:rsid w:val="005A1B1E"/>
    <w:rsid w:val="005A28F2"/>
    <w:rsid w:val="005A2BD8"/>
    <w:rsid w:val="005A3C37"/>
    <w:rsid w:val="005A3FFC"/>
    <w:rsid w:val="005A434B"/>
    <w:rsid w:val="005A47A9"/>
    <w:rsid w:val="005A5AD0"/>
    <w:rsid w:val="005A5FE7"/>
    <w:rsid w:val="005A62DA"/>
    <w:rsid w:val="005A664D"/>
    <w:rsid w:val="005A6DE1"/>
    <w:rsid w:val="005A7ECA"/>
    <w:rsid w:val="005B0020"/>
    <w:rsid w:val="005B040D"/>
    <w:rsid w:val="005B05DC"/>
    <w:rsid w:val="005B0A7D"/>
    <w:rsid w:val="005B1188"/>
    <w:rsid w:val="005B1598"/>
    <w:rsid w:val="005B2358"/>
    <w:rsid w:val="005B2728"/>
    <w:rsid w:val="005B2FD1"/>
    <w:rsid w:val="005B3AD2"/>
    <w:rsid w:val="005B46E9"/>
    <w:rsid w:val="005B4D7C"/>
    <w:rsid w:val="005B4EE7"/>
    <w:rsid w:val="005B5050"/>
    <w:rsid w:val="005B5602"/>
    <w:rsid w:val="005B62E1"/>
    <w:rsid w:val="005B66CF"/>
    <w:rsid w:val="005B6974"/>
    <w:rsid w:val="005B708C"/>
    <w:rsid w:val="005B7163"/>
    <w:rsid w:val="005B72AC"/>
    <w:rsid w:val="005B72F1"/>
    <w:rsid w:val="005B7FD5"/>
    <w:rsid w:val="005C06C0"/>
    <w:rsid w:val="005C08D7"/>
    <w:rsid w:val="005C0CFF"/>
    <w:rsid w:val="005C1FF8"/>
    <w:rsid w:val="005C2109"/>
    <w:rsid w:val="005C2229"/>
    <w:rsid w:val="005C279B"/>
    <w:rsid w:val="005C28CB"/>
    <w:rsid w:val="005C2C14"/>
    <w:rsid w:val="005C2CB3"/>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9C1"/>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45F7"/>
    <w:rsid w:val="005F4CA5"/>
    <w:rsid w:val="005F58F1"/>
    <w:rsid w:val="005F5A8A"/>
    <w:rsid w:val="005F6A92"/>
    <w:rsid w:val="005F6E26"/>
    <w:rsid w:val="005F704B"/>
    <w:rsid w:val="005F70B5"/>
    <w:rsid w:val="005F7205"/>
    <w:rsid w:val="005F7654"/>
    <w:rsid w:val="005F7DAF"/>
    <w:rsid w:val="006002DE"/>
    <w:rsid w:val="006007F7"/>
    <w:rsid w:val="006009E4"/>
    <w:rsid w:val="00600D1C"/>
    <w:rsid w:val="00600E4B"/>
    <w:rsid w:val="006010DE"/>
    <w:rsid w:val="00602190"/>
    <w:rsid w:val="00602CA8"/>
    <w:rsid w:val="00603A30"/>
    <w:rsid w:val="006040C5"/>
    <w:rsid w:val="00605A23"/>
    <w:rsid w:val="00606120"/>
    <w:rsid w:val="0060647F"/>
    <w:rsid w:val="006064F9"/>
    <w:rsid w:val="00606EE4"/>
    <w:rsid w:val="00606F13"/>
    <w:rsid w:val="0060704B"/>
    <w:rsid w:val="0060722C"/>
    <w:rsid w:val="00607253"/>
    <w:rsid w:val="00607A9A"/>
    <w:rsid w:val="00607C4A"/>
    <w:rsid w:val="006105CA"/>
    <w:rsid w:val="006105F7"/>
    <w:rsid w:val="006109FE"/>
    <w:rsid w:val="0061145D"/>
    <w:rsid w:val="00611AB1"/>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53"/>
    <w:rsid w:val="006251BE"/>
    <w:rsid w:val="00625662"/>
    <w:rsid w:val="0062575F"/>
    <w:rsid w:val="00625E3D"/>
    <w:rsid w:val="006264B7"/>
    <w:rsid w:val="006265C9"/>
    <w:rsid w:val="00626BDC"/>
    <w:rsid w:val="00627201"/>
    <w:rsid w:val="006273AF"/>
    <w:rsid w:val="00627573"/>
    <w:rsid w:val="00627808"/>
    <w:rsid w:val="00627F12"/>
    <w:rsid w:val="0063079F"/>
    <w:rsid w:val="006317E4"/>
    <w:rsid w:val="006324A0"/>
    <w:rsid w:val="006326D6"/>
    <w:rsid w:val="006327C7"/>
    <w:rsid w:val="00632B60"/>
    <w:rsid w:val="00632CBD"/>
    <w:rsid w:val="00633726"/>
    <w:rsid w:val="006349D6"/>
    <w:rsid w:val="00634D37"/>
    <w:rsid w:val="00634F7A"/>
    <w:rsid w:val="0063503C"/>
    <w:rsid w:val="0063536B"/>
    <w:rsid w:val="00635692"/>
    <w:rsid w:val="0063578A"/>
    <w:rsid w:val="00636384"/>
    <w:rsid w:val="00636403"/>
    <w:rsid w:val="006364D9"/>
    <w:rsid w:val="006366A3"/>
    <w:rsid w:val="00637122"/>
    <w:rsid w:val="006373DE"/>
    <w:rsid w:val="00637434"/>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C4B"/>
    <w:rsid w:val="00650582"/>
    <w:rsid w:val="00650B37"/>
    <w:rsid w:val="0065100F"/>
    <w:rsid w:val="006514D9"/>
    <w:rsid w:val="00651718"/>
    <w:rsid w:val="00653104"/>
    <w:rsid w:val="00653A36"/>
    <w:rsid w:val="00653ECC"/>
    <w:rsid w:val="00654245"/>
    <w:rsid w:val="0065438D"/>
    <w:rsid w:val="00655130"/>
    <w:rsid w:val="00655832"/>
    <w:rsid w:val="006560E4"/>
    <w:rsid w:val="0065631C"/>
    <w:rsid w:val="0065638E"/>
    <w:rsid w:val="00657309"/>
    <w:rsid w:val="0066048D"/>
    <w:rsid w:val="00660EED"/>
    <w:rsid w:val="0066120E"/>
    <w:rsid w:val="00661EA6"/>
    <w:rsid w:val="00661F41"/>
    <w:rsid w:val="00661FE9"/>
    <w:rsid w:val="0066342B"/>
    <w:rsid w:val="0066379A"/>
    <w:rsid w:val="006638ED"/>
    <w:rsid w:val="0066418D"/>
    <w:rsid w:val="0066450E"/>
    <w:rsid w:val="00664919"/>
    <w:rsid w:val="00665E0E"/>
    <w:rsid w:val="00665F11"/>
    <w:rsid w:val="006666A0"/>
    <w:rsid w:val="00667BF7"/>
    <w:rsid w:val="00670123"/>
    <w:rsid w:val="006701E6"/>
    <w:rsid w:val="006704F0"/>
    <w:rsid w:val="006705D2"/>
    <w:rsid w:val="00670630"/>
    <w:rsid w:val="0067075C"/>
    <w:rsid w:val="00670C60"/>
    <w:rsid w:val="00671A82"/>
    <w:rsid w:val="00671CBB"/>
    <w:rsid w:val="0067293C"/>
    <w:rsid w:val="00672B51"/>
    <w:rsid w:val="00672BF8"/>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47B"/>
    <w:rsid w:val="00692C0E"/>
    <w:rsid w:val="006937CE"/>
    <w:rsid w:val="0069437A"/>
    <w:rsid w:val="00694751"/>
    <w:rsid w:val="006947F5"/>
    <w:rsid w:val="00694837"/>
    <w:rsid w:val="00694C74"/>
    <w:rsid w:val="006954AE"/>
    <w:rsid w:val="00695851"/>
    <w:rsid w:val="006960AA"/>
    <w:rsid w:val="00696726"/>
    <w:rsid w:val="00696D03"/>
    <w:rsid w:val="0069702F"/>
    <w:rsid w:val="00697471"/>
    <w:rsid w:val="00697685"/>
    <w:rsid w:val="006A0068"/>
    <w:rsid w:val="006A00D2"/>
    <w:rsid w:val="006A07D6"/>
    <w:rsid w:val="006A14DF"/>
    <w:rsid w:val="006A158F"/>
    <w:rsid w:val="006A1654"/>
    <w:rsid w:val="006A177A"/>
    <w:rsid w:val="006A17C6"/>
    <w:rsid w:val="006A18FF"/>
    <w:rsid w:val="006A1F95"/>
    <w:rsid w:val="006A2035"/>
    <w:rsid w:val="006A2BBE"/>
    <w:rsid w:val="006A2BD6"/>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ACF"/>
    <w:rsid w:val="006C2DF5"/>
    <w:rsid w:val="006C2EF4"/>
    <w:rsid w:val="006C351C"/>
    <w:rsid w:val="006C6173"/>
    <w:rsid w:val="006C62F8"/>
    <w:rsid w:val="006C78E7"/>
    <w:rsid w:val="006C79AE"/>
    <w:rsid w:val="006C7E87"/>
    <w:rsid w:val="006D08D1"/>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6058"/>
    <w:rsid w:val="006D611C"/>
    <w:rsid w:val="006D6337"/>
    <w:rsid w:val="006D6EEB"/>
    <w:rsid w:val="006D6F3C"/>
    <w:rsid w:val="006D7019"/>
    <w:rsid w:val="006D73A8"/>
    <w:rsid w:val="006D7D9B"/>
    <w:rsid w:val="006E0022"/>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496B"/>
    <w:rsid w:val="006F5608"/>
    <w:rsid w:val="006F6102"/>
    <w:rsid w:val="006F616C"/>
    <w:rsid w:val="006F676C"/>
    <w:rsid w:val="006F6971"/>
    <w:rsid w:val="006F6D92"/>
    <w:rsid w:val="006F6F89"/>
    <w:rsid w:val="006F75E7"/>
    <w:rsid w:val="007017A1"/>
    <w:rsid w:val="007017C5"/>
    <w:rsid w:val="00701AD2"/>
    <w:rsid w:val="007031A3"/>
    <w:rsid w:val="00703402"/>
    <w:rsid w:val="00703547"/>
    <w:rsid w:val="0070376F"/>
    <w:rsid w:val="0070419D"/>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62B2"/>
    <w:rsid w:val="00716799"/>
    <w:rsid w:val="0071720D"/>
    <w:rsid w:val="007178B8"/>
    <w:rsid w:val="00717DA1"/>
    <w:rsid w:val="00717F39"/>
    <w:rsid w:val="0072039F"/>
    <w:rsid w:val="00720B05"/>
    <w:rsid w:val="00720B08"/>
    <w:rsid w:val="00720B16"/>
    <w:rsid w:val="00721990"/>
    <w:rsid w:val="00721997"/>
    <w:rsid w:val="00721AC2"/>
    <w:rsid w:val="00721F5E"/>
    <w:rsid w:val="007227C0"/>
    <w:rsid w:val="00723ADF"/>
    <w:rsid w:val="007244A5"/>
    <w:rsid w:val="00724596"/>
    <w:rsid w:val="00724599"/>
    <w:rsid w:val="007249E9"/>
    <w:rsid w:val="00725276"/>
    <w:rsid w:val="00725A73"/>
    <w:rsid w:val="00725E3A"/>
    <w:rsid w:val="00726490"/>
    <w:rsid w:val="00726B57"/>
    <w:rsid w:val="007273C4"/>
    <w:rsid w:val="00730067"/>
    <w:rsid w:val="007303B4"/>
    <w:rsid w:val="00731125"/>
    <w:rsid w:val="00731139"/>
    <w:rsid w:val="007311D9"/>
    <w:rsid w:val="0073157B"/>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7758"/>
    <w:rsid w:val="007479F7"/>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C81"/>
    <w:rsid w:val="0076194C"/>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4629"/>
    <w:rsid w:val="00774F83"/>
    <w:rsid w:val="007752F6"/>
    <w:rsid w:val="0077584A"/>
    <w:rsid w:val="00775D7E"/>
    <w:rsid w:val="00775D8A"/>
    <w:rsid w:val="00776524"/>
    <w:rsid w:val="00776EC3"/>
    <w:rsid w:val="007772A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326"/>
    <w:rsid w:val="007A74B1"/>
    <w:rsid w:val="007A782A"/>
    <w:rsid w:val="007A7C9A"/>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C21"/>
    <w:rsid w:val="007D10DF"/>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51"/>
    <w:rsid w:val="007E058C"/>
    <w:rsid w:val="007E12F4"/>
    <w:rsid w:val="007E1537"/>
    <w:rsid w:val="007E17E1"/>
    <w:rsid w:val="007E2268"/>
    <w:rsid w:val="007E23CF"/>
    <w:rsid w:val="007E2554"/>
    <w:rsid w:val="007E304D"/>
    <w:rsid w:val="007E3430"/>
    <w:rsid w:val="007E37DE"/>
    <w:rsid w:val="007E3DC6"/>
    <w:rsid w:val="007E441F"/>
    <w:rsid w:val="007E48D3"/>
    <w:rsid w:val="007E4A55"/>
    <w:rsid w:val="007E4BA8"/>
    <w:rsid w:val="007E4E93"/>
    <w:rsid w:val="007E5178"/>
    <w:rsid w:val="007E51CE"/>
    <w:rsid w:val="007E525B"/>
    <w:rsid w:val="007E6301"/>
    <w:rsid w:val="007E6B2A"/>
    <w:rsid w:val="007E6CE8"/>
    <w:rsid w:val="007E6EBB"/>
    <w:rsid w:val="007E778F"/>
    <w:rsid w:val="007F13CB"/>
    <w:rsid w:val="007F1680"/>
    <w:rsid w:val="007F172B"/>
    <w:rsid w:val="007F2097"/>
    <w:rsid w:val="007F2695"/>
    <w:rsid w:val="007F27BE"/>
    <w:rsid w:val="007F2A02"/>
    <w:rsid w:val="007F317E"/>
    <w:rsid w:val="007F3415"/>
    <w:rsid w:val="007F39A7"/>
    <w:rsid w:val="007F3AC7"/>
    <w:rsid w:val="007F49AD"/>
    <w:rsid w:val="007F5356"/>
    <w:rsid w:val="007F5496"/>
    <w:rsid w:val="007F55FD"/>
    <w:rsid w:val="007F59BF"/>
    <w:rsid w:val="007F5D6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5222"/>
    <w:rsid w:val="008058A0"/>
    <w:rsid w:val="00805F31"/>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4F83"/>
    <w:rsid w:val="00815EC0"/>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3568"/>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474B"/>
    <w:rsid w:val="008451E4"/>
    <w:rsid w:val="00845591"/>
    <w:rsid w:val="00846042"/>
    <w:rsid w:val="00846240"/>
    <w:rsid w:val="0084639A"/>
    <w:rsid w:val="008463C9"/>
    <w:rsid w:val="00847799"/>
    <w:rsid w:val="00850BED"/>
    <w:rsid w:val="00850E15"/>
    <w:rsid w:val="00851114"/>
    <w:rsid w:val="0085132B"/>
    <w:rsid w:val="0085136C"/>
    <w:rsid w:val="00851909"/>
    <w:rsid w:val="00851C4A"/>
    <w:rsid w:val="00852CBE"/>
    <w:rsid w:val="008531C5"/>
    <w:rsid w:val="00853DCB"/>
    <w:rsid w:val="008547C2"/>
    <w:rsid w:val="00854D65"/>
    <w:rsid w:val="00854E4A"/>
    <w:rsid w:val="00855B2B"/>
    <w:rsid w:val="00855FD1"/>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6F8D"/>
    <w:rsid w:val="00867341"/>
    <w:rsid w:val="008679B7"/>
    <w:rsid w:val="00870F43"/>
    <w:rsid w:val="00871106"/>
    <w:rsid w:val="008711B0"/>
    <w:rsid w:val="00871949"/>
    <w:rsid w:val="00871AB1"/>
    <w:rsid w:val="00871DCF"/>
    <w:rsid w:val="00872B04"/>
    <w:rsid w:val="00872E5E"/>
    <w:rsid w:val="00873A1C"/>
    <w:rsid w:val="00873E74"/>
    <w:rsid w:val="00874114"/>
    <w:rsid w:val="0087461F"/>
    <w:rsid w:val="00874815"/>
    <w:rsid w:val="00874C8F"/>
    <w:rsid w:val="00874E84"/>
    <w:rsid w:val="008750BB"/>
    <w:rsid w:val="00875D30"/>
    <w:rsid w:val="008762C0"/>
    <w:rsid w:val="008773E5"/>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C0024"/>
    <w:rsid w:val="008C0979"/>
    <w:rsid w:val="008C13CD"/>
    <w:rsid w:val="008C2520"/>
    <w:rsid w:val="008C26E8"/>
    <w:rsid w:val="008C2A2D"/>
    <w:rsid w:val="008C2A74"/>
    <w:rsid w:val="008C300E"/>
    <w:rsid w:val="008C394F"/>
    <w:rsid w:val="008C39B9"/>
    <w:rsid w:val="008C3B69"/>
    <w:rsid w:val="008C4475"/>
    <w:rsid w:val="008C49DE"/>
    <w:rsid w:val="008C4F44"/>
    <w:rsid w:val="008C520B"/>
    <w:rsid w:val="008C52FB"/>
    <w:rsid w:val="008C570A"/>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201F"/>
    <w:rsid w:val="008D22F8"/>
    <w:rsid w:val="008D23B0"/>
    <w:rsid w:val="008D3135"/>
    <w:rsid w:val="008D478F"/>
    <w:rsid w:val="008D4AD5"/>
    <w:rsid w:val="008D4D20"/>
    <w:rsid w:val="008D67D8"/>
    <w:rsid w:val="008D70B2"/>
    <w:rsid w:val="008D78C2"/>
    <w:rsid w:val="008D7C2C"/>
    <w:rsid w:val="008D7D2E"/>
    <w:rsid w:val="008E0461"/>
    <w:rsid w:val="008E0BC5"/>
    <w:rsid w:val="008E0D15"/>
    <w:rsid w:val="008E0E1C"/>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8F5"/>
    <w:rsid w:val="008F4B03"/>
    <w:rsid w:val="008F5080"/>
    <w:rsid w:val="008F51B9"/>
    <w:rsid w:val="008F522A"/>
    <w:rsid w:val="008F5A01"/>
    <w:rsid w:val="008F5D21"/>
    <w:rsid w:val="008F5E13"/>
    <w:rsid w:val="008F6855"/>
    <w:rsid w:val="008F7378"/>
    <w:rsid w:val="008F74E8"/>
    <w:rsid w:val="00900A3B"/>
    <w:rsid w:val="00901515"/>
    <w:rsid w:val="00901625"/>
    <w:rsid w:val="009018FF"/>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7A4"/>
    <w:rsid w:val="00912B0E"/>
    <w:rsid w:val="00912B8E"/>
    <w:rsid w:val="00912CF7"/>
    <w:rsid w:val="00912D09"/>
    <w:rsid w:val="00913184"/>
    <w:rsid w:val="0091345C"/>
    <w:rsid w:val="00913955"/>
    <w:rsid w:val="00913B7E"/>
    <w:rsid w:val="00913DC7"/>
    <w:rsid w:val="00914531"/>
    <w:rsid w:val="00914575"/>
    <w:rsid w:val="00914782"/>
    <w:rsid w:val="00914A29"/>
    <w:rsid w:val="00914C3E"/>
    <w:rsid w:val="00915095"/>
    <w:rsid w:val="00915681"/>
    <w:rsid w:val="009156F5"/>
    <w:rsid w:val="00915828"/>
    <w:rsid w:val="009174B0"/>
    <w:rsid w:val="00917519"/>
    <w:rsid w:val="00917996"/>
    <w:rsid w:val="00917DD3"/>
    <w:rsid w:val="00917FC6"/>
    <w:rsid w:val="00920526"/>
    <w:rsid w:val="0092073F"/>
    <w:rsid w:val="009208D0"/>
    <w:rsid w:val="00920D43"/>
    <w:rsid w:val="00920DA7"/>
    <w:rsid w:val="00921497"/>
    <w:rsid w:val="009218B0"/>
    <w:rsid w:val="009218E0"/>
    <w:rsid w:val="009220CE"/>
    <w:rsid w:val="0092240D"/>
    <w:rsid w:val="009224C4"/>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2BB"/>
    <w:rsid w:val="00933724"/>
    <w:rsid w:val="0093450E"/>
    <w:rsid w:val="00934515"/>
    <w:rsid w:val="009345F9"/>
    <w:rsid w:val="00935052"/>
    <w:rsid w:val="009355CA"/>
    <w:rsid w:val="00935EEF"/>
    <w:rsid w:val="0093637D"/>
    <w:rsid w:val="00936598"/>
    <w:rsid w:val="0093682B"/>
    <w:rsid w:val="00936862"/>
    <w:rsid w:val="00936CA2"/>
    <w:rsid w:val="00937DFC"/>
    <w:rsid w:val="00937E24"/>
    <w:rsid w:val="009402DB"/>
    <w:rsid w:val="0094041E"/>
    <w:rsid w:val="0094069B"/>
    <w:rsid w:val="00940B7C"/>
    <w:rsid w:val="00940F7D"/>
    <w:rsid w:val="00941441"/>
    <w:rsid w:val="0094267F"/>
    <w:rsid w:val="009427EB"/>
    <w:rsid w:val="009428D3"/>
    <w:rsid w:val="00942A4B"/>
    <w:rsid w:val="00942DFE"/>
    <w:rsid w:val="00943637"/>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711B"/>
    <w:rsid w:val="009572BF"/>
    <w:rsid w:val="009574A2"/>
    <w:rsid w:val="009579B6"/>
    <w:rsid w:val="00957B92"/>
    <w:rsid w:val="00960A67"/>
    <w:rsid w:val="00960ECB"/>
    <w:rsid w:val="00961BB4"/>
    <w:rsid w:val="00962B77"/>
    <w:rsid w:val="00963E73"/>
    <w:rsid w:val="009647AE"/>
    <w:rsid w:val="009648A4"/>
    <w:rsid w:val="00964E3D"/>
    <w:rsid w:val="009650E9"/>
    <w:rsid w:val="009651BA"/>
    <w:rsid w:val="00965A4A"/>
    <w:rsid w:val="00966414"/>
    <w:rsid w:val="00966512"/>
    <w:rsid w:val="00970480"/>
    <w:rsid w:val="00971278"/>
    <w:rsid w:val="0097147F"/>
    <w:rsid w:val="009716E9"/>
    <w:rsid w:val="00971884"/>
    <w:rsid w:val="009718C7"/>
    <w:rsid w:val="00972CC6"/>
    <w:rsid w:val="00972F3D"/>
    <w:rsid w:val="009732D3"/>
    <w:rsid w:val="00973EA0"/>
    <w:rsid w:val="00973F88"/>
    <w:rsid w:val="00974635"/>
    <w:rsid w:val="00974854"/>
    <w:rsid w:val="00974891"/>
    <w:rsid w:val="009748E9"/>
    <w:rsid w:val="00975890"/>
    <w:rsid w:val="009758C5"/>
    <w:rsid w:val="00975979"/>
    <w:rsid w:val="00975A64"/>
    <w:rsid w:val="00975EFB"/>
    <w:rsid w:val="00976226"/>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68F"/>
    <w:rsid w:val="009848DA"/>
    <w:rsid w:val="00984A57"/>
    <w:rsid w:val="00985D32"/>
    <w:rsid w:val="00985DA9"/>
    <w:rsid w:val="00986547"/>
    <w:rsid w:val="00986A05"/>
    <w:rsid w:val="00986AB0"/>
    <w:rsid w:val="009872FA"/>
    <w:rsid w:val="00987DE8"/>
    <w:rsid w:val="00987F8B"/>
    <w:rsid w:val="009905F3"/>
    <w:rsid w:val="00990D90"/>
    <w:rsid w:val="00991A07"/>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C7A"/>
    <w:rsid w:val="009A0299"/>
    <w:rsid w:val="009A0888"/>
    <w:rsid w:val="009A0B87"/>
    <w:rsid w:val="009A17C0"/>
    <w:rsid w:val="009A2437"/>
    <w:rsid w:val="009A2B09"/>
    <w:rsid w:val="009A3039"/>
    <w:rsid w:val="009A41C0"/>
    <w:rsid w:val="009A430C"/>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3189"/>
    <w:rsid w:val="009D34BC"/>
    <w:rsid w:val="009D3763"/>
    <w:rsid w:val="009D37A6"/>
    <w:rsid w:val="009D37D5"/>
    <w:rsid w:val="009D3B0C"/>
    <w:rsid w:val="009D58B7"/>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845"/>
    <w:rsid w:val="009E1A8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A0C"/>
    <w:rsid w:val="00A01B94"/>
    <w:rsid w:val="00A01DA3"/>
    <w:rsid w:val="00A0201F"/>
    <w:rsid w:val="00A0227D"/>
    <w:rsid w:val="00A022AE"/>
    <w:rsid w:val="00A02CE5"/>
    <w:rsid w:val="00A04537"/>
    <w:rsid w:val="00A049D0"/>
    <w:rsid w:val="00A05517"/>
    <w:rsid w:val="00A05650"/>
    <w:rsid w:val="00A06419"/>
    <w:rsid w:val="00A0656F"/>
    <w:rsid w:val="00A0665C"/>
    <w:rsid w:val="00A0686C"/>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55F1"/>
    <w:rsid w:val="00A45661"/>
    <w:rsid w:val="00A46204"/>
    <w:rsid w:val="00A47CBA"/>
    <w:rsid w:val="00A50227"/>
    <w:rsid w:val="00A50CE9"/>
    <w:rsid w:val="00A51545"/>
    <w:rsid w:val="00A51B15"/>
    <w:rsid w:val="00A51C92"/>
    <w:rsid w:val="00A51E4A"/>
    <w:rsid w:val="00A52620"/>
    <w:rsid w:val="00A5264B"/>
    <w:rsid w:val="00A528A5"/>
    <w:rsid w:val="00A5369B"/>
    <w:rsid w:val="00A53AA1"/>
    <w:rsid w:val="00A545D7"/>
    <w:rsid w:val="00A54AFE"/>
    <w:rsid w:val="00A54D95"/>
    <w:rsid w:val="00A55329"/>
    <w:rsid w:val="00A55D7C"/>
    <w:rsid w:val="00A5637A"/>
    <w:rsid w:val="00A56516"/>
    <w:rsid w:val="00A56F84"/>
    <w:rsid w:val="00A60AC7"/>
    <w:rsid w:val="00A60BEE"/>
    <w:rsid w:val="00A60DB5"/>
    <w:rsid w:val="00A60E32"/>
    <w:rsid w:val="00A61451"/>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961"/>
    <w:rsid w:val="00A75D96"/>
    <w:rsid w:val="00A76A22"/>
    <w:rsid w:val="00A76CFC"/>
    <w:rsid w:val="00A77164"/>
    <w:rsid w:val="00A77EE8"/>
    <w:rsid w:val="00A806F8"/>
    <w:rsid w:val="00A80BCC"/>
    <w:rsid w:val="00A8100E"/>
    <w:rsid w:val="00A810B8"/>
    <w:rsid w:val="00A81661"/>
    <w:rsid w:val="00A81BD1"/>
    <w:rsid w:val="00A81CD3"/>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1F"/>
    <w:rsid w:val="00AA5C27"/>
    <w:rsid w:val="00AA5EBB"/>
    <w:rsid w:val="00AA7878"/>
    <w:rsid w:val="00AA7D03"/>
    <w:rsid w:val="00AA7D52"/>
    <w:rsid w:val="00AA7FD1"/>
    <w:rsid w:val="00AB19B4"/>
    <w:rsid w:val="00AB1BBC"/>
    <w:rsid w:val="00AB1E02"/>
    <w:rsid w:val="00AB2B43"/>
    <w:rsid w:val="00AB30DE"/>
    <w:rsid w:val="00AB3CC0"/>
    <w:rsid w:val="00AB3F5D"/>
    <w:rsid w:val="00AB445B"/>
    <w:rsid w:val="00AB48BA"/>
    <w:rsid w:val="00AB4C23"/>
    <w:rsid w:val="00AB69B1"/>
    <w:rsid w:val="00AB6DC2"/>
    <w:rsid w:val="00AB744C"/>
    <w:rsid w:val="00AB7822"/>
    <w:rsid w:val="00AB7B1C"/>
    <w:rsid w:val="00AB7C54"/>
    <w:rsid w:val="00AB7EA0"/>
    <w:rsid w:val="00AC03FE"/>
    <w:rsid w:val="00AC0C79"/>
    <w:rsid w:val="00AC15A2"/>
    <w:rsid w:val="00AC2C02"/>
    <w:rsid w:val="00AC35ED"/>
    <w:rsid w:val="00AC3BCC"/>
    <w:rsid w:val="00AC40A1"/>
    <w:rsid w:val="00AC40F7"/>
    <w:rsid w:val="00AC41F2"/>
    <w:rsid w:val="00AC5C1B"/>
    <w:rsid w:val="00AC6174"/>
    <w:rsid w:val="00AC6553"/>
    <w:rsid w:val="00AC6C6F"/>
    <w:rsid w:val="00AC6E68"/>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4374"/>
    <w:rsid w:val="00AE4CCD"/>
    <w:rsid w:val="00AE52BB"/>
    <w:rsid w:val="00AE5C30"/>
    <w:rsid w:val="00AE668E"/>
    <w:rsid w:val="00AE6871"/>
    <w:rsid w:val="00AE716A"/>
    <w:rsid w:val="00AE7451"/>
    <w:rsid w:val="00AE745A"/>
    <w:rsid w:val="00AE7ED5"/>
    <w:rsid w:val="00AF0505"/>
    <w:rsid w:val="00AF0BD5"/>
    <w:rsid w:val="00AF1C34"/>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814"/>
    <w:rsid w:val="00B059DF"/>
    <w:rsid w:val="00B0702C"/>
    <w:rsid w:val="00B07091"/>
    <w:rsid w:val="00B07224"/>
    <w:rsid w:val="00B073E5"/>
    <w:rsid w:val="00B07D8F"/>
    <w:rsid w:val="00B103EA"/>
    <w:rsid w:val="00B10A06"/>
    <w:rsid w:val="00B10C21"/>
    <w:rsid w:val="00B10E85"/>
    <w:rsid w:val="00B10E93"/>
    <w:rsid w:val="00B112E9"/>
    <w:rsid w:val="00B1142B"/>
    <w:rsid w:val="00B11547"/>
    <w:rsid w:val="00B11549"/>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6D7C"/>
    <w:rsid w:val="00B17A98"/>
    <w:rsid w:val="00B20125"/>
    <w:rsid w:val="00B2064A"/>
    <w:rsid w:val="00B209EC"/>
    <w:rsid w:val="00B20A15"/>
    <w:rsid w:val="00B20A76"/>
    <w:rsid w:val="00B20D9F"/>
    <w:rsid w:val="00B217F7"/>
    <w:rsid w:val="00B21880"/>
    <w:rsid w:val="00B21965"/>
    <w:rsid w:val="00B219FC"/>
    <w:rsid w:val="00B222CE"/>
    <w:rsid w:val="00B2240B"/>
    <w:rsid w:val="00B22621"/>
    <w:rsid w:val="00B23977"/>
    <w:rsid w:val="00B23AD0"/>
    <w:rsid w:val="00B250DB"/>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BEA"/>
    <w:rsid w:val="00B6143A"/>
    <w:rsid w:val="00B614B5"/>
    <w:rsid w:val="00B61526"/>
    <w:rsid w:val="00B61633"/>
    <w:rsid w:val="00B619ED"/>
    <w:rsid w:val="00B61C4B"/>
    <w:rsid w:val="00B61E21"/>
    <w:rsid w:val="00B61E29"/>
    <w:rsid w:val="00B61F6C"/>
    <w:rsid w:val="00B624F3"/>
    <w:rsid w:val="00B625F2"/>
    <w:rsid w:val="00B636EF"/>
    <w:rsid w:val="00B6375A"/>
    <w:rsid w:val="00B63881"/>
    <w:rsid w:val="00B638E3"/>
    <w:rsid w:val="00B63BF1"/>
    <w:rsid w:val="00B6485B"/>
    <w:rsid w:val="00B64870"/>
    <w:rsid w:val="00B648D9"/>
    <w:rsid w:val="00B64943"/>
    <w:rsid w:val="00B64A2A"/>
    <w:rsid w:val="00B64DFC"/>
    <w:rsid w:val="00B65863"/>
    <w:rsid w:val="00B66916"/>
    <w:rsid w:val="00B671A8"/>
    <w:rsid w:val="00B711B3"/>
    <w:rsid w:val="00B71756"/>
    <w:rsid w:val="00B719FA"/>
    <w:rsid w:val="00B722BE"/>
    <w:rsid w:val="00B7303C"/>
    <w:rsid w:val="00B732B7"/>
    <w:rsid w:val="00B73DFD"/>
    <w:rsid w:val="00B73EEC"/>
    <w:rsid w:val="00B7417C"/>
    <w:rsid w:val="00B747BF"/>
    <w:rsid w:val="00B75074"/>
    <w:rsid w:val="00B75558"/>
    <w:rsid w:val="00B75561"/>
    <w:rsid w:val="00B75656"/>
    <w:rsid w:val="00B75BBB"/>
    <w:rsid w:val="00B75C07"/>
    <w:rsid w:val="00B75D1B"/>
    <w:rsid w:val="00B77A97"/>
    <w:rsid w:val="00B8095F"/>
    <w:rsid w:val="00B81350"/>
    <w:rsid w:val="00B817ED"/>
    <w:rsid w:val="00B81BE6"/>
    <w:rsid w:val="00B82131"/>
    <w:rsid w:val="00B827AD"/>
    <w:rsid w:val="00B835C2"/>
    <w:rsid w:val="00B83EDC"/>
    <w:rsid w:val="00B83EF2"/>
    <w:rsid w:val="00B83F98"/>
    <w:rsid w:val="00B84023"/>
    <w:rsid w:val="00B84082"/>
    <w:rsid w:val="00B840F2"/>
    <w:rsid w:val="00B847EE"/>
    <w:rsid w:val="00B84B2F"/>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63B"/>
    <w:rsid w:val="00B92C16"/>
    <w:rsid w:val="00B92CE8"/>
    <w:rsid w:val="00B92D30"/>
    <w:rsid w:val="00B92E48"/>
    <w:rsid w:val="00B92E50"/>
    <w:rsid w:val="00B92E5B"/>
    <w:rsid w:val="00B93122"/>
    <w:rsid w:val="00B9322F"/>
    <w:rsid w:val="00B9363B"/>
    <w:rsid w:val="00B94008"/>
    <w:rsid w:val="00B945B8"/>
    <w:rsid w:val="00B94804"/>
    <w:rsid w:val="00B9484A"/>
    <w:rsid w:val="00B950A4"/>
    <w:rsid w:val="00B95510"/>
    <w:rsid w:val="00B95AE2"/>
    <w:rsid w:val="00B962EC"/>
    <w:rsid w:val="00B9651F"/>
    <w:rsid w:val="00B9668A"/>
    <w:rsid w:val="00B96F9B"/>
    <w:rsid w:val="00B97291"/>
    <w:rsid w:val="00B978B1"/>
    <w:rsid w:val="00B97F25"/>
    <w:rsid w:val="00B97FBB"/>
    <w:rsid w:val="00BA08FD"/>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A4A"/>
    <w:rsid w:val="00BA5DB6"/>
    <w:rsid w:val="00BA5ED0"/>
    <w:rsid w:val="00BA6790"/>
    <w:rsid w:val="00BA6B45"/>
    <w:rsid w:val="00BA6FF2"/>
    <w:rsid w:val="00BA7C4B"/>
    <w:rsid w:val="00BB04A7"/>
    <w:rsid w:val="00BB0BBB"/>
    <w:rsid w:val="00BB16C1"/>
    <w:rsid w:val="00BB1922"/>
    <w:rsid w:val="00BB197A"/>
    <w:rsid w:val="00BB2AD4"/>
    <w:rsid w:val="00BB38DC"/>
    <w:rsid w:val="00BB3DFB"/>
    <w:rsid w:val="00BB42EE"/>
    <w:rsid w:val="00BB4451"/>
    <w:rsid w:val="00BB4E82"/>
    <w:rsid w:val="00BB4ECF"/>
    <w:rsid w:val="00BB5061"/>
    <w:rsid w:val="00BB585C"/>
    <w:rsid w:val="00BC0642"/>
    <w:rsid w:val="00BC0933"/>
    <w:rsid w:val="00BC0961"/>
    <w:rsid w:val="00BC0DAD"/>
    <w:rsid w:val="00BC0E83"/>
    <w:rsid w:val="00BC15CF"/>
    <w:rsid w:val="00BC1776"/>
    <w:rsid w:val="00BC1780"/>
    <w:rsid w:val="00BC1991"/>
    <w:rsid w:val="00BC1BD7"/>
    <w:rsid w:val="00BC1D27"/>
    <w:rsid w:val="00BC249B"/>
    <w:rsid w:val="00BC2A0A"/>
    <w:rsid w:val="00BC2B6F"/>
    <w:rsid w:val="00BC3DFA"/>
    <w:rsid w:val="00BC3E0B"/>
    <w:rsid w:val="00BC4242"/>
    <w:rsid w:val="00BC4266"/>
    <w:rsid w:val="00BC4B17"/>
    <w:rsid w:val="00BC4F76"/>
    <w:rsid w:val="00BC4FE7"/>
    <w:rsid w:val="00BC58B0"/>
    <w:rsid w:val="00BC6114"/>
    <w:rsid w:val="00BC634E"/>
    <w:rsid w:val="00BC6EE2"/>
    <w:rsid w:val="00BD0117"/>
    <w:rsid w:val="00BD0CFF"/>
    <w:rsid w:val="00BD11E4"/>
    <w:rsid w:val="00BD1CC5"/>
    <w:rsid w:val="00BD20BC"/>
    <w:rsid w:val="00BD215B"/>
    <w:rsid w:val="00BD222C"/>
    <w:rsid w:val="00BD2787"/>
    <w:rsid w:val="00BD2D0F"/>
    <w:rsid w:val="00BD322C"/>
    <w:rsid w:val="00BD3312"/>
    <w:rsid w:val="00BD34B7"/>
    <w:rsid w:val="00BD35BE"/>
    <w:rsid w:val="00BD4219"/>
    <w:rsid w:val="00BD482D"/>
    <w:rsid w:val="00BD5817"/>
    <w:rsid w:val="00BD5B66"/>
    <w:rsid w:val="00BD74C2"/>
    <w:rsid w:val="00BD7D10"/>
    <w:rsid w:val="00BD7F7F"/>
    <w:rsid w:val="00BE11BD"/>
    <w:rsid w:val="00BE1D3C"/>
    <w:rsid w:val="00BE2062"/>
    <w:rsid w:val="00BE2315"/>
    <w:rsid w:val="00BE2F47"/>
    <w:rsid w:val="00BE3011"/>
    <w:rsid w:val="00BE3675"/>
    <w:rsid w:val="00BE4736"/>
    <w:rsid w:val="00BE478E"/>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F0002"/>
    <w:rsid w:val="00BF02CA"/>
    <w:rsid w:val="00BF048D"/>
    <w:rsid w:val="00BF0E00"/>
    <w:rsid w:val="00BF1F11"/>
    <w:rsid w:val="00BF2AD5"/>
    <w:rsid w:val="00BF2FF9"/>
    <w:rsid w:val="00BF34E0"/>
    <w:rsid w:val="00BF35EE"/>
    <w:rsid w:val="00BF3BDE"/>
    <w:rsid w:val="00BF483B"/>
    <w:rsid w:val="00BF4C01"/>
    <w:rsid w:val="00BF5532"/>
    <w:rsid w:val="00BF57ED"/>
    <w:rsid w:val="00BF5ACA"/>
    <w:rsid w:val="00BF5E5D"/>
    <w:rsid w:val="00BF6B5F"/>
    <w:rsid w:val="00BF70E1"/>
    <w:rsid w:val="00BF7419"/>
    <w:rsid w:val="00BF7664"/>
    <w:rsid w:val="00BF798B"/>
    <w:rsid w:val="00C0070F"/>
    <w:rsid w:val="00C00847"/>
    <w:rsid w:val="00C0090E"/>
    <w:rsid w:val="00C00C0C"/>
    <w:rsid w:val="00C019D8"/>
    <w:rsid w:val="00C02A91"/>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9F4"/>
    <w:rsid w:val="00C16F0F"/>
    <w:rsid w:val="00C171A7"/>
    <w:rsid w:val="00C17582"/>
    <w:rsid w:val="00C1798B"/>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560"/>
    <w:rsid w:val="00C27920"/>
    <w:rsid w:val="00C30058"/>
    <w:rsid w:val="00C30959"/>
    <w:rsid w:val="00C3101D"/>
    <w:rsid w:val="00C31C28"/>
    <w:rsid w:val="00C31CAB"/>
    <w:rsid w:val="00C34561"/>
    <w:rsid w:val="00C34658"/>
    <w:rsid w:val="00C3474E"/>
    <w:rsid w:val="00C3534F"/>
    <w:rsid w:val="00C3575C"/>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7E9"/>
    <w:rsid w:val="00C54D5F"/>
    <w:rsid w:val="00C553A2"/>
    <w:rsid w:val="00C5541D"/>
    <w:rsid w:val="00C5547A"/>
    <w:rsid w:val="00C55762"/>
    <w:rsid w:val="00C5598D"/>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80AEA"/>
    <w:rsid w:val="00C80DE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3624"/>
    <w:rsid w:val="00C93A1E"/>
    <w:rsid w:val="00C93D13"/>
    <w:rsid w:val="00C93FB1"/>
    <w:rsid w:val="00C9413F"/>
    <w:rsid w:val="00C94CE5"/>
    <w:rsid w:val="00C9536A"/>
    <w:rsid w:val="00C95377"/>
    <w:rsid w:val="00C95AD6"/>
    <w:rsid w:val="00C95C3B"/>
    <w:rsid w:val="00C96F58"/>
    <w:rsid w:val="00C9717D"/>
    <w:rsid w:val="00C9798B"/>
    <w:rsid w:val="00C97F80"/>
    <w:rsid w:val="00CA0852"/>
    <w:rsid w:val="00CA0C7B"/>
    <w:rsid w:val="00CA16F0"/>
    <w:rsid w:val="00CA1C29"/>
    <w:rsid w:val="00CA1D35"/>
    <w:rsid w:val="00CA211A"/>
    <w:rsid w:val="00CA261E"/>
    <w:rsid w:val="00CA38DD"/>
    <w:rsid w:val="00CA3B69"/>
    <w:rsid w:val="00CA3B9B"/>
    <w:rsid w:val="00CA448A"/>
    <w:rsid w:val="00CA44FD"/>
    <w:rsid w:val="00CA45AF"/>
    <w:rsid w:val="00CA4725"/>
    <w:rsid w:val="00CA482B"/>
    <w:rsid w:val="00CA4C91"/>
    <w:rsid w:val="00CA5D17"/>
    <w:rsid w:val="00CA5F99"/>
    <w:rsid w:val="00CA6046"/>
    <w:rsid w:val="00CA6169"/>
    <w:rsid w:val="00CA63E6"/>
    <w:rsid w:val="00CA658D"/>
    <w:rsid w:val="00CA660C"/>
    <w:rsid w:val="00CA6AED"/>
    <w:rsid w:val="00CA6B89"/>
    <w:rsid w:val="00CA76EC"/>
    <w:rsid w:val="00CA79C3"/>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490"/>
    <w:rsid w:val="00CC6858"/>
    <w:rsid w:val="00CC6909"/>
    <w:rsid w:val="00CC6B50"/>
    <w:rsid w:val="00CC71B5"/>
    <w:rsid w:val="00CC7644"/>
    <w:rsid w:val="00CC79D9"/>
    <w:rsid w:val="00CC7C7D"/>
    <w:rsid w:val="00CC7C9C"/>
    <w:rsid w:val="00CC7CC5"/>
    <w:rsid w:val="00CD018C"/>
    <w:rsid w:val="00CD0471"/>
    <w:rsid w:val="00CD0DAA"/>
    <w:rsid w:val="00CD1163"/>
    <w:rsid w:val="00CD1271"/>
    <w:rsid w:val="00CD1CBF"/>
    <w:rsid w:val="00CD2E8D"/>
    <w:rsid w:val="00CD2F69"/>
    <w:rsid w:val="00CD37CD"/>
    <w:rsid w:val="00CD3DDD"/>
    <w:rsid w:val="00CD46F1"/>
    <w:rsid w:val="00CD4C15"/>
    <w:rsid w:val="00CD578B"/>
    <w:rsid w:val="00CD59D8"/>
    <w:rsid w:val="00CD5DE4"/>
    <w:rsid w:val="00CD5F23"/>
    <w:rsid w:val="00CD633B"/>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E5C"/>
    <w:rsid w:val="00CE6477"/>
    <w:rsid w:val="00CE7E00"/>
    <w:rsid w:val="00CF022B"/>
    <w:rsid w:val="00CF033E"/>
    <w:rsid w:val="00CF037C"/>
    <w:rsid w:val="00CF09CE"/>
    <w:rsid w:val="00CF1B49"/>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556"/>
    <w:rsid w:val="00D10EF5"/>
    <w:rsid w:val="00D1177F"/>
    <w:rsid w:val="00D117F9"/>
    <w:rsid w:val="00D12126"/>
    <w:rsid w:val="00D1308C"/>
    <w:rsid w:val="00D13EE5"/>
    <w:rsid w:val="00D13F30"/>
    <w:rsid w:val="00D1435F"/>
    <w:rsid w:val="00D14552"/>
    <w:rsid w:val="00D153DE"/>
    <w:rsid w:val="00D15A2F"/>
    <w:rsid w:val="00D1637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6C5"/>
    <w:rsid w:val="00D23B2B"/>
    <w:rsid w:val="00D23BD1"/>
    <w:rsid w:val="00D2564E"/>
    <w:rsid w:val="00D2688B"/>
    <w:rsid w:val="00D2692D"/>
    <w:rsid w:val="00D26AE1"/>
    <w:rsid w:val="00D26B8D"/>
    <w:rsid w:val="00D26CA0"/>
    <w:rsid w:val="00D271A8"/>
    <w:rsid w:val="00D27BBE"/>
    <w:rsid w:val="00D31BCF"/>
    <w:rsid w:val="00D31D9C"/>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687"/>
    <w:rsid w:val="00D53A5C"/>
    <w:rsid w:val="00D54156"/>
    <w:rsid w:val="00D546D7"/>
    <w:rsid w:val="00D55071"/>
    <w:rsid w:val="00D56206"/>
    <w:rsid w:val="00D56575"/>
    <w:rsid w:val="00D56647"/>
    <w:rsid w:val="00D5677D"/>
    <w:rsid w:val="00D6020E"/>
    <w:rsid w:val="00D60317"/>
    <w:rsid w:val="00D60F9C"/>
    <w:rsid w:val="00D610F2"/>
    <w:rsid w:val="00D613C3"/>
    <w:rsid w:val="00D61768"/>
    <w:rsid w:val="00D62744"/>
    <w:rsid w:val="00D6357F"/>
    <w:rsid w:val="00D639F0"/>
    <w:rsid w:val="00D639F3"/>
    <w:rsid w:val="00D63E0E"/>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8E2"/>
    <w:rsid w:val="00D81BA5"/>
    <w:rsid w:val="00D81C4D"/>
    <w:rsid w:val="00D82801"/>
    <w:rsid w:val="00D82CD5"/>
    <w:rsid w:val="00D83331"/>
    <w:rsid w:val="00D83D1E"/>
    <w:rsid w:val="00D84162"/>
    <w:rsid w:val="00D8429D"/>
    <w:rsid w:val="00D84816"/>
    <w:rsid w:val="00D85A08"/>
    <w:rsid w:val="00D85FA0"/>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34FF"/>
    <w:rsid w:val="00D93D50"/>
    <w:rsid w:val="00D93EED"/>
    <w:rsid w:val="00D940FE"/>
    <w:rsid w:val="00D94207"/>
    <w:rsid w:val="00D943CD"/>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490"/>
    <w:rsid w:val="00DA1AA9"/>
    <w:rsid w:val="00DA1C88"/>
    <w:rsid w:val="00DA1F74"/>
    <w:rsid w:val="00DA2139"/>
    <w:rsid w:val="00DA2443"/>
    <w:rsid w:val="00DA2D9B"/>
    <w:rsid w:val="00DA2ED3"/>
    <w:rsid w:val="00DA2EF1"/>
    <w:rsid w:val="00DA318A"/>
    <w:rsid w:val="00DA3315"/>
    <w:rsid w:val="00DA3450"/>
    <w:rsid w:val="00DA412B"/>
    <w:rsid w:val="00DA417B"/>
    <w:rsid w:val="00DA4457"/>
    <w:rsid w:val="00DA603A"/>
    <w:rsid w:val="00DA60A0"/>
    <w:rsid w:val="00DA61D0"/>
    <w:rsid w:val="00DA62AD"/>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972"/>
    <w:rsid w:val="00DB6C84"/>
    <w:rsid w:val="00DB73C9"/>
    <w:rsid w:val="00DB7B6D"/>
    <w:rsid w:val="00DC02F4"/>
    <w:rsid w:val="00DC0F30"/>
    <w:rsid w:val="00DC17FD"/>
    <w:rsid w:val="00DC1F28"/>
    <w:rsid w:val="00DC279D"/>
    <w:rsid w:val="00DC27D6"/>
    <w:rsid w:val="00DC337A"/>
    <w:rsid w:val="00DC3D85"/>
    <w:rsid w:val="00DC3F91"/>
    <w:rsid w:val="00DC4A98"/>
    <w:rsid w:val="00DC4E3D"/>
    <w:rsid w:val="00DC5104"/>
    <w:rsid w:val="00DC5562"/>
    <w:rsid w:val="00DC55B6"/>
    <w:rsid w:val="00DC56EC"/>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2169"/>
    <w:rsid w:val="00DD2715"/>
    <w:rsid w:val="00DD3E4E"/>
    <w:rsid w:val="00DD4908"/>
    <w:rsid w:val="00DD4E64"/>
    <w:rsid w:val="00DD50AC"/>
    <w:rsid w:val="00DD6193"/>
    <w:rsid w:val="00DD6404"/>
    <w:rsid w:val="00DD6B80"/>
    <w:rsid w:val="00DD7EF3"/>
    <w:rsid w:val="00DE03F1"/>
    <w:rsid w:val="00DE07F2"/>
    <w:rsid w:val="00DE0A9A"/>
    <w:rsid w:val="00DE0ADB"/>
    <w:rsid w:val="00DE1FA1"/>
    <w:rsid w:val="00DE2164"/>
    <w:rsid w:val="00DE2E0B"/>
    <w:rsid w:val="00DE377C"/>
    <w:rsid w:val="00DE3CB5"/>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427E"/>
    <w:rsid w:val="00E044B6"/>
    <w:rsid w:val="00E05404"/>
    <w:rsid w:val="00E05774"/>
    <w:rsid w:val="00E059B4"/>
    <w:rsid w:val="00E061A7"/>
    <w:rsid w:val="00E06638"/>
    <w:rsid w:val="00E06ADE"/>
    <w:rsid w:val="00E06E9F"/>
    <w:rsid w:val="00E0763A"/>
    <w:rsid w:val="00E07ED1"/>
    <w:rsid w:val="00E10D87"/>
    <w:rsid w:val="00E1123D"/>
    <w:rsid w:val="00E11348"/>
    <w:rsid w:val="00E11793"/>
    <w:rsid w:val="00E11FBD"/>
    <w:rsid w:val="00E1297B"/>
    <w:rsid w:val="00E12C20"/>
    <w:rsid w:val="00E137B6"/>
    <w:rsid w:val="00E13A25"/>
    <w:rsid w:val="00E147B6"/>
    <w:rsid w:val="00E147ED"/>
    <w:rsid w:val="00E1487B"/>
    <w:rsid w:val="00E14A36"/>
    <w:rsid w:val="00E14D1F"/>
    <w:rsid w:val="00E159B6"/>
    <w:rsid w:val="00E1648C"/>
    <w:rsid w:val="00E169B9"/>
    <w:rsid w:val="00E16FBE"/>
    <w:rsid w:val="00E17C05"/>
    <w:rsid w:val="00E2016E"/>
    <w:rsid w:val="00E2068C"/>
    <w:rsid w:val="00E207D4"/>
    <w:rsid w:val="00E20E38"/>
    <w:rsid w:val="00E213B0"/>
    <w:rsid w:val="00E2153B"/>
    <w:rsid w:val="00E2171F"/>
    <w:rsid w:val="00E21A53"/>
    <w:rsid w:val="00E24707"/>
    <w:rsid w:val="00E25065"/>
    <w:rsid w:val="00E25357"/>
    <w:rsid w:val="00E25530"/>
    <w:rsid w:val="00E260AF"/>
    <w:rsid w:val="00E26134"/>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C91"/>
    <w:rsid w:val="00E34DC5"/>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6C1E"/>
    <w:rsid w:val="00E474D6"/>
    <w:rsid w:val="00E4786A"/>
    <w:rsid w:val="00E47D71"/>
    <w:rsid w:val="00E47E3B"/>
    <w:rsid w:val="00E50585"/>
    <w:rsid w:val="00E50DAB"/>
    <w:rsid w:val="00E50F37"/>
    <w:rsid w:val="00E50F93"/>
    <w:rsid w:val="00E510AD"/>
    <w:rsid w:val="00E5110A"/>
    <w:rsid w:val="00E511D9"/>
    <w:rsid w:val="00E513DE"/>
    <w:rsid w:val="00E51C8B"/>
    <w:rsid w:val="00E527FE"/>
    <w:rsid w:val="00E528AA"/>
    <w:rsid w:val="00E5348F"/>
    <w:rsid w:val="00E534B5"/>
    <w:rsid w:val="00E5355F"/>
    <w:rsid w:val="00E53C17"/>
    <w:rsid w:val="00E5417D"/>
    <w:rsid w:val="00E543F5"/>
    <w:rsid w:val="00E544A7"/>
    <w:rsid w:val="00E5454F"/>
    <w:rsid w:val="00E549FF"/>
    <w:rsid w:val="00E54D18"/>
    <w:rsid w:val="00E558F5"/>
    <w:rsid w:val="00E55DEC"/>
    <w:rsid w:val="00E55F65"/>
    <w:rsid w:val="00E56110"/>
    <w:rsid w:val="00E563EB"/>
    <w:rsid w:val="00E5664D"/>
    <w:rsid w:val="00E56CD4"/>
    <w:rsid w:val="00E56DCC"/>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5ED"/>
    <w:rsid w:val="00E6439E"/>
    <w:rsid w:val="00E6490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9CB"/>
    <w:rsid w:val="00E74BA2"/>
    <w:rsid w:val="00E74CAA"/>
    <w:rsid w:val="00E74F9B"/>
    <w:rsid w:val="00E75325"/>
    <w:rsid w:val="00E75749"/>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6613"/>
    <w:rsid w:val="00E8679E"/>
    <w:rsid w:val="00E8699A"/>
    <w:rsid w:val="00E86B73"/>
    <w:rsid w:val="00E87001"/>
    <w:rsid w:val="00E871E5"/>
    <w:rsid w:val="00E8735D"/>
    <w:rsid w:val="00E879DA"/>
    <w:rsid w:val="00E87A43"/>
    <w:rsid w:val="00E90F41"/>
    <w:rsid w:val="00E910EF"/>
    <w:rsid w:val="00E91385"/>
    <w:rsid w:val="00E9246E"/>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10AD"/>
    <w:rsid w:val="00EA158C"/>
    <w:rsid w:val="00EA16C8"/>
    <w:rsid w:val="00EA177A"/>
    <w:rsid w:val="00EA1889"/>
    <w:rsid w:val="00EA213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2B7"/>
    <w:rsid w:val="00EB690A"/>
    <w:rsid w:val="00EB726B"/>
    <w:rsid w:val="00EB74B0"/>
    <w:rsid w:val="00EC037D"/>
    <w:rsid w:val="00EC05DC"/>
    <w:rsid w:val="00EC0AA9"/>
    <w:rsid w:val="00EC0F22"/>
    <w:rsid w:val="00EC117A"/>
    <w:rsid w:val="00EC2134"/>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D38"/>
    <w:rsid w:val="00EC5EE4"/>
    <w:rsid w:val="00EC5F0E"/>
    <w:rsid w:val="00EC6A4E"/>
    <w:rsid w:val="00EC6D64"/>
    <w:rsid w:val="00EC7B88"/>
    <w:rsid w:val="00ED00AC"/>
    <w:rsid w:val="00ED019F"/>
    <w:rsid w:val="00ED01E7"/>
    <w:rsid w:val="00ED03F7"/>
    <w:rsid w:val="00ED048E"/>
    <w:rsid w:val="00ED123A"/>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D96"/>
    <w:rsid w:val="00EE0FB6"/>
    <w:rsid w:val="00EE10AB"/>
    <w:rsid w:val="00EE13F8"/>
    <w:rsid w:val="00EE1C78"/>
    <w:rsid w:val="00EE2132"/>
    <w:rsid w:val="00EE25CA"/>
    <w:rsid w:val="00EE2604"/>
    <w:rsid w:val="00EE41B2"/>
    <w:rsid w:val="00EE544C"/>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58F"/>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1267"/>
    <w:rsid w:val="00F11C76"/>
    <w:rsid w:val="00F123DE"/>
    <w:rsid w:val="00F125E0"/>
    <w:rsid w:val="00F129CB"/>
    <w:rsid w:val="00F12FFF"/>
    <w:rsid w:val="00F13315"/>
    <w:rsid w:val="00F133BA"/>
    <w:rsid w:val="00F14459"/>
    <w:rsid w:val="00F15557"/>
    <w:rsid w:val="00F15A02"/>
    <w:rsid w:val="00F166DD"/>
    <w:rsid w:val="00F173A9"/>
    <w:rsid w:val="00F17660"/>
    <w:rsid w:val="00F17723"/>
    <w:rsid w:val="00F177B0"/>
    <w:rsid w:val="00F179E0"/>
    <w:rsid w:val="00F17E05"/>
    <w:rsid w:val="00F20140"/>
    <w:rsid w:val="00F2042E"/>
    <w:rsid w:val="00F216C2"/>
    <w:rsid w:val="00F21E8C"/>
    <w:rsid w:val="00F22739"/>
    <w:rsid w:val="00F22DA4"/>
    <w:rsid w:val="00F22E8C"/>
    <w:rsid w:val="00F23036"/>
    <w:rsid w:val="00F23901"/>
    <w:rsid w:val="00F23BCF"/>
    <w:rsid w:val="00F23DD6"/>
    <w:rsid w:val="00F24100"/>
    <w:rsid w:val="00F242F8"/>
    <w:rsid w:val="00F24F8D"/>
    <w:rsid w:val="00F268C7"/>
    <w:rsid w:val="00F269D0"/>
    <w:rsid w:val="00F27310"/>
    <w:rsid w:val="00F2776E"/>
    <w:rsid w:val="00F27859"/>
    <w:rsid w:val="00F27AC2"/>
    <w:rsid w:val="00F27FCF"/>
    <w:rsid w:val="00F300EF"/>
    <w:rsid w:val="00F305A3"/>
    <w:rsid w:val="00F30771"/>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427E"/>
    <w:rsid w:val="00F444A3"/>
    <w:rsid w:val="00F44A36"/>
    <w:rsid w:val="00F4507A"/>
    <w:rsid w:val="00F45324"/>
    <w:rsid w:val="00F456FC"/>
    <w:rsid w:val="00F4586C"/>
    <w:rsid w:val="00F45A78"/>
    <w:rsid w:val="00F45AAF"/>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2B5"/>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301F"/>
    <w:rsid w:val="00F8306D"/>
    <w:rsid w:val="00F83597"/>
    <w:rsid w:val="00F837BF"/>
    <w:rsid w:val="00F83973"/>
    <w:rsid w:val="00F83C3F"/>
    <w:rsid w:val="00F83E28"/>
    <w:rsid w:val="00F848D8"/>
    <w:rsid w:val="00F84F61"/>
    <w:rsid w:val="00F851FA"/>
    <w:rsid w:val="00F85226"/>
    <w:rsid w:val="00F85286"/>
    <w:rsid w:val="00F85749"/>
    <w:rsid w:val="00F868A8"/>
    <w:rsid w:val="00F86E6E"/>
    <w:rsid w:val="00F87156"/>
    <w:rsid w:val="00F90BBA"/>
    <w:rsid w:val="00F9140F"/>
    <w:rsid w:val="00F9165C"/>
    <w:rsid w:val="00F92DAB"/>
    <w:rsid w:val="00F92EB1"/>
    <w:rsid w:val="00F93BF5"/>
    <w:rsid w:val="00F93CEA"/>
    <w:rsid w:val="00F9400D"/>
    <w:rsid w:val="00F9412E"/>
    <w:rsid w:val="00F9462A"/>
    <w:rsid w:val="00F94649"/>
    <w:rsid w:val="00F9468A"/>
    <w:rsid w:val="00F95F50"/>
    <w:rsid w:val="00F972A1"/>
    <w:rsid w:val="00F974A8"/>
    <w:rsid w:val="00F978FC"/>
    <w:rsid w:val="00F97B12"/>
    <w:rsid w:val="00F97F27"/>
    <w:rsid w:val="00FA03B5"/>
    <w:rsid w:val="00FA0C96"/>
    <w:rsid w:val="00FA0D77"/>
    <w:rsid w:val="00FA1DCB"/>
    <w:rsid w:val="00FA2184"/>
    <w:rsid w:val="00FA289F"/>
    <w:rsid w:val="00FA2CC3"/>
    <w:rsid w:val="00FA3A8E"/>
    <w:rsid w:val="00FA3BA0"/>
    <w:rsid w:val="00FA3FBF"/>
    <w:rsid w:val="00FA48A3"/>
    <w:rsid w:val="00FA4BAB"/>
    <w:rsid w:val="00FA51B7"/>
    <w:rsid w:val="00FA5F82"/>
    <w:rsid w:val="00FA6891"/>
    <w:rsid w:val="00FA6DE2"/>
    <w:rsid w:val="00FA7492"/>
    <w:rsid w:val="00FA77A0"/>
    <w:rsid w:val="00FB0219"/>
    <w:rsid w:val="00FB02F0"/>
    <w:rsid w:val="00FB02FB"/>
    <w:rsid w:val="00FB036B"/>
    <w:rsid w:val="00FB09DC"/>
    <w:rsid w:val="00FB0D02"/>
    <w:rsid w:val="00FB0FF9"/>
    <w:rsid w:val="00FB16EA"/>
    <w:rsid w:val="00FB1756"/>
    <w:rsid w:val="00FB1E07"/>
    <w:rsid w:val="00FB1EB0"/>
    <w:rsid w:val="00FB30A8"/>
    <w:rsid w:val="00FB3D8F"/>
    <w:rsid w:val="00FB3E11"/>
    <w:rsid w:val="00FB3EB9"/>
    <w:rsid w:val="00FB40F7"/>
    <w:rsid w:val="00FB425A"/>
    <w:rsid w:val="00FB4A95"/>
    <w:rsid w:val="00FB4ACB"/>
    <w:rsid w:val="00FB4E6B"/>
    <w:rsid w:val="00FB4FEC"/>
    <w:rsid w:val="00FB5A2B"/>
    <w:rsid w:val="00FB624E"/>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534B"/>
    <w:rsid w:val="00FD73A5"/>
    <w:rsid w:val="00FD7F2F"/>
    <w:rsid w:val="00FE0044"/>
    <w:rsid w:val="00FE02A1"/>
    <w:rsid w:val="00FE0409"/>
    <w:rsid w:val="00FE09D6"/>
    <w:rsid w:val="00FE0A75"/>
    <w:rsid w:val="00FE107D"/>
    <w:rsid w:val="00FE1502"/>
    <w:rsid w:val="00FE1624"/>
    <w:rsid w:val="00FE23C9"/>
    <w:rsid w:val="00FE23E5"/>
    <w:rsid w:val="00FE2505"/>
    <w:rsid w:val="00FE2828"/>
    <w:rsid w:val="00FE2D62"/>
    <w:rsid w:val="00FE34C4"/>
    <w:rsid w:val="00FE430F"/>
    <w:rsid w:val="00FE435D"/>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74FEC13"/>
  <w14:defaultImageDpi w14:val="0"/>
  <w15:docId w15:val="{4303DABB-B284-46E7-96ED-A156F744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A4"/>
    <w:pPr>
      <w:spacing w:after="0" w:line="240" w:lineRule="auto"/>
    </w:pPr>
    <w:rPr>
      <w:sz w:val="24"/>
      <w:szCs w:val="24"/>
      <w:lang w:eastAsia="zh-CN"/>
    </w:rPr>
  </w:style>
  <w:style w:type="paragraph" w:styleId="Heading1">
    <w:name w:val="heading 1"/>
    <w:basedOn w:val="Normal"/>
    <w:next w:val="Normal"/>
    <w:link w:val="Heading1Char"/>
    <w:uiPriority w:val="9"/>
    <w:qFormat/>
    <w:rsid w:val="006924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662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62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247B"/>
    <w:rPr>
      <w:rFonts w:asciiTheme="majorHAnsi" w:eastAsiaTheme="majorEastAsia" w:hAnsiTheme="majorHAnsi" w:cs="Times New Roman"/>
      <w:b/>
      <w:bCs/>
      <w:kern w:val="32"/>
      <w:sz w:val="32"/>
      <w:szCs w:val="32"/>
      <w:lang w:val="x-none" w:eastAsia="zh-CN"/>
    </w:rPr>
  </w:style>
  <w:style w:type="paragraph" w:styleId="BalloonText">
    <w:name w:val="Balloon Text"/>
    <w:basedOn w:val="Normal"/>
    <w:link w:val="BalloonTextChar"/>
    <w:uiPriority w:val="99"/>
    <w:semiHidden/>
    <w:unhideWhenUsed/>
    <w:rsid w:val="0044494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4946"/>
    <w:rPr>
      <w:rFonts w:ascii="Segoe UI" w:hAnsi="Segoe UI" w:cs="Segoe UI"/>
      <w:sz w:val="18"/>
      <w:szCs w:val="18"/>
      <w:lang w:val="x-none" w:eastAsia="zh-CN"/>
    </w:rPr>
  </w:style>
  <w:style w:type="paragraph" w:styleId="FootnoteText">
    <w:name w:val="footnote text"/>
    <w:basedOn w:val="Normal"/>
    <w:link w:val="FootnoteTextChar"/>
    <w:uiPriority w:val="99"/>
    <w:semiHidden/>
    <w:rsid w:val="00442161"/>
    <w:rPr>
      <w:rFonts w:ascii="Arial" w:hAnsi="Arial" w:cs="Arial"/>
      <w:sz w:val="18"/>
      <w:szCs w:val="20"/>
      <w:lang w:val="fr-CH"/>
    </w:rPr>
  </w:style>
  <w:style w:type="character" w:customStyle="1" w:styleId="FootnoteTextChar">
    <w:name w:val="Footnote Text Char"/>
    <w:basedOn w:val="DefaultParagraphFont"/>
    <w:link w:val="FootnoteText"/>
    <w:uiPriority w:val="99"/>
    <w:semiHidden/>
    <w:locked/>
    <w:rsid w:val="00442161"/>
    <w:rPr>
      <w:rFonts w:ascii="Arial" w:hAnsi="Arial" w:cs="Arial"/>
      <w:sz w:val="20"/>
      <w:szCs w:val="20"/>
      <w:lang w:val="fr-CH" w:eastAsia="zh-CN"/>
    </w:rPr>
  </w:style>
  <w:style w:type="character" w:styleId="FootnoteReference">
    <w:name w:val="footnote reference"/>
    <w:basedOn w:val="DefaultParagraphFont"/>
    <w:uiPriority w:val="99"/>
    <w:rsid w:val="00442161"/>
    <w:rPr>
      <w:rFonts w:cs="Times New Roman"/>
      <w:vertAlign w:val="superscript"/>
    </w:rPr>
  </w:style>
  <w:style w:type="paragraph" w:customStyle="1" w:styleId="MeetinglanguageDate">
    <w:name w:val="Meeting language &amp; Date"/>
    <w:basedOn w:val="Normal"/>
    <w:next w:val="Meetingtitle"/>
    <w:rsid w:val="00442161"/>
    <w:pPr>
      <w:spacing w:after="1200" w:line="160" w:lineRule="exact"/>
      <w:ind w:left="1021"/>
      <w:contextualSpacing/>
      <w:jc w:val="right"/>
    </w:pPr>
    <w:rPr>
      <w:rFonts w:ascii="Arial Black" w:hAnsi="Arial Black"/>
      <w:b/>
      <w:caps/>
      <w:sz w:val="15"/>
      <w:szCs w:val="20"/>
      <w:lang w:eastAsia="en-US"/>
    </w:rPr>
  </w:style>
  <w:style w:type="paragraph" w:customStyle="1" w:styleId="Language">
    <w:name w:val="Language"/>
    <w:basedOn w:val="Normal"/>
    <w:next w:val="Normal"/>
    <w:rsid w:val="00442161"/>
    <w:pPr>
      <w:spacing w:after="120" w:line="340" w:lineRule="atLeast"/>
      <w:ind w:left="1021"/>
      <w:contextualSpacing/>
      <w:jc w:val="right"/>
    </w:pPr>
    <w:rPr>
      <w:rFonts w:ascii="Arial" w:hAnsi="Arial"/>
      <w:b/>
      <w:caps/>
      <w:sz w:val="40"/>
      <w:szCs w:val="20"/>
      <w:lang w:eastAsia="en-US"/>
    </w:rPr>
  </w:style>
  <w:style w:type="paragraph" w:customStyle="1" w:styleId="MeetingCode">
    <w:name w:val="Meeting Code"/>
    <w:basedOn w:val="MeetinglanguageDate"/>
    <w:rsid w:val="00442161"/>
    <w:pPr>
      <w:spacing w:before="1800" w:after="0"/>
    </w:pPr>
  </w:style>
  <w:style w:type="paragraph" w:customStyle="1" w:styleId="Meetingtitle">
    <w:name w:val="Meeting title"/>
    <w:basedOn w:val="Normal"/>
    <w:next w:val="Normal"/>
    <w:rsid w:val="00442161"/>
    <w:pPr>
      <w:spacing w:before="480" w:line="336" w:lineRule="exact"/>
      <w:ind w:left="1021"/>
    </w:pPr>
    <w:rPr>
      <w:rFonts w:ascii="Arial" w:hAnsi="Arial"/>
      <w:b/>
      <w:sz w:val="28"/>
      <w:szCs w:val="20"/>
      <w:lang w:eastAsia="en-US"/>
    </w:rPr>
  </w:style>
  <w:style w:type="paragraph" w:customStyle="1" w:styleId="Meetingplacedate">
    <w:name w:val="Meeting place &amp; date"/>
    <w:basedOn w:val="Normal"/>
    <w:next w:val="Normal"/>
    <w:rsid w:val="00442161"/>
    <w:pPr>
      <w:spacing w:line="336" w:lineRule="exact"/>
      <w:ind w:left="1021"/>
    </w:pPr>
    <w:rPr>
      <w:rFonts w:ascii="Arial" w:hAnsi="Arial"/>
      <w:b/>
      <w:szCs w:val="20"/>
      <w:lang w:eastAsia="en-US"/>
    </w:rPr>
  </w:style>
  <w:style w:type="paragraph" w:styleId="BodyText">
    <w:name w:val="Body Text"/>
    <w:basedOn w:val="Normal"/>
    <w:link w:val="BodyTextChar"/>
    <w:uiPriority w:val="99"/>
    <w:rsid w:val="00442161"/>
    <w:pPr>
      <w:spacing w:after="220"/>
    </w:pPr>
    <w:rPr>
      <w:rFonts w:ascii="Arial" w:hAnsi="Arial" w:cs="Arial"/>
      <w:sz w:val="22"/>
      <w:szCs w:val="20"/>
      <w:lang w:val="fr-CH"/>
    </w:rPr>
  </w:style>
  <w:style w:type="character" w:customStyle="1" w:styleId="BodyTextChar">
    <w:name w:val="Body Text Char"/>
    <w:basedOn w:val="DefaultParagraphFont"/>
    <w:link w:val="BodyText"/>
    <w:uiPriority w:val="99"/>
    <w:locked/>
    <w:rsid w:val="00442161"/>
    <w:rPr>
      <w:rFonts w:ascii="Arial" w:hAnsi="Arial" w:cs="Arial"/>
      <w:sz w:val="20"/>
      <w:szCs w:val="20"/>
      <w:lang w:val="fr-CH" w:eastAsia="zh-CN"/>
    </w:rPr>
  </w:style>
  <w:style w:type="paragraph" w:styleId="Header">
    <w:name w:val="header"/>
    <w:basedOn w:val="Normal"/>
    <w:link w:val="HeaderChar"/>
    <w:uiPriority w:val="99"/>
    <w:unhideWhenUsed/>
    <w:rsid w:val="009648A4"/>
    <w:pPr>
      <w:tabs>
        <w:tab w:val="center" w:pos="4680"/>
        <w:tab w:val="right" w:pos="9360"/>
      </w:tabs>
    </w:pPr>
  </w:style>
  <w:style w:type="character" w:customStyle="1" w:styleId="HeaderChar">
    <w:name w:val="Header Char"/>
    <w:basedOn w:val="DefaultParagraphFont"/>
    <w:link w:val="Header"/>
    <w:uiPriority w:val="99"/>
    <w:locked/>
    <w:rsid w:val="009648A4"/>
    <w:rPr>
      <w:rFonts w:cs="Times New Roman"/>
      <w:sz w:val="24"/>
      <w:szCs w:val="24"/>
      <w:lang w:val="x-none" w:eastAsia="zh-CN"/>
    </w:rPr>
  </w:style>
  <w:style w:type="paragraph" w:styleId="Footer">
    <w:name w:val="footer"/>
    <w:basedOn w:val="Normal"/>
    <w:link w:val="FooterChar"/>
    <w:uiPriority w:val="99"/>
    <w:unhideWhenUsed/>
    <w:rsid w:val="009648A4"/>
    <w:pPr>
      <w:tabs>
        <w:tab w:val="center" w:pos="4680"/>
        <w:tab w:val="right" w:pos="9360"/>
      </w:tabs>
    </w:pPr>
  </w:style>
  <w:style w:type="character" w:customStyle="1" w:styleId="FooterChar">
    <w:name w:val="Footer Char"/>
    <w:basedOn w:val="DefaultParagraphFont"/>
    <w:link w:val="Footer"/>
    <w:uiPriority w:val="99"/>
    <w:locked/>
    <w:rsid w:val="009648A4"/>
    <w:rPr>
      <w:rFonts w:cs="Times New Roman"/>
      <w:sz w:val="24"/>
      <w:szCs w:val="24"/>
      <w:lang w:val="x-none" w:eastAsia="zh-CN"/>
    </w:rPr>
  </w:style>
  <w:style w:type="character" w:customStyle="1" w:styleId="Heading2Char">
    <w:name w:val="Heading 2 Char"/>
    <w:basedOn w:val="DefaultParagraphFont"/>
    <w:link w:val="Heading2"/>
    <w:uiPriority w:val="9"/>
    <w:semiHidden/>
    <w:rsid w:val="005662B6"/>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sid w:val="005662B6"/>
    <w:rPr>
      <w:rFonts w:asciiTheme="majorHAnsi" w:eastAsiaTheme="majorEastAsia" w:hAnsiTheme="majorHAnsi" w:cstheme="majorBidi"/>
      <w:color w:val="1F4D78" w:themeColor="accent1" w:themeShade="7F"/>
      <w:sz w:val="24"/>
      <w:szCs w:val="24"/>
      <w:lang w:eastAsia="zh-CN"/>
    </w:rPr>
  </w:style>
  <w:style w:type="paragraph" w:styleId="NormalWeb">
    <w:name w:val="Normal (Web)"/>
    <w:basedOn w:val="Normal"/>
    <w:uiPriority w:val="99"/>
    <w:semiHidden/>
    <w:unhideWhenUsed/>
    <w:rsid w:val="005662B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569C-04B6-4873-824B-840A4A6C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1908</Words>
  <Characters>14152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IPC/CE/53/2, Annexe I - Liste  des Participants/List of Participants</vt:lpstr>
    </vt:vector>
  </TitlesOfParts>
  <Company>OMPI/WIPO</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IPC/CE/53/2, Annexe I - Liste  des Participants/List of Participants</dc:title>
  <dc:subject>Liste des Participants/List of Participants</dc:subject>
  <dc:creator>OMPI/WIPO</dc:creator>
  <cp:keywords>FOR OFFICIAL USE ONLY</cp:keywords>
  <dc:description/>
  <cp:lastModifiedBy>MALANGA SALAZAR Isabelle</cp:lastModifiedBy>
  <cp:revision>5</cp:revision>
  <cp:lastPrinted>2022-03-03T09:15:00Z</cp:lastPrinted>
  <dcterms:created xsi:type="dcterms:W3CDTF">2022-03-24T17:00:00Z</dcterms:created>
  <dcterms:modified xsi:type="dcterms:W3CDTF">2022-03-25T09:59:00Z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345e2b65-95af-416a-9c99-bb9532e24c0a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