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8A636" w14:textId="77777777" w:rsidR="008B2CC1" w:rsidRPr="00FE1218" w:rsidRDefault="00CC3E2D" w:rsidP="00CC3E2D">
      <w:pPr>
        <w:pBdr>
          <w:bottom w:val="single" w:sz="4" w:space="10" w:color="auto"/>
        </w:pBdr>
        <w:bidi w:val="0"/>
        <w:spacing w:after="120"/>
        <w:rPr>
          <w:b/>
          <w:sz w:val="32"/>
          <w:szCs w:val="40"/>
        </w:rPr>
      </w:pPr>
      <w:r w:rsidRPr="00FE1218">
        <w:rPr>
          <w:b/>
          <w:noProof/>
          <w:sz w:val="32"/>
          <w:szCs w:val="40"/>
          <w:lang w:eastAsia="en-US"/>
        </w:rPr>
        <mc:AlternateContent>
          <mc:Choice Requires="wpg">
            <w:drawing>
              <wp:inline distT="0" distB="0" distL="0" distR="0" wp14:anchorId="2B9E1830" wp14:editId="6B12B736">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7BCE89B5"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5"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6" o:title="عربية"/>
                </v:shape>
                <w10:anchorlock/>
              </v:group>
            </w:pict>
          </mc:Fallback>
        </mc:AlternateContent>
      </w:r>
    </w:p>
    <w:p w14:paraId="7B5D2B39" w14:textId="77E8BAB3" w:rsidR="008B2CC1" w:rsidRPr="00FE1218" w:rsidRDefault="00EC18A4" w:rsidP="005652E2">
      <w:pPr>
        <w:bidi w:val="0"/>
        <w:rPr>
          <w:rFonts w:ascii="Arial Black" w:hAnsi="Arial Black"/>
          <w:caps/>
          <w:sz w:val="15"/>
          <w:szCs w:val="15"/>
          <w:lang w:bidi="ar-SY"/>
        </w:rPr>
      </w:pPr>
      <w:r w:rsidRPr="00FE1218">
        <w:rPr>
          <w:rFonts w:ascii="Arial Black" w:hAnsi="Arial Black"/>
          <w:caps/>
          <w:sz w:val="15"/>
          <w:szCs w:val="15"/>
        </w:rPr>
        <w:t>IPC/WG/</w:t>
      </w:r>
      <w:r w:rsidR="00F0740D" w:rsidRPr="00FE1218">
        <w:rPr>
          <w:rFonts w:ascii="Arial Black" w:hAnsi="Arial Black"/>
          <w:caps/>
          <w:sz w:val="15"/>
          <w:szCs w:val="15"/>
        </w:rPr>
        <w:t>53</w:t>
      </w:r>
      <w:r w:rsidRPr="00FE1218">
        <w:rPr>
          <w:rFonts w:ascii="Arial Black" w:hAnsi="Arial Black"/>
          <w:caps/>
          <w:sz w:val="15"/>
          <w:szCs w:val="15"/>
        </w:rPr>
        <w:t>/</w:t>
      </w:r>
      <w:r w:rsidR="00B60901" w:rsidRPr="00FE1218">
        <w:rPr>
          <w:rFonts w:ascii="Arial Black" w:hAnsi="Arial Black"/>
          <w:caps/>
          <w:sz w:val="15"/>
          <w:szCs w:val="15"/>
        </w:rPr>
        <w:t>2</w:t>
      </w:r>
      <w:bookmarkStart w:id="0" w:name="Code"/>
      <w:bookmarkEnd w:id="0"/>
    </w:p>
    <w:p w14:paraId="40502018" w14:textId="77777777" w:rsidR="008B2CC1" w:rsidRPr="00FE1218" w:rsidRDefault="00CC3E2D" w:rsidP="00CC3E2D">
      <w:pPr>
        <w:jc w:val="right"/>
        <w:rPr>
          <w:rFonts w:asciiTheme="minorHAnsi" w:hAnsiTheme="minorHAnsi" w:cstheme="minorHAnsi"/>
          <w:b/>
          <w:bCs/>
          <w:caps/>
          <w:sz w:val="15"/>
          <w:szCs w:val="15"/>
          <w:rtl/>
          <w:lang w:bidi="ar-LB"/>
        </w:rPr>
      </w:pPr>
      <w:bookmarkStart w:id="1" w:name="Original"/>
      <w:r w:rsidRPr="00FE1218">
        <w:rPr>
          <w:rFonts w:asciiTheme="minorHAnsi" w:hAnsiTheme="minorHAnsi" w:cstheme="minorHAnsi" w:hint="cs"/>
          <w:b/>
          <w:bCs/>
          <w:caps/>
          <w:sz w:val="15"/>
          <w:szCs w:val="15"/>
          <w:rtl/>
        </w:rPr>
        <w:t>الأصل</w:t>
      </w:r>
      <w:r w:rsidR="00EC18A4" w:rsidRPr="00FE1218">
        <w:rPr>
          <w:rFonts w:asciiTheme="minorHAnsi" w:hAnsiTheme="minorHAnsi" w:cstheme="minorHAnsi" w:hint="cs"/>
          <w:b/>
          <w:bCs/>
          <w:caps/>
          <w:sz w:val="15"/>
          <w:szCs w:val="15"/>
          <w:rtl/>
        </w:rPr>
        <w:t>:</w:t>
      </w:r>
      <w:r w:rsidR="00EC18A4" w:rsidRPr="00FE1218">
        <w:rPr>
          <w:rFonts w:asciiTheme="minorHAnsi" w:hAnsiTheme="minorHAnsi" w:cstheme="minorHAnsi" w:hint="cs"/>
          <w:b/>
          <w:bCs/>
          <w:caps/>
          <w:sz w:val="15"/>
          <w:szCs w:val="15"/>
          <w:rtl/>
          <w:lang w:bidi="ar-LB"/>
        </w:rPr>
        <w:t xml:space="preserve"> بالإنكليزية</w:t>
      </w:r>
    </w:p>
    <w:p w14:paraId="5CEC1242" w14:textId="2BBA4B63" w:rsidR="008B2CC1" w:rsidRPr="00FE1218" w:rsidRDefault="00CC3E2D" w:rsidP="005652E2">
      <w:pPr>
        <w:spacing w:after="1200"/>
        <w:jc w:val="right"/>
        <w:rPr>
          <w:rFonts w:asciiTheme="minorHAnsi" w:hAnsiTheme="minorHAnsi" w:cstheme="minorHAnsi"/>
          <w:b/>
          <w:bCs/>
          <w:caps/>
          <w:sz w:val="15"/>
          <w:szCs w:val="15"/>
        </w:rPr>
      </w:pPr>
      <w:bookmarkStart w:id="2" w:name="Date"/>
      <w:bookmarkEnd w:id="1"/>
      <w:r w:rsidRPr="00FE1218">
        <w:rPr>
          <w:rFonts w:asciiTheme="minorHAnsi" w:hAnsiTheme="minorHAnsi" w:cstheme="minorHAnsi" w:hint="cs"/>
          <w:b/>
          <w:bCs/>
          <w:caps/>
          <w:sz w:val="15"/>
          <w:szCs w:val="15"/>
          <w:rtl/>
        </w:rPr>
        <w:t>التاريخ:</w:t>
      </w:r>
      <w:r w:rsidR="00B60901" w:rsidRPr="00FE1218">
        <w:rPr>
          <w:rFonts w:asciiTheme="minorHAnsi" w:hAnsiTheme="minorHAnsi" w:cstheme="minorHAnsi" w:hint="cs"/>
          <w:b/>
          <w:bCs/>
          <w:caps/>
          <w:sz w:val="15"/>
          <w:szCs w:val="15"/>
          <w:rtl/>
        </w:rPr>
        <w:t xml:space="preserve"> </w:t>
      </w:r>
      <w:r w:rsidR="0029130C">
        <w:rPr>
          <w:rFonts w:asciiTheme="minorHAnsi" w:hAnsiTheme="minorHAnsi" w:cstheme="minorHAnsi"/>
          <w:b/>
          <w:bCs/>
          <w:caps/>
          <w:sz w:val="15"/>
          <w:szCs w:val="15"/>
        </w:rPr>
        <w:t>5</w:t>
      </w:r>
      <w:r w:rsidR="00F0740D" w:rsidRPr="00FE1218">
        <w:rPr>
          <w:rFonts w:asciiTheme="minorHAnsi" w:hAnsiTheme="minorHAnsi" w:cstheme="minorHAnsi" w:hint="cs"/>
          <w:b/>
          <w:bCs/>
          <w:caps/>
          <w:sz w:val="15"/>
          <w:szCs w:val="15"/>
          <w:rtl/>
        </w:rPr>
        <w:t xml:space="preserve"> </w:t>
      </w:r>
      <w:r w:rsidR="0029130C">
        <w:rPr>
          <w:rFonts w:asciiTheme="minorHAnsi" w:hAnsiTheme="minorHAnsi" w:cstheme="minorHAnsi" w:hint="cs"/>
          <w:b/>
          <w:bCs/>
          <w:caps/>
          <w:sz w:val="15"/>
          <w:szCs w:val="15"/>
          <w:rtl/>
        </w:rPr>
        <w:t>يونيو</w:t>
      </w:r>
      <w:r w:rsidR="00F0740D" w:rsidRPr="00FE1218">
        <w:rPr>
          <w:rFonts w:asciiTheme="minorHAnsi" w:hAnsiTheme="minorHAnsi" w:cstheme="minorHAnsi" w:hint="cs"/>
          <w:b/>
          <w:bCs/>
          <w:caps/>
          <w:sz w:val="15"/>
          <w:szCs w:val="15"/>
          <w:rtl/>
        </w:rPr>
        <w:t xml:space="preserve"> 2025</w:t>
      </w:r>
    </w:p>
    <w:bookmarkEnd w:id="2"/>
    <w:p w14:paraId="67854A23" w14:textId="77777777" w:rsidR="008B2CC1" w:rsidRPr="00FE1218" w:rsidRDefault="00EC18A4" w:rsidP="00EC18A4">
      <w:pPr>
        <w:pStyle w:val="Heading1"/>
        <w:spacing w:after="0"/>
        <w:rPr>
          <w:rtl/>
        </w:rPr>
      </w:pPr>
      <w:r w:rsidRPr="00FE1218">
        <w:rPr>
          <w:rtl/>
        </w:rPr>
        <w:t>الاتحاد الخاص للتصنيف الدولي للبراءات</w:t>
      </w:r>
    </w:p>
    <w:p w14:paraId="7F7A0A96" w14:textId="77777777" w:rsidR="001170C8" w:rsidRPr="00FE1218" w:rsidRDefault="00EC18A4" w:rsidP="00EC18A4">
      <w:pPr>
        <w:pStyle w:val="Heading1"/>
      </w:pPr>
      <w:r w:rsidRPr="00FE1218">
        <w:rPr>
          <w:rtl/>
        </w:rPr>
        <w:t>الفريق العامل المعني بمراجعة التصنيف</w:t>
      </w:r>
    </w:p>
    <w:p w14:paraId="07F50F96" w14:textId="5DC5A5AC" w:rsidR="00A90F0A" w:rsidRPr="00FE1218" w:rsidRDefault="00D67EAE" w:rsidP="005652E2">
      <w:pPr>
        <w:outlineLvl w:val="1"/>
        <w:rPr>
          <w:rFonts w:asciiTheme="minorHAnsi" w:hAnsiTheme="minorHAnsi" w:cstheme="minorHAnsi"/>
          <w:bCs/>
          <w:sz w:val="24"/>
          <w:szCs w:val="24"/>
        </w:rPr>
      </w:pPr>
      <w:r w:rsidRPr="00FE1218">
        <w:rPr>
          <w:rFonts w:asciiTheme="minorHAnsi" w:hAnsiTheme="minorHAnsi" w:cstheme="minorHAnsi" w:hint="cs"/>
          <w:bCs/>
          <w:sz w:val="24"/>
          <w:szCs w:val="24"/>
          <w:rtl/>
        </w:rPr>
        <w:t xml:space="preserve">الدورة </w:t>
      </w:r>
      <w:r w:rsidR="00AB412F" w:rsidRPr="00FE1218">
        <w:rPr>
          <w:rFonts w:asciiTheme="minorHAnsi" w:hAnsiTheme="minorHAnsi" w:cstheme="minorHAnsi" w:hint="cs"/>
          <w:bCs/>
          <w:sz w:val="24"/>
          <w:szCs w:val="24"/>
          <w:rtl/>
        </w:rPr>
        <w:t>الثالثة</w:t>
      </w:r>
      <w:r w:rsidR="002C0599" w:rsidRPr="00FE1218">
        <w:rPr>
          <w:rFonts w:asciiTheme="minorHAnsi" w:hAnsiTheme="minorHAnsi" w:cstheme="minorHAnsi" w:hint="cs"/>
          <w:bCs/>
          <w:sz w:val="24"/>
          <w:szCs w:val="24"/>
          <w:rtl/>
        </w:rPr>
        <w:t xml:space="preserve"> و</w:t>
      </w:r>
      <w:r w:rsidR="005652E2" w:rsidRPr="00FE1218">
        <w:rPr>
          <w:rFonts w:asciiTheme="minorHAnsi" w:hAnsiTheme="minorHAnsi" w:cstheme="minorHAnsi" w:hint="cs"/>
          <w:bCs/>
          <w:sz w:val="24"/>
          <w:szCs w:val="24"/>
          <w:rtl/>
        </w:rPr>
        <w:t>الخمسون</w:t>
      </w:r>
    </w:p>
    <w:p w14:paraId="5F63A0F7" w14:textId="3C12DFEE" w:rsidR="008B2CC1" w:rsidRPr="00FE1218" w:rsidRDefault="00256554" w:rsidP="00B60901">
      <w:pPr>
        <w:spacing w:after="840"/>
        <w:outlineLvl w:val="1"/>
        <w:rPr>
          <w:rFonts w:asciiTheme="minorHAnsi" w:hAnsiTheme="minorHAnsi" w:cstheme="minorHAnsi"/>
          <w:bCs/>
          <w:sz w:val="24"/>
          <w:szCs w:val="24"/>
        </w:rPr>
      </w:pPr>
      <w:r w:rsidRPr="00FE1218">
        <w:rPr>
          <w:rFonts w:asciiTheme="minorHAnsi" w:hAnsiTheme="minorHAnsi" w:cstheme="minorHAnsi" w:hint="cs"/>
          <w:bCs/>
          <w:sz w:val="24"/>
          <w:szCs w:val="24"/>
          <w:rtl/>
        </w:rPr>
        <w:t>جنيف، من</w:t>
      </w:r>
      <w:r w:rsidR="002714D6" w:rsidRPr="00FE1218">
        <w:rPr>
          <w:rFonts w:asciiTheme="minorHAnsi" w:hAnsiTheme="minorHAnsi" w:cstheme="minorHAnsi" w:hint="cs"/>
          <w:bCs/>
          <w:sz w:val="24"/>
          <w:szCs w:val="24"/>
          <w:rtl/>
        </w:rPr>
        <w:t xml:space="preserve"> </w:t>
      </w:r>
      <w:r w:rsidR="00AB412F" w:rsidRPr="00FE1218">
        <w:rPr>
          <w:rFonts w:asciiTheme="minorHAnsi" w:hAnsiTheme="minorHAnsi" w:cstheme="minorHAnsi" w:hint="cs"/>
          <w:bCs/>
          <w:sz w:val="24"/>
          <w:szCs w:val="24"/>
          <w:rtl/>
        </w:rPr>
        <w:t>12</w:t>
      </w:r>
      <w:r w:rsidR="002714D6" w:rsidRPr="00FE1218">
        <w:rPr>
          <w:rFonts w:asciiTheme="minorHAnsi" w:hAnsiTheme="minorHAnsi" w:cstheme="minorHAnsi" w:hint="cs"/>
          <w:bCs/>
          <w:sz w:val="24"/>
          <w:szCs w:val="24"/>
          <w:rtl/>
        </w:rPr>
        <w:t xml:space="preserve"> إلى </w:t>
      </w:r>
      <w:r w:rsidR="00AB412F" w:rsidRPr="00FE1218">
        <w:rPr>
          <w:rFonts w:asciiTheme="minorHAnsi" w:hAnsiTheme="minorHAnsi" w:cstheme="minorHAnsi" w:hint="cs"/>
          <w:bCs/>
          <w:sz w:val="24"/>
          <w:szCs w:val="24"/>
          <w:rtl/>
        </w:rPr>
        <w:t>16</w:t>
      </w:r>
      <w:r w:rsidR="005652E2" w:rsidRPr="00FE1218">
        <w:rPr>
          <w:rFonts w:asciiTheme="minorHAnsi" w:hAnsiTheme="minorHAnsi" w:cstheme="minorHAnsi" w:hint="cs"/>
          <w:bCs/>
          <w:sz w:val="24"/>
          <w:szCs w:val="24"/>
          <w:rtl/>
        </w:rPr>
        <w:t xml:space="preserve"> </w:t>
      </w:r>
      <w:r w:rsidR="00AB412F" w:rsidRPr="00FE1218">
        <w:rPr>
          <w:rFonts w:asciiTheme="minorHAnsi" w:hAnsiTheme="minorHAnsi" w:cstheme="minorHAnsi" w:hint="cs"/>
          <w:bCs/>
          <w:sz w:val="24"/>
          <w:szCs w:val="24"/>
          <w:rtl/>
        </w:rPr>
        <w:t>مايو</w:t>
      </w:r>
      <w:r w:rsidR="002C0599" w:rsidRPr="00FE1218">
        <w:rPr>
          <w:rFonts w:asciiTheme="minorHAnsi" w:hAnsiTheme="minorHAnsi" w:cstheme="minorHAnsi" w:hint="cs"/>
          <w:bCs/>
          <w:sz w:val="24"/>
          <w:szCs w:val="24"/>
          <w:rtl/>
        </w:rPr>
        <w:t xml:space="preserve"> </w:t>
      </w:r>
      <w:r w:rsidR="00AB412F" w:rsidRPr="00FE1218">
        <w:rPr>
          <w:rFonts w:asciiTheme="minorHAnsi" w:hAnsiTheme="minorHAnsi" w:cstheme="minorHAnsi" w:hint="cs"/>
          <w:bCs/>
          <w:sz w:val="24"/>
          <w:szCs w:val="24"/>
          <w:rtl/>
        </w:rPr>
        <w:t>2025</w:t>
      </w:r>
    </w:p>
    <w:p w14:paraId="0C231BC5" w14:textId="3EE1C0FB" w:rsidR="008B2CC1" w:rsidRPr="00FE1218" w:rsidRDefault="00E654BF" w:rsidP="00716BC0">
      <w:pPr>
        <w:spacing w:after="360"/>
        <w:outlineLvl w:val="0"/>
        <w:rPr>
          <w:rFonts w:asciiTheme="minorHAnsi" w:hAnsiTheme="minorHAnsi" w:cstheme="minorHAnsi"/>
          <w:caps/>
          <w:sz w:val="24"/>
        </w:rPr>
      </w:pPr>
      <w:bookmarkStart w:id="3" w:name="TitleOfDoc"/>
      <w:r w:rsidRPr="00FE1218">
        <w:rPr>
          <w:rFonts w:asciiTheme="minorHAnsi" w:hAnsiTheme="minorHAnsi" w:hint="cs"/>
          <w:caps/>
          <w:sz w:val="28"/>
          <w:szCs w:val="24"/>
          <w:rtl/>
        </w:rPr>
        <w:t>ال</w:t>
      </w:r>
      <w:r w:rsidR="00B60901" w:rsidRPr="00FE1218">
        <w:rPr>
          <w:rFonts w:asciiTheme="minorHAnsi" w:hAnsiTheme="minorHAnsi" w:hint="cs"/>
          <w:caps/>
          <w:sz w:val="28"/>
          <w:szCs w:val="24"/>
          <w:rtl/>
        </w:rPr>
        <w:t>تقرير</w:t>
      </w:r>
    </w:p>
    <w:p w14:paraId="39ED0798" w14:textId="67073085" w:rsidR="002928D3" w:rsidRPr="00FE1218" w:rsidRDefault="00F318CF" w:rsidP="0099288D">
      <w:pPr>
        <w:spacing w:after="840"/>
        <w:rPr>
          <w:rFonts w:asciiTheme="minorHAnsi" w:hAnsiTheme="minorHAnsi" w:cstheme="minorHAnsi"/>
          <w:iCs/>
          <w:rtl/>
        </w:rPr>
      </w:pPr>
      <w:bookmarkStart w:id="4" w:name="Prepared"/>
      <w:bookmarkEnd w:id="3"/>
      <w:bookmarkEnd w:id="4"/>
      <w:r>
        <w:rPr>
          <w:rFonts w:asciiTheme="minorHAnsi" w:hAnsiTheme="minorHAnsi" w:cstheme="minorHAnsi" w:hint="cs"/>
          <w:iCs/>
          <w:rtl/>
        </w:rPr>
        <w:t>وافق عليه الفريق العامل</w:t>
      </w:r>
    </w:p>
    <w:p w14:paraId="5F2D7BDC" w14:textId="77777777" w:rsidR="00B60901" w:rsidRPr="00FE1218" w:rsidRDefault="00B60901" w:rsidP="005F0251">
      <w:pPr>
        <w:pStyle w:val="Heading2"/>
        <w:rPr>
          <w:rtl/>
        </w:rPr>
      </w:pPr>
      <w:bookmarkStart w:id="5" w:name="ExtraPara"/>
      <w:bookmarkEnd w:id="5"/>
      <w:r w:rsidRPr="00FE1218">
        <w:rPr>
          <w:rFonts w:hint="cs"/>
          <w:rtl/>
        </w:rPr>
        <w:t>مقدمة</w:t>
      </w:r>
    </w:p>
    <w:p w14:paraId="6EF59537" w14:textId="2E83FFB3" w:rsidR="00B60901" w:rsidRPr="00FE1218" w:rsidRDefault="00B60901" w:rsidP="005F0251">
      <w:pPr>
        <w:pStyle w:val="ONUMA"/>
        <w:rPr>
          <w:rtl/>
          <w:lang w:bidi="ar-EG"/>
        </w:rPr>
      </w:pPr>
      <w:r w:rsidRPr="00FE1218">
        <w:rPr>
          <w:rFonts w:hint="cs"/>
          <w:rtl/>
          <w:lang w:bidi="ar-EG"/>
        </w:rPr>
        <w:t xml:space="preserve">عقد الفريق العامل المعني بمراجعة التصنيف الدولي للبراءات (المشار إليه فيما يلي بعبارة "الفريق العامل") دورته </w:t>
      </w:r>
      <w:r w:rsidR="002E4ED2" w:rsidRPr="00FE1218">
        <w:rPr>
          <w:rFonts w:hint="cs"/>
          <w:rtl/>
          <w:lang w:bidi="ar-EG"/>
        </w:rPr>
        <w:t>الثالثة</w:t>
      </w:r>
      <w:r w:rsidRPr="00FE1218">
        <w:rPr>
          <w:rFonts w:hint="cs"/>
          <w:rtl/>
          <w:lang w:bidi="ar-EG"/>
        </w:rPr>
        <w:t xml:space="preserve"> والخمسين في جنيف في الفترة من </w:t>
      </w:r>
      <w:r w:rsidR="002E4ED2" w:rsidRPr="00FE1218">
        <w:rPr>
          <w:rFonts w:hint="cs"/>
          <w:rtl/>
          <w:lang w:bidi="ar-EG"/>
        </w:rPr>
        <w:t>12</w:t>
      </w:r>
      <w:r w:rsidRPr="00FE1218">
        <w:rPr>
          <w:rFonts w:hint="cs"/>
          <w:rtl/>
          <w:lang w:bidi="ar-EG"/>
        </w:rPr>
        <w:t xml:space="preserve"> إلى </w:t>
      </w:r>
      <w:r w:rsidR="002E4ED2" w:rsidRPr="00FE1218">
        <w:rPr>
          <w:rFonts w:hint="cs"/>
          <w:rtl/>
          <w:lang w:bidi="ar-EG"/>
        </w:rPr>
        <w:t>16</w:t>
      </w:r>
      <w:r w:rsidRPr="00FE1218">
        <w:rPr>
          <w:rFonts w:hint="cs"/>
          <w:rtl/>
          <w:lang w:bidi="ar-EG"/>
        </w:rPr>
        <w:t xml:space="preserve"> </w:t>
      </w:r>
      <w:r w:rsidR="002E4ED2" w:rsidRPr="00FE1218">
        <w:rPr>
          <w:rFonts w:hint="cs"/>
          <w:rtl/>
          <w:lang w:bidi="ar-EG"/>
        </w:rPr>
        <w:t xml:space="preserve">مايو </w:t>
      </w:r>
      <w:r w:rsidRPr="00FE1218">
        <w:rPr>
          <w:rFonts w:hint="cs"/>
          <w:rtl/>
          <w:lang w:bidi="ar-EG"/>
        </w:rPr>
        <w:t xml:space="preserve"> </w:t>
      </w:r>
      <w:r w:rsidR="002E4ED2" w:rsidRPr="00FE1218">
        <w:rPr>
          <w:rFonts w:hint="cs"/>
          <w:rtl/>
          <w:lang w:bidi="ar-EG"/>
        </w:rPr>
        <w:t>2025</w:t>
      </w:r>
      <w:r w:rsidR="008C2E58" w:rsidRPr="00FE1218">
        <w:rPr>
          <w:rFonts w:hint="cs"/>
          <w:rtl/>
          <w:lang w:bidi="ar-EG"/>
        </w:rPr>
        <w:t xml:space="preserve">. </w:t>
      </w:r>
      <w:r w:rsidRPr="00FE1218">
        <w:rPr>
          <w:rFonts w:hint="cs"/>
          <w:rtl/>
          <w:lang w:bidi="ar-EG"/>
        </w:rPr>
        <w:t xml:space="preserve">وحضر الدورة أعضاء الفريق العامل التالية أسماؤهم: </w:t>
      </w:r>
      <w:r w:rsidR="002E4ED2" w:rsidRPr="00FE1218">
        <w:rPr>
          <w:rFonts w:hint="cs"/>
          <w:rtl/>
          <w:lang w:bidi="ar-EG"/>
        </w:rPr>
        <w:t>أرمينيا</w:t>
      </w:r>
      <w:r w:rsidRPr="00FE1218">
        <w:rPr>
          <w:rFonts w:hint="cs"/>
          <w:rtl/>
          <w:lang w:bidi="ar-EG"/>
        </w:rPr>
        <w:t xml:space="preserve">، </w:t>
      </w:r>
      <w:r w:rsidR="002E4ED2" w:rsidRPr="00FE1218">
        <w:rPr>
          <w:rFonts w:hint="cs"/>
          <w:rtl/>
          <w:lang w:bidi="ar-EG"/>
        </w:rPr>
        <w:t>بيلاروس</w:t>
      </w:r>
      <w:r w:rsidRPr="00FE1218">
        <w:rPr>
          <w:rFonts w:hint="cs"/>
          <w:rtl/>
          <w:lang w:bidi="ar-EG"/>
        </w:rPr>
        <w:t xml:space="preserve">، </w:t>
      </w:r>
      <w:r w:rsidR="00937612" w:rsidRPr="00FE1218">
        <w:rPr>
          <w:rFonts w:hint="cs"/>
          <w:rtl/>
          <w:lang w:bidi="ar-EG"/>
        </w:rPr>
        <w:t xml:space="preserve">البرازيل، </w:t>
      </w:r>
      <w:r w:rsidRPr="00FE1218">
        <w:rPr>
          <w:rFonts w:hint="cs"/>
          <w:rtl/>
          <w:lang w:bidi="ar-EG"/>
        </w:rPr>
        <w:t>بلغاريا، كندا، الصين، جمهورية التشيك، مصر، فرنسا، ألمانيا، أيرلندا، إسرائيل، اليابان، المكسيك،</w:t>
      </w:r>
      <w:r w:rsidR="00937612" w:rsidRPr="00FE1218">
        <w:rPr>
          <w:rFonts w:hint="cs"/>
          <w:rtl/>
          <w:lang w:bidi="ar-EG"/>
        </w:rPr>
        <w:t xml:space="preserve"> </w:t>
      </w:r>
      <w:r w:rsidRPr="00FE1218">
        <w:rPr>
          <w:rFonts w:hint="cs"/>
          <w:rtl/>
          <w:lang w:bidi="ar-EG"/>
        </w:rPr>
        <w:t xml:space="preserve">النرويج (مملكة)، </w:t>
      </w:r>
      <w:r w:rsidR="00937612" w:rsidRPr="00FE1218">
        <w:rPr>
          <w:rFonts w:hint="cs"/>
          <w:rtl/>
          <w:lang w:bidi="ar-EG"/>
        </w:rPr>
        <w:t xml:space="preserve">بيرو، </w:t>
      </w:r>
      <w:r w:rsidRPr="00FE1218">
        <w:rPr>
          <w:rFonts w:hint="cs"/>
          <w:rtl/>
          <w:lang w:bidi="ar-EG"/>
        </w:rPr>
        <w:t>جمهورية كوريا، جمهورية مولدوفا، رومانيا، الاتحاد الروسي، المملكة العربية السعودية، إسبانيا، السويد، سويسرا،</w:t>
      </w:r>
      <w:r w:rsidR="00937612" w:rsidRPr="00FE1218">
        <w:rPr>
          <w:rFonts w:hint="cs"/>
          <w:rtl/>
          <w:lang w:bidi="ar-EG"/>
        </w:rPr>
        <w:t xml:space="preserve"> تركيا، </w:t>
      </w:r>
      <w:r w:rsidRPr="00FE1218">
        <w:rPr>
          <w:rFonts w:hint="cs"/>
          <w:rtl/>
          <w:lang w:bidi="ar-EG"/>
        </w:rPr>
        <w:t xml:space="preserve">أوكرانيا، المملكة المتحدة، الولايات المتحدة الأمريكية، </w:t>
      </w:r>
      <w:r w:rsidR="00937612" w:rsidRPr="00FE1218">
        <w:rPr>
          <w:rtl/>
          <w:lang w:bidi="ar-EG"/>
        </w:rPr>
        <w:t>أوزبكستان</w:t>
      </w:r>
      <w:r w:rsidR="00937612" w:rsidRPr="00FE1218">
        <w:rPr>
          <w:rFonts w:hint="cs"/>
          <w:rtl/>
          <w:lang w:bidi="ar-EG"/>
        </w:rPr>
        <w:t xml:space="preserve"> </w:t>
      </w:r>
      <w:r w:rsidRPr="00FE1218">
        <w:rPr>
          <w:rFonts w:hint="cs"/>
          <w:rtl/>
          <w:lang w:bidi="ar-EG"/>
        </w:rPr>
        <w:t>، المكتب الأوروبي للبراءات (</w:t>
      </w:r>
      <w:r w:rsidRPr="00FE1218">
        <w:rPr>
          <w:lang w:bidi="ar-EG"/>
        </w:rPr>
        <w:t>EPO</w:t>
      </w:r>
      <w:r w:rsidRPr="00FE1218">
        <w:rPr>
          <w:rFonts w:hint="cs"/>
          <w:rtl/>
          <w:lang w:bidi="ar-EG"/>
        </w:rPr>
        <w:t>)‏ (30)‏</w:t>
      </w:r>
      <w:r w:rsidR="008C2E58" w:rsidRPr="00FE1218">
        <w:rPr>
          <w:rFonts w:hint="cs"/>
          <w:rtl/>
          <w:lang w:bidi="ar-EG"/>
        </w:rPr>
        <w:t xml:space="preserve">. </w:t>
      </w:r>
      <w:r w:rsidRPr="00FE1218">
        <w:rPr>
          <w:rFonts w:hint="cs"/>
          <w:rtl/>
          <w:lang w:bidi="ar-EG"/>
        </w:rPr>
        <w:t xml:space="preserve">ومُثلت هنغاريا </w:t>
      </w:r>
      <w:r w:rsidR="00937612" w:rsidRPr="00FE1218">
        <w:rPr>
          <w:rtl/>
          <w:lang w:bidi="ar-EG"/>
        </w:rPr>
        <w:t>والهند ومالوكا الدولية</w:t>
      </w:r>
      <w:r w:rsidR="00937612" w:rsidRPr="00FE1218">
        <w:rPr>
          <w:rFonts w:hint="cs"/>
          <w:rtl/>
          <w:lang w:bidi="ar-EG"/>
        </w:rPr>
        <w:t xml:space="preserve"> ب</w:t>
      </w:r>
      <w:r w:rsidRPr="00FE1218">
        <w:rPr>
          <w:rFonts w:hint="cs"/>
          <w:rtl/>
          <w:lang w:bidi="ar-EG"/>
        </w:rPr>
        <w:t>صفة مراقب</w:t>
      </w:r>
      <w:r w:rsidR="008C2E58" w:rsidRPr="00FE1218">
        <w:rPr>
          <w:rFonts w:hint="cs"/>
          <w:rtl/>
          <w:lang w:bidi="ar-EG"/>
        </w:rPr>
        <w:t xml:space="preserve">. </w:t>
      </w:r>
      <w:r w:rsidRPr="00FE1218">
        <w:rPr>
          <w:rFonts w:hint="cs"/>
          <w:rtl/>
          <w:lang w:bidi="ar-EG"/>
        </w:rPr>
        <w:t>وترد قائمة المشاركين في المرفق الأول من هذا التقرير.</w:t>
      </w:r>
    </w:p>
    <w:p w14:paraId="5E6A4734" w14:textId="3FF9B4AB" w:rsidR="00B60901" w:rsidRPr="00FE1218" w:rsidRDefault="00B60901" w:rsidP="005F0251">
      <w:pPr>
        <w:pStyle w:val="ONUMA"/>
        <w:rPr>
          <w:rtl/>
          <w:lang w:bidi="ar-EG"/>
        </w:rPr>
      </w:pPr>
      <w:r w:rsidRPr="00FE1218">
        <w:rPr>
          <w:rFonts w:hint="cs"/>
          <w:rtl/>
          <w:lang w:bidi="ar-EG"/>
        </w:rPr>
        <w:t xml:space="preserve">وافتتح الدورة </w:t>
      </w:r>
      <w:r w:rsidR="00AB1CFF" w:rsidRPr="00FE1218">
        <w:rPr>
          <w:rtl/>
          <w:lang w:bidi="ar-EG"/>
        </w:rPr>
        <w:t>السيد ك. فوشيمي، مدير قسم التصنيفات والمعايير الدولية</w:t>
      </w:r>
      <w:r w:rsidRPr="00FE1218">
        <w:rPr>
          <w:rFonts w:hint="cs"/>
          <w:rtl/>
          <w:lang w:bidi="ar-EG"/>
        </w:rPr>
        <w:t>، قطاع البنية التحتية والمنصات في المنظمة العالمية للملكية الفكرية (الويبو)، ورحّب بالمشاركين.</w:t>
      </w:r>
    </w:p>
    <w:p w14:paraId="2E3A8935" w14:textId="77777777" w:rsidR="00B60901" w:rsidRPr="00FE1218" w:rsidRDefault="00B60901" w:rsidP="005F0251">
      <w:pPr>
        <w:pStyle w:val="Heading2"/>
        <w:rPr>
          <w:rtl/>
        </w:rPr>
      </w:pPr>
      <w:r w:rsidRPr="00FE1218">
        <w:rPr>
          <w:rFonts w:hint="cs"/>
          <w:rtl/>
        </w:rPr>
        <w:t>أعضاء المكتب</w:t>
      </w:r>
    </w:p>
    <w:p w14:paraId="16AE7EA3" w14:textId="62A85AA3" w:rsidR="00B60901" w:rsidRPr="00FE1218" w:rsidRDefault="00E14341" w:rsidP="005F0251">
      <w:pPr>
        <w:pStyle w:val="ONUMA"/>
        <w:rPr>
          <w:rtl/>
          <w:lang w:bidi="ar-EG"/>
        </w:rPr>
      </w:pPr>
      <w:r w:rsidRPr="00FE1218">
        <w:rPr>
          <w:rFonts w:hint="cs"/>
          <w:rtl/>
          <w:lang w:bidi="ar-EG"/>
        </w:rPr>
        <w:t>وتولت</w:t>
      </w:r>
      <w:r w:rsidR="00B60901" w:rsidRPr="00FE1218">
        <w:rPr>
          <w:rFonts w:hint="cs"/>
          <w:rtl/>
          <w:lang w:bidi="ar-EG"/>
        </w:rPr>
        <w:t xml:space="preserve"> السيدة أ. ميرل-غاميز (المكتب الأوروبي للبراءات) </w:t>
      </w:r>
      <w:r w:rsidRPr="00FE1218">
        <w:rPr>
          <w:rFonts w:hint="cs"/>
          <w:rtl/>
          <w:lang w:bidi="ar-EG"/>
        </w:rPr>
        <w:t>مهام ال</w:t>
      </w:r>
      <w:r w:rsidR="00B60901" w:rsidRPr="00FE1218">
        <w:rPr>
          <w:rFonts w:hint="cs"/>
          <w:rtl/>
          <w:lang w:bidi="ar-EG"/>
        </w:rPr>
        <w:t xml:space="preserve">رئيسة والسيدة ن. بوشمين (كندا) </w:t>
      </w:r>
      <w:r w:rsidR="004D0256" w:rsidRPr="00FE1218">
        <w:rPr>
          <w:rFonts w:hint="cs"/>
          <w:rtl/>
          <w:lang w:bidi="ar-EG"/>
        </w:rPr>
        <w:t xml:space="preserve">مهام </w:t>
      </w:r>
      <w:r w:rsidR="00B60901" w:rsidRPr="00FE1218">
        <w:rPr>
          <w:rFonts w:hint="cs"/>
          <w:rtl/>
          <w:lang w:bidi="ar-EG"/>
        </w:rPr>
        <w:t xml:space="preserve">نائبة </w:t>
      </w:r>
      <w:r w:rsidR="004D0256" w:rsidRPr="00FE1218">
        <w:rPr>
          <w:rFonts w:hint="cs"/>
          <w:rtl/>
          <w:lang w:bidi="ar-EG"/>
        </w:rPr>
        <w:t>ا</w:t>
      </w:r>
      <w:r w:rsidR="00B60901" w:rsidRPr="00FE1218">
        <w:rPr>
          <w:rFonts w:hint="cs"/>
          <w:rtl/>
          <w:lang w:bidi="ar-EG"/>
        </w:rPr>
        <w:t>لرئيسة في دورة مراجعة التصنيف الدولي للبراءات للفترة 2024-2025.</w:t>
      </w:r>
    </w:p>
    <w:p w14:paraId="3F3CF886" w14:textId="77777777" w:rsidR="00B60901" w:rsidRPr="00FE1218" w:rsidRDefault="00B60901" w:rsidP="005F0251">
      <w:pPr>
        <w:pStyle w:val="ONUMA"/>
        <w:rPr>
          <w:rtl/>
          <w:lang w:bidi="ar-EG"/>
        </w:rPr>
      </w:pPr>
      <w:r w:rsidRPr="00FE1218">
        <w:rPr>
          <w:rFonts w:hint="cs"/>
          <w:rtl/>
          <w:lang w:bidi="ar-EG"/>
        </w:rPr>
        <w:t>وتولّت السيدة ن. كزو (الويبو) مهمة أمينة الدورة.</w:t>
      </w:r>
    </w:p>
    <w:p w14:paraId="0B7BCCD4" w14:textId="77777777" w:rsidR="00B60901" w:rsidRPr="00FE1218" w:rsidRDefault="00B60901" w:rsidP="005F0251">
      <w:pPr>
        <w:pStyle w:val="Heading2"/>
        <w:rPr>
          <w:rtl/>
        </w:rPr>
      </w:pPr>
      <w:r w:rsidRPr="00FE1218">
        <w:rPr>
          <w:rFonts w:hint="cs"/>
          <w:rtl/>
        </w:rPr>
        <w:t>اعتماد جدول الأعمال</w:t>
      </w:r>
    </w:p>
    <w:p w14:paraId="276D9551" w14:textId="77777777" w:rsidR="00B60901" w:rsidRPr="00FE1218" w:rsidRDefault="00B60901" w:rsidP="005F0251">
      <w:pPr>
        <w:pStyle w:val="ONUMA"/>
        <w:rPr>
          <w:rtl/>
          <w:lang w:bidi="ar-EG"/>
        </w:rPr>
      </w:pPr>
      <w:r w:rsidRPr="00FE1218">
        <w:rPr>
          <w:rFonts w:hint="cs"/>
          <w:rtl/>
          <w:lang w:bidi="ar-EG"/>
        </w:rPr>
        <w:t>اعتمد الفريق العامل بالإجماع جدول الأعمال المراجَع، كما يرد في المرفق الثاني بهذا التقرير.</w:t>
      </w:r>
    </w:p>
    <w:p w14:paraId="32061606" w14:textId="77777777" w:rsidR="00B60901" w:rsidRPr="00FE1218" w:rsidRDefault="00B60901" w:rsidP="005F0251">
      <w:pPr>
        <w:pStyle w:val="Heading2"/>
        <w:rPr>
          <w:rtl/>
        </w:rPr>
      </w:pPr>
      <w:r w:rsidRPr="00FE1218">
        <w:rPr>
          <w:rFonts w:hint="cs"/>
          <w:rtl/>
        </w:rPr>
        <w:lastRenderedPageBreak/>
        <w:t>المناقشات والاستنتاجات والقرارات</w:t>
      </w:r>
    </w:p>
    <w:p w14:paraId="2E87B69A" w14:textId="28BA2A8D" w:rsidR="00B60901" w:rsidRPr="00FE1218" w:rsidRDefault="00B60901" w:rsidP="005F0251">
      <w:pPr>
        <w:pStyle w:val="ONUMA"/>
        <w:rPr>
          <w:lang w:bidi="ar-EG"/>
        </w:rPr>
      </w:pPr>
      <w:r w:rsidRPr="00FE1218">
        <w:rPr>
          <w:rFonts w:hint="cs"/>
          <w:rtl/>
          <w:lang w:bidi="ar-EG"/>
        </w:rPr>
        <w:t xml:space="preserve">وفقاً لما قرّرته هيئات الويبو الرئاسية في سلسلة اجتماعاتها العاشرة المعقودة في الفترة من 24 سبتمبر إلى 2 أكتوبر 1979 (انظر(ي) الفقرتين 51 و52 من الوثيقة </w:t>
      </w:r>
      <w:r w:rsidRPr="00FE1218">
        <w:rPr>
          <w:lang w:bidi="ar-EG"/>
        </w:rPr>
        <w:t>AB/X/32</w:t>
      </w:r>
      <w:r w:rsidRPr="00FE1218">
        <w:rPr>
          <w:rFonts w:hint="cs"/>
          <w:rtl/>
          <w:lang w:bidi="ar-EG"/>
        </w:rPr>
        <w:t>)، يقتصر تقرير هذه الدورة على استنتاجات الفريق العامل (القرارات والتوصيات والآراء وغير ذلك) ولا يشتمل، بصفة خاصة، على البيانات التي أدلى بها أي من المشاركين، باستثناء الحالات التي أُبدي فيها تحفّظ بخصوص أي استنتاج محدّد للفريق العامل أو تلك التي تجدّد بشأنها التحفظ بعد التوصل إلى الاستنتاج</w:t>
      </w:r>
      <w:r w:rsidR="008C2E58" w:rsidRPr="00FE1218">
        <w:rPr>
          <w:rFonts w:hint="cs"/>
          <w:rtl/>
          <w:lang w:bidi="ar-EG"/>
        </w:rPr>
        <w:t xml:space="preserve">. </w:t>
      </w:r>
    </w:p>
    <w:p w14:paraId="633FFE27" w14:textId="77777777" w:rsidR="00832A53" w:rsidRPr="00FE1218" w:rsidRDefault="00832A53" w:rsidP="00832A53">
      <w:pPr>
        <w:pStyle w:val="ONUMA"/>
        <w:numPr>
          <w:ilvl w:val="0"/>
          <w:numId w:val="0"/>
        </w:numPr>
        <w:rPr>
          <w:b/>
          <w:bCs/>
          <w:lang w:bidi="ar-EG"/>
        </w:rPr>
      </w:pPr>
      <w:r w:rsidRPr="00FE1218">
        <w:rPr>
          <w:b/>
          <w:bCs/>
          <w:rtl/>
          <w:lang w:bidi="ar-EG"/>
        </w:rPr>
        <w:t>تقرير عن الدورة السادسة والخمسين للجنة خبراء التصنيف الدولي للبراءات</w:t>
      </w:r>
    </w:p>
    <w:p w14:paraId="2905FE14" w14:textId="0CE9371F" w:rsidR="00832A53" w:rsidRPr="00FE1218" w:rsidRDefault="00832A53" w:rsidP="00832A53">
      <w:pPr>
        <w:pStyle w:val="ONUMA"/>
        <w:rPr>
          <w:lang w:bidi="ar-EG"/>
        </w:rPr>
      </w:pPr>
      <w:r w:rsidRPr="00FE1218">
        <w:rPr>
          <w:rtl/>
          <w:lang w:bidi="ar-EG"/>
        </w:rPr>
        <w:t xml:space="preserve">أحاط </w:t>
      </w:r>
      <w:r w:rsidR="00CA2639" w:rsidRPr="00FE1218">
        <w:rPr>
          <w:rFonts w:hint="cs"/>
          <w:rtl/>
          <w:lang w:bidi="ar-EG"/>
        </w:rPr>
        <w:t>ال</w:t>
      </w:r>
      <w:r w:rsidRPr="00FE1218">
        <w:rPr>
          <w:rtl/>
          <w:lang w:bidi="ar-EG"/>
        </w:rPr>
        <w:t>فريق الع</w:t>
      </w:r>
      <w:r w:rsidR="00CA2639" w:rsidRPr="00FE1218">
        <w:rPr>
          <w:rFonts w:hint="cs"/>
          <w:rtl/>
          <w:lang w:bidi="ar-EG"/>
        </w:rPr>
        <w:t>ا</w:t>
      </w:r>
      <w:r w:rsidRPr="00FE1218">
        <w:rPr>
          <w:rtl/>
          <w:lang w:bidi="ar-EG"/>
        </w:rPr>
        <w:t xml:space="preserve">مل علمًا بتقرير شفوي قدمته الأمانة العامة عن الدورة السادسة والخمسين للجنة خبراء التصنيف الدولي للبراءات (المشار إليها فيما يلي باسم "اللجنة") (انظر الوثيقة </w:t>
      </w:r>
      <w:r w:rsidRPr="00FE1218">
        <w:rPr>
          <w:lang w:bidi="ar-EG"/>
        </w:rPr>
        <w:t>IPC/CE/56/2</w:t>
      </w:r>
      <w:r w:rsidRPr="00FE1218">
        <w:rPr>
          <w:rtl/>
          <w:lang w:bidi="ar-EG"/>
        </w:rPr>
        <w:t>).</w:t>
      </w:r>
    </w:p>
    <w:p w14:paraId="65F10BEC" w14:textId="1FD9ED98" w:rsidR="00832A53" w:rsidRPr="00FE1218" w:rsidRDefault="00CA2639" w:rsidP="00832A53">
      <w:pPr>
        <w:pStyle w:val="ONUMA"/>
        <w:rPr>
          <w:lang w:bidi="ar-EG"/>
        </w:rPr>
      </w:pPr>
      <w:r w:rsidRPr="00FE1218">
        <w:rPr>
          <w:rFonts w:hint="cs"/>
          <w:rtl/>
          <w:lang w:bidi="ar-EG"/>
        </w:rPr>
        <w:t>و</w:t>
      </w:r>
      <w:r w:rsidR="00832A53" w:rsidRPr="00FE1218">
        <w:rPr>
          <w:rtl/>
          <w:lang w:bidi="ar-EG"/>
        </w:rPr>
        <w:t xml:space="preserve">أُبلغ </w:t>
      </w:r>
      <w:r w:rsidRPr="00FE1218">
        <w:rPr>
          <w:rFonts w:hint="cs"/>
          <w:rtl/>
          <w:lang w:bidi="ar-EG"/>
        </w:rPr>
        <w:t>ال</w:t>
      </w:r>
      <w:r w:rsidRPr="00FE1218">
        <w:rPr>
          <w:rtl/>
          <w:lang w:bidi="ar-EG"/>
        </w:rPr>
        <w:t>فريق الع</w:t>
      </w:r>
      <w:r w:rsidRPr="00FE1218">
        <w:rPr>
          <w:rFonts w:hint="cs"/>
          <w:rtl/>
          <w:lang w:bidi="ar-EG"/>
        </w:rPr>
        <w:t>ا</w:t>
      </w:r>
      <w:r w:rsidRPr="00FE1218">
        <w:rPr>
          <w:rtl/>
          <w:lang w:bidi="ar-EG"/>
        </w:rPr>
        <w:t xml:space="preserve">مل </w:t>
      </w:r>
      <w:r w:rsidR="00832A53" w:rsidRPr="00FE1218">
        <w:rPr>
          <w:rtl/>
          <w:lang w:bidi="ar-EG"/>
        </w:rPr>
        <w:t xml:space="preserve">بأن اللجنة أعربت عن رضاها وتقديرها الكبيرين للعمل الذي أنجزه الفريق في عام 2024. وشجعت اللجنة على مشاركة أوسع من جانب المكاتب في مراجعة التصنيف الدولي للبراءات، مع التركيز بشكل خاص على خارطة طريق مراجعة التصنيف الدولي للبراءات ودمجها </w:t>
      </w:r>
      <w:r w:rsidRPr="00FE1218">
        <w:rPr>
          <w:rFonts w:hint="cs"/>
          <w:rtl/>
          <w:lang w:bidi="ar-EG"/>
        </w:rPr>
        <w:t>للتكنولوجيات</w:t>
      </w:r>
      <w:r w:rsidR="00832A53" w:rsidRPr="00FE1218">
        <w:rPr>
          <w:rtl/>
          <w:lang w:bidi="ar-EG"/>
        </w:rPr>
        <w:t xml:space="preserve"> الناشئة الجديدة.</w:t>
      </w:r>
      <w:r w:rsidRPr="00FE1218">
        <w:rPr>
          <w:rFonts w:hint="cs"/>
          <w:rtl/>
          <w:lang w:bidi="ar-EG"/>
        </w:rPr>
        <w:t xml:space="preserve"> </w:t>
      </w:r>
    </w:p>
    <w:p w14:paraId="59D80410" w14:textId="27588E5F" w:rsidR="00832A53" w:rsidRPr="00FE1218" w:rsidRDefault="00466616" w:rsidP="00832A53">
      <w:pPr>
        <w:pStyle w:val="ONUMA"/>
        <w:rPr>
          <w:lang w:bidi="ar-EG"/>
        </w:rPr>
      </w:pPr>
      <w:r w:rsidRPr="00FE1218">
        <w:rPr>
          <w:rFonts w:hint="cs"/>
          <w:rtl/>
          <w:lang w:bidi="ar-EG"/>
        </w:rPr>
        <w:t>و</w:t>
      </w:r>
      <w:r w:rsidR="00832A53" w:rsidRPr="00FE1218">
        <w:rPr>
          <w:rtl/>
          <w:lang w:bidi="ar-EG"/>
        </w:rPr>
        <w:t xml:space="preserve">قدمت اللجنة توصيات معينة في جوانب مختلفة، مثل دعوة المكتب الدولي إلى دمج المعلومات الإحصائية الخاصة بالمدخلات المحذوفة في تقريره المقبل عن حالة التقدم المحرز إلى اللجنة، وذلك </w:t>
      </w:r>
      <w:r w:rsidRPr="00FE1218">
        <w:rPr>
          <w:rFonts w:hint="cs"/>
          <w:rtl/>
          <w:lang w:bidi="ar-EG"/>
        </w:rPr>
        <w:t>لإعطاء</w:t>
      </w:r>
      <w:r w:rsidR="00832A53" w:rsidRPr="00FE1218">
        <w:rPr>
          <w:rtl/>
          <w:lang w:bidi="ar-EG"/>
        </w:rPr>
        <w:t xml:space="preserve"> صورة شاملة وكاملة لمراجعة التصنيف الدولي للبراءات؛ </w:t>
      </w:r>
      <w:r w:rsidRPr="00FE1218">
        <w:rPr>
          <w:rFonts w:hint="cs"/>
          <w:rtl/>
          <w:lang w:bidi="ar-EG"/>
        </w:rPr>
        <w:t>و</w:t>
      </w:r>
      <w:r w:rsidR="00832A53" w:rsidRPr="00FE1218">
        <w:rPr>
          <w:rtl/>
          <w:lang w:bidi="ar-EG"/>
        </w:rPr>
        <w:t xml:space="preserve">دعوة </w:t>
      </w:r>
      <w:r w:rsidR="00CA2639" w:rsidRPr="00FE1218">
        <w:rPr>
          <w:rFonts w:hint="cs"/>
          <w:rtl/>
          <w:lang w:bidi="ar-EG"/>
        </w:rPr>
        <w:t>ال</w:t>
      </w:r>
      <w:r w:rsidR="00CA2639" w:rsidRPr="00FE1218">
        <w:rPr>
          <w:rtl/>
          <w:lang w:bidi="ar-EG"/>
        </w:rPr>
        <w:t>فريق الع</w:t>
      </w:r>
      <w:r w:rsidR="00CA2639" w:rsidRPr="00FE1218">
        <w:rPr>
          <w:rFonts w:hint="cs"/>
          <w:rtl/>
          <w:lang w:bidi="ar-EG"/>
        </w:rPr>
        <w:t>ا</w:t>
      </w:r>
      <w:r w:rsidR="00CA2639" w:rsidRPr="00FE1218">
        <w:rPr>
          <w:rtl/>
          <w:lang w:bidi="ar-EG"/>
        </w:rPr>
        <w:t xml:space="preserve">مل </w:t>
      </w:r>
      <w:r w:rsidR="00832A53" w:rsidRPr="00FE1218">
        <w:rPr>
          <w:rtl/>
          <w:lang w:bidi="ar-EG"/>
        </w:rPr>
        <w:t xml:space="preserve">إلى تطبيق الموافقات الإلكترونية بعناية على مشاريع المراجعة، على سبيل المثال، في ظروف خاصة فقط، بالإضافة إلى مراجعة المصطلحات المستخدمة في نص قرار </w:t>
      </w:r>
      <w:r w:rsidR="00CA2639" w:rsidRPr="00FE1218">
        <w:rPr>
          <w:rFonts w:hint="cs"/>
          <w:rtl/>
          <w:lang w:bidi="ar-EG"/>
        </w:rPr>
        <w:t>ال</w:t>
      </w:r>
      <w:r w:rsidR="00CA2639" w:rsidRPr="00FE1218">
        <w:rPr>
          <w:rtl/>
          <w:lang w:bidi="ar-EG"/>
        </w:rPr>
        <w:t>فريق الع</w:t>
      </w:r>
      <w:r w:rsidR="00CA2639" w:rsidRPr="00FE1218">
        <w:rPr>
          <w:rFonts w:hint="cs"/>
          <w:rtl/>
          <w:lang w:bidi="ar-EG"/>
        </w:rPr>
        <w:t>ا</w:t>
      </w:r>
      <w:r w:rsidR="00CA2639" w:rsidRPr="00FE1218">
        <w:rPr>
          <w:rtl/>
          <w:lang w:bidi="ar-EG"/>
        </w:rPr>
        <w:t xml:space="preserve">مل </w:t>
      </w:r>
      <w:r w:rsidR="00832A53" w:rsidRPr="00FE1218">
        <w:rPr>
          <w:rtl/>
          <w:lang w:bidi="ar-EG"/>
        </w:rPr>
        <w:t>لتجنب الغموض؛ والتوصية بعقد دورة الربيع ل</w:t>
      </w:r>
      <w:r w:rsidRPr="00FE1218">
        <w:rPr>
          <w:rFonts w:hint="cs"/>
          <w:rtl/>
          <w:lang w:bidi="ar-EG"/>
        </w:rPr>
        <w:t>ل</w:t>
      </w:r>
      <w:r w:rsidR="00832A53" w:rsidRPr="00FE1218">
        <w:rPr>
          <w:rtl/>
          <w:lang w:bidi="ar-EG"/>
        </w:rPr>
        <w:t>فريق الع</w:t>
      </w:r>
      <w:r w:rsidRPr="00FE1218">
        <w:rPr>
          <w:rFonts w:hint="cs"/>
          <w:rtl/>
          <w:lang w:bidi="ar-EG"/>
        </w:rPr>
        <w:t>ا</w:t>
      </w:r>
      <w:r w:rsidR="00832A53" w:rsidRPr="00FE1218">
        <w:rPr>
          <w:rtl/>
          <w:lang w:bidi="ar-EG"/>
        </w:rPr>
        <w:t xml:space="preserve">مل في وقت مبكر، ويفضل أن يكون ذلك في النصف الثاني من أبريل أو </w:t>
      </w:r>
      <w:r w:rsidRPr="00FE1218">
        <w:rPr>
          <w:rFonts w:hint="cs"/>
          <w:rtl/>
          <w:lang w:bidi="ar-EG"/>
        </w:rPr>
        <w:t>مطلع</w:t>
      </w:r>
      <w:r w:rsidR="00832A53" w:rsidRPr="00FE1218">
        <w:rPr>
          <w:rtl/>
          <w:lang w:bidi="ar-EG"/>
        </w:rPr>
        <w:t xml:space="preserve"> مايو، لإتاحة وقت كافٍ للتحضير للنشر المبكر للتصنيف الدولي للبراءات.</w:t>
      </w:r>
    </w:p>
    <w:p w14:paraId="64AC8F27" w14:textId="2B3D683E" w:rsidR="00832A53" w:rsidRPr="00FE1218" w:rsidRDefault="00466616" w:rsidP="00832A53">
      <w:pPr>
        <w:pStyle w:val="ONUMA"/>
        <w:rPr>
          <w:lang w:bidi="ar-EG"/>
        </w:rPr>
      </w:pPr>
      <w:r w:rsidRPr="00FE1218">
        <w:rPr>
          <w:rFonts w:hint="cs"/>
          <w:rtl/>
          <w:lang w:bidi="ar-EG"/>
        </w:rPr>
        <w:t>و</w:t>
      </w:r>
      <w:r w:rsidR="00832A53" w:rsidRPr="00FE1218">
        <w:rPr>
          <w:rtl/>
          <w:lang w:bidi="ar-EG"/>
        </w:rPr>
        <w:t xml:space="preserve">أُبلغت اللجنة بأنه، بعد أن لاحظت أن فريق </w:t>
      </w:r>
      <w:r w:rsidR="00E10A22" w:rsidRPr="00FE1218">
        <w:rPr>
          <w:rtl/>
          <w:lang w:bidi="ar-EG"/>
        </w:rPr>
        <w:t xml:space="preserve">الخبراء </w:t>
      </w:r>
      <w:r w:rsidR="00E10A22" w:rsidRPr="00FE1218">
        <w:rPr>
          <w:rFonts w:hint="cs"/>
          <w:rtl/>
          <w:lang w:bidi="ar-EG"/>
        </w:rPr>
        <w:t>المعني</w:t>
      </w:r>
      <w:r w:rsidR="00E10A22" w:rsidRPr="00FE1218">
        <w:rPr>
          <w:rtl/>
          <w:lang w:bidi="ar-EG"/>
        </w:rPr>
        <w:t xml:space="preserve"> </w:t>
      </w:r>
      <w:r w:rsidR="00E10A22" w:rsidRPr="00FE1218">
        <w:rPr>
          <w:rFonts w:hint="cs"/>
          <w:rtl/>
          <w:lang w:bidi="ar-EG"/>
        </w:rPr>
        <w:t>ب</w:t>
      </w:r>
      <w:r w:rsidR="00E10A22" w:rsidRPr="00FE1218">
        <w:rPr>
          <w:rtl/>
          <w:lang w:bidi="ar-EG"/>
        </w:rPr>
        <w:t xml:space="preserve">تكنولوجيا أشباه الموصلات </w:t>
      </w:r>
      <w:r w:rsidR="00E10A22" w:rsidRPr="00FE1218">
        <w:rPr>
          <w:rFonts w:hint="cs"/>
          <w:rtl/>
          <w:lang w:bidi="ar-EG"/>
        </w:rPr>
        <w:t>(</w:t>
      </w:r>
      <w:r w:rsidR="00E10A22" w:rsidRPr="00FE1218">
        <w:rPr>
          <w:lang w:bidi="ar-EG"/>
        </w:rPr>
        <w:t>EGST</w:t>
      </w:r>
      <w:r w:rsidR="00E10A22" w:rsidRPr="00FE1218">
        <w:rPr>
          <w:rFonts w:hint="cs"/>
          <w:rtl/>
          <w:lang w:bidi="ar-EG"/>
        </w:rPr>
        <w:t xml:space="preserve">) </w:t>
      </w:r>
      <w:r w:rsidR="00832A53" w:rsidRPr="00FE1218">
        <w:rPr>
          <w:rtl/>
          <w:lang w:bidi="ar-EG"/>
        </w:rPr>
        <w:t xml:space="preserve">قد حقق تقريبًا جميع أهدافه بإنشاء </w:t>
      </w:r>
      <w:r w:rsidR="00E10A22" w:rsidRPr="00FE1218">
        <w:rPr>
          <w:rFonts w:hint="cs"/>
          <w:rtl/>
          <w:lang w:bidi="ar-EG"/>
        </w:rPr>
        <w:t>الصنف</w:t>
      </w:r>
      <w:r w:rsidR="00832A53" w:rsidRPr="00FE1218">
        <w:rPr>
          <w:rtl/>
          <w:lang w:bidi="ar-EG"/>
        </w:rPr>
        <w:t xml:space="preserve"> </w:t>
      </w:r>
      <w:r w:rsidR="00832A53" w:rsidRPr="00FE1218">
        <w:rPr>
          <w:lang w:bidi="ar-EG"/>
        </w:rPr>
        <w:t>H10</w:t>
      </w:r>
      <w:r w:rsidR="00832A53" w:rsidRPr="00FE1218">
        <w:rPr>
          <w:rtl/>
          <w:lang w:bidi="ar-EG"/>
        </w:rPr>
        <w:t xml:space="preserve"> و</w:t>
      </w:r>
      <w:r w:rsidR="00E10A22" w:rsidRPr="00FE1218">
        <w:rPr>
          <w:rFonts w:hint="cs"/>
          <w:rtl/>
          <w:lang w:bidi="ar-EG"/>
        </w:rPr>
        <w:t>أصنافه</w:t>
      </w:r>
      <w:r w:rsidR="00832A53" w:rsidRPr="00FE1218">
        <w:rPr>
          <w:rtl/>
          <w:lang w:bidi="ar-EG"/>
        </w:rPr>
        <w:t xml:space="preserve"> الفرعية السبع، حيث يستهدف </w:t>
      </w:r>
      <w:r w:rsidR="00E10A22" w:rsidRPr="00FE1218">
        <w:rPr>
          <w:rFonts w:hint="cs"/>
          <w:rtl/>
          <w:lang w:bidi="ar-EG"/>
        </w:rPr>
        <w:t>الصنفان</w:t>
      </w:r>
      <w:r w:rsidR="00832A53" w:rsidRPr="00FE1218">
        <w:rPr>
          <w:rtl/>
          <w:lang w:bidi="ar-EG"/>
        </w:rPr>
        <w:t xml:space="preserve"> الفرعيان الأخيران التصنيف الدولي للبراءات </w:t>
      </w:r>
      <w:r w:rsidR="00E10A22" w:rsidRPr="00FE1218">
        <w:t xml:space="preserve">IPC </w:t>
      </w:r>
      <w:r w:rsidR="00832A53" w:rsidRPr="00FE1218">
        <w:rPr>
          <w:rtl/>
          <w:lang w:bidi="ar-EG"/>
        </w:rPr>
        <w:t xml:space="preserve">2026.01، مما سيشكل إنجازًا هامًا، أعربت عن تقديرها العميق والصادق لجميع أعضاء فريق </w:t>
      </w:r>
      <w:r w:rsidR="00056A08" w:rsidRPr="00FE1218">
        <w:rPr>
          <w:rtl/>
          <w:lang w:bidi="ar-EG"/>
        </w:rPr>
        <w:t xml:space="preserve">الخبراء </w:t>
      </w:r>
      <w:r w:rsidR="00056A08" w:rsidRPr="00FE1218">
        <w:rPr>
          <w:rFonts w:hint="cs"/>
          <w:rtl/>
          <w:lang w:bidi="ar-EG"/>
        </w:rPr>
        <w:t>المعني</w:t>
      </w:r>
      <w:r w:rsidR="00056A08" w:rsidRPr="00FE1218">
        <w:rPr>
          <w:rtl/>
          <w:lang w:bidi="ar-EG"/>
        </w:rPr>
        <w:t xml:space="preserve"> </w:t>
      </w:r>
      <w:r w:rsidR="00056A08" w:rsidRPr="00FE1218">
        <w:rPr>
          <w:rFonts w:hint="cs"/>
          <w:rtl/>
          <w:lang w:bidi="ar-EG"/>
        </w:rPr>
        <w:t>ب</w:t>
      </w:r>
      <w:r w:rsidR="00056A08" w:rsidRPr="00FE1218">
        <w:rPr>
          <w:rtl/>
          <w:lang w:bidi="ar-EG"/>
        </w:rPr>
        <w:t>تكنولوجيا أشباه الموصلات</w:t>
      </w:r>
      <w:r w:rsidR="00832A53" w:rsidRPr="00FE1218">
        <w:rPr>
          <w:rtl/>
          <w:lang w:bidi="ar-EG"/>
        </w:rPr>
        <w:t xml:space="preserve">، وعلى وجه الخصوص، للمكتب الأوروبي </w:t>
      </w:r>
      <w:r w:rsidR="00056A08" w:rsidRPr="00FE1218">
        <w:rPr>
          <w:rFonts w:hint="cs"/>
          <w:rtl/>
          <w:lang w:bidi="ar-EG"/>
        </w:rPr>
        <w:t>ل</w:t>
      </w:r>
      <w:r w:rsidR="00832A53" w:rsidRPr="00FE1218">
        <w:rPr>
          <w:rtl/>
          <w:lang w:bidi="ar-EG"/>
        </w:rPr>
        <w:t xml:space="preserve">لبراءات ، </w:t>
      </w:r>
      <w:r w:rsidR="00056A08" w:rsidRPr="00FE1218">
        <w:rPr>
          <w:rFonts w:hint="cs"/>
          <w:rtl/>
          <w:lang w:bidi="ar-EG"/>
        </w:rPr>
        <w:t>و</w:t>
      </w:r>
      <w:r w:rsidR="00832A53" w:rsidRPr="00FE1218">
        <w:rPr>
          <w:rtl/>
          <w:lang w:bidi="ar-EG"/>
        </w:rPr>
        <w:t xml:space="preserve">المكتب الرئيسي لفريق </w:t>
      </w:r>
      <w:r w:rsidR="00E10A22" w:rsidRPr="00FE1218">
        <w:rPr>
          <w:rtl/>
          <w:lang w:bidi="ar-EG"/>
        </w:rPr>
        <w:t xml:space="preserve">الخبراء </w:t>
      </w:r>
      <w:r w:rsidR="00E10A22" w:rsidRPr="00FE1218">
        <w:rPr>
          <w:rFonts w:hint="cs"/>
          <w:rtl/>
          <w:lang w:bidi="ar-EG"/>
        </w:rPr>
        <w:t>المعني</w:t>
      </w:r>
      <w:r w:rsidR="00E10A22" w:rsidRPr="00FE1218">
        <w:rPr>
          <w:rtl/>
          <w:lang w:bidi="ar-EG"/>
        </w:rPr>
        <w:t xml:space="preserve"> </w:t>
      </w:r>
      <w:r w:rsidR="00E10A22" w:rsidRPr="00FE1218">
        <w:rPr>
          <w:rFonts w:hint="cs"/>
          <w:rtl/>
          <w:lang w:bidi="ar-EG"/>
        </w:rPr>
        <w:t>ب</w:t>
      </w:r>
      <w:r w:rsidR="00E10A22" w:rsidRPr="00FE1218">
        <w:rPr>
          <w:rtl/>
          <w:lang w:bidi="ar-EG"/>
        </w:rPr>
        <w:t>تكنولوجيا أشباه الموصلات</w:t>
      </w:r>
      <w:r w:rsidR="00832A53" w:rsidRPr="00FE1218">
        <w:rPr>
          <w:rtl/>
          <w:lang w:bidi="ar-EG"/>
        </w:rPr>
        <w:t xml:space="preserve">، على تفانيهم ومساهماتهم القيّمة، بالإضافة إلى النتائج الرائعة على مدى السنوات الماضية. كما لوحظ أنه من المتوقع إغلاق المشروع </w:t>
      </w:r>
      <w:hyperlink r:id="rId17" w:history="1">
        <w:r w:rsidR="00832A53" w:rsidRPr="00FE1218">
          <w:rPr>
            <w:rStyle w:val="Hyperlink"/>
            <w:lang w:bidi="ar-EG"/>
          </w:rPr>
          <w:t>CE 481</w:t>
        </w:r>
      </w:hyperlink>
      <w:r w:rsidR="00832A53" w:rsidRPr="00FE1218">
        <w:rPr>
          <w:rtl/>
          <w:lang w:bidi="ar-EG"/>
        </w:rPr>
        <w:t xml:space="preserve"> في دورته القادمة. </w:t>
      </w:r>
    </w:p>
    <w:p w14:paraId="35BE1226" w14:textId="182F8EFE" w:rsidR="00832A53" w:rsidRPr="00FE1218" w:rsidRDefault="00900A16" w:rsidP="00832A53">
      <w:pPr>
        <w:pStyle w:val="ONUMA"/>
        <w:rPr>
          <w:lang w:bidi="ar-EG"/>
        </w:rPr>
      </w:pPr>
      <w:r w:rsidRPr="00FE1218">
        <w:rPr>
          <w:rFonts w:hint="cs"/>
          <w:rtl/>
          <w:lang w:bidi="ar-EG"/>
        </w:rPr>
        <w:t>و</w:t>
      </w:r>
      <w:r w:rsidR="00832A53" w:rsidRPr="00FE1218">
        <w:rPr>
          <w:rtl/>
          <w:lang w:bidi="ar-EG"/>
        </w:rPr>
        <w:t xml:space="preserve">أُبلغ </w:t>
      </w:r>
      <w:r w:rsidRPr="00FE1218">
        <w:rPr>
          <w:rFonts w:hint="cs"/>
          <w:rtl/>
          <w:lang w:bidi="ar-EG"/>
        </w:rPr>
        <w:t>ال</w:t>
      </w:r>
      <w:r w:rsidR="00832A53" w:rsidRPr="00FE1218">
        <w:rPr>
          <w:rtl/>
          <w:lang w:bidi="ar-EG"/>
        </w:rPr>
        <w:t>فريق الع</w:t>
      </w:r>
      <w:r w:rsidRPr="00FE1218">
        <w:rPr>
          <w:rFonts w:hint="cs"/>
          <w:rtl/>
          <w:lang w:bidi="ar-EG"/>
        </w:rPr>
        <w:t>ا</w:t>
      </w:r>
      <w:r w:rsidR="00832A53" w:rsidRPr="00FE1218">
        <w:rPr>
          <w:rtl/>
          <w:lang w:bidi="ar-EG"/>
        </w:rPr>
        <w:t xml:space="preserve">مل بضرورة الإبقاء على الممارسة الحالية لمراجعة ملفات </w:t>
      </w:r>
      <w:r w:rsidR="00E10A22" w:rsidRPr="00FE1218">
        <w:rPr>
          <w:rFonts w:hint="cs"/>
          <w:rtl/>
          <w:lang w:bidi="ar-EG"/>
        </w:rPr>
        <w:t>التكنولوجيات</w:t>
      </w:r>
      <w:r w:rsidR="00E10A22" w:rsidRPr="00FE1218">
        <w:rPr>
          <w:rtl/>
          <w:lang w:bidi="ar-EG"/>
        </w:rPr>
        <w:t xml:space="preserve"> الناشئة الجديدة </w:t>
      </w:r>
      <w:r w:rsidR="00832A53" w:rsidRPr="00FE1218">
        <w:rPr>
          <w:rtl/>
          <w:lang w:bidi="ar-EG"/>
        </w:rPr>
        <w:t xml:space="preserve">باستخدام نموذج </w:t>
      </w:r>
      <w:r w:rsidR="00E10A22" w:rsidRPr="00FE1218">
        <w:rPr>
          <w:rtl/>
          <w:lang w:bidi="ar-EG"/>
        </w:rPr>
        <w:t xml:space="preserve">التصنيف الدولي للبراءات </w:t>
      </w:r>
      <w:r w:rsidR="00832A53" w:rsidRPr="00FE1218">
        <w:rPr>
          <w:rtl/>
          <w:lang w:bidi="ar-EG"/>
        </w:rPr>
        <w:t>الحالي، وسيضمن المكتب الدولي إبرازها في المنتدى الإلكتروني ل</w:t>
      </w:r>
      <w:r w:rsidR="00E10A22" w:rsidRPr="00FE1218">
        <w:rPr>
          <w:rtl/>
          <w:lang w:bidi="ar-EG"/>
        </w:rPr>
        <w:t>لتصنيف الدولي للبراءات</w:t>
      </w:r>
      <w:r w:rsidR="00832A53" w:rsidRPr="00FE1218">
        <w:rPr>
          <w:rtl/>
          <w:lang w:bidi="ar-EG"/>
        </w:rPr>
        <w:t xml:space="preserve">. </w:t>
      </w:r>
      <w:r w:rsidRPr="00FE1218">
        <w:rPr>
          <w:rFonts w:hint="cs"/>
          <w:rtl/>
          <w:lang w:bidi="ar-EG"/>
        </w:rPr>
        <w:t>و</w:t>
      </w:r>
      <w:r w:rsidR="00832A53" w:rsidRPr="00FE1218">
        <w:rPr>
          <w:rtl/>
          <w:lang w:bidi="ar-EG"/>
        </w:rPr>
        <w:t xml:space="preserve">ستستمر المناقشات حول وضع معايير موضوعية لتحديد ملفات </w:t>
      </w:r>
      <w:r w:rsidR="00E10A22" w:rsidRPr="00FE1218">
        <w:rPr>
          <w:rFonts w:hint="cs"/>
          <w:rtl/>
          <w:lang w:bidi="ar-EG"/>
        </w:rPr>
        <w:t>التكنولوجيات</w:t>
      </w:r>
      <w:r w:rsidR="00E10A22" w:rsidRPr="00FE1218">
        <w:rPr>
          <w:rtl/>
          <w:lang w:bidi="ar-EG"/>
        </w:rPr>
        <w:t xml:space="preserve"> الناشئة الجديدة </w:t>
      </w:r>
      <w:r w:rsidR="00832A53" w:rsidRPr="00FE1218">
        <w:rPr>
          <w:rtl/>
          <w:lang w:bidi="ar-EG"/>
        </w:rPr>
        <w:t xml:space="preserve">في إطار المشروع </w:t>
      </w:r>
      <w:hyperlink r:id="rId18" w:history="1">
        <w:r w:rsidR="00832A53" w:rsidRPr="00FE1218">
          <w:rPr>
            <w:rStyle w:val="Hyperlink"/>
            <w:lang w:bidi="ar-EG"/>
          </w:rPr>
          <w:t>CE 551</w:t>
        </w:r>
      </w:hyperlink>
      <w:r w:rsidR="00832A53" w:rsidRPr="00FE1218">
        <w:rPr>
          <w:rtl/>
          <w:lang w:bidi="ar-EG"/>
        </w:rPr>
        <w:t xml:space="preserve">، مع مراعاة </w:t>
      </w:r>
      <w:r w:rsidRPr="00FE1218">
        <w:rPr>
          <w:rFonts w:hint="cs"/>
          <w:rtl/>
          <w:lang w:bidi="ar-EG"/>
        </w:rPr>
        <w:t>الشواغل التي أثيرت</w:t>
      </w:r>
      <w:r w:rsidR="00832A53" w:rsidRPr="00FE1218">
        <w:rPr>
          <w:rtl/>
          <w:lang w:bidi="ar-EG"/>
        </w:rPr>
        <w:t xml:space="preserve"> بشأن أهمية وضع معايير مفصلة لتحديد ملفات </w:t>
      </w:r>
      <w:r w:rsidR="00E10A22" w:rsidRPr="00FE1218">
        <w:rPr>
          <w:rFonts w:hint="cs"/>
          <w:rtl/>
          <w:lang w:bidi="ar-EG"/>
        </w:rPr>
        <w:t>التكنولوجيات</w:t>
      </w:r>
      <w:r w:rsidR="00E10A22" w:rsidRPr="00FE1218">
        <w:rPr>
          <w:rtl/>
          <w:lang w:bidi="ar-EG"/>
        </w:rPr>
        <w:t xml:space="preserve"> الناشئة الجديدة</w:t>
      </w:r>
      <w:r w:rsidR="00832A53" w:rsidRPr="00FE1218">
        <w:rPr>
          <w:rtl/>
          <w:lang w:bidi="ar-EG"/>
        </w:rPr>
        <w:t>، لأن هذه المعايير ستكون غير مُلزمة.</w:t>
      </w:r>
    </w:p>
    <w:p w14:paraId="2F1D9A13" w14:textId="14CBD818" w:rsidR="00832A53" w:rsidRPr="00FE1218" w:rsidRDefault="004252E0" w:rsidP="00832A53">
      <w:pPr>
        <w:pStyle w:val="ONUMA"/>
        <w:rPr>
          <w:lang w:bidi="ar-EG"/>
        </w:rPr>
      </w:pPr>
      <w:r w:rsidRPr="00FE1218">
        <w:rPr>
          <w:rFonts w:hint="cs"/>
          <w:rtl/>
          <w:lang w:bidi="ar-EG"/>
        </w:rPr>
        <w:t>و</w:t>
      </w:r>
      <w:r w:rsidR="00832A53" w:rsidRPr="00FE1218">
        <w:rPr>
          <w:rtl/>
          <w:lang w:bidi="ar-EG"/>
        </w:rPr>
        <w:t xml:space="preserve">أحاط </w:t>
      </w:r>
      <w:r w:rsidR="00CA2639" w:rsidRPr="00FE1218">
        <w:rPr>
          <w:rFonts w:hint="cs"/>
          <w:rtl/>
          <w:lang w:bidi="ar-EG"/>
        </w:rPr>
        <w:t>ال</w:t>
      </w:r>
      <w:r w:rsidR="00CA2639" w:rsidRPr="00FE1218">
        <w:rPr>
          <w:rtl/>
          <w:lang w:bidi="ar-EG"/>
        </w:rPr>
        <w:t>فريق الع</w:t>
      </w:r>
      <w:r w:rsidR="00CA2639" w:rsidRPr="00FE1218">
        <w:rPr>
          <w:rFonts w:hint="cs"/>
          <w:rtl/>
          <w:lang w:bidi="ar-EG"/>
        </w:rPr>
        <w:t>ا</w:t>
      </w:r>
      <w:r w:rsidR="00CA2639" w:rsidRPr="00FE1218">
        <w:rPr>
          <w:rtl/>
          <w:lang w:bidi="ar-EG"/>
        </w:rPr>
        <w:t xml:space="preserve">مل </w:t>
      </w:r>
      <w:r w:rsidR="00832A53" w:rsidRPr="00FE1218">
        <w:rPr>
          <w:rtl/>
          <w:lang w:bidi="ar-EG"/>
        </w:rPr>
        <w:t xml:space="preserve">علمًا بقرار هام اتخذته اللجنة بشأن إعادة تصنيف </w:t>
      </w:r>
      <w:r w:rsidRPr="00FE1218">
        <w:rPr>
          <w:rFonts w:hint="cs"/>
          <w:rtl/>
          <w:lang w:bidi="ar-EG"/>
        </w:rPr>
        <w:t>أرشيف</w:t>
      </w:r>
      <w:r w:rsidR="00832A53" w:rsidRPr="00FE1218">
        <w:rPr>
          <w:rtl/>
          <w:lang w:bidi="ar-EG"/>
        </w:rPr>
        <w:t xml:space="preserve"> </w:t>
      </w:r>
      <w:r w:rsidRPr="00FE1218">
        <w:rPr>
          <w:rFonts w:hint="cs"/>
          <w:rtl/>
          <w:lang w:bidi="ar-EG"/>
        </w:rPr>
        <w:t>ا</w:t>
      </w:r>
      <w:r w:rsidR="00832A53" w:rsidRPr="00FE1218">
        <w:rPr>
          <w:rtl/>
          <w:lang w:bidi="ar-EG"/>
        </w:rPr>
        <w:t xml:space="preserve">لإصدارات القديمة من </w:t>
      </w:r>
      <w:r w:rsidR="00832A53" w:rsidRPr="00FE1218">
        <w:rPr>
          <w:rFonts w:hint="cs"/>
          <w:rtl/>
          <w:lang w:bidi="ar-EG"/>
        </w:rPr>
        <w:t>ا</w:t>
      </w:r>
      <w:r w:rsidR="00832A53" w:rsidRPr="00FE1218">
        <w:rPr>
          <w:rtl/>
          <w:lang w:bidi="ar-EG"/>
        </w:rPr>
        <w:t xml:space="preserve">لتصنيف الدولي للبراءات، أي تطبيق عمليات نقل افتراضية على </w:t>
      </w:r>
      <w:r w:rsidR="00A3197B" w:rsidRPr="00FE1218">
        <w:rPr>
          <w:rFonts w:hint="cs"/>
          <w:rtl/>
          <w:lang w:bidi="ar-EG"/>
        </w:rPr>
        <w:t>أرشيف</w:t>
      </w:r>
      <w:r w:rsidR="00A3197B" w:rsidRPr="00FE1218">
        <w:rPr>
          <w:rtl/>
          <w:lang w:bidi="ar-EG"/>
        </w:rPr>
        <w:t xml:space="preserve"> </w:t>
      </w:r>
      <w:r w:rsidR="00832A53" w:rsidRPr="00FE1218">
        <w:rPr>
          <w:rtl/>
          <w:lang w:bidi="ar-EG"/>
        </w:rPr>
        <w:t xml:space="preserve">غير المُعاد تصنيفه لإصدارات </w:t>
      </w:r>
      <w:r w:rsidR="00832A53" w:rsidRPr="00FE1218">
        <w:rPr>
          <w:rFonts w:hint="cs"/>
          <w:rtl/>
          <w:lang w:bidi="ar-EG"/>
        </w:rPr>
        <w:t>ا</w:t>
      </w:r>
      <w:r w:rsidR="00832A53" w:rsidRPr="00FE1218">
        <w:rPr>
          <w:rtl/>
          <w:lang w:bidi="ar-EG"/>
        </w:rPr>
        <w:t xml:space="preserve">لتصنيف الدولي للبراءات من </w:t>
      </w:r>
      <w:r w:rsidR="00A3197B" w:rsidRPr="00FE1218">
        <w:rPr>
          <w:rFonts w:hint="cs"/>
          <w:rtl/>
          <w:lang w:bidi="ar-EG"/>
        </w:rPr>
        <w:t xml:space="preserve">2009-01 </w:t>
      </w:r>
      <w:r w:rsidR="00832A53" w:rsidRPr="00FE1218">
        <w:rPr>
          <w:rtl/>
          <w:lang w:bidi="ar-EG"/>
        </w:rPr>
        <w:t xml:space="preserve">إلى </w:t>
      </w:r>
      <w:r w:rsidR="00A3197B" w:rsidRPr="00FE1218">
        <w:rPr>
          <w:rFonts w:hint="cs"/>
          <w:rtl/>
          <w:lang w:bidi="ar-EG"/>
        </w:rPr>
        <w:t xml:space="preserve">2015-01 </w:t>
      </w:r>
      <w:r w:rsidR="00832A53" w:rsidRPr="00FE1218">
        <w:rPr>
          <w:rtl/>
          <w:lang w:bidi="ar-EG"/>
        </w:rPr>
        <w:t xml:space="preserve">لتحسين كفاءة البحث وتقليل تراكم الملفات. </w:t>
      </w:r>
      <w:r w:rsidR="00A3197B" w:rsidRPr="00FE1218">
        <w:rPr>
          <w:rFonts w:hint="cs"/>
          <w:rtl/>
          <w:lang w:bidi="ar-EG"/>
        </w:rPr>
        <w:t>و</w:t>
      </w:r>
      <w:r w:rsidR="00832A53" w:rsidRPr="00FE1218">
        <w:rPr>
          <w:rtl/>
          <w:lang w:bidi="ar-EG"/>
        </w:rPr>
        <w:t>علاوة على ذلك، شُكِّل فريق عمل لمراجعة تحديات إعادة التصنيف الحالية والمستقبلية، ومعالجة قضايا إعادة التصنيف واقتراح حلول فورية وطويلة الأجل.</w:t>
      </w:r>
      <w:r w:rsidR="00A3197B" w:rsidRPr="00FE1218">
        <w:rPr>
          <w:rFonts w:hint="cs"/>
          <w:rtl/>
          <w:lang w:bidi="ar-EG"/>
        </w:rPr>
        <w:t xml:space="preserve"> </w:t>
      </w:r>
    </w:p>
    <w:p w14:paraId="0E45E355" w14:textId="58CFFD52" w:rsidR="00832A53" w:rsidRPr="00FE1218" w:rsidRDefault="00832A53" w:rsidP="00832A53">
      <w:pPr>
        <w:pStyle w:val="ONUMA"/>
        <w:rPr>
          <w:rtl/>
          <w:lang w:bidi="ar-EG"/>
        </w:rPr>
      </w:pPr>
      <w:r w:rsidRPr="00FE1218">
        <w:rPr>
          <w:rtl/>
          <w:lang w:bidi="ar-EG"/>
        </w:rPr>
        <w:t xml:space="preserve"> </w:t>
      </w:r>
      <w:r w:rsidR="006B435D" w:rsidRPr="00FE1218">
        <w:rPr>
          <w:rFonts w:hint="cs"/>
          <w:rtl/>
          <w:lang w:bidi="ar-EG"/>
        </w:rPr>
        <w:t>وقد أحيط علما</w:t>
      </w:r>
      <w:r w:rsidRPr="00FE1218">
        <w:rPr>
          <w:rtl/>
          <w:lang w:bidi="ar-EG"/>
        </w:rPr>
        <w:t xml:space="preserve"> أن اللجنة قررت كذلك إدخال بعض التعديلات على دليل التصنيف الدولي للبراءات والمبادئ التوجيهية لمراجعة التصنيف الدولي للبراءات، والتي نشرها المكتب الدولي على موقع الويبو للتصنيف الدولي للبراءات في إصدار 2025.</w:t>
      </w:r>
      <w:r w:rsidR="00E10A22" w:rsidRPr="00FE1218">
        <w:rPr>
          <w:rFonts w:hint="cs"/>
          <w:rtl/>
          <w:lang w:bidi="ar-EG"/>
        </w:rPr>
        <w:t xml:space="preserve"> </w:t>
      </w:r>
    </w:p>
    <w:p w14:paraId="2775044B" w14:textId="5738EE29" w:rsidR="00B60901" w:rsidRPr="00FE1218" w:rsidRDefault="00B60901" w:rsidP="005F0251">
      <w:pPr>
        <w:pStyle w:val="Heading2"/>
        <w:rPr>
          <w:kern w:val="32"/>
          <w:szCs w:val="32"/>
          <w:rtl/>
        </w:rPr>
      </w:pPr>
      <w:r w:rsidRPr="00FE1218">
        <w:rPr>
          <w:rFonts w:hint="cs"/>
          <w:rtl/>
        </w:rPr>
        <w:t xml:space="preserve">تقرير عن الدورة </w:t>
      </w:r>
      <w:r w:rsidR="00F236F9" w:rsidRPr="00FE1218">
        <w:rPr>
          <w:rFonts w:hint="cs"/>
          <w:rtl/>
        </w:rPr>
        <w:t>الثامنة</w:t>
      </w:r>
      <w:r w:rsidRPr="00FE1218">
        <w:rPr>
          <w:rFonts w:hint="cs"/>
          <w:rtl/>
        </w:rPr>
        <w:t xml:space="preserve"> والعشرين للفريق العامل الأول لمكاتب الملكية الفكرية الخمسة والمعني بالتصنيف </w:t>
      </w:r>
      <w:r w:rsidR="007B73CC" w:rsidRPr="00FE1218">
        <w:rPr>
          <w:rtl/>
        </w:rPr>
        <w:br/>
      </w:r>
      <w:r w:rsidRPr="00FE1218">
        <w:rPr>
          <w:rFonts w:hint="cs"/>
          <w:rtl/>
        </w:rPr>
        <w:t>(</w:t>
      </w:r>
      <w:r w:rsidRPr="00FE1218">
        <w:t>IP5 WG-1</w:t>
      </w:r>
      <w:r w:rsidR="00E66FEF" w:rsidRPr="00FE1218">
        <w:rPr>
          <w:rFonts w:hint="cs"/>
          <w:rtl/>
        </w:rPr>
        <w:t>)</w:t>
      </w:r>
      <w:r w:rsidRPr="00FE1218">
        <w:rPr>
          <w:rFonts w:hint="cs"/>
          <w:rtl/>
        </w:rPr>
        <w:t xml:space="preserve"> </w:t>
      </w:r>
    </w:p>
    <w:p w14:paraId="4F327CA0" w14:textId="37648DD0" w:rsidR="00B60901" w:rsidRPr="00FE1218" w:rsidRDefault="00B60901" w:rsidP="005F0251">
      <w:pPr>
        <w:pStyle w:val="ONUMA"/>
        <w:rPr>
          <w:rtl/>
          <w:lang w:bidi="ar-EG"/>
        </w:rPr>
      </w:pPr>
      <w:r w:rsidRPr="00FE1218">
        <w:rPr>
          <w:rFonts w:hint="cs"/>
          <w:rtl/>
          <w:lang w:bidi="ar-EG"/>
        </w:rPr>
        <w:t xml:space="preserve">أحاط الفريق العامل علماً بعرض شفوي من المكتب الكوري للملكية الفكرية نيابة عن مكاتب الملكية الفكرية الخمسة في الدورة </w:t>
      </w:r>
      <w:r w:rsidR="00814E31" w:rsidRPr="00FE1218">
        <w:rPr>
          <w:rFonts w:hint="cs"/>
          <w:rtl/>
          <w:lang w:bidi="ar-EG"/>
        </w:rPr>
        <w:t>الثامنة</w:t>
      </w:r>
      <w:r w:rsidRPr="00FE1218">
        <w:rPr>
          <w:rFonts w:hint="cs"/>
          <w:rtl/>
          <w:lang w:bidi="ar-EG"/>
        </w:rPr>
        <w:t xml:space="preserve"> والعشرين للفريق العامل الأول لمكاتب الملكية الفكرية الخمسة والمعني بالتصنيف (</w:t>
      </w:r>
      <w:r w:rsidRPr="00FE1218">
        <w:rPr>
          <w:lang w:bidi="ar-EG"/>
        </w:rPr>
        <w:t>IP5 WG-1</w:t>
      </w:r>
      <w:r w:rsidRPr="00FE1218">
        <w:rPr>
          <w:rFonts w:hint="cs"/>
          <w:rtl/>
          <w:lang w:bidi="ar-EG"/>
        </w:rPr>
        <w:t>).</w:t>
      </w:r>
      <w:r w:rsidR="00773AE6" w:rsidRPr="00FE1218">
        <w:rPr>
          <w:rFonts w:hint="cs"/>
          <w:rtl/>
          <w:lang w:bidi="ar-EG"/>
        </w:rPr>
        <w:t xml:space="preserve"> </w:t>
      </w:r>
    </w:p>
    <w:p w14:paraId="5EE3D59F" w14:textId="203AAD79" w:rsidR="00B60901" w:rsidRPr="00FE1218" w:rsidRDefault="00C91998" w:rsidP="005F0251">
      <w:pPr>
        <w:pStyle w:val="ONUMA"/>
        <w:rPr>
          <w:rtl/>
          <w:lang w:bidi="ar-EG"/>
        </w:rPr>
      </w:pPr>
      <w:r w:rsidRPr="00FE1218">
        <w:rPr>
          <w:rtl/>
          <w:lang w:bidi="ar-EG"/>
        </w:rPr>
        <w:t xml:space="preserve">وافقت مكاتب </w:t>
      </w:r>
      <w:r w:rsidRPr="00FE1218">
        <w:rPr>
          <w:rFonts w:hint="cs"/>
          <w:rtl/>
          <w:lang w:bidi="ar-EG"/>
        </w:rPr>
        <w:t xml:space="preserve"> الملكية الفكرية الخمسة (</w:t>
      </w:r>
      <w:r w:rsidRPr="00FE1218">
        <w:rPr>
          <w:lang w:bidi="ar-EG"/>
        </w:rPr>
        <w:t>IP5</w:t>
      </w:r>
      <w:r w:rsidRPr="00FE1218">
        <w:rPr>
          <w:rFonts w:hint="cs"/>
          <w:rtl/>
          <w:lang w:bidi="ar-EG"/>
        </w:rPr>
        <w:t xml:space="preserve">) </w:t>
      </w:r>
      <w:r w:rsidRPr="00FE1218">
        <w:rPr>
          <w:rtl/>
          <w:lang w:bidi="ar-EG"/>
        </w:rPr>
        <w:t xml:space="preserve">على </w:t>
      </w:r>
      <w:r w:rsidRPr="00FE1218">
        <w:rPr>
          <w:rFonts w:hint="cs"/>
          <w:rtl/>
          <w:lang w:bidi="ar-EG"/>
        </w:rPr>
        <w:t xml:space="preserve">تعزيز </w:t>
      </w:r>
      <w:r w:rsidRPr="00FE1218">
        <w:rPr>
          <w:rtl/>
          <w:lang w:bidi="ar-EG"/>
        </w:rPr>
        <w:t xml:space="preserve"> تسعة مشاريع </w:t>
      </w:r>
      <w:r w:rsidRPr="00FE1218">
        <w:rPr>
          <w:lang w:bidi="ar-EG"/>
        </w:rPr>
        <w:t>IP5</w:t>
      </w:r>
      <w:r w:rsidRPr="00FE1218">
        <w:rPr>
          <w:rtl/>
          <w:lang w:bidi="ar-EG"/>
        </w:rPr>
        <w:t xml:space="preserve"> (</w:t>
      </w:r>
      <w:r w:rsidRPr="00FE1218">
        <w:rPr>
          <w:rFonts w:hint="cs"/>
          <w:rtl/>
          <w:lang w:bidi="ar-EG"/>
        </w:rPr>
        <w:t>ال</w:t>
      </w:r>
      <w:r w:rsidRPr="00FE1218">
        <w:rPr>
          <w:rtl/>
          <w:lang w:bidi="ar-EG"/>
        </w:rPr>
        <w:t xml:space="preserve">مشاريع </w:t>
      </w:r>
      <w:r w:rsidRPr="00FE1218">
        <w:rPr>
          <w:rFonts w:hint="cs"/>
          <w:rtl/>
          <w:lang w:bidi="ar-EG"/>
        </w:rPr>
        <w:t xml:space="preserve">من فئة </w:t>
      </w:r>
      <w:r w:rsidRPr="00FE1218">
        <w:rPr>
          <w:lang w:bidi="ar-EG"/>
        </w:rPr>
        <w:t>F</w:t>
      </w:r>
      <w:r w:rsidRPr="00FE1218">
        <w:rPr>
          <w:rtl/>
          <w:lang w:bidi="ar-EG"/>
        </w:rPr>
        <w:t xml:space="preserve">) إلى مرحلة </w:t>
      </w:r>
      <w:r w:rsidRPr="00FE1218">
        <w:rPr>
          <w:rFonts w:hint="cs"/>
          <w:rtl/>
          <w:lang w:bidi="ar-EG"/>
        </w:rPr>
        <w:t>ا</w:t>
      </w:r>
      <w:r w:rsidRPr="00FE1218">
        <w:rPr>
          <w:rtl/>
          <w:lang w:bidi="ar-EG"/>
        </w:rPr>
        <w:t xml:space="preserve">لتصنيف الدولي للبراءات، وهي المشاريع </w:t>
      </w:r>
      <w:hyperlink r:id="rId19">
        <w:r w:rsidR="00023837" w:rsidRPr="00FE1218">
          <w:rPr>
            <w:rFonts w:eastAsia="SimSun" w:cs="Arial"/>
            <w:color w:val="0000FF"/>
            <w:szCs w:val="20"/>
            <w:u w:val="single"/>
            <w:lang w:eastAsia="zh-CN"/>
          </w:rPr>
          <w:t>F 192</w:t>
        </w:r>
      </w:hyperlink>
      <w:r w:rsidR="005102E7" w:rsidRPr="00FE1218">
        <w:rPr>
          <w:rFonts w:eastAsia="SimSun" w:cs="Arial" w:hint="cs"/>
          <w:szCs w:val="20"/>
          <w:rtl/>
          <w:lang w:eastAsia="zh-CN"/>
        </w:rPr>
        <w:t xml:space="preserve">و </w:t>
      </w:r>
      <w:r w:rsidR="00023837" w:rsidRPr="00FE1218">
        <w:rPr>
          <w:rFonts w:eastAsia="SimSun" w:cs="Arial"/>
          <w:szCs w:val="20"/>
          <w:lang w:eastAsia="zh-CN"/>
        </w:rPr>
        <w:t xml:space="preserve"> </w:t>
      </w:r>
      <w:hyperlink r:id="rId20">
        <w:r w:rsidR="00023837" w:rsidRPr="00FE1218">
          <w:rPr>
            <w:rFonts w:eastAsia="SimSun" w:cs="Arial"/>
            <w:color w:val="0000FF"/>
            <w:szCs w:val="20"/>
            <w:u w:val="single"/>
            <w:lang w:eastAsia="zh-CN"/>
          </w:rPr>
          <w:t>F 193</w:t>
        </w:r>
      </w:hyperlink>
      <w:r w:rsidR="005102E7" w:rsidRPr="00FE1218">
        <w:rPr>
          <w:rFonts w:eastAsia="SimSun" w:cs="Arial" w:hint="cs"/>
          <w:szCs w:val="20"/>
          <w:rtl/>
          <w:lang w:eastAsia="zh-CN"/>
        </w:rPr>
        <w:t>و</w:t>
      </w:r>
      <w:r w:rsidR="00023837" w:rsidRPr="00FE1218">
        <w:rPr>
          <w:rFonts w:eastAsia="SimSun" w:cs="Arial"/>
          <w:szCs w:val="20"/>
          <w:lang w:eastAsia="zh-CN"/>
        </w:rPr>
        <w:t xml:space="preserve"> </w:t>
      </w:r>
      <w:hyperlink r:id="rId21">
        <w:r w:rsidR="00023837" w:rsidRPr="00FE1218">
          <w:rPr>
            <w:rFonts w:eastAsia="SimSun" w:cs="Arial"/>
            <w:color w:val="0000FF"/>
            <w:szCs w:val="20"/>
            <w:u w:val="single"/>
            <w:lang w:eastAsia="zh-CN"/>
          </w:rPr>
          <w:t>F 197</w:t>
        </w:r>
      </w:hyperlink>
      <w:r w:rsidR="005102E7" w:rsidRPr="00FE1218">
        <w:rPr>
          <w:rFonts w:eastAsia="SimSun" w:cs="Arial" w:hint="cs"/>
          <w:szCs w:val="20"/>
          <w:rtl/>
          <w:lang w:eastAsia="zh-CN"/>
        </w:rPr>
        <w:t>و</w:t>
      </w:r>
      <w:r w:rsidR="00023837" w:rsidRPr="00FE1218">
        <w:rPr>
          <w:rFonts w:eastAsia="SimSun" w:cs="Arial"/>
          <w:szCs w:val="20"/>
          <w:lang w:eastAsia="zh-CN"/>
        </w:rPr>
        <w:t xml:space="preserve"> </w:t>
      </w:r>
      <w:hyperlink r:id="rId22">
        <w:r w:rsidR="00023837" w:rsidRPr="00FE1218">
          <w:rPr>
            <w:rFonts w:eastAsia="SimSun" w:cs="Arial"/>
            <w:color w:val="0000FF"/>
            <w:szCs w:val="20"/>
            <w:u w:val="single"/>
            <w:lang w:eastAsia="zh-CN"/>
          </w:rPr>
          <w:t>F 199</w:t>
        </w:r>
      </w:hyperlink>
      <w:r w:rsidR="005102E7" w:rsidRPr="00FE1218">
        <w:rPr>
          <w:rFonts w:eastAsia="SimSun" w:cs="Arial" w:hint="cs"/>
          <w:szCs w:val="20"/>
          <w:rtl/>
          <w:lang w:eastAsia="zh-CN"/>
        </w:rPr>
        <w:t>و</w:t>
      </w:r>
      <w:r w:rsidR="00023837" w:rsidRPr="00FE1218">
        <w:rPr>
          <w:rFonts w:eastAsia="SimSun" w:cs="Arial"/>
          <w:szCs w:val="20"/>
          <w:lang w:eastAsia="zh-CN"/>
        </w:rPr>
        <w:t xml:space="preserve"> </w:t>
      </w:r>
      <w:hyperlink r:id="rId23">
        <w:r w:rsidR="00023837" w:rsidRPr="00FE1218">
          <w:rPr>
            <w:rFonts w:eastAsia="SimSun" w:cs="Arial"/>
            <w:color w:val="0000FF"/>
            <w:szCs w:val="20"/>
            <w:u w:val="single"/>
            <w:lang w:eastAsia="zh-CN"/>
          </w:rPr>
          <w:t>F 201</w:t>
        </w:r>
      </w:hyperlink>
      <w:r w:rsidR="005102E7" w:rsidRPr="00FE1218">
        <w:rPr>
          <w:rFonts w:eastAsia="SimSun" w:cs="Arial" w:hint="cs"/>
          <w:szCs w:val="20"/>
          <w:rtl/>
          <w:lang w:eastAsia="zh-CN"/>
        </w:rPr>
        <w:t>و</w:t>
      </w:r>
      <w:r w:rsidR="00023837" w:rsidRPr="00FE1218">
        <w:rPr>
          <w:rFonts w:eastAsia="SimSun" w:cs="Arial"/>
          <w:szCs w:val="20"/>
          <w:lang w:eastAsia="zh-CN"/>
        </w:rPr>
        <w:t xml:space="preserve"> </w:t>
      </w:r>
      <w:hyperlink r:id="rId24">
        <w:r w:rsidR="00023837" w:rsidRPr="00FE1218">
          <w:rPr>
            <w:rFonts w:eastAsia="SimSun" w:cs="Arial"/>
            <w:color w:val="0000FF"/>
            <w:szCs w:val="20"/>
            <w:u w:val="single"/>
            <w:lang w:eastAsia="zh-CN"/>
          </w:rPr>
          <w:t>F 202</w:t>
        </w:r>
      </w:hyperlink>
      <w:r w:rsidR="005102E7" w:rsidRPr="00FE1218">
        <w:rPr>
          <w:rFonts w:eastAsia="SimSun" w:cs="Arial" w:hint="cs"/>
          <w:szCs w:val="20"/>
          <w:rtl/>
          <w:lang w:eastAsia="zh-CN"/>
        </w:rPr>
        <w:t>و</w:t>
      </w:r>
      <w:r w:rsidR="00023837" w:rsidRPr="00FE1218">
        <w:rPr>
          <w:rFonts w:eastAsia="SimSun" w:cs="Arial"/>
          <w:szCs w:val="20"/>
          <w:lang w:eastAsia="zh-CN"/>
        </w:rPr>
        <w:t xml:space="preserve"> </w:t>
      </w:r>
      <w:hyperlink r:id="rId25">
        <w:r w:rsidR="00023837" w:rsidRPr="00FE1218">
          <w:rPr>
            <w:rFonts w:eastAsia="SimSun" w:cs="Arial"/>
            <w:color w:val="0000FF"/>
            <w:szCs w:val="20"/>
            <w:u w:val="single"/>
            <w:lang w:eastAsia="zh-CN"/>
          </w:rPr>
          <w:t>F 204</w:t>
        </w:r>
      </w:hyperlink>
      <w:r w:rsidR="005102E7" w:rsidRPr="00FE1218">
        <w:rPr>
          <w:rFonts w:eastAsia="SimSun" w:cs="Arial" w:hint="cs"/>
          <w:szCs w:val="20"/>
          <w:rtl/>
          <w:lang w:eastAsia="zh-CN"/>
        </w:rPr>
        <w:t>و</w:t>
      </w:r>
      <w:r w:rsidR="00023837" w:rsidRPr="00FE1218">
        <w:rPr>
          <w:rFonts w:eastAsia="SimSun" w:cs="Arial"/>
          <w:szCs w:val="20"/>
          <w:lang w:eastAsia="zh-CN"/>
        </w:rPr>
        <w:t xml:space="preserve"> </w:t>
      </w:r>
      <w:hyperlink r:id="rId26">
        <w:r w:rsidR="00023837" w:rsidRPr="00FE1218">
          <w:rPr>
            <w:rFonts w:eastAsia="SimSun" w:cs="Arial"/>
            <w:color w:val="0000FF"/>
            <w:szCs w:val="20"/>
            <w:u w:val="single"/>
            <w:lang w:eastAsia="zh-CN"/>
          </w:rPr>
          <w:t>F 206</w:t>
        </w:r>
      </w:hyperlink>
      <w:r w:rsidR="005102E7" w:rsidRPr="00FE1218">
        <w:rPr>
          <w:rFonts w:eastAsia="SimSun" w:cs="Arial" w:hint="cs"/>
          <w:szCs w:val="20"/>
          <w:rtl/>
          <w:lang w:eastAsia="zh-CN"/>
        </w:rPr>
        <w:t>و</w:t>
      </w:r>
      <w:r w:rsidR="00023837" w:rsidRPr="00FE1218">
        <w:rPr>
          <w:rFonts w:eastAsia="SimSun" w:cs="Arial"/>
          <w:szCs w:val="20"/>
          <w:lang w:eastAsia="zh-CN"/>
        </w:rPr>
        <w:t xml:space="preserve"> </w:t>
      </w:r>
      <w:hyperlink r:id="rId27">
        <w:r w:rsidR="00023837" w:rsidRPr="00FE1218">
          <w:rPr>
            <w:rFonts w:eastAsia="SimSun" w:cs="Arial"/>
            <w:color w:val="0000FF"/>
            <w:szCs w:val="20"/>
            <w:u w:val="single"/>
            <w:lang w:eastAsia="zh-CN"/>
          </w:rPr>
          <w:t>F 208</w:t>
        </w:r>
      </w:hyperlink>
      <w:r w:rsidRPr="00FE1218">
        <w:rPr>
          <w:rtl/>
          <w:lang w:bidi="ar-EG"/>
        </w:rPr>
        <w:t xml:space="preserve">، أربعة منها من مناطق مرشحة لخريطة طريق مراجعة </w:t>
      </w:r>
      <w:r w:rsidR="001340EB" w:rsidRPr="00FE1218">
        <w:rPr>
          <w:rFonts w:hint="cs"/>
          <w:rtl/>
          <w:lang w:bidi="ar-EG"/>
        </w:rPr>
        <w:t>ا</w:t>
      </w:r>
      <w:r w:rsidR="001340EB" w:rsidRPr="00FE1218">
        <w:rPr>
          <w:rtl/>
          <w:lang w:bidi="ar-EG"/>
        </w:rPr>
        <w:t xml:space="preserve">لتصنيف الدولي للبراءات </w:t>
      </w:r>
      <w:r w:rsidRPr="00FE1218">
        <w:rPr>
          <w:rtl/>
          <w:lang w:bidi="ar-EG"/>
        </w:rPr>
        <w:t>، في حين تم اعتبار اثنين منها مرتبطين ب</w:t>
      </w:r>
      <w:r w:rsidR="001340EB" w:rsidRPr="00FE1218">
        <w:rPr>
          <w:rFonts w:hint="cs"/>
          <w:rtl/>
          <w:lang w:bidi="ar-EG"/>
        </w:rPr>
        <w:t>التكنولوجيات</w:t>
      </w:r>
      <w:r w:rsidR="001340EB" w:rsidRPr="00FE1218">
        <w:rPr>
          <w:rtl/>
          <w:lang w:bidi="ar-EG"/>
        </w:rPr>
        <w:t xml:space="preserve"> الناشئة الجديدة</w:t>
      </w:r>
      <w:r w:rsidRPr="00FE1218">
        <w:rPr>
          <w:rtl/>
          <w:lang w:bidi="ar-EG"/>
        </w:rPr>
        <w:t>.</w:t>
      </w:r>
    </w:p>
    <w:p w14:paraId="65872A3F" w14:textId="3FB33C37" w:rsidR="00B60901" w:rsidRPr="00FE1218" w:rsidRDefault="00B60901" w:rsidP="005F0251">
      <w:pPr>
        <w:pStyle w:val="ONUMA"/>
        <w:rPr>
          <w:rtl/>
          <w:lang w:bidi="ar-EG"/>
        </w:rPr>
      </w:pPr>
      <w:r w:rsidRPr="00FE1218">
        <w:rPr>
          <w:rFonts w:hint="cs"/>
          <w:rtl/>
          <w:lang w:bidi="ar-EG"/>
        </w:rPr>
        <w:lastRenderedPageBreak/>
        <w:t xml:space="preserve">وأُشير إلى أن المكتب الكوري للبراءات، نيابة عن مكاتب الملكية الفكرية الخمسة، قد نشر في المنتدى الإلكتروني للتصنيف الدولي للبراءات، في إطار المشروع </w:t>
      </w:r>
      <w:hyperlink r:id="rId28" w:history="1">
        <w:r w:rsidRPr="00FE1218">
          <w:rPr>
            <w:color w:val="0000FF"/>
            <w:u w:val="single"/>
            <w:lang w:bidi="ar-EG"/>
          </w:rPr>
          <w:t>CE 456</w:t>
        </w:r>
      </w:hyperlink>
      <w:r w:rsidRPr="00FE1218">
        <w:rPr>
          <w:rFonts w:hint="cs"/>
          <w:rtl/>
          <w:lang w:bidi="ar-EG"/>
        </w:rPr>
        <w:t xml:space="preserve">، القوائم المحدثة لجميع مشاريع ومقترحات مكاتب الملكية الفكرية الخمسة الجارية (انظر(ي) المرفق </w:t>
      </w:r>
      <w:r w:rsidR="00E33F22" w:rsidRPr="00FE1218">
        <w:rPr>
          <w:rFonts w:hint="cs"/>
          <w:rtl/>
          <w:lang w:bidi="ar-EG"/>
        </w:rPr>
        <w:t>51</w:t>
      </w:r>
      <w:r w:rsidRPr="00FE1218">
        <w:rPr>
          <w:rFonts w:hint="cs"/>
          <w:rtl/>
          <w:lang w:bidi="ar-EG"/>
        </w:rPr>
        <w:t xml:space="preserve"> من ملف المشروع) من أجل تجنب التداخل بين طلبات مراجعة التصنيف الدولي للبراءات وأنشطة المراجعة المستمرة لمكاتب الملكية الفكرية الخمسة.</w:t>
      </w:r>
    </w:p>
    <w:p w14:paraId="0421069D" w14:textId="77777777" w:rsidR="00B60901" w:rsidRPr="00FE1218" w:rsidRDefault="00B60901" w:rsidP="005F0251">
      <w:pPr>
        <w:pStyle w:val="Heading2"/>
        <w:rPr>
          <w:rtl/>
        </w:rPr>
      </w:pPr>
      <w:r w:rsidRPr="00FE1218">
        <w:rPr>
          <w:rFonts w:hint="cs"/>
          <w:rtl/>
        </w:rPr>
        <w:t xml:space="preserve">برنامج مراجعة التصنيف الدولي للبراءات </w:t>
      </w:r>
    </w:p>
    <w:p w14:paraId="02076871" w14:textId="10347834" w:rsidR="00B60901" w:rsidRPr="00FE1218" w:rsidRDefault="00B60901" w:rsidP="005F0251">
      <w:pPr>
        <w:pStyle w:val="ONUMA"/>
        <w:rPr>
          <w:rtl/>
          <w:lang w:bidi="ar-EG"/>
        </w:rPr>
      </w:pPr>
      <w:r w:rsidRPr="00FE1218">
        <w:rPr>
          <w:rFonts w:hint="cs"/>
          <w:rtl/>
          <w:lang w:bidi="ar-EG"/>
        </w:rPr>
        <w:t xml:space="preserve">ناقش الفريق العامل </w:t>
      </w:r>
      <w:r w:rsidR="002B31D4" w:rsidRPr="006C4038">
        <w:rPr>
          <w:rFonts w:hint="cs"/>
          <w:rtl/>
          <w:lang w:bidi="ar-EG"/>
        </w:rPr>
        <w:t>41</w:t>
      </w:r>
      <w:r w:rsidRPr="006C4038">
        <w:rPr>
          <w:rFonts w:hint="cs"/>
          <w:rtl/>
          <w:lang w:bidi="ar-EG"/>
        </w:rPr>
        <w:t xml:space="preserve"> </w:t>
      </w:r>
      <w:r w:rsidRPr="00FE1218">
        <w:rPr>
          <w:rFonts w:hint="cs"/>
          <w:rtl/>
          <w:lang w:bidi="ar-EG"/>
        </w:rPr>
        <w:t>مشروع مراجعة يلي بيانها:</w:t>
      </w:r>
      <w:r w:rsidR="00CF0191" w:rsidRPr="00FE1218">
        <w:rPr>
          <w:rFonts w:eastAsia="SimSun" w:cs="Arial"/>
          <w:szCs w:val="20"/>
          <w:lang w:eastAsia="zh-CN"/>
        </w:rPr>
        <w:t xml:space="preserve"> </w:t>
      </w:r>
      <w:r w:rsidR="009018C2" w:rsidRPr="00FE1218">
        <w:rPr>
          <w:rFonts w:eastAsia="SimSun" w:cs="Arial" w:hint="cs"/>
          <w:szCs w:val="20"/>
          <w:rtl/>
          <w:lang w:eastAsia="zh-CN"/>
        </w:rPr>
        <w:t xml:space="preserve"> </w:t>
      </w:r>
      <w:hyperlink r:id="rId29" w:history="1">
        <w:r w:rsidR="00CF0191" w:rsidRPr="00FE1218">
          <w:rPr>
            <w:rFonts w:eastAsia="SimSun" w:cs="Arial"/>
            <w:color w:val="0000FF"/>
            <w:szCs w:val="20"/>
            <w:u w:val="single"/>
            <w:lang w:eastAsia="zh-CN"/>
          </w:rPr>
          <w:t>C 510</w:t>
        </w:r>
      </w:hyperlink>
      <w:r w:rsidR="009018C2" w:rsidRPr="00FE1218">
        <w:rPr>
          <w:rFonts w:eastAsia="SimSun" w:cs="Arial" w:hint="cs"/>
          <w:szCs w:val="20"/>
          <w:rtl/>
          <w:lang w:eastAsia="zh-CN"/>
        </w:rPr>
        <w:t xml:space="preserve"> </w:t>
      </w:r>
      <w:r w:rsidR="00CF0191" w:rsidRPr="00FE1218">
        <w:rPr>
          <w:rFonts w:eastAsia="SimSun" w:cs="Arial" w:hint="cs"/>
          <w:szCs w:val="20"/>
          <w:rtl/>
          <w:lang w:eastAsia="zh-CN"/>
        </w:rPr>
        <w:t>و</w:t>
      </w:r>
      <w:r w:rsidR="00CF0191" w:rsidRPr="00FE1218">
        <w:rPr>
          <w:rFonts w:eastAsia="SimSun" w:cs="Arial"/>
          <w:szCs w:val="20"/>
          <w:lang w:eastAsia="zh-CN"/>
        </w:rPr>
        <w:t xml:space="preserve"> </w:t>
      </w:r>
      <w:hyperlink r:id="rId30" w:history="1">
        <w:r w:rsidR="00CF0191" w:rsidRPr="00FE1218">
          <w:rPr>
            <w:rFonts w:eastAsia="SimSun" w:cs="Arial"/>
            <w:color w:val="0000FF"/>
            <w:szCs w:val="20"/>
            <w:u w:val="single"/>
            <w:lang w:eastAsia="zh-CN"/>
          </w:rPr>
          <w:t>C 517</w:t>
        </w:r>
      </w:hyperlink>
      <w:r w:rsidR="00CF0191" w:rsidRPr="00FE1218">
        <w:rPr>
          <w:rFonts w:eastAsia="SimSun" w:cs="Arial" w:hint="cs"/>
          <w:szCs w:val="20"/>
          <w:rtl/>
          <w:lang w:eastAsia="zh-CN"/>
        </w:rPr>
        <w:t>و</w:t>
      </w:r>
      <w:r w:rsidR="00CF0191" w:rsidRPr="00FE1218">
        <w:rPr>
          <w:rFonts w:eastAsia="SimSun" w:cs="Arial"/>
          <w:szCs w:val="20"/>
          <w:lang w:eastAsia="zh-CN"/>
        </w:rPr>
        <w:t xml:space="preserve"> </w:t>
      </w:r>
      <w:hyperlink r:id="rId31" w:history="1">
        <w:r w:rsidR="00CF0191" w:rsidRPr="00FE1218">
          <w:rPr>
            <w:rFonts w:eastAsia="SimSun" w:cs="Arial"/>
            <w:color w:val="0000FF"/>
            <w:szCs w:val="20"/>
            <w:u w:val="single"/>
            <w:lang w:eastAsia="zh-CN"/>
          </w:rPr>
          <w:t>C 518</w:t>
        </w:r>
      </w:hyperlink>
      <w:r w:rsidR="00CF0191" w:rsidRPr="00FE1218">
        <w:rPr>
          <w:rFonts w:eastAsia="SimSun" w:cs="Arial" w:hint="cs"/>
          <w:szCs w:val="20"/>
          <w:rtl/>
          <w:lang w:eastAsia="zh-CN"/>
        </w:rPr>
        <w:t>و</w:t>
      </w:r>
      <w:r w:rsidR="00CF0191" w:rsidRPr="00FE1218">
        <w:rPr>
          <w:rFonts w:eastAsia="SimSun" w:cs="Arial"/>
          <w:szCs w:val="20"/>
          <w:lang w:eastAsia="zh-CN"/>
        </w:rPr>
        <w:t xml:space="preserve"> </w:t>
      </w:r>
      <w:hyperlink r:id="rId32" w:history="1">
        <w:r w:rsidR="00CF0191" w:rsidRPr="00FE1218">
          <w:rPr>
            <w:rFonts w:eastAsia="SimSun" w:cs="Arial"/>
            <w:color w:val="0000FF"/>
            <w:szCs w:val="20"/>
            <w:u w:val="single"/>
            <w:lang w:eastAsia="zh-CN"/>
          </w:rPr>
          <w:t>C 519</w:t>
        </w:r>
      </w:hyperlink>
      <w:r w:rsidR="00CF0191" w:rsidRPr="00FE1218">
        <w:rPr>
          <w:rFonts w:eastAsia="SimSun" w:cs="Arial" w:hint="cs"/>
          <w:szCs w:val="20"/>
          <w:rtl/>
          <w:lang w:eastAsia="zh-CN"/>
        </w:rPr>
        <w:t>و</w:t>
      </w:r>
      <w:r w:rsidR="00CF0191" w:rsidRPr="00FE1218">
        <w:rPr>
          <w:rFonts w:eastAsia="SimSun" w:cs="Arial"/>
          <w:szCs w:val="20"/>
          <w:lang w:eastAsia="zh-CN"/>
        </w:rPr>
        <w:t xml:space="preserve"> </w:t>
      </w:r>
      <w:hyperlink r:id="rId33">
        <w:r w:rsidR="00CF0191" w:rsidRPr="00FE1218">
          <w:rPr>
            <w:rFonts w:eastAsia="SimSun" w:cs="Arial"/>
            <w:color w:val="0000FF"/>
            <w:szCs w:val="20"/>
            <w:u w:val="single"/>
            <w:lang w:eastAsia="zh-CN"/>
          </w:rPr>
          <w:t>C 529</w:t>
        </w:r>
      </w:hyperlink>
      <w:r w:rsidR="00CF0191" w:rsidRPr="00FE1218">
        <w:rPr>
          <w:rFonts w:eastAsia="SimSun" w:cs="Arial" w:hint="cs"/>
          <w:szCs w:val="20"/>
          <w:rtl/>
          <w:lang w:eastAsia="zh-CN"/>
        </w:rPr>
        <w:t>و</w:t>
      </w:r>
      <w:r w:rsidR="00CF0191" w:rsidRPr="00FE1218">
        <w:rPr>
          <w:rFonts w:eastAsia="SimSun" w:cs="Arial"/>
          <w:szCs w:val="20"/>
          <w:lang w:eastAsia="zh-CN"/>
        </w:rPr>
        <w:t xml:space="preserve"> </w:t>
      </w:r>
      <w:bookmarkStart w:id="6" w:name="_Hlk163142113"/>
      <w:r w:rsidR="00CF0191" w:rsidRPr="00FE1218">
        <w:rPr>
          <w:rFonts w:eastAsia="SimSun" w:cs="Arial"/>
          <w:szCs w:val="20"/>
          <w:lang w:eastAsia="zh-CN"/>
        </w:rPr>
        <w:fldChar w:fldCharType="begin"/>
      </w:r>
      <w:r w:rsidR="00CF0191" w:rsidRPr="00FE1218">
        <w:rPr>
          <w:rFonts w:eastAsia="SimSun" w:cs="Arial"/>
          <w:szCs w:val="20"/>
          <w:lang w:eastAsia="zh-CN"/>
        </w:rPr>
        <w:instrText>HYPERLINK "https://www3.wipo.int/classifications/ipc/ipcef/public/en/project/C530"</w:instrText>
      </w:r>
      <w:r w:rsidR="00CF0191" w:rsidRPr="00FE1218">
        <w:rPr>
          <w:rFonts w:eastAsia="SimSun" w:cs="Arial"/>
          <w:szCs w:val="20"/>
          <w:lang w:eastAsia="zh-CN"/>
        </w:rPr>
      </w:r>
      <w:r w:rsidR="00CF0191" w:rsidRPr="00FE1218">
        <w:rPr>
          <w:rFonts w:eastAsia="SimSun" w:cs="Arial"/>
          <w:szCs w:val="20"/>
          <w:lang w:eastAsia="zh-CN"/>
        </w:rPr>
        <w:fldChar w:fldCharType="separate"/>
      </w:r>
      <w:r w:rsidR="00CF0191" w:rsidRPr="00FE1218">
        <w:rPr>
          <w:rFonts w:eastAsia="SimSun" w:cs="Arial"/>
          <w:color w:val="0000FF"/>
          <w:szCs w:val="20"/>
          <w:u w:val="single"/>
          <w:lang w:eastAsia="zh-CN"/>
        </w:rPr>
        <w:t>C 530</w:t>
      </w:r>
      <w:r w:rsidR="00CF0191" w:rsidRPr="00FE1218">
        <w:rPr>
          <w:rFonts w:eastAsia="SimSun" w:cs="Arial"/>
          <w:szCs w:val="20"/>
          <w:lang w:eastAsia="zh-CN"/>
        </w:rPr>
        <w:fldChar w:fldCharType="end"/>
      </w:r>
      <w:bookmarkEnd w:id="6"/>
      <w:r w:rsidR="00CF0191" w:rsidRPr="00FE1218">
        <w:rPr>
          <w:rFonts w:eastAsia="SimSun" w:cs="Arial" w:hint="cs"/>
          <w:szCs w:val="20"/>
          <w:rtl/>
          <w:lang w:eastAsia="zh-CN"/>
        </w:rPr>
        <w:t>و</w:t>
      </w:r>
      <w:r w:rsidR="00CF0191" w:rsidRPr="00FE1218">
        <w:rPr>
          <w:rFonts w:eastAsia="SimSun" w:cs="Arial"/>
          <w:szCs w:val="20"/>
          <w:lang w:eastAsia="zh-CN"/>
        </w:rPr>
        <w:t xml:space="preserve"> </w:t>
      </w:r>
      <w:hyperlink r:id="rId34">
        <w:r w:rsidR="00CF0191" w:rsidRPr="00FE1218">
          <w:rPr>
            <w:rFonts w:eastAsia="SimSun" w:cs="Arial"/>
            <w:color w:val="0000FF"/>
            <w:szCs w:val="20"/>
            <w:u w:val="single"/>
            <w:lang w:eastAsia="zh-CN"/>
          </w:rPr>
          <w:t>C 531</w:t>
        </w:r>
      </w:hyperlink>
      <w:r w:rsidR="00CF0191" w:rsidRPr="00FE1218">
        <w:rPr>
          <w:rFonts w:eastAsia="SimSun" w:cs="Arial"/>
          <w:szCs w:val="20"/>
          <w:lang w:eastAsia="zh-CN"/>
        </w:rPr>
        <w:t xml:space="preserve"> </w:t>
      </w:r>
      <w:hyperlink r:id="rId35" w:history="1">
        <w:r w:rsidR="00CF0191" w:rsidRPr="00FE1218">
          <w:rPr>
            <w:rFonts w:eastAsia="SimSun" w:cs="Arial"/>
            <w:color w:val="0000FF"/>
            <w:szCs w:val="20"/>
            <w:u w:val="single"/>
            <w:lang w:eastAsia="zh-CN"/>
          </w:rPr>
          <w:t>C 532</w:t>
        </w:r>
      </w:hyperlink>
      <w:r w:rsidR="00CF0191" w:rsidRPr="00FE1218">
        <w:rPr>
          <w:rFonts w:eastAsia="SimSun" w:cs="Arial" w:hint="cs"/>
          <w:szCs w:val="20"/>
          <w:rtl/>
          <w:lang w:eastAsia="zh-CN"/>
        </w:rPr>
        <w:t xml:space="preserve"> و </w:t>
      </w:r>
      <w:r w:rsidR="00CF0191" w:rsidRPr="00FE1218">
        <w:rPr>
          <w:rFonts w:eastAsia="SimSun" w:cs="Arial"/>
          <w:szCs w:val="20"/>
          <w:lang w:eastAsia="zh-CN"/>
        </w:rPr>
        <w:t xml:space="preserve"> </w:t>
      </w:r>
      <w:bookmarkStart w:id="7" w:name="_Hlk198633366"/>
      <w:r w:rsidR="00CF0191" w:rsidRPr="00FE1218">
        <w:rPr>
          <w:rFonts w:eastAsia="SimSun" w:cs="Arial"/>
          <w:szCs w:val="20"/>
          <w:lang w:eastAsia="zh-CN"/>
        </w:rPr>
        <w:fldChar w:fldCharType="begin"/>
      </w:r>
      <w:r w:rsidR="00CF0191" w:rsidRPr="00FE1218">
        <w:rPr>
          <w:rFonts w:eastAsia="SimSun" w:cs="Arial"/>
          <w:szCs w:val="20"/>
          <w:lang w:eastAsia="zh-CN"/>
        </w:rPr>
        <w:instrText>HYPERLINK "https://www3.wipo.int/classifications/ipc/ipcef/public/en/project/C533"</w:instrText>
      </w:r>
      <w:r w:rsidR="00CF0191" w:rsidRPr="00FE1218">
        <w:rPr>
          <w:rFonts w:eastAsia="SimSun" w:cs="Arial"/>
          <w:szCs w:val="20"/>
          <w:lang w:eastAsia="zh-CN"/>
        </w:rPr>
      </w:r>
      <w:r w:rsidR="00CF0191" w:rsidRPr="00FE1218">
        <w:rPr>
          <w:rFonts w:eastAsia="SimSun" w:cs="Arial"/>
          <w:szCs w:val="20"/>
          <w:lang w:eastAsia="zh-CN"/>
        </w:rPr>
        <w:fldChar w:fldCharType="separate"/>
      </w:r>
      <w:r w:rsidR="00CF0191" w:rsidRPr="00FE1218">
        <w:rPr>
          <w:rFonts w:eastAsia="SimSun" w:cs="Arial"/>
          <w:color w:val="0000FF"/>
          <w:szCs w:val="20"/>
          <w:u w:val="single"/>
          <w:lang w:eastAsia="zh-CN"/>
        </w:rPr>
        <w:t>C 533</w:t>
      </w:r>
      <w:r w:rsidR="00CF0191" w:rsidRPr="00FE1218">
        <w:rPr>
          <w:rFonts w:eastAsia="SimSun" w:cs="Arial"/>
          <w:szCs w:val="20"/>
          <w:lang w:eastAsia="zh-CN"/>
        </w:rPr>
        <w:fldChar w:fldCharType="end"/>
      </w:r>
      <w:bookmarkEnd w:id="7"/>
      <w:r w:rsidR="00CF0191" w:rsidRPr="00FE1218">
        <w:rPr>
          <w:rFonts w:eastAsia="SimSun" w:cs="Arial" w:hint="cs"/>
          <w:rtl/>
          <w:lang w:eastAsia="zh-CN"/>
        </w:rPr>
        <w:t xml:space="preserve">و </w:t>
      </w:r>
      <w:r w:rsidR="00CF0191" w:rsidRPr="00FE1218">
        <w:rPr>
          <w:rFonts w:eastAsia="SimSun" w:cs="Arial"/>
          <w:lang w:eastAsia="zh-CN"/>
        </w:rPr>
        <w:t xml:space="preserve"> </w:t>
      </w:r>
      <w:hyperlink r:id="rId36">
        <w:r w:rsidR="00CF0191" w:rsidRPr="00FE1218">
          <w:rPr>
            <w:rFonts w:eastAsia="SimSun" w:cs="Arial"/>
            <w:color w:val="0000FF"/>
            <w:szCs w:val="20"/>
            <w:u w:val="single"/>
            <w:lang w:eastAsia="zh-CN"/>
          </w:rPr>
          <w:t>C 534</w:t>
        </w:r>
      </w:hyperlink>
      <w:r w:rsidR="00CF0191" w:rsidRPr="00FE1218">
        <w:rPr>
          <w:rFonts w:eastAsia="SimSun" w:cs="Arial" w:hint="cs"/>
          <w:szCs w:val="20"/>
          <w:rtl/>
          <w:lang w:eastAsia="zh-CN"/>
        </w:rPr>
        <w:t xml:space="preserve">و </w:t>
      </w:r>
      <w:r w:rsidR="00CF0191" w:rsidRPr="00FE1218">
        <w:rPr>
          <w:rFonts w:eastAsia="SimSun" w:cs="Arial"/>
          <w:szCs w:val="20"/>
          <w:lang w:eastAsia="zh-CN"/>
        </w:rPr>
        <w:t xml:space="preserve"> </w:t>
      </w:r>
      <w:hyperlink r:id="rId37">
        <w:r w:rsidR="00CF0191" w:rsidRPr="00FE1218">
          <w:rPr>
            <w:rFonts w:eastAsia="SimSun" w:cs="Arial"/>
            <w:color w:val="0000FF"/>
            <w:szCs w:val="20"/>
            <w:u w:val="single"/>
            <w:lang w:eastAsia="zh-CN"/>
          </w:rPr>
          <w:t>C 535</w:t>
        </w:r>
      </w:hyperlink>
      <w:r w:rsidR="00CF0191" w:rsidRPr="00FE1218">
        <w:rPr>
          <w:rFonts w:eastAsia="SimSun" w:cs="Arial" w:hint="cs"/>
          <w:szCs w:val="20"/>
          <w:rtl/>
          <w:lang w:eastAsia="zh-CN"/>
        </w:rPr>
        <w:t xml:space="preserve">و </w:t>
      </w:r>
      <w:r w:rsidR="00CF0191" w:rsidRPr="00FE1218">
        <w:rPr>
          <w:rFonts w:eastAsia="SimSun" w:cs="Arial"/>
          <w:lang w:eastAsia="zh-CN"/>
        </w:rPr>
        <w:t xml:space="preserve"> </w:t>
      </w:r>
      <w:hyperlink r:id="rId38" w:history="1">
        <w:r w:rsidR="00CF0191" w:rsidRPr="00FE1218">
          <w:rPr>
            <w:rFonts w:eastAsia="SimSun" w:cs="Arial"/>
            <w:color w:val="0000FF"/>
            <w:szCs w:val="20"/>
            <w:u w:val="single"/>
            <w:lang w:eastAsia="zh-CN"/>
          </w:rPr>
          <w:t>C 536</w:t>
        </w:r>
      </w:hyperlink>
      <w:r w:rsidR="00CF0191" w:rsidRPr="00FE1218">
        <w:rPr>
          <w:rFonts w:eastAsia="SimSun" w:cs="Arial" w:hint="cs"/>
          <w:szCs w:val="20"/>
          <w:rtl/>
          <w:lang w:eastAsia="zh-CN"/>
        </w:rPr>
        <w:t xml:space="preserve">و </w:t>
      </w:r>
      <w:r w:rsidR="00CF0191" w:rsidRPr="00FE1218">
        <w:rPr>
          <w:rFonts w:eastAsia="SimSun" w:cs="Arial"/>
          <w:szCs w:val="20"/>
          <w:lang w:eastAsia="zh-CN"/>
        </w:rPr>
        <w:t xml:space="preserve"> </w:t>
      </w:r>
      <w:hyperlink r:id="rId39" w:history="1">
        <w:r w:rsidR="00CF0191" w:rsidRPr="00FE1218">
          <w:rPr>
            <w:rFonts w:eastAsia="SimSun" w:cs="Arial"/>
            <w:color w:val="0000FF"/>
            <w:szCs w:val="20"/>
            <w:u w:val="single"/>
            <w:lang w:eastAsia="zh-CN"/>
          </w:rPr>
          <w:t>C 537</w:t>
        </w:r>
      </w:hyperlink>
      <w:r w:rsidR="00CF0191" w:rsidRPr="00FE1218">
        <w:rPr>
          <w:rFonts w:eastAsia="SimSun" w:cs="Arial" w:hint="cs"/>
          <w:szCs w:val="20"/>
          <w:rtl/>
          <w:lang w:eastAsia="zh-CN"/>
        </w:rPr>
        <w:t xml:space="preserve">و </w:t>
      </w:r>
      <w:r w:rsidR="00CF0191" w:rsidRPr="00FE1218">
        <w:rPr>
          <w:rFonts w:eastAsia="SimSun" w:cs="Arial"/>
          <w:szCs w:val="20"/>
          <w:lang w:eastAsia="zh-CN"/>
        </w:rPr>
        <w:t xml:space="preserve"> </w:t>
      </w:r>
      <w:hyperlink r:id="rId40" w:history="1">
        <w:r w:rsidR="00CF0191" w:rsidRPr="00FE1218">
          <w:rPr>
            <w:rFonts w:eastAsia="SimSun" w:cs="Arial"/>
            <w:color w:val="0000FF"/>
            <w:szCs w:val="20"/>
            <w:u w:val="single"/>
            <w:lang w:eastAsia="zh-CN"/>
          </w:rPr>
          <w:t>C 538</w:t>
        </w:r>
      </w:hyperlink>
      <w:r w:rsidR="00CF0191" w:rsidRPr="00FE1218">
        <w:rPr>
          <w:rFonts w:eastAsia="SimSun" w:cs="Arial" w:hint="cs"/>
          <w:szCs w:val="20"/>
          <w:rtl/>
          <w:lang w:eastAsia="zh-CN"/>
        </w:rPr>
        <w:t xml:space="preserve">و </w:t>
      </w:r>
      <w:r w:rsidR="00CF0191" w:rsidRPr="00FE1218">
        <w:rPr>
          <w:rFonts w:eastAsia="SimSun" w:cs="Arial"/>
          <w:szCs w:val="20"/>
          <w:lang w:eastAsia="zh-CN"/>
        </w:rPr>
        <w:t xml:space="preserve"> </w:t>
      </w:r>
      <w:hyperlink r:id="rId41" w:history="1">
        <w:r w:rsidR="00CF0191" w:rsidRPr="00FE1218">
          <w:rPr>
            <w:rFonts w:eastAsia="SimSun" w:cs="Arial"/>
            <w:color w:val="0000FF"/>
            <w:szCs w:val="20"/>
            <w:u w:val="single"/>
            <w:lang w:eastAsia="zh-CN"/>
          </w:rPr>
          <w:t>C 539</w:t>
        </w:r>
      </w:hyperlink>
      <w:r w:rsidR="00CF0191" w:rsidRPr="00FE1218">
        <w:rPr>
          <w:rFonts w:eastAsia="SimSun" w:cs="Arial" w:hint="cs"/>
          <w:szCs w:val="20"/>
          <w:rtl/>
          <w:lang w:eastAsia="zh-CN"/>
        </w:rPr>
        <w:t xml:space="preserve">و </w:t>
      </w:r>
      <w:r w:rsidR="00CF0191" w:rsidRPr="00FE1218">
        <w:rPr>
          <w:rFonts w:eastAsia="SimSun" w:cs="Arial"/>
          <w:szCs w:val="20"/>
          <w:lang w:eastAsia="zh-CN"/>
        </w:rPr>
        <w:t xml:space="preserve"> </w:t>
      </w:r>
      <w:hyperlink r:id="rId42" w:history="1">
        <w:r w:rsidR="00CF0191" w:rsidRPr="00FE1218">
          <w:rPr>
            <w:rFonts w:eastAsia="SimSun" w:cs="Arial"/>
            <w:color w:val="0000FF"/>
            <w:szCs w:val="20"/>
            <w:u w:val="single"/>
            <w:lang w:eastAsia="zh-CN"/>
          </w:rPr>
          <w:t>C 5</w:t>
        </w:r>
      </w:hyperlink>
      <w:r w:rsidR="00CF0191" w:rsidRPr="00FE1218">
        <w:rPr>
          <w:rFonts w:eastAsia="SimSun" w:cs="Arial"/>
          <w:color w:val="0000FF"/>
          <w:szCs w:val="20"/>
          <w:u w:val="single"/>
          <w:lang w:eastAsia="zh-CN"/>
        </w:rPr>
        <w:t>40</w:t>
      </w:r>
      <w:r w:rsidR="00CF0191" w:rsidRPr="00FE1218">
        <w:rPr>
          <w:rFonts w:eastAsia="SimSun" w:cs="Arial" w:hint="cs"/>
          <w:szCs w:val="20"/>
          <w:rtl/>
          <w:lang w:eastAsia="zh-CN"/>
        </w:rPr>
        <w:t xml:space="preserve">و </w:t>
      </w:r>
      <w:r w:rsidR="00CF0191" w:rsidRPr="00FE1218">
        <w:rPr>
          <w:rFonts w:eastAsia="SimSun" w:cs="Arial"/>
          <w:szCs w:val="20"/>
          <w:lang w:eastAsia="zh-CN"/>
        </w:rPr>
        <w:t xml:space="preserve"> </w:t>
      </w:r>
      <w:hyperlink r:id="rId43">
        <w:r w:rsidR="00CF0191" w:rsidRPr="00FE1218">
          <w:rPr>
            <w:rFonts w:eastAsia="SimSun" w:cs="Arial"/>
            <w:color w:val="0000FF"/>
            <w:szCs w:val="20"/>
            <w:u w:val="single"/>
            <w:lang w:eastAsia="zh-CN"/>
          </w:rPr>
          <w:t>C 541</w:t>
        </w:r>
      </w:hyperlink>
      <w:r w:rsidR="00CF0191" w:rsidRPr="00FE1218">
        <w:rPr>
          <w:rFonts w:eastAsia="SimSun" w:cs="Arial" w:hint="cs"/>
          <w:color w:val="0000FF"/>
          <w:szCs w:val="20"/>
          <w:rtl/>
          <w:lang w:eastAsia="zh-CN"/>
        </w:rPr>
        <w:t xml:space="preserve">و </w:t>
      </w:r>
      <w:r w:rsidR="00CF0191" w:rsidRPr="00FE1218">
        <w:rPr>
          <w:rFonts w:eastAsia="SimSun" w:cs="Arial"/>
          <w:color w:val="0000FF"/>
          <w:szCs w:val="20"/>
          <w:lang w:eastAsia="zh-CN"/>
        </w:rPr>
        <w:t xml:space="preserve"> </w:t>
      </w:r>
      <w:hyperlink r:id="rId44">
        <w:r w:rsidR="00CF0191" w:rsidRPr="00FE1218">
          <w:rPr>
            <w:rFonts w:eastAsia="SimSun" w:cs="Arial"/>
            <w:color w:val="0000FF"/>
            <w:szCs w:val="20"/>
            <w:u w:val="single"/>
            <w:lang w:eastAsia="zh-CN"/>
          </w:rPr>
          <w:t>C 542</w:t>
        </w:r>
      </w:hyperlink>
      <w:r w:rsidR="00CF0191" w:rsidRPr="00FE1218">
        <w:rPr>
          <w:rFonts w:eastAsia="SimSun" w:cs="Arial" w:hint="cs"/>
          <w:color w:val="0000FF"/>
          <w:szCs w:val="20"/>
          <w:rtl/>
          <w:lang w:eastAsia="zh-CN"/>
        </w:rPr>
        <w:t xml:space="preserve">و </w:t>
      </w:r>
      <w:r w:rsidR="00CF0191" w:rsidRPr="00FE1218">
        <w:rPr>
          <w:rFonts w:eastAsia="SimSun" w:cs="Arial"/>
          <w:color w:val="0000FF"/>
          <w:szCs w:val="20"/>
          <w:lang w:eastAsia="zh-CN"/>
        </w:rPr>
        <w:t xml:space="preserve"> </w:t>
      </w:r>
      <w:hyperlink r:id="rId45" w:history="1">
        <w:r w:rsidR="00CF0191" w:rsidRPr="00FE1218">
          <w:rPr>
            <w:rFonts w:eastAsia="SimSun" w:cs="Arial"/>
            <w:color w:val="0000FF"/>
            <w:szCs w:val="20"/>
            <w:u w:val="single"/>
            <w:lang w:eastAsia="zh-CN"/>
          </w:rPr>
          <w:t>F 140</w:t>
        </w:r>
      </w:hyperlink>
      <w:r w:rsidR="00CF0191" w:rsidRPr="00FE1218">
        <w:rPr>
          <w:rFonts w:eastAsia="SimSun" w:cs="Arial" w:hint="cs"/>
          <w:szCs w:val="20"/>
          <w:rtl/>
          <w:lang w:eastAsia="zh-CN"/>
        </w:rPr>
        <w:t xml:space="preserve"> و </w:t>
      </w:r>
      <w:r w:rsidR="00CF0191" w:rsidRPr="00FE1218">
        <w:rPr>
          <w:rFonts w:eastAsia="SimSun" w:cs="Arial"/>
          <w:szCs w:val="20"/>
          <w:lang w:eastAsia="zh-CN"/>
        </w:rPr>
        <w:t xml:space="preserve"> </w:t>
      </w:r>
      <w:hyperlink r:id="rId46" w:history="1">
        <w:r w:rsidR="00CF0191" w:rsidRPr="00FE1218">
          <w:rPr>
            <w:rFonts w:eastAsia="SimSun" w:cs="Arial"/>
            <w:color w:val="0000FF"/>
            <w:szCs w:val="20"/>
            <w:u w:val="single"/>
            <w:lang w:eastAsia="zh-CN"/>
          </w:rPr>
          <w:t>F 148</w:t>
        </w:r>
      </w:hyperlink>
      <w:r w:rsidR="00CF0191" w:rsidRPr="00FE1218">
        <w:rPr>
          <w:rFonts w:eastAsia="SimSun" w:cs="Arial" w:hint="cs"/>
          <w:szCs w:val="20"/>
          <w:rtl/>
          <w:lang w:eastAsia="zh-CN"/>
        </w:rPr>
        <w:t xml:space="preserve">و </w:t>
      </w:r>
      <w:hyperlink r:id="rId47">
        <w:r w:rsidR="00CF0191" w:rsidRPr="00FE1218">
          <w:rPr>
            <w:rFonts w:eastAsia="SimSun" w:cs="Arial"/>
            <w:color w:val="0000FF"/>
            <w:szCs w:val="20"/>
            <w:u w:val="single"/>
            <w:lang w:eastAsia="zh-CN"/>
          </w:rPr>
          <w:t>F 180</w:t>
        </w:r>
      </w:hyperlink>
      <w:r w:rsidR="00CF0191" w:rsidRPr="00FE1218">
        <w:rPr>
          <w:rFonts w:eastAsia="SimSun" w:cs="Arial" w:hint="cs"/>
          <w:szCs w:val="20"/>
          <w:rtl/>
          <w:lang w:eastAsia="zh-CN"/>
        </w:rPr>
        <w:t xml:space="preserve"> و </w:t>
      </w:r>
      <w:r w:rsidR="00CF0191" w:rsidRPr="00FE1218">
        <w:rPr>
          <w:rFonts w:eastAsia="SimSun" w:cs="Arial"/>
          <w:szCs w:val="20"/>
          <w:lang w:eastAsia="zh-CN"/>
        </w:rPr>
        <w:t xml:space="preserve"> </w:t>
      </w:r>
      <w:hyperlink r:id="rId48" w:history="1">
        <w:r w:rsidR="00CF0191" w:rsidRPr="00FE1218">
          <w:rPr>
            <w:rFonts w:eastAsia="SimSun" w:cs="Arial"/>
            <w:color w:val="0000FF"/>
            <w:szCs w:val="20"/>
            <w:u w:val="single"/>
            <w:lang w:eastAsia="zh-CN"/>
          </w:rPr>
          <w:t>F 185</w:t>
        </w:r>
      </w:hyperlink>
      <w:r w:rsidR="00CF0191" w:rsidRPr="00FE1218">
        <w:rPr>
          <w:rFonts w:eastAsia="SimSun" w:cs="Arial" w:hint="cs"/>
          <w:szCs w:val="20"/>
          <w:rtl/>
          <w:lang w:eastAsia="zh-CN"/>
        </w:rPr>
        <w:t xml:space="preserve">و </w:t>
      </w:r>
      <w:r w:rsidR="00CF0191" w:rsidRPr="00FE1218">
        <w:rPr>
          <w:rFonts w:eastAsia="SimSun" w:cs="Arial"/>
          <w:szCs w:val="20"/>
          <w:lang w:eastAsia="zh-CN"/>
        </w:rPr>
        <w:t xml:space="preserve"> </w:t>
      </w:r>
      <w:hyperlink r:id="rId49" w:history="1">
        <w:r w:rsidR="00CF0191" w:rsidRPr="00FE1218">
          <w:rPr>
            <w:rFonts w:eastAsia="SimSun" w:cs="Arial"/>
            <w:color w:val="0000FF"/>
            <w:szCs w:val="20"/>
            <w:u w:val="single"/>
            <w:lang w:eastAsia="zh-CN"/>
          </w:rPr>
          <w:t>F 186</w:t>
        </w:r>
      </w:hyperlink>
      <w:r w:rsidR="00CF0191" w:rsidRPr="00FE1218">
        <w:rPr>
          <w:rFonts w:eastAsia="SimSun" w:cs="Arial" w:hint="cs"/>
          <w:szCs w:val="20"/>
          <w:rtl/>
          <w:lang w:eastAsia="zh-CN"/>
        </w:rPr>
        <w:t xml:space="preserve">و </w:t>
      </w:r>
      <w:r w:rsidR="00CF0191" w:rsidRPr="00FE1218">
        <w:rPr>
          <w:rFonts w:eastAsia="SimSun" w:cs="Arial"/>
          <w:szCs w:val="20"/>
          <w:lang w:eastAsia="zh-CN"/>
        </w:rPr>
        <w:t xml:space="preserve"> </w:t>
      </w:r>
      <w:hyperlink r:id="rId50" w:history="1">
        <w:r w:rsidR="00CF0191" w:rsidRPr="00FE1218">
          <w:rPr>
            <w:rFonts w:eastAsia="SimSun" w:cs="Arial"/>
            <w:color w:val="0000FF"/>
            <w:szCs w:val="20"/>
            <w:u w:val="single"/>
            <w:lang w:eastAsia="zh-CN"/>
          </w:rPr>
          <w:t>F 189</w:t>
        </w:r>
      </w:hyperlink>
      <w:r w:rsidR="00CF0191" w:rsidRPr="00FE1218">
        <w:rPr>
          <w:rFonts w:eastAsia="SimSun" w:cs="Arial" w:hint="cs"/>
          <w:color w:val="0000FF"/>
          <w:szCs w:val="20"/>
          <w:rtl/>
          <w:lang w:eastAsia="zh-CN"/>
        </w:rPr>
        <w:t xml:space="preserve">و </w:t>
      </w:r>
      <w:r w:rsidR="00CF0191" w:rsidRPr="00FE1218">
        <w:rPr>
          <w:rFonts w:eastAsia="SimSun" w:cs="Arial"/>
          <w:color w:val="0000FF"/>
          <w:szCs w:val="20"/>
          <w:lang w:eastAsia="zh-CN"/>
        </w:rPr>
        <w:t xml:space="preserve"> </w:t>
      </w:r>
      <w:hyperlink r:id="rId51" w:history="1">
        <w:r w:rsidR="00CF0191" w:rsidRPr="00FE1218">
          <w:rPr>
            <w:rFonts w:eastAsia="SimSun" w:cs="Arial"/>
            <w:color w:val="0000FF"/>
            <w:szCs w:val="20"/>
            <w:u w:val="single"/>
            <w:lang w:eastAsia="zh-CN"/>
          </w:rPr>
          <w:t>F 190</w:t>
        </w:r>
      </w:hyperlink>
      <w:r w:rsidR="00CF0191" w:rsidRPr="00FE1218">
        <w:rPr>
          <w:rFonts w:eastAsia="SimSun" w:cs="Arial" w:hint="cs"/>
          <w:color w:val="0000FF"/>
          <w:szCs w:val="20"/>
          <w:rtl/>
          <w:lang w:eastAsia="zh-CN"/>
        </w:rPr>
        <w:t xml:space="preserve">و </w:t>
      </w:r>
      <w:r w:rsidR="00CF0191" w:rsidRPr="00FE1218">
        <w:rPr>
          <w:rFonts w:eastAsia="SimSun" w:cs="Arial"/>
          <w:szCs w:val="20"/>
          <w:lang w:eastAsia="zh-CN"/>
        </w:rPr>
        <w:t xml:space="preserve"> </w:t>
      </w:r>
      <w:hyperlink r:id="rId52" w:history="1">
        <w:r w:rsidR="00CF0191" w:rsidRPr="00FE1218">
          <w:rPr>
            <w:rFonts w:eastAsia="SimSun" w:cs="Arial"/>
            <w:color w:val="0000FF"/>
            <w:szCs w:val="20"/>
            <w:u w:val="single"/>
            <w:lang w:eastAsia="zh-CN"/>
          </w:rPr>
          <w:t>F 192</w:t>
        </w:r>
      </w:hyperlink>
      <w:r w:rsidR="00CF0191" w:rsidRPr="00FE1218">
        <w:rPr>
          <w:rFonts w:eastAsia="SimSun" w:cs="Arial" w:hint="cs"/>
          <w:szCs w:val="20"/>
          <w:rtl/>
          <w:lang w:eastAsia="zh-CN"/>
        </w:rPr>
        <w:t xml:space="preserve">و </w:t>
      </w:r>
      <w:r w:rsidR="00CF0191" w:rsidRPr="00FE1218">
        <w:rPr>
          <w:rFonts w:eastAsia="SimSun" w:cs="Arial"/>
          <w:szCs w:val="20"/>
          <w:lang w:eastAsia="zh-CN"/>
        </w:rPr>
        <w:t xml:space="preserve"> </w:t>
      </w:r>
      <w:hyperlink r:id="rId53" w:history="1">
        <w:r w:rsidR="00CF0191" w:rsidRPr="00FE1218">
          <w:rPr>
            <w:rFonts w:eastAsia="SimSun" w:cs="Arial"/>
            <w:color w:val="0000FF"/>
            <w:szCs w:val="20"/>
            <w:u w:val="single"/>
            <w:lang w:eastAsia="zh-CN"/>
          </w:rPr>
          <w:t>F 193</w:t>
        </w:r>
      </w:hyperlink>
      <w:r w:rsidR="00CF0191" w:rsidRPr="00FE1218">
        <w:rPr>
          <w:rFonts w:eastAsia="SimSun" w:cs="Arial" w:hint="cs"/>
          <w:szCs w:val="20"/>
          <w:rtl/>
          <w:lang w:eastAsia="zh-CN"/>
        </w:rPr>
        <w:t xml:space="preserve">و </w:t>
      </w:r>
      <w:r w:rsidR="00CF0191" w:rsidRPr="00FE1218">
        <w:rPr>
          <w:rFonts w:eastAsia="SimSun" w:cs="Arial"/>
          <w:szCs w:val="20"/>
          <w:lang w:eastAsia="zh-CN"/>
        </w:rPr>
        <w:t xml:space="preserve"> </w:t>
      </w:r>
      <w:hyperlink r:id="rId54" w:history="1">
        <w:r w:rsidR="00CF0191" w:rsidRPr="00FE1218">
          <w:rPr>
            <w:rFonts w:eastAsia="SimSun" w:cs="Arial"/>
            <w:color w:val="0000FF"/>
            <w:szCs w:val="20"/>
            <w:u w:val="single"/>
            <w:lang w:eastAsia="zh-CN"/>
          </w:rPr>
          <w:t>F 194</w:t>
        </w:r>
      </w:hyperlink>
      <w:r w:rsidR="00CF0191" w:rsidRPr="00FE1218">
        <w:rPr>
          <w:rFonts w:eastAsia="SimSun" w:cs="Arial" w:hint="cs"/>
          <w:szCs w:val="20"/>
          <w:rtl/>
          <w:lang w:eastAsia="zh-CN"/>
        </w:rPr>
        <w:t xml:space="preserve">و </w:t>
      </w:r>
      <w:r w:rsidR="00CF0191" w:rsidRPr="00FE1218">
        <w:rPr>
          <w:rFonts w:eastAsia="SimSun" w:cs="Arial"/>
          <w:szCs w:val="20"/>
          <w:lang w:eastAsia="zh-CN"/>
        </w:rPr>
        <w:t xml:space="preserve"> </w:t>
      </w:r>
      <w:hyperlink r:id="rId55" w:history="1">
        <w:r w:rsidR="00CF0191" w:rsidRPr="00FE1218">
          <w:rPr>
            <w:rFonts w:eastAsia="SimSun" w:cs="Arial"/>
            <w:color w:val="0000FF"/>
            <w:szCs w:val="20"/>
            <w:u w:val="single"/>
            <w:lang w:eastAsia="zh-CN"/>
          </w:rPr>
          <w:t>F 195</w:t>
        </w:r>
      </w:hyperlink>
      <w:r w:rsidR="00CF0191" w:rsidRPr="00FE1218">
        <w:rPr>
          <w:rFonts w:eastAsia="SimSun" w:cs="Arial" w:hint="cs"/>
          <w:szCs w:val="20"/>
          <w:rtl/>
          <w:lang w:eastAsia="zh-CN"/>
        </w:rPr>
        <w:t xml:space="preserve">و </w:t>
      </w:r>
      <w:r w:rsidR="00CF0191" w:rsidRPr="00FE1218">
        <w:rPr>
          <w:rFonts w:eastAsia="SimSun" w:cs="Arial"/>
          <w:color w:val="0000FF"/>
          <w:szCs w:val="20"/>
          <w:lang w:eastAsia="zh-CN"/>
        </w:rPr>
        <w:t xml:space="preserve"> </w:t>
      </w:r>
      <w:hyperlink r:id="rId56" w:history="1">
        <w:r w:rsidR="00CF0191" w:rsidRPr="00FE1218">
          <w:rPr>
            <w:rFonts w:eastAsia="SimSun" w:cs="Arial"/>
            <w:color w:val="0000FF"/>
            <w:szCs w:val="20"/>
            <w:u w:val="single"/>
            <w:lang w:eastAsia="zh-CN"/>
          </w:rPr>
          <w:t>F 196</w:t>
        </w:r>
      </w:hyperlink>
      <w:r w:rsidR="00CF0191" w:rsidRPr="00FE1218">
        <w:rPr>
          <w:rFonts w:eastAsia="SimSun" w:cs="Arial" w:hint="cs"/>
          <w:color w:val="0000FF"/>
          <w:szCs w:val="20"/>
          <w:rtl/>
          <w:lang w:eastAsia="zh-CN"/>
        </w:rPr>
        <w:t xml:space="preserve">و </w:t>
      </w:r>
      <w:r w:rsidR="00CF0191" w:rsidRPr="00FE1218">
        <w:rPr>
          <w:rFonts w:eastAsia="SimSun" w:cs="Arial"/>
          <w:color w:val="0000FF"/>
          <w:szCs w:val="20"/>
          <w:lang w:eastAsia="zh-CN"/>
        </w:rPr>
        <w:t xml:space="preserve"> </w:t>
      </w:r>
      <w:hyperlink r:id="rId57" w:history="1">
        <w:r w:rsidR="00CF0191" w:rsidRPr="00FE1218">
          <w:rPr>
            <w:rFonts w:eastAsia="SimSun" w:cs="Arial"/>
            <w:color w:val="0000FF"/>
            <w:szCs w:val="20"/>
            <w:u w:val="single"/>
            <w:lang w:eastAsia="zh-CN"/>
          </w:rPr>
          <w:t>F 197</w:t>
        </w:r>
      </w:hyperlink>
      <w:r w:rsidR="00CF0191" w:rsidRPr="00FE1218">
        <w:rPr>
          <w:rFonts w:eastAsia="SimSun" w:cs="Arial" w:hint="cs"/>
          <w:szCs w:val="20"/>
          <w:rtl/>
          <w:lang w:eastAsia="zh-CN"/>
        </w:rPr>
        <w:t xml:space="preserve"> و</w:t>
      </w:r>
      <w:r w:rsidR="00CF0191" w:rsidRPr="00FE1218">
        <w:rPr>
          <w:rFonts w:eastAsia="SimSun" w:cs="Arial"/>
          <w:szCs w:val="20"/>
          <w:lang w:eastAsia="zh-CN"/>
        </w:rPr>
        <w:t xml:space="preserve"> </w:t>
      </w:r>
      <w:hyperlink r:id="rId58" w:history="1">
        <w:r w:rsidR="00CF0191" w:rsidRPr="00FE1218">
          <w:rPr>
            <w:rFonts w:eastAsia="SimSun" w:cs="Arial"/>
            <w:color w:val="0000FF"/>
            <w:szCs w:val="20"/>
            <w:u w:val="single"/>
            <w:lang w:eastAsia="zh-CN"/>
          </w:rPr>
          <w:t>F 198</w:t>
        </w:r>
      </w:hyperlink>
      <w:r w:rsidR="00CF0191" w:rsidRPr="00FE1218">
        <w:rPr>
          <w:rFonts w:eastAsia="SimSun" w:cs="Arial" w:hint="cs"/>
          <w:szCs w:val="20"/>
          <w:rtl/>
          <w:lang w:eastAsia="zh-CN"/>
        </w:rPr>
        <w:t xml:space="preserve"> و </w:t>
      </w:r>
      <w:r w:rsidR="00CF0191" w:rsidRPr="00FE1218">
        <w:rPr>
          <w:rFonts w:eastAsia="SimSun" w:cs="Arial"/>
          <w:szCs w:val="20"/>
          <w:lang w:eastAsia="zh-CN"/>
        </w:rPr>
        <w:t xml:space="preserve"> </w:t>
      </w:r>
      <w:hyperlink r:id="rId59" w:history="1">
        <w:r w:rsidR="00CF0191" w:rsidRPr="00FE1218">
          <w:rPr>
            <w:rFonts w:eastAsia="SimSun" w:cs="Arial"/>
            <w:color w:val="0000FF"/>
            <w:szCs w:val="20"/>
            <w:u w:val="single"/>
            <w:lang w:eastAsia="zh-CN"/>
          </w:rPr>
          <w:t>F 199</w:t>
        </w:r>
      </w:hyperlink>
      <w:r w:rsidR="00CF0191" w:rsidRPr="00FE1218">
        <w:rPr>
          <w:rFonts w:eastAsia="SimSun" w:cs="Arial" w:hint="cs"/>
          <w:szCs w:val="20"/>
          <w:rtl/>
          <w:lang w:eastAsia="zh-CN"/>
        </w:rPr>
        <w:t xml:space="preserve">و </w:t>
      </w:r>
      <w:r w:rsidR="00CF0191" w:rsidRPr="00FE1218">
        <w:rPr>
          <w:rFonts w:eastAsia="SimSun" w:cs="Arial"/>
          <w:szCs w:val="20"/>
          <w:lang w:eastAsia="zh-CN"/>
        </w:rPr>
        <w:t xml:space="preserve"> </w:t>
      </w:r>
      <w:hyperlink r:id="rId60" w:history="1">
        <w:r w:rsidR="00CF0191" w:rsidRPr="00FE1218">
          <w:rPr>
            <w:rFonts w:eastAsia="SimSun" w:cs="Arial"/>
            <w:color w:val="0000FF"/>
            <w:szCs w:val="20"/>
            <w:u w:val="single"/>
            <w:lang w:eastAsia="zh-CN"/>
          </w:rPr>
          <w:t>F 200</w:t>
        </w:r>
      </w:hyperlink>
      <w:r w:rsidR="00CF0191" w:rsidRPr="00FE1218">
        <w:rPr>
          <w:rFonts w:eastAsia="SimSun" w:cs="Arial" w:hint="cs"/>
          <w:szCs w:val="20"/>
          <w:rtl/>
          <w:lang w:eastAsia="zh-CN"/>
        </w:rPr>
        <w:t xml:space="preserve">و </w:t>
      </w:r>
      <w:r w:rsidR="00CF0191" w:rsidRPr="00FE1218">
        <w:rPr>
          <w:rFonts w:eastAsia="SimSun" w:cs="Arial"/>
          <w:szCs w:val="20"/>
          <w:lang w:eastAsia="zh-CN"/>
        </w:rPr>
        <w:t xml:space="preserve"> </w:t>
      </w:r>
      <w:hyperlink r:id="rId61" w:history="1">
        <w:r w:rsidR="00CF0191" w:rsidRPr="00FE1218">
          <w:rPr>
            <w:rFonts w:eastAsia="SimSun" w:cs="Arial"/>
            <w:color w:val="0000FF"/>
            <w:szCs w:val="20"/>
            <w:u w:val="single"/>
            <w:lang w:eastAsia="zh-CN"/>
          </w:rPr>
          <w:t>F 201</w:t>
        </w:r>
      </w:hyperlink>
      <w:r w:rsidR="00CF0191" w:rsidRPr="00FE1218">
        <w:rPr>
          <w:rFonts w:eastAsia="SimSun" w:cs="Arial" w:hint="cs"/>
          <w:szCs w:val="20"/>
          <w:rtl/>
          <w:lang w:eastAsia="zh-CN"/>
        </w:rPr>
        <w:t xml:space="preserve">و </w:t>
      </w:r>
      <w:r w:rsidR="00CF0191" w:rsidRPr="00FE1218">
        <w:rPr>
          <w:rFonts w:eastAsia="SimSun" w:cs="Arial"/>
          <w:szCs w:val="20"/>
          <w:lang w:eastAsia="zh-CN"/>
        </w:rPr>
        <w:t xml:space="preserve"> </w:t>
      </w:r>
      <w:hyperlink r:id="rId62" w:history="1">
        <w:r w:rsidR="00CF0191" w:rsidRPr="00FE1218">
          <w:rPr>
            <w:rFonts w:eastAsia="SimSun" w:cs="Arial"/>
            <w:color w:val="0000FF"/>
            <w:szCs w:val="20"/>
            <w:u w:val="single"/>
            <w:lang w:eastAsia="zh-CN"/>
          </w:rPr>
          <w:t>F 202</w:t>
        </w:r>
      </w:hyperlink>
      <w:r w:rsidR="00CF0191" w:rsidRPr="00FE1218">
        <w:rPr>
          <w:rFonts w:eastAsia="SimSun" w:cs="Arial" w:hint="cs"/>
          <w:szCs w:val="20"/>
          <w:rtl/>
          <w:lang w:eastAsia="zh-CN"/>
        </w:rPr>
        <w:t xml:space="preserve">و </w:t>
      </w:r>
      <w:r w:rsidR="00CF0191" w:rsidRPr="00FE1218">
        <w:rPr>
          <w:rFonts w:eastAsia="SimSun" w:cs="Arial"/>
          <w:szCs w:val="20"/>
          <w:lang w:eastAsia="zh-CN"/>
        </w:rPr>
        <w:t xml:space="preserve"> </w:t>
      </w:r>
      <w:hyperlink r:id="rId63">
        <w:r w:rsidR="00CF0191" w:rsidRPr="00FE1218">
          <w:rPr>
            <w:rFonts w:eastAsia="SimSun" w:cs="Arial"/>
            <w:color w:val="0000FF"/>
            <w:szCs w:val="20"/>
            <w:u w:val="single"/>
            <w:lang w:eastAsia="zh-CN"/>
          </w:rPr>
          <w:t>F 203</w:t>
        </w:r>
      </w:hyperlink>
      <w:r w:rsidR="00CF0191" w:rsidRPr="00FE1218">
        <w:rPr>
          <w:rFonts w:eastAsia="SimSun" w:cs="Arial" w:hint="cs"/>
          <w:szCs w:val="20"/>
          <w:rtl/>
          <w:lang w:eastAsia="zh-CN"/>
        </w:rPr>
        <w:t xml:space="preserve">و </w:t>
      </w:r>
      <w:r w:rsidR="00CF0191" w:rsidRPr="00FE1218">
        <w:rPr>
          <w:rFonts w:eastAsia="SimSun" w:cs="Arial"/>
          <w:szCs w:val="20"/>
          <w:lang w:eastAsia="zh-CN"/>
        </w:rPr>
        <w:t xml:space="preserve"> </w:t>
      </w:r>
      <w:hyperlink r:id="rId64" w:history="1">
        <w:r w:rsidR="00CF0191" w:rsidRPr="00FE1218">
          <w:rPr>
            <w:rFonts w:eastAsia="SimSun" w:cs="Arial"/>
            <w:color w:val="0000FF"/>
            <w:szCs w:val="20"/>
            <w:u w:val="single"/>
            <w:lang w:eastAsia="zh-CN"/>
          </w:rPr>
          <w:t>F 204</w:t>
        </w:r>
      </w:hyperlink>
      <w:r w:rsidR="00CF0191" w:rsidRPr="00FE1218">
        <w:rPr>
          <w:rFonts w:eastAsia="SimSun" w:cs="Arial" w:hint="cs"/>
          <w:szCs w:val="20"/>
          <w:rtl/>
          <w:lang w:eastAsia="zh-CN"/>
        </w:rPr>
        <w:t xml:space="preserve">و </w:t>
      </w:r>
      <w:r w:rsidR="00CF0191" w:rsidRPr="00FE1218">
        <w:rPr>
          <w:rFonts w:eastAsia="SimSun" w:cs="Arial"/>
          <w:szCs w:val="20"/>
          <w:lang w:eastAsia="zh-CN"/>
        </w:rPr>
        <w:t xml:space="preserve"> </w:t>
      </w:r>
      <w:hyperlink r:id="rId65">
        <w:r w:rsidR="00CF0191" w:rsidRPr="00FE1218">
          <w:rPr>
            <w:rFonts w:eastAsia="SimSun" w:cs="Arial"/>
            <w:color w:val="0000FF"/>
            <w:szCs w:val="20"/>
            <w:u w:val="single"/>
            <w:lang w:eastAsia="zh-CN"/>
          </w:rPr>
          <w:t>F 205</w:t>
        </w:r>
      </w:hyperlink>
      <w:r w:rsidR="00CF0191" w:rsidRPr="00FE1218">
        <w:rPr>
          <w:rFonts w:eastAsia="SimSun" w:cs="Arial" w:hint="cs"/>
          <w:szCs w:val="20"/>
          <w:rtl/>
          <w:lang w:eastAsia="zh-CN"/>
        </w:rPr>
        <w:t xml:space="preserve">و </w:t>
      </w:r>
      <w:r w:rsidR="00CF0191" w:rsidRPr="00FE1218">
        <w:rPr>
          <w:rFonts w:eastAsia="SimSun" w:cs="Arial"/>
          <w:szCs w:val="20"/>
          <w:lang w:eastAsia="zh-CN"/>
        </w:rPr>
        <w:t xml:space="preserve"> </w:t>
      </w:r>
      <w:hyperlink r:id="rId66" w:history="1">
        <w:r w:rsidR="00CF0191" w:rsidRPr="00FE1218">
          <w:rPr>
            <w:rFonts w:eastAsia="SimSun" w:cs="Arial"/>
            <w:color w:val="0000FF"/>
            <w:szCs w:val="20"/>
            <w:u w:val="single"/>
            <w:lang w:eastAsia="zh-CN"/>
          </w:rPr>
          <w:t>F 206</w:t>
        </w:r>
      </w:hyperlink>
      <w:r w:rsidR="00CF0191" w:rsidRPr="00FE1218">
        <w:rPr>
          <w:rFonts w:eastAsia="SimSun" w:cs="Arial"/>
          <w:szCs w:val="20"/>
          <w:lang w:eastAsia="zh-CN"/>
        </w:rPr>
        <w:t xml:space="preserve"> </w:t>
      </w:r>
      <w:r w:rsidR="00CF0191" w:rsidRPr="00FE1218">
        <w:rPr>
          <w:rFonts w:eastAsia="SimSun" w:cs="Arial" w:hint="cs"/>
          <w:szCs w:val="20"/>
          <w:rtl/>
          <w:lang w:eastAsia="zh-CN"/>
        </w:rPr>
        <w:t>و</w:t>
      </w:r>
      <w:r w:rsidR="00CF0191" w:rsidRPr="00FE1218">
        <w:rPr>
          <w:rFonts w:eastAsia="SimSun" w:cs="Arial"/>
          <w:szCs w:val="20"/>
          <w:lang w:eastAsia="zh-CN"/>
        </w:rPr>
        <w:t xml:space="preserve"> </w:t>
      </w:r>
      <w:hyperlink r:id="rId67" w:history="1">
        <w:r w:rsidR="00CF0191" w:rsidRPr="00FE1218">
          <w:rPr>
            <w:rFonts w:eastAsia="SimSun" w:cs="Arial"/>
            <w:color w:val="0000FF"/>
            <w:szCs w:val="20"/>
            <w:u w:val="single"/>
            <w:lang w:eastAsia="zh-CN"/>
          </w:rPr>
          <w:t>F 208</w:t>
        </w:r>
      </w:hyperlink>
      <w:r w:rsidR="00CF0191" w:rsidRPr="00FE1218">
        <w:rPr>
          <w:rFonts w:eastAsia="SimSun" w:cs="Arial" w:hint="cs"/>
          <w:szCs w:val="20"/>
          <w:rtl/>
          <w:lang w:eastAsia="zh-CN"/>
        </w:rPr>
        <w:t>.</w:t>
      </w:r>
    </w:p>
    <w:p w14:paraId="65973B6E" w14:textId="599F48CC" w:rsidR="006D27C5" w:rsidRPr="00FE1218" w:rsidRDefault="00B60901" w:rsidP="005F0251">
      <w:pPr>
        <w:pStyle w:val="ONUMA"/>
        <w:rPr>
          <w:lang w:bidi="ar-EG"/>
        </w:rPr>
      </w:pPr>
      <w:r w:rsidRPr="00FE1218">
        <w:rPr>
          <w:rFonts w:hint="cs"/>
          <w:rtl/>
          <w:lang w:bidi="ar-EG"/>
        </w:rPr>
        <w:t xml:space="preserve">وأقرّ الفريق العامل </w:t>
      </w:r>
      <w:r w:rsidR="006D27C5" w:rsidRPr="006C4038">
        <w:rPr>
          <w:rFonts w:hint="cs"/>
          <w:rtl/>
          <w:lang w:bidi="ar-EG"/>
        </w:rPr>
        <w:t>24</w:t>
      </w:r>
      <w:r w:rsidRPr="006C4038">
        <w:rPr>
          <w:rFonts w:hint="cs"/>
          <w:rtl/>
          <w:lang w:bidi="ar-EG"/>
        </w:rPr>
        <w:t xml:space="preserve"> </w:t>
      </w:r>
      <w:r w:rsidRPr="00FE1218">
        <w:rPr>
          <w:rFonts w:hint="cs"/>
          <w:rtl/>
          <w:lang w:bidi="ar-EG"/>
        </w:rPr>
        <w:t xml:space="preserve">مشروع مراجعة، </w:t>
      </w:r>
      <w:r w:rsidR="006D27C5" w:rsidRPr="00FE1218">
        <w:rPr>
          <w:rFonts w:hint="cs"/>
          <w:rtl/>
          <w:lang w:bidi="ar-EG"/>
        </w:rPr>
        <w:t>و</w:t>
      </w:r>
      <w:r w:rsidR="006D27C5" w:rsidRPr="00FE1218">
        <w:rPr>
          <w:rtl/>
          <w:lang w:bidi="ar-EG"/>
        </w:rPr>
        <w:t xml:space="preserve">تمت الموافقة على واحد منها واستكماله فيما يتعلق بتعديلات </w:t>
      </w:r>
      <w:r w:rsidR="00F0092D" w:rsidRPr="00FE1218">
        <w:rPr>
          <w:rFonts w:hint="cs"/>
          <w:rtl/>
          <w:lang w:bidi="ar-EG"/>
        </w:rPr>
        <w:t>المخطط</w:t>
      </w:r>
      <w:r w:rsidR="006D27C5" w:rsidRPr="00FE1218">
        <w:rPr>
          <w:rtl/>
          <w:lang w:bidi="ar-EG"/>
        </w:rPr>
        <w:t xml:space="preserve"> والتعريف، وهو المشروع </w:t>
      </w:r>
      <w:hyperlink r:id="rId68">
        <w:r w:rsidR="00602076" w:rsidRPr="00FE1218">
          <w:rPr>
            <w:rFonts w:eastAsia="SimSun" w:cs="Arial"/>
            <w:color w:val="0000FF"/>
            <w:szCs w:val="20"/>
            <w:u w:val="single"/>
            <w:lang w:eastAsia="zh-CN"/>
          </w:rPr>
          <w:t>C 535</w:t>
        </w:r>
      </w:hyperlink>
      <w:r w:rsidR="006D27C5" w:rsidRPr="00FE1218">
        <w:rPr>
          <w:rtl/>
          <w:lang w:bidi="ar-EG"/>
        </w:rPr>
        <w:t xml:space="preserve">، والذي ستدخل تعديلات </w:t>
      </w:r>
      <w:bookmarkStart w:id="8" w:name="_Hlk198901067"/>
      <w:r w:rsidR="00F0092D" w:rsidRPr="00FE1218">
        <w:rPr>
          <w:rFonts w:hint="cs"/>
          <w:rtl/>
          <w:lang w:bidi="ar-EG"/>
        </w:rPr>
        <w:t>المخطط</w:t>
      </w:r>
      <w:r w:rsidR="00F12751" w:rsidRPr="00FE1218">
        <w:rPr>
          <w:rtl/>
          <w:lang w:bidi="ar-EG"/>
        </w:rPr>
        <w:t xml:space="preserve"> </w:t>
      </w:r>
      <w:bookmarkEnd w:id="8"/>
      <w:r w:rsidR="006D27C5" w:rsidRPr="00FE1218">
        <w:rPr>
          <w:rtl/>
          <w:lang w:bidi="ar-EG"/>
        </w:rPr>
        <w:t xml:space="preserve">والتعريف حيز النفاذ في </w:t>
      </w:r>
      <w:r w:rsidR="006D27C5" w:rsidRPr="00FE1218">
        <w:rPr>
          <w:lang w:bidi="ar-EG"/>
        </w:rPr>
        <w:t>IPC 2026.01</w:t>
      </w:r>
      <w:r w:rsidR="006D27C5" w:rsidRPr="00FE1218">
        <w:rPr>
          <w:rtl/>
          <w:lang w:bidi="ar-EG"/>
        </w:rPr>
        <w:t xml:space="preserve">، في حين تمت الموافقة على </w:t>
      </w:r>
      <w:r w:rsidR="006D27C5" w:rsidRPr="006C4038">
        <w:rPr>
          <w:rtl/>
          <w:lang w:bidi="ar-EG"/>
        </w:rPr>
        <w:t xml:space="preserve">ستة </w:t>
      </w:r>
      <w:r w:rsidR="00F12751" w:rsidRPr="006C4038">
        <w:rPr>
          <w:rFonts w:hint="cs"/>
          <w:rtl/>
          <w:lang w:bidi="ar-EG"/>
        </w:rPr>
        <w:t xml:space="preserve">مشاريع </w:t>
      </w:r>
      <w:r w:rsidR="006D27C5" w:rsidRPr="00FE1218">
        <w:rPr>
          <w:rtl/>
          <w:lang w:bidi="ar-EG"/>
        </w:rPr>
        <w:t xml:space="preserve">من أصل 24 </w:t>
      </w:r>
      <w:r w:rsidR="00F12751" w:rsidRPr="00FE1218">
        <w:rPr>
          <w:rFonts w:hint="cs"/>
          <w:rtl/>
          <w:lang w:bidi="ar-EG"/>
        </w:rPr>
        <w:t xml:space="preserve">مشروعا </w:t>
      </w:r>
      <w:r w:rsidR="006D27C5" w:rsidRPr="00FE1218">
        <w:rPr>
          <w:rtl/>
          <w:lang w:bidi="ar-EG"/>
        </w:rPr>
        <w:t xml:space="preserve">واستكمالها فيما يتعلق بتعديلات </w:t>
      </w:r>
      <w:r w:rsidR="00F0092D" w:rsidRPr="00FE1218">
        <w:rPr>
          <w:rFonts w:hint="cs"/>
          <w:rtl/>
          <w:lang w:bidi="ar-EG"/>
        </w:rPr>
        <w:t>المخطط</w:t>
      </w:r>
      <w:r w:rsidR="00F0092D" w:rsidRPr="00FE1218">
        <w:rPr>
          <w:rtl/>
          <w:lang w:bidi="ar-EG"/>
        </w:rPr>
        <w:t xml:space="preserve"> </w:t>
      </w:r>
      <w:r w:rsidR="006D27C5" w:rsidRPr="00FE1218">
        <w:rPr>
          <w:rtl/>
          <w:lang w:bidi="ar-EG"/>
        </w:rPr>
        <w:t xml:space="preserve">فقط، في حين تم التأكيد على عدم الحاجة إلى تعريفات، وهي المشاريع </w:t>
      </w:r>
      <w:hyperlink r:id="rId69">
        <w:r w:rsidR="00602076" w:rsidRPr="00FE1218">
          <w:rPr>
            <w:rFonts w:eastAsia="SimSun" w:cs="Arial"/>
            <w:color w:val="0000FF"/>
            <w:szCs w:val="20"/>
            <w:u w:val="single"/>
            <w:lang w:eastAsia="zh-CN"/>
          </w:rPr>
          <w:t>C 519</w:t>
        </w:r>
      </w:hyperlink>
      <w:r w:rsidR="00602076" w:rsidRPr="00FE1218">
        <w:rPr>
          <w:rFonts w:eastAsia="SimSun" w:cs="Arial" w:hint="cs"/>
          <w:szCs w:val="20"/>
          <w:rtl/>
          <w:lang w:eastAsia="zh-CN"/>
        </w:rPr>
        <w:t xml:space="preserve"> و </w:t>
      </w:r>
      <w:r w:rsidR="00602076" w:rsidRPr="00FE1218">
        <w:rPr>
          <w:rFonts w:eastAsia="SimSun" w:cs="Arial"/>
          <w:szCs w:val="20"/>
          <w:lang w:eastAsia="zh-CN"/>
        </w:rPr>
        <w:t xml:space="preserve"> </w:t>
      </w:r>
      <w:hyperlink r:id="rId70">
        <w:r w:rsidR="00602076" w:rsidRPr="00FE1218">
          <w:rPr>
            <w:rFonts w:eastAsia="SimSun" w:cs="Arial"/>
            <w:color w:val="0000FF"/>
            <w:szCs w:val="20"/>
            <w:u w:val="single"/>
            <w:lang w:eastAsia="zh-CN"/>
          </w:rPr>
          <w:t>C 534</w:t>
        </w:r>
      </w:hyperlink>
      <w:r w:rsidR="00602076" w:rsidRPr="00FE1218">
        <w:rPr>
          <w:rFonts w:eastAsia="SimSun" w:cs="Arial" w:hint="cs"/>
          <w:szCs w:val="20"/>
          <w:rtl/>
          <w:lang w:eastAsia="zh-CN"/>
        </w:rPr>
        <w:t xml:space="preserve">و </w:t>
      </w:r>
      <w:r w:rsidR="00602076" w:rsidRPr="00FE1218">
        <w:rPr>
          <w:rFonts w:eastAsia="SimSun" w:cs="Arial"/>
          <w:szCs w:val="20"/>
          <w:lang w:eastAsia="zh-CN"/>
        </w:rPr>
        <w:t xml:space="preserve"> </w:t>
      </w:r>
      <w:hyperlink r:id="rId71">
        <w:r w:rsidR="00602076" w:rsidRPr="00FE1218">
          <w:rPr>
            <w:rFonts w:eastAsia="SimSun" w:cs="Arial"/>
            <w:color w:val="0000FF"/>
            <w:szCs w:val="20"/>
            <w:u w:val="single"/>
            <w:lang w:eastAsia="zh-CN"/>
          </w:rPr>
          <w:t>F 197</w:t>
        </w:r>
      </w:hyperlink>
      <w:r w:rsidR="00602076" w:rsidRPr="00FE1218">
        <w:rPr>
          <w:rFonts w:eastAsia="SimSun" w:cs="Arial" w:hint="cs"/>
          <w:szCs w:val="20"/>
          <w:rtl/>
          <w:lang w:eastAsia="zh-CN"/>
        </w:rPr>
        <w:t xml:space="preserve">و </w:t>
      </w:r>
      <w:r w:rsidR="00602076" w:rsidRPr="00FE1218">
        <w:rPr>
          <w:rFonts w:eastAsia="SimSun" w:cs="Arial"/>
          <w:szCs w:val="20"/>
          <w:lang w:eastAsia="zh-CN"/>
        </w:rPr>
        <w:t xml:space="preserve"> </w:t>
      </w:r>
      <w:hyperlink r:id="rId72">
        <w:r w:rsidR="00602076" w:rsidRPr="00FE1218">
          <w:rPr>
            <w:rFonts w:eastAsia="SimSun" w:cs="Arial"/>
            <w:color w:val="0000FF"/>
            <w:szCs w:val="20"/>
            <w:u w:val="single"/>
            <w:lang w:eastAsia="zh-CN"/>
          </w:rPr>
          <w:t>F 202</w:t>
        </w:r>
      </w:hyperlink>
      <w:r w:rsidR="00602076" w:rsidRPr="00FE1218">
        <w:rPr>
          <w:rFonts w:eastAsia="SimSun" w:cs="Arial" w:hint="cs"/>
          <w:szCs w:val="20"/>
          <w:rtl/>
          <w:lang w:eastAsia="zh-CN"/>
        </w:rPr>
        <w:t xml:space="preserve">و </w:t>
      </w:r>
      <w:r w:rsidR="00602076" w:rsidRPr="00FE1218">
        <w:rPr>
          <w:rFonts w:eastAsia="SimSun" w:cs="Arial"/>
          <w:szCs w:val="20"/>
          <w:lang w:eastAsia="zh-CN"/>
        </w:rPr>
        <w:t xml:space="preserve"> </w:t>
      </w:r>
      <w:hyperlink r:id="rId73">
        <w:r w:rsidR="00602076" w:rsidRPr="00FE1218">
          <w:rPr>
            <w:rFonts w:eastAsia="SimSun" w:cs="Arial"/>
            <w:color w:val="0000FF"/>
            <w:szCs w:val="20"/>
            <w:u w:val="single"/>
            <w:lang w:eastAsia="zh-CN"/>
          </w:rPr>
          <w:t>F 203</w:t>
        </w:r>
      </w:hyperlink>
      <w:r w:rsidR="00602076" w:rsidRPr="00FE1218">
        <w:rPr>
          <w:rFonts w:eastAsia="SimSun" w:cs="Arial"/>
          <w:szCs w:val="20"/>
          <w:lang w:eastAsia="zh-CN"/>
        </w:rPr>
        <w:t xml:space="preserve"> </w:t>
      </w:r>
      <w:r w:rsidR="00602076" w:rsidRPr="00FE1218">
        <w:rPr>
          <w:rFonts w:eastAsia="SimSun" w:cs="Arial" w:hint="cs"/>
          <w:szCs w:val="20"/>
          <w:rtl/>
          <w:lang w:eastAsia="zh-CN"/>
        </w:rPr>
        <w:t>و</w:t>
      </w:r>
      <w:r w:rsidR="00602076" w:rsidRPr="00FE1218">
        <w:rPr>
          <w:rFonts w:eastAsia="SimSun" w:cs="Arial"/>
          <w:szCs w:val="20"/>
          <w:lang w:eastAsia="zh-CN"/>
        </w:rPr>
        <w:t xml:space="preserve"> </w:t>
      </w:r>
      <w:hyperlink r:id="rId74">
        <w:r w:rsidR="00602076" w:rsidRPr="00FE1218">
          <w:rPr>
            <w:rFonts w:eastAsia="SimSun" w:cs="Arial"/>
            <w:color w:val="0000FF"/>
            <w:szCs w:val="20"/>
            <w:u w:val="single"/>
            <w:lang w:eastAsia="zh-CN"/>
          </w:rPr>
          <w:t>F 205</w:t>
        </w:r>
      </w:hyperlink>
      <w:r w:rsidR="006D27C5" w:rsidRPr="00FE1218">
        <w:rPr>
          <w:rtl/>
          <w:lang w:bidi="ar-EG"/>
        </w:rPr>
        <w:t xml:space="preserve">، والتي ستدخل تعديلات </w:t>
      </w:r>
      <w:r w:rsidR="00F0092D" w:rsidRPr="00FE1218">
        <w:rPr>
          <w:rFonts w:hint="cs"/>
          <w:rtl/>
          <w:lang w:bidi="ar-EG"/>
        </w:rPr>
        <w:t>المخطط</w:t>
      </w:r>
      <w:r w:rsidR="00F0092D" w:rsidRPr="00FE1218">
        <w:rPr>
          <w:rtl/>
          <w:lang w:bidi="ar-EG"/>
        </w:rPr>
        <w:t xml:space="preserve"> </w:t>
      </w:r>
      <w:r w:rsidR="006D27C5" w:rsidRPr="00FE1218">
        <w:rPr>
          <w:rtl/>
          <w:lang w:bidi="ar-EG"/>
        </w:rPr>
        <w:t xml:space="preserve">الخاصة بها حيز النفاذ في </w:t>
      </w:r>
      <w:r w:rsidR="006D27C5" w:rsidRPr="00FE1218">
        <w:rPr>
          <w:lang w:bidi="ar-EG"/>
        </w:rPr>
        <w:t>IPC 2026.01</w:t>
      </w:r>
      <w:r w:rsidR="006D27C5" w:rsidRPr="00FE1218">
        <w:rPr>
          <w:rtl/>
          <w:lang w:bidi="ar-EG"/>
        </w:rPr>
        <w:t xml:space="preserve">. بالإضافة إلى ذلك، تمت الموافقة على </w:t>
      </w:r>
      <w:r w:rsidR="006D27C5" w:rsidRPr="006C4038">
        <w:rPr>
          <w:rtl/>
          <w:lang w:bidi="ar-EG"/>
        </w:rPr>
        <w:t xml:space="preserve">12 </w:t>
      </w:r>
      <w:r w:rsidR="006D27C5" w:rsidRPr="00FE1218">
        <w:rPr>
          <w:rtl/>
          <w:lang w:bidi="ar-EG"/>
        </w:rPr>
        <w:t xml:space="preserve">مشروعًا من أصل 24 مشروعًا فيما يتعلق بتعديلات </w:t>
      </w:r>
      <w:r w:rsidR="00F0092D" w:rsidRPr="00FE1218">
        <w:rPr>
          <w:rFonts w:hint="cs"/>
          <w:rtl/>
          <w:lang w:bidi="ar-EG"/>
        </w:rPr>
        <w:t>المخطط</w:t>
      </w:r>
      <w:r w:rsidR="00F0092D" w:rsidRPr="00FE1218">
        <w:rPr>
          <w:rtl/>
          <w:lang w:bidi="ar-EG"/>
        </w:rPr>
        <w:t xml:space="preserve"> </w:t>
      </w:r>
      <w:r w:rsidR="006D27C5" w:rsidRPr="00FE1218">
        <w:rPr>
          <w:rtl/>
          <w:lang w:bidi="ar-EG"/>
        </w:rPr>
        <w:t xml:space="preserve">فقط، وهي المشاريع </w:t>
      </w:r>
      <w:hyperlink r:id="rId75">
        <w:r w:rsidR="00534D54" w:rsidRPr="00FE1218">
          <w:rPr>
            <w:rFonts w:eastAsia="SimSun" w:cs="Arial"/>
            <w:color w:val="0000FF"/>
            <w:szCs w:val="20"/>
            <w:u w:val="single"/>
            <w:lang w:eastAsia="zh-CN"/>
          </w:rPr>
          <w:t>C 517</w:t>
        </w:r>
      </w:hyperlink>
      <w:r w:rsidR="00534D54" w:rsidRPr="00FE1218">
        <w:rPr>
          <w:rFonts w:eastAsia="SimSun" w:cs="Arial" w:hint="cs"/>
          <w:szCs w:val="20"/>
          <w:rtl/>
          <w:lang w:eastAsia="zh-CN"/>
        </w:rPr>
        <w:t>و</w:t>
      </w:r>
      <w:r w:rsidR="00534D54" w:rsidRPr="00FE1218">
        <w:rPr>
          <w:rFonts w:eastAsia="SimSun" w:cs="Arial"/>
          <w:szCs w:val="20"/>
          <w:lang w:eastAsia="zh-CN"/>
        </w:rPr>
        <w:t xml:space="preserve"> </w:t>
      </w:r>
      <w:hyperlink r:id="rId76">
        <w:r w:rsidR="00534D54" w:rsidRPr="00FE1218">
          <w:rPr>
            <w:rFonts w:eastAsia="SimSun" w:cs="Arial"/>
            <w:color w:val="0000FF"/>
            <w:szCs w:val="20"/>
            <w:u w:val="single"/>
            <w:lang w:eastAsia="zh-CN"/>
          </w:rPr>
          <w:t>C 518</w:t>
        </w:r>
      </w:hyperlink>
      <w:r w:rsidR="00534D54" w:rsidRPr="00FE1218">
        <w:rPr>
          <w:rFonts w:eastAsia="SimSun" w:cs="Arial" w:hint="cs"/>
          <w:szCs w:val="20"/>
          <w:rtl/>
          <w:lang w:eastAsia="zh-CN"/>
        </w:rPr>
        <w:t>و</w:t>
      </w:r>
      <w:r w:rsidR="00534D54" w:rsidRPr="00FE1218">
        <w:rPr>
          <w:rFonts w:eastAsia="SimSun" w:cs="Arial"/>
          <w:szCs w:val="20"/>
          <w:lang w:eastAsia="zh-CN"/>
        </w:rPr>
        <w:t xml:space="preserve"> </w:t>
      </w:r>
      <w:hyperlink r:id="rId77">
        <w:r w:rsidR="00534D54" w:rsidRPr="00FE1218">
          <w:rPr>
            <w:rFonts w:eastAsia="SimSun" w:cs="Arial"/>
            <w:color w:val="0000FF"/>
            <w:szCs w:val="20"/>
            <w:u w:val="single"/>
            <w:lang w:eastAsia="zh-CN"/>
          </w:rPr>
          <w:t>C 529</w:t>
        </w:r>
      </w:hyperlink>
      <w:r w:rsidR="00534D54" w:rsidRPr="00FE1218">
        <w:rPr>
          <w:rFonts w:eastAsia="SimSun" w:cs="Arial" w:hint="cs"/>
          <w:szCs w:val="20"/>
          <w:rtl/>
          <w:lang w:eastAsia="zh-CN"/>
        </w:rPr>
        <w:t>و</w:t>
      </w:r>
      <w:r w:rsidR="00534D54" w:rsidRPr="00FE1218">
        <w:rPr>
          <w:rFonts w:eastAsia="SimSun" w:cs="Arial"/>
          <w:szCs w:val="20"/>
          <w:lang w:eastAsia="zh-CN"/>
        </w:rPr>
        <w:t xml:space="preserve"> </w:t>
      </w:r>
      <w:hyperlink r:id="rId78">
        <w:r w:rsidR="00534D54" w:rsidRPr="00FE1218">
          <w:rPr>
            <w:rFonts w:eastAsia="SimSun" w:cs="Arial"/>
            <w:color w:val="0000FF"/>
            <w:szCs w:val="20"/>
            <w:u w:val="single"/>
            <w:lang w:eastAsia="zh-CN"/>
          </w:rPr>
          <w:t>C 530</w:t>
        </w:r>
      </w:hyperlink>
      <w:r w:rsidR="00534D54" w:rsidRPr="00FE1218">
        <w:rPr>
          <w:rFonts w:eastAsia="SimSun" w:cs="Arial" w:hint="cs"/>
          <w:szCs w:val="20"/>
          <w:rtl/>
          <w:lang w:eastAsia="zh-CN"/>
        </w:rPr>
        <w:t>و</w:t>
      </w:r>
      <w:r w:rsidR="00534D54" w:rsidRPr="00FE1218">
        <w:rPr>
          <w:rFonts w:eastAsia="SimSun" w:cs="Arial"/>
          <w:szCs w:val="20"/>
          <w:lang w:eastAsia="zh-CN"/>
        </w:rPr>
        <w:t xml:space="preserve"> </w:t>
      </w:r>
      <w:hyperlink r:id="rId79">
        <w:r w:rsidR="00534D54" w:rsidRPr="00FE1218">
          <w:rPr>
            <w:rFonts w:eastAsia="SimSun" w:cs="Arial"/>
            <w:color w:val="0000FF"/>
            <w:szCs w:val="20"/>
            <w:u w:val="single"/>
            <w:lang w:eastAsia="zh-CN"/>
          </w:rPr>
          <w:t>C 531</w:t>
        </w:r>
      </w:hyperlink>
      <w:r w:rsidR="00534D54" w:rsidRPr="00FE1218">
        <w:rPr>
          <w:rFonts w:eastAsia="SimSun" w:cs="Arial" w:hint="cs"/>
          <w:szCs w:val="20"/>
          <w:rtl/>
          <w:lang w:eastAsia="zh-CN"/>
        </w:rPr>
        <w:t>و</w:t>
      </w:r>
      <w:r w:rsidR="00534D54" w:rsidRPr="00FE1218">
        <w:rPr>
          <w:rFonts w:eastAsia="SimSun" w:cs="Arial"/>
          <w:szCs w:val="20"/>
          <w:lang w:eastAsia="zh-CN"/>
        </w:rPr>
        <w:t xml:space="preserve"> </w:t>
      </w:r>
      <w:hyperlink r:id="rId80">
        <w:r w:rsidR="00534D54" w:rsidRPr="00FE1218">
          <w:rPr>
            <w:rFonts w:eastAsia="SimSun" w:cs="Arial"/>
            <w:color w:val="0000FF"/>
            <w:szCs w:val="20"/>
            <w:u w:val="single"/>
            <w:lang w:eastAsia="zh-CN"/>
          </w:rPr>
          <w:t>C 5</w:t>
        </w:r>
      </w:hyperlink>
      <w:r w:rsidR="00534D54" w:rsidRPr="00FE1218">
        <w:rPr>
          <w:rFonts w:eastAsia="SimSun" w:cs="Arial"/>
          <w:color w:val="0000FF"/>
          <w:szCs w:val="20"/>
          <w:u w:val="single"/>
          <w:lang w:eastAsia="zh-CN"/>
        </w:rPr>
        <w:t>40</w:t>
      </w:r>
      <w:r w:rsidR="00534D54" w:rsidRPr="00FE1218">
        <w:rPr>
          <w:rFonts w:eastAsia="SimSun" w:cs="Arial" w:hint="cs"/>
          <w:szCs w:val="20"/>
          <w:rtl/>
          <w:lang w:eastAsia="zh-CN"/>
        </w:rPr>
        <w:t>و</w:t>
      </w:r>
      <w:r w:rsidR="00534D54" w:rsidRPr="00FE1218">
        <w:rPr>
          <w:rFonts w:eastAsia="SimSun" w:cs="Arial"/>
          <w:szCs w:val="20"/>
          <w:lang w:eastAsia="zh-CN"/>
        </w:rPr>
        <w:t xml:space="preserve"> </w:t>
      </w:r>
      <w:hyperlink r:id="rId81">
        <w:r w:rsidR="00534D54" w:rsidRPr="00FE1218">
          <w:rPr>
            <w:rFonts w:eastAsia="SimSun" w:cs="Arial"/>
            <w:color w:val="0000FF"/>
            <w:szCs w:val="20"/>
            <w:u w:val="single"/>
            <w:lang w:eastAsia="zh-CN"/>
          </w:rPr>
          <w:t>F 140</w:t>
        </w:r>
      </w:hyperlink>
      <w:r w:rsidR="00534D54" w:rsidRPr="00FE1218">
        <w:rPr>
          <w:rFonts w:eastAsia="SimSun" w:cs="Arial" w:hint="cs"/>
          <w:szCs w:val="20"/>
          <w:rtl/>
          <w:lang w:eastAsia="zh-CN"/>
        </w:rPr>
        <w:t>و</w:t>
      </w:r>
      <w:r w:rsidR="00534D54" w:rsidRPr="00FE1218">
        <w:rPr>
          <w:rFonts w:eastAsia="SimSun" w:cs="Arial"/>
          <w:szCs w:val="20"/>
          <w:lang w:eastAsia="zh-CN"/>
        </w:rPr>
        <w:t xml:space="preserve"> </w:t>
      </w:r>
      <w:hyperlink r:id="rId82">
        <w:r w:rsidR="00534D54" w:rsidRPr="00FE1218">
          <w:rPr>
            <w:rFonts w:eastAsia="SimSun" w:cs="Arial"/>
            <w:color w:val="0000FF"/>
            <w:szCs w:val="20"/>
            <w:u w:val="single"/>
            <w:lang w:eastAsia="zh-CN"/>
          </w:rPr>
          <w:t>F 190</w:t>
        </w:r>
      </w:hyperlink>
      <w:r w:rsidR="00534D54" w:rsidRPr="00FE1218">
        <w:rPr>
          <w:rFonts w:eastAsia="SimSun" w:cs="Arial" w:hint="cs"/>
          <w:color w:val="0000FF"/>
          <w:szCs w:val="20"/>
          <w:rtl/>
          <w:lang w:eastAsia="zh-CN"/>
        </w:rPr>
        <w:t>و</w:t>
      </w:r>
      <w:r w:rsidR="00534D54" w:rsidRPr="00FE1218">
        <w:rPr>
          <w:rFonts w:eastAsia="SimSun" w:cs="Arial"/>
          <w:color w:val="0000FF"/>
          <w:szCs w:val="20"/>
          <w:lang w:eastAsia="zh-CN"/>
        </w:rPr>
        <w:t xml:space="preserve"> </w:t>
      </w:r>
      <w:hyperlink r:id="rId83">
        <w:r w:rsidR="00534D54" w:rsidRPr="00FE1218">
          <w:rPr>
            <w:rFonts w:eastAsia="SimSun" w:cs="Arial"/>
            <w:color w:val="0000FF"/>
            <w:szCs w:val="20"/>
            <w:u w:val="single"/>
            <w:lang w:eastAsia="zh-CN"/>
          </w:rPr>
          <w:t>F 194</w:t>
        </w:r>
      </w:hyperlink>
      <w:r w:rsidR="00534D54" w:rsidRPr="00FE1218">
        <w:rPr>
          <w:rFonts w:eastAsia="SimSun" w:cs="Arial" w:hint="cs"/>
          <w:szCs w:val="20"/>
          <w:rtl/>
          <w:lang w:eastAsia="zh-CN"/>
        </w:rPr>
        <w:t>و</w:t>
      </w:r>
      <w:r w:rsidR="00534D54" w:rsidRPr="00FE1218">
        <w:rPr>
          <w:rFonts w:eastAsia="SimSun" w:cs="Arial"/>
          <w:szCs w:val="20"/>
          <w:lang w:eastAsia="zh-CN"/>
        </w:rPr>
        <w:t xml:space="preserve"> </w:t>
      </w:r>
      <w:hyperlink r:id="rId84">
        <w:r w:rsidR="00534D54" w:rsidRPr="00FE1218">
          <w:rPr>
            <w:rFonts w:eastAsia="SimSun" w:cs="Arial"/>
            <w:color w:val="0000FF"/>
            <w:szCs w:val="20"/>
            <w:u w:val="single"/>
            <w:lang w:eastAsia="zh-CN"/>
          </w:rPr>
          <w:t>F 196</w:t>
        </w:r>
      </w:hyperlink>
      <w:r w:rsidR="00534D54" w:rsidRPr="00FE1218">
        <w:rPr>
          <w:rFonts w:eastAsia="SimSun" w:cs="Arial" w:hint="cs"/>
          <w:color w:val="0000FF"/>
          <w:szCs w:val="20"/>
          <w:rtl/>
          <w:lang w:eastAsia="zh-CN"/>
        </w:rPr>
        <w:t>و</w:t>
      </w:r>
      <w:r w:rsidR="00534D54" w:rsidRPr="00FE1218">
        <w:rPr>
          <w:rFonts w:eastAsia="SimSun" w:cs="Arial"/>
          <w:color w:val="0000FF"/>
          <w:szCs w:val="20"/>
          <w:lang w:eastAsia="zh-CN"/>
        </w:rPr>
        <w:t xml:space="preserve"> </w:t>
      </w:r>
      <w:hyperlink r:id="rId85">
        <w:r w:rsidR="00534D54" w:rsidRPr="00FE1218">
          <w:rPr>
            <w:rFonts w:eastAsia="SimSun" w:cs="Arial"/>
            <w:color w:val="0000FF"/>
            <w:szCs w:val="20"/>
            <w:u w:val="single"/>
            <w:lang w:eastAsia="zh-CN"/>
          </w:rPr>
          <w:t>F 198</w:t>
        </w:r>
      </w:hyperlink>
      <w:r w:rsidR="00534D54" w:rsidRPr="00FE1218">
        <w:rPr>
          <w:rFonts w:eastAsia="SimSun" w:cs="Arial"/>
          <w:szCs w:val="20"/>
          <w:lang w:eastAsia="zh-CN"/>
        </w:rPr>
        <w:t xml:space="preserve"> </w:t>
      </w:r>
      <w:hyperlink r:id="rId86">
        <w:r w:rsidR="00534D54" w:rsidRPr="00FE1218">
          <w:rPr>
            <w:rFonts w:eastAsia="SimSun" w:cs="Arial"/>
            <w:color w:val="0000FF"/>
            <w:szCs w:val="20"/>
            <w:u w:val="single"/>
            <w:lang w:eastAsia="zh-CN"/>
          </w:rPr>
          <w:t>F 200</w:t>
        </w:r>
      </w:hyperlink>
      <w:r w:rsidR="00534D54" w:rsidRPr="00FE1218">
        <w:rPr>
          <w:rFonts w:eastAsia="SimSun" w:cs="Arial" w:hint="cs"/>
          <w:szCs w:val="20"/>
          <w:rtl/>
          <w:lang w:eastAsia="zh-CN"/>
        </w:rPr>
        <w:t xml:space="preserve"> </w:t>
      </w:r>
      <w:r w:rsidR="006D27C5" w:rsidRPr="00FE1218">
        <w:rPr>
          <w:rtl/>
          <w:lang w:bidi="ar-EG"/>
        </w:rPr>
        <w:t xml:space="preserve">والتي ستدخل حيز النفاذ في </w:t>
      </w:r>
      <w:r w:rsidR="006D27C5" w:rsidRPr="00FE1218">
        <w:rPr>
          <w:lang w:bidi="ar-EG"/>
        </w:rPr>
        <w:t>IPC 2026.01</w:t>
      </w:r>
      <w:r w:rsidR="006D27C5" w:rsidRPr="00FE1218">
        <w:rPr>
          <w:rtl/>
          <w:lang w:bidi="ar-EG"/>
        </w:rPr>
        <w:t xml:space="preserve">. وفي الوقت نفسه، تم إكمال </w:t>
      </w:r>
      <w:r w:rsidR="006D27C5" w:rsidRPr="006C4038">
        <w:rPr>
          <w:rtl/>
          <w:lang w:bidi="ar-EG"/>
        </w:rPr>
        <w:t xml:space="preserve">ثلاثة </w:t>
      </w:r>
      <w:r w:rsidR="006D27C5" w:rsidRPr="00FE1218">
        <w:rPr>
          <w:rtl/>
          <w:lang w:bidi="ar-EG"/>
        </w:rPr>
        <w:t xml:space="preserve">مشاريع من أصل 24 مشروعًا فيما يتعلق فقط بالتعريفات، والتي سيتم دمجها في </w:t>
      </w:r>
      <w:r w:rsidR="006D27C5" w:rsidRPr="00FE1218">
        <w:rPr>
          <w:lang w:bidi="ar-EG"/>
        </w:rPr>
        <w:t>IPC 2026.01</w:t>
      </w:r>
      <w:r w:rsidR="006D27C5" w:rsidRPr="00FE1218">
        <w:rPr>
          <w:rtl/>
          <w:lang w:bidi="ar-EG"/>
        </w:rPr>
        <w:t xml:space="preserve">، وهي المشاريع </w:t>
      </w:r>
      <w:hyperlink r:id="rId87">
        <w:r w:rsidR="004A2E58" w:rsidRPr="00FE1218">
          <w:rPr>
            <w:rFonts w:eastAsia="SimSun" w:cs="Arial"/>
            <w:color w:val="0000FF"/>
            <w:szCs w:val="20"/>
            <w:u w:val="single"/>
            <w:lang w:eastAsia="zh-CN"/>
          </w:rPr>
          <w:t>C 532</w:t>
        </w:r>
      </w:hyperlink>
      <w:r w:rsidR="004A2E58" w:rsidRPr="00FE1218">
        <w:rPr>
          <w:rFonts w:eastAsia="SimSun" w:cs="Arial" w:hint="cs"/>
          <w:szCs w:val="20"/>
          <w:rtl/>
          <w:lang w:eastAsia="zh-CN"/>
        </w:rPr>
        <w:t xml:space="preserve"> و</w:t>
      </w:r>
      <w:r w:rsidR="004A2E58" w:rsidRPr="00FE1218">
        <w:rPr>
          <w:rFonts w:eastAsia="SimSun" w:cs="Arial"/>
          <w:szCs w:val="20"/>
          <w:lang w:eastAsia="zh-CN"/>
        </w:rPr>
        <w:t xml:space="preserve"> </w:t>
      </w:r>
      <w:hyperlink r:id="rId88" w:history="1">
        <w:r w:rsidR="004A2E58" w:rsidRPr="00FE1218">
          <w:rPr>
            <w:rFonts w:eastAsia="SimSun" w:cs="Arial"/>
            <w:color w:val="0000FF"/>
            <w:szCs w:val="20"/>
            <w:u w:val="single"/>
            <w:lang w:eastAsia="zh-CN"/>
          </w:rPr>
          <w:t>C 533</w:t>
        </w:r>
      </w:hyperlink>
      <w:r w:rsidR="004A2E58" w:rsidRPr="00FE1218">
        <w:rPr>
          <w:rFonts w:eastAsia="SimSun" w:cs="Arial"/>
          <w:szCs w:val="20"/>
          <w:lang w:eastAsia="zh-CN"/>
        </w:rPr>
        <w:t xml:space="preserve"> </w:t>
      </w:r>
      <w:r w:rsidR="004A2E58" w:rsidRPr="00FE1218">
        <w:rPr>
          <w:rFonts w:eastAsia="SimSun" w:cs="Arial" w:hint="cs"/>
          <w:szCs w:val="20"/>
          <w:rtl/>
          <w:lang w:eastAsia="zh-CN"/>
        </w:rPr>
        <w:t>و</w:t>
      </w:r>
      <w:r w:rsidR="004A2E58" w:rsidRPr="00FE1218">
        <w:rPr>
          <w:rFonts w:eastAsia="SimSun" w:cs="Arial"/>
          <w:szCs w:val="20"/>
          <w:lang w:eastAsia="zh-CN"/>
        </w:rPr>
        <w:t xml:space="preserve"> </w:t>
      </w:r>
      <w:hyperlink r:id="rId89">
        <w:r w:rsidR="004A2E58" w:rsidRPr="00FE1218">
          <w:rPr>
            <w:rFonts w:eastAsia="SimSun" w:cs="Arial"/>
            <w:color w:val="0000FF"/>
            <w:szCs w:val="20"/>
            <w:u w:val="single"/>
            <w:lang w:eastAsia="zh-CN"/>
          </w:rPr>
          <w:t>F 180</w:t>
        </w:r>
      </w:hyperlink>
      <w:r w:rsidR="004A2E58" w:rsidRPr="00FE1218">
        <w:rPr>
          <w:rFonts w:eastAsia="SimSun" w:cs="Arial" w:hint="cs"/>
          <w:szCs w:val="20"/>
          <w:rtl/>
          <w:lang w:eastAsia="zh-CN"/>
        </w:rPr>
        <w:t>،</w:t>
      </w:r>
      <w:r w:rsidR="006D27C5" w:rsidRPr="00FE1218">
        <w:rPr>
          <w:rtl/>
          <w:lang w:bidi="ar-EG"/>
        </w:rPr>
        <w:t xml:space="preserve"> في حين أن تعديلات </w:t>
      </w:r>
      <w:r w:rsidR="00F0092D" w:rsidRPr="00FE1218">
        <w:rPr>
          <w:rFonts w:hint="cs"/>
          <w:rtl/>
          <w:lang w:bidi="ar-EG"/>
        </w:rPr>
        <w:t>مخططها</w:t>
      </w:r>
      <w:r w:rsidR="00F0092D" w:rsidRPr="00FE1218">
        <w:rPr>
          <w:rtl/>
          <w:lang w:bidi="ar-EG"/>
        </w:rPr>
        <w:t xml:space="preserve"> </w:t>
      </w:r>
      <w:r w:rsidR="006D27C5" w:rsidRPr="00FE1218">
        <w:rPr>
          <w:rtl/>
          <w:lang w:bidi="ar-EG"/>
        </w:rPr>
        <w:t xml:space="preserve">قد أكملها </w:t>
      </w:r>
      <w:r w:rsidR="00F12751" w:rsidRPr="00FE1218">
        <w:rPr>
          <w:rFonts w:hint="cs"/>
          <w:rtl/>
          <w:lang w:bidi="ar-EG"/>
        </w:rPr>
        <w:t>الفريق العامل</w:t>
      </w:r>
      <w:r w:rsidR="006D27C5" w:rsidRPr="00FE1218">
        <w:rPr>
          <w:rtl/>
          <w:lang w:bidi="ar-EG"/>
        </w:rPr>
        <w:t xml:space="preserve"> في دوراته السابقة. </w:t>
      </w:r>
      <w:r w:rsidR="00F12751" w:rsidRPr="00FE1218">
        <w:rPr>
          <w:rFonts w:hint="cs"/>
          <w:rtl/>
          <w:lang w:bidi="ar-EG"/>
        </w:rPr>
        <w:t>و</w:t>
      </w:r>
      <w:r w:rsidR="006D27C5" w:rsidRPr="00FE1218">
        <w:rPr>
          <w:rtl/>
          <w:lang w:bidi="ar-EG"/>
        </w:rPr>
        <w:t xml:space="preserve">وافق </w:t>
      </w:r>
      <w:r w:rsidR="00F12751" w:rsidRPr="00FE1218">
        <w:rPr>
          <w:rFonts w:hint="cs"/>
          <w:rtl/>
          <w:lang w:bidi="ar-EG"/>
        </w:rPr>
        <w:t>الفريق العامل</w:t>
      </w:r>
      <w:r w:rsidR="00F12751" w:rsidRPr="00FE1218">
        <w:rPr>
          <w:rtl/>
          <w:lang w:bidi="ar-EG"/>
        </w:rPr>
        <w:t xml:space="preserve"> </w:t>
      </w:r>
      <w:r w:rsidR="006D27C5" w:rsidRPr="00FE1218">
        <w:rPr>
          <w:rtl/>
          <w:lang w:bidi="ar-EG"/>
        </w:rPr>
        <w:t xml:space="preserve">على تعديلات </w:t>
      </w:r>
      <w:r w:rsidR="00F0092D" w:rsidRPr="00FE1218">
        <w:rPr>
          <w:rFonts w:hint="cs"/>
          <w:rtl/>
          <w:lang w:bidi="ar-EG"/>
        </w:rPr>
        <w:t>المخطط</w:t>
      </w:r>
      <w:r w:rsidR="00F0092D" w:rsidRPr="00FE1218">
        <w:rPr>
          <w:rtl/>
          <w:lang w:bidi="ar-EG"/>
        </w:rPr>
        <w:t xml:space="preserve"> </w:t>
      </w:r>
      <w:r w:rsidR="006D27C5" w:rsidRPr="00FE1218">
        <w:rPr>
          <w:rtl/>
          <w:lang w:bidi="ar-EG"/>
        </w:rPr>
        <w:t xml:space="preserve">والتعريف للمشروع </w:t>
      </w:r>
      <w:hyperlink r:id="rId90" w:history="1">
        <w:r w:rsidR="004A2E58" w:rsidRPr="00FE1218">
          <w:rPr>
            <w:rFonts w:eastAsia="SimSun" w:cs="Arial"/>
            <w:color w:val="0000FF"/>
            <w:szCs w:val="20"/>
            <w:u w:val="single"/>
            <w:lang w:eastAsia="zh-CN"/>
          </w:rPr>
          <w:t>C 510</w:t>
        </w:r>
      </w:hyperlink>
      <w:r w:rsidR="006D27C5" w:rsidRPr="00FE1218">
        <w:rPr>
          <w:rtl/>
          <w:lang w:bidi="ar-EG"/>
        </w:rPr>
        <w:t xml:space="preserve">، وكذلك للمشروع </w:t>
      </w:r>
      <w:hyperlink r:id="rId91">
        <w:r w:rsidR="004A2E58" w:rsidRPr="00FE1218">
          <w:rPr>
            <w:rFonts w:eastAsia="SimSun" w:cs="Arial"/>
            <w:color w:val="0000FF"/>
            <w:szCs w:val="20"/>
            <w:u w:val="single"/>
            <w:lang w:eastAsia="zh-CN"/>
          </w:rPr>
          <w:t>F 185</w:t>
        </w:r>
      </w:hyperlink>
      <w:r w:rsidR="004A2E58" w:rsidRPr="00FE1218">
        <w:rPr>
          <w:rFonts w:eastAsia="SimSun" w:cs="Arial" w:hint="cs"/>
          <w:szCs w:val="20"/>
          <w:rtl/>
          <w:lang w:eastAsia="zh-CN"/>
        </w:rPr>
        <w:t xml:space="preserve"> </w:t>
      </w:r>
      <w:r w:rsidR="006D27C5" w:rsidRPr="00FE1218">
        <w:rPr>
          <w:rtl/>
          <w:lang w:bidi="ar-EG"/>
        </w:rPr>
        <w:t>الناتجة عن إزالة المراجع غير المحددة (</w:t>
      </w:r>
      <w:r w:rsidR="006D27C5" w:rsidRPr="00FE1218">
        <w:rPr>
          <w:lang w:bidi="ar-EG"/>
        </w:rPr>
        <w:t>NRLs</w:t>
      </w:r>
      <w:r w:rsidR="006D27C5" w:rsidRPr="00FE1218">
        <w:rPr>
          <w:rtl/>
          <w:lang w:bidi="ar-EG"/>
        </w:rPr>
        <w:t xml:space="preserve">) من </w:t>
      </w:r>
      <w:r w:rsidR="00F12751" w:rsidRPr="00FE1218">
        <w:rPr>
          <w:rFonts w:hint="cs"/>
          <w:rtl/>
          <w:lang w:bidi="ar-EG"/>
        </w:rPr>
        <w:t>الصنف</w:t>
      </w:r>
      <w:r w:rsidR="006D27C5" w:rsidRPr="00FE1218">
        <w:rPr>
          <w:rtl/>
          <w:lang w:bidi="ar-EG"/>
        </w:rPr>
        <w:t xml:space="preserve"> الفرعي </w:t>
      </w:r>
      <w:r w:rsidR="006D27C5" w:rsidRPr="00FE1218">
        <w:rPr>
          <w:lang w:bidi="ar-EG"/>
        </w:rPr>
        <w:t>B23K</w:t>
      </w:r>
      <w:r w:rsidR="006D27C5" w:rsidRPr="00FE1218">
        <w:rPr>
          <w:rtl/>
          <w:lang w:bidi="ar-EG"/>
        </w:rPr>
        <w:t xml:space="preserve">. </w:t>
      </w:r>
      <w:r w:rsidR="00F12751" w:rsidRPr="00FE1218">
        <w:rPr>
          <w:rFonts w:hint="cs"/>
          <w:rtl/>
          <w:lang w:bidi="ar-EG"/>
        </w:rPr>
        <w:t>و</w:t>
      </w:r>
      <w:r w:rsidR="006D27C5" w:rsidRPr="00FE1218">
        <w:rPr>
          <w:rtl/>
          <w:lang w:bidi="ar-EG"/>
        </w:rPr>
        <w:t xml:space="preserve">ستدخل جميع التعديلات الخاصة بهذين المشروعين حيز التنفيذ في </w:t>
      </w:r>
      <w:r w:rsidR="006D27C5" w:rsidRPr="00FE1218">
        <w:rPr>
          <w:lang w:bidi="ar-EG"/>
        </w:rPr>
        <w:t>IPC 2026.01</w:t>
      </w:r>
      <w:r w:rsidR="00473725" w:rsidRPr="00FE1218">
        <w:rPr>
          <w:rFonts w:hint="cs"/>
          <w:rtl/>
          <w:lang w:bidi="ar-EG"/>
        </w:rPr>
        <w:t>.</w:t>
      </w:r>
      <w:r w:rsidR="00F12751" w:rsidRPr="00FE1218">
        <w:rPr>
          <w:rFonts w:hint="cs"/>
          <w:rtl/>
          <w:lang w:bidi="ar-EG"/>
        </w:rPr>
        <w:t xml:space="preserve">     </w:t>
      </w:r>
      <w:r w:rsidR="00F0092D" w:rsidRPr="00FE1218">
        <w:rPr>
          <w:rFonts w:hint="cs"/>
          <w:rtl/>
          <w:lang w:bidi="ar-EG"/>
        </w:rPr>
        <w:t xml:space="preserve">  </w:t>
      </w:r>
    </w:p>
    <w:p w14:paraId="6EA56508" w14:textId="2CAD15E8" w:rsidR="00B60901" w:rsidRPr="00FE1218" w:rsidRDefault="00B60901" w:rsidP="005F0251">
      <w:pPr>
        <w:pStyle w:val="ONUMA"/>
        <w:rPr>
          <w:rtl/>
          <w:lang w:bidi="ar-EG"/>
        </w:rPr>
      </w:pPr>
      <w:r w:rsidRPr="00FE1218">
        <w:rPr>
          <w:rFonts w:hint="cs"/>
          <w:rtl/>
          <w:lang w:bidi="ar-EG"/>
        </w:rPr>
        <w:t>وترد المعلومات الخاصة بوضع تلك المشاريع وقائمة الإجراءات المستقبلية التي ينبغي اتخاذها والمُهل المحدّدة لذلك ولكل مشروع على المنتدى الإلكتروني</w:t>
      </w:r>
      <w:r w:rsidR="008C2E58" w:rsidRPr="00FE1218">
        <w:rPr>
          <w:rFonts w:hint="cs"/>
          <w:rtl/>
          <w:lang w:bidi="ar-EG"/>
        </w:rPr>
        <w:t xml:space="preserve">. </w:t>
      </w:r>
      <w:r w:rsidRPr="00FE1218">
        <w:rPr>
          <w:rFonts w:hint="cs"/>
          <w:rtl/>
          <w:lang w:bidi="ar-EG"/>
        </w:rPr>
        <w:t>وترد كل القرارات والملاحظات والمرفقات التقنية في مرفقات المشاريع ذات الصلة المعنونة "قرار الفريق العامل" والمتاحة على المنتدى الإلكتروني.</w:t>
      </w:r>
      <w:r w:rsidR="00F53CE7" w:rsidRPr="00FE1218">
        <w:rPr>
          <w:rFonts w:hint="cs"/>
          <w:rtl/>
          <w:lang w:bidi="ar-EG"/>
        </w:rPr>
        <w:t xml:space="preserve"> </w:t>
      </w:r>
    </w:p>
    <w:p w14:paraId="5A21D772" w14:textId="11D39F26" w:rsidR="00B60901" w:rsidRPr="00FE1218" w:rsidRDefault="00B60901" w:rsidP="005F0251">
      <w:pPr>
        <w:pStyle w:val="ONUMA"/>
        <w:rPr>
          <w:rtl/>
          <w:lang w:bidi="ar-EG"/>
        </w:rPr>
      </w:pPr>
      <w:r w:rsidRPr="00FE1218">
        <w:rPr>
          <w:rFonts w:hint="cs"/>
          <w:rtl/>
          <w:lang w:bidi="ar-EG"/>
        </w:rPr>
        <w:t xml:space="preserve">ووافق الفريق العامل على </w:t>
      </w:r>
      <w:r w:rsidR="00DE4F8D" w:rsidRPr="00FE1218">
        <w:rPr>
          <w:rtl/>
          <w:lang w:bidi="ar-EG"/>
        </w:rPr>
        <w:t xml:space="preserve">إنشاء مشاريع المراجعة الجديدة </w:t>
      </w:r>
      <w:r w:rsidR="00DE4F8D" w:rsidRPr="006C4038">
        <w:rPr>
          <w:rtl/>
          <w:lang w:bidi="ar-EG"/>
        </w:rPr>
        <w:t xml:space="preserve">الثلاثة </w:t>
      </w:r>
      <w:r w:rsidR="00DE4F8D" w:rsidRPr="00FE1218">
        <w:rPr>
          <w:rtl/>
          <w:lang w:bidi="ar-EG"/>
        </w:rPr>
        <w:t>التالية، الناتجة عن مشاريع المراجعة والصيانة الحالية، وهي:</w:t>
      </w:r>
    </w:p>
    <w:p w14:paraId="5F531C16" w14:textId="44D4845C" w:rsidR="00B60901" w:rsidRPr="00FE1218" w:rsidRDefault="00B60901" w:rsidP="00B60901">
      <w:pPr>
        <w:spacing w:after="220"/>
        <w:ind w:left="2262" w:hanging="1695"/>
        <w:rPr>
          <w:rFonts w:ascii="Calibri" w:hAnsi="Calibri"/>
          <w:szCs w:val="20"/>
          <w:rtl/>
          <w:lang w:bidi="ar-EG"/>
        </w:rPr>
      </w:pPr>
      <w:r w:rsidRPr="00FE1218">
        <w:rPr>
          <w:rFonts w:ascii="Calibri" w:hAnsi="Calibri" w:hint="cs"/>
          <w:szCs w:val="20"/>
          <w:rtl/>
          <w:lang w:bidi="ar-EG"/>
        </w:rPr>
        <w:t>الكيمياء:</w:t>
      </w:r>
      <w:r w:rsidRPr="00FE1218">
        <w:rPr>
          <w:rFonts w:ascii="Calibri" w:hAnsi="Calibri" w:hint="cs"/>
          <w:szCs w:val="20"/>
          <w:rtl/>
          <w:lang w:bidi="ar-EG"/>
        </w:rPr>
        <w:tab/>
      </w:r>
      <w:r w:rsidRPr="00FE1218">
        <w:rPr>
          <w:rFonts w:ascii="Calibri" w:hAnsi="Calibri" w:hint="cs"/>
          <w:szCs w:val="20"/>
          <w:rtl/>
          <w:lang w:bidi="ar-EG"/>
        </w:rPr>
        <w:tab/>
      </w:r>
      <w:hyperlink r:id="rId92">
        <w:r w:rsidR="00DD2BFB" w:rsidRPr="00FE1218">
          <w:rPr>
            <w:rFonts w:cs="Arial"/>
            <w:color w:val="0000FF"/>
            <w:szCs w:val="20"/>
            <w:u w:val="single"/>
          </w:rPr>
          <w:t>C 544</w:t>
        </w:r>
      </w:hyperlink>
      <w:r w:rsidR="00DD2BFB" w:rsidRPr="00FE1218">
        <w:rPr>
          <w:rFonts w:cs="Arial"/>
          <w:szCs w:val="20"/>
        </w:rPr>
        <w:t xml:space="preserve"> </w:t>
      </w:r>
      <w:r w:rsidR="00DD2BFB" w:rsidRPr="00FE1218">
        <w:rPr>
          <w:rFonts w:cs="Arial" w:hint="cs"/>
          <w:szCs w:val="20"/>
          <w:rtl/>
        </w:rPr>
        <w:t xml:space="preserve"> </w:t>
      </w:r>
      <w:r w:rsidRPr="00FE1218">
        <w:rPr>
          <w:rFonts w:ascii="Calibri" w:hAnsi="Calibri" w:hint="cs"/>
          <w:szCs w:val="20"/>
          <w:rtl/>
          <w:lang w:bidi="ar-EG"/>
        </w:rPr>
        <w:t xml:space="preserve">(المقرّر- </w:t>
      </w:r>
      <w:r w:rsidR="006D3502" w:rsidRPr="00FE1218">
        <w:rPr>
          <w:rFonts w:ascii="Calibri" w:hAnsi="Calibri"/>
          <w:szCs w:val="20"/>
          <w:rtl/>
          <w:lang w:bidi="ar-EG"/>
        </w:rPr>
        <w:t>مكتب البراءات الأوروبي</w:t>
      </w:r>
      <w:r w:rsidRPr="00FE1218">
        <w:rPr>
          <w:rFonts w:ascii="Calibri" w:hAnsi="Calibri" w:hint="cs"/>
          <w:szCs w:val="20"/>
          <w:rtl/>
          <w:lang w:bidi="ar-EG"/>
        </w:rPr>
        <w:t xml:space="preserve">) - نشأ عن المشروع </w:t>
      </w:r>
      <w:hyperlink r:id="rId93">
        <w:r w:rsidR="00DD2BFB" w:rsidRPr="00FE1218">
          <w:rPr>
            <w:rFonts w:cs="Arial"/>
            <w:color w:val="0000FF"/>
            <w:szCs w:val="20"/>
            <w:u w:val="single"/>
          </w:rPr>
          <w:t>F 203</w:t>
        </w:r>
      </w:hyperlink>
      <w:r w:rsidRPr="00FE1218">
        <w:rPr>
          <w:rFonts w:ascii="Calibri" w:hAnsi="Calibri" w:hint="cs"/>
          <w:szCs w:val="20"/>
          <w:rtl/>
          <w:lang w:bidi="ar-EG"/>
        </w:rPr>
        <w:t>؛</w:t>
      </w:r>
    </w:p>
    <w:p w14:paraId="12695282" w14:textId="40D44245" w:rsidR="00B60901" w:rsidRPr="00FE1218" w:rsidRDefault="00DE4F8D" w:rsidP="00B60901">
      <w:pPr>
        <w:spacing w:after="220"/>
        <w:ind w:left="2262" w:hanging="1695"/>
        <w:rPr>
          <w:rFonts w:ascii="Calibri" w:hAnsi="Calibri"/>
          <w:szCs w:val="20"/>
          <w:rtl/>
          <w:lang w:bidi="ar-EG"/>
        </w:rPr>
      </w:pPr>
      <w:r w:rsidRPr="00FE1218">
        <w:rPr>
          <w:rFonts w:ascii="Calibri" w:hAnsi="Calibri" w:hint="cs"/>
          <w:szCs w:val="20"/>
          <w:rtl/>
          <w:lang w:bidi="ar-EG"/>
        </w:rPr>
        <w:t>الكهرباء</w:t>
      </w:r>
      <w:r w:rsidR="006D3502" w:rsidRPr="00FE1218">
        <w:rPr>
          <w:rFonts w:ascii="Calibri" w:hAnsi="Calibri" w:hint="cs"/>
          <w:szCs w:val="20"/>
          <w:rtl/>
          <w:lang w:bidi="ar-EG"/>
        </w:rPr>
        <w:t>:</w:t>
      </w:r>
      <w:r w:rsidRPr="00FE1218">
        <w:rPr>
          <w:rFonts w:ascii="Calibri" w:hAnsi="Calibri"/>
          <w:szCs w:val="20"/>
          <w:rtl/>
          <w:lang w:bidi="ar-EG"/>
        </w:rPr>
        <w:tab/>
      </w:r>
      <w:hyperlink r:id="rId94">
        <w:r w:rsidR="00DD2BFB" w:rsidRPr="00FE1218">
          <w:rPr>
            <w:rFonts w:cs="Arial"/>
            <w:color w:val="0000FF"/>
            <w:szCs w:val="20"/>
            <w:u w:val="single"/>
          </w:rPr>
          <w:t>C 545</w:t>
        </w:r>
      </w:hyperlink>
      <w:r w:rsidR="00B60901" w:rsidRPr="00FE1218">
        <w:rPr>
          <w:rFonts w:ascii="Calibri" w:hAnsi="Calibri" w:hint="cs"/>
          <w:szCs w:val="20"/>
          <w:rtl/>
          <w:lang w:bidi="ar-EG"/>
        </w:rPr>
        <w:t xml:space="preserve"> (المقرّر - </w:t>
      </w:r>
      <w:r w:rsidR="006D3502" w:rsidRPr="00FE1218">
        <w:rPr>
          <w:rFonts w:ascii="Calibri" w:hAnsi="Calibri"/>
          <w:szCs w:val="20"/>
          <w:rtl/>
          <w:lang w:bidi="ar-EG"/>
        </w:rPr>
        <w:t>مكتب البراءات الأوروبي</w:t>
      </w:r>
      <w:r w:rsidR="00B60901" w:rsidRPr="00FE1218">
        <w:rPr>
          <w:rFonts w:ascii="Calibri" w:hAnsi="Calibri" w:hint="cs"/>
          <w:szCs w:val="20"/>
          <w:rtl/>
          <w:lang w:bidi="ar-EG"/>
        </w:rPr>
        <w:t xml:space="preserve">) – نشأ عن المشروع </w:t>
      </w:r>
      <w:hyperlink r:id="rId95">
        <w:r w:rsidR="00DD2BFB" w:rsidRPr="00FE1218">
          <w:rPr>
            <w:rFonts w:cs="Arial"/>
            <w:color w:val="0000FF"/>
            <w:szCs w:val="20"/>
            <w:u w:val="single"/>
          </w:rPr>
          <w:t>C 533</w:t>
        </w:r>
      </w:hyperlink>
      <w:r w:rsidR="00B60901" w:rsidRPr="00FE1218">
        <w:rPr>
          <w:rFonts w:ascii="Calibri" w:hAnsi="Calibri" w:hint="cs"/>
          <w:szCs w:val="20"/>
          <w:rtl/>
          <w:lang w:bidi="ar-EG"/>
        </w:rPr>
        <w:t>.</w:t>
      </w:r>
    </w:p>
    <w:p w14:paraId="2354C721" w14:textId="42FE12E8" w:rsidR="00B60901" w:rsidRPr="00FE1218" w:rsidRDefault="00B60901" w:rsidP="00B60901">
      <w:pPr>
        <w:spacing w:after="220"/>
        <w:ind w:left="2262" w:hanging="1695"/>
        <w:rPr>
          <w:rFonts w:ascii="Calibri" w:hAnsi="Calibri"/>
          <w:szCs w:val="20"/>
          <w:rtl/>
          <w:lang w:bidi="ar-EG"/>
        </w:rPr>
      </w:pPr>
      <w:r w:rsidRPr="00FE1218">
        <w:rPr>
          <w:rFonts w:ascii="Calibri" w:hAnsi="Calibri" w:hint="cs"/>
          <w:szCs w:val="20"/>
          <w:rtl/>
          <w:lang w:bidi="ar-EG"/>
        </w:rPr>
        <w:t>الميكانيكا:</w:t>
      </w:r>
      <w:r w:rsidRPr="00FE1218">
        <w:rPr>
          <w:rFonts w:ascii="Calibri" w:hAnsi="Calibri" w:hint="cs"/>
          <w:szCs w:val="20"/>
          <w:rtl/>
          <w:lang w:bidi="ar-EG"/>
        </w:rPr>
        <w:tab/>
      </w:r>
      <w:r w:rsidRPr="00FE1218">
        <w:rPr>
          <w:rFonts w:ascii="Calibri" w:hAnsi="Calibri" w:hint="cs"/>
          <w:szCs w:val="20"/>
          <w:rtl/>
          <w:lang w:bidi="ar-EG"/>
        </w:rPr>
        <w:tab/>
      </w:r>
      <w:hyperlink r:id="rId96">
        <w:r w:rsidR="00DD2BFB" w:rsidRPr="00FE1218">
          <w:rPr>
            <w:rFonts w:cs="Arial"/>
            <w:color w:val="0000FF"/>
            <w:szCs w:val="20"/>
            <w:u w:val="single"/>
          </w:rPr>
          <w:t>C 546</w:t>
        </w:r>
      </w:hyperlink>
      <w:r w:rsidR="00DD2BFB" w:rsidRPr="00FE1218">
        <w:rPr>
          <w:rFonts w:ascii="Calibri" w:hAnsi="Calibri" w:hint="cs"/>
          <w:szCs w:val="20"/>
          <w:rtl/>
          <w:lang w:bidi="ar-EG"/>
        </w:rPr>
        <w:t xml:space="preserve"> </w:t>
      </w:r>
      <w:r w:rsidRPr="00FE1218">
        <w:rPr>
          <w:rFonts w:ascii="Calibri" w:hAnsi="Calibri" w:hint="cs"/>
          <w:szCs w:val="20"/>
          <w:rtl/>
          <w:lang w:bidi="ar-EG"/>
        </w:rPr>
        <w:t xml:space="preserve">(المقرّر - الولايات المتحدة الأمريكية) نشأ عن المشروع </w:t>
      </w:r>
      <w:hyperlink r:id="rId97">
        <w:r w:rsidR="00DD2BFB" w:rsidRPr="00FE1218">
          <w:rPr>
            <w:rFonts w:cs="Arial"/>
            <w:color w:val="0000FF"/>
            <w:szCs w:val="20"/>
            <w:u w:val="single"/>
          </w:rPr>
          <w:t>M 279</w:t>
        </w:r>
      </w:hyperlink>
      <w:r w:rsidRPr="00FE1218">
        <w:rPr>
          <w:rFonts w:ascii="Calibri" w:hAnsi="Calibri" w:hint="cs"/>
          <w:szCs w:val="20"/>
          <w:rtl/>
          <w:lang w:bidi="ar-EG"/>
        </w:rPr>
        <w:t>.</w:t>
      </w:r>
    </w:p>
    <w:p w14:paraId="06680EBD" w14:textId="4E55E4B6" w:rsidR="00B60901" w:rsidRPr="00FE1218" w:rsidRDefault="00B60901" w:rsidP="005F0251">
      <w:pPr>
        <w:pStyle w:val="ONUMA"/>
        <w:rPr>
          <w:rtl/>
          <w:lang w:bidi="ar-EG"/>
        </w:rPr>
      </w:pPr>
      <w:r w:rsidRPr="00FE1218">
        <w:rPr>
          <w:rFonts w:hint="cs"/>
          <w:rtl/>
          <w:lang w:bidi="ar-EG"/>
        </w:rPr>
        <w:t xml:space="preserve">وأوصى </w:t>
      </w:r>
      <w:bookmarkStart w:id="9" w:name="_Hlk198900425"/>
      <w:r w:rsidRPr="00FE1218">
        <w:rPr>
          <w:rFonts w:hint="cs"/>
          <w:rtl/>
          <w:lang w:bidi="ar-EG"/>
        </w:rPr>
        <w:t>الفريق العامل</w:t>
      </w:r>
      <w:bookmarkEnd w:id="9"/>
      <w:r w:rsidRPr="00FE1218">
        <w:rPr>
          <w:rFonts w:hint="cs"/>
          <w:rtl/>
          <w:lang w:bidi="ar-EG"/>
        </w:rPr>
        <w:t xml:space="preserve">، مرة أخرى، </w:t>
      </w:r>
      <w:r w:rsidR="00A35630">
        <w:rPr>
          <w:rFonts w:hint="cs"/>
          <w:rtl/>
          <w:lang w:bidi="ar-EG"/>
        </w:rPr>
        <w:t>مشددا على</w:t>
      </w:r>
      <w:r w:rsidRPr="00FE1218">
        <w:rPr>
          <w:rFonts w:hint="cs"/>
          <w:rtl/>
          <w:lang w:bidi="ar-EG"/>
        </w:rPr>
        <w:t xml:space="preserve"> </w:t>
      </w:r>
      <w:r w:rsidR="00A35630">
        <w:rPr>
          <w:rFonts w:hint="cs"/>
          <w:rtl/>
          <w:lang w:bidi="ar-EG"/>
        </w:rPr>
        <w:t>استخدام</w:t>
      </w:r>
      <w:r w:rsidRPr="00FE1218">
        <w:rPr>
          <w:rFonts w:hint="cs"/>
          <w:rtl/>
          <w:lang w:bidi="ar-EG"/>
        </w:rPr>
        <w:t xml:space="preserve"> مكاتب المقرّرين ومكاتب المترجمين ومكاتب التعليق "وثائق العمل"</w:t>
      </w:r>
      <w:r w:rsidR="006C4038">
        <w:rPr>
          <w:rFonts w:hint="cs"/>
          <w:rtl/>
          <w:lang w:bidi="ar-EG"/>
        </w:rPr>
        <w:t>،</w:t>
      </w:r>
      <w:r w:rsidRPr="00FE1218">
        <w:rPr>
          <w:rFonts w:hint="cs"/>
          <w:rtl/>
          <w:lang w:bidi="ar-EG"/>
        </w:rPr>
        <w:t xml:space="preserve"> </w:t>
      </w:r>
      <w:r w:rsidR="00A35630">
        <w:rPr>
          <w:rFonts w:hint="cs"/>
          <w:rtl/>
          <w:lang w:bidi="ar-EG"/>
        </w:rPr>
        <w:t>و</w:t>
      </w:r>
      <w:r w:rsidRPr="00FE1218">
        <w:rPr>
          <w:rFonts w:hint="cs"/>
          <w:rtl/>
          <w:lang w:bidi="ar-EG"/>
        </w:rPr>
        <w:t xml:space="preserve">"المرفقات التقنية التحضيرية" </w:t>
      </w:r>
      <w:r w:rsidR="00A35630">
        <w:rPr>
          <w:rFonts w:hint="cs"/>
          <w:rtl/>
          <w:lang w:bidi="ar-EG"/>
        </w:rPr>
        <w:t xml:space="preserve">أو مرفقات </w:t>
      </w:r>
      <w:r w:rsidR="00A35630" w:rsidRPr="00A35630">
        <w:rPr>
          <w:rtl/>
          <w:lang w:bidi="ar-EG"/>
        </w:rPr>
        <w:t xml:space="preserve"> قرارات الفريق العامل</w:t>
      </w:r>
      <w:r w:rsidR="00A35630" w:rsidRPr="00A35630">
        <w:rPr>
          <w:rFonts w:hint="cs"/>
          <w:rtl/>
          <w:lang w:bidi="ar-EG"/>
        </w:rPr>
        <w:t xml:space="preserve"> </w:t>
      </w:r>
      <w:r w:rsidRPr="00FE1218">
        <w:rPr>
          <w:rFonts w:hint="cs"/>
          <w:rtl/>
          <w:lang w:bidi="ar-EG"/>
        </w:rPr>
        <w:t xml:space="preserve">التي أعدها المكتب الدولي </w:t>
      </w:r>
      <w:r w:rsidR="00A35630">
        <w:rPr>
          <w:rFonts w:hint="cs"/>
          <w:rtl/>
          <w:lang w:bidi="ar-EG"/>
        </w:rPr>
        <w:t>لدى</w:t>
      </w:r>
      <w:r w:rsidRPr="00FE1218">
        <w:rPr>
          <w:rFonts w:hint="cs"/>
          <w:rtl/>
          <w:lang w:bidi="ar-EG"/>
        </w:rPr>
        <w:t xml:space="preserve"> تقديم المقترحات والتعليقات خلال مناقشات المنتدى الإلكتروني للتصنيف الدولي للبراءات</w:t>
      </w:r>
      <w:r w:rsidR="008C2E58" w:rsidRPr="00FE1218">
        <w:rPr>
          <w:rFonts w:hint="cs"/>
          <w:rtl/>
          <w:lang w:bidi="ar-EG"/>
        </w:rPr>
        <w:t xml:space="preserve">. </w:t>
      </w:r>
    </w:p>
    <w:p w14:paraId="610A22A7" w14:textId="77777777" w:rsidR="00B60901" w:rsidRPr="00FE1218" w:rsidRDefault="00B60901" w:rsidP="005F0251">
      <w:pPr>
        <w:pStyle w:val="Heading2"/>
        <w:rPr>
          <w:rtl/>
        </w:rPr>
      </w:pPr>
      <w:r w:rsidRPr="00FE1218">
        <w:rPr>
          <w:rFonts w:hint="cs"/>
          <w:rtl/>
        </w:rPr>
        <w:t>صيانة التصنيف الدولي للبراءات</w:t>
      </w:r>
    </w:p>
    <w:p w14:paraId="5CE05122" w14:textId="0D080D21" w:rsidR="00B60901" w:rsidRPr="00FE1218" w:rsidRDefault="00B60901" w:rsidP="005F0251">
      <w:pPr>
        <w:pStyle w:val="ONUMA"/>
        <w:rPr>
          <w:rtl/>
          <w:lang w:bidi="ar-EG"/>
        </w:rPr>
      </w:pPr>
      <w:r w:rsidRPr="00FE1218">
        <w:rPr>
          <w:rFonts w:hint="cs"/>
          <w:rtl/>
          <w:lang w:bidi="ar-EG"/>
        </w:rPr>
        <w:t xml:space="preserve">ناقش الفريق العامل </w:t>
      </w:r>
      <w:r w:rsidR="00006915" w:rsidRPr="006C4038">
        <w:rPr>
          <w:rFonts w:hint="cs"/>
          <w:rtl/>
          <w:lang w:bidi="ar-EG"/>
        </w:rPr>
        <w:t xml:space="preserve">سبعة </w:t>
      </w:r>
      <w:r w:rsidR="00006915" w:rsidRPr="00FE1218">
        <w:rPr>
          <w:rFonts w:hint="cs"/>
          <w:rtl/>
          <w:lang w:bidi="ar-EG"/>
        </w:rPr>
        <w:t>مشاريع</w:t>
      </w:r>
      <w:r w:rsidRPr="00FE1218">
        <w:rPr>
          <w:rFonts w:hint="cs"/>
          <w:rtl/>
          <w:lang w:bidi="ar-EG"/>
        </w:rPr>
        <w:t xml:space="preserve"> صيانة يلي بيانها:</w:t>
      </w:r>
      <w:r w:rsidR="00006915" w:rsidRPr="00FE1218">
        <w:rPr>
          <w:rFonts w:eastAsia="SimSun" w:cs="Arial" w:hint="cs"/>
          <w:szCs w:val="20"/>
          <w:rtl/>
          <w:lang w:eastAsia="zh-CN"/>
        </w:rPr>
        <w:t xml:space="preserve"> </w:t>
      </w:r>
      <w:hyperlink r:id="rId98" w:history="1">
        <w:r w:rsidR="00006915" w:rsidRPr="00FE1218">
          <w:rPr>
            <w:rFonts w:eastAsia="SimSun" w:cs="Arial"/>
            <w:color w:val="0000FF"/>
            <w:szCs w:val="20"/>
            <w:u w:val="single"/>
            <w:lang w:eastAsia="zh-CN"/>
          </w:rPr>
          <w:t>M 633</w:t>
        </w:r>
      </w:hyperlink>
      <w:r w:rsidR="00006915" w:rsidRPr="00FE1218">
        <w:rPr>
          <w:rFonts w:eastAsia="SimSun" w:cs="Arial" w:hint="cs"/>
          <w:szCs w:val="20"/>
          <w:rtl/>
          <w:lang w:eastAsia="zh-CN"/>
        </w:rPr>
        <w:t xml:space="preserve"> و</w:t>
      </w:r>
      <w:r w:rsidR="00006915" w:rsidRPr="00FE1218">
        <w:rPr>
          <w:rFonts w:eastAsia="SimSun" w:cs="Arial"/>
          <w:szCs w:val="20"/>
          <w:lang w:eastAsia="zh-CN"/>
        </w:rPr>
        <w:t xml:space="preserve"> </w:t>
      </w:r>
      <w:hyperlink r:id="rId99" w:history="1">
        <w:r w:rsidR="00006915" w:rsidRPr="00FE1218">
          <w:rPr>
            <w:rFonts w:eastAsia="SimSun" w:cs="Arial"/>
            <w:color w:val="0000FF"/>
            <w:szCs w:val="20"/>
            <w:u w:val="single"/>
            <w:lang w:eastAsia="zh-CN"/>
          </w:rPr>
          <w:t>M 634</w:t>
        </w:r>
      </w:hyperlink>
      <w:r w:rsidR="00006915" w:rsidRPr="00FE1218">
        <w:rPr>
          <w:rFonts w:eastAsia="SimSun" w:cs="Arial" w:hint="cs"/>
          <w:szCs w:val="20"/>
          <w:rtl/>
          <w:lang w:eastAsia="zh-CN"/>
        </w:rPr>
        <w:t>و</w:t>
      </w:r>
      <w:r w:rsidR="00006915" w:rsidRPr="00FE1218">
        <w:rPr>
          <w:rFonts w:eastAsia="SimSun" w:cs="Arial"/>
          <w:szCs w:val="20"/>
          <w:lang w:eastAsia="zh-CN"/>
        </w:rPr>
        <w:t xml:space="preserve"> </w:t>
      </w:r>
      <w:hyperlink r:id="rId100" w:history="1">
        <w:r w:rsidR="00006915" w:rsidRPr="00FE1218">
          <w:rPr>
            <w:rFonts w:eastAsia="SimSun" w:cs="Arial"/>
            <w:color w:val="0000FF"/>
            <w:szCs w:val="20"/>
            <w:u w:val="single"/>
            <w:lang w:eastAsia="zh-CN"/>
          </w:rPr>
          <w:t>M 836</w:t>
        </w:r>
      </w:hyperlink>
      <w:r w:rsidR="00006915" w:rsidRPr="00FE1218">
        <w:rPr>
          <w:rFonts w:eastAsia="SimSun" w:cs="Arial" w:hint="cs"/>
          <w:szCs w:val="20"/>
          <w:rtl/>
          <w:lang w:eastAsia="zh-CN"/>
        </w:rPr>
        <w:t>و</w:t>
      </w:r>
      <w:r w:rsidR="00006915" w:rsidRPr="00FE1218">
        <w:rPr>
          <w:rFonts w:eastAsia="SimSun" w:cs="Arial"/>
          <w:szCs w:val="20"/>
          <w:lang w:eastAsia="zh-CN"/>
        </w:rPr>
        <w:t xml:space="preserve"> </w:t>
      </w:r>
      <w:hyperlink r:id="rId101" w:history="1">
        <w:r w:rsidR="00006915" w:rsidRPr="00FE1218">
          <w:rPr>
            <w:rFonts w:eastAsia="SimSun" w:cs="Arial"/>
            <w:color w:val="0000FF"/>
            <w:szCs w:val="20"/>
            <w:u w:val="single"/>
            <w:lang w:eastAsia="zh-CN"/>
          </w:rPr>
          <w:t>M 838</w:t>
        </w:r>
      </w:hyperlink>
      <w:r w:rsidR="00006915" w:rsidRPr="00FE1218">
        <w:rPr>
          <w:rFonts w:eastAsia="SimSun" w:cs="Arial" w:hint="cs"/>
          <w:szCs w:val="20"/>
          <w:rtl/>
          <w:lang w:eastAsia="zh-CN"/>
        </w:rPr>
        <w:t>و</w:t>
      </w:r>
      <w:r w:rsidR="00006915" w:rsidRPr="00FE1218">
        <w:rPr>
          <w:rFonts w:eastAsia="SimSun" w:cs="Arial"/>
          <w:szCs w:val="20"/>
          <w:lang w:eastAsia="zh-CN"/>
        </w:rPr>
        <w:t xml:space="preserve"> </w:t>
      </w:r>
      <w:hyperlink r:id="rId102" w:history="1">
        <w:r w:rsidR="00006915" w:rsidRPr="00FE1218">
          <w:rPr>
            <w:rFonts w:eastAsia="SimSun" w:cs="Arial"/>
            <w:color w:val="0000FF"/>
            <w:szCs w:val="20"/>
            <w:u w:val="single"/>
            <w:lang w:eastAsia="zh-CN"/>
          </w:rPr>
          <w:t>M 839</w:t>
        </w:r>
      </w:hyperlink>
      <w:r w:rsidR="00006915" w:rsidRPr="00FE1218">
        <w:rPr>
          <w:rFonts w:eastAsia="SimSun" w:cs="Arial" w:hint="cs"/>
          <w:szCs w:val="20"/>
          <w:rtl/>
          <w:lang w:eastAsia="zh-CN"/>
        </w:rPr>
        <w:t>و</w:t>
      </w:r>
      <w:r w:rsidR="00006915" w:rsidRPr="00FE1218">
        <w:rPr>
          <w:rFonts w:eastAsia="SimSun" w:cs="Arial"/>
          <w:szCs w:val="20"/>
          <w:lang w:eastAsia="zh-CN"/>
        </w:rPr>
        <w:t xml:space="preserve"> </w:t>
      </w:r>
      <w:hyperlink r:id="rId103" w:history="1">
        <w:r w:rsidR="00006915" w:rsidRPr="00FE1218">
          <w:rPr>
            <w:rFonts w:eastAsia="SimSun" w:cs="Arial"/>
            <w:color w:val="0000FF"/>
            <w:szCs w:val="20"/>
            <w:u w:val="single"/>
            <w:lang w:eastAsia="zh-CN"/>
          </w:rPr>
          <w:t>M 842</w:t>
        </w:r>
      </w:hyperlink>
      <w:r w:rsidR="00006915" w:rsidRPr="00FE1218">
        <w:rPr>
          <w:rFonts w:eastAsia="SimSun" w:cs="Arial"/>
          <w:szCs w:val="20"/>
          <w:lang w:eastAsia="zh-CN"/>
        </w:rPr>
        <w:t xml:space="preserve"> </w:t>
      </w:r>
      <w:r w:rsidR="00006915" w:rsidRPr="00FE1218">
        <w:rPr>
          <w:rFonts w:eastAsia="SimSun" w:cs="Arial" w:hint="cs"/>
          <w:szCs w:val="20"/>
          <w:rtl/>
          <w:lang w:eastAsia="zh-CN"/>
        </w:rPr>
        <w:t>و</w:t>
      </w:r>
      <w:r w:rsidR="00006915" w:rsidRPr="00FE1218">
        <w:rPr>
          <w:rFonts w:eastAsia="SimSun" w:cs="Arial"/>
          <w:szCs w:val="20"/>
          <w:lang w:eastAsia="zh-CN"/>
        </w:rPr>
        <w:t xml:space="preserve"> </w:t>
      </w:r>
      <w:hyperlink r:id="rId104" w:history="1">
        <w:r w:rsidR="00006915" w:rsidRPr="00FE1218">
          <w:rPr>
            <w:rFonts w:eastAsia="SimSun" w:cs="Arial"/>
            <w:color w:val="0000FF"/>
            <w:szCs w:val="20"/>
            <w:u w:val="single"/>
            <w:lang w:eastAsia="zh-CN"/>
          </w:rPr>
          <w:t>M 843</w:t>
        </w:r>
      </w:hyperlink>
      <w:r w:rsidR="00006915" w:rsidRPr="00FE1218">
        <w:rPr>
          <w:rFonts w:hint="cs"/>
          <w:rtl/>
        </w:rPr>
        <w:t xml:space="preserve"> </w:t>
      </w:r>
      <w:r w:rsidRPr="00FE1218">
        <w:rPr>
          <w:rFonts w:hint="cs"/>
          <w:rtl/>
          <w:lang w:bidi="ar-EG"/>
        </w:rPr>
        <w:t>.</w:t>
      </w:r>
    </w:p>
    <w:p w14:paraId="249577D8" w14:textId="67CBF41B" w:rsidR="00B60901" w:rsidRPr="00FE1218" w:rsidRDefault="00AF1C0D" w:rsidP="005F0251">
      <w:pPr>
        <w:pStyle w:val="ONUMA"/>
        <w:rPr>
          <w:rtl/>
          <w:lang w:bidi="ar-EG"/>
        </w:rPr>
      </w:pPr>
      <w:r w:rsidRPr="00FE1218">
        <w:rPr>
          <w:rFonts w:hint="cs"/>
          <w:rtl/>
          <w:lang w:bidi="ar-EG"/>
        </w:rPr>
        <w:t>و</w:t>
      </w:r>
      <w:r w:rsidRPr="00FE1218">
        <w:rPr>
          <w:rtl/>
          <w:lang w:bidi="ar-EG"/>
        </w:rPr>
        <w:t xml:space="preserve">أنجز </w:t>
      </w:r>
      <w:r w:rsidRPr="00FE1218">
        <w:rPr>
          <w:rFonts w:hint="cs"/>
          <w:rtl/>
          <w:lang w:bidi="ar-EG"/>
        </w:rPr>
        <w:t>الفريق العامل</w:t>
      </w:r>
      <w:r w:rsidRPr="00FE1218">
        <w:rPr>
          <w:rtl/>
          <w:lang w:bidi="ar-EG"/>
        </w:rPr>
        <w:t xml:space="preserve"> مشروع صيانة </w:t>
      </w:r>
      <w:r w:rsidRPr="006C4038">
        <w:rPr>
          <w:rtl/>
          <w:lang w:bidi="ar-EG"/>
        </w:rPr>
        <w:t>واحدًا</w:t>
      </w:r>
      <w:r w:rsidRPr="00FE1218">
        <w:rPr>
          <w:rtl/>
          <w:lang w:bidi="ar-EG"/>
        </w:rPr>
        <w:t xml:space="preserve">، سيتم دمج تعديلات مخططه وتعريفه في </w:t>
      </w:r>
      <w:r w:rsidRPr="00FE1218">
        <w:t>IPC 2026.01</w:t>
      </w:r>
      <w:r w:rsidRPr="00FE1218">
        <w:rPr>
          <w:rFonts w:hint="cs"/>
          <w:rtl/>
        </w:rPr>
        <w:t xml:space="preserve">، </w:t>
      </w:r>
      <w:r w:rsidRPr="00FE1218">
        <w:rPr>
          <w:rtl/>
          <w:lang w:bidi="ar-EG"/>
        </w:rPr>
        <w:t xml:space="preserve">وهو المشروع </w:t>
      </w:r>
      <w:hyperlink r:id="rId105">
        <w:r w:rsidRPr="00FE1218">
          <w:rPr>
            <w:rFonts w:eastAsia="SimSun" w:cs="Arial"/>
            <w:color w:val="0000FF"/>
            <w:szCs w:val="20"/>
            <w:u w:val="single"/>
            <w:lang w:eastAsia="zh-CN"/>
          </w:rPr>
          <w:t>M 836</w:t>
        </w:r>
      </w:hyperlink>
      <w:r w:rsidRPr="00FE1218">
        <w:rPr>
          <w:rFonts w:eastAsia="SimSun" w:cs="Arial" w:hint="cs"/>
          <w:szCs w:val="20"/>
          <w:rtl/>
          <w:lang w:eastAsia="zh-CN"/>
        </w:rPr>
        <w:t>.</w:t>
      </w:r>
      <w:r w:rsidRPr="00FE1218">
        <w:rPr>
          <w:rtl/>
          <w:lang w:bidi="ar-EG"/>
        </w:rPr>
        <w:t xml:space="preserve"> كما تمت الموافقة على </w:t>
      </w:r>
      <w:r w:rsidRPr="006C4038">
        <w:rPr>
          <w:rtl/>
          <w:lang w:bidi="ar-EG"/>
        </w:rPr>
        <w:t xml:space="preserve">ثلاثة </w:t>
      </w:r>
      <w:r w:rsidRPr="00FE1218">
        <w:rPr>
          <w:rtl/>
          <w:lang w:bidi="ar-EG"/>
        </w:rPr>
        <w:t xml:space="preserve">مشاريع صيانة أخرى تتعلق بتعديلات المخطط، وهي المشاريع </w:t>
      </w:r>
      <w:hyperlink r:id="rId106">
        <w:r w:rsidRPr="00FE1218">
          <w:rPr>
            <w:rFonts w:eastAsia="SimSun" w:cs="Arial"/>
            <w:color w:val="0000FF"/>
            <w:szCs w:val="20"/>
            <w:u w:val="single"/>
            <w:lang w:eastAsia="zh-CN"/>
          </w:rPr>
          <w:t>M 838</w:t>
        </w:r>
      </w:hyperlink>
      <w:r w:rsidRPr="00FE1218">
        <w:rPr>
          <w:rFonts w:eastAsia="SimSun" w:cs="Arial" w:hint="cs"/>
          <w:szCs w:val="20"/>
          <w:rtl/>
          <w:lang w:eastAsia="zh-CN"/>
        </w:rPr>
        <w:t>و</w:t>
      </w:r>
      <w:r w:rsidRPr="00FE1218">
        <w:rPr>
          <w:rFonts w:eastAsia="SimSun" w:cs="Arial"/>
          <w:szCs w:val="20"/>
          <w:lang w:eastAsia="zh-CN"/>
        </w:rPr>
        <w:t xml:space="preserve"> </w:t>
      </w:r>
      <w:hyperlink r:id="rId107">
        <w:r w:rsidRPr="00FE1218">
          <w:rPr>
            <w:rFonts w:eastAsia="SimSun" w:cs="Arial"/>
            <w:color w:val="0000FF"/>
            <w:szCs w:val="20"/>
            <w:u w:val="single"/>
            <w:lang w:eastAsia="zh-CN"/>
          </w:rPr>
          <w:t>M 839</w:t>
        </w:r>
      </w:hyperlink>
      <w:r w:rsidRPr="00FE1218">
        <w:rPr>
          <w:rFonts w:eastAsia="SimSun" w:cs="Arial"/>
          <w:szCs w:val="20"/>
          <w:lang w:eastAsia="zh-CN"/>
        </w:rPr>
        <w:t xml:space="preserve"> </w:t>
      </w:r>
      <w:r w:rsidRPr="00FE1218">
        <w:rPr>
          <w:rFonts w:eastAsia="SimSun" w:cs="Arial" w:hint="cs"/>
          <w:szCs w:val="20"/>
          <w:rtl/>
          <w:lang w:eastAsia="zh-CN"/>
        </w:rPr>
        <w:t>و</w:t>
      </w:r>
      <w:r w:rsidRPr="00FE1218">
        <w:rPr>
          <w:rFonts w:eastAsia="SimSun" w:cs="Arial"/>
          <w:szCs w:val="20"/>
          <w:lang w:eastAsia="zh-CN"/>
        </w:rPr>
        <w:t xml:space="preserve"> </w:t>
      </w:r>
      <w:hyperlink r:id="rId108">
        <w:r w:rsidRPr="00FE1218">
          <w:rPr>
            <w:rFonts w:eastAsia="SimSun" w:cs="Arial"/>
            <w:color w:val="0000FF"/>
            <w:szCs w:val="20"/>
            <w:u w:val="single"/>
            <w:lang w:eastAsia="zh-CN"/>
          </w:rPr>
          <w:t>M 843</w:t>
        </w:r>
      </w:hyperlink>
      <w:r w:rsidRPr="00FE1218">
        <w:rPr>
          <w:rFonts w:eastAsia="SimSun" w:cs="Arial" w:hint="cs"/>
          <w:szCs w:val="20"/>
          <w:rtl/>
          <w:lang w:eastAsia="zh-CN"/>
        </w:rPr>
        <w:t xml:space="preserve">. </w:t>
      </w:r>
      <w:r w:rsidRPr="00FE1218">
        <w:rPr>
          <w:rtl/>
          <w:lang w:bidi="ar-EG"/>
        </w:rPr>
        <w:t xml:space="preserve">وفي الوقت نفسه، وافق </w:t>
      </w:r>
      <w:r w:rsidRPr="00FE1218">
        <w:rPr>
          <w:rFonts w:hint="cs"/>
          <w:rtl/>
          <w:lang w:bidi="ar-EG"/>
        </w:rPr>
        <w:t>الفريق العامل</w:t>
      </w:r>
      <w:r w:rsidRPr="00FE1218">
        <w:rPr>
          <w:rtl/>
          <w:lang w:bidi="ar-EG"/>
        </w:rPr>
        <w:t xml:space="preserve"> جزئيًا على المشروع </w:t>
      </w:r>
      <w:hyperlink r:id="rId109">
        <w:r w:rsidRPr="00FE1218">
          <w:rPr>
            <w:rFonts w:eastAsia="SimSun" w:cs="Arial"/>
            <w:color w:val="0000FF"/>
            <w:szCs w:val="20"/>
            <w:u w:val="single"/>
            <w:lang w:eastAsia="zh-CN"/>
          </w:rPr>
          <w:t>M 633</w:t>
        </w:r>
      </w:hyperlink>
      <w:r w:rsidRPr="00FE1218">
        <w:rPr>
          <w:rFonts w:eastAsia="SimSun" w:cs="Arial" w:hint="cs"/>
          <w:szCs w:val="20"/>
          <w:rtl/>
          <w:lang w:eastAsia="zh-CN"/>
        </w:rPr>
        <w:t xml:space="preserve"> </w:t>
      </w:r>
      <w:r w:rsidRPr="00FE1218">
        <w:rPr>
          <w:rtl/>
          <w:lang w:bidi="ar-EG"/>
        </w:rPr>
        <w:t xml:space="preserve">فيما يتعلق بتعديلات المخطط والتعريف، بالإضافة إلى المشروع </w:t>
      </w:r>
      <w:hyperlink r:id="rId110">
        <w:r w:rsidRPr="00FE1218">
          <w:rPr>
            <w:rFonts w:eastAsia="SimSun" w:cs="Arial"/>
            <w:color w:val="0000FF"/>
            <w:szCs w:val="20"/>
            <w:u w:val="single"/>
            <w:lang w:eastAsia="zh-CN"/>
          </w:rPr>
          <w:t>M 634</w:t>
        </w:r>
      </w:hyperlink>
      <w:r w:rsidRPr="00FE1218">
        <w:rPr>
          <w:rFonts w:eastAsia="SimSun" w:cs="Arial" w:hint="cs"/>
          <w:szCs w:val="20"/>
          <w:rtl/>
          <w:lang w:eastAsia="zh-CN"/>
        </w:rPr>
        <w:t xml:space="preserve"> </w:t>
      </w:r>
      <w:r w:rsidRPr="00FE1218">
        <w:rPr>
          <w:rtl/>
          <w:lang w:bidi="ar-EG"/>
        </w:rPr>
        <w:t xml:space="preserve">فيما يتعلق بتعديلات المخطط، وكلاهما سيدخلان حيز النفاذ في </w:t>
      </w:r>
      <w:r w:rsidRPr="00FE1218">
        <w:t>IPC 2026.01</w:t>
      </w:r>
      <w:r w:rsidR="00D56186" w:rsidRPr="00FE1218">
        <w:rPr>
          <w:rFonts w:hint="cs"/>
          <w:rtl/>
        </w:rPr>
        <w:t>.</w:t>
      </w:r>
    </w:p>
    <w:p w14:paraId="09708D61" w14:textId="5A3C64CC" w:rsidR="00B60901" w:rsidRPr="00FE1218" w:rsidRDefault="00B60901" w:rsidP="005F0251">
      <w:pPr>
        <w:pStyle w:val="ONUMA"/>
        <w:rPr>
          <w:rtl/>
          <w:lang w:bidi="ar-EG"/>
        </w:rPr>
      </w:pPr>
      <w:r w:rsidRPr="00FE1218">
        <w:rPr>
          <w:rFonts w:hint="cs"/>
          <w:rtl/>
          <w:lang w:bidi="ar-EG"/>
        </w:rPr>
        <w:t>وترد المعلومات الخاصة بوضع تلك المشاريع وقائمة الإجراءات المستقبلية التي ينبغي اتخاذها والمُهل المحدّدة لذلك ولكل مشروع على المنتدى الإلكتروني</w:t>
      </w:r>
      <w:r w:rsidR="008C2E58" w:rsidRPr="00FE1218">
        <w:rPr>
          <w:rFonts w:hint="cs"/>
          <w:rtl/>
          <w:lang w:bidi="ar-EG"/>
        </w:rPr>
        <w:t xml:space="preserve">. </w:t>
      </w:r>
      <w:r w:rsidRPr="00FE1218">
        <w:rPr>
          <w:rFonts w:hint="cs"/>
          <w:rtl/>
          <w:lang w:bidi="ar-EG"/>
        </w:rPr>
        <w:t>وترد كل القرارات والملاحظات والمرفقات التقنية في مرفقات المشاريع ذات الصلة المعنونة "قرار الفريق العامل" والمتاحة على المنتدى الإلكتروني.</w:t>
      </w:r>
    </w:p>
    <w:p w14:paraId="32E8851A" w14:textId="2BB03092" w:rsidR="00B60901" w:rsidRPr="00FE1218" w:rsidRDefault="00B60901" w:rsidP="006B1FEA">
      <w:pPr>
        <w:pStyle w:val="ONUMA"/>
        <w:rPr>
          <w:rtl/>
          <w:lang w:bidi="ar-EG"/>
        </w:rPr>
      </w:pPr>
      <w:r w:rsidRPr="00FE1218">
        <w:rPr>
          <w:rFonts w:hint="cs"/>
          <w:rtl/>
          <w:lang w:bidi="ar-EG"/>
        </w:rPr>
        <w:lastRenderedPageBreak/>
        <w:t xml:space="preserve">ووافق الفريق العامل على إنشاء </w:t>
      </w:r>
      <w:r w:rsidR="00A842DF" w:rsidRPr="00FE1218">
        <w:rPr>
          <w:rtl/>
          <w:lang w:bidi="ar-EG"/>
        </w:rPr>
        <w:t>مشاريع الصيانة الثلاثة الجديدة التالية، الناتجة عن مشاريع المراجعة والصيانة الحالية، وهي:</w:t>
      </w:r>
    </w:p>
    <w:p w14:paraId="1D470D97" w14:textId="5B2BF105" w:rsidR="00B60901" w:rsidRPr="00FE1218" w:rsidRDefault="006B1FEA" w:rsidP="00B60901">
      <w:pPr>
        <w:spacing w:after="220"/>
        <w:ind w:left="2262" w:hanging="1695"/>
        <w:rPr>
          <w:rFonts w:ascii="Calibri" w:hAnsi="Calibri"/>
          <w:szCs w:val="20"/>
          <w:rtl/>
          <w:lang w:bidi="ar-EG"/>
        </w:rPr>
      </w:pPr>
      <w:r w:rsidRPr="00FE1218">
        <w:rPr>
          <w:rFonts w:ascii="Calibri" w:hAnsi="Calibri" w:hint="cs"/>
          <w:szCs w:val="20"/>
          <w:rtl/>
          <w:lang w:bidi="ar-EG"/>
        </w:rPr>
        <w:t>الكهرباء:</w:t>
      </w:r>
      <w:r w:rsidRPr="00FE1218">
        <w:rPr>
          <w:rFonts w:ascii="Calibri" w:hAnsi="Calibri"/>
          <w:szCs w:val="20"/>
          <w:rtl/>
          <w:lang w:bidi="ar-EG"/>
        </w:rPr>
        <w:tab/>
      </w:r>
      <w:r w:rsidRPr="00FE1218">
        <w:rPr>
          <w:rFonts w:ascii="Calibri" w:hAnsi="Calibri" w:hint="cs"/>
          <w:szCs w:val="20"/>
          <w:rtl/>
          <w:lang w:bidi="ar-EG"/>
        </w:rPr>
        <w:t xml:space="preserve"> </w:t>
      </w:r>
      <w:hyperlink r:id="rId111">
        <w:r w:rsidRPr="00FE1218">
          <w:rPr>
            <w:rFonts w:cs="Arial"/>
            <w:color w:val="0000FF"/>
            <w:szCs w:val="20"/>
            <w:u w:val="single"/>
          </w:rPr>
          <w:t>M 844</w:t>
        </w:r>
      </w:hyperlink>
      <w:r w:rsidRPr="00FE1218">
        <w:rPr>
          <w:rFonts w:ascii="Calibri" w:hAnsi="Calibri" w:hint="cs"/>
          <w:szCs w:val="20"/>
          <w:rtl/>
          <w:lang w:bidi="ar-EG"/>
        </w:rPr>
        <w:t xml:space="preserve"> </w:t>
      </w:r>
      <w:r w:rsidR="00B60901" w:rsidRPr="00FE1218">
        <w:rPr>
          <w:rFonts w:ascii="Calibri" w:hAnsi="Calibri" w:hint="cs"/>
          <w:szCs w:val="20"/>
          <w:rtl/>
          <w:lang w:bidi="ar-EG"/>
        </w:rPr>
        <w:t xml:space="preserve">(المقرّر - الولايات المتحدة الأمريكية) نشأ عن المشروع </w:t>
      </w:r>
      <w:hyperlink r:id="rId112">
        <w:r w:rsidRPr="00FE1218">
          <w:rPr>
            <w:rFonts w:cs="Arial"/>
            <w:color w:val="0000FF"/>
            <w:szCs w:val="20"/>
            <w:u w:val="single"/>
          </w:rPr>
          <w:t>F 200</w:t>
        </w:r>
      </w:hyperlink>
      <w:r w:rsidR="00B60901" w:rsidRPr="00FE1218">
        <w:rPr>
          <w:rFonts w:ascii="Calibri" w:hAnsi="Calibri" w:hint="cs"/>
          <w:szCs w:val="20"/>
          <w:rtl/>
          <w:lang w:bidi="ar-EG"/>
        </w:rPr>
        <w:t>.</w:t>
      </w:r>
    </w:p>
    <w:p w14:paraId="320C74D9" w14:textId="32E3C2A7" w:rsidR="006B1FEA" w:rsidRPr="00FE1218" w:rsidRDefault="006B1FEA" w:rsidP="00B60901">
      <w:pPr>
        <w:spacing w:after="220"/>
        <w:ind w:left="2262" w:hanging="1695"/>
        <w:rPr>
          <w:rFonts w:ascii="Calibri" w:hAnsi="Calibri"/>
          <w:szCs w:val="20"/>
          <w:rtl/>
          <w:lang w:bidi="ar-EG"/>
        </w:rPr>
      </w:pPr>
      <w:r w:rsidRPr="00FE1218">
        <w:rPr>
          <w:rFonts w:ascii="Calibri" w:hAnsi="Calibri" w:hint="cs"/>
          <w:szCs w:val="20"/>
          <w:rtl/>
          <w:lang w:bidi="ar-EG"/>
        </w:rPr>
        <w:t>الميكانيكا</w:t>
      </w:r>
      <w:r w:rsidRPr="00FE1218">
        <w:rPr>
          <w:rFonts w:ascii="Calibri" w:hAnsi="Calibri"/>
          <w:szCs w:val="20"/>
          <w:rtl/>
          <w:lang w:bidi="ar-EG"/>
        </w:rPr>
        <w:tab/>
      </w:r>
      <w:hyperlink r:id="rId113">
        <w:r w:rsidRPr="00FE1218">
          <w:rPr>
            <w:rFonts w:cs="Arial"/>
            <w:color w:val="0000FF"/>
            <w:szCs w:val="20"/>
            <w:u w:val="single"/>
          </w:rPr>
          <w:t>M 845</w:t>
        </w:r>
      </w:hyperlink>
      <w:r w:rsidRPr="00FE1218">
        <w:rPr>
          <w:rFonts w:ascii="Calibri" w:hAnsi="Calibri" w:hint="cs"/>
          <w:szCs w:val="20"/>
          <w:rtl/>
          <w:lang w:bidi="ar-EG"/>
        </w:rPr>
        <w:t xml:space="preserve"> (المقرّر، المكتب الأوروبي للبراءات) نشأ عن المشروع </w:t>
      </w:r>
      <w:r w:rsidRPr="00FE1218">
        <w:rPr>
          <w:rFonts w:cs="Arial"/>
          <w:szCs w:val="20"/>
        </w:rPr>
        <w:t xml:space="preserve"> </w:t>
      </w:r>
      <w:hyperlink r:id="rId114">
        <w:r w:rsidRPr="00FE1218">
          <w:rPr>
            <w:rFonts w:cs="Arial"/>
            <w:color w:val="0000FF"/>
            <w:szCs w:val="20"/>
            <w:u w:val="single"/>
          </w:rPr>
          <w:t>F 186</w:t>
        </w:r>
      </w:hyperlink>
      <w:r w:rsidRPr="00FE1218">
        <w:rPr>
          <w:rFonts w:ascii="Calibri" w:hAnsi="Calibri" w:hint="cs"/>
          <w:szCs w:val="20"/>
          <w:rtl/>
          <w:lang w:bidi="ar-EG"/>
        </w:rPr>
        <w:t>؛</w:t>
      </w:r>
    </w:p>
    <w:p w14:paraId="219D25ED" w14:textId="3DA63BF0" w:rsidR="006B1FEA" w:rsidRPr="00FE1218" w:rsidRDefault="006B1FEA" w:rsidP="00B60901">
      <w:pPr>
        <w:spacing w:after="220"/>
        <w:ind w:left="2262" w:hanging="1695"/>
        <w:rPr>
          <w:rFonts w:ascii="Calibri" w:hAnsi="Calibri"/>
          <w:szCs w:val="20"/>
          <w:rtl/>
          <w:lang w:bidi="ar-EG"/>
        </w:rPr>
      </w:pPr>
      <w:r w:rsidRPr="00FE1218">
        <w:rPr>
          <w:rFonts w:cs="Arial"/>
          <w:szCs w:val="20"/>
          <w:rtl/>
        </w:rPr>
        <w:tab/>
      </w:r>
      <w:r w:rsidRPr="00FE1218">
        <w:rPr>
          <w:rFonts w:ascii="Calibri" w:hAnsi="Calibri" w:hint="cs"/>
          <w:szCs w:val="20"/>
          <w:rtl/>
          <w:lang w:bidi="ar-EG"/>
        </w:rPr>
        <w:t xml:space="preserve"> </w:t>
      </w:r>
      <w:hyperlink r:id="rId115" w:history="1">
        <w:r w:rsidRPr="00FE1218">
          <w:rPr>
            <w:rFonts w:cs="Arial"/>
            <w:color w:val="0000FF"/>
            <w:szCs w:val="20"/>
            <w:u w:val="single"/>
          </w:rPr>
          <w:t>M 846</w:t>
        </w:r>
      </w:hyperlink>
      <w:r w:rsidRPr="00FE1218">
        <w:rPr>
          <w:rFonts w:ascii="Calibri" w:hAnsi="Calibri" w:hint="cs"/>
          <w:szCs w:val="20"/>
          <w:rtl/>
          <w:lang w:bidi="ar-EG"/>
        </w:rPr>
        <w:t xml:space="preserve"> (المقرّر، المكتب الأوروبي للبراءات) نشأ عن المشروع </w:t>
      </w:r>
      <w:r w:rsidRPr="00FE1218">
        <w:rPr>
          <w:rFonts w:cs="Arial"/>
          <w:szCs w:val="20"/>
        </w:rPr>
        <w:t xml:space="preserve"> </w:t>
      </w:r>
      <w:hyperlink r:id="rId116" w:history="1">
        <w:r w:rsidRPr="00FE1218">
          <w:rPr>
            <w:rFonts w:cs="Arial"/>
            <w:color w:val="0000FF"/>
            <w:szCs w:val="20"/>
            <w:u w:val="single"/>
          </w:rPr>
          <w:t>M 634</w:t>
        </w:r>
      </w:hyperlink>
      <w:r w:rsidRPr="00FE1218">
        <w:rPr>
          <w:rFonts w:ascii="Calibri" w:hAnsi="Calibri" w:hint="cs"/>
          <w:szCs w:val="20"/>
          <w:rtl/>
          <w:lang w:bidi="ar-EG"/>
        </w:rPr>
        <w:t>؛</w:t>
      </w:r>
    </w:p>
    <w:p w14:paraId="49E116D9" w14:textId="77777777" w:rsidR="00B60901" w:rsidRPr="00FE1218" w:rsidRDefault="00B60901" w:rsidP="005F0251">
      <w:pPr>
        <w:pStyle w:val="Heading2"/>
        <w:rPr>
          <w:rtl/>
        </w:rPr>
      </w:pPr>
      <w:r w:rsidRPr="00FE1218">
        <w:rPr>
          <w:rFonts w:hint="cs"/>
          <w:rtl/>
        </w:rPr>
        <w:t xml:space="preserve">وضع حذف الإحالات غير المنقصة في إطار مشاريع الصيانة من </w:t>
      </w:r>
      <w:r w:rsidRPr="00FE1218">
        <w:t>M 200</w:t>
      </w:r>
      <w:r w:rsidRPr="00FE1218">
        <w:rPr>
          <w:rFonts w:hint="cs"/>
          <w:rtl/>
        </w:rPr>
        <w:t xml:space="preserve"> إلى </w:t>
      </w:r>
      <w:r w:rsidRPr="00FE1218">
        <w:t>M 500</w:t>
      </w:r>
    </w:p>
    <w:p w14:paraId="5B365720" w14:textId="60DA7E9A" w:rsidR="00B60901" w:rsidRPr="00FE1218" w:rsidRDefault="00FE391C" w:rsidP="005F0251">
      <w:pPr>
        <w:pStyle w:val="ONUMA"/>
        <w:rPr>
          <w:rtl/>
          <w:lang w:bidi="ar-EG"/>
        </w:rPr>
      </w:pPr>
      <w:r w:rsidRPr="00FE1218">
        <w:rPr>
          <w:rFonts w:hint="cs"/>
          <w:rtl/>
          <w:lang w:bidi="ar-EG"/>
        </w:rPr>
        <w:t>أحاط الفريق العامل بتقرير شفوي</w:t>
      </w:r>
      <w:r w:rsidR="00B60901" w:rsidRPr="00FE1218">
        <w:rPr>
          <w:rFonts w:hint="cs"/>
          <w:rtl/>
          <w:lang w:bidi="ar-EG"/>
        </w:rPr>
        <w:t xml:space="preserve"> </w:t>
      </w:r>
      <w:r w:rsidRPr="00FE1218">
        <w:rPr>
          <w:rFonts w:hint="cs"/>
          <w:rtl/>
          <w:lang w:bidi="ar-EG"/>
        </w:rPr>
        <w:t xml:space="preserve">أعده المكتب الدولي </w:t>
      </w:r>
      <w:r w:rsidR="00B60901" w:rsidRPr="00FE1218">
        <w:rPr>
          <w:rFonts w:hint="cs"/>
          <w:rtl/>
          <w:lang w:bidi="ar-EG"/>
        </w:rPr>
        <w:t xml:space="preserve">فيما يتعلق بمشاريع الصيانة لحذف الإحالات غير المنقصة من مخطط التصنيف الدولي للبراءات (انظر المرفق </w:t>
      </w:r>
      <w:r w:rsidRPr="00FE1218">
        <w:rPr>
          <w:rFonts w:hint="cs"/>
          <w:rtl/>
          <w:lang w:bidi="ar-EG"/>
        </w:rPr>
        <w:t>54</w:t>
      </w:r>
      <w:r w:rsidR="00B60901" w:rsidRPr="00FE1218">
        <w:rPr>
          <w:rFonts w:hint="cs"/>
          <w:rtl/>
          <w:lang w:bidi="ar-EG"/>
        </w:rPr>
        <w:t xml:space="preserve"> لملف المشروع </w:t>
      </w:r>
      <w:hyperlink r:id="rId117" w:history="1">
        <w:r w:rsidR="00B60901" w:rsidRPr="00FE1218">
          <w:rPr>
            <w:color w:val="0000FF"/>
            <w:u w:val="single"/>
            <w:lang w:bidi="ar-EG"/>
          </w:rPr>
          <w:t>WG 191</w:t>
        </w:r>
      </w:hyperlink>
      <w:r w:rsidR="00B60901" w:rsidRPr="00FE1218">
        <w:rPr>
          <w:rFonts w:hint="cs"/>
          <w:rtl/>
          <w:lang w:bidi="ar-EG"/>
        </w:rPr>
        <w:t xml:space="preserve">). </w:t>
      </w:r>
    </w:p>
    <w:p w14:paraId="7616B929" w14:textId="5AD66F7D" w:rsidR="00B60901" w:rsidRPr="00FE1218" w:rsidRDefault="00B60901" w:rsidP="00CC0CCB">
      <w:pPr>
        <w:pStyle w:val="ONUMA"/>
        <w:rPr>
          <w:rtl/>
          <w:lang w:bidi="ar-EG"/>
        </w:rPr>
      </w:pPr>
      <w:r w:rsidRPr="00FE1218">
        <w:rPr>
          <w:rFonts w:hint="cs"/>
          <w:rtl/>
          <w:lang w:bidi="ar-EG"/>
        </w:rPr>
        <w:t xml:space="preserve">  وأشار الفريق العامل إلى أنه، من بين </w:t>
      </w:r>
      <w:r w:rsidR="00FE391C" w:rsidRPr="00FE1218">
        <w:rPr>
          <w:rFonts w:hint="cs"/>
          <w:rtl/>
          <w:lang w:bidi="ar-EG"/>
        </w:rPr>
        <w:t>30</w:t>
      </w:r>
      <w:r w:rsidRPr="00FE1218">
        <w:rPr>
          <w:rFonts w:hint="cs"/>
          <w:rtl/>
          <w:lang w:bidi="ar-EG"/>
        </w:rPr>
        <w:t xml:space="preserve"> مشروعاً </w:t>
      </w:r>
      <w:r w:rsidR="00FE391C" w:rsidRPr="00FE1218">
        <w:rPr>
          <w:rFonts w:hint="cs"/>
          <w:rtl/>
          <w:lang w:bidi="ar-EG"/>
        </w:rPr>
        <w:t>قيد التنفيذ</w:t>
      </w:r>
      <w:r w:rsidRPr="00FE1218">
        <w:rPr>
          <w:rFonts w:hint="cs"/>
          <w:rtl/>
          <w:lang w:bidi="ar-EG"/>
        </w:rPr>
        <w:t xml:space="preserve">، جرى التوصل إلى اتفاق، بشأن المشاريع </w:t>
      </w:r>
      <w:r w:rsidR="00FE391C" w:rsidRPr="00FE1218">
        <w:rPr>
          <w:rFonts w:hint="cs"/>
          <w:color w:val="FF0000"/>
          <w:rtl/>
          <w:lang w:bidi="ar-EG"/>
        </w:rPr>
        <w:t>17</w:t>
      </w:r>
      <w:r w:rsidRPr="00FE1218">
        <w:rPr>
          <w:rFonts w:hint="cs"/>
          <w:color w:val="FF0000"/>
          <w:rtl/>
          <w:lang w:bidi="ar-EG"/>
        </w:rPr>
        <w:t xml:space="preserve"> </w:t>
      </w:r>
      <w:r w:rsidRPr="00FE1218">
        <w:rPr>
          <w:rFonts w:hint="cs"/>
          <w:rtl/>
          <w:lang w:bidi="ar-EG"/>
        </w:rPr>
        <w:t>التالية في مناقشات المنتدى الإلكتروني، ويمكن اعتبار هذه المشاريع مكتملة</w:t>
      </w:r>
      <w:r w:rsidR="008C2E58" w:rsidRPr="00FE1218">
        <w:rPr>
          <w:rFonts w:hint="cs"/>
          <w:rtl/>
          <w:lang w:bidi="ar-EG"/>
        </w:rPr>
        <w:t xml:space="preserve">. </w:t>
      </w:r>
      <w:r w:rsidRPr="00FE1218">
        <w:rPr>
          <w:rFonts w:hint="cs"/>
          <w:rtl/>
          <w:lang w:bidi="ar-EG"/>
        </w:rPr>
        <w:t xml:space="preserve">ومن ثم ستدرج التعديلات المناسبة في التصنيف والتعاريف في النسخة </w:t>
      </w:r>
      <w:r w:rsidRPr="00FE1218">
        <w:rPr>
          <w:lang w:bidi="ar-EG"/>
        </w:rPr>
        <w:t>IPC 2026.01</w:t>
      </w:r>
      <w:r w:rsidRPr="00FE1218">
        <w:rPr>
          <w:rFonts w:hint="cs"/>
          <w:rtl/>
          <w:lang w:bidi="ar-EG"/>
        </w:rPr>
        <w:t>.</w:t>
      </w:r>
    </w:p>
    <w:p w14:paraId="330C20FB" w14:textId="77777777" w:rsidR="00FE391C" w:rsidRPr="00FE1218" w:rsidRDefault="00FE391C" w:rsidP="00B60901">
      <w:pPr>
        <w:ind w:firstLine="567"/>
        <w:rPr>
          <w:rFonts w:ascii="Calibri" w:hAnsi="Calibri"/>
          <w:szCs w:val="20"/>
          <w:rtl/>
          <w:lang w:bidi="ar-EG"/>
        </w:rPr>
      </w:pPr>
    </w:p>
    <w:p w14:paraId="6E96D0B4" w14:textId="2AC20321" w:rsidR="00FE391C" w:rsidRPr="00FE391C" w:rsidRDefault="00FE391C" w:rsidP="00CC0CCB">
      <w:pPr>
        <w:ind w:firstLine="567"/>
        <w:rPr>
          <w:rFonts w:ascii="Calibri" w:hAnsi="Calibri"/>
        </w:rPr>
      </w:pPr>
      <w:hyperlink r:id="rId118">
        <w:r w:rsidRPr="00FE391C">
          <w:rPr>
            <w:rFonts w:ascii="Calibri" w:hAnsi="Calibri"/>
            <w:color w:val="0000FF"/>
            <w:u w:val="single"/>
          </w:rPr>
          <w:t>M 279</w:t>
        </w:r>
      </w:hyperlink>
      <w:r w:rsidRPr="00FE391C">
        <w:rPr>
          <w:rFonts w:ascii="Calibri" w:hAnsi="Calibri"/>
        </w:rPr>
        <w:tab/>
      </w:r>
      <w:r w:rsidRPr="00FE391C">
        <w:rPr>
          <w:rFonts w:ascii="Calibri" w:hAnsi="Calibri"/>
        </w:rPr>
        <w:tab/>
      </w:r>
      <w:r w:rsidRPr="00FE1218">
        <w:rPr>
          <w:rFonts w:ascii="Calibri" w:hAnsi="Calibri"/>
          <w:rtl/>
        </w:rPr>
        <w:t xml:space="preserve">حذف الإحالات غير المنقصة في الفئة </w:t>
      </w:r>
      <w:proofErr w:type="gramStart"/>
      <w:r w:rsidRPr="00FE1218">
        <w:rPr>
          <w:rFonts w:ascii="Calibri" w:hAnsi="Calibri"/>
          <w:rtl/>
        </w:rPr>
        <w:t xml:space="preserve">الفرعية </w:t>
      </w:r>
      <w:r w:rsidRPr="00FE391C">
        <w:rPr>
          <w:rFonts w:ascii="Calibri" w:hAnsi="Calibri"/>
        </w:rPr>
        <w:t xml:space="preserve"> A</w:t>
      </w:r>
      <w:proofErr w:type="gramEnd"/>
      <w:r w:rsidRPr="00FE391C">
        <w:rPr>
          <w:rFonts w:ascii="Calibri" w:hAnsi="Calibri"/>
        </w:rPr>
        <w:t xml:space="preserve">47K </w:t>
      </w:r>
      <w:r w:rsidR="00CC0CCB" w:rsidRPr="00FE1218">
        <w:rPr>
          <w:rFonts w:ascii="Calibri" w:hAnsi="Calibri" w:hint="cs"/>
          <w:rtl/>
        </w:rPr>
        <w:t>(</w:t>
      </w:r>
      <w:r w:rsidRPr="00FE1218">
        <w:rPr>
          <w:rFonts w:ascii="Calibri" w:hAnsi="Calibri"/>
          <w:rtl/>
        </w:rPr>
        <w:t>المقرّر- الولايات المتحدة الأمريكية</w:t>
      </w:r>
      <w:r w:rsidR="00CC0CCB" w:rsidRPr="00FE1218">
        <w:rPr>
          <w:rFonts w:ascii="Calibri" w:hAnsi="Calibri" w:hint="cs"/>
          <w:rtl/>
        </w:rPr>
        <w:t>)</w:t>
      </w:r>
    </w:p>
    <w:p w14:paraId="2AD17D75" w14:textId="1FC996C5" w:rsidR="00FE391C" w:rsidRPr="00FE391C" w:rsidRDefault="00FE391C" w:rsidP="00CC0CCB">
      <w:pPr>
        <w:ind w:firstLine="567"/>
        <w:rPr>
          <w:rFonts w:ascii="Calibri" w:hAnsi="Calibri"/>
        </w:rPr>
      </w:pPr>
      <w:hyperlink r:id="rId119" w:history="1">
        <w:r w:rsidRPr="00FE391C">
          <w:rPr>
            <w:rFonts w:ascii="Calibri" w:hAnsi="Calibri"/>
            <w:color w:val="0000FF"/>
            <w:u w:val="single"/>
          </w:rPr>
          <w:t>M 280</w:t>
        </w:r>
      </w:hyperlink>
      <w:r w:rsidRPr="00FE391C">
        <w:rPr>
          <w:rFonts w:ascii="Calibri" w:hAnsi="Calibri"/>
        </w:rPr>
        <w:tab/>
      </w:r>
      <w:r w:rsidRPr="00FE391C">
        <w:rPr>
          <w:rFonts w:ascii="Calibri" w:hAnsi="Calibri"/>
        </w:rPr>
        <w:tab/>
      </w:r>
      <w:r w:rsidRPr="00FE1218">
        <w:rPr>
          <w:rFonts w:ascii="Calibri" w:hAnsi="Calibri"/>
          <w:rtl/>
        </w:rPr>
        <w:t xml:space="preserve">حذف الإحالات غير المنقصة في الفئة </w:t>
      </w:r>
      <w:proofErr w:type="gramStart"/>
      <w:r w:rsidRPr="00FE1218">
        <w:rPr>
          <w:rFonts w:ascii="Calibri" w:hAnsi="Calibri"/>
          <w:rtl/>
        </w:rPr>
        <w:t xml:space="preserve">الفرعية </w:t>
      </w:r>
      <w:r w:rsidRPr="00FE391C">
        <w:rPr>
          <w:rFonts w:ascii="Calibri" w:hAnsi="Calibri"/>
        </w:rPr>
        <w:t xml:space="preserve"> B</w:t>
      </w:r>
      <w:proofErr w:type="gramEnd"/>
      <w:r w:rsidRPr="00FE391C">
        <w:rPr>
          <w:rFonts w:ascii="Calibri" w:hAnsi="Calibri"/>
        </w:rPr>
        <w:t xml:space="preserve">61H </w:t>
      </w:r>
      <w:r w:rsidR="00CC0CCB" w:rsidRPr="00FE1218">
        <w:rPr>
          <w:rFonts w:ascii="Calibri" w:hAnsi="Calibri" w:hint="cs"/>
          <w:rtl/>
        </w:rPr>
        <w:t>(</w:t>
      </w:r>
      <w:r w:rsidR="00CC0CCB" w:rsidRPr="00FE1218">
        <w:rPr>
          <w:rFonts w:ascii="Calibri" w:hAnsi="Calibri"/>
          <w:rtl/>
        </w:rPr>
        <w:t>المقرّر- الولايات المتحدة الأمريكية</w:t>
      </w:r>
      <w:r w:rsidR="00CC0CCB" w:rsidRPr="00FE1218">
        <w:rPr>
          <w:rFonts w:ascii="Calibri" w:hAnsi="Calibri" w:hint="cs"/>
          <w:rtl/>
        </w:rPr>
        <w:t>)</w:t>
      </w:r>
    </w:p>
    <w:p w14:paraId="41C6B2EB" w14:textId="71197014" w:rsidR="00FE391C" w:rsidRPr="00FE391C" w:rsidRDefault="00FE391C" w:rsidP="00CC0CCB">
      <w:pPr>
        <w:ind w:firstLine="567"/>
        <w:rPr>
          <w:rFonts w:ascii="Calibri" w:hAnsi="Calibri"/>
        </w:rPr>
      </w:pPr>
      <w:hyperlink r:id="rId120" w:history="1">
        <w:r w:rsidRPr="00FE391C">
          <w:rPr>
            <w:rFonts w:ascii="Calibri" w:hAnsi="Calibri"/>
            <w:color w:val="0000FF"/>
            <w:u w:val="single"/>
          </w:rPr>
          <w:t>M 281</w:t>
        </w:r>
      </w:hyperlink>
      <w:r w:rsidRPr="00FE391C">
        <w:rPr>
          <w:rFonts w:ascii="Calibri" w:hAnsi="Calibri"/>
        </w:rPr>
        <w:tab/>
      </w:r>
      <w:r w:rsidRPr="00FE391C">
        <w:rPr>
          <w:rFonts w:ascii="Calibri" w:hAnsi="Calibri"/>
        </w:rPr>
        <w:tab/>
      </w:r>
      <w:r w:rsidRPr="00FE1218">
        <w:rPr>
          <w:rFonts w:ascii="Calibri" w:hAnsi="Calibri"/>
          <w:rtl/>
        </w:rPr>
        <w:t xml:space="preserve">حذف الإحالات غير المنقصة في الفئة </w:t>
      </w:r>
      <w:proofErr w:type="gramStart"/>
      <w:r w:rsidRPr="00FE1218">
        <w:rPr>
          <w:rFonts w:ascii="Calibri" w:hAnsi="Calibri"/>
          <w:rtl/>
        </w:rPr>
        <w:t xml:space="preserve">الفرعية </w:t>
      </w:r>
      <w:r w:rsidRPr="00FE391C">
        <w:rPr>
          <w:rFonts w:ascii="Calibri" w:hAnsi="Calibri"/>
        </w:rPr>
        <w:t xml:space="preserve"> B</w:t>
      </w:r>
      <w:proofErr w:type="gramEnd"/>
      <w:r w:rsidRPr="00FE391C">
        <w:rPr>
          <w:rFonts w:ascii="Calibri" w:hAnsi="Calibri"/>
        </w:rPr>
        <w:t xml:space="preserve">61K </w:t>
      </w:r>
      <w:r w:rsidR="00CC0CCB" w:rsidRPr="00FE1218">
        <w:rPr>
          <w:rFonts w:ascii="Calibri" w:hAnsi="Calibri" w:hint="cs"/>
          <w:rtl/>
        </w:rPr>
        <w:t>(</w:t>
      </w:r>
      <w:r w:rsidR="00CC0CCB" w:rsidRPr="00FE1218">
        <w:rPr>
          <w:rFonts w:ascii="Calibri" w:hAnsi="Calibri"/>
          <w:rtl/>
        </w:rPr>
        <w:t>المقرّر- الولايات المتحدة الأمريكية</w:t>
      </w:r>
      <w:r w:rsidR="00CC0CCB" w:rsidRPr="00FE1218">
        <w:rPr>
          <w:rFonts w:ascii="Calibri" w:hAnsi="Calibri" w:hint="cs"/>
          <w:rtl/>
        </w:rPr>
        <w:t>)</w:t>
      </w:r>
    </w:p>
    <w:p w14:paraId="7ECAAACC" w14:textId="7385AAF1" w:rsidR="00FE391C" w:rsidRPr="00FE391C" w:rsidRDefault="00FE391C" w:rsidP="00CC0CCB">
      <w:pPr>
        <w:ind w:firstLine="567"/>
        <w:rPr>
          <w:rFonts w:ascii="Calibri" w:hAnsi="Calibri"/>
        </w:rPr>
      </w:pPr>
      <w:hyperlink r:id="rId121" w:history="1">
        <w:r w:rsidRPr="00FE391C">
          <w:rPr>
            <w:rFonts w:ascii="Calibri" w:hAnsi="Calibri"/>
            <w:color w:val="0000FF"/>
            <w:u w:val="single"/>
          </w:rPr>
          <w:t>M 283</w:t>
        </w:r>
      </w:hyperlink>
      <w:r w:rsidRPr="00FE391C">
        <w:rPr>
          <w:rFonts w:ascii="Calibri" w:hAnsi="Calibri"/>
        </w:rPr>
        <w:tab/>
      </w:r>
      <w:r w:rsidRPr="00FE391C">
        <w:rPr>
          <w:rFonts w:ascii="Calibri" w:hAnsi="Calibri"/>
        </w:rPr>
        <w:tab/>
      </w:r>
      <w:r w:rsidRPr="00FE1218">
        <w:rPr>
          <w:rFonts w:ascii="Calibri" w:hAnsi="Calibri"/>
          <w:rtl/>
        </w:rPr>
        <w:t xml:space="preserve">حذف الإحالات غير المنقصة في الفئة </w:t>
      </w:r>
      <w:proofErr w:type="gramStart"/>
      <w:r w:rsidRPr="00FE1218">
        <w:rPr>
          <w:rFonts w:ascii="Calibri" w:hAnsi="Calibri"/>
          <w:rtl/>
        </w:rPr>
        <w:t xml:space="preserve">الفرعية </w:t>
      </w:r>
      <w:r w:rsidRPr="00FE391C">
        <w:rPr>
          <w:rFonts w:ascii="Calibri" w:hAnsi="Calibri"/>
        </w:rPr>
        <w:t xml:space="preserve"> B</w:t>
      </w:r>
      <w:proofErr w:type="gramEnd"/>
      <w:r w:rsidRPr="00FE391C">
        <w:rPr>
          <w:rFonts w:ascii="Calibri" w:hAnsi="Calibri"/>
        </w:rPr>
        <w:t xml:space="preserve">60H </w:t>
      </w:r>
      <w:r w:rsidR="00CC0CCB" w:rsidRPr="00FE1218">
        <w:rPr>
          <w:rFonts w:ascii="Calibri" w:hAnsi="Calibri" w:hint="cs"/>
          <w:rtl/>
        </w:rPr>
        <w:t>(</w:t>
      </w:r>
      <w:r w:rsidR="00CC0CCB" w:rsidRPr="00FE1218">
        <w:rPr>
          <w:rFonts w:ascii="Calibri" w:hAnsi="Calibri"/>
          <w:rtl/>
        </w:rPr>
        <w:t>المقرّر- الولايات المتحدة الأمريكية</w:t>
      </w:r>
      <w:r w:rsidR="00CC0CCB" w:rsidRPr="00FE1218">
        <w:rPr>
          <w:rFonts w:ascii="Calibri" w:hAnsi="Calibri" w:hint="cs"/>
          <w:rtl/>
        </w:rPr>
        <w:t>)</w:t>
      </w:r>
    </w:p>
    <w:p w14:paraId="4007549D" w14:textId="7EA70226" w:rsidR="00FE391C" w:rsidRPr="00FE391C" w:rsidRDefault="00FE391C" w:rsidP="00CC0CCB">
      <w:pPr>
        <w:ind w:firstLine="567"/>
        <w:rPr>
          <w:rFonts w:ascii="Calibri" w:hAnsi="Calibri"/>
        </w:rPr>
      </w:pPr>
      <w:hyperlink r:id="rId122" w:history="1">
        <w:r w:rsidRPr="00FE391C">
          <w:rPr>
            <w:rFonts w:ascii="Calibri" w:hAnsi="Calibri"/>
            <w:color w:val="0000FF"/>
            <w:u w:val="single"/>
          </w:rPr>
          <w:t>M 285</w:t>
        </w:r>
      </w:hyperlink>
      <w:r w:rsidRPr="00FE391C">
        <w:rPr>
          <w:rFonts w:ascii="Calibri" w:hAnsi="Calibri"/>
        </w:rPr>
        <w:tab/>
      </w:r>
      <w:r w:rsidRPr="00FE391C">
        <w:rPr>
          <w:rFonts w:ascii="Calibri" w:hAnsi="Calibri"/>
        </w:rPr>
        <w:tab/>
      </w:r>
      <w:r w:rsidRPr="00FE1218">
        <w:rPr>
          <w:rFonts w:ascii="Calibri" w:hAnsi="Calibri"/>
          <w:rtl/>
        </w:rPr>
        <w:t xml:space="preserve">حذف الإحالات غير المنقصة في الفئة </w:t>
      </w:r>
      <w:proofErr w:type="gramStart"/>
      <w:r w:rsidRPr="00FE1218">
        <w:rPr>
          <w:rFonts w:ascii="Calibri" w:hAnsi="Calibri"/>
          <w:rtl/>
        </w:rPr>
        <w:t xml:space="preserve">الفرعية </w:t>
      </w:r>
      <w:r w:rsidRPr="00FE391C">
        <w:rPr>
          <w:rFonts w:ascii="Calibri" w:hAnsi="Calibri"/>
        </w:rPr>
        <w:t xml:space="preserve"> G</w:t>
      </w:r>
      <w:proofErr w:type="gramEnd"/>
      <w:r w:rsidRPr="00FE391C">
        <w:rPr>
          <w:rFonts w:ascii="Calibri" w:hAnsi="Calibri"/>
        </w:rPr>
        <w:t xml:space="preserve">04C </w:t>
      </w:r>
      <w:r w:rsidR="00CC0CCB" w:rsidRPr="00FE1218">
        <w:rPr>
          <w:rFonts w:ascii="Calibri" w:hAnsi="Calibri" w:hint="cs"/>
          <w:rtl/>
        </w:rPr>
        <w:t>(</w:t>
      </w:r>
      <w:r w:rsidR="00CC0CCB" w:rsidRPr="00FE1218">
        <w:rPr>
          <w:rFonts w:ascii="Calibri" w:hAnsi="Calibri"/>
          <w:rtl/>
        </w:rPr>
        <w:t>المقرّر- الولايات المتحدة الأمريكية</w:t>
      </w:r>
      <w:r w:rsidR="00CC0CCB" w:rsidRPr="00FE1218">
        <w:rPr>
          <w:rFonts w:ascii="Calibri" w:hAnsi="Calibri" w:hint="cs"/>
          <w:rtl/>
        </w:rPr>
        <w:t>)</w:t>
      </w:r>
    </w:p>
    <w:p w14:paraId="7445D24A" w14:textId="7445AA3B" w:rsidR="00FE391C" w:rsidRPr="00FE391C" w:rsidRDefault="00FE391C" w:rsidP="00CC0CCB">
      <w:pPr>
        <w:ind w:firstLine="567"/>
        <w:rPr>
          <w:rFonts w:ascii="Calibri" w:hAnsi="Calibri"/>
        </w:rPr>
      </w:pPr>
      <w:hyperlink r:id="rId123" w:history="1">
        <w:r w:rsidRPr="00FE391C">
          <w:rPr>
            <w:rFonts w:ascii="Calibri" w:hAnsi="Calibri"/>
            <w:color w:val="0000FF"/>
            <w:u w:val="single"/>
          </w:rPr>
          <w:t>M 286</w:t>
        </w:r>
      </w:hyperlink>
      <w:r w:rsidRPr="00FE391C">
        <w:rPr>
          <w:rFonts w:ascii="Calibri" w:hAnsi="Calibri"/>
        </w:rPr>
        <w:tab/>
      </w:r>
      <w:r w:rsidRPr="00FE391C">
        <w:rPr>
          <w:rFonts w:ascii="Calibri" w:hAnsi="Calibri"/>
        </w:rPr>
        <w:tab/>
      </w:r>
      <w:r w:rsidRPr="00FE1218">
        <w:rPr>
          <w:rFonts w:ascii="Calibri" w:hAnsi="Calibri"/>
          <w:rtl/>
        </w:rPr>
        <w:t xml:space="preserve">حذف الإحالات غير المنقصة في الفئة </w:t>
      </w:r>
      <w:proofErr w:type="gramStart"/>
      <w:r w:rsidRPr="00FE1218">
        <w:rPr>
          <w:rFonts w:ascii="Calibri" w:hAnsi="Calibri"/>
          <w:rtl/>
        </w:rPr>
        <w:t xml:space="preserve">الفرعية </w:t>
      </w:r>
      <w:r w:rsidRPr="00FE391C">
        <w:rPr>
          <w:rFonts w:ascii="Calibri" w:hAnsi="Calibri"/>
        </w:rPr>
        <w:t xml:space="preserve"> G</w:t>
      </w:r>
      <w:proofErr w:type="gramEnd"/>
      <w:r w:rsidRPr="00FE391C">
        <w:rPr>
          <w:rFonts w:ascii="Calibri" w:hAnsi="Calibri"/>
        </w:rPr>
        <w:t xml:space="preserve">03G </w:t>
      </w:r>
      <w:r w:rsidR="00CC0CCB" w:rsidRPr="00FE1218">
        <w:rPr>
          <w:rFonts w:ascii="Calibri" w:hAnsi="Calibri" w:hint="cs"/>
          <w:rtl/>
        </w:rPr>
        <w:t>(</w:t>
      </w:r>
      <w:r w:rsidR="00CC0CCB" w:rsidRPr="00FE1218">
        <w:rPr>
          <w:rFonts w:ascii="Calibri" w:hAnsi="Calibri"/>
          <w:rtl/>
        </w:rPr>
        <w:t>المقرر</w:t>
      </w:r>
      <w:r w:rsidRPr="00FE391C">
        <w:rPr>
          <w:rFonts w:ascii="Calibri" w:hAnsi="Calibri"/>
        </w:rPr>
        <w:t xml:space="preserve"> – </w:t>
      </w:r>
      <w:r w:rsidR="00CC0CCB" w:rsidRPr="00FE1218">
        <w:rPr>
          <w:rFonts w:ascii="Calibri" w:hAnsi="Calibri"/>
          <w:rtl/>
        </w:rPr>
        <w:t>كندا</w:t>
      </w:r>
      <w:r w:rsidR="00CC0CCB" w:rsidRPr="00FE1218">
        <w:rPr>
          <w:rFonts w:ascii="Calibri" w:hAnsi="Calibri" w:hint="cs"/>
          <w:rtl/>
        </w:rPr>
        <w:t>)</w:t>
      </w:r>
    </w:p>
    <w:p w14:paraId="35A1571F" w14:textId="3CAC1123" w:rsidR="00FE391C" w:rsidRPr="00FE391C" w:rsidRDefault="00FE391C" w:rsidP="00CC0CCB">
      <w:pPr>
        <w:ind w:firstLine="567"/>
        <w:rPr>
          <w:rFonts w:ascii="Calibri" w:hAnsi="Calibri"/>
        </w:rPr>
      </w:pPr>
      <w:hyperlink r:id="rId124" w:history="1">
        <w:r w:rsidRPr="00FE391C">
          <w:rPr>
            <w:rFonts w:ascii="Calibri" w:hAnsi="Calibri"/>
            <w:color w:val="0000FF"/>
            <w:u w:val="single"/>
          </w:rPr>
          <w:t>M 290</w:t>
        </w:r>
      </w:hyperlink>
      <w:r w:rsidRPr="00FE391C">
        <w:rPr>
          <w:rFonts w:ascii="Calibri" w:hAnsi="Calibri"/>
        </w:rPr>
        <w:tab/>
      </w:r>
      <w:r w:rsidRPr="00FE391C">
        <w:rPr>
          <w:rFonts w:ascii="Calibri" w:hAnsi="Calibri"/>
        </w:rPr>
        <w:tab/>
      </w:r>
      <w:r w:rsidRPr="00FE1218">
        <w:rPr>
          <w:rFonts w:ascii="Calibri" w:hAnsi="Calibri"/>
          <w:rtl/>
        </w:rPr>
        <w:t xml:space="preserve">حذف الإحالات غير المنقصة في الفئة </w:t>
      </w:r>
      <w:proofErr w:type="gramStart"/>
      <w:r w:rsidRPr="00FE1218">
        <w:rPr>
          <w:rFonts w:ascii="Calibri" w:hAnsi="Calibri"/>
          <w:rtl/>
        </w:rPr>
        <w:t xml:space="preserve">الفرعية </w:t>
      </w:r>
      <w:r w:rsidRPr="00FE391C">
        <w:rPr>
          <w:rFonts w:ascii="Calibri" w:hAnsi="Calibri"/>
        </w:rPr>
        <w:t xml:space="preserve"> G</w:t>
      </w:r>
      <w:proofErr w:type="gramEnd"/>
      <w:r w:rsidRPr="00FE391C">
        <w:rPr>
          <w:rFonts w:ascii="Calibri" w:hAnsi="Calibri"/>
        </w:rPr>
        <w:t xml:space="preserve">06G </w:t>
      </w:r>
      <w:r w:rsidR="00CC0CCB" w:rsidRPr="00FE1218">
        <w:rPr>
          <w:rFonts w:ascii="Calibri" w:hAnsi="Calibri" w:hint="cs"/>
          <w:rtl/>
        </w:rPr>
        <w:t>(</w:t>
      </w:r>
      <w:r w:rsidR="00CC0CCB" w:rsidRPr="00FE1218">
        <w:rPr>
          <w:rFonts w:ascii="Calibri" w:hAnsi="Calibri"/>
          <w:rtl/>
        </w:rPr>
        <w:t>المقرّر – المكتب الأوروبي للبراءات</w:t>
      </w:r>
      <w:r w:rsidR="00CC0CCB" w:rsidRPr="00FE1218">
        <w:rPr>
          <w:rFonts w:ascii="Calibri" w:hAnsi="Calibri" w:hint="cs"/>
          <w:rtl/>
        </w:rPr>
        <w:t>)</w:t>
      </w:r>
    </w:p>
    <w:p w14:paraId="09980C05" w14:textId="782AE9F1" w:rsidR="00FE391C" w:rsidRPr="00FE391C" w:rsidRDefault="00FE391C" w:rsidP="00CC0CCB">
      <w:pPr>
        <w:ind w:firstLine="567"/>
        <w:rPr>
          <w:rFonts w:ascii="Calibri" w:hAnsi="Calibri"/>
        </w:rPr>
      </w:pPr>
      <w:hyperlink r:id="rId125" w:history="1">
        <w:r w:rsidRPr="00FE391C">
          <w:rPr>
            <w:rFonts w:ascii="Calibri" w:hAnsi="Calibri"/>
            <w:color w:val="0000FF"/>
            <w:u w:val="single"/>
          </w:rPr>
          <w:t>M 291</w:t>
        </w:r>
      </w:hyperlink>
      <w:r w:rsidRPr="00FE391C">
        <w:rPr>
          <w:rFonts w:ascii="Calibri" w:hAnsi="Calibri"/>
        </w:rPr>
        <w:tab/>
      </w:r>
      <w:r w:rsidRPr="00FE391C">
        <w:rPr>
          <w:rFonts w:ascii="Calibri" w:hAnsi="Calibri"/>
        </w:rPr>
        <w:tab/>
      </w:r>
      <w:r w:rsidRPr="00FE1218">
        <w:rPr>
          <w:rFonts w:ascii="Calibri" w:hAnsi="Calibri"/>
          <w:rtl/>
        </w:rPr>
        <w:t xml:space="preserve">حذف الإحالات غير المنقصة في الفئة </w:t>
      </w:r>
      <w:proofErr w:type="gramStart"/>
      <w:r w:rsidRPr="00FE1218">
        <w:rPr>
          <w:rFonts w:ascii="Calibri" w:hAnsi="Calibri"/>
          <w:rtl/>
        </w:rPr>
        <w:t xml:space="preserve">الفرعية </w:t>
      </w:r>
      <w:r w:rsidRPr="00FE391C">
        <w:rPr>
          <w:rFonts w:ascii="Calibri" w:hAnsi="Calibri"/>
        </w:rPr>
        <w:t xml:space="preserve"> G</w:t>
      </w:r>
      <w:proofErr w:type="gramEnd"/>
      <w:r w:rsidRPr="00FE391C">
        <w:rPr>
          <w:rFonts w:ascii="Calibri" w:hAnsi="Calibri"/>
        </w:rPr>
        <w:t xml:space="preserve">06J </w:t>
      </w:r>
      <w:r w:rsidR="00CC0CCB" w:rsidRPr="00FE1218">
        <w:rPr>
          <w:rFonts w:ascii="Calibri" w:hAnsi="Calibri" w:hint="cs"/>
          <w:rtl/>
        </w:rPr>
        <w:t>(</w:t>
      </w:r>
      <w:r w:rsidR="00CC0CCB" w:rsidRPr="00FE1218">
        <w:rPr>
          <w:rFonts w:ascii="Calibri" w:hAnsi="Calibri"/>
          <w:rtl/>
        </w:rPr>
        <w:t>المقرّر – المكتب الأوروبي للبراءات</w:t>
      </w:r>
      <w:r w:rsidR="00CC0CCB" w:rsidRPr="00FE1218">
        <w:rPr>
          <w:rFonts w:ascii="Calibri" w:hAnsi="Calibri" w:hint="cs"/>
          <w:rtl/>
        </w:rPr>
        <w:t>)</w:t>
      </w:r>
    </w:p>
    <w:p w14:paraId="2911C16F" w14:textId="2108C5B3" w:rsidR="00FE391C" w:rsidRPr="00FE391C" w:rsidRDefault="00FE391C" w:rsidP="00CC0CCB">
      <w:pPr>
        <w:ind w:firstLine="567"/>
        <w:rPr>
          <w:rFonts w:ascii="Calibri" w:hAnsi="Calibri"/>
        </w:rPr>
      </w:pPr>
      <w:hyperlink r:id="rId126" w:history="1">
        <w:r w:rsidRPr="00FE391C">
          <w:rPr>
            <w:rFonts w:ascii="Calibri" w:hAnsi="Calibri"/>
            <w:color w:val="0000FF"/>
            <w:u w:val="single"/>
          </w:rPr>
          <w:t>M 292</w:t>
        </w:r>
      </w:hyperlink>
      <w:r w:rsidRPr="00FE391C">
        <w:rPr>
          <w:rFonts w:ascii="Calibri" w:hAnsi="Calibri"/>
        </w:rPr>
        <w:tab/>
      </w:r>
      <w:r w:rsidRPr="00FE391C">
        <w:rPr>
          <w:rFonts w:ascii="Calibri" w:hAnsi="Calibri"/>
        </w:rPr>
        <w:tab/>
      </w:r>
      <w:r w:rsidRPr="00FE1218">
        <w:rPr>
          <w:rFonts w:ascii="Calibri" w:hAnsi="Calibri"/>
          <w:rtl/>
        </w:rPr>
        <w:t xml:space="preserve">حذف الإحالات غير المنقصة في الفئة </w:t>
      </w:r>
      <w:proofErr w:type="gramStart"/>
      <w:r w:rsidRPr="00FE1218">
        <w:rPr>
          <w:rFonts w:ascii="Calibri" w:hAnsi="Calibri"/>
          <w:rtl/>
        </w:rPr>
        <w:t xml:space="preserve">الفرعية </w:t>
      </w:r>
      <w:r w:rsidRPr="00FE391C">
        <w:rPr>
          <w:rFonts w:ascii="Calibri" w:hAnsi="Calibri"/>
        </w:rPr>
        <w:t xml:space="preserve"> G</w:t>
      </w:r>
      <w:proofErr w:type="gramEnd"/>
      <w:r w:rsidRPr="00FE391C">
        <w:rPr>
          <w:rFonts w:ascii="Calibri" w:hAnsi="Calibri"/>
        </w:rPr>
        <w:t xml:space="preserve">06M </w:t>
      </w:r>
      <w:r w:rsidR="00CC0CCB" w:rsidRPr="00FE1218">
        <w:rPr>
          <w:rFonts w:ascii="Calibri" w:hAnsi="Calibri" w:hint="cs"/>
          <w:rtl/>
        </w:rPr>
        <w:t>(ا</w:t>
      </w:r>
      <w:r w:rsidR="00CC0CCB" w:rsidRPr="00FE1218">
        <w:rPr>
          <w:rFonts w:ascii="Calibri" w:hAnsi="Calibri"/>
          <w:rtl/>
        </w:rPr>
        <w:t>لمقرّر – المكتب الأوروبي للبراءات</w:t>
      </w:r>
      <w:r w:rsidR="00CC0CCB" w:rsidRPr="00FE1218">
        <w:rPr>
          <w:rFonts w:ascii="Calibri" w:hAnsi="Calibri" w:hint="cs"/>
          <w:rtl/>
        </w:rPr>
        <w:t>)</w:t>
      </w:r>
    </w:p>
    <w:p w14:paraId="293679D8" w14:textId="3B689963" w:rsidR="00FE391C" w:rsidRPr="00FE391C" w:rsidRDefault="00FE391C" w:rsidP="00CC0CCB">
      <w:pPr>
        <w:ind w:firstLine="567"/>
        <w:rPr>
          <w:rFonts w:ascii="Calibri" w:hAnsi="Calibri"/>
        </w:rPr>
      </w:pPr>
      <w:hyperlink r:id="rId127" w:history="1">
        <w:r w:rsidRPr="00FE391C">
          <w:rPr>
            <w:rFonts w:ascii="Calibri" w:hAnsi="Calibri"/>
            <w:color w:val="0000FF"/>
            <w:u w:val="single"/>
          </w:rPr>
          <w:t>M 293</w:t>
        </w:r>
      </w:hyperlink>
      <w:r w:rsidRPr="00FE391C">
        <w:rPr>
          <w:rFonts w:ascii="Calibri" w:hAnsi="Calibri"/>
        </w:rPr>
        <w:tab/>
      </w:r>
      <w:r w:rsidRPr="00FE391C">
        <w:rPr>
          <w:rFonts w:ascii="Calibri" w:hAnsi="Calibri"/>
        </w:rPr>
        <w:tab/>
      </w:r>
      <w:r w:rsidRPr="00FE1218">
        <w:rPr>
          <w:rFonts w:ascii="Calibri" w:hAnsi="Calibri"/>
          <w:rtl/>
        </w:rPr>
        <w:t xml:space="preserve">حذف الإحالات غير المنقصة في الفئة </w:t>
      </w:r>
      <w:proofErr w:type="gramStart"/>
      <w:r w:rsidRPr="00FE1218">
        <w:rPr>
          <w:rFonts w:ascii="Calibri" w:hAnsi="Calibri"/>
          <w:rtl/>
        </w:rPr>
        <w:t xml:space="preserve">الفرعية </w:t>
      </w:r>
      <w:r w:rsidRPr="00FE391C">
        <w:rPr>
          <w:rFonts w:ascii="Calibri" w:hAnsi="Calibri"/>
        </w:rPr>
        <w:t xml:space="preserve"> G</w:t>
      </w:r>
      <w:proofErr w:type="gramEnd"/>
      <w:r w:rsidRPr="00FE391C">
        <w:rPr>
          <w:rFonts w:ascii="Calibri" w:hAnsi="Calibri"/>
        </w:rPr>
        <w:t xml:space="preserve">07G </w:t>
      </w:r>
      <w:r w:rsidR="00CC0CCB" w:rsidRPr="00FE1218">
        <w:rPr>
          <w:rFonts w:ascii="Calibri" w:hAnsi="Calibri" w:hint="cs"/>
          <w:rtl/>
        </w:rPr>
        <w:t>(</w:t>
      </w:r>
      <w:r w:rsidR="00CC0CCB" w:rsidRPr="00FE1218">
        <w:rPr>
          <w:rFonts w:ascii="Calibri" w:hAnsi="Calibri"/>
          <w:rtl/>
        </w:rPr>
        <w:t>المقرّر – المكتب الأوروبي للبراءات</w:t>
      </w:r>
      <w:r w:rsidR="00CC0CCB" w:rsidRPr="00FE1218">
        <w:rPr>
          <w:rFonts w:ascii="Calibri" w:hAnsi="Calibri" w:hint="cs"/>
          <w:rtl/>
        </w:rPr>
        <w:t>)</w:t>
      </w:r>
    </w:p>
    <w:p w14:paraId="29ED27FD" w14:textId="168E35E6" w:rsidR="00FE391C" w:rsidRPr="00FE391C" w:rsidRDefault="00FE391C" w:rsidP="00CC0CCB">
      <w:pPr>
        <w:ind w:firstLine="567"/>
        <w:rPr>
          <w:rFonts w:ascii="Calibri" w:hAnsi="Calibri"/>
        </w:rPr>
      </w:pPr>
      <w:hyperlink r:id="rId128" w:history="1">
        <w:r w:rsidRPr="00FE391C">
          <w:rPr>
            <w:rFonts w:ascii="Calibri" w:hAnsi="Calibri"/>
            <w:color w:val="0000FF"/>
            <w:u w:val="single"/>
          </w:rPr>
          <w:t>M 295</w:t>
        </w:r>
      </w:hyperlink>
      <w:r w:rsidRPr="00FE391C">
        <w:rPr>
          <w:rFonts w:ascii="Calibri" w:hAnsi="Calibri"/>
        </w:rPr>
        <w:tab/>
      </w:r>
      <w:r w:rsidRPr="00FE391C">
        <w:rPr>
          <w:rFonts w:ascii="Calibri" w:hAnsi="Calibri"/>
        </w:rPr>
        <w:tab/>
      </w:r>
      <w:r w:rsidRPr="00FE1218">
        <w:rPr>
          <w:rFonts w:ascii="Calibri" w:hAnsi="Calibri"/>
          <w:rtl/>
        </w:rPr>
        <w:t xml:space="preserve">حذف الإحالات غير المنقصة في الفئة </w:t>
      </w:r>
      <w:proofErr w:type="gramStart"/>
      <w:r w:rsidRPr="00FE1218">
        <w:rPr>
          <w:rFonts w:ascii="Calibri" w:hAnsi="Calibri"/>
          <w:rtl/>
        </w:rPr>
        <w:t xml:space="preserve">الفرعية </w:t>
      </w:r>
      <w:r w:rsidRPr="00FE391C">
        <w:rPr>
          <w:rFonts w:ascii="Calibri" w:hAnsi="Calibri"/>
        </w:rPr>
        <w:t xml:space="preserve"> B</w:t>
      </w:r>
      <w:proofErr w:type="gramEnd"/>
      <w:r w:rsidRPr="00FE391C">
        <w:rPr>
          <w:rFonts w:ascii="Calibri" w:hAnsi="Calibri"/>
        </w:rPr>
        <w:t xml:space="preserve">21F </w:t>
      </w:r>
      <w:r w:rsidR="00CC0CCB" w:rsidRPr="00FE1218">
        <w:rPr>
          <w:rFonts w:ascii="Calibri" w:hAnsi="Calibri"/>
          <w:rtl/>
        </w:rPr>
        <w:t>المقرر</w:t>
      </w:r>
      <w:r w:rsidRPr="00FE391C">
        <w:rPr>
          <w:rFonts w:ascii="Calibri" w:hAnsi="Calibri"/>
        </w:rPr>
        <w:t xml:space="preserve"> – </w:t>
      </w:r>
      <w:r w:rsidR="00CC0CCB" w:rsidRPr="00FE1218">
        <w:rPr>
          <w:rFonts w:ascii="Calibri" w:hAnsi="Calibri"/>
          <w:rtl/>
        </w:rPr>
        <w:t>الصين</w:t>
      </w:r>
      <w:r w:rsidR="00CC0CCB" w:rsidRPr="00FE1218">
        <w:rPr>
          <w:rFonts w:ascii="Calibri" w:hAnsi="Calibri" w:hint="cs"/>
          <w:rtl/>
        </w:rPr>
        <w:t>)</w:t>
      </w:r>
    </w:p>
    <w:p w14:paraId="0A23EA8F" w14:textId="387DEA89" w:rsidR="00FE391C" w:rsidRPr="00FE391C" w:rsidRDefault="00FE391C" w:rsidP="00CC0CCB">
      <w:pPr>
        <w:ind w:firstLine="567"/>
        <w:rPr>
          <w:rFonts w:ascii="Calibri" w:hAnsi="Calibri"/>
        </w:rPr>
      </w:pPr>
      <w:hyperlink r:id="rId129" w:history="1">
        <w:r w:rsidRPr="00FE391C">
          <w:rPr>
            <w:rFonts w:ascii="Calibri" w:hAnsi="Calibri"/>
            <w:color w:val="0000FF"/>
            <w:u w:val="single"/>
          </w:rPr>
          <w:t>M 296</w:t>
        </w:r>
      </w:hyperlink>
      <w:r w:rsidRPr="00FE391C">
        <w:rPr>
          <w:rFonts w:ascii="Calibri" w:hAnsi="Calibri"/>
        </w:rPr>
        <w:tab/>
      </w:r>
      <w:r w:rsidRPr="00FE391C">
        <w:rPr>
          <w:rFonts w:ascii="Calibri" w:hAnsi="Calibri"/>
        </w:rPr>
        <w:tab/>
      </w:r>
      <w:r w:rsidRPr="00FE1218">
        <w:rPr>
          <w:rFonts w:ascii="Calibri" w:hAnsi="Calibri"/>
          <w:rtl/>
        </w:rPr>
        <w:t xml:space="preserve">حذف الإحالات غير المنقصة في الفئة </w:t>
      </w:r>
      <w:proofErr w:type="gramStart"/>
      <w:r w:rsidRPr="00FE1218">
        <w:rPr>
          <w:rFonts w:ascii="Calibri" w:hAnsi="Calibri"/>
          <w:rtl/>
        </w:rPr>
        <w:t xml:space="preserve">الفرعية </w:t>
      </w:r>
      <w:r w:rsidRPr="00FE391C">
        <w:rPr>
          <w:rFonts w:ascii="Calibri" w:hAnsi="Calibri"/>
        </w:rPr>
        <w:t xml:space="preserve"> A</w:t>
      </w:r>
      <w:proofErr w:type="gramEnd"/>
      <w:r w:rsidRPr="00FE391C">
        <w:rPr>
          <w:rFonts w:ascii="Calibri" w:hAnsi="Calibri"/>
        </w:rPr>
        <w:t xml:space="preserve">01B </w:t>
      </w:r>
      <w:r w:rsidR="00CC0CCB" w:rsidRPr="00FE1218">
        <w:rPr>
          <w:rFonts w:ascii="Calibri" w:hAnsi="Calibri" w:hint="cs"/>
          <w:rtl/>
        </w:rPr>
        <w:t>(</w:t>
      </w:r>
      <w:r w:rsidRPr="00FE1218">
        <w:rPr>
          <w:rFonts w:ascii="Calibri" w:hAnsi="Calibri"/>
          <w:rtl/>
        </w:rPr>
        <w:t>المقرّر- الولايات المتحدة الأمريكية</w:t>
      </w:r>
      <w:r w:rsidR="00CC0CCB" w:rsidRPr="00FE1218">
        <w:rPr>
          <w:rFonts w:ascii="Calibri" w:hAnsi="Calibri" w:hint="cs"/>
          <w:rtl/>
        </w:rPr>
        <w:t>)</w:t>
      </w:r>
    </w:p>
    <w:p w14:paraId="1EEA14AB" w14:textId="52C77824" w:rsidR="00FE391C" w:rsidRPr="00FE391C" w:rsidRDefault="00FE391C" w:rsidP="00CC0CCB">
      <w:pPr>
        <w:ind w:firstLine="567"/>
        <w:rPr>
          <w:rFonts w:ascii="Calibri" w:hAnsi="Calibri"/>
        </w:rPr>
      </w:pPr>
      <w:hyperlink r:id="rId130" w:history="1">
        <w:r w:rsidRPr="00FE391C">
          <w:rPr>
            <w:rFonts w:ascii="Calibri" w:hAnsi="Calibri"/>
            <w:color w:val="0000FF"/>
            <w:u w:val="single"/>
          </w:rPr>
          <w:t>M 297</w:t>
        </w:r>
      </w:hyperlink>
      <w:r w:rsidRPr="00FE391C">
        <w:rPr>
          <w:rFonts w:ascii="Calibri" w:hAnsi="Calibri"/>
        </w:rPr>
        <w:tab/>
      </w:r>
      <w:r w:rsidRPr="00FE391C">
        <w:rPr>
          <w:rFonts w:ascii="Calibri" w:hAnsi="Calibri"/>
        </w:rPr>
        <w:tab/>
      </w:r>
      <w:r w:rsidRPr="00FE1218">
        <w:rPr>
          <w:rFonts w:ascii="Calibri" w:hAnsi="Calibri"/>
          <w:rtl/>
        </w:rPr>
        <w:t xml:space="preserve">حذف الإحالات غير المنقصة في الفئة </w:t>
      </w:r>
      <w:proofErr w:type="gramStart"/>
      <w:r w:rsidRPr="00FE1218">
        <w:rPr>
          <w:rFonts w:ascii="Calibri" w:hAnsi="Calibri"/>
          <w:rtl/>
        </w:rPr>
        <w:t xml:space="preserve">الفرعية </w:t>
      </w:r>
      <w:r w:rsidRPr="00FE391C">
        <w:rPr>
          <w:rFonts w:ascii="Calibri" w:hAnsi="Calibri"/>
        </w:rPr>
        <w:t xml:space="preserve"> A</w:t>
      </w:r>
      <w:proofErr w:type="gramEnd"/>
      <w:r w:rsidRPr="00FE391C">
        <w:rPr>
          <w:rFonts w:ascii="Calibri" w:hAnsi="Calibri"/>
        </w:rPr>
        <w:t xml:space="preserve">63F </w:t>
      </w:r>
      <w:r w:rsidR="00CC0CCB" w:rsidRPr="00FE1218">
        <w:rPr>
          <w:rFonts w:ascii="Calibri" w:hAnsi="Calibri" w:hint="cs"/>
          <w:rtl/>
        </w:rPr>
        <w:t>(</w:t>
      </w:r>
      <w:r w:rsidRPr="00FE1218">
        <w:rPr>
          <w:rFonts w:ascii="Calibri" w:hAnsi="Calibri"/>
          <w:rtl/>
        </w:rPr>
        <w:t>المقرّر- الولايات المتحدة الأمريكية</w:t>
      </w:r>
      <w:r w:rsidR="00CC0CCB" w:rsidRPr="00FE1218">
        <w:rPr>
          <w:rFonts w:ascii="Calibri" w:hAnsi="Calibri" w:hint="cs"/>
          <w:rtl/>
        </w:rPr>
        <w:t>)</w:t>
      </w:r>
    </w:p>
    <w:p w14:paraId="152797C0" w14:textId="7441B89D" w:rsidR="00FE391C" w:rsidRPr="00FE391C" w:rsidRDefault="00FE391C" w:rsidP="00CC0CCB">
      <w:pPr>
        <w:ind w:firstLine="567"/>
        <w:rPr>
          <w:rFonts w:ascii="Calibri" w:hAnsi="Calibri"/>
        </w:rPr>
      </w:pPr>
      <w:hyperlink r:id="rId131" w:history="1">
        <w:r w:rsidRPr="00FE391C">
          <w:rPr>
            <w:rFonts w:ascii="Calibri" w:hAnsi="Calibri"/>
            <w:color w:val="0000FF"/>
            <w:u w:val="single"/>
          </w:rPr>
          <w:t>M 298</w:t>
        </w:r>
      </w:hyperlink>
      <w:r w:rsidRPr="00FE391C">
        <w:rPr>
          <w:rFonts w:ascii="Calibri" w:hAnsi="Calibri"/>
        </w:rPr>
        <w:tab/>
      </w:r>
      <w:r w:rsidRPr="00FE391C">
        <w:rPr>
          <w:rFonts w:ascii="Calibri" w:hAnsi="Calibri"/>
        </w:rPr>
        <w:tab/>
      </w:r>
      <w:r w:rsidRPr="00FE1218">
        <w:rPr>
          <w:rFonts w:ascii="Calibri" w:hAnsi="Calibri"/>
          <w:rtl/>
        </w:rPr>
        <w:t xml:space="preserve">حذف الإحالات غير المنقصة في الفئة </w:t>
      </w:r>
      <w:proofErr w:type="gramStart"/>
      <w:r w:rsidRPr="00FE1218">
        <w:rPr>
          <w:rFonts w:ascii="Calibri" w:hAnsi="Calibri"/>
          <w:rtl/>
        </w:rPr>
        <w:t xml:space="preserve">الفرعية </w:t>
      </w:r>
      <w:r w:rsidRPr="00FE391C">
        <w:rPr>
          <w:rFonts w:ascii="Calibri" w:hAnsi="Calibri"/>
        </w:rPr>
        <w:t xml:space="preserve"> A</w:t>
      </w:r>
      <w:proofErr w:type="gramEnd"/>
      <w:r w:rsidRPr="00FE391C">
        <w:rPr>
          <w:rFonts w:ascii="Calibri" w:hAnsi="Calibri"/>
        </w:rPr>
        <w:t xml:space="preserve">63G </w:t>
      </w:r>
      <w:r w:rsidR="00CC0CCB" w:rsidRPr="00FE1218">
        <w:rPr>
          <w:rFonts w:ascii="Calibri" w:hAnsi="Calibri" w:hint="cs"/>
          <w:rtl/>
        </w:rPr>
        <w:t>(</w:t>
      </w:r>
      <w:r w:rsidRPr="00FE1218">
        <w:rPr>
          <w:rFonts w:ascii="Calibri" w:hAnsi="Calibri"/>
          <w:rtl/>
        </w:rPr>
        <w:t>المقرّر- الولايات المتحدة الأمريكية</w:t>
      </w:r>
      <w:r w:rsidR="00CC0CCB" w:rsidRPr="00FE1218">
        <w:rPr>
          <w:rFonts w:ascii="Calibri" w:hAnsi="Calibri" w:hint="cs"/>
          <w:rtl/>
        </w:rPr>
        <w:t>)</w:t>
      </w:r>
    </w:p>
    <w:p w14:paraId="2AF559FF" w14:textId="74867EFB" w:rsidR="00FE391C" w:rsidRPr="00FE391C" w:rsidRDefault="00FE391C" w:rsidP="00CC0CCB">
      <w:pPr>
        <w:ind w:firstLine="567"/>
        <w:rPr>
          <w:rFonts w:ascii="Calibri" w:hAnsi="Calibri"/>
        </w:rPr>
      </w:pPr>
      <w:hyperlink r:id="rId132" w:history="1">
        <w:r w:rsidRPr="00FE391C">
          <w:rPr>
            <w:rFonts w:ascii="Calibri" w:hAnsi="Calibri"/>
            <w:color w:val="0000FF"/>
            <w:u w:val="single"/>
          </w:rPr>
          <w:t>M 299</w:t>
        </w:r>
      </w:hyperlink>
      <w:r w:rsidRPr="00FE391C">
        <w:rPr>
          <w:rFonts w:ascii="Calibri" w:hAnsi="Calibri"/>
        </w:rPr>
        <w:tab/>
      </w:r>
      <w:r w:rsidRPr="00FE391C">
        <w:rPr>
          <w:rFonts w:ascii="Calibri" w:hAnsi="Calibri"/>
        </w:rPr>
        <w:tab/>
      </w:r>
      <w:r w:rsidRPr="00FE1218">
        <w:rPr>
          <w:rFonts w:ascii="Calibri" w:hAnsi="Calibri"/>
          <w:rtl/>
        </w:rPr>
        <w:t xml:space="preserve">حذف الإحالات غير المنقصة في الفئة </w:t>
      </w:r>
      <w:proofErr w:type="gramStart"/>
      <w:r w:rsidRPr="00FE1218">
        <w:rPr>
          <w:rFonts w:ascii="Calibri" w:hAnsi="Calibri"/>
          <w:rtl/>
        </w:rPr>
        <w:t xml:space="preserve">الفرعية </w:t>
      </w:r>
      <w:r w:rsidRPr="00FE391C">
        <w:rPr>
          <w:rFonts w:ascii="Calibri" w:hAnsi="Calibri"/>
        </w:rPr>
        <w:t xml:space="preserve"> A</w:t>
      </w:r>
      <w:proofErr w:type="gramEnd"/>
      <w:r w:rsidRPr="00FE391C">
        <w:rPr>
          <w:rFonts w:ascii="Calibri" w:hAnsi="Calibri"/>
        </w:rPr>
        <w:t xml:space="preserve">63K </w:t>
      </w:r>
      <w:r w:rsidR="00CC0CCB" w:rsidRPr="00FE1218">
        <w:rPr>
          <w:rFonts w:ascii="Calibri" w:hAnsi="Calibri" w:hint="cs"/>
          <w:rtl/>
        </w:rPr>
        <w:t>(</w:t>
      </w:r>
      <w:r w:rsidRPr="00FE1218">
        <w:rPr>
          <w:rFonts w:ascii="Calibri" w:hAnsi="Calibri"/>
          <w:rtl/>
        </w:rPr>
        <w:t>المقرّر- الولايات المتحدة الأمريكية</w:t>
      </w:r>
      <w:r w:rsidR="00CC0CCB" w:rsidRPr="00FE1218">
        <w:rPr>
          <w:rFonts w:ascii="Calibri" w:hAnsi="Calibri" w:hint="cs"/>
          <w:rtl/>
        </w:rPr>
        <w:t>)</w:t>
      </w:r>
    </w:p>
    <w:p w14:paraId="218A5CC9" w14:textId="48915420" w:rsidR="00FE391C" w:rsidRPr="00FE391C" w:rsidRDefault="00FE391C" w:rsidP="00CC0CCB">
      <w:pPr>
        <w:ind w:firstLine="567"/>
        <w:rPr>
          <w:rFonts w:ascii="Calibri" w:hAnsi="Calibri"/>
        </w:rPr>
      </w:pPr>
      <w:hyperlink r:id="rId133" w:history="1">
        <w:r w:rsidRPr="00FE391C">
          <w:rPr>
            <w:rFonts w:ascii="Calibri" w:hAnsi="Calibri"/>
            <w:color w:val="0000FF"/>
            <w:u w:val="single"/>
          </w:rPr>
          <w:t>M 304</w:t>
        </w:r>
      </w:hyperlink>
      <w:r w:rsidRPr="00FE391C">
        <w:rPr>
          <w:rFonts w:ascii="Calibri" w:hAnsi="Calibri"/>
        </w:rPr>
        <w:tab/>
      </w:r>
      <w:r w:rsidRPr="00FE391C">
        <w:rPr>
          <w:rFonts w:ascii="Calibri" w:hAnsi="Calibri"/>
        </w:rPr>
        <w:tab/>
      </w:r>
      <w:r w:rsidRPr="00FE1218">
        <w:rPr>
          <w:rFonts w:ascii="Calibri" w:hAnsi="Calibri"/>
          <w:rtl/>
        </w:rPr>
        <w:t xml:space="preserve">حذف الإحالات غير المنقصة في الفئة </w:t>
      </w:r>
      <w:proofErr w:type="gramStart"/>
      <w:r w:rsidRPr="00FE1218">
        <w:rPr>
          <w:rFonts w:ascii="Calibri" w:hAnsi="Calibri"/>
          <w:rtl/>
        </w:rPr>
        <w:t xml:space="preserve">الفرعية </w:t>
      </w:r>
      <w:r w:rsidRPr="00FE391C">
        <w:rPr>
          <w:rFonts w:ascii="Calibri" w:hAnsi="Calibri"/>
        </w:rPr>
        <w:t xml:space="preserve"> B</w:t>
      </w:r>
      <w:proofErr w:type="gramEnd"/>
      <w:r w:rsidRPr="00FE391C">
        <w:rPr>
          <w:rFonts w:ascii="Calibri" w:hAnsi="Calibri"/>
        </w:rPr>
        <w:t xml:space="preserve">60D </w:t>
      </w:r>
      <w:r w:rsidR="00CC0CCB" w:rsidRPr="00FE1218">
        <w:rPr>
          <w:rFonts w:ascii="Calibri" w:hAnsi="Calibri" w:hint="cs"/>
          <w:rtl/>
        </w:rPr>
        <w:t>(</w:t>
      </w:r>
      <w:r w:rsidRPr="00FE1218">
        <w:rPr>
          <w:rFonts w:ascii="Calibri" w:hAnsi="Calibri"/>
          <w:rtl/>
        </w:rPr>
        <w:t>المقرّر- الولايات المتحدة الأمريكية</w:t>
      </w:r>
      <w:r w:rsidR="00CC0CCB" w:rsidRPr="00FE1218">
        <w:rPr>
          <w:rFonts w:ascii="Calibri" w:hAnsi="Calibri" w:hint="cs"/>
          <w:rtl/>
        </w:rPr>
        <w:t>)</w:t>
      </w:r>
    </w:p>
    <w:p w14:paraId="541659FE" w14:textId="0094A6DD" w:rsidR="00FE391C" w:rsidRPr="00FE391C" w:rsidRDefault="00FE391C" w:rsidP="00CC0CCB">
      <w:pPr>
        <w:ind w:firstLine="567"/>
        <w:rPr>
          <w:rFonts w:ascii="Calibri" w:hAnsi="Calibri"/>
        </w:rPr>
      </w:pPr>
      <w:hyperlink r:id="rId134" w:history="1">
        <w:r w:rsidRPr="00FE391C">
          <w:rPr>
            <w:rFonts w:ascii="Calibri" w:hAnsi="Calibri"/>
            <w:color w:val="0000FF"/>
            <w:u w:val="single"/>
          </w:rPr>
          <w:t>M 305</w:t>
        </w:r>
      </w:hyperlink>
      <w:r w:rsidRPr="00FE391C">
        <w:rPr>
          <w:rFonts w:ascii="Calibri" w:hAnsi="Calibri"/>
        </w:rPr>
        <w:tab/>
      </w:r>
      <w:r w:rsidRPr="00FE391C">
        <w:rPr>
          <w:rFonts w:ascii="Calibri" w:hAnsi="Calibri"/>
        </w:rPr>
        <w:tab/>
      </w:r>
      <w:r w:rsidRPr="00FE1218">
        <w:rPr>
          <w:rFonts w:ascii="Calibri" w:hAnsi="Calibri"/>
          <w:rtl/>
        </w:rPr>
        <w:t xml:space="preserve">حذف الإحالات غير المنقصة في الفئة </w:t>
      </w:r>
      <w:proofErr w:type="gramStart"/>
      <w:r w:rsidRPr="00FE1218">
        <w:rPr>
          <w:rFonts w:ascii="Calibri" w:hAnsi="Calibri"/>
          <w:rtl/>
        </w:rPr>
        <w:t xml:space="preserve">الفرعية </w:t>
      </w:r>
      <w:r w:rsidRPr="00FE391C">
        <w:rPr>
          <w:rFonts w:ascii="Calibri" w:hAnsi="Calibri"/>
        </w:rPr>
        <w:t xml:space="preserve"> B</w:t>
      </w:r>
      <w:proofErr w:type="gramEnd"/>
      <w:r w:rsidRPr="00FE391C">
        <w:rPr>
          <w:rFonts w:ascii="Calibri" w:hAnsi="Calibri"/>
        </w:rPr>
        <w:t xml:space="preserve">60F </w:t>
      </w:r>
      <w:r w:rsidR="00CC0CCB" w:rsidRPr="00FE1218">
        <w:rPr>
          <w:rFonts w:ascii="Calibri" w:hAnsi="Calibri" w:hint="cs"/>
          <w:rtl/>
        </w:rPr>
        <w:t>(</w:t>
      </w:r>
      <w:r w:rsidRPr="00FE1218">
        <w:rPr>
          <w:rFonts w:ascii="Calibri" w:hAnsi="Calibri"/>
          <w:rtl/>
        </w:rPr>
        <w:t>المقرّر- الولايات المتحدة الأمريكية</w:t>
      </w:r>
      <w:r w:rsidR="00CC0CCB" w:rsidRPr="00FE1218">
        <w:rPr>
          <w:rFonts w:ascii="Calibri" w:hAnsi="Calibri" w:hint="cs"/>
          <w:rtl/>
        </w:rPr>
        <w:t>)</w:t>
      </w:r>
    </w:p>
    <w:p w14:paraId="389606FC" w14:textId="77777777" w:rsidR="00FE391C" w:rsidRPr="00FE1218" w:rsidRDefault="00FE391C" w:rsidP="00B60901">
      <w:pPr>
        <w:ind w:firstLine="567"/>
        <w:rPr>
          <w:rFonts w:ascii="Calibri" w:hAnsi="Calibri"/>
          <w:rtl/>
          <w:lang w:bidi="ar-EG"/>
        </w:rPr>
      </w:pPr>
    </w:p>
    <w:p w14:paraId="60CA499C" w14:textId="77777777" w:rsidR="00B60901" w:rsidRPr="00FE1218" w:rsidRDefault="00B60901" w:rsidP="00B60901">
      <w:pPr>
        <w:ind w:firstLine="567"/>
        <w:rPr>
          <w:rFonts w:ascii="Calibri" w:hAnsi="Calibri"/>
          <w:bCs/>
          <w:szCs w:val="20"/>
          <w:lang w:bidi="ar-EG"/>
        </w:rPr>
      </w:pPr>
    </w:p>
    <w:p w14:paraId="7FFB73EA" w14:textId="50D536CF" w:rsidR="0010578F" w:rsidRPr="00FE1218" w:rsidRDefault="0010578F" w:rsidP="005F0251">
      <w:pPr>
        <w:pStyle w:val="ONUMA"/>
        <w:rPr>
          <w:lang w:bidi="ar-EG"/>
        </w:rPr>
      </w:pPr>
      <w:r w:rsidRPr="00FE1218">
        <w:rPr>
          <w:rtl/>
          <w:lang w:bidi="ar-EG"/>
        </w:rPr>
        <w:t xml:space="preserve">ناقش </w:t>
      </w:r>
      <w:r w:rsidR="00757490" w:rsidRPr="00FE1218">
        <w:rPr>
          <w:rFonts w:hint="cs"/>
          <w:rtl/>
          <w:lang w:bidi="ar-EG"/>
        </w:rPr>
        <w:t>الفريق العامل</w:t>
      </w:r>
      <w:r w:rsidRPr="00FE1218">
        <w:rPr>
          <w:rtl/>
          <w:lang w:bidi="ar-EG"/>
        </w:rPr>
        <w:t xml:space="preserve"> أيضًا المشروعين </w:t>
      </w:r>
      <w:hyperlink r:id="rId135" w:history="1">
        <w:r w:rsidR="00757490" w:rsidRPr="00FE1218">
          <w:rPr>
            <w:rFonts w:eastAsia="SimSun" w:cs="Arial"/>
            <w:color w:val="0000FF"/>
            <w:szCs w:val="20"/>
            <w:u w:val="single"/>
            <w:lang w:eastAsia="zh-CN"/>
          </w:rPr>
          <w:t>M 276</w:t>
        </w:r>
      </w:hyperlink>
      <w:r w:rsidR="00757490" w:rsidRPr="00FE1218">
        <w:rPr>
          <w:rFonts w:eastAsia="SimSun" w:cs="Arial" w:hint="cs"/>
          <w:szCs w:val="20"/>
          <w:rtl/>
          <w:lang w:eastAsia="zh-CN"/>
        </w:rPr>
        <w:t xml:space="preserve"> </w:t>
      </w:r>
      <w:r w:rsidRPr="00FE1218">
        <w:rPr>
          <w:rtl/>
          <w:lang w:bidi="ar-EG"/>
        </w:rPr>
        <w:t>و</w:t>
      </w:r>
      <w:hyperlink r:id="rId136" w:history="1">
        <w:r w:rsidR="00757490" w:rsidRPr="00FE1218">
          <w:rPr>
            <w:rFonts w:eastAsia="SimSun" w:cs="Arial"/>
            <w:color w:val="0000FF"/>
            <w:szCs w:val="20"/>
            <w:u w:val="single"/>
            <w:lang w:eastAsia="zh-CN"/>
          </w:rPr>
          <w:t>M 279</w:t>
        </w:r>
      </w:hyperlink>
      <w:r w:rsidRPr="00FE1218">
        <w:rPr>
          <w:rtl/>
          <w:lang w:bidi="ar-EG"/>
        </w:rPr>
        <w:t xml:space="preserve">، وقرر مواصلة معالجة المسائل المتعلقة بالملاحظات في المشروع </w:t>
      </w:r>
      <w:hyperlink r:id="rId137" w:history="1">
        <w:r w:rsidR="00757490" w:rsidRPr="00FE1218">
          <w:rPr>
            <w:rFonts w:eastAsia="SimSun" w:cs="Arial"/>
            <w:color w:val="0000FF"/>
            <w:szCs w:val="20"/>
            <w:u w:val="single"/>
            <w:lang w:eastAsia="zh-CN"/>
          </w:rPr>
          <w:t>M 276</w:t>
        </w:r>
      </w:hyperlink>
      <w:r w:rsidRPr="00FE1218">
        <w:rPr>
          <w:rtl/>
          <w:lang w:bidi="ar-EG"/>
        </w:rPr>
        <w:t xml:space="preserve">في إطار المشروع </w:t>
      </w:r>
      <w:hyperlink r:id="rId138" w:history="1">
        <w:r w:rsidR="00757490" w:rsidRPr="00FE1218">
          <w:rPr>
            <w:rFonts w:eastAsia="SimSun" w:cs="Arial"/>
            <w:color w:val="0000FF"/>
            <w:szCs w:val="20"/>
            <w:u w:val="single"/>
            <w:lang w:eastAsia="zh-CN"/>
          </w:rPr>
          <w:t>M 634</w:t>
        </w:r>
      </w:hyperlink>
      <w:r w:rsidRPr="00FE1218">
        <w:rPr>
          <w:rtl/>
          <w:lang w:bidi="ar-EG"/>
        </w:rPr>
        <w:t xml:space="preserve">، بينما ستستمر المناقشات بشأن المسائل المتبقية في إطار المشروع </w:t>
      </w:r>
      <w:hyperlink r:id="rId139" w:history="1">
        <w:r w:rsidR="00757490" w:rsidRPr="00FE1218">
          <w:rPr>
            <w:rFonts w:eastAsia="SimSun" w:cs="Arial"/>
            <w:color w:val="0000FF"/>
            <w:szCs w:val="20"/>
            <w:u w:val="single"/>
            <w:lang w:eastAsia="zh-CN"/>
          </w:rPr>
          <w:t>M 276</w:t>
        </w:r>
      </w:hyperlink>
      <w:r w:rsidR="00757490" w:rsidRPr="00FE1218">
        <w:rPr>
          <w:rFonts w:eastAsia="SimSun" w:cs="Arial" w:hint="cs"/>
          <w:szCs w:val="20"/>
          <w:rtl/>
          <w:lang w:eastAsia="zh-CN"/>
        </w:rPr>
        <w:t xml:space="preserve">. </w:t>
      </w:r>
      <w:r w:rsidRPr="00FE1218">
        <w:rPr>
          <w:rtl/>
          <w:lang w:bidi="ar-EG"/>
        </w:rPr>
        <w:t xml:space="preserve">أما بالنسبة للمشروع </w:t>
      </w:r>
      <w:bookmarkStart w:id="10" w:name="_Hlk198902389"/>
      <w:r w:rsidR="00757490" w:rsidRPr="00FE1218">
        <w:rPr>
          <w:rFonts w:eastAsia="SimSun" w:cs="Arial"/>
          <w:szCs w:val="20"/>
          <w:lang w:eastAsia="zh-CN"/>
        </w:rPr>
        <w:fldChar w:fldCharType="begin"/>
      </w:r>
      <w:r w:rsidR="00757490" w:rsidRPr="00FE1218">
        <w:rPr>
          <w:rFonts w:eastAsia="SimSun" w:cs="Arial"/>
          <w:szCs w:val="20"/>
          <w:lang w:eastAsia="zh-CN"/>
        </w:rPr>
        <w:instrText>HYPERLINK "https://www3.wipo.int/classifications/ipc/ipcef/public/en/project/M279"</w:instrText>
      </w:r>
      <w:r w:rsidR="00757490" w:rsidRPr="00FE1218">
        <w:rPr>
          <w:rFonts w:eastAsia="SimSun" w:cs="Arial"/>
          <w:szCs w:val="20"/>
          <w:lang w:eastAsia="zh-CN"/>
        </w:rPr>
      </w:r>
      <w:r w:rsidR="00757490" w:rsidRPr="00FE1218">
        <w:rPr>
          <w:rFonts w:eastAsia="SimSun" w:cs="Arial"/>
          <w:szCs w:val="20"/>
          <w:lang w:eastAsia="zh-CN"/>
        </w:rPr>
        <w:fldChar w:fldCharType="separate"/>
      </w:r>
      <w:r w:rsidR="00757490" w:rsidRPr="00FE1218">
        <w:rPr>
          <w:rFonts w:eastAsia="SimSun" w:cs="Arial"/>
          <w:color w:val="0000FF"/>
          <w:szCs w:val="20"/>
          <w:u w:val="single"/>
          <w:lang w:eastAsia="zh-CN"/>
        </w:rPr>
        <w:t>M 279</w:t>
      </w:r>
      <w:r w:rsidR="00757490" w:rsidRPr="00FE1218">
        <w:rPr>
          <w:rFonts w:eastAsia="SimSun" w:cs="Arial"/>
          <w:szCs w:val="20"/>
          <w:lang w:eastAsia="zh-CN"/>
        </w:rPr>
        <w:fldChar w:fldCharType="end"/>
      </w:r>
      <w:bookmarkEnd w:id="10"/>
      <w:r w:rsidR="00757490" w:rsidRPr="00FE1218">
        <w:rPr>
          <w:rFonts w:eastAsia="SimSun" w:cs="Arial" w:hint="cs"/>
          <w:szCs w:val="20"/>
          <w:rtl/>
          <w:lang w:eastAsia="zh-CN"/>
        </w:rPr>
        <w:t xml:space="preserve">، </w:t>
      </w:r>
      <w:r w:rsidRPr="00FE1218">
        <w:rPr>
          <w:rtl/>
          <w:lang w:bidi="ar-EG"/>
        </w:rPr>
        <w:t>فقد رأ</w:t>
      </w:r>
      <w:r w:rsidR="00757490" w:rsidRPr="00FE1218">
        <w:rPr>
          <w:rFonts w:hint="cs"/>
          <w:rtl/>
          <w:lang w:bidi="ar-EG"/>
        </w:rPr>
        <w:t>ى</w:t>
      </w:r>
      <w:r w:rsidRPr="00FE1218">
        <w:rPr>
          <w:rtl/>
          <w:lang w:bidi="ar-EG"/>
        </w:rPr>
        <w:t xml:space="preserve"> </w:t>
      </w:r>
      <w:r w:rsidR="00757490" w:rsidRPr="00FE1218">
        <w:rPr>
          <w:rFonts w:hint="cs"/>
          <w:rtl/>
          <w:lang w:bidi="ar-EG"/>
        </w:rPr>
        <w:t>الفريق العامل</w:t>
      </w:r>
      <w:r w:rsidR="00757490" w:rsidRPr="00FE1218">
        <w:rPr>
          <w:rtl/>
          <w:lang w:bidi="ar-EG"/>
        </w:rPr>
        <w:t xml:space="preserve"> </w:t>
      </w:r>
      <w:r w:rsidRPr="00FE1218">
        <w:rPr>
          <w:rtl/>
          <w:lang w:bidi="ar-EG"/>
        </w:rPr>
        <w:t xml:space="preserve">أن المناقشات حول العلاقات بين </w:t>
      </w:r>
      <w:r w:rsidR="00757490" w:rsidRPr="00FE1218">
        <w:rPr>
          <w:rFonts w:hint="cs"/>
          <w:rtl/>
          <w:lang w:bidi="ar-EG"/>
        </w:rPr>
        <w:t>الصنفين</w:t>
      </w:r>
      <w:r w:rsidRPr="00FE1218">
        <w:rPr>
          <w:rtl/>
          <w:lang w:bidi="ar-EG"/>
        </w:rPr>
        <w:t xml:space="preserve"> الفرعيين </w:t>
      </w:r>
      <w:r w:rsidR="00084C38" w:rsidRPr="00FE1218">
        <w:t xml:space="preserve">A47K </w:t>
      </w:r>
      <w:r w:rsidR="00084C38" w:rsidRPr="00FE1218">
        <w:rPr>
          <w:rFonts w:hint="cs"/>
          <w:rtl/>
        </w:rPr>
        <w:t xml:space="preserve"> و</w:t>
      </w:r>
      <w:r w:rsidR="00084C38" w:rsidRPr="00FE1218">
        <w:t xml:space="preserve"> E03C </w:t>
      </w:r>
      <w:r w:rsidRPr="00FE1218">
        <w:rPr>
          <w:rtl/>
          <w:lang w:bidi="ar-EG"/>
        </w:rPr>
        <w:t xml:space="preserve">تتجاوز نطاق هذا المشروع، وقرر معالجة المسألة في إطار مشروع المراجعة </w:t>
      </w:r>
      <w:hyperlink r:id="rId140" w:history="1">
        <w:r w:rsidR="00084C38" w:rsidRPr="00FE1218">
          <w:rPr>
            <w:rFonts w:eastAsia="SimSun" w:cs="Arial"/>
            <w:color w:val="0000FF"/>
            <w:szCs w:val="20"/>
            <w:u w:val="single"/>
            <w:lang w:eastAsia="zh-CN"/>
          </w:rPr>
          <w:t>C 546</w:t>
        </w:r>
      </w:hyperlink>
      <w:r w:rsidR="00084C38" w:rsidRPr="00FE1218">
        <w:rPr>
          <w:rFonts w:eastAsia="SimSun" w:cs="Arial" w:hint="cs"/>
          <w:szCs w:val="20"/>
          <w:rtl/>
          <w:lang w:eastAsia="zh-CN"/>
        </w:rPr>
        <w:t xml:space="preserve"> </w:t>
      </w:r>
      <w:r w:rsidRPr="00FE1218">
        <w:rPr>
          <w:rtl/>
          <w:lang w:bidi="ar-EG"/>
        </w:rPr>
        <w:t xml:space="preserve">المُنشأ حديثًا. لذلك، يُمكن اعتبار المشروع </w:t>
      </w:r>
      <w:hyperlink r:id="rId141" w:history="1">
        <w:r w:rsidR="00084C38" w:rsidRPr="00FE1218">
          <w:rPr>
            <w:rFonts w:eastAsia="SimSun" w:cs="Arial"/>
            <w:color w:val="0000FF"/>
            <w:szCs w:val="20"/>
            <w:u w:val="single"/>
            <w:lang w:eastAsia="zh-CN"/>
          </w:rPr>
          <w:t>M 279</w:t>
        </w:r>
      </w:hyperlink>
      <w:r w:rsidR="00084C38" w:rsidRPr="00FE1218">
        <w:rPr>
          <w:rFonts w:eastAsia="SimSun" w:cs="Arial" w:hint="cs"/>
          <w:szCs w:val="20"/>
          <w:rtl/>
          <w:lang w:eastAsia="zh-CN"/>
        </w:rPr>
        <w:t xml:space="preserve"> </w:t>
      </w:r>
      <w:r w:rsidRPr="00FE1218">
        <w:rPr>
          <w:rtl/>
          <w:lang w:bidi="ar-EG"/>
        </w:rPr>
        <w:t xml:space="preserve">مُكتملًا، وستُدرج التعديلات </w:t>
      </w:r>
      <w:r w:rsidR="00084C38" w:rsidRPr="00FE1218">
        <w:rPr>
          <w:rFonts w:hint="cs"/>
          <w:rtl/>
          <w:lang w:bidi="ar-EG"/>
        </w:rPr>
        <w:t>المناسبة</w:t>
      </w:r>
      <w:r w:rsidRPr="00FE1218">
        <w:rPr>
          <w:rtl/>
          <w:lang w:bidi="ar-EG"/>
        </w:rPr>
        <w:t xml:space="preserve"> له على </w:t>
      </w:r>
      <w:r w:rsidR="00084C38" w:rsidRPr="00FE1218">
        <w:rPr>
          <w:rFonts w:hint="cs"/>
          <w:rtl/>
          <w:lang w:bidi="ar-EG"/>
        </w:rPr>
        <w:t>المخطط</w:t>
      </w:r>
      <w:r w:rsidRPr="00FE1218">
        <w:rPr>
          <w:rtl/>
          <w:lang w:bidi="ar-EG"/>
        </w:rPr>
        <w:t xml:space="preserve"> والتعاريف في </w:t>
      </w:r>
      <w:r w:rsidR="00084C38" w:rsidRPr="00FE1218">
        <w:t>IPC 2026.01</w:t>
      </w:r>
      <w:r w:rsidR="004B7402" w:rsidRPr="00FE1218">
        <w:rPr>
          <w:rFonts w:hint="cs"/>
          <w:rtl/>
        </w:rPr>
        <w:t>.</w:t>
      </w:r>
    </w:p>
    <w:p w14:paraId="5BD0D2CB" w14:textId="746EF9D9" w:rsidR="0010578F" w:rsidRPr="00FE1218" w:rsidRDefault="0010578F" w:rsidP="005F0251">
      <w:pPr>
        <w:pStyle w:val="ONUMA"/>
        <w:rPr>
          <w:lang w:bidi="ar-EG"/>
        </w:rPr>
      </w:pPr>
      <w:r w:rsidRPr="00FE1218">
        <w:rPr>
          <w:rtl/>
          <w:lang w:bidi="ar-EG"/>
        </w:rPr>
        <w:t xml:space="preserve">ولاحظ الفريق العامل بامتنان أن البرازيل والمكتب الأوروبي </w:t>
      </w:r>
      <w:r w:rsidR="0059413C" w:rsidRPr="00FE1218">
        <w:rPr>
          <w:rFonts w:hint="cs"/>
          <w:rtl/>
          <w:lang w:bidi="ar-EG"/>
        </w:rPr>
        <w:t>ل</w:t>
      </w:r>
      <w:r w:rsidRPr="00FE1218">
        <w:rPr>
          <w:rtl/>
          <w:lang w:bidi="ar-EG"/>
        </w:rPr>
        <w:t xml:space="preserve">لبراءات والصين تطوعت للعمل كمقررين </w:t>
      </w:r>
      <w:r w:rsidR="004472AF" w:rsidRPr="00FE1218">
        <w:rPr>
          <w:rFonts w:hint="cs"/>
          <w:rtl/>
          <w:lang w:bidi="ar-EG"/>
        </w:rPr>
        <w:t>ل</w:t>
      </w:r>
      <w:r w:rsidR="0059413C" w:rsidRPr="00FE1218">
        <w:rPr>
          <w:rFonts w:ascii="Calibri" w:hAnsi="Calibri"/>
          <w:rtl/>
        </w:rPr>
        <w:t>حذف الإحالات غير المنقصة في الفئ</w:t>
      </w:r>
      <w:r w:rsidR="0059413C" w:rsidRPr="00FE1218">
        <w:rPr>
          <w:rFonts w:ascii="Calibri" w:hAnsi="Calibri" w:hint="cs"/>
          <w:rtl/>
        </w:rPr>
        <w:t>ات الفرعية</w:t>
      </w:r>
      <w:r w:rsidR="0059413C" w:rsidRPr="00FE1218">
        <w:rPr>
          <w:rFonts w:ascii="Calibri" w:hAnsi="Calibri"/>
          <w:rtl/>
        </w:rPr>
        <w:t xml:space="preserve"> </w:t>
      </w:r>
      <w:r w:rsidRPr="00FE1218">
        <w:rPr>
          <w:lang w:bidi="ar-EG"/>
        </w:rPr>
        <w:t>F16M</w:t>
      </w:r>
      <w:r w:rsidRPr="00FE1218">
        <w:rPr>
          <w:rtl/>
          <w:lang w:bidi="ar-EG"/>
        </w:rPr>
        <w:t xml:space="preserve"> و</w:t>
      </w:r>
      <w:r w:rsidRPr="00FE1218">
        <w:rPr>
          <w:lang w:bidi="ar-EG"/>
        </w:rPr>
        <w:t>B06B</w:t>
      </w:r>
      <w:r w:rsidRPr="00FE1218">
        <w:rPr>
          <w:rtl/>
          <w:lang w:bidi="ar-EG"/>
        </w:rPr>
        <w:t xml:space="preserve"> و</w:t>
      </w:r>
      <w:r w:rsidRPr="00FE1218">
        <w:rPr>
          <w:lang w:bidi="ar-EG"/>
        </w:rPr>
        <w:t>F16F</w:t>
      </w:r>
      <w:r w:rsidRPr="00FE1218">
        <w:rPr>
          <w:rtl/>
          <w:lang w:bidi="ar-EG"/>
        </w:rPr>
        <w:t xml:space="preserve"> و</w:t>
      </w:r>
      <w:r w:rsidRPr="00FE1218">
        <w:rPr>
          <w:lang w:bidi="ar-EG"/>
        </w:rPr>
        <w:t>E21D</w:t>
      </w:r>
      <w:r w:rsidRPr="00FE1218">
        <w:rPr>
          <w:rtl/>
          <w:lang w:bidi="ar-EG"/>
        </w:rPr>
        <w:t xml:space="preserve"> و</w:t>
      </w:r>
      <w:r w:rsidRPr="00FE1218">
        <w:rPr>
          <w:lang w:bidi="ar-EG"/>
        </w:rPr>
        <w:t>H03M</w:t>
      </w:r>
      <w:r w:rsidRPr="00FE1218">
        <w:rPr>
          <w:rtl/>
          <w:lang w:bidi="ar-EG"/>
        </w:rPr>
        <w:t xml:space="preserve"> و</w:t>
      </w:r>
      <w:r w:rsidRPr="00FE1218">
        <w:rPr>
          <w:lang w:bidi="ar-EG"/>
        </w:rPr>
        <w:t>G04B</w:t>
      </w:r>
      <w:r w:rsidRPr="00FE1218">
        <w:rPr>
          <w:rtl/>
          <w:lang w:bidi="ar-EG"/>
        </w:rPr>
        <w:t xml:space="preserve">، على التوالي، في المشاريع </w:t>
      </w:r>
      <w:r w:rsidRPr="00FE1218">
        <w:rPr>
          <w:lang w:bidi="ar-EG"/>
        </w:rPr>
        <w:t>M 311</w:t>
      </w:r>
      <w:r w:rsidRPr="00FE1218">
        <w:rPr>
          <w:rtl/>
          <w:lang w:bidi="ar-EG"/>
        </w:rPr>
        <w:t xml:space="preserve"> و</w:t>
      </w:r>
      <w:r w:rsidRPr="00FE1218">
        <w:rPr>
          <w:lang w:bidi="ar-EG"/>
        </w:rPr>
        <w:t>M 312</w:t>
      </w:r>
      <w:r w:rsidRPr="00FE1218">
        <w:rPr>
          <w:rtl/>
          <w:lang w:bidi="ar-EG"/>
        </w:rPr>
        <w:t xml:space="preserve"> و</w:t>
      </w:r>
      <w:r w:rsidRPr="00FE1218">
        <w:rPr>
          <w:lang w:bidi="ar-EG"/>
        </w:rPr>
        <w:t>M 313</w:t>
      </w:r>
      <w:r w:rsidRPr="00FE1218">
        <w:rPr>
          <w:rtl/>
          <w:lang w:bidi="ar-EG"/>
        </w:rPr>
        <w:t xml:space="preserve"> و</w:t>
      </w:r>
      <w:r w:rsidRPr="00FE1218">
        <w:rPr>
          <w:lang w:bidi="ar-EG"/>
        </w:rPr>
        <w:t>M 314</w:t>
      </w:r>
      <w:r w:rsidRPr="00FE1218">
        <w:rPr>
          <w:rtl/>
          <w:lang w:bidi="ar-EG"/>
        </w:rPr>
        <w:t xml:space="preserve"> و</w:t>
      </w:r>
      <w:r w:rsidRPr="00FE1218">
        <w:rPr>
          <w:lang w:bidi="ar-EG"/>
        </w:rPr>
        <w:t>M 315</w:t>
      </w:r>
      <w:r w:rsidRPr="00FE1218">
        <w:rPr>
          <w:rtl/>
          <w:lang w:bidi="ar-EG"/>
        </w:rPr>
        <w:t xml:space="preserve"> و</w:t>
      </w:r>
      <w:r w:rsidRPr="00FE1218">
        <w:rPr>
          <w:lang w:bidi="ar-EG"/>
        </w:rPr>
        <w:t>M 316</w:t>
      </w:r>
      <w:r w:rsidRPr="00FE1218">
        <w:rPr>
          <w:rtl/>
          <w:lang w:bidi="ar-EG"/>
        </w:rPr>
        <w:t>.</w:t>
      </w:r>
    </w:p>
    <w:p w14:paraId="087B2723" w14:textId="29466452" w:rsidR="00B60901" w:rsidRPr="00FE1218" w:rsidRDefault="00B60901" w:rsidP="005F0251">
      <w:pPr>
        <w:pStyle w:val="ONUMA"/>
        <w:rPr>
          <w:lang w:bidi="ar-EG"/>
        </w:rPr>
      </w:pPr>
      <w:r w:rsidRPr="00FE1218">
        <w:rPr>
          <w:rFonts w:hint="cs"/>
          <w:rtl/>
          <w:lang w:bidi="ar-EG"/>
        </w:rPr>
        <w:t xml:space="preserve">وأشارت الأمانة إلى أن جدولاً محدثاً يلخص حالة حذف الإحالات غير المنقصة من التصنيف سيُنشر في ملف المشروع </w:t>
      </w:r>
      <w:hyperlink r:id="rId142" w:history="1">
        <w:r w:rsidRPr="00FE1218">
          <w:rPr>
            <w:color w:val="0000FF"/>
            <w:u w:val="single"/>
            <w:lang w:bidi="ar-EG"/>
          </w:rPr>
          <w:t>WG 191</w:t>
        </w:r>
      </w:hyperlink>
      <w:r w:rsidRPr="00FE1218">
        <w:rPr>
          <w:rFonts w:hint="cs"/>
          <w:rtl/>
          <w:lang w:bidi="ar-EG"/>
        </w:rPr>
        <w:t>.</w:t>
      </w:r>
    </w:p>
    <w:p w14:paraId="6E022309" w14:textId="4F86532A" w:rsidR="00160009" w:rsidRPr="00FE1218" w:rsidRDefault="00160009" w:rsidP="00160009">
      <w:pPr>
        <w:pStyle w:val="ONUMA"/>
        <w:numPr>
          <w:ilvl w:val="0"/>
          <w:numId w:val="0"/>
        </w:numPr>
        <w:rPr>
          <w:b/>
          <w:bCs/>
          <w:lang w:bidi="ar-EG"/>
        </w:rPr>
      </w:pPr>
      <w:r w:rsidRPr="00FE1218">
        <w:rPr>
          <w:rFonts w:hint="cs"/>
          <w:b/>
          <w:bCs/>
          <w:rtl/>
          <w:lang w:bidi="ar-EG"/>
        </w:rPr>
        <w:t>مسائل أخرى</w:t>
      </w:r>
    </w:p>
    <w:p w14:paraId="63071471" w14:textId="76A2D0D8" w:rsidR="00160009" w:rsidRPr="00FE1218" w:rsidRDefault="00160009" w:rsidP="00160009">
      <w:pPr>
        <w:pStyle w:val="ONUMA"/>
        <w:rPr>
          <w:lang w:bidi="ar-EG"/>
        </w:rPr>
      </w:pPr>
      <w:r w:rsidRPr="00FE1218">
        <w:rPr>
          <w:rtl/>
          <w:lang w:bidi="ar-EG"/>
        </w:rPr>
        <w:t xml:space="preserve">ناقش </w:t>
      </w:r>
      <w:r w:rsidR="00A70031" w:rsidRPr="00FE1218">
        <w:rPr>
          <w:rFonts w:hint="cs"/>
          <w:rtl/>
          <w:lang w:bidi="ar-EG"/>
        </w:rPr>
        <w:t>ال</w:t>
      </w:r>
      <w:r w:rsidRPr="00FE1218">
        <w:rPr>
          <w:rtl/>
          <w:lang w:bidi="ar-EG"/>
        </w:rPr>
        <w:t>فريق الع</w:t>
      </w:r>
      <w:r w:rsidR="00A70031" w:rsidRPr="00FE1218">
        <w:rPr>
          <w:rFonts w:hint="cs"/>
          <w:rtl/>
          <w:lang w:bidi="ar-EG"/>
        </w:rPr>
        <w:t>ا</w:t>
      </w:r>
      <w:r w:rsidRPr="00FE1218">
        <w:rPr>
          <w:rtl/>
          <w:lang w:bidi="ar-EG"/>
        </w:rPr>
        <w:t xml:space="preserve">مل مقترحًا في </w:t>
      </w:r>
      <w:r w:rsidR="00A70031" w:rsidRPr="00FE1218">
        <w:rPr>
          <w:rFonts w:hint="cs"/>
          <w:rtl/>
          <w:lang w:bidi="ar-EG"/>
        </w:rPr>
        <w:t>المرفق</w:t>
      </w:r>
      <w:r w:rsidRPr="00FE1218">
        <w:rPr>
          <w:rtl/>
          <w:lang w:bidi="ar-EG"/>
        </w:rPr>
        <w:t xml:space="preserve"> 4 ضمن مشروع </w:t>
      </w:r>
      <w:r w:rsidRPr="00FE1218">
        <w:rPr>
          <w:lang w:bidi="ar-EG"/>
        </w:rPr>
        <w:t>WG 539</w:t>
      </w:r>
      <w:r w:rsidRPr="00FE1218">
        <w:rPr>
          <w:rtl/>
          <w:lang w:bidi="ar-EG"/>
        </w:rPr>
        <w:t xml:space="preserve">، يتضمن الاختصارات المقترحة </w:t>
      </w:r>
      <w:r w:rsidR="00E361EB" w:rsidRPr="00E361EB">
        <w:rPr>
          <w:rtl/>
          <w:lang w:bidi="ar-EG"/>
        </w:rPr>
        <w:t xml:space="preserve">المستخدمة </w:t>
      </w:r>
      <w:r w:rsidR="00E361EB">
        <w:rPr>
          <w:rFonts w:hint="cs"/>
          <w:rtl/>
        </w:rPr>
        <w:t xml:space="preserve">من جانب </w:t>
      </w:r>
      <w:r w:rsidR="00E361EB" w:rsidRPr="00E361EB">
        <w:rPr>
          <w:rtl/>
          <w:lang w:bidi="ar-EG"/>
        </w:rPr>
        <w:t>فريق العمل في إطار مراجعة التصنيف الدولي للبراءات</w:t>
      </w:r>
      <w:r w:rsidRPr="00FE1218">
        <w:rPr>
          <w:rtl/>
          <w:lang w:bidi="ar-EG"/>
        </w:rPr>
        <w:t>، والتي بدأتها ألمانيا وواصل المكتب الدولي تحريرها.</w:t>
      </w:r>
    </w:p>
    <w:p w14:paraId="7108CB83" w14:textId="437A1179" w:rsidR="00160009" w:rsidRPr="00FE1218" w:rsidRDefault="00160009" w:rsidP="00160009">
      <w:pPr>
        <w:pStyle w:val="ONUMA"/>
        <w:rPr>
          <w:rtl/>
          <w:lang w:bidi="ar-EG"/>
        </w:rPr>
      </w:pPr>
      <w:r w:rsidRPr="00FE1218">
        <w:rPr>
          <w:rFonts w:hint="cs"/>
          <w:rtl/>
          <w:lang w:bidi="ar-EG"/>
        </w:rPr>
        <w:lastRenderedPageBreak/>
        <w:t>و</w:t>
      </w:r>
      <w:r w:rsidRPr="00FE1218">
        <w:rPr>
          <w:rtl/>
          <w:lang w:bidi="ar-EG"/>
        </w:rPr>
        <w:t xml:space="preserve">وافق </w:t>
      </w:r>
      <w:r w:rsidR="00A70031" w:rsidRPr="00FE1218">
        <w:rPr>
          <w:rFonts w:hint="cs"/>
          <w:rtl/>
          <w:lang w:bidi="ar-EG"/>
        </w:rPr>
        <w:t>ال</w:t>
      </w:r>
      <w:r w:rsidRPr="00FE1218">
        <w:rPr>
          <w:rtl/>
          <w:lang w:bidi="ar-EG"/>
        </w:rPr>
        <w:t>فريق الع</w:t>
      </w:r>
      <w:r w:rsidR="00A70031" w:rsidRPr="00FE1218">
        <w:rPr>
          <w:rFonts w:hint="cs"/>
          <w:rtl/>
          <w:lang w:bidi="ar-EG"/>
        </w:rPr>
        <w:t>ا</w:t>
      </w:r>
      <w:r w:rsidRPr="00FE1218">
        <w:rPr>
          <w:rtl/>
          <w:lang w:bidi="ar-EG"/>
        </w:rPr>
        <w:t>مل على قائمة</w:t>
      </w:r>
      <w:r w:rsidR="00E361EB">
        <w:rPr>
          <w:rFonts w:hint="cs"/>
          <w:rtl/>
          <w:lang w:bidi="ar-EG"/>
        </w:rPr>
        <w:t xml:space="preserve"> المختصرات</w:t>
      </w:r>
      <w:r w:rsidRPr="00FE1218">
        <w:rPr>
          <w:rtl/>
          <w:lang w:bidi="ar-EG"/>
        </w:rPr>
        <w:t xml:space="preserve">، ودعا المكتب الدولي إلى نشرها ضمن مشروع </w:t>
      </w:r>
      <w:r w:rsidRPr="00FE1218">
        <w:rPr>
          <w:lang w:bidi="ar-EG"/>
        </w:rPr>
        <w:t>WG 000</w:t>
      </w:r>
      <w:r w:rsidRPr="00FE1218">
        <w:rPr>
          <w:rtl/>
          <w:lang w:bidi="ar-EG"/>
        </w:rPr>
        <w:t xml:space="preserve"> لمزيد من الوضوح، وشجع المكاتب على تقديم اختصارات إضافية إن وجدت.</w:t>
      </w:r>
    </w:p>
    <w:p w14:paraId="77991219" w14:textId="77777777" w:rsidR="00B60901" w:rsidRPr="00FE1218" w:rsidRDefault="00B60901" w:rsidP="005F0251">
      <w:pPr>
        <w:pStyle w:val="Heading2"/>
        <w:rPr>
          <w:rtl/>
        </w:rPr>
      </w:pPr>
      <w:r w:rsidRPr="00FE1218">
        <w:rPr>
          <w:rFonts w:hint="cs"/>
          <w:rtl/>
        </w:rPr>
        <w:t>الدورة المقبلة للفريق العامل</w:t>
      </w:r>
    </w:p>
    <w:p w14:paraId="4658459D" w14:textId="77777777" w:rsidR="00B60901" w:rsidRPr="00FE1218" w:rsidRDefault="00B60901" w:rsidP="00B60901">
      <w:pPr>
        <w:rPr>
          <w:rFonts w:ascii="Calibri" w:hAnsi="Calibri"/>
          <w:szCs w:val="20"/>
          <w:lang w:bidi="ar-EG"/>
        </w:rPr>
      </w:pPr>
    </w:p>
    <w:p w14:paraId="43736DAE" w14:textId="05AAA476" w:rsidR="00B60901" w:rsidRPr="00FE1218" w:rsidRDefault="00B60901" w:rsidP="005F0251">
      <w:pPr>
        <w:pStyle w:val="ONUMA"/>
        <w:rPr>
          <w:rtl/>
          <w:lang w:bidi="ar-EG"/>
        </w:rPr>
      </w:pPr>
      <w:r w:rsidRPr="00FE1218">
        <w:rPr>
          <w:rFonts w:hint="cs"/>
          <w:rtl/>
          <w:lang w:bidi="ar-EG"/>
        </w:rPr>
        <w:t xml:space="preserve">إن الفريق العامل، بعد تقييمه لعبء العمل المتوقّع في الدورة القادمة، وافق على تكريس اليومين الأولين لمجال </w:t>
      </w:r>
      <w:r w:rsidR="00A55A0B" w:rsidRPr="00FE1218">
        <w:rPr>
          <w:rFonts w:hint="cs"/>
          <w:rtl/>
          <w:lang w:bidi="ar-EG"/>
        </w:rPr>
        <w:t>الميكانيكا</w:t>
      </w:r>
      <w:r w:rsidRPr="00FE1218">
        <w:rPr>
          <w:rFonts w:hint="cs"/>
          <w:rtl/>
          <w:lang w:bidi="ar-EG"/>
        </w:rPr>
        <w:t>، و</w:t>
      </w:r>
      <w:r w:rsidR="00A55A0B" w:rsidRPr="00FE1218">
        <w:rPr>
          <w:rFonts w:hint="cs"/>
          <w:rtl/>
          <w:lang w:bidi="ar-EG"/>
        </w:rPr>
        <w:t xml:space="preserve">نصف </w:t>
      </w:r>
      <w:r w:rsidRPr="00FE1218">
        <w:rPr>
          <w:rFonts w:hint="cs"/>
          <w:rtl/>
          <w:lang w:bidi="ar-EG"/>
        </w:rPr>
        <w:t xml:space="preserve">اليوم التالي </w:t>
      </w:r>
      <w:r w:rsidR="00A55A0B" w:rsidRPr="00FE1218">
        <w:rPr>
          <w:rFonts w:hint="cs"/>
          <w:rtl/>
          <w:lang w:bidi="ar-EG"/>
        </w:rPr>
        <w:t xml:space="preserve">صباحا </w:t>
      </w:r>
      <w:r w:rsidRPr="00FE1218">
        <w:rPr>
          <w:rFonts w:hint="cs"/>
          <w:rtl/>
          <w:lang w:bidi="ar-EG"/>
        </w:rPr>
        <w:t>لمجال الكيمياء، و</w:t>
      </w:r>
      <w:r w:rsidR="00DD5A69">
        <w:rPr>
          <w:rFonts w:hint="cs"/>
          <w:rtl/>
        </w:rPr>
        <w:t xml:space="preserve">آخر </w:t>
      </w:r>
      <w:r w:rsidRPr="00FE1218">
        <w:rPr>
          <w:rFonts w:hint="cs"/>
          <w:rtl/>
          <w:lang w:bidi="ar-EG"/>
        </w:rPr>
        <w:t xml:space="preserve">يومين </w:t>
      </w:r>
      <w:r w:rsidR="00A55A0B" w:rsidRPr="00FE1218">
        <w:rPr>
          <w:rFonts w:hint="cs"/>
          <w:rtl/>
          <w:lang w:bidi="ar-EG"/>
        </w:rPr>
        <w:t xml:space="preserve">ونصف اليوم </w:t>
      </w:r>
      <w:r w:rsidRPr="00FE1218">
        <w:rPr>
          <w:rFonts w:hint="cs"/>
          <w:rtl/>
          <w:lang w:bidi="ar-EG"/>
        </w:rPr>
        <w:t>لمجال الميكانيكا</w:t>
      </w:r>
      <w:r w:rsidR="008C2E58" w:rsidRPr="00FE1218">
        <w:rPr>
          <w:rFonts w:hint="cs"/>
          <w:rtl/>
          <w:lang w:bidi="ar-EG"/>
        </w:rPr>
        <w:t xml:space="preserve">. </w:t>
      </w:r>
    </w:p>
    <w:p w14:paraId="3E43774A" w14:textId="12C4C910" w:rsidR="00B60901" w:rsidRDefault="00B60901" w:rsidP="005F0251">
      <w:pPr>
        <w:pStyle w:val="ONUMA"/>
        <w:rPr>
          <w:lang w:bidi="ar-EG"/>
        </w:rPr>
      </w:pPr>
      <w:r w:rsidRPr="00FE1218">
        <w:rPr>
          <w:rFonts w:hint="cs"/>
          <w:rtl/>
          <w:lang w:bidi="ar-EG"/>
        </w:rPr>
        <w:t xml:space="preserve">وأشار الفريق العامل إلى أن دورته </w:t>
      </w:r>
      <w:r w:rsidR="001F0529" w:rsidRPr="00FE1218">
        <w:rPr>
          <w:rFonts w:hint="cs"/>
          <w:rtl/>
          <w:lang w:bidi="ar-EG"/>
        </w:rPr>
        <w:t>الرابعة</w:t>
      </w:r>
      <w:r w:rsidRPr="00FE1218">
        <w:rPr>
          <w:rFonts w:hint="cs"/>
          <w:rtl/>
          <w:lang w:bidi="ar-EG"/>
        </w:rPr>
        <w:t xml:space="preserve"> والخمسين ستُعقد مبدئياً في الفترة التالية:</w:t>
      </w:r>
    </w:p>
    <w:p w14:paraId="2BF7A302" w14:textId="3A8079D5" w:rsidR="00ED0928" w:rsidRDefault="00ED0928" w:rsidP="00ED0928">
      <w:pPr>
        <w:pStyle w:val="ONUMA"/>
        <w:numPr>
          <w:ilvl w:val="0"/>
          <w:numId w:val="0"/>
        </w:numPr>
        <w:jc w:val="center"/>
        <w:rPr>
          <w:lang w:bidi="ar-EG"/>
        </w:rPr>
      </w:pPr>
      <w:r w:rsidRPr="00FE1218">
        <w:rPr>
          <w:rFonts w:hint="cs"/>
          <w:rtl/>
          <w:lang w:bidi="ar-EG"/>
        </w:rPr>
        <w:t>من 27 إلى 31 أكتوبر 2025.</w:t>
      </w:r>
    </w:p>
    <w:p w14:paraId="657FD341" w14:textId="51C7CD45" w:rsidR="00E21609" w:rsidRPr="00ED0928" w:rsidRDefault="00ED0928" w:rsidP="00E21609">
      <w:pPr>
        <w:pStyle w:val="ONUMA"/>
        <w:numPr>
          <w:ilvl w:val="0"/>
          <w:numId w:val="0"/>
        </w:numPr>
        <w:rPr>
          <w:b/>
          <w:bCs/>
          <w:lang w:bidi="ar-EG"/>
        </w:rPr>
      </w:pPr>
      <w:r w:rsidRPr="00ED0928">
        <w:rPr>
          <w:b/>
          <w:bCs/>
          <w:rtl/>
          <w:lang w:bidi="ar-EG"/>
        </w:rPr>
        <w:t xml:space="preserve">اختتام </w:t>
      </w:r>
      <w:r w:rsidRPr="00ED0928">
        <w:rPr>
          <w:rFonts w:hint="cs"/>
          <w:b/>
          <w:bCs/>
          <w:rtl/>
          <w:lang w:bidi="ar-EG"/>
        </w:rPr>
        <w:t xml:space="preserve">الدورة </w:t>
      </w:r>
    </w:p>
    <w:p w14:paraId="265D2451" w14:textId="0DC6D925" w:rsidR="00E21609" w:rsidRDefault="00ED0928" w:rsidP="005F0251">
      <w:pPr>
        <w:pStyle w:val="ONUMA"/>
        <w:rPr>
          <w:lang w:bidi="ar-EG"/>
        </w:rPr>
      </w:pPr>
      <w:r w:rsidRPr="00ED0928">
        <w:rPr>
          <w:rtl/>
          <w:lang w:bidi="ar-EG"/>
        </w:rPr>
        <w:t xml:space="preserve">اختتم الرئيس </w:t>
      </w:r>
      <w:r>
        <w:rPr>
          <w:rFonts w:hint="cs"/>
          <w:rtl/>
          <w:lang w:bidi="ar-EG"/>
        </w:rPr>
        <w:t>الدورة</w:t>
      </w:r>
      <w:r w:rsidRPr="00ED0928">
        <w:rPr>
          <w:rtl/>
          <w:lang w:bidi="ar-EG"/>
        </w:rPr>
        <w:t>.</w:t>
      </w:r>
    </w:p>
    <w:p w14:paraId="2FA9E9E5" w14:textId="4F11105E" w:rsidR="00ED0928" w:rsidRPr="00ED0928" w:rsidRDefault="004E09CD" w:rsidP="00ED0928">
      <w:pPr>
        <w:pStyle w:val="ONUMA"/>
        <w:ind w:left="5755"/>
        <w:rPr>
          <w:i/>
          <w:iCs/>
          <w:rtl/>
          <w:lang w:bidi="ar-EG"/>
        </w:rPr>
      </w:pPr>
      <w:r>
        <w:rPr>
          <w:rFonts w:hint="cs"/>
          <w:i/>
          <w:iCs/>
          <w:rtl/>
          <w:lang w:bidi="ar-EG"/>
        </w:rPr>
        <w:t xml:space="preserve">وافق </w:t>
      </w:r>
      <w:r w:rsidR="00ED0928" w:rsidRPr="00ED0928">
        <w:rPr>
          <w:i/>
          <w:iCs/>
          <w:rtl/>
          <w:lang w:bidi="ar-EG"/>
        </w:rPr>
        <w:t xml:space="preserve"> الفريق العامل</w:t>
      </w:r>
      <w:r>
        <w:rPr>
          <w:rFonts w:hint="cs"/>
          <w:i/>
          <w:iCs/>
          <w:rtl/>
          <w:lang w:bidi="ar-EG"/>
        </w:rPr>
        <w:t xml:space="preserve"> على </w:t>
      </w:r>
      <w:r w:rsidR="00ED0928" w:rsidRPr="00ED0928">
        <w:rPr>
          <w:i/>
          <w:iCs/>
          <w:rtl/>
          <w:lang w:bidi="ar-EG"/>
        </w:rPr>
        <w:t xml:space="preserve"> هذا التقرير بالإجماع بالوسائل الإلكترونية في 5 يونيو 2025.</w:t>
      </w:r>
    </w:p>
    <w:p w14:paraId="17EE01EF" w14:textId="77777777" w:rsidR="005F0251" w:rsidRPr="00FE1218" w:rsidRDefault="005F0251" w:rsidP="005F0251">
      <w:pPr>
        <w:spacing w:before="240" w:after="120"/>
        <w:rPr>
          <w:rFonts w:ascii="Calibri" w:hAnsi="Calibri"/>
          <w:szCs w:val="20"/>
          <w:rtl/>
          <w:lang w:bidi="ar-EG"/>
        </w:rPr>
      </w:pPr>
    </w:p>
    <w:p w14:paraId="40878FA2" w14:textId="20CCE606" w:rsidR="008E4690" w:rsidRPr="009840DE" w:rsidRDefault="00B60901" w:rsidP="005F0251">
      <w:pPr>
        <w:pStyle w:val="Endofdocument-Annex"/>
        <w:rPr>
          <w:lang w:bidi="ar-EG"/>
        </w:rPr>
      </w:pPr>
      <w:r w:rsidRPr="00FE1218">
        <w:rPr>
          <w:rFonts w:hint="cs"/>
          <w:rtl/>
          <w:lang w:bidi="ar-EG"/>
        </w:rPr>
        <w:t>[يلي ذلك المرفقان]</w:t>
      </w:r>
    </w:p>
    <w:sectPr w:rsidR="008E4690" w:rsidRPr="009840DE" w:rsidSect="00CC3E2D">
      <w:headerReference w:type="default" r:id="rId143"/>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87FCD" w14:textId="77777777" w:rsidR="00A26469" w:rsidRDefault="00A26469">
      <w:r>
        <w:separator/>
      </w:r>
    </w:p>
  </w:endnote>
  <w:endnote w:type="continuationSeparator" w:id="0">
    <w:p w14:paraId="7BA43DE2" w14:textId="77777777" w:rsidR="00A26469" w:rsidRPr="001170C8" w:rsidRDefault="00A26469" w:rsidP="001170C8">
      <w:pPr>
        <w:pStyle w:val="Footer"/>
      </w:pPr>
    </w:p>
  </w:endnote>
  <w:endnote w:type="continuationNotice" w:id="1">
    <w:p w14:paraId="49018238" w14:textId="77777777" w:rsidR="00A26469" w:rsidRPr="001170C8" w:rsidRDefault="00A26469" w:rsidP="001170C8">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abic Typesetting">
    <w:charset w:val="B2"/>
    <w:family w:val="script"/>
    <w:pitch w:val="variable"/>
    <w:sig w:usb0="80002007" w:usb1="80000000" w:usb2="00000008" w:usb3="00000000" w:csb0="000000D3"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8B1A5" w14:textId="77777777" w:rsidR="00A26469" w:rsidRDefault="00A26469">
      <w:r>
        <w:separator/>
      </w:r>
    </w:p>
  </w:footnote>
  <w:footnote w:type="continuationSeparator" w:id="0">
    <w:p w14:paraId="59F738DE" w14:textId="77777777" w:rsidR="00A26469" w:rsidRPr="001170C8" w:rsidRDefault="00A26469" w:rsidP="001170C8">
      <w:pPr>
        <w:pStyle w:val="Footer"/>
      </w:pPr>
    </w:p>
  </w:footnote>
  <w:footnote w:type="continuationNotice" w:id="1">
    <w:p w14:paraId="45933658" w14:textId="77777777" w:rsidR="00A26469" w:rsidRPr="001170C8" w:rsidRDefault="00A26469" w:rsidP="001170C8">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B1D7C" w14:textId="00D9AD19" w:rsidR="0083384F" w:rsidRPr="0083384F" w:rsidRDefault="0083384F" w:rsidP="005652E2">
    <w:pPr>
      <w:bidi w:val="0"/>
      <w:rPr>
        <w:rFonts w:cs="Arial"/>
        <w:szCs w:val="20"/>
      </w:rPr>
    </w:pPr>
    <w:r w:rsidRPr="0083384F">
      <w:rPr>
        <w:rFonts w:cs="Arial"/>
        <w:szCs w:val="20"/>
      </w:rPr>
      <w:t>IPC/WG/</w:t>
    </w:r>
    <w:r w:rsidR="00814E31">
      <w:rPr>
        <w:rFonts w:cs="Arial"/>
        <w:szCs w:val="20"/>
      </w:rPr>
      <w:t>53</w:t>
    </w:r>
    <w:r w:rsidRPr="0083384F">
      <w:rPr>
        <w:rFonts w:cs="Arial"/>
        <w:szCs w:val="20"/>
      </w:rPr>
      <w:t>/</w:t>
    </w:r>
    <w:r w:rsidR="00B60901">
      <w:rPr>
        <w:rFonts w:cs="Arial"/>
        <w:szCs w:val="20"/>
        <w:lang w:val="fr-CH"/>
      </w:rPr>
      <w:t>2</w:t>
    </w:r>
  </w:p>
  <w:p w14:paraId="6FB6FAA8" w14:textId="77777777" w:rsidR="0083384F" w:rsidRPr="0083384F" w:rsidRDefault="0083384F" w:rsidP="0083384F">
    <w:pPr>
      <w:bidi w:val="0"/>
      <w:rPr>
        <w:rFonts w:cs="Arial"/>
        <w:szCs w:val="20"/>
      </w:rPr>
    </w:pPr>
    <w:r w:rsidRPr="0083384F">
      <w:rPr>
        <w:rFonts w:cs="Arial"/>
        <w:szCs w:val="20"/>
      </w:rPr>
      <w:fldChar w:fldCharType="begin"/>
    </w:r>
    <w:r w:rsidRPr="0083384F">
      <w:rPr>
        <w:rFonts w:cs="Arial"/>
        <w:szCs w:val="20"/>
      </w:rPr>
      <w:instrText xml:space="preserve"> PAGE  \* MERGEFORMAT </w:instrText>
    </w:r>
    <w:r w:rsidRPr="0083384F">
      <w:rPr>
        <w:rFonts w:cs="Arial"/>
        <w:szCs w:val="20"/>
      </w:rPr>
      <w:fldChar w:fldCharType="separate"/>
    </w:r>
    <w:r w:rsidR="00A058F3">
      <w:rPr>
        <w:rFonts w:cs="Arial"/>
        <w:noProof/>
        <w:szCs w:val="20"/>
      </w:rPr>
      <w:t>2</w:t>
    </w:r>
    <w:r w:rsidRPr="0083384F">
      <w:rPr>
        <w:rFonts w:cs="Arial"/>
        <w:szCs w:val="20"/>
      </w:rPr>
      <w:fldChar w:fldCharType="end"/>
    </w:r>
  </w:p>
  <w:p w14:paraId="59BAEC5A" w14:textId="77777777" w:rsidR="0083384F" w:rsidRPr="0083384F" w:rsidRDefault="0083384F" w:rsidP="0083384F">
    <w:pPr>
      <w:bidi w:val="0"/>
      <w:rPr>
        <w:rFonts w:cs="Arial"/>
        <w:szCs w:val="20"/>
      </w:rPr>
    </w:pPr>
  </w:p>
  <w:p w14:paraId="730A1322" w14:textId="77777777" w:rsidR="00D07C78" w:rsidRPr="001170C8" w:rsidRDefault="00D07C78" w:rsidP="0083384F">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5E87973"/>
    <w:multiLevelType w:val="hybridMultilevel"/>
    <w:tmpl w:val="9D649038"/>
    <w:lvl w:ilvl="0" w:tplc="55DA0CAC">
      <w:start w:val="1"/>
      <w:numFmt w:val="decimal"/>
      <w:lvlText w:val="%1."/>
      <w:lvlJc w:val="left"/>
      <w:pPr>
        <w:tabs>
          <w:tab w:val="num" w:pos="567"/>
        </w:tabs>
        <w:ind w:left="0" w:firstLine="0"/>
      </w:pPr>
      <w:rPr>
        <w:rFonts w:asciiTheme="minorHAnsi" w:hAnsiTheme="minorHAnsi" w:cstheme="minorHAnsi" w:hint="default"/>
        <w:sz w:val="22"/>
        <w:szCs w:val="22"/>
      </w:rPr>
    </w:lvl>
    <w:lvl w:ilvl="1" w:tplc="FB92D348">
      <w:start w:val="1"/>
      <w:numFmt w:val="lowerLetter"/>
      <w:lvlText w:val="%2."/>
      <w:lvlJc w:val="left"/>
      <w:pPr>
        <w:tabs>
          <w:tab w:val="num" w:pos="1440"/>
        </w:tabs>
        <w:ind w:left="1440" w:hanging="360"/>
      </w:pPr>
    </w:lvl>
    <w:lvl w:ilvl="2" w:tplc="E772B052">
      <w:start w:val="1"/>
      <w:numFmt w:val="lowerRoman"/>
      <w:lvlText w:val="%3."/>
      <w:lvlJc w:val="right"/>
      <w:pPr>
        <w:tabs>
          <w:tab w:val="num" w:pos="2160"/>
        </w:tabs>
        <w:ind w:left="2160" w:hanging="180"/>
      </w:pPr>
    </w:lvl>
    <w:lvl w:ilvl="3" w:tplc="B0BA7B86">
      <w:start w:val="1"/>
      <w:numFmt w:val="decimal"/>
      <w:lvlText w:val="%4."/>
      <w:lvlJc w:val="left"/>
      <w:pPr>
        <w:tabs>
          <w:tab w:val="num" w:pos="2880"/>
        </w:tabs>
        <w:ind w:left="2880" w:hanging="360"/>
      </w:pPr>
    </w:lvl>
    <w:lvl w:ilvl="4" w:tplc="67383648">
      <w:start w:val="1"/>
      <w:numFmt w:val="lowerLetter"/>
      <w:lvlText w:val="%5."/>
      <w:lvlJc w:val="left"/>
      <w:pPr>
        <w:tabs>
          <w:tab w:val="num" w:pos="3600"/>
        </w:tabs>
        <w:ind w:left="3600" w:hanging="360"/>
      </w:pPr>
    </w:lvl>
    <w:lvl w:ilvl="5" w:tplc="ECA4FAE2">
      <w:start w:val="1"/>
      <w:numFmt w:val="lowerRoman"/>
      <w:lvlText w:val="%6."/>
      <w:lvlJc w:val="right"/>
      <w:pPr>
        <w:tabs>
          <w:tab w:val="num" w:pos="4320"/>
        </w:tabs>
        <w:ind w:left="4320" w:hanging="180"/>
      </w:pPr>
    </w:lvl>
    <w:lvl w:ilvl="6" w:tplc="37ECDCF4">
      <w:start w:val="1"/>
      <w:numFmt w:val="decimal"/>
      <w:lvlText w:val="%7."/>
      <w:lvlJc w:val="left"/>
      <w:pPr>
        <w:tabs>
          <w:tab w:val="num" w:pos="5040"/>
        </w:tabs>
        <w:ind w:left="5040" w:hanging="360"/>
      </w:pPr>
    </w:lvl>
    <w:lvl w:ilvl="7" w:tplc="2194A552">
      <w:start w:val="1"/>
      <w:numFmt w:val="lowerLetter"/>
      <w:lvlText w:val="%8."/>
      <w:lvlJc w:val="left"/>
      <w:pPr>
        <w:tabs>
          <w:tab w:val="num" w:pos="5760"/>
        </w:tabs>
        <w:ind w:left="5760" w:hanging="360"/>
      </w:pPr>
    </w:lvl>
    <w:lvl w:ilvl="8" w:tplc="BDD40108">
      <w:start w:val="1"/>
      <w:numFmt w:val="lowerRoman"/>
      <w:lvlText w:val="%9."/>
      <w:lvlJc w:val="right"/>
      <w:pPr>
        <w:tabs>
          <w:tab w:val="num" w:pos="6480"/>
        </w:tabs>
        <w:ind w:left="6480" w:hanging="180"/>
      </w:pPr>
    </w:lvl>
  </w:abstractNum>
  <w:abstractNum w:abstractNumId="5"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16cid:durableId="536430898">
    <w:abstractNumId w:val="2"/>
  </w:num>
  <w:num w:numId="2" w16cid:durableId="541598478">
    <w:abstractNumId w:val="6"/>
  </w:num>
  <w:num w:numId="3" w16cid:durableId="1729306455">
    <w:abstractNumId w:val="0"/>
  </w:num>
  <w:num w:numId="4" w16cid:durableId="375814265">
    <w:abstractNumId w:val="7"/>
  </w:num>
  <w:num w:numId="5" w16cid:durableId="432942415">
    <w:abstractNumId w:val="1"/>
  </w:num>
  <w:num w:numId="6" w16cid:durableId="1799060797">
    <w:abstractNumId w:val="3"/>
  </w:num>
  <w:num w:numId="7" w16cid:durableId="1040326831">
    <w:abstractNumId w:val="8"/>
  </w:num>
  <w:num w:numId="8" w16cid:durableId="116685927">
    <w:abstractNumId w:val="5"/>
  </w:num>
  <w:num w:numId="9" w16cid:durableId="888421459">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0" w16cid:durableId="15515293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12694023">
    <w:abstractNumId w:val="4"/>
  </w:num>
  <w:num w:numId="12" w16cid:durableId="20884518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8A4"/>
    <w:rsid w:val="000005F5"/>
    <w:rsid w:val="00006915"/>
    <w:rsid w:val="000119DC"/>
    <w:rsid w:val="00017427"/>
    <w:rsid w:val="00023837"/>
    <w:rsid w:val="00030595"/>
    <w:rsid w:val="00043CAA"/>
    <w:rsid w:val="00056816"/>
    <w:rsid w:val="00056A08"/>
    <w:rsid w:val="00060D4D"/>
    <w:rsid w:val="00075432"/>
    <w:rsid w:val="00084C38"/>
    <w:rsid w:val="00086F11"/>
    <w:rsid w:val="000968ED"/>
    <w:rsid w:val="000A3D97"/>
    <w:rsid w:val="000C04F2"/>
    <w:rsid w:val="000E0C82"/>
    <w:rsid w:val="000F5E56"/>
    <w:rsid w:val="0010578F"/>
    <w:rsid w:val="00105EA5"/>
    <w:rsid w:val="00107D4E"/>
    <w:rsid w:val="00115149"/>
    <w:rsid w:val="001170C8"/>
    <w:rsid w:val="001340EB"/>
    <w:rsid w:val="00134EA2"/>
    <w:rsid w:val="001362EE"/>
    <w:rsid w:val="001406E1"/>
    <w:rsid w:val="00155D8A"/>
    <w:rsid w:val="00160009"/>
    <w:rsid w:val="00163782"/>
    <w:rsid w:val="001647D5"/>
    <w:rsid w:val="00171559"/>
    <w:rsid w:val="001832A6"/>
    <w:rsid w:val="0019592A"/>
    <w:rsid w:val="001D4107"/>
    <w:rsid w:val="001F0529"/>
    <w:rsid w:val="00203D24"/>
    <w:rsid w:val="00210D5F"/>
    <w:rsid w:val="0021217E"/>
    <w:rsid w:val="00214D6C"/>
    <w:rsid w:val="00225DDA"/>
    <w:rsid w:val="002326AB"/>
    <w:rsid w:val="00243430"/>
    <w:rsid w:val="00256554"/>
    <w:rsid w:val="002634C4"/>
    <w:rsid w:val="002714D6"/>
    <w:rsid w:val="00283D29"/>
    <w:rsid w:val="00290D01"/>
    <w:rsid w:val="0029130C"/>
    <w:rsid w:val="002928D3"/>
    <w:rsid w:val="002B31D4"/>
    <w:rsid w:val="002C0599"/>
    <w:rsid w:val="002C7D98"/>
    <w:rsid w:val="002E4ED2"/>
    <w:rsid w:val="002F1FE6"/>
    <w:rsid w:val="002F4E68"/>
    <w:rsid w:val="00303155"/>
    <w:rsid w:val="00312F7F"/>
    <w:rsid w:val="003340B5"/>
    <w:rsid w:val="00361450"/>
    <w:rsid w:val="003673CF"/>
    <w:rsid w:val="00370018"/>
    <w:rsid w:val="003845C1"/>
    <w:rsid w:val="003A6F89"/>
    <w:rsid w:val="003B355C"/>
    <w:rsid w:val="003B38C1"/>
    <w:rsid w:val="003C34E9"/>
    <w:rsid w:val="003E70F3"/>
    <w:rsid w:val="00400347"/>
    <w:rsid w:val="00423E3E"/>
    <w:rsid w:val="004252E0"/>
    <w:rsid w:val="004264C6"/>
    <w:rsid w:val="00427AF4"/>
    <w:rsid w:val="00446A46"/>
    <w:rsid w:val="004472AF"/>
    <w:rsid w:val="00447890"/>
    <w:rsid w:val="004647DA"/>
    <w:rsid w:val="00466616"/>
    <w:rsid w:val="00473725"/>
    <w:rsid w:val="00474062"/>
    <w:rsid w:val="00477D6B"/>
    <w:rsid w:val="004966A1"/>
    <w:rsid w:val="004A2E58"/>
    <w:rsid w:val="004B1CCA"/>
    <w:rsid w:val="004B7402"/>
    <w:rsid w:val="004D0256"/>
    <w:rsid w:val="004D74C5"/>
    <w:rsid w:val="004E09CD"/>
    <w:rsid w:val="004E450C"/>
    <w:rsid w:val="004F555E"/>
    <w:rsid w:val="005019FF"/>
    <w:rsid w:val="005102E7"/>
    <w:rsid w:val="0053057A"/>
    <w:rsid w:val="00534D54"/>
    <w:rsid w:val="00542838"/>
    <w:rsid w:val="005546DB"/>
    <w:rsid w:val="00556076"/>
    <w:rsid w:val="00560A29"/>
    <w:rsid w:val="005652E2"/>
    <w:rsid w:val="005761CB"/>
    <w:rsid w:val="00583BF6"/>
    <w:rsid w:val="005937DD"/>
    <w:rsid w:val="0059413C"/>
    <w:rsid w:val="00594EDA"/>
    <w:rsid w:val="005B3301"/>
    <w:rsid w:val="005C6649"/>
    <w:rsid w:val="005D259C"/>
    <w:rsid w:val="005E7B89"/>
    <w:rsid w:val="005F0251"/>
    <w:rsid w:val="00602076"/>
    <w:rsid w:val="00605827"/>
    <w:rsid w:val="00640309"/>
    <w:rsid w:val="00644923"/>
    <w:rsid w:val="00646050"/>
    <w:rsid w:val="006713CA"/>
    <w:rsid w:val="00676C5C"/>
    <w:rsid w:val="006B1FEA"/>
    <w:rsid w:val="006B42CC"/>
    <w:rsid w:val="006B435D"/>
    <w:rsid w:val="006B5C12"/>
    <w:rsid w:val="006C4038"/>
    <w:rsid w:val="006D00E1"/>
    <w:rsid w:val="006D27C5"/>
    <w:rsid w:val="006D3502"/>
    <w:rsid w:val="006E7C58"/>
    <w:rsid w:val="00701783"/>
    <w:rsid w:val="00716BC0"/>
    <w:rsid w:val="00720942"/>
    <w:rsid w:val="00720EFD"/>
    <w:rsid w:val="00740A19"/>
    <w:rsid w:val="00757490"/>
    <w:rsid w:val="00773AE6"/>
    <w:rsid w:val="0077748C"/>
    <w:rsid w:val="007854AF"/>
    <w:rsid w:val="00793A7C"/>
    <w:rsid w:val="007947D2"/>
    <w:rsid w:val="007A0AE7"/>
    <w:rsid w:val="007A398A"/>
    <w:rsid w:val="007B73CC"/>
    <w:rsid w:val="007C0B92"/>
    <w:rsid w:val="007C4902"/>
    <w:rsid w:val="007D1613"/>
    <w:rsid w:val="007E0DFD"/>
    <w:rsid w:val="007E4C0E"/>
    <w:rsid w:val="007F2029"/>
    <w:rsid w:val="00814E31"/>
    <w:rsid w:val="00832A53"/>
    <w:rsid w:val="0083384F"/>
    <w:rsid w:val="00847394"/>
    <w:rsid w:val="00883D8C"/>
    <w:rsid w:val="00886B0C"/>
    <w:rsid w:val="008A134B"/>
    <w:rsid w:val="008A2C16"/>
    <w:rsid w:val="008A7105"/>
    <w:rsid w:val="008B2CC1"/>
    <w:rsid w:val="008B60B2"/>
    <w:rsid w:val="008C2E58"/>
    <w:rsid w:val="008C6C52"/>
    <w:rsid w:val="008E4690"/>
    <w:rsid w:val="008F124B"/>
    <w:rsid w:val="00900A16"/>
    <w:rsid w:val="009018C2"/>
    <w:rsid w:val="0090731E"/>
    <w:rsid w:val="00916EE2"/>
    <w:rsid w:val="00935CBD"/>
    <w:rsid w:val="00937612"/>
    <w:rsid w:val="00964756"/>
    <w:rsid w:val="00966A22"/>
    <w:rsid w:val="0096722F"/>
    <w:rsid w:val="00980843"/>
    <w:rsid w:val="009840DE"/>
    <w:rsid w:val="0099288D"/>
    <w:rsid w:val="00995808"/>
    <w:rsid w:val="009B0855"/>
    <w:rsid w:val="009B5A27"/>
    <w:rsid w:val="009C31FF"/>
    <w:rsid w:val="009D0240"/>
    <w:rsid w:val="009D7CE3"/>
    <w:rsid w:val="009E2791"/>
    <w:rsid w:val="009E3F6F"/>
    <w:rsid w:val="009F499F"/>
    <w:rsid w:val="00A058F3"/>
    <w:rsid w:val="00A26469"/>
    <w:rsid w:val="00A3197B"/>
    <w:rsid w:val="00A35630"/>
    <w:rsid w:val="00A37342"/>
    <w:rsid w:val="00A42DAF"/>
    <w:rsid w:val="00A45BD8"/>
    <w:rsid w:val="00A55A0B"/>
    <w:rsid w:val="00A70031"/>
    <w:rsid w:val="00A7240A"/>
    <w:rsid w:val="00A75C85"/>
    <w:rsid w:val="00A842DF"/>
    <w:rsid w:val="00A869B7"/>
    <w:rsid w:val="00A90F0A"/>
    <w:rsid w:val="00AB1CFF"/>
    <w:rsid w:val="00AB412F"/>
    <w:rsid w:val="00AC01B2"/>
    <w:rsid w:val="00AC205C"/>
    <w:rsid w:val="00AF0A6B"/>
    <w:rsid w:val="00AF1C0D"/>
    <w:rsid w:val="00B05A69"/>
    <w:rsid w:val="00B42CA9"/>
    <w:rsid w:val="00B51FF7"/>
    <w:rsid w:val="00B60901"/>
    <w:rsid w:val="00B75281"/>
    <w:rsid w:val="00B777B2"/>
    <w:rsid w:val="00B85151"/>
    <w:rsid w:val="00B92F1F"/>
    <w:rsid w:val="00B9734B"/>
    <w:rsid w:val="00BA30E2"/>
    <w:rsid w:val="00C11BFE"/>
    <w:rsid w:val="00C5068F"/>
    <w:rsid w:val="00C53A87"/>
    <w:rsid w:val="00C73A7A"/>
    <w:rsid w:val="00C74C1F"/>
    <w:rsid w:val="00C86D74"/>
    <w:rsid w:val="00C91998"/>
    <w:rsid w:val="00CA2639"/>
    <w:rsid w:val="00CB3DBA"/>
    <w:rsid w:val="00CC0CCB"/>
    <w:rsid w:val="00CC3E2D"/>
    <w:rsid w:val="00CD04F1"/>
    <w:rsid w:val="00CE19F8"/>
    <w:rsid w:val="00CF0191"/>
    <w:rsid w:val="00CF681A"/>
    <w:rsid w:val="00D063A3"/>
    <w:rsid w:val="00D0740E"/>
    <w:rsid w:val="00D07C78"/>
    <w:rsid w:val="00D226E1"/>
    <w:rsid w:val="00D44457"/>
    <w:rsid w:val="00D45252"/>
    <w:rsid w:val="00D56186"/>
    <w:rsid w:val="00D60A4D"/>
    <w:rsid w:val="00D60B2C"/>
    <w:rsid w:val="00D67EAE"/>
    <w:rsid w:val="00D71B4D"/>
    <w:rsid w:val="00D84423"/>
    <w:rsid w:val="00D90B96"/>
    <w:rsid w:val="00D93D55"/>
    <w:rsid w:val="00DD2BFB"/>
    <w:rsid w:val="00DD5A69"/>
    <w:rsid w:val="00DD7B7F"/>
    <w:rsid w:val="00DE4F8D"/>
    <w:rsid w:val="00DF1EEC"/>
    <w:rsid w:val="00E10A22"/>
    <w:rsid w:val="00E13EA4"/>
    <w:rsid w:val="00E14341"/>
    <w:rsid w:val="00E15015"/>
    <w:rsid w:val="00E21609"/>
    <w:rsid w:val="00E319DF"/>
    <w:rsid w:val="00E335FE"/>
    <w:rsid w:val="00E33F22"/>
    <w:rsid w:val="00E361EB"/>
    <w:rsid w:val="00E439EC"/>
    <w:rsid w:val="00E626A9"/>
    <w:rsid w:val="00E654BF"/>
    <w:rsid w:val="00E66CC5"/>
    <w:rsid w:val="00E66FEF"/>
    <w:rsid w:val="00E7374D"/>
    <w:rsid w:val="00EA7D6E"/>
    <w:rsid w:val="00EB2F76"/>
    <w:rsid w:val="00EC18A4"/>
    <w:rsid w:val="00EC4E49"/>
    <w:rsid w:val="00ED0928"/>
    <w:rsid w:val="00ED77FB"/>
    <w:rsid w:val="00EE066C"/>
    <w:rsid w:val="00EE45FA"/>
    <w:rsid w:val="00F0092D"/>
    <w:rsid w:val="00F01C78"/>
    <w:rsid w:val="00F03715"/>
    <w:rsid w:val="00F043DE"/>
    <w:rsid w:val="00F0740D"/>
    <w:rsid w:val="00F1226E"/>
    <w:rsid w:val="00F12751"/>
    <w:rsid w:val="00F14EBA"/>
    <w:rsid w:val="00F236F9"/>
    <w:rsid w:val="00F318CF"/>
    <w:rsid w:val="00F53CE7"/>
    <w:rsid w:val="00F61A35"/>
    <w:rsid w:val="00F66152"/>
    <w:rsid w:val="00F70D7E"/>
    <w:rsid w:val="00F74C0C"/>
    <w:rsid w:val="00F7642F"/>
    <w:rsid w:val="00F9165B"/>
    <w:rsid w:val="00FA699B"/>
    <w:rsid w:val="00FB1486"/>
    <w:rsid w:val="00FB61A7"/>
    <w:rsid w:val="00FC482F"/>
    <w:rsid w:val="00FC64FD"/>
    <w:rsid w:val="00FC7620"/>
    <w:rsid w:val="00FE1218"/>
    <w:rsid w:val="00FE391C"/>
    <w:rsid w:val="00FF0E88"/>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B5F3FC"/>
  <w15:docId w15:val="{52A36A65-CD1A-4B14-A635-0A2BB58EF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link w:val="Heading1Char"/>
    <w:qFormat/>
    <w:rsid w:val="00155D8A"/>
    <w:pPr>
      <w:keepNext/>
      <w:spacing w:after="480"/>
      <w:outlineLvl w:val="0"/>
    </w:pPr>
    <w:rPr>
      <w:b/>
      <w:bCs/>
      <w:caps/>
      <w:kern w:val="32"/>
      <w:sz w:val="32"/>
      <w:szCs w:val="32"/>
    </w:rPr>
  </w:style>
  <w:style w:type="paragraph" w:styleId="Heading2">
    <w:name w:val="heading 2"/>
    <w:basedOn w:val="Normal"/>
    <w:next w:val="Normal"/>
    <w:qFormat/>
    <w:rsid w:val="005F0251"/>
    <w:pPr>
      <w:keepNext/>
      <w:spacing w:before="240" w:after="60"/>
      <w:outlineLvl w:val="1"/>
    </w:pPr>
    <w:rPr>
      <w:rFonts w:ascii="Calibri" w:hAnsi="Calibri"/>
      <w:b/>
      <w:bCs/>
      <w:caps/>
      <w:sz w:val="24"/>
      <w:szCs w:val="24"/>
      <w:lang w:bidi="ar-EG"/>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customStyle="1" w:styleId="Heading1Char">
    <w:name w:val="Heading 1 Char"/>
    <w:basedOn w:val="DefaultParagraphFont"/>
    <w:link w:val="Heading1"/>
    <w:rsid w:val="00EC18A4"/>
    <w:rPr>
      <w:rFonts w:ascii="Arial" w:eastAsia="SimSun" w:hAnsi="Arial" w:cs="Calibri"/>
      <w:b/>
      <w:bCs/>
      <w:caps/>
      <w:kern w:val="32"/>
      <w:sz w:val="32"/>
      <w:szCs w:val="32"/>
      <w:lang w:val="en-US" w:eastAsia="zh-CN"/>
    </w:rPr>
  </w:style>
  <w:style w:type="character" w:styleId="Hyperlink">
    <w:name w:val="Hyperlink"/>
    <w:basedOn w:val="DefaultParagraphFont"/>
    <w:unhideWhenUsed/>
    <w:rsid w:val="00EC18A4"/>
    <w:rPr>
      <w:color w:val="0000FF" w:themeColor="hyperlink"/>
      <w:u w:val="single"/>
    </w:rPr>
  </w:style>
  <w:style w:type="paragraph" w:styleId="ListParagraph">
    <w:name w:val="List Paragraph"/>
    <w:basedOn w:val="Normal"/>
    <w:uiPriority w:val="34"/>
    <w:qFormat/>
    <w:rsid w:val="00EC18A4"/>
    <w:pPr>
      <w:ind w:left="720"/>
      <w:contextualSpacing/>
    </w:pPr>
    <w:rPr>
      <w:rFonts w:ascii="Arabic Typesetting" w:eastAsia="Times New Roman" w:hAnsi="Arabic Typesetting" w:cs="Arabic Typesetting"/>
      <w:sz w:val="36"/>
      <w:szCs w:val="36"/>
      <w:lang w:eastAsia="en-US"/>
    </w:rPr>
  </w:style>
  <w:style w:type="paragraph" w:customStyle="1" w:styleId="NormalParaAR">
    <w:name w:val="Normal_Para_AR"/>
    <w:basedOn w:val="ONUMA"/>
    <w:rsid w:val="00A7240A"/>
    <w:pPr>
      <w:numPr>
        <w:numId w:val="0"/>
      </w:numPr>
      <w:ind w:firstLine="1075"/>
    </w:pPr>
  </w:style>
  <w:style w:type="paragraph" w:customStyle="1" w:styleId="NumberedParaAR">
    <w:name w:val="Numbered_Para_AR"/>
    <w:basedOn w:val="NormalParaAR"/>
    <w:rsid w:val="00EC18A4"/>
    <w:pPr>
      <w:tabs>
        <w:tab w:val="num" w:pos="567"/>
      </w:tabs>
    </w:pPr>
  </w:style>
  <w:style w:type="paragraph" w:customStyle="1" w:styleId="EndofDocumentAR">
    <w:name w:val="End_of_Document_AR"/>
    <w:basedOn w:val="NormalParaAR"/>
    <w:next w:val="NormalParaAR"/>
    <w:rsid w:val="00EC18A4"/>
    <w:pPr>
      <w:ind w:left="5534"/>
    </w:pPr>
  </w:style>
  <w:style w:type="table" w:styleId="TableGrid">
    <w:name w:val="Table Grid"/>
    <w:basedOn w:val="TableNormal"/>
    <w:rsid w:val="00EC18A4"/>
    <w:rPr>
      <w:rFonts w:ascii="Arabic Typesetting" w:hAnsi="Arabic Typesetting" w:cs="Arabic Typesetting"/>
      <w:sz w:val="36"/>
      <w:szCs w:val="36"/>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E0C82"/>
    <w:pPr>
      <w:bidi/>
    </w:pPr>
    <w:rPr>
      <w:rFonts w:ascii="Arial" w:eastAsia="SimSun" w:hAnsi="Arial" w:cs="Calibri"/>
      <w:sz w:val="22"/>
      <w:szCs w:val="22"/>
      <w:lang w:val="en-US" w:eastAsia="zh-CN"/>
    </w:rPr>
  </w:style>
  <w:style w:type="character" w:styleId="FollowedHyperlink">
    <w:name w:val="FollowedHyperlink"/>
    <w:basedOn w:val="DefaultParagraphFont"/>
    <w:semiHidden/>
    <w:unhideWhenUsed/>
    <w:rsid w:val="004B1CCA"/>
    <w:rPr>
      <w:color w:val="800080" w:themeColor="followedHyperlink"/>
      <w:u w:val="single"/>
    </w:rPr>
  </w:style>
  <w:style w:type="character" w:styleId="UnresolvedMention">
    <w:name w:val="Unresolved Mention"/>
    <w:basedOn w:val="DefaultParagraphFont"/>
    <w:uiPriority w:val="99"/>
    <w:semiHidden/>
    <w:unhideWhenUsed/>
    <w:rsid w:val="002C05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062938">
      <w:bodyDiv w:val="1"/>
      <w:marLeft w:val="0"/>
      <w:marRight w:val="0"/>
      <w:marTop w:val="0"/>
      <w:marBottom w:val="0"/>
      <w:divBdr>
        <w:top w:val="none" w:sz="0" w:space="0" w:color="auto"/>
        <w:left w:val="none" w:sz="0" w:space="0" w:color="auto"/>
        <w:bottom w:val="none" w:sz="0" w:space="0" w:color="auto"/>
        <w:right w:val="none" w:sz="0" w:space="0" w:color="auto"/>
      </w:divBdr>
    </w:div>
    <w:div w:id="1127089995">
      <w:bodyDiv w:val="1"/>
      <w:marLeft w:val="0"/>
      <w:marRight w:val="0"/>
      <w:marTop w:val="0"/>
      <w:marBottom w:val="0"/>
      <w:divBdr>
        <w:top w:val="none" w:sz="0" w:space="0" w:color="auto"/>
        <w:left w:val="none" w:sz="0" w:space="0" w:color="auto"/>
        <w:bottom w:val="none" w:sz="0" w:space="0" w:color="auto"/>
        <w:right w:val="none" w:sz="0" w:space="0" w:color="auto"/>
      </w:divBdr>
    </w:div>
    <w:div w:id="129879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wipo.int/classifications/ipc/ipcef/public/en/project/WG191" TargetMode="External"/><Relationship Id="rId21" Type="http://schemas.openxmlformats.org/officeDocument/2006/relationships/hyperlink" Target="https://www3.wipo.int/classifications/ipc/ipcef/public/en/project/F197" TargetMode="External"/><Relationship Id="rId42" Type="http://schemas.openxmlformats.org/officeDocument/2006/relationships/hyperlink" Target="https://www3.wipo.int/classifications/ipc/ipcef/public/en/project/C540" TargetMode="External"/><Relationship Id="rId63" Type="http://schemas.openxmlformats.org/officeDocument/2006/relationships/hyperlink" Target="https://www3.wipo.int/classifications/ipc/ipcef/private/en/project/F203" TargetMode="External"/><Relationship Id="rId84" Type="http://schemas.openxmlformats.org/officeDocument/2006/relationships/hyperlink" Target="https://www3.wipo.int/classifications/ipc/ipcef/public/en/project/F196" TargetMode="External"/><Relationship Id="rId138" Type="http://schemas.openxmlformats.org/officeDocument/2006/relationships/hyperlink" Target="https://www3.wipo.int/classifications/ipc/ipcef/public/en/project/M634" TargetMode="External"/><Relationship Id="rId107" Type="http://schemas.openxmlformats.org/officeDocument/2006/relationships/hyperlink" Target="https://www3.wipo.int/classifications/ipc/ipcef/private/en/project/M839" TargetMode="External"/><Relationship Id="rId11" Type="http://schemas.openxmlformats.org/officeDocument/2006/relationships/footnotes" Target="footnotes.xml"/><Relationship Id="rId32" Type="http://schemas.openxmlformats.org/officeDocument/2006/relationships/hyperlink" Target="https://www3.wipo.int/classifications/ipc/ipcef/public/en/project/C519" TargetMode="External"/><Relationship Id="rId53" Type="http://schemas.openxmlformats.org/officeDocument/2006/relationships/hyperlink" Target="https://www3.wipo.int/classifications/ipc/ipcef/public/en/project/F193" TargetMode="External"/><Relationship Id="rId74" Type="http://schemas.openxmlformats.org/officeDocument/2006/relationships/hyperlink" Target="https://www3.wipo.int/classifications/ipc/ipcef/private/en/project/F205" TargetMode="External"/><Relationship Id="rId128" Type="http://schemas.openxmlformats.org/officeDocument/2006/relationships/hyperlink" Target="https://www3.wipo.int/classifications/ipc/ipcef/public/en/project/M295" TargetMode="External"/><Relationship Id="rId5" Type="http://schemas.openxmlformats.org/officeDocument/2006/relationships/customXml" Target="../customXml/item5.xml"/><Relationship Id="rId90" Type="http://schemas.openxmlformats.org/officeDocument/2006/relationships/hyperlink" Target="https://www3.wipo.int/classifications/ipc/ipcef/public/en/project/C510" TargetMode="External"/><Relationship Id="rId95" Type="http://schemas.openxmlformats.org/officeDocument/2006/relationships/hyperlink" Target="https://www3.wipo.int/classifications/ipc/ipcef/public/en/project/C533" TargetMode="External"/><Relationship Id="rId22" Type="http://schemas.openxmlformats.org/officeDocument/2006/relationships/hyperlink" Target="https://www3.wipo.int/classifications/ipc/ipcef/public/en/project/F199" TargetMode="External"/><Relationship Id="rId27" Type="http://schemas.openxmlformats.org/officeDocument/2006/relationships/hyperlink" Target="https://www3.wipo.int/classifications/ipc/ipcef/public/en/project/F208" TargetMode="External"/><Relationship Id="rId43" Type="http://schemas.openxmlformats.org/officeDocument/2006/relationships/hyperlink" Target="https://www3.wipo.int/classifications/ipc/ipcef/public/en/project/C541" TargetMode="External"/><Relationship Id="rId48" Type="http://schemas.openxmlformats.org/officeDocument/2006/relationships/hyperlink" Target="https://www3.wipo.int/classifications/ipc/ipcef/public/en/project/F185" TargetMode="External"/><Relationship Id="rId64" Type="http://schemas.openxmlformats.org/officeDocument/2006/relationships/hyperlink" Target="https://www3.wipo.int/classifications/ipc/ipcef/public/en/project/F204" TargetMode="External"/><Relationship Id="rId69" Type="http://schemas.openxmlformats.org/officeDocument/2006/relationships/hyperlink" Target="https://www3.wipo.int/classifications/ipc/ipcef/public/en/project/C519" TargetMode="External"/><Relationship Id="rId113" Type="http://schemas.openxmlformats.org/officeDocument/2006/relationships/hyperlink" Target="https://www3.wipo.int/classifications/ipc/ipcef/public/en/project/M845" TargetMode="External"/><Relationship Id="rId118" Type="http://schemas.openxmlformats.org/officeDocument/2006/relationships/hyperlink" Target="https://www3.wipo.int/classifications/ipc/ipcef/public/en/project/M279" TargetMode="External"/><Relationship Id="rId134" Type="http://schemas.openxmlformats.org/officeDocument/2006/relationships/hyperlink" Target="https://www3.wipo.int/classifications/ipc/ipcef/public/en/project/M305" TargetMode="External"/><Relationship Id="rId139" Type="http://schemas.openxmlformats.org/officeDocument/2006/relationships/hyperlink" Target="https://www3.wipo.int/classifications/ipc/ipcef/public/en/project/M276" TargetMode="External"/><Relationship Id="rId80" Type="http://schemas.openxmlformats.org/officeDocument/2006/relationships/hyperlink" Target="https://www3.wipo.int/classifications/ipc/ipcef/public/en/project/C540" TargetMode="External"/><Relationship Id="rId85" Type="http://schemas.openxmlformats.org/officeDocument/2006/relationships/hyperlink" Target="https://www3.wipo.int/classifications/ipc/ipcef/public/en/project/F198" TargetMode="External"/><Relationship Id="rId12" Type="http://schemas.openxmlformats.org/officeDocument/2006/relationships/endnotes" Target="endnotes.xml"/><Relationship Id="rId17" Type="http://schemas.openxmlformats.org/officeDocument/2006/relationships/hyperlink" Target="https://www3.wipo.int/classifications/ipc/ipcef/private/en/project/CE481" TargetMode="External"/><Relationship Id="rId33" Type="http://schemas.openxmlformats.org/officeDocument/2006/relationships/hyperlink" Target="https://www3.wipo.int/classifications/ipc/ipcef/public/en/project/C529" TargetMode="External"/><Relationship Id="rId38" Type="http://schemas.openxmlformats.org/officeDocument/2006/relationships/hyperlink" Target="https://www3.wipo.int/classifications/ipc/ipcef/public/en/project/C536" TargetMode="External"/><Relationship Id="rId59" Type="http://schemas.openxmlformats.org/officeDocument/2006/relationships/hyperlink" Target="https://www3.wipo.int/classifications/ipc/ipcef/public/en/project/F199" TargetMode="External"/><Relationship Id="rId103" Type="http://schemas.openxmlformats.org/officeDocument/2006/relationships/hyperlink" Target="https://www3.wipo.int/classifications/ipc/ipcef/private/en/project/M842" TargetMode="External"/><Relationship Id="rId108" Type="http://schemas.openxmlformats.org/officeDocument/2006/relationships/hyperlink" Target="https://www3.wipo.int/classifications/ipc/ipcef/private/en/project/M843" TargetMode="External"/><Relationship Id="rId124" Type="http://schemas.openxmlformats.org/officeDocument/2006/relationships/hyperlink" Target="https://www3.wipo.int/classifications/ipc/ipcef/public/en/project/M290" TargetMode="External"/><Relationship Id="rId129" Type="http://schemas.openxmlformats.org/officeDocument/2006/relationships/hyperlink" Target="https://www3.wipo.int/classifications/ipc/ipcef/public/en/project/M296" TargetMode="External"/><Relationship Id="rId54" Type="http://schemas.openxmlformats.org/officeDocument/2006/relationships/hyperlink" Target="https://www3.wipo.int/classifications/ipc/ipcef/public/en/project/F194" TargetMode="External"/><Relationship Id="rId70" Type="http://schemas.openxmlformats.org/officeDocument/2006/relationships/hyperlink" Target="https://www3.wipo.int/classifications/ipc/ipcef/public/en/project/C534" TargetMode="External"/><Relationship Id="rId75" Type="http://schemas.openxmlformats.org/officeDocument/2006/relationships/hyperlink" Target="https://www3.wipo.int/classifications/ipc/ipcef/public/en/project/C517" TargetMode="External"/><Relationship Id="rId91" Type="http://schemas.openxmlformats.org/officeDocument/2006/relationships/hyperlink" Target="https://www3.wipo.int/classifications/ipc/ipcef/public/en/project/F185" TargetMode="External"/><Relationship Id="rId96" Type="http://schemas.openxmlformats.org/officeDocument/2006/relationships/hyperlink" Target="https://www3.wipo.int/classifications/ipc/ipcef/public/en/project/C546" TargetMode="External"/><Relationship Id="rId140" Type="http://schemas.openxmlformats.org/officeDocument/2006/relationships/hyperlink" Target="https://www3.wipo.int/classifications/ipc/ipcef/public/en/project/C546" TargetMode="External"/><Relationship Id="rId14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https://www3.wipo.int/classifications/ipc/ipcef/public/en/project/F201" TargetMode="External"/><Relationship Id="rId28" Type="http://schemas.openxmlformats.org/officeDocument/2006/relationships/hyperlink" Target="https://www3.wipo.int/classifications/ipc/ipcef/public/en/project/CE456" TargetMode="External"/><Relationship Id="rId49" Type="http://schemas.openxmlformats.org/officeDocument/2006/relationships/hyperlink" Target="https://www3.wipo.int/classifications/ipc/ipcef/public/en/project/F186" TargetMode="External"/><Relationship Id="rId114" Type="http://schemas.openxmlformats.org/officeDocument/2006/relationships/hyperlink" Target="https://www3.wipo.int/classifications/ipc/ipcef/public/en/project/F186" TargetMode="External"/><Relationship Id="rId119" Type="http://schemas.openxmlformats.org/officeDocument/2006/relationships/hyperlink" Target="https://www3.wipo.int/classifications/ipc/ipcef/public/en/project/M280" TargetMode="External"/><Relationship Id="rId44" Type="http://schemas.openxmlformats.org/officeDocument/2006/relationships/hyperlink" Target="https://www3.wipo.int/classifications/ipc/ipcef/public/en/project/C542" TargetMode="External"/><Relationship Id="rId60" Type="http://schemas.openxmlformats.org/officeDocument/2006/relationships/hyperlink" Target="https://www3.wipo.int/classifications/ipc/ipcef/public/en/project/F200" TargetMode="External"/><Relationship Id="rId65" Type="http://schemas.openxmlformats.org/officeDocument/2006/relationships/hyperlink" Target="https://www3.wipo.int/classifications/ipc/ipcef/private/en/project/F205" TargetMode="External"/><Relationship Id="rId81" Type="http://schemas.openxmlformats.org/officeDocument/2006/relationships/hyperlink" Target="https://www3.wipo.int/classifications/ipc/ipcef/public/en/project/F140" TargetMode="External"/><Relationship Id="rId86" Type="http://schemas.openxmlformats.org/officeDocument/2006/relationships/hyperlink" Target="https://www3.wipo.int/classifications/ipc/ipcef/public/en/project/F200" TargetMode="External"/><Relationship Id="rId130" Type="http://schemas.openxmlformats.org/officeDocument/2006/relationships/hyperlink" Target="https://www3.wipo.int/classifications/ipc/ipcef/public/en/project/M297" TargetMode="External"/><Relationship Id="rId135" Type="http://schemas.openxmlformats.org/officeDocument/2006/relationships/hyperlink" Target="https://www3.wipo.int/classifications/ipc/ipcef/public/en/project/M276" TargetMode="External"/><Relationship Id="rId13" Type="http://schemas.openxmlformats.org/officeDocument/2006/relationships/image" Target="media/image1.jpeg"/><Relationship Id="rId18" Type="http://schemas.openxmlformats.org/officeDocument/2006/relationships/hyperlink" Target="https://www3.wipo.int/classifications/ipc/ipcef/public/en/project/CE551" TargetMode="External"/><Relationship Id="rId39" Type="http://schemas.openxmlformats.org/officeDocument/2006/relationships/hyperlink" Target="https://www3.wipo.int/classifications/ipc/ipcef/public/en/project/C537" TargetMode="External"/><Relationship Id="rId109" Type="http://schemas.openxmlformats.org/officeDocument/2006/relationships/hyperlink" Target="https://www3.wipo.int/classifications/ipc/ipcef/public/en/project/M633" TargetMode="External"/><Relationship Id="rId34" Type="http://schemas.openxmlformats.org/officeDocument/2006/relationships/hyperlink" Target="https://www3.wipo.int/classifications/ipc/ipcef/public/en/project/C531" TargetMode="External"/><Relationship Id="rId50" Type="http://schemas.openxmlformats.org/officeDocument/2006/relationships/hyperlink" Target="https://www3.wipo.int/classifications/ipc/ipcef/public/en/project/F189" TargetMode="External"/><Relationship Id="rId55" Type="http://schemas.openxmlformats.org/officeDocument/2006/relationships/hyperlink" Target="https://www3.wipo.int/classifications/ipc/ipcef/public/en/project/F195" TargetMode="External"/><Relationship Id="rId76" Type="http://schemas.openxmlformats.org/officeDocument/2006/relationships/hyperlink" Target="https://www3.wipo.int/classifications/ipc/ipcef/public/en/project/C518" TargetMode="External"/><Relationship Id="rId97" Type="http://schemas.openxmlformats.org/officeDocument/2006/relationships/hyperlink" Target="https://www3.wipo.int/classifications/ipc/ipcef/public/en/project/M279" TargetMode="External"/><Relationship Id="rId104" Type="http://schemas.openxmlformats.org/officeDocument/2006/relationships/hyperlink" Target="https://www3.wipo.int/classifications/ipc/ipcef/private/en/project/M843" TargetMode="External"/><Relationship Id="rId120" Type="http://schemas.openxmlformats.org/officeDocument/2006/relationships/hyperlink" Target="https://www3.wipo.int/classifications/ipc/ipcef/public/en/project/M281" TargetMode="External"/><Relationship Id="rId125" Type="http://schemas.openxmlformats.org/officeDocument/2006/relationships/hyperlink" Target="https://www3.wipo.int/classifications/ipc/ipcef/public/en/project/M291" TargetMode="External"/><Relationship Id="rId141" Type="http://schemas.openxmlformats.org/officeDocument/2006/relationships/hyperlink" Target="https://www3.wipo.int/classifications/ipc/ipcef/public/en/project/M279" TargetMode="External"/><Relationship Id="rId7" Type="http://schemas.openxmlformats.org/officeDocument/2006/relationships/numbering" Target="numbering.xml"/><Relationship Id="rId71" Type="http://schemas.openxmlformats.org/officeDocument/2006/relationships/hyperlink" Target="https://www3.wipo.int/classifications/ipc/ipcef/public/en/project/F197" TargetMode="External"/><Relationship Id="rId92" Type="http://schemas.openxmlformats.org/officeDocument/2006/relationships/hyperlink" Target="https://www3.wipo.int/classifications/ipc/ipcef/public/en/project/C544" TargetMode="External"/><Relationship Id="rId2" Type="http://schemas.openxmlformats.org/officeDocument/2006/relationships/customXml" Target="../customXml/item2.xml"/><Relationship Id="rId29" Type="http://schemas.openxmlformats.org/officeDocument/2006/relationships/hyperlink" Target="https://www3.wipo.int/classifications/ipc/ipcef/public/en/project/C510" TargetMode="External"/><Relationship Id="rId24" Type="http://schemas.openxmlformats.org/officeDocument/2006/relationships/hyperlink" Target="https://www3.wipo.int/classifications/ipc/ipcef/public/en/project/F202" TargetMode="External"/><Relationship Id="rId40" Type="http://schemas.openxmlformats.org/officeDocument/2006/relationships/hyperlink" Target="https://www3.wipo.int/classifications/ipc/ipcef/public/en/project/C538" TargetMode="External"/><Relationship Id="rId45" Type="http://schemas.openxmlformats.org/officeDocument/2006/relationships/hyperlink" Target="https://www3.wipo.int/classifications/ipc/ipcef/public/en/project/F140" TargetMode="External"/><Relationship Id="rId66" Type="http://schemas.openxmlformats.org/officeDocument/2006/relationships/hyperlink" Target="https://www3.wipo.int/classifications/ipc/ipcef/public/en/project/F206" TargetMode="External"/><Relationship Id="rId87" Type="http://schemas.openxmlformats.org/officeDocument/2006/relationships/hyperlink" Target="https://www3.wipo.int/classifications/ipc/ipcef/public/en/project/C532" TargetMode="External"/><Relationship Id="rId110" Type="http://schemas.openxmlformats.org/officeDocument/2006/relationships/hyperlink" Target="https://www3.wipo.int/classifications/ipc/ipcef/public/en/project/M634" TargetMode="External"/><Relationship Id="rId115" Type="http://schemas.openxmlformats.org/officeDocument/2006/relationships/hyperlink" Target="https://www3.wipo.int/classifications/ipc/ipcef/public/en/project/M846" TargetMode="External"/><Relationship Id="rId131" Type="http://schemas.openxmlformats.org/officeDocument/2006/relationships/hyperlink" Target="https://www3.wipo.int/classifications/ipc/ipcef/public/en/project/M298" TargetMode="External"/><Relationship Id="rId136" Type="http://schemas.openxmlformats.org/officeDocument/2006/relationships/hyperlink" Target="https://www3.wipo.int/classifications/ipc/ipcef/public/en/project/M279" TargetMode="External"/><Relationship Id="rId61" Type="http://schemas.openxmlformats.org/officeDocument/2006/relationships/hyperlink" Target="https://www3.wipo.int/classifications/ipc/ipcef/public/en/project/F201" TargetMode="External"/><Relationship Id="rId82" Type="http://schemas.openxmlformats.org/officeDocument/2006/relationships/hyperlink" Target="https://www3.wipo.int/classifications/ipc/ipcef/public/en/project/F190" TargetMode="External"/><Relationship Id="rId19" Type="http://schemas.openxmlformats.org/officeDocument/2006/relationships/hyperlink" Target="https://www3.wipo.int/classifications/ipc/ipcef/public/en/project/F192" TargetMode="External"/><Relationship Id="rId14" Type="http://schemas.openxmlformats.org/officeDocument/2006/relationships/image" Target="media/image2.png"/><Relationship Id="rId30" Type="http://schemas.openxmlformats.org/officeDocument/2006/relationships/hyperlink" Target="https://www3.wipo.int/classifications/ipc/ipcef/public/en/project/C517" TargetMode="External"/><Relationship Id="rId35" Type="http://schemas.openxmlformats.org/officeDocument/2006/relationships/hyperlink" Target="https://www3.wipo.int/classifications/ipc/ipcef/public/en/project/C532" TargetMode="External"/><Relationship Id="rId56" Type="http://schemas.openxmlformats.org/officeDocument/2006/relationships/hyperlink" Target="https://www3.wipo.int/classifications/ipc/ipcef/public/en/project/F196" TargetMode="External"/><Relationship Id="rId77" Type="http://schemas.openxmlformats.org/officeDocument/2006/relationships/hyperlink" Target="https://www3.wipo.int/classifications/ipc/ipcef/public/en/project/C529" TargetMode="External"/><Relationship Id="rId100" Type="http://schemas.openxmlformats.org/officeDocument/2006/relationships/hyperlink" Target="https://www3.wipo.int/classifications/ipc/ipcef/public/en/project/M836" TargetMode="External"/><Relationship Id="rId105" Type="http://schemas.openxmlformats.org/officeDocument/2006/relationships/hyperlink" Target="https://www3.wipo.int/classifications/ipc/ipcef/public/en/project/M836" TargetMode="External"/><Relationship Id="rId126" Type="http://schemas.openxmlformats.org/officeDocument/2006/relationships/hyperlink" Target="https://www3.wipo.int/classifications/ipc/ipcef/public/en/project/M292" TargetMode="External"/><Relationship Id="rId8" Type="http://schemas.openxmlformats.org/officeDocument/2006/relationships/styles" Target="styles.xml"/><Relationship Id="rId51" Type="http://schemas.openxmlformats.org/officeDocument/2006/relationships/hyperlink" Target="https://www3.wipo.int/classifications/ipc/ipcef/public/en/project/F190" TargetMode="External"/><Relationship Id="rId72" Type="http://schemas.openxmlformats.org/officeDocument/2006/relationships/hyperlink" Target="https://www3.wipo.int/classifications/ipc/ipcef/public/en/project/F202" TargetMode="External"/><Relationship Id="rId93" Type="http://schemas.openxmlformats.org/officeDocument/2006/relationships/hyperlink" Target="https://www3.wipo.int/classifications/ipc/ipcef/public/en/project/F203" TargetMode="External"/><Relationship Id="rId98" Type="http://schemas.openxmlformats.org/officeDocument/2006/relationships/hyperlink" Target="https://www3.wipo.int/classifications/ipc/ipcef/public/en/project/M633" TargetMode="External"/><Relationship Id="rId121" Type="http://schemas.openxmlformats.org/officeDocument/2006/relationships/hyperlink" Target="https://www3.wipo.int/classifications/ipc/ipcef/public/en/project/M283" TargetMode="External"/><Relationship Id="rId142" Type="http://schemas.openxmlformats.org/officeDocument/2006/relationships/hyperlink" Target="https://www3.wipo.int/classifications/ipc/ipcef/public/en/project/WG191" TargetMode="External"/><Relationship Id="rId3" Type="http://schemas.openxmlformats.org/officeDocument/2006/relationships/customXml" Target="../customXml/item3.xml"/><Relationship Id="rId25" Type="http://schemas.openxmlformats.org/officeDocument/2006/relationships/hyperlink" Target="https://www3.wipo.int/classifications/ipc/ipcef/public/en/project/F204" TargetMode="External"/><Relationship Id="rId46" Type="http://schemas.openxmlformats.org/officeDocument/2006/relationships/hyperlink" Target="https://www3.wipo.int/classifications/ipc/ipcef/public/en/project/F148" TargetMode="External"/><Relationship Id="rId67" Type="http://schemas.openxmlformats.org/officeDocument/2006/relationships/hyperlink" Target="https://www3.wipo.int/classifications/ipc/ipcef/public/en/project/F208" TargetMode="External"/><Relationship Id="rId116" Type="http://schemas.openxmlformats.org/officeDocument/2006/relationships/hyperlink" Target="https://www3.wipo.int/classifications/ipc/ipcef/public/en/project/M634" TargetMode="External"/><Relationship Id="rId137" Type="http://schemas.openxmlformats.org/officeDocument/2006/relationships/hyperlink" Target="https://www3.wipo.int/classifications/ipc/ipcef/public/en/project/M276" TargetMode="External"/><Relationship Id="rId20" Type="http://schemas.openxmlformats.org/officeDocument/2006/relationships/hyperlink" Target="https://www3.wipo.int/classifications/ipc/ipcef/public/en/project/F193" TargetMode="External"/><Relationship Id="rId41" Type="http://schemas.openxmlformats.org/officeDocument/2006/relationships/hyperlink" Target="https://www3.wipo.int/classifications/ipc/ipcef/public/en/project/C539" TargetMode="External"/><Relationship Id="rId62" Type="http://schemas.openxmlformats.org/officeDocument/2006/relationships/hyperlink" Target="https://www3.wipo.int/classifications/ipc/ipcef/public/en/project/F202" TargetMode="External"/><Relationship Id="rId83" Type="http://schemas.openxmlformats.org/officeDocument/2006/relationships/hyperlink" Target="https://www3.wipo.int/classifications/ipc/ipcef/public/en/project/F194" TargetMode="External"/><Relationship Id="rId88" Type="http://schemas.openxmlformats.org/officeDocument/2006/relationships/hyperlink" Target="https://www3.wipo.int/classifications/ipc/ipcef/public/en/project/C533" TargetMode="External"/><Relationship Id="rId111" Type="http://schemas.openxmlformats.org/officeDocument/2006/relationships/hyperlink" Target="https://www3.wipo.int/classifications/ipc/ipcef/public/en/project/m844" TargetMode="External"/><Relationship Id="rId132" Type="http://schemas.openxmlformats.org/officeDocument/2006/relationships/hyperlink" Target="https://www3.wipo.int/classifications/ipc/ipcef/public/en/project/M299" TargetMode="External"/><Relationship Id="rId15" Type="http://schemas.openxmlformats.org/officeDocument/2006/relationships/image" Target="media/image3.jpeg"/><Relationship Id="rId36" Type="http://schemas.openxmlformats.org/officeDocument/2006/relationships/hyperlink" Target="https://www3.wipo.int/classifications/ipc/ipcef/public/en/project/C534" TargetMode="External"/><Relationship Id="rId57" Type="http://schemas.openxmlformats.org/officeDocument/2006/relationships/hyperlink" Target="https://www3.wipo.int/classifications/ipc/ipcef/public/en/project/F197" TargetMode="External"/><Relationship Id="rId106" Type="http://schemas.openxmlformats.org/officeDocument/2006/relationships/hyperlink" Target="https://www3.wipo.int/classifications/ipc/ipcef/private/en/project/M838" TargetMode="External"/><Relationship Id="rId127" Type="http://schemas.openxmlformats.org/officeDocument/2006/relationships/hyperlink" Target="https://www3.wipo.int/classifications/ipc/ipcef/public/en/project/M293" TargetMode="External"/><Relationship Id="rId10" Type="http://schemas.openxmlformats.org/officeDocument/2006/relationships/webSettings" Target="webSettings.xml"/><Relationship Id="rId31" Type="http://schemas.openxmlformats.org/officeDocument/2006/relationships/hyperlink" Target="https://www3.wipo.int/classifications/ipc/ipcef/public/en/project/C518" TargetMode="External"/><Relationship Id="rId52" Type="http://schemas.openxmlformats.org/officeDocument/2006/relationships/hyperlink" Target="https://www3.wipo.int/classifications/ipc/ipcef/public/en/project/F192" TargetMode="External"/><Relationship Id="rId73" Type="http://schemas.openxmlformats.org/officeDocument/2006/relationships/hyperlink" Target="https://www3.wipo.int/classifications/ipc/ipcef/private/en/project/F203" TargetMode="External"/><Relationship Id="rId78" Type="http://schemas.openxmlformats.org/officeDocument/2006/relationships/hyperlink" Target="https://www3.wipo.int/classifications/ipc/ipcef/public/en/project/C530" TargetMode="External"/><Relationship Id="rId94" Type="http://schemas.openxmlformats.org/officeDocument/2006/relationships/hyperlink" Target="https://www3.wipo.int/classifications/ipc/ipcef/public/en/project/C545" TargetMode="External"/><Relationship Id="rId99" Type="http://schemas.openxmlformats.org/officeDocument/2006/relationships/hyperlink" Target="https://www3.wipo.int/classifications/ipc/ipcef/public/en/project/M634" TargetMode="External"/><Relationship Id="rId101" Type="http://schemas.openxmlformats.org/officeDocument/2006/relationships/hyperlink" Target="https://www3.wipo.int/classifications/ipc/ipcef/private/en/project/M838" TargetMode="External"/><Relationship Id="rId122" Type="http://schemas.openxmlformats.org/officeDocument/2006/relationships/hyperlink" Target="https://www3.wipo.int/classifications/ipc/ipcef/public/en/project/M285" TargetMode="External"/><Relationship Id="rId143"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26" Type="http://schemas.openxmlformats.org/officeDocument/2006/relationships/hyperlink" Target="https://www3.wipo.int/classifications/ipc/ipcef/public/en/project/F206" TargetMode="External"/><Relationship Id="rId47" Type="http://schemas.openxmlformats.org/officeDocument/2006/relationships/hyperlink" Target="https://www3.wipo.int/classifications/ipc/ipcef/public/en/project/F180" TargetMode="External"/><Relationship Id="rId68" Type="http://schemas.openxmlformats.org/officeDocument/2006/relationships/hyperlink" Target="https://www3.wipo.int/classifications/ipc/ipcef/public/en/project/C535" TargetMode="External"/><Relationship Id="rId89" Type="http://schemas.openxmlformats.org/officeDocument/2006/relationships/hyperlink" Target="https://www3.wipo.int/classifications/ipc/ipcef/public/en/project/F180" TargetMode="External"/><Relationship Id="rId112" Type="http://schemas.openxmlformats.org/officeDocument/2006/relationships/hyperlink" Target="https://www3.wipo.int/classifications/ipc/ipcef/public/en/project/F200" TargetMode="External"/><Relationship Id="rId133" Type="http://schemas.openxmlformats.org/officeDocument/2006/relationships/hyperlink" Target="https://www3.wipo.int/classifications/ipc/ipcef/public/en/project/M304" TargetMode="External"/><Relationship Id="rId16" Type="http://schemas.openxmlformats.org/officeDocument/2006/relationships/image" Target="media/image4.png"/><Relationship Id="rId37" Type="http://schemas.openxmlformats.org/officeDocument/2006/relationships/hyperlink" Target="https://www3.wipo.int/classifications/ipc/ipcef/public/en/project/C535" TargetMode="External"/><Relationship Id="rId58" Type="http://schemas.openxmlformats.org/officeDocument/2006/relationships/hyperlink" Target="https://www3.wipo.int/classifications/ipc/ipcef/public/en/project/F198" TargetMode="External"/><Relationship Id="rId79" Type="http://schemas.openxmlformats.org/officeDocument/2006/relationships/hyperlink" Target="https://www3.wipo.int/classifications/ipc/ipcef/public/en/project/C531" TargetMode="External"/><Relationship Id="rId102" Type="http://schemas.openxmlformats.org/officeDocument/2006/relationships/hyperlink" Target="https://www3.wipo.int/classifications/ipc/ipcef/private/en/project/M839" TargetMode="External"/><Relationship Id="rId123" Type="http://schemas.openxmlformats.org/officeDocument/2006/relationships/hyperlink" Target="https://www3.wipo.int/classifications/ipc/ipcef/public/en/project/M286" TargetMode="External"/><Relationship Id="rId14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2</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oec7080f59824b85bfab9bab42c36e68>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WIPO Document" ma:contentTypeID="0x01010043A0F979BE30A3469F998CB749C11FBD001280E5447846084286B7AC5E07F2102C" ma:contentTypeVersion="101" ma:contentTypeDescription="" ma:contentTypeScope="" ma:versionID="ec496a941a11fa1118b754bfe9a782c9">
  <xsd:schema xmlns:xsd="http://www.w3.org/2001/XMLSchema" xmlns:xs="http://www.w3.org/2001/XMLSchema" xmlns:p="http://schemas.microsoft.com/office/2006/metadata/properties" xmlns:ns2="56500874-bba0-4b48-9090-b201492e8473" xmlns:ns3="0d6abe56-55ad-41de-8124-44420a0ee71d" targetNamespace="http://schemas.microsoft.com/office/2006/metadata/properties" ma:root="true" ma:fieldsID="da037022ff8fda9f4a67a48776e88280" ns2:_="" ns3:_="">
    <xsd:import namespace="56500874-bba0-4b48-9090-b201492e8473"/>
    <xsd:import namespace="0d6abe56-55ad-41de-8124-44420a0ee71d"/>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fb2cf36-8b81-4a98-a994-c8ac87495261}"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fb2cf36-8b81-4a98-a994-c8ac87495261}"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maxLength value="255"/>
        </xsd:restriction>
      </xsd:simpleType>
    </xsd:element>
    <xsd:element name="DocType" ma:index="5" nillable="true" ma:displayName="Document Type" ma:format="Dropdown" ma:internalName="DocType">
      <xsd:simpleType>
        <xsd:restriction base="dms:Choice">
          <xsd:enumeration value="Architecture Document"/>
          <xsd:enumeration value="SOP"/>
          <xsd:enumeration value="Project Initiation Document"/>
          <xsd:enumeration value="Project Closure Document"/>
          <xsd:enumeration value="Requirements Document"/>
          <xsd:enumeration value="Contingency Plan"/>
          <xsd:enumeration value="Memo"/>
          <xsd:enumeration value="Letter"/>
          <xsd:enumeration value="Repor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f7a99264-aac8-44dd-b14f-8017e78a225a" ContentTypeId="0x01010043A0F979BE30A3469F998CB749C11FBD" PreviousValue="false"/>
</file>

<file path=customXml/itemProps1.xml><?xml version="1.0" encoding="utf-8"?>
<ds:datastoreItem xmlns:ds="http://schemas.openxmlformats.org/officeDocument/2006/customXml" ds:itemID="{E0E6EBFF-6CC2-477A-9FAC-24A221050D5A}">
  <ds:schemaRefs>
    <ds:schemaRef ds:uri="http://schemas.microsoft.com/sharepoint/events"/>
  </ds:schemaRefs>
</ds:datastoreItem>
</file>

<file path=customXml/itemProps2.xml><?xml version="1.0" encoding="utf-8"?>
<ds:datastoreItem xmlns:ds="http://schemas.openxmlformats.org/officeDocument/2006/customXml" ds:itemID="{D9DC23D0-F260-44C8-BF37-4C89E9217DC6}">
  <ds:schemaRefs>
    <ds:schemaRef ds:uri="http://schemas.microsoft.com/office/2006/metadata/properties"/>
    <ds:schemaRef ds:uri="56500874-bba0-4b48-9090-b201492e8473"/>
    <ds:schemaRef ds:uri="http://purl.org/dc/elements/1.1/"/>
    <ds:schemaRef ds:uri="http://schemas.microsoft.com/office/2006/documentManagement/types"/>
    <ds:schemaRef ds:uri="http://purl.org/dc/dcmitype/"/>
    <ds:schemaRef ds:uri="0d6abe56-55ad-41de-8124-44420a0ee71d"/>
    <ds:schemaRef ds:uri="http://www.w3.org/XML/1998/namespace"/>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9B2EA197-1197-4E38-85CC-118DFCFF150A}">
  <ds:schemaRefs>
    <ds:schemaRef ds:uri="http://schemas.microsoft.com/sharepoint/v3/contenttype/forms"/>
  </ds:schemaRefs>
</ds:datastoreItem>
</file>

<file path=customXml/itemProps4.xml><?xml version="1.0" encoding="utf-8"?>
<ds:datastoreItem xmlns:ds="http://schemas.openxmlformats.org/officeDocument/2006/customXml" ds:itemID="{BDC00130-94E1-492D-83F6-E4AF798A040C}">
  <ds:schemaRefs>
    <ds:schemaRef ds:uri="http://schemas.openxmlformats.org/officeDocument/2006/bibliography"/>
  </ds:schemaRefs>
</ds:datastoreItem>
</file>

<file path=customXml/itemProps5.xml><?xml version="1.0" encoding="utf-8"?>
<ds:datastoreItem xmlns:ds="http://schemas.openxmlformats.org/officeDocument/2006/customXml" ds:itemID="{3D3C8657-DC37-410E-ABAC-96129B146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BD01434-08B6-4C45-8B01-AE56970F018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359</TotalTime>
  <Pages>5</Pages>
  <Words>2153</Words>
  <Characters>22295</Characters>
  <Application>Microsoft Office Word</Application>
  <DocSecurity>0</DocSecurity>
  <Lines>825</Lines>
  <Paragraphs>400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IPC/WG/53/2 - report, 53rd session, IPC Revision Working Group, 12 - 16 May, 2025</vt:lpstr>
      <vt:lpstr>IPC/WG/50/1 Prov.</vt:lpstr>
    </vt:vector>
  </TitlesOfParts>
  <Manager/>
  <Company>WIPO</Company>
  <LinksUpToDate>false</LinksUpToDate>
  <CharactersWithSpaces>24048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IPC/WG/53/2 - report, 53rd session, IPC Revision Working Group, 12 - 16 May, 2025</dc:title>
  <dc:subject>report, 53rd session, IPC Revision Working Group, May 12-16, 2025</dc:subject>
  <dc:creator>WIPO</dc:creator>
  <cp:keywords>WIPO, Arabic version</cp:keywords>
  <cp:lastModifiedBy>MALANGA SALAZAR Isabelle</cp:lastModifiedBy>
  <cp:revision>103</cp:revision>
  <cp:lastPrinted>2025-05-23T14:35:00Z</cp:lastPrinted>
  <dcterms:created xsi:type="dcterms:W3CDTF">2024-07-24T06:10:00Z</dcterms:created>
  <dcterms:modified xsi:type="dcterms:W3CDTF">2025-06-10T13:27:00Z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773ee6-353b-4fb9-a59d-0b94c8c67bea_Enabled">
    <vt:lpwstr>true</vt:lpwstr>
  </property>
  <property fmtid="{D5CDD505-2E9C-101B-9397-08002B2CF9AE}" pid="3" name="MSIP_Label_20773ee6-353b-4fb9-a59d-0b94c8c67bea_SetDate">
    <vt:lpwstr>2024-02-08T13:31:09Z</vt:lpwstr>
  </property>
  <property fmtid="{D5CDD505-2E9C-101B-9397-08002B2CF9AE}" pid="4" name="MSIP_Label_20773ee6-353b-4fb9-a59d-0b94c8c67bea_Method">
    <vt:lpwstr>Privileged</vt:lpwstr>
  </property>
  <property fmtid="{D5CDD505-2E9C-101B-9397-08002B2CF9AE}" pid="5" name="MSIP_Label_20773ee6-353b-4fb9-a59d-0b94c8c67bea_Name">
    <vt:lpwstr>No markings</vt:lpwstr>
  </property>
  <property fmtid="{D5CDD505-2E9C-101B-9397-08002B2CF9AE}" pid="6" name="MSIP_Label_20773ee6-353b-4fb9-a59d-0b94c8c67bea_SiteId">
    <vt:lpwstr>faa31b06-8ccc-48c9-867f-f7510dd11c02</vt:lpwstr>
  </property>
  <property fmtid="{D5CDD505-2E9C-101B-9397-08002B2CF9AE}" pid="7" name="MSIP_Label_20773ee6-353b-4fb9-a59d-0b94c8c67bea_ActionId">
    <vt:lpwstr>e86470c5-341d-4c8f-b760-58c02baf98c9</vt:lpwstr>
  </property>
  <property fmtid="{D5CDD505-2E9C-101B-9397-08002B2CF9AE}" pid="8" name="MSIP_Label_20773ee6-353b-4fb9-a59d-0b94c8c67bea_ContentBits">
    <vt:lpwstr>0</vt:lpwstr>
  </property>
  <property fmtid="{D5CDD505-2E9C-101B-9397-08002B2CF9AE}" pid="9" name="ContentTypeId">
    <vt:lpwstr>0x01010043A0F979BE30A3469F998CB749C11FBD001280E5447846084286B7AC5E07F2102C</vt:lpwstr>
  </property>
  <property fmtid="{D5CDD505-2E9C-101B-9397-08002B2CF9AE}" pid="10" name="BusinessUnit">
    <vt:lpwstr>2;#International Classifications and Standards Division|1bda9d19-f2c0-4f24-b9f1-c91ec6b8f041</vt:lpwstr>
  </property>
  <property fmtid="{D5CDD505-2E9C-101B-9397-08002B2CF9AE}" pid="11" name="MediaServiceImageTags">
    <vt:lpwstr/>
  </property>
  <property fmtid="{D5CDD505-2E9C-101B-9397-08002B2CF9AE}" pid="12" name="RMClassification">
    <vt:lpwstr/>
  </property>
  <property fmtid="{D5CDD505-2E9C-101B-9397-08002B2CF9AE}" pid="13" name="lcf76f155ced4ddcb4097134ff3c332f">
    <vt:lpwstr/>
  </property>
  <property fmtid="{D5CDD505-2E9C-101B-9397-08002B2CF9AE}" pid="14" name="Languages">
    <vt:lpwstr>1;#English|950e6fa2-2df0-4983-a604-54e57c7a6d93</vt:lpwstr>
  </property>
  <property fmtid="{D5CDD505-2E9C-101B-9397-08002B2CF9AE}" pid="15" name="_dlc_DocIdItemGuid">
    <vt:lpwstr>338ba06f-09f4-4593-8aa0-eda25b460d5c</vt:lpwstr>
  </property>
  <property fmtid="{D5CDD505-2E9C-101B-9397-08002B2CF9AE}" pid="16" name="_dlc_DocId">
    <vt:lpwstr>ICSDBFP-619088011-76882</vt:lpwstr>
  </property>
  <property fmtid="{D5CDD505-2E9C-101B-9397-08002B2CF9AE}" pid="17" name="_dlc_DocIdUrl">
    <vt:lpwstr>https://wipoprod.sharepoint.com/sites/SPS-INT-BFP-ICSD-IntPatClass/_layouts/15/DocIdRedir.aspx?ID=ICSDBFP-619088011-76882, ICSDBFP-619088011-76882</vt:lpwstr>
  </property>
</Properties>
</file>