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171060" w:rsidP="00171060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 w:rsidRPr="00171060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IPC/WG/40</w:t>
      </w:r>
      <w:r w:rsidR="00823E66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76564E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 PROV.</w:t>
      </w:r>
    </w:p>
    <w:bookmarkEnd w:id="2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76564E">
        <w:rPr>
          <w:b/>
          <w:bCs/>
          <w:sz w:val="30"/>
          <w:szCs w:val="30"/>
          <w:rtl/>
        </w:rPr>
        <w:t>بالإنلكيزية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892264">
        <w:rPr>
          <w:rFonts w:hint="cs"/>
          <w:b/>
          <w:bCs/>
          <w:sz w:val="30"/>
          <w:szCs w:val="30"/>
          <w:rtl/>
        </w:rPr>
        <w:t>5</w:t>
      </w:r>
      <w:bookmarkStart w:id="3" w:name="_GoBack"/>
      <w:bookmarkEnd w:id="3"/>
      <w:r w:rsidR="0076564E">
        <w:rPr>
          <w:b/>
          <w:bCs/>
          <w:sz w:val="30"/>
          <w:szCs w:val="30"/>
          <w:rtl/>
        </w:rPr>
        <w:t xml:space="preserve"> سبتمبر 2018</w:t>
      </w:r>
    </w:p>
    <w:p w:rsidR="00823E66" w:rsidRDefault="00823E66" w:rsidP="00171060">
      <w:pPr>
        <w:pStyle w:val="Heading1"/>
        <w:spacing w:line="240" w:lineRule="auto"/>
        <w:rPr>
          <w:rtl/>
        </w:rPr>
      </w:pPr>
      <w:r>
        <w:rPr>
          <w:rFonts w:hint="eastAsia"/>
          <w:rtl/>
        </w:rPr>
        <w:t>الاتحاد</w:t>
      </w:r>
      <w:r>
        <w:rPr>
          <w:rtl/>
        </w:rPr>
        <w:t xml:space="preserve"> </w:t>
      </w:r>
      <w:r>
        <w:rPr>
          <w:rFonts w:hint="eastAsia"/>
          <w:rtl/>
        </w:rPr>
        <w:t>الخاص</w:t>
      </w:r>
      <w:r>
        <w:rPr>
          <w:rtl/>
        </w:rPr>
        <w:t xml:space="preserve"> </w:t>
      </w:r>
      <w:r>
        <w:rPr>
          <w:rFonts w:hint="eastAsia"/>
          <w:rtl/>
        </w:rPr>
        <w:t>للتصنيف</w:t>
      </w:r>
      <w:r>
        <w:rPr>
          <w:rtl/>
        </w:rPr>
        <w:t xml:space="preserve"> </w:t>
      </w:r>
      <w:r>
        <w:rPr>
          <w:rFonts w:hint="eastAsia"/>
          <w:rtl/>
        </w:rPr>
        <w:t>الدولي</w:t>
      </w:r>
      <w:r>
        <w:rPr>
          <w:rtl/>
        </w:rPr>
        <w:t xml:space="preserve"> </w:t>
      </w:r>
      <w:r>
        <w:rPr>
          <w:rFonts w:hint="eastAsia"/>
          <w:rtl/>
        </w:rPr>
        <w:t>للبراءات</w:t>
      </w:r>
    </w:p>
    <w:p w:rsidR="002E7810" w:rsidRPr="00FD6D15" w:rsidRDefault="00171060" w:rsidP="009B7572">
      <w:pPr>
        <w:pStyle w:val="Heading1"/>
        <w:spacing w:after="600" w:line="240" w:lineRule="auto"/>
        <w:rPr>
          <w:rtl/>
        </w:rPr>
      </w:pPr>
      <w:r w:rsidRPr="00171060">
        <w:rPr>
          <w:rtl/>
        </w:rPr>
        <w:t>الفريق العامل المعني بمراجعة التصنيف</w:t>
      </w:r>
    </w:p>
    <w:p w:rsidR="002E7810" w:rsidRPr="002E7810" w:rsidRDefault="00823E66" w:rsidP="00171060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 w:rsidR="00171060">
        <w:rPr>
          <w:rFonts w:ascii="Arial Black" w:hAnsi="Arial Black" w:cs="PT Bold Heading" w:hint="cs"/>
          <w:sz w:val="30"/>
          <w:szCs w:val="30"/>
          <w:rtl/>
        </w:rPr>
        <w:t xml:space="preserve"> الأربعون</w:t>
      </w:r>
    </w:p>
    <w:p w:rsidR="002E7810" w:rsidRPr="002E7810" w:rsidRDefault="00823E66" w:rsidP="00171060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 xml:space="preserve">جنيف، من </w:t>
      </w:r>
      <w:r w:rsidR="00171060">
        <w:rPr>
          <w:rFonts w:hint="cs"/>
          <w:b/>
          <w:bCs/>
          <w:rtl/>
        </w:rPr>
        <w:t>12 إلى 16 نوفمبر</w:t>
      </w:r>
      <w:r>
        <w:rPr>
          <w:b/>
          <w:bCs/>
          <w:rtl/>
        </w:rPr>
        <w:t xml:space="preserve"> 2018</w:t>
      </w:r>
    </w:p>
    <w:p w:rsidR="002E7810" w:rsidRPr="002E7810" w:rsidRDefault="0076564E" w:rsidP="00874721">
      <w:pPr>
        <w:rPr>
          <w:rFonts w:ascii="Arial Black" w:hAnsi="Arial Black" w:cs="PT Bold Heading"/>
          <w:sz w:val="26"/>
          <w:szCs w:val="26"/>
          <w:rtl/>
        </w:rPr>
      </w:pPr>
      <w:r>
        <w:rPr>
          <w:rFonts w:ascii="Arial Black" w:hAnsi="Arial Black" w:cs="PT Bold Heading" w:hint="eastAsia"/>
          <w:sz w:val="26"/>
          <w:szCs w:val="26"/>
          <w:rtl/>
        </w:rPr>
        <w:t>مشروع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جدول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الأعمال</w:t>
      </w:r>
    </w:p>
    <w:p w:rsidR="003F7284" w:rsidRPr="00BB6440" w:rsidRDefault="003F7284" w:rsidP="00874721">
      <w:pPr>
        <w:spacing w:before="200" w:after="960"/>
        <w:rPr>
          <w:i/>
          <w:iCs/>
          <w:rtl/>
        </w:rPr>
      </w:pPr>
      <w:r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 w:rsidR="0076564E">
        <w:rPr>
          <w:rFonts w:hint="eastAsia"/>
          <w:i/>
          <w:iCs/>
          <w:rtl/>
        </w:rPr>
        <w:t>الأمانة</w:t>
      </w:r>
    </w:p>
    <w:p w:rsidR="00D850A3" w:rsidRPr="00D850A3" w:rsidRDefault="00D850A3" w:rsidP="0058222E">
      <w:pPr>
        <w:pStyle w:val="ONUMA"/>
      </w:pPr>
      <w:r w:rsidRPr="00D850A3">
        <w:rPr>
          <w:rFonts w:hint="cs"/>
          <w:rtl/>
        </w:rPr>
        <w:t>افتتاح الدورة</w:t>
      </w:r>
    </w:p>
    <w:p w:rsidR="00D850A3" w:rsidRPr="00D850A3" w:rsidRDefault="00D850A3" w:rsidP="0058222E">
      <w:pPr>
        <w:pStyle w:val="ONUMA"/>
      </w:pPr>
      <w:r w:rsidRPr="00D850A3">
        <w:rPr>
          <w:rFonts w:hint="cs"/>
          <w:rtl/>
        </w:rPr>
        <w:t>اعتماد جدول الأعمال</w:t>
      </w:r>
    </w:p>
    <w:p w:rsidR="00D850A3" w:rsidRPr="00D850A3" w:rsidRDefault="00D850A3" w:rsidP="00D850A3">
      <w:pPr>
        <w:spacing w:after="240" w:line="360" w:lineRule="exact"/>
        <w:ind w:left="1133"/>
      </w:pPr>
      <w:r w:rsidRPr="00D850A3">
        <w:rPr>
          <w:rFonts w:hint="cs"/>
          <w:rtl/>
        </w:rPr>
        <w:t>انظر هذه الوثيقة.</w:t>
      </w:r>
    </w:p>
    <w:p w:rsidR="0058222E" w:rsidRDefault="00D850A3" w:rsidP="00231F92">
      <w:pPr>
        <w:pStyle w:val="ONUMA"/>
      </w:pPr>
      <w:r w:rsidRPr="00D850A3">
        <w:rPr>
          <w:rFonts w:hint="cs"/>
          <w:rtl/>
        </w:rPr>
        <w:t xml:space="preserve">تقرير عن الدورة </w:t>
      </w:r>
      <w:r w:rsidR="0058222E">
        <w:rPr>
          <w:rFonts w:hint="cs"/>
          <w:rtl/>
        </w:rPr>
        <w:t>التقنية الافتراضية</w:t>
      </w:r>
      <w:r w:rsidRPr="00D850A3">
        <w:rPr>
          <w:rFonts w:hint="cs"/>
          <w:rtl/>
        </w:rPr>
        <w:t xml:space="preserve"> للفريق العامل الأول لمكاتب الملكية الفكرية الخمسة </w:t>
      </w:r>
      <w:r w:rsidRPr="00D850A3">
        <w:rPr>
          <w:rtl/>
        </w:rPr>
        <w:t>(</w:t>
      </w:r>
      <w:r w:rsidRPr="00D850A3">
        <w:t>IP5</w:t>
      </w:r>
      <w:r w:rsidR="00231F92">
        <w:t> </w:t>
      </w:r>
      <w:r w:rsidRPr="00D850A3">
        <w:t>WG1</w:t>
      </w:r>
      <w:r w:rsidRPr="00D850A3">
        <w:rPr>
          <w:rtl/>
        </w:rPr>
        <w:t>) والمعني</w:t>
      </w:r>
      <w:r w:rsidR="00231F92">
        <w:rPr>
          <w:rFonts w:hint="cs"/>
          <w:rtl/>
        </w:rPr>
        <w:t> </w:t>
      </w:r>
      <w:r w:rsidRPr="00D850A3">
        <w:rPr>
          <w:rtl/>
        </w:rPr>
        <w:t>بالتصنيف</w:t>
      </w:r>
    </w:p>
    <w:p w:rsidR="00D850A3" w:rsidRPr="00D850A3" w:rsidRDefault="00231F92" w:rsidP="0058222E">
      <w:pPr>
        <w:spacing w:after="240" w:line="360" w:lineRule="exact"/>
        <w:ind w:left="1133"/>
      </w:pPr>
      <w:r>
        <w:rPr>
          <w:rFonts w:hint="cs"/>
          <w:rtl/>
        </w:rPr>
        <w:t>عرض شف</w:t>
      </w:r>
      <w:r w:rsidR="00D850A3" w:rsidRPr="00D850A3">
        <w:rPr>
          <w:rFonts w:hint="cs"/>
          <w:rtl/>
        </w:rPr>
        <w:t xml:space="preserve">هي يلقيه مكتب </w:t>
      </w:r>
      <w:r w:rsidR="0058222E">
        <w:rPr>
          <w:rFonts w:hint="cs"/>
          <w:rtl/>
        </w:rPr>
        <w:t>كوريا للملكية الفكرية</w:t>
      </w:r>
      <w:r w:rsidR="00D850A3" w:rsidRPr="00D850A3">
        <w:rPr>
          <w:rFonts w:hint="cs"/>
          <w:rtl/>
        </w:rPr>
        <w:t xml:space="preserve"> نيابة عن مكاتب الملكية الفكرية</w:t>
      </w:r>
      <w:r w:rsidR="00D850A3" w:rsidRPr="00D850A3">
        <w:rPr>
          <w:rFonts w:hint="eastAsia"/>
          <w:rtl/>
        </w:rPr>
        <w:t> </w:t>
      </w:r>
      <w:r w:rsidR="00D850A3" w:rsidRPr="00D850A3">
        <w:rPr>
          <w:rFonts w:hint="cs"/>
          <w:rtl/>
        </w:rPr>
        <w:t>الخمسة.</w:t>
      </w:r>
    </w:p>
    <w:p w:rsidR="00D850A3" w:rsidRPr="00D850A3" w:rsidRDefault="00D850A3" w:rsidP="00332600">
      <w:pPr>
        <w:pStyle w:val="ONUMA"/>
      </w:pPr>
      <w:r w:rsidRPr="00D850A3">
        <w:rPr>
          <w:rtl/>
        </w:rPr>
        <w:t>مشروعات مراجعة التصنيف في مجال الميكانيكا</w:t>
      </w:r>
    </w:p>
    <w:tbl>
      <w:tblPr>
        <w:tblStyle w:val="TableGrid1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5844"/>
      </w:tblGrid>
      <w:tr w:rsidR="00D850A3" w:rsidRPr="00D850A3" w:rsidTr="0051342E">
        <w:tc>
          <w:tcPr>
            <w:tcW w:w="1666" w:type="dxa"/>
          </w:tcPr>
          <w:p w:rsidR="00D850A3" w:rsidRPr="00D850A3" w:rsidRDefault="00D850A3" w:rsidP="0058222E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850A3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lastRenderedPageBreak/>
              <w:t>انظر المشروعات:</w:t>
            </w:r>
          </w:p>
        </w:tc>
        <w:tc>
          <w:tcPr>
            <w:tcW w:w="6771" w:type="dxa"/>
          </w:tcPr>
          <w:p w:rsidR="00D850A3" w:rsidRPr="00D850A3" w:rsidRDefault="00892264" w:rsidP="0058222E">
            <w:pPr>
              <w:bidi w:val="0"/>
              <w:spacing w:before="40" w:after="240" w:line="360" w:lineRule="exact"/>
              <w:rPr>
                <w:rtl/>
              </w:rPr>
            </w:pPr>
            <w:hyperlink r:id="rId9" w:history="1">
              <w:r w:rsidR="0058222E" w:rsidRPr="0058222E">
                <w:rPr>
                  <w:rStyle w:val="Hyperlink"/>
                  <w:rFonts w:ascii="Arial" w:hAnsi="Arial" w:cs="Arial"/>
                  <w:sz w:val="22"/>
                </w:rPr>
                <w:t>C 488</w:t>
              </w:r>
            </w:hyperlink>
            <w:r w:rsidR="0058222E" w:rsidRPr="0058222E">
              <w:rPr>
                <w:rFonts w:ascii="Arial" w:hAnsi="Arial" w:cs="Arial"/>
                <w:sz w:val="22"/>
              </w:rPr>
              <w:t xml:space="preserve">, </w:t>
            </w:r>
            <w:hyperlink r:id="rId10" w:history="1">
              <w:r w:rsidR="0058222E" w:rsidRPr="0058222E">
                <w:rPr>
                  <w:rStyle w:val="Hyperlink"/>
                  <w:rFonts w:ascii="Arial" w:hAnsi="Arial" w:cs="Arial"/>
                  <w:sz w:val="22"/>
                </w:rPr>
                <w:t>F 059</w:t>
              </w:r>
            </w:hyperlink>
            <w:r w:rsidR="0058222E" w:rsidRPr="0058222E">
              <w:rPr>
                <w:rFonts w:ascii="Arial" w:hAnsi="Arial" w:cs="Arial"/>
                <w:sz w:val="22"/>
              </w:rPr>
              <w:t xml:space="preserve">, </w:t>
            </w:r>
            <w:hyperlink r:id="rId11" w:history="1">
              <w:r w:rsidR="0058222E" w:rsidRPr="0058222E">
                <w:rPr>
                  <w:rStyle w:val="Hyperlink"/>
                  <w:rFonts w:ascii="Arial" w:hAnsi="Arial" w:cs="Arial"/>
                  <w:sz w:val="22"/>
                </w:rPr>
                <w:t>F 067</w:t>
              </w:r>
            </w:hyperlink>
            <w:r w:rsidR="0058222E" w:rsidRPr="0058222E">
              <w:rPr>
                <w:rFonts w:ascii="Arial" w:hAnsi="Arial" w:cs="Arial"/>
                <w:sz w:val="22"/>
              </w:rPr>
              <w:t xml:space="preserve">, </w:t>
            </w:r>
            <w:hyperlink r:id="rId12" w:history="1">
              <w:r w:rsidR="0058222E" w:rsidRPr="0058222E">
                <w:rPr>
                  <w:rStyle w:val="Hyperlink"/>
                  <w:rFonts w:ascii="Arial" w:hAnsi="Arial" w:cs="Arial"/>
                  <w:sz w:val="22"/>
                </w:rPr>
                <w:t>F 089</w:t>
              </w:r>
            </w:hyperlink>
            <w:r w:rsidR="0058222E" w:rsidRPr="0058222E">
              <w:rPr>
                <w:rFonts w:ascii="Arial" w:hAnsi="Arial" w:cs="Arial"/>
                <w:sz w:val="22"/>
              </w:rPr>
              <w:t xml:space="preserve">, </w:t>
            </w:r>
            <w:hyperlink r:id="rId13" w:history="1">
              <w:r w:rsidR="0058222E" w:rsidRPr="0058222E">
                <w:rPr>
                  <w:rStyle w:val="Hyperlink"/>
                  <w:rFonts w:ascii="Arial" w:hAnsi="Arial" w:cs="Arial"/>
                  <w:sz w:val="22"/>
                </w:rPr>
                <w:t>F 090</w:t>
              </w:r>
            </w:hyperlink>
            <w:r w:rsidR="0058222E" w:rsidRPr="0058222E">
              <w:rPr>
                <w:rFonts w:ascii="Arial" w:hAnsi="Arial" w:cs="Arial"/>
                <w:sz w:val="22"/>
              </w:rPr>
              <w:t xml:space="preserve">, </w:t>
            </w:r>
            <w:hyperlink r:id="rId14" w:history="1">
              <w:r w:rsidR="0058222E" w:rsidRPr="0058222E">
                <w:rPr>
                  <w:rStyle w:val="Hyperlink"/>
                  <w:rFonts w:ascii="Arial" w:hAnsi="Arial" w:cs="Arial"/>
                  <w:sz w:val="22"/>
                </w:rPr>
                <w:t>F 099</w:t>
              </w:r>
            </w:hyperlink>
            <w:r w:rsidR="0058222E" w:rsidRPr="0058222E">
              <w:rPr>
                <w:rFonts w:ascii="Arial" w:hAnsi="Arial" w:cs="Arial"/>
                <w:sz w:val="22"/>
              </w:rPr>
              <w:t xml:space="preserve">, </w:t>
            </w:r>
            <w:hyperlink r:id="rId15" w:history="1">
              <w:r w:rsidR="0058222E" w:rsidRPr="0058222E">
                <w:rPr>
                  <w:rStyle w:val="Hyperlink"/>
                  <w:rFonts w:ascii="Arial" w:hAnsi="Arial" w:cs="Arial"/>
                  <w:sz w:val="22"/>
                </w:rPr>
                <w:t>F101</w:t>
              </w:r>
            </w:hyperlink>
            <w:r w:rsidR="0058222E" w:rsidRPr="0058222E">
              <w:rPr>
                <w:rFonts w:ascii="Arial" w:hAnsi="Arial" w:cs="Arial"/>
                <w:sz w:val="22"/>
              </w:rPr>
              <w:t xml:space="preserve">, </w:t>
            </w:r>
            <w:hyperlink r:id="rId16" w:history="1">
              <w:r w:rsidR="0058222E" w:rsidRPr="0058222E">
                <w:rPr>
                  <w:rStyle w:val="Hyperlink"/>
                  <w:rFonts w:ascii="Arial" w:hAnsi="Arial" w:cs="Arial"/>
                  <w:sz w:val="22"/>
                </w:rPr>
                <w:t>F 103</w:t>
              </w:r>
            </w:hyperlink>
            <w:r w:rsidR="0058222E" w:rsidRPr="0058222E">
              <w:rPr>
                <w:rFonts w:ascii="Arial" w:hAnsi="Arial" w:cs="Arial"/>
                <w:sz w:val="22"/>
              </w:rPr>
              <w:t xml:space="preserve">, </w:t>
            </w:r>
            <w:hyperlink r:id="rId17" w:history="1">
              <w:r w:rsidR="0058222E" w:rsidRPr="0058222E">
                <w:rPr>
                  <w:rStyle w:val="Hyperlink"/>
                  <w:rFonts w:ascii="Arial" w:hAnsi="Arial" w:cs="Arial"/>
                  <w:sz w:val="22"/>
                </w:rPr>
                <w:t>F 112</w:t>
              </w:r>
            </w:hyperlink>
          </w:p>
        </w:tc>
      </w:tr>
    </w:tbl>
    <w:p w:rsidR="00D850A3" w:rsidRPr="00D850A3" w:rsidRDefault="00D850A3" w:rsidP="00332600">
      <w:pPr>
        <w:pStyle w:val="ONUMA"/>
        <w:keepNext/>
      </w:pPr>
      <w:r w:rsidRPr="00D850A3">
        <w:rPr>
          <w:rFonts w:hint="cs"/>
          <w:rtl/>
        </w:rPr>
        <w:t xml:space="preserve">مشروعات مراجعة التصنيف في مجال </w:t>
      </w:r>
      <w:r w:rsidRPr="00D850A3">
        <w:rPr>
          <w:rFonts w:hint="cs"/>
          <w:rtl/>
          <w:lang w:val="fr-CH"/>
        </w:rPr>
        <w:t>الكهرباء</w:t>
      </w:r>
    </w:p>
    <w:tbl>
      <w:tblPr>
        <w:tblStyle w:val="TableGrid1"/>
        <w:bidiVisual/>
        <w:tblW w:w="8447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6070"/>
      </w:tblGrid>
      <w:tr w:rsidR="00D850A3" w:rsidRPr="00D850A3" w:rsidTr="0051342E">
        <w:trPr>
          <w:trHeight w:val="958"/>
        </w:trPr>
        <w:tc>
          <w:tcPr>
            <w:tcW w:w="1668" w:type="dxa"/>
          </w:tcPr>
          <w:p w:rsidR="00D850A3" w:rsidRPr="00D850A3" w:rsidRDefault="00D850A3" w:rsidP="00D850A3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850A3">
              <w:rPr>
                <w:rFonts w:ascii="Arabic Typesetting" w:hAnsi="Arabic Typesetting" w:cs="Arabic Typesetting"/>
                <w:sz w:val="36"/>
                <w:szCs w:val="36"/>
                <w:rtl/>
              </w:rPr>
              <w:t>انظر المشروعات:</w:t>
            </w:r>
          </w:p>
        </w:tc>
        <w:tc>
          <w:tcPr>
            <w:tcW w:w="6779" w:type="dxa"/>
          </w:tcPr>
          <w:p w:rsidR="00D850A3" w:rsidRPr="00D850A3" w:rsidRDefault="00731067" w:rsidP="00332600">
            <w:pPr>
              <w:bidi w:val="0"/>
              <w:spacing w:after="240" w:line="360" w:lineRule="exact"/>
              <w:rPr>
                <w:rtl/>
              </w:rPr>
            </w:pPr>
            <w:hyperlink r:id="rId18" w:history="1">
              <w:r w:rsidR="00332600" w:rsidRPr="00332600">
                <w:rPr>
                  <w:rStyle w:val="Hyperlink"/>
                  <w:rFonts w:ascii="Arial" w:hAnsi="Arial" w:cs="Arial"/>
                  <w:sz w:val="22"/>
                </w:rPr>
                <w:t>C 493</w:t>
              </w:r>
            </w:hyperlink>
            <w:r w:rsidR="00332600" w:rsidRPr="00332600">
              <w:rPr>
                <w:rFonts w:ascii="Arial" w:hAnsi="Arial" w:cs="Arial"/>
                <w:sz w:val="22"/>
              </w:rPr>
              <w:t xml:space="preserve">, </w:t>
            </w:r>
            <w:hyperlink r:id="rId19" w:history="1">
              <w:r w:rsidR="00332600" w:rsidRPr="00332600">
                <w:rPr>
                  <w:rStyle w:val="Hyperlink"/>
                  <w:rFonts w:ascii="Arial" w:hAnsi="Arial" w:cs="Arial"/>
                  <w:sz w:val="22"/>
                </w:rPr>
                <w:t>F 044</w:t>
              </w:r>
            </w:hyperlink>
            <w:r w:rsidR="00332600" w:rsidRPr="00332600">
              <w:rPr>
                <w:rFonts w:ascii="Arial" w:hAnsi="Arial" w:cs="Arial"/>
                <w:sz w:val="22"/>
              </w:rPr>
              <w:t xml:space="preserve">, </w:t>
            </w:r>
            <w:hyperlink r:id="rId20" w:history="1">
              <w:r w:rsidR="00332600" w:rsidRPr="00332600">
                <w:rPr>
                  <w:rStyle w:val="Hyperlink"/>
                  <w:rFonts w:ascii="Arial" w:hAnsi="Arial" w:cs="Arial"/>
                  <w:sz w:val="22"/>
                </w:rPr>
                <w:t>F 048</w:t>
              </w:r>
            </w:hyperlink>
            <w:r w:rsidR="00332600" w:rsidRPr="00332600">
              <w:rPr>
                <w:rFonts w:ascii="Arial" w:hAnsi="Arial" w:cs="Arial"/>
                <w:sz w:val="22"/>
              </w:rPr>
              <w:t xml:space="preserve">, </w:t>
            </w:r>
            <w:hyperlink r:id="rId21" w:history="1">
              <w:r w:rsidR="00332600" w:rsidRPr="00332600">
                <w:rPr>
                  <w:rStyle w:val="Hyperlink"/>
                  <w:rFonts w:ascii="Arial" w:hAnsi="Arial" w:cs="Arial"/>
                  <w:sz w:val="22"/>
                </w:rPr>
                <w:t>F 050</w:t>
              </w:r>
            </w:hyperlink>
            <w:r w:rsidR="00332600" w:rsidRPr="00332600">
              <w:rPr>
                <w:rFonts w:ascii="Arial" w:hAnsi="Arial" w:cs="Arial"/>
                <w:sz w:val="22"/>
              </w:rPr>
              <w:t xml:space="preserve">, </w:t>
            </w:r>
            <w:hyperlink r:id="rId22" w:history="1">
              <w:r w:rsidR="00332600" w:rsidRPr="00332600">
                <w:rPr>
                  <w:rStyle w:val="Hyperlink"/>
                  <w:rFonts w:ascii="Arial" w:hAnsi="Arial" w:cs="Arial"/>
                  <w:sz w:val="22"/>
                </w:rPr>
                <w:t>F 061</w:t>
              </w:r>
            </w:hyperlink>
            <w:r w:rsidR="00332600" w:rsidRPr="00332600">
              <w:rPr>
                <w:rFonts w:ascii="Arial" w:hAnsi="Arial" w:cs="Arial"/>
                <w:sz w:val="22"/>
                <w:u w:val="single"/>
              </w:rPr>
              <w:t>,</w:t>
            </w:r>
            <w:r w:rsidR="00332600" w:rsidRPr="00332600">
              <w:rPr>
                <w:rFonts w:ascii="Arial" w:hAnsi="Arial" w:cs="Arial"/>
                <w:sz w:val="22"/>
              </w:rPr>
              <w:t xml:space="preserve"> </w:t>
            </w:r>
            <w:hyperlink r:id="rId23" w:history="1">
              <w:r w:rsidR="00332600" w:rsidRPr="00332600">
                <w:rPr>
                  <w:rStyle w:val="Hyperlink"/>
                  <w:rFonts w:ascii="Arial" w:hAnsi="Arial" w:cs="Arial"/>
                  <w:sz w:val="22"/>
                </w:rPr>
                <w:t>F 068</w:t>
              </w:r>
            </w:hyperlink>
            <w:r w:rsidR="00332600" w:rsidRPr="00332600">
              <w:rPr>
                <w:rFonts w:ascii="Arial" w:hAnsi="Arial" w:cs="Arial"/>
                <w:sz w:val="22"/>
              </w:rPr>
              <w:t xml:space="preserve">, </w:t>
            </w:r>
            <w:hyperlink r:id="rId24" w:history="1">
              <w:r w:rsidR="00332600" w:rsidRPr="00332600">
                <w:rPr>
                  <w:rStyle w:val="Hyperlink"/>
                  <w:rFonts w:ascii="Arial" w:hAnsi="Arial" w:cs="Arial"/>
                  <w:sz w:val="22"/>
                </w:rPr>
                <w:t>F 070</w:t>
              </w:r>
            </w:hyperlink>
            <w:r w:rsidR="00332600" w:rsidRPr="00332600">
              <w:rPr>
                <w:rFonts w:ascii="Arial" w:hAnsi="Arial" w:cs="Arial"/>
                <w:sz w:val="22"/>
              </w:rPr>
              <w:t xml:space="preserve">, </w:t>
            </w:r>
            <w:hyperlink r:id="rId25" w:history="1">
              <w:r w:rsidR="00332600" w:rsidRPr="00332600">
                <w:rPr>
                  <w:rStyle w:val="Hyperlink"/>
                  <w:rFonts w:ascii="Arial" w:hAnsi="Arial" w:cs="Arial"/>
                  <w:sz w:val="22"/>
                </w:rPr>
                <w:t>F 081</w:t>
              </w:r>
            </w:hyperlink>
            <w:r w:rsidR="00332600" w:rsidRPr="00332600">
              <w:rPr>
                <w:rFonts w:ascii="Arial" w:hAnsi="Arial" w:cs="Arial"/>
                <w:sz w:val="22"/>
              </w:rPr>
              <w:t xml:space="preserve">, </w:t>
            </w:r>
            <w:hyperlink r:id="rId26" w:history="1">
              <w:r w:rsidR="00332600" w:rsidRPr="00332600">
                <w:rPr>
                  <w:rStyle w:val="Hyperlink"/>
                  <w:rFonts w:ascii="Arial" w:hAnsi="Arial" w:cs="Arial"/>
                  <w:sz w:val="22"/>
                </w:rPr>
                <w:t>F 087</w:t>
              </w:r>
            </w:hyperlink>
            <w:r w:rsidR="00332600" w:rsidRPr="00332600">
              <w:rPr>
                <w:rFonts w:ascii="Arial" w:hAnsi="Arial" w:cs="Arial"/>
                <w:sz w:val="22"/>
              </w:rPr>
              <w:t xml:space="preserve">, </w:t>
            </w:r>
            <w:hyperlink r:id="rId27" w:history="1">
              <w:r w:rsidR="00332600" w:rsidRPr="00332600">
                <w:rPr>
                  <w:rStyle w:val="Hyperlink"/>
                  <w:rFonts w:ascii="Arial" w:hAnsi="Arial" w:cs="Arial"/>
                  <w:sz w:val="22"/>
                </w:rPr>
                <w:t>F 088</w:t>
              </w:r>
            </w:hyperlink>
            <w:r w:rsidR="00332600" w:rsidRPr="00332600">
              <w:rPr>
                <w:rFonts w:ascii="Arial" w:hAnsi="Arial" w:cs="Arial"/>
                <w:sz w:val="22"/>
              </w:rPr>
              <w:t xml:space="preserve">,  </w:t>
            </w:r>
            <w:hyperlink r:id="rId28" w:history="1">
              <w:r w:rsidR="00332600" w:rsidRPr="00332600">
                <w:rPr>
                  <w:rStyle w:val="Hyperlink"/>
                  <w:rFonts w:ascii="Arial" w:hAnsi="Arial" w:cs="Arial"/>
                  <w:sz w:val="22"/>
                </w:rPr>
                <w:t>F 092</w:t>
              </w:r>
            </w:hyperlink>
            <w:r w:rsidR="00332600" w:rsidRPr="00332600">
              <w:rPr>
                <w:rFonts w:ascii="Arial" w:hAnsi="Arial" w:cs="Arial"/>
                <w:sz w:val="22"/>
              </w:rPr>
              <w:t xml:space="preserve">, </w:t>
            </w:r>
            <w:hyperlink r:id="rId29" w:history="1">
              <w:r w:rsidR="00332600" w:rsidRPr="00332600">
                <w:rPr>
                  <w:rStyle w:val="Hyperlink"/>
                  <w:rFonts w:ascii="Arial" w:hAnsi="Arial" w:cs="Arial"/>
                  <w:sz w:val="22"/>
                </w:rPr>
                <w:t>F 094</w:t>
              </w:r>
            </w:hyperlink>
            <w:r w:rsidR="00332600" w:rsidRPr="00332600">
              <w:rPr>
                <w:rFonts w:ascii="Arial" w:hAnsi="Arial" w:cs="Arial"/>
                <w:sz w:val="22"/>
              </w:rPr>
              <w:t xml:space="preserve">, </w:t>
            </w:r>
            <w:hyperlink r:id="rId30" w:history="1">
              <w:r w:rsidR="00332600" w:rsidRPr="00332600">
                <w:rPr>
                  <w:rStyle w:val="Hyperlink"/>
                  <w:rFonts w:ascii="Arial" w:hAnsi="Arial" w:cs="Arial"/>
                  <w:sz w:val="22"/>
                </w:rPr>
                <w:t>F 097</w:t>
              </w:r>
            </w:hyperlink>
            <w:r w:rsidR="00332600" w:rsidRPr="00332600">
              <w:rPr>
                <w:rFonts w:ascii="Arial" w:hAnsi="Arial" w:cs="Arial"/>
                <w:sz w:val="22"/>
              </w:rPr>
              <w:t xml:space="preserve">, </w:t>
            </w:r>
            <w:hyperlink r:id="rId31" w:history="1">
              <w:r w:rsidR="00332600" w:rsidRPr="00332600">
                <w:rPr>
                  <w:rStyle w:val="Hyperlink"/>
                  <w:rFonts w:ascii="Arial" w:hAnsi="Arial" w:cs="Arial"/>
                  <w:sz w:val="22"/>
                </w:rPr>
                <w:t>F 098</w:t>
              </w:r>
            </w:hyperlink>
            <w:r w:rsidR="00332600" w:rsidRPr="00332600">
              <w:rPr>
                <w:rFonts w:ascii="Arial" w:hAnsi="Arial" w:cs="Arial"/>
                <w:sz w:val="22"/>
              </w:rPr>
              <w:t xml:space="preserve">, </w:t>
            </w:r>
            <w:hyperlink r:id="rId32" w:history="1">
              <w:r w:rsidR="00332600" w:rsidRPr="00332600">
                <w:rPr>
                  <w:rStyle w:val="Hyperlink"/>
                  <w:rFonts w:ascii="Arial" w:hAnsi="Arial" w:cs="Arial"/>
                  <w:sz w:val="22"/>
                </w:rPr>
                <w:t>F 100</w:t>
              </w:r>
            </w:hyperlink>
          </w:p>
        </w:tc>
      </w:tr>
    </w:tbl>
    <w:p w:rsidR="00D850A3" w:rsidRPr="00D850A3" w:rsidRDefault="00D850A3" w:rsidP="00332600">
      <w:pPr>
        <w:pStyle w:val="ONUMA"/>
      </w:pPr>
      <w:r w:rsidRPr="00D850A3">
        <w:rPr>
          <w:rFonts w:hint="cs"/>
          <w:rtl/>
        </w:rPr>
        <w:t xml:space="preserve">مشروعات مراجعة التصنيف في مجال </w:t>
      </w:r>
      <w:r w:rsidRPr="00D850A3">
        <w:rPr>
          <w:rFonts w:hint="cs"/>
          <w:rtl/>
          <w:lang w:val="fr-CH"/>
        </w:rPr>
        <w:t>الكيمياء</w:t>
      </w:r>
    </w:p>
    <w:tbl>
      <w:tblPr>
        <w:tblStyle w:val="TableGrid1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5844"/>
      </w:tblGrid>
      <w:tr w:rsidR="00D850A3" w:rsidRPr="00D850A3" w:rsidTr="0051342E">
        <w:tc>
          <w:tcPr>
            <w:tcW w:w="1666" w:type="dxa"/>
          </w:tcPr>
          <w:p w:rsidR="00D850A3" w:rsidRPr="00D850A3" w:rsidRDefault="00D850A3" w:rsidP="00D850A3">
            <w:pPr>
              <w:spacing w:line="360" w:lineRule="exact"/>
              <w:rPr>
                <w:rtl/>
              </w:rPr>
            </w:pPr>
            <w:r w:rsidRPr="00D850A3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D850A3" w:rsidRPr="00D850A3" w:rsidRDefault="00731067" w:rsidP="00332600">
            <w:pPr>
              <w:bidi w:val="0"/>
              <w:spacing w:before="120"/>
              <w:jc w:val="right"/>
              <w:rPr>
                <w:rtl/>
              </w:rPr>
            </w:pPr>
            <w:hyperlink r:id="rId33" w:history="1">
              <w:r w:rsidR="00332600" w:rsidRPr="00332600">
                <w:rPr>
                  <w:rStyle w:val="Hyperlink"/>
                  <w:rFonts w:ascii="Arial" w:hAnsi="Arial" w:cs="Arial"/>
                  <w:sz w:val="22"/>
                </w:rPr>
                <w:t>C 490</w:t>
              </w:r>
            </w:hyperlink>
            <w:r w:rsidR="00332600" w:rsidRPr="00332600">
              <w:rPr>
                <w:rFonts w:ascii="Arial" w:hAnsi="Arial" w:cs="Arial"/>
                <w:sz w:val="22"/>
              </w:rPr>
              <w:t xml:space="preserve">, </w:t>
            </w:r>
            <w:hyperlink r:id="rId34" w:history="1">
              <w:r w:rsidR="00332600" w:rsidRPr="00332600">
                <w:rPr>
                  <w:rStyle w:val="Hyperlink"/>
                  <w:rFonts w:ascii="Arial" w:hAnsi="Arial" w:cs="Arial"/>
                  <w:sz w:val="22"/>
                </w:rPr>
                <w:t>C 492</w:t>
              </w:r>
            </w:hyperlink>
            <w:r w:rsidR="00332600" w:rsidRPr="00332600">
              <w:rPr>
                <w:rFonts w:ascii="Arial" w:hAnsi="Arial" w:cs="Arial"/>
                <w:sz w:val="22"/>
              </w:rPr>
              <w:t xml:space="preserve">, </w:t>
            </w:r>
            <w:hyperlink r:id="rId35" w:history="1">
              <w:r w:rsidR="00332600" w:rsidRPr="00332600">
                <w:rPr>
                  <w:rStyle w:val="Hyperlink"/>
                  <w:rFonts w:ascii="Arial" w:hAnsi="Arial" w:cs="Arial"/>
                  <w:sz w:val="22"/>
                </w:rPr>
                <w:t>C 494</w:t>
              </w:r>
            </w:hyperlink>
            <w:r w:rsidR="00332600" w:rsidRPr="00332600">
              <w:rPr>
                <w:rFonts w:ascii="Arial" w:hAnsi="Arial" w:cs="Arial"/>
                <w:sz w:val="22"/>
              </w:rPr>
              <w:t xml:space="preserve">, </w:t>
            </w:r>
            <w:hyperlink r:id="rId36" w:history="1">
              <w:r w:rsidR="00332600" w:rsidRPr="00332600">
                <w:rPr>
                  <w:rStyle w:val="Hyperlink"/>
                  <w:rFonts w:ascii="Arial" w:hAnsi="Arial" w:cs="Arial"/>
                  <w:sz w:val="22"/>
                </w:rPr>
                <w:t>F 078</w:t>
              </w:r>
            </w:hyperlink>
            <w:r w:rsidR="00332600" w:rsidRPr="00332600">
              <w:rPr>
                <w:rFonts w:ascii="Arial" w:hAnsi="Arial" w:cs="Arial"/>
                <w:sz w:val="22"/>
              </w:rPr>
              <w:t xml:space="preserve">, </w:t>
            </w:r>
            <w:hyperlink r:id="rId37" w:history="1">
              <w:r w:rsidR="00332600" w:rsidRPr="00332600">
                <w:rPr>
                  <w:rStyle w:val="Hyperlink"/>
                  <w:rFonts w:ascii="Arial" w:hAnsi="Arial" w:cs="Arial"/>
                  <w:sz w:val="22"/>
                </w:rPr>
                <w:t>F 083</w:t>
              </w:r>
            </w:hyperlink>
            <w:r w:rsidR="00332600" w:rsidRPr="00332600">
              <w:rPr>
                <w:rFonts w:ascii="Arial" w:hAnsi="Arial" w:cs="Arial"/>
                <w:sz w:val="22"/>
              </w:rPr>
              <w:t xml:space="preserve">, </w:t>
            </w:r>
            <w:hyperlink r:id="rId38" w:history="1">
              <w:r w:rsidR="00332600" w:rsidRPr="00332600">
                <w:rPr>
                  <w:rStyle w:val="Hyperlink"/>
                  <w:rFonts w:ascii="Arial" w:hAnsi="Arial" w:cs="Arial"/>
                  <w:sz w:val="22"/>
                </w:rPr>
                <w:t>F 105</w:t>
              </w:r>
            </w:hyperlink>
          </w:p>
        </w:tc>
      </w:tr>
    </w:tbl>
    <w:p w:rsidR="00D850A3" w:rsidRPr="00D850A3" w:rsidRDefault="00D850A3" w:rsidP="00332600">
      <w:pPr>
        <w:pStyle w:val="ONUMA"/>
      </w:pPr>
      <w:r w:rsidRPr="00D850A3">
        <w:rPr>
          <w:rFonts w:hint="cs"/>
          <w:rtl/>
        </w:rPr>
        <w:t xml:space="preserve">مشروع </w:t>
      </w:r>
      <w:r w:rsidRPr="00D850A3">
        <w:rPr>
          <w:rFonts w:hint="cs"/>
          <w:rtl/>
          <w:lang w:val="fr-CH"/>
        </w:rPr>
        <w:t xml:space="preserve">تعاريف </w:t>
      </w:r>
      <w:r w:rsidRPr="00D850A3">
        <w:rPr>
          <w:rFonts w:hint="cs"/>
          <w:rtl/>
        </w:rPr>
        <w:t xml:space="preserve">التصنيف في مجال </w:t>
      </w:r>
      <w:r w:rsidRPr="00D850A3">
        <w:rPr>
          <w:rFonts w:hint="cs"/>
          <w:rtl/>
          <w:lang w:val="fr-CH"/>
        </w:rPr>
        <w:t>الكهرباء</w:t>
      </w:r>
    </w:p>
    <w:tbl>
      <w:tblPr>
        <w:tblStyle w:val="TableGrid1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5844"/>
      </w:tblGrid>
      <w:tr w:rsidR="00D850A3" w:rsidRPr="00D850A3" w:rsidTr="0051342E">
        <w:tc>
          <w:tcPr>
            <w:tcW w:w="1666" w:type="dxa"/>
          </w:tcPr>
          <w:p w:rsidR="00D850A3" w:rsidRPr="00D850A3" w:rsidRDefault="00D850A3" w:rsidP="00D850A3">
            <w:pPr>
              <w:spacing w:line="360" w:lineRule="exact"/>
              <w:rPr>
                <w:rtl/>
              </w:rPr>
            </w:pPr>
            <w:r w:rsidRPr="00D850A3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انظر المشروعين:</w:t>
            </w:r>
          </w:p>
        </w:tc>
        <w:tc>
          <w:tcPr>
            <w:tcW w:w="6771" w:type="dxa"/>
          </w:tcPr>
          <w:p w:rsidR="00D850A3" w:rsidRPr="00D850A3" w:rsidRDefault="00731067" w:rsidP="00D850A3">
            <w:pPr>
              <w:bidi w:val="0"/>
              <w:spacing w:line="360" w:lineRule="exact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39" w:history="1">
              <w:r w:rsidR="00D850A3" w:rsidRPr="00D850A3">
                <w:rPr>
                  <w:rFonts w:asciiTheme="minorBidi" w:hAnsiTheme="minorBidi" w:cstheme="minorBidi"/>
                  <w:color w:val="0000FF" w:themeColor="hyperlink"/>
                  <w:sz w:val="22"/>
                  <w:szCs w:val="22"/>
                  <w:u w:val="single"/>
                </w:rPr>
                <w:t>D 310</w:t>
              </w:r>
            </w:hyperlink>
            <w:r w:rsidR="00D850A3" w:rsidRPr="00D850A3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D850A3" w:rsidRPr="00D850A3">
              <w:rPr>
                <w:rFonts w:asciiTheme="minorBidi" w:hAnsiTheme="minorBidi" w:cstheme="minorBidi"/>
                <w:color w:val="0000FF" w:themeColor="hyperlink"/>
                <w:sz w:val="22"/>
                <w:szCs w:val="22"/>
                <w:u w:val="single"/>
              </w:rPr>
              <w:t xml:space="preserve"> </w:t>
            </w:r>
            <w:hyperlink r:id="rId40" w:history="1">
              <w:r w:rsidR="00D850A3" w:rsidRPr="00D850A3">
                <w:rPr>
                  <w:rFonts w:asciiTheme="minorBidi" w:hAnsiTheme="minorBidi" w:cstheme="minorBidi"/>
                  <w:color w:val="0000FF" w:themeColor="hyperlink"/>
                  <w:sz w:val="22"/>
                  <w:szCs w:val="22"/>
                  <w:u w:val="single"/>
                </w:rPr>
                <w:t>D 311</w:t>
              </w:r>
            </w:hyperlink>
          </w:p>
        </w:tc>
      </w:tr>
    </w:tbl>
    <w:p w:rsidR="00D850A3" w:rsidRPr="00D850A3" w:rsidRDefault="00D850A3" w:rsidP="00332600">
      <w:pPr>
        <w:pStyle w:val="ONUMA"/>
      </w:pPr>
      <w:r w:rsidRPr="00D850A3">
        <w:rPr>
          <w:rFonts w:hint="cs"/>
          <w:rtl/>
        </w:rPr>
        <w:t xml:space="preserve">مشروعات </w:t>
      </w:r>
      <w:r w:rsidRPr="00D850A3">
        <w:rPr>
          <w:rFonts w:hint="cs"/>
          <w:rtl/>
          <w:lang w:val="fr-CH"/>
        </w:rPr>
        <w:t xml:space="preserve">صيانة </w:t>
      </w:r>
      <w:r w:rsidRPr="00D850A3">
        <w:rPr>
          <w:rFonts w:hint="cs"/>
          <w:rtl/>
        </w:rPr>
        <w:t xml:space="preserve">التصنيف في مجال </w:t>
      </w:r>
      <w:r w:rsidRPr="00D850A3">
        <w:rPr>
          <w:rFonts w:hint="cs"/>
          <w:rtl/>
          <w:lang w:val="fr-CH"/>
        </w:rPr>
        <w:t>الميكانيكا</w:t>
      </w:r>
    </w:p>
    <w:tbl>
      <w:tblPr>
        <w:tblStyle w:val="TableGrid1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5844"/>
      </w:tblGrid>
      <w:tr w:rsidR="00D850A3" w:rsidRPr="00D850A3" w:rsidTr="0051342E">
        <w:tc>
          <w:tcPr>
            <w:tcW w:w="1666" w:type="dxa"/>
          </w:tcPr>
          <w:p w:rsidR="00D850A3" w:rsidRPr="00D850A3" w:rsidRDefault="00D850A3" w:rsidP="00D850A3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850A3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D850A3" w:rsidRPr="00D850A3" w:rsidRDefault="00731067" w:rsidP="00332600">
            <w:pPr>
              <w:bidi w:val="0"/>
              <w:spacing w:line="360" w:lineRule="exact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41" w:history="1">
              <w:r w:rsidR="00332600" w:rsidRPr="00332600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621</w:t>
              </w:r>
            </w:hyperlink>
            <w:r w:rsidR="00332600" w:rsidRPr="00332600">
              <w:rPr>
                <w:rFonts w:asciiTheme="minorBidi" w:hAnsiTheme="minorBidi" w:cstheme="minorBidi"/>
                <w:sz w:val="22"/>
                <w:szCs w:val="22"/>
              </w:rPr>
              <w:t xml:space="preserve"> , </w:t>
            </w:r>
            <w:hyperlink r:id="rId42" w:history="1">
              <w:r w:rsidR="00332600" w:rsidRPr="00332600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625</w:t>
              </w:r>
            </w:hyperlink>
            <w:r w:rsidR="00332600" w:rsidRPr="00332600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3" w:history="1">
              <w:r w:rsidR="00332600" w:rsidRPr="00332600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787</w:t>
              </w:r>
            </w:hyperlink>
          </w:p>
        </w:tc>
      </w:tr>
    </w:tbl>
    <w:p w:rsidR="00D850A3" w:rsidRPr="00D850A3" w:rsidRDefault="00D850A3" w:rsidP="00332600">
      <w:pPr>
        <w:pStyle w:val="ONUMA"/>
      </w:pPr>
      <w:r w:rsidRPr="00D850A3">
        <w:rPr>
          <w:rFonts w:hint="cs"/>
          <w:rtl/>
        </w:rPr>
        <w:t>مشروع</w:t>
      </w:r>
      <w:r w:rsidRPr="00D850A3">
        <w:rPr>
          <w:rFonts w:hint="cs"/>
          <w:rtl/>
          <w:lang w:val="fr-CH"/>
        </w:rPr>
        <w:t xml:space="preserve">ات صيانة </w:t>
      </w:r>
      <w:r w:rsidRPr="00D850A3">
        <w:rPr>
          <w:rFonts w:hint="cs"/>
          <w:rtl/>
        </w:rPr>
        <w:t xml:space="preserve">التصنيف في مجال </w:t>
      </w:r>
      <w:r w:rsidRPr="00D850A3">
        <w:rPr>
          <w:rFonts w:hint="cs"/>
          <w:rtl/>
          <w:lang w:val="fr-CH"/>
        </w:rPr>
        <w:t>الكهرباء</w:t>
      </w:r>
    </w:p>
    <w:tbl>
      <w:tblPr>
        <w:tblStyle w:val="TableGrid1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5844"/>
      </w:tblGrid>
      <w:tr w:rsidR="00D850A3" w:rsidRPr="00D850A3" w:rsidTr="0051342E">
        <w:tc>
          <w:tcPr>
            <w:tcW w:w="1666" w:type="dxa"/>
          </w:tcPr>
          <w:p w:rsidR="00D850A3" w:rsidRPr="00D850A3" w:rsidRDefault="00231F92" w:rsidP="00D850A3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انظر المشروعين</w:t>
            </w:r>
            <w:r w:rsidR="00D850A3" w:rsidRPr="00D850A3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:</w:t>
            </w:r>
          </w:p>
        </w:tc>
        <w:tc>
          <w:tcPr>
            <w:tcW w:w="6771" w:type="dxa"/>
          </w:tcPr>
          <w:p w:rsidR="00D850A3" w:rsidRPr="00D850A3" w:rsidRDefault="00892264" w:rsidP="00231F92">
            <w:pPr>
              <w:bidi w:val="0"/>
              <w:spacing w:line="360" w:lineRule="exact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44" w:history="1">
              <w:r w:rsidR="00D850A3" w:rsidRPr="00D850A3">
                <w:rPr>
                  <w:rFonts w:asciiTheme="minorBidi" w:hAnsiTheme="minorBidi" w:cstheme="minorBidi"/>
                  <w:color w:val="0000FF" w:themeColor="hyperlink"/>
                  <w:sz w:val="22"/>
                  <w:szCs w:val="22"/>
                  <w:u w:val="single"/>
                </w:rPr>
                <w:t>M 622</w:t>
              </w:r>
            </w:hyperlink>
            <w:r w:rsidR="00D850A3" w:rsidRPr="00D850A3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5" w:history="1">
              <w:r w:rsidR="00231F92" w:rsidRPr="00231F92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789</w:t>
              </w:r>
            </w:hyperlink>
          </w:p>
        </w:tc>
      </w:tr>
    </w:tbl>
    <w:p w:rsidR="00D850A3" w:rsidRPr="00D850A3" w:rsidRDefault="00D850A3" w:rsidP="00332600">
      <w:pPr>
        <w:pStyle w:val="ONUMA"/>
      </w:pPr>
      <w:r w:rsidRPr="00D850A3">
        <w:rPr>
          <w:rFonts w:hint="cs"/>
          <w:rtl/>
        </w:rPr>
        <w:t xml:space="preserve">مشروعات </w:t>
      </w:r>
      <w:r w:rsidRPr="00D850A3">
        <w:rPr>
          <w:rFonts w:hint="cs"/>
          <w:rtl/>
          <w:lang w:val="fr-CH"/>
        </w:rPr>
        <w:t xml:space="preserve">صيانة </w:t>
      </w:r>
      <w:r w:rsidRPr="00D850A3">
        <w:rPr>
          <w:rFonts w:hint="cs"/>
          <w:rtl/>
        </w:rPr>
        <w:t xml:space="preserve">التصنيف في مجال </w:t>
      </w:r>
      <w:r w:rsidRPr="00D850A3">
        <w:rPr>
          <w:rFonts w:hint="cs"/>
          <w:rtl/>
          <w:lang w:val="fr-CH"/>
        </w:rPr>
        <w:t>الكيمياء</w:t>
      </w:r>
    </w:p>
    <w:tbl>
      <w:tblPr>
        <w:tblStyle w:val="TableGrid1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5844"/>
      </w:tblGrid>
      <w:tr w:rsidR="00D850A3" w:rsidRPr="00D850A3" w:rsidTr="0051342E">
        <w:tc>
          <w:tcPr>
            <w:tcW w:w="1666" w:type="dxa"/>
          </w:tcPr>
          <w:p w:rsidR="00D850A3" w:rsidRPr="00D850A3" w:rsidRDefault="00D850A3" w:rsidP="00D850A3">
            <w:pPr>
              <w:spacing w:line="360" w:lineRule="exact"/>
              <w:rPr>
                <w:rtl/>
              </w:rPr>
            </w:pPr>
            <w:r w:rsidRPr="00D850A3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D850A3" w:rsidRPr="00D850A3" w:rsidRDefault="00892264" w:rsidP="00231F92">
            <w:pPr>
              <w:bidi w:val="0"/>
              <w:spacing w:line="360" w:lineRule="exact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46" w:history="1">
              <w:r w:rsidR="00231F92" w:rsidRPr="00231F92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623</w:t>
              </w:r>
            </w:hyperlink>
            <w:r w:rsidR="00231F92" w:rsidRPr="00231F92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7" w:history="1">
              <w:r w:rsidR="00231F92" w:rsidRPr="00231F92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769</w:t>
              </w:r>
            </w:hyperlink>
            <w:r w:rsidR="00231F92" w:rsidRPr="00231F92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8" w:history="1">
              <w:r w:rsidR="00231F92" w:rsidRPr="00231F92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786</w:t>
              </w:r>
            </w:hyperlink>
            <w:r w:rsidR="00231F92" w:rsidRPr="00231F92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9" w:history="1">
              <w:r w:rsidR="00231F92" w:rsidRPr="00231F92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 790</w:t>
              </w:r>
            </w:hyperlink>
          </w:p>
        </w:tc>
      </w:tr>
    </w:tbl>
    <w:p w:rsidR="00D850A3" w:rsidRPr="00D850A3" w:rsidRDefault="00D850A3" w:rsidP="00332600">
      <w:pPr>
        <w:pStyle w:val="ONUMA"/>
      </w:pPr>
      <w:r w:rsidRPr="00D850A3">
        <w:rPr>
          <w:rFonts w:hint="cs"/>
          <w:rtl/>
        </w:rPr>
        <w:t>مستجدات الدعم المعلوماتي للتصنيف الدولي</w:t>
      </w:r>
    </w:p>
    <w:p w:rsidR="00D850A3" w:rsidRPr="00D850A3" w:rsidRDefault="00D850A3" w:rsidP="00D850A3">
      <w:pPr>
        <w:spacing w:after="240" w:line="360" w:lineRule="exact"/>
        <w:ind w:left="1133"/>
      </w:pPr>
      <w:r w:rsidRPr="00D850A3">
        <w:rPr>
          <w:rFonts w:hint="cs"/>
          <w:rtl/>
        </w:rPr>
        <w:t>عرض يلقيه المكتب الدولي</w:t>
      </w:r>
    </w:p>
    <w:p w:rsidR="00D850A3" w:rsidRPr="00D850A3" w:rsidRDefault="00D850A3" w:rsidP="00332600">
      <w:pPr>
        <w:pStyle w:val="ONUMA"/>
      </w:pPr>
      <w:r w:rsidRPr="00D850A3">
        <w:rPr>
          <w:rFonts w:hint="cs"/>
          <w:rtl/>
        </w:rPr>
        <w:t>الدورة المقبلة للفريق العامل</w:t>
      </w:r>
    </w:p>
    <w:p w:rsidR="00D850A3" w:rsidRPr="00D850A3" w:rsidRDefault="00D850A3" w:rsidP="00332600">
      <w:pPr>
        <w:pStyle w:val="ONUMA"/>
      </w:pPr>
      <w:r w:rsidRPr="00D850A3">
        <w:rPr>
          <w:rFonts w:hint="cs"/>
          <w:rtl/>
        </w:rPr>
        <w:t>اعتماد التقرير</w:t>
      </w:r>
    </w:p>
    <w:p w:rsidR="00D850A3" w:rsidRPr="00D850A3" w:rsidRDefault="00D850A3" w:rsidP="00332600">
      <w:pPr>
        <w:pStyle w:val="ONUMA"/>
      </w:pPr>
      <w:r w:rsidRPr="00D850A3">
        <w:rPr>
          <w:rFonts w:hint="cs"/>
          <w:rtl/>
        </w:rPr>
        <w:t>اختتام الدورة</w:t>
      </w:r>
    </w:p>
    <w:p w:rsidR="00D850A3" w:rsidRPr="00D850A3" w:rsidRDefault="00D850A3" w:rsidP="00231F92">
      <w:pPr>
        <w:spacing w:before="480" w:line="360" w:lineRule="exact"/>
        <w:rPr>
          <w:i/>
          <w:iCs/>
        </w:rPr>
      </w:pPr>
      <w:r w:rsidRPr="00D850A3">
        <w:rPr>
          <w:i/>
          <w:iCs/>
          <w:rtl/>
          <w:lang w:val="fr-CH"/>
        </w:rPr>
        <w:t xml:space="preserve">يبدأ الاجتماع الافتتاحي يوم </w:t>
      </w:r>
      <w:r w:rsidRPr="00D850A3">
        <w:rPr>
          <w:rFonts w:hint="cs"/>
          <w:i/>
          <w:iCs/>
          <w:rtl/>
          <w:lang w:val="fr-CH"/>
        </w:rPr>
        <w:t xml:space="preserve">الاثنين </w:t>
      </w:r>
      <w:r w:rsidR="00231F92">
        <w:rPr>
          <w:rFonts w:hint="cs"/>
          <w:i/>
          <w:iCs/>
          <w:rtl/>
          <w:lang w:val="fr-CH"/>
        </w:rPr>
        <w:t>12</w:t>
      </w:r>
      <w:r w:rsidRPr="00D850A3">
        <w:rPr>
          <w:rFonts w:hint="cs"/>
          <w:i/>
          <w:iCs/>
          <w:rtl/>
          <w:lang w:val="fr-CH"/>
        </w:rPr>
        <w:t xml:space="preserve"> </w:t>
      </w:r>
      <w:r w:rsidR="00231F92">
        <w:rPr>
          <w:rFonts w:hint="cs"/>
          <w:i/>
          <w:iCs/>
          <w:rtl/>
          <w:lang w:val="fr-CH"/>
        </w:rPr>
        <w:t>نوفمبر</w:t>
      </w:r>
      <w:r w:rsidRPr="00D850A3">
        <w:rPr>
          <w:rFonts w:hint="cs"/>
          <w:i/>
          <w:iCs/>
          <w:rtl/>
          <w:lang w:val="fr-CH"/>
        </w:rPr>
        <w:t xml:space="preserve"> 2018، في الساعة 10:00 صباحا في المقر </w:t>
      </w:r>
      <w:r w:rsidRPr="00D850A3">
        <w:rPr>
          <w:rFonts w:hint="cs"/>
          <w:i/>
          <w:iCs/>
          <w:rtl/>
          <w:lang w:val="fr-CH"/>
        </w:rPr>
        <w:lastRenderedPageBreak/>
        <w:t>الرئيسي للويبو وعنوانه:</w:t>
      </w:r>
      <w:r w:rsidRPr="00D850A3">
        <w:rPr>
          <w:rFonts w:hint="cs"/>
          <w:i/>
          <w:iCs/>
          <w:rtl/>
          <w:lang w:val="fr-CH"/>
        </w:rPr>
        <w:br/>
      </w:r>
      <w:r w:rsidRPr="00D850A3">
        <w:rPr>
          <w:rFonts w:asciiTheme="minorBidi" w:hAnsiTheme="minorBidi" w:cstheme="minorBidi"/>
          <w:i/>
          <w:iCs/>
          <w:sz w:val="22"/>
          <w:szCs w:val="22"/>
        </w:rPr>
        <w:t xml:space="preserve">34, </w:t>
      </w:r>
      <w:proofErr w:type="spellStart"/>
      <w:r w:rsidRPr="00D850A3">
        <w:rPr>
          <w:rFonts w:asciiTheme="minorBidi" w:hAnsiTheme="minorBidi" w:cstheme="minorBidi"/>
          <w:i/>
          <w:iCs/>
          <w:sz w:val="22"/>
          <w:szCs w:val="22"/>
        </w:rPr>
        <w:t>chemin</w:t>
      </w:r>
      <w:proofErr w:type="spellEnd"/>
      <w:r w:rsidRPr="00D850A3">
        <w:rPr>
          <w:rFonts w:asciiTheme="minorBidi" w:hAnsiTheme="minorBidi" w:cstheme="minorBidi"/>
          <w:i/>
          <w:iCs/>
          <w:sz w:val="22"/>
          <w:szCs w:val="22"/>
        </w:rPr>
        <w:t xml:space="preserve"> des </w:t>
      </w:r>
      <w:proofErr w:type="spellStart"/>
      <w:r w:rsidRPr="00D850A3">
        <w:rPr>
          <w:rFonts w:asciiTheme="minorBidi" w:hAnsiTheme="minorBidi" w:cstheme="minorBidi"/>
          <w:i/>
          <w:iCs/>
          <w:sz w:val="22"/>
          <w:szCs w:val="22"/>
        </w:rPr>
        <w:t>Colombettes</w:t>
      </w:r>
      <w:proofErr w:type="spellEnd"/>
      <w:r w:rsidRPr="00D850A3">
        <w:rPr>
          <w:rFonts w:asciiTheme="minorBidi" w:hAnsiTheme="minorBidi" w:cstheme="minorBidi"/>
          <w:i/>
          <w:iCs/>
          <w:sz w:val="22"/>
          <w:szCs w:val="22"/>
        </w:rPr>
        <w:t>, Geneva</w:t>
      </w:r>
    </w:p>
    <w:p w:rsidR="00D850A3" w:rsidRPr="00D850A3" w:rsidRDefault="00D850A3" w:rsidP="00332600">
      <w:pPr>
        <w:pStyle w:val="Endofdocument-Annex"/>
        <w:spacing w:before="480"/>
        <w:rPr>
          <w:rtl/>
        </w:rPr>
      </w:pPr>
      <w:r w:rsidRPr="00D850A3">
        <w:rPr>
          <w:rFonts w:hint="cs"/>
          <w:rtl/>
          <w:lang w:val="fr-CH"/>
        </w:rPr>
        <w:t>[نهاية الوثيقة]</w:t>
      </w:r>
    </w:p>
    <w:sectPr w:rsidR="00D850A3" w:rsidRPr="00D850A3" w:rsidSect="00EB7752">
      <w:headerReference w:type="default" r:id="rId5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64E" w:rsidRDefault="0076564E">
      <w:r>
        <w:separator/>
      </w:r>
    </w:p>
  </w:endnote>
  <w:endnote w:type="continuationSeparator" w:id="0">
    <w:p w:rsidR="0076564E" w:rsidRDefault="0076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64E" w:rsidRDefault="0076564E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76564E" w:rsidRDefault="0076564E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64E" w:rsidRDefault="0076564E" w:rsidP="0023693F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IPC/WG/40/1 PROV.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892264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11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4E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06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1F92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AFD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2600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18B9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1FD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22E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5C57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1067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822"/>
    <w:rsid w:val="00757B82"/>
    <w:rsid w:val="0076281A"/>
    <w:rsid w:val="00762ADE"/>
    <w:rsid w:val="0076365D"/>
    <w:rsid w:val="007642DC"/>
    <w:rsid w:val="0076564E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A2F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3E66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2264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ABB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8C9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0A3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DFCB91B"/>
  <w15:docId w15:val="{13C48D24-592E-4723-9395-0531A830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  <w:style w:type="table" w:customStyle="1" w:styleId="TableGrid1">
    <w:name w:val="Table Grid1"/>
    <w:basedOn w:val="TableNormal"/>
    <w:next w:val="TableGrid"/>
    <w:rsid w:val="00D850A3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ublic/ipc/en/project/7162/F090" TargetMode="External"/><Relationship Id="rId18" Type="http://schemas.openxmlformats.org/officeDocument/2006/relationships/hyperlink" Target="https://www3.wipo.int/classifications/ipc/ief/public/ipc/en/project/7547/C493" TargetMode="External"/><Relationship Id="rId26" Type="http://schemas.openxmlformats.org/officeDocument/2006/relationships/hyperlink" Target="https://www3.wipo.int/ipc-ief/public/ipc/en/project/7028/F087" TargetMode="External"/><Relationship Id="rId39" Type="http://schemas.openxmlformats.org/officeDocument/2006/relationships/hyperlink" Target="https://www3.wipo.int/ipc-ief/public/ipc/en/project/4960/D310" TargetMode="External"/><Relationship Id="rId21" Type="http://schemas.openxmlformats.org/officeDocument/2006/relationships/hyperlink" Target="https://www3.wipo.int/ipc-ief/public/ipc/en/project/6931/F050" TargetMode="External"/><Relationship Id="rId34" Type="http://schemas.openxmlformats.org/officeDocument/2006/relationships/hyperlink" Target="https://www3.wipo.int/classifications/ipc/ief/public/ipc/en/project/7507/C492" TargetMode="External"/><Relationship Id="rId42" Type="http://schemas.openxmlformats.org/officeDocument/2006/relationships/hyperlink" Target="https://www3.wipo.int/classifications/ipc/ief/public/ipc/en/project/7556/M625" TargetMode="External"/><Relationship Id="rId47" Type="http://schemas.openxmlformats.org/officeDocument/2006/relationships/hyperlink" Target="http://web2.wipo.int/ipc-ief/en/project/1731/M769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ef/public/ipc/en/project/7510/F103" TargetMode="External"/><Relationship Id="rId29" Type="http://schemas.openxmlformats.org/officeDocument/2006/relationships/hyperlink" Target="https://www3.wipo.int/ipc-ief/public/ipc/en/project/7339/F094" TargetMode="External"/><Relationship Id="rId11" Type="http://schemas.openxmlformats.org/officeDocument/2006/relationships/hyperlink" Target="https://www3.wipo.int/ipc-ief/public/ipc/en/project/4948/F067" TargetMode="External"/><Relationship Id="rId24" Type="http://schemas.openxmlformats.org/officeDocument/2006/relationships/hyperlink" Target="https://www3.wipo.int/ipc-ief/public/ipc/en/project/7076/F070" TargetMode="External"/><Relationship Id="rId32" Type="http://schemas.openxmlformats.org/officeDocument/2006/relationships/hyperlink" Target="https://www3.wipo.int/ipc-ief/public/ipc/en/project/7360/F100" TargetMode="External"/><Relationship Id="rId37" Type="http://schemas.openxmlformats.org/officeDocument/2006/relationships/hyperlink" Target="https://www3.wipo.int/ipc-ief/public/ipc/en/project/7067/F083" TargetMode="External"/><Relationship Id="rId40" Type="http://schemas.openxmlformats.org/officeDocument/2006/relationships/hyperlink" Target="https://www3.wipo.int/ipc-ief/public/ipc/en/project/7171/D311" TargetMode="External"/><Relationship Id="rId45" Type="http://schemas.openxmlformats.org/officeDocument/2006/relationships/hyperlink" Target="https://www3.wipo.int/classifications/ipc/ief/public/ipc/en/project/7559/M7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ef/private/ipc/en/project/7541/F101" TargetMode="External"/><Relationship Id="rId23" Type="http://schemas.openxmlformats.org/officeDocument/2006/relationships/hyperlink" Target="https://www3.wipo.int/ipc-ief/public/ipc/en/project/7064/F068" TargetMode="External"/><Relationship Id="rId28" Type="http://schemas.openxmlformats.org/officeDocument/2006/relationships/hyperlink" Target="https://www3.wipo.int/ipc-ief/public/ipc/en/project/7209/F092" TargetMode="External"/><Relationship Id="rId36" Type="http://schemas.openxmlformats.org/officeDocument/2006/relationships/hyperlink" Target="https://www3.wipo.int/ipc-ief/public/ipc/en/project/4978/F078" TargetMode="External"/><Relationship Id="rId49" Type="http://schemas.openxmlformats.org/officeDocument/2006/relationships/hyperlink" Target="https://www3.wipo.int/classifications/ipc/ief/public/ipc/en/project/7562/M790" TargetMode="External"/><Relationship Id="rId10" Type="http://schemas.openxmlformats.org/officeDocument/2006/relationships/hyperlink" Target="https://www3.wipo.int/ipc-ief/public/ipc/en/project/4951/F059" TargetMode="External"/><Relationship Id="rId19" Type="http://schemas.openxmlformats.org/officeDocument/2006/relationships/hyperlink" Target="https://www3.wipo.int/ipc-ief/public/ipc/en/project/4732/F044" TargetMode="External"/><Relationship Id="rId31" Type="http://schemas.openxmlformats.org/officeDocument/2006/relationships/hyperlink" Target="https://www3.wipo.int/ipc-ief/public/ipc/en/project/7257/F098" TargetMode="External"/><Relationship Id="rId44" Type="http://schemas.openxmlformats.org/officeDocument/2006/relationships/hyperlink" Target="https://www3.wipo.int/ipc-ief/public/ipc/en/project/7376/M622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3.wipo.int/ipc-ief/public/ipc/en/project/6970/C488" TargetMode="External"/><Relationship Id="rId14" Type="http://schemas.openxmlformats.org/officeDocument/2006/relationships/hyperlink" Target="https://www3.wipo.int/ipc-ief/public/ipc/en/project/7299/F099" TargetMode="External"/><Relationship Id="rId22" Type="http://schemas.openxmlformats.org/officeDocument/2006/relationships/hyperlink" Target="http://web2.wipo.int/ipc-ief/en/project/1720/F061" TargetMode="External"/><Relationship Id="rId27" Type="http://schemas.openxmlformats.org/officeDocument/2006/relationships/hyperlink" Target="https://www3.wipo.int/ipc-ief/public/ipc/en/project/7159/F088" TargetMode="External"/><Relationship Id="rId30" Type="http://schemas.openxmlformats.org/officeDocument/2006/relationships/hyperlink" Target="https://www3.wipo.int/ipc-ief/public/ipc/en/project/7345/F097" TargetMode="External"/><Relationship Id="rId35" Type="http://schemas.openxmlformats.org/officeDocument/2006/relationships/hyperlink" Target="https://www3.wipo.int/classifications/ipc/ief/public/ipc/en/project/7568/C494" TargetMode="External"/><Relationship Id="rId43" Type="http://schemas.openxmlformats.org/officeDocument/2006/relationships/hyperlink" Target="https://www3.wipo.int/classifications/ipc/ief/public/ipc/en/project/7450/M787" TargetMode="External"/><Relationship Id="rId48" Type="http://schemas.openxmlformats.org/officeDocument/2006/relationships/hyperlink" Target="https://www3.wipo.int/ipc-ief/public/ipc/en/project/7168/M786" TargetMode="External"/><Relationship Id="rId8" Type="http://schemas.openxmlformats.org/officeDocument/2006/relationships/image" Target="media/image1.jpe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ef/public/ipc/en/project/7284/F089" TargetMode="External"/><Relationship Id="rId17" Type="http://schemas.openxmlformats.org/officeDocument/2006/relationships/hyperlink" Target="https://www3.wipo.int/classifications/ipc/ief/public/ipc/en/project/7525/F112" TargetMode="External"/><Relationship Id="rId25" Type="http://schemas.openxmlformats.org/officeDocument/2006/relationships/hyperlink" Target="https://www3.wipo.int/ipc-ief/public/ipc/en/project/7278/F081" TargetMode="External"/><Relationship Id="rId33" Type="http://schemas.openxmlformats.org/officeDocument/2006/relationships/hyperlink" Target="https://www3.wipo.int/ipc-ief/public/ipc/en/project/7019/C490" TargetMode="External"/><Relationship Id="rId38" Type="http://schemas.openxmlformats.org/officeDocument/2006/relationships/hyperlink" Target="https://www3.wipo.int/classifications/ipc/ief/public/ipc/en/project/7538/F105" TargetMode="External"/><Relationship Id="rId46" Type="http://schemas.openxmlformats.org/officeDocument/2006/relationships/hyperlink" Target="https://www3.wipo.int/classifications/ipc/ief/public/ipc/en/project/7550/M623" TargetMode="External"/><Relationship Id="rId20" Type="http://schemas.openxmlformats.org/officeDocument/2006/relationships/hyperlink" Target="https://www3.wipo.int/ipc-ief/public/ipc/en/project/7061/F048" TargetMode="External"/><Relationship Id="rId41" Type="http://schemas.openxmlformats.org/officeDocument/2006/relationships/hyperlink" Target="https://www3.wipo.int/ipc-ief/public/ipc/en/project/7373/M6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57D18-0AA9-4A79-B4BA-7FD692231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264</Words>
  <Characters>4545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IPC/WG/40/1 PROV., Draft Agenda, 40th Session, IPC Revision Working Group</vt:lpstr>
    </vt:vector>
  </TitlesOfParts>
  <Company>WIPO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IPC/WG/40/1 PROV., Draft Agenda, 40th Session, IPC Revision Working Group</dc:title>
  <dc:subject>Draft Agenda, 40th Session, IPC Revision Working Group (IPC Union), November 12 to 16, 2018</dc:subject>
  <dc:creator>WIPO</dc:creator>
  <cp:keywords>IPC-Arabic version</cp:keywords>
  <cp:lastModifiedBy>SCHLESSINGER Caroline</cp:lastModifiedBy>
  <cp:revision>3</cp:revision>
  <cp:lastPrinted>2018-09-05T10:12:00Z</cp:lastPrinted>
  <dcterms:created xsi:type="dcterms:W3CDTF">2018-09-05T11:18:00Z</dcterms:created>
  <dcterms:modified xsi:type="dcterms:W3CDTF">2018-09-05T11:20:00Z</dcterms:modified>
</cp:coreProperties>
</file>