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Borders>
          <w:bottom w:val="single" w:sz="4" w:space="0" w:color="auto"/>
        </w:tblBorders>
        <w:tblLook w:val="01E0" w:firstRow="1" w:lastRow="1" w:firstColumn="1" w:lastColumn="1" w:noHBand="0" w:noVBand="0"/>
      </w:tblPr>
      <w:tblGrid>
        <w:gridCol w:w="4513"/>
        <w:gridCol w:w="4843"/>
      </w:tblGrid>
      <w:tr w:rsidR="00B362B9" w:rsidRPr="00D96BA4" w:rsidTr="0027571D">
        <w:tc>
          <w:tcPr>
            <w:tcW w:w="4513" w:type="dxa"/>
            <w:tcMar>
              <w:left w:w="0" w:type="dxa"/>
              <w:right w:w="0" w:type="dxa"/>
            </w:tcMar>
          </w:tcPr>
          <w:p w:rsidR="00B362B9" w:rsidRPr="00D96BA4" w:rsidRDefault="00B362B9" w:rsidP="0027571D">
            <w:pPr>
              <w:rPr>
                <w:lang w:val="fr-FR"/>
              </w:rPr>
            </w:pPr>
          </w:p>
        </w:tc>
        <w:tc>
          <w:tcPr>
            <w:tcW w:w="0" w:type="auto"/>
            <w:tcMar>
              <w:left w:w="0" w:type="dxa"/>
              <w:bottom w:w="142" w:type="dxa"/>
              <w:right w:w="0" w:type="dxa"/>
            </w:tcMar>
          </w:tcPr>
          <w:p w:rsidR="00B362B9" w:rsidRPr="00D96BA4" w:rsidRDefault="00B362B9" w:rsidP="0027571D">
            <w:pPr>
              <w:rPr>
                <w:lang w:val="fr-FR"/>
              </w:rPr>
            </w:pPr>
            <w:r w:rsidRPr="00D96BA4">
              <w:rPr>
                <w:noProof/>
                <w:lang w:eastAsia="en-US"/>
              </w:rPr>
              <w:drawing>
                <wp:inline distT="0" distB="0" distL="0" distR="0">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bl>
    <w:p w:rsidR="00B362B9" w:rsidRPr="00D96BA4" w:rsidRDefault="00B362B9" w:rsidP="00B362B9">
      <w:pPr>
        <w:spacing w:before="240" w:after="1600"/>
        <w:jc w:val="right"/>
        <w:rPr>
          <w:lang w:val="fr-FR"/>
        </w:rPr>
      </w:pPr>
      <w:r w:rsidRPr="00D96BA4">
        <w:rPr>
          <w:rFonts w:ascii="Arial Black" w:hAnsi="Arial Black"/>
          <w:sz w:val="15"/>
          <w:szCs w:val="15"/>
          <w:lang w:val="fr-FR"/>
        </w:rPr>
        <w:t>AVIS N° </w:t>
      </w:r>
      <w:r w:rsidR="00AA7509">
        <w:rPr>
          <w:rFonts w:ascii="Arial Black" w:hAnsi="Arial Black"/>
          <w:sz w:val="15"/>
          <w:szCs w:val="15"/>
          <w:lang w:val="fr-FR"/>
        </w:rPr>
        <w:t>19</w:t>
      </w:r>
      <w:r w:rsidRPr="00D96BA4">
        <w:rPr>
          <w:rFonts w:ascii="Arial Black" w:hAnsi="Arial Black"/>
          <w:sz w:val="15"/>
          <w:szCs w:val="15"/>
          <w:lang w:val="fr-FR"/>
        </w:rPr>
        <w:t>/2022</w:t>
      </w:r>
    </w:p>
    <w:p w:rsidR="00730BCE" w:rsidRPr="00D96BA4" w:rsidRDefault="00B362B9" w:rsidP="00B362B9">
      <w:pPr>
        <w:spacing w:after="720"/>
        <w:rPr>
          <w:b/>
          <w:bCs/>
          <w:sz w:val="28"/>
          <w:szCs w:val="28"/>
          <w:lang w:val="fr-FR"/>
        </w:rPr>
      </w:pPr>
      <w:r w:rsidRPr="00D96BA4">
        <w:rPr>
          <w:b/>
          <w:bCs/>
          <w:sz w:val="28"/>
          <w:szCs w:val="28"/>
          <w:lang w:val="fr-FR"/>
        </w:rPr>
        <w:t>Protocole de Madrid concernant l</w:t>
      </w:r>
      <w:r w:rsidR="00AC0BE9">
        <w:rPr>
          <w:b/>
          <w:bCs/>
          <w:sz w:val="28"/>
          <w:szCs w:val="28"/>
          <w:lang w:val="fr-FR"/>
        </w:rPr>
        <w:t>’</w:t>
      </w:r>
      <w:r w:rsidRPr="00D96BA4">
        <w:rPr>
          <w:b/>
          <w:bCs/>
          <w:sz w:val="28"/>
          <w:szCs w:val="28"/>
          <w:lang w:val="fr-FR"/>
        </w:rPr>
        <w:t>enregistrement international des marques</w:t>
      </w:r>
    </w:p>
    <w:p w:rsidR="00B362B9" w:rsidRPr="00D96BA4" w:rsidRDefault="00FD3541" w:rsidP="00B362B9">
      <w:pPr>
        <w:spacing w:after="480"/>
        <w:rPr>
          <w:b/>
          <w:bCs/>
          <w:sz w:val="24"/>
          <w:szCs w:val="24"/>
          <w:lang w:val="fr-FR"/>
        </w:rPr>
      </w:pPr>
      <w:r w:rsidRPr="00D96BA4">
        <w:rPr>
          <w:b/>
          <w:bCs/>
          <w:sz w:val="24"/>
          <w:szCs w:val="24"/>
          <w:lang w:val="fr-FR"/>
        </w:rPr>
        <w:t>Obligation d</w:t>
      </w:r>
      <w:r w:rsidR="00AC0BE9">
        <w:rPr>
          <w:b/>
          <w:bCs/>
          <w:sz w:val="24"/>
          <w:szCs w:val="24"/>
          <w:lang w:val="fr-FR"/>
        </w:rPr>
        <w:t>’</w:t>
      </w:r>
      <w:r w:rsidRPr="00D96BA4">
        <w:rPr>
          <w:b/>
          <w:bCs/>
          <w:sz w:val="24"/>
          <w:szCs w:val="24"/>
          <w:lang w:val="fr-FR"/>
        </w:rPr>
        <w:t>indiquer une adresse électronique pour recevoir les communications du Bureau international de l</w:t>
      </w:r>
      <w:r w:rsidR="00AC0BE9">
        <w:rPr>
          <w:b/>
          <w:bCs/>
          <w:sz w:val="24"/>
          <w:szCs w:val="24"/>
          <w:lang w:val="fr-FR"/>
        </w:rPr>
        <w:t>’</w:t>
      </w:r>
      <w:r w:rsidRPr="00D96BA4">
        <w:rPr>
          <w:b/>
          <w:bCs/>
          <w:sz w:val="24"/>
          <w:szCs w:val="24"/>
          <w:lang w:val="fr-FR"/>
        </w:rPr>
        <w:t>OMPI</w:t>
      </w:r>
    </w:p>
    <w:p w:rsidR="00730BCE" w:rsidRPr="00D96BA4" w:rsidRDefault="00FD3541" w:rsidP="008A587D">
      <w:pPr>
        <w:pStyle w:val="ONUMFS"/>
        <w:rPr>
          <w:lang w:val="fr-FR"/>
        </w:rPr>
      </w:pPr>
      <w:r w:rsidRPr="00D96BA4">
        <w:rPr>
          <w:lang w:val="fr-FR"/>
        </w:rPr>
        <w:t>Le Bureau international de l</w:t>
      </w:r>
      <w:r w:rsidR="00AC0BE9">
        <w:rPr>
          <w:lang w:val="fr-FR"/>
        </w:rPr>
        <w:t>’</w:t>
      </w:r>
      <w:r w:rsidRPr="00D96BA4">
        <w:rPr>
          <w:lang w:val="fr-FR"/>
        </w:rPr>
        <w:t xml:space="preserve">Organisation Mondiale de la Propriété Intellectuelle (OMPI) souhaite </w:t>
      </w:r>
      <w:r w:rsidR="00730BCE" w:rsidRPr="00D96BA4">
        <w:rPr>
          <w:lang w:val="fr-FR"/>
        </w:rPr>
        <w:t>faire savoir</w:t>
      </w:r>
      <w:r w:rsidRPr="00D96BA4">
        <w:rPr>
          <w:lang w:val="fr-FR"/>
        </w:rPr>
        <w:t xml:space="preserve"> que les modifications apportées à l</w:t>
      </w:r>
      <w:r w:rsidR="00AC0BE9">
        <w:rPr>
          <w:lang w:val="fr-FR"/>
        </w:rPr>
        <w:t>’</w:t>
      </w:r>
      <w:r w:rsidRPr="00D96BA4">
        <w:rPr>
          <w:lang w:val="fr-FR"/>
        </w:rPr>
        <w:t>instruction</w:t>
      </w:r>
      <w:r w:rsidR="00B362B9" w:rsidRPr="00D96BA4">
        <w:rPr>
          <w:lang w:val="fr-FR"/>
        </w:rPr>
        <w:t> </w:t>
      </w:r>
      <w:r w:rsidRPr="00D96BA4">
        <w:rPr>
          <w:lang w:val="fr-FR"/>
        </w:rPr>
        <w:t>11 des Instructions administratives pour l</w:t>
      </w:r>
      <w:r w:rsidR="00AC0BE9">
        <w:rPr>
          <w:lang w:val="fr-FR"/>
        </w:rPr>
        <w:t>’</w:t>
      </w:r>
      <w:r w:rsidRPr="00D96BA4">
        <w:rPr>
          <w:lang w:val="fr-FR"/>
        </w:rPr>
        <w:t>application du Protocole relatif à l</w:t>
      </w:r>
      <w:r w:rsidR="00AC0BE9">
        <w:rPr>
          <w:lang w:val="fr-FR"/>
        </w:rPr>
        <w:t>’</w:t>
      </w:r>
      <w:r w:rsidRPr="00D96BA4">
        <w:rPr>
          <w:lang w:val="fr-FR"/>
        </w:rPr>
        <w:t>Arrangement de Madrid concernant l</w:t>
      </w:r>
      <w:r w:rsidR="00AC0BE9">
        <w:rPr>
          <w:lang w:val="fr-FR"/>
        </w:rPr>
        <w:t>’</w:t>
      </w:r>
      <w:r w:rsidRPr="00D96BA4">
        <w:rPr>
          <w:lang w:val="fr-FR"/>
        </w:rPr>
        <w:t>enregistrement international des marques entreront en vigueur le</w:t>
      </w:r>
      <w:r w:rsidR="00AC0BE9">
        <w:rPr>
          <w:lang w:val="fr-FR"/>
        </w:rPr>
        <w:t xml:space="preserve"> 1</w:t>
      </w:r>
      <w:r w:rsidR="00AC0BE9" w:rsidRPr="00AC0BE9">
        <w:rPr>
          <w:vertAlign w:val="superscript"/>
          <w:lang w:val="fr-FR"/>
        </w:rPr>
        <w:t>er</w:t>
      </w:r>
      <w:r w:rsidR="00AC0BE9">
        <w:rPr>
          <w:lang w:val="fr-FR"/>
        </w:rPr>
        <w:t> </w:t>
      </w:r>
      <w:r w:rsidRPr="00D96BA4">
        <w:rPr>
          <w:lang w:val="fr-FR"/>
        </w:rPr>
        <w:t>février</w:t>
      </w:r>
      <w:r w:rsidR="00B362B9" w:rsidRPr="00D96BA4">
        <w:rPr>
          <w:lang w:val="fr-FR"/>
        </w:rPr>
        <w:t> </w:t>
      </w:r>
      <w:r w:rsidRPr="00D96BA4">
        <w:rPr>
          <w:lang w:val="fr-FR"/>
        </w:rPr>
        <w:t>2023.</w:t>
      </w:r>
      <w:r w:rsidR="00BF49F1" w:rsidRPr="00D96BA4">
        <w:rPr>
          <w:lang w:val="fr-FR"/>
        </w:rPr>
        <w:t xml:space="preserve">  </w:t>
      </w:r>
      <w:r w:rsidRPr="00D96BA4">
        <w:rPr>
          <w:lang w:val="fr-FR"/>
        </w:rPr>
        <w:t>Compte tenu de ces modifications, les déposants et les titulaires seront tenus de communiquer avec le Bureau international de l</w:t>
      </w:r>
      <w:r w:rsidR="00AC0BE9">
        <w:rPr>
          <w:lang w:val="fr-FR"/>
        </w:rPr>
        <w:t>’</w:t>
      </w:r>
      <w:r w:rsidRPr="00D96BA4">
        <w:rPr>
          <w:lang w:val="fr-FR"/>
        </w:rPr>
        <w:t>OMPI par voie électroniq</w:t>
      </w:r>
      <w:r w:rsidR="008A587D" w:rsidRPr="00D96BA4">
        <w:rPr>
          <w:lang w:val="fr-FR"/>
        </w:rPr>
        <w:t>ue</w:t>
      </w:r>
      <w:r w:rsidR="008A587D">
        <w:rPr>
          <w:lang w:val="fr-FR"/>
        </w:rPr>
        <w:t xml:space="preserve">.  </w:t>
      </w:r>
      <w:r w:rsidR="008A587D" w:rsidRPr="00D96BA4">
        <w:rPr>
          <w:lang w:val="fr-FR"/>
        </w:rPr>
        <w:t>En</w:t>
      </w:r>
      <w:r w:rsidRPr="00D96BA4">
        <w:rPr>
          <w:lang w:val="fr-FR"/>
        </w:rPr>
        <w:t xml:space="preserve"> conséquence, les titulaires et leurs mandataires qui ne l</w:t>
      </w:r>
      <w:r w:rsidR="00AC0BE9">
        <w:rPr>
          <w:lang w:val="fr-FR"/>
        </w:rPr>
        <w:t>’</w:t>
      </w:r>
      <w:r w:rsidRPr="00D96BA4">
        <w:rPr>
          <w:lang w:val="fr-FR"/>
        </w:rPr>
        <w:t>ont pas encore fait doivent indiquer au plus vite leur adresse électronique.</w:t>
      </w:r>
    </w:p>
    <w:p w:rsidR="00730BCE" w:rsidRPr="00D96BA4" w:rsidRDefault="00FD3541" w:rsidP="00FD3541">
      <w:pPr>
        <w:pStyle w:val="ONUME"/>
        <w:numPr>
          <w:ilvl w:val="0"/>
          <w:numId w:val="0"/>
        </w:numPr>
        <w:rPr>
          <w:u w:val="single"/>
          <w:lang w:val="fr-FR" w:eastAsia="en-US"/>
        </w:rPr>
      </w:pPr>
      <w:r w:rsidRPr="00D96BA4">
        <w:rPr>
          <w:u w:val="single"/>
          <w:lang w:val="fr-FR" w:eastAsia="en-US"/>
        </w:rPr>
        <w:t>Comment indiquer une adresse électronique</w:t>
      </w:r>
    </w:p>
    <w:p w:rsidR="00730BCE" w:rsidRPr="008A587D" w:rsidRDefault="00FD3541" w:rsidP="008A587D">
      <w:pPr>
        <w:pStyle w:val="ONUMFS"/>
        <w:rPr>
          <w:lang w:val="fr-FR"/>
        </w:rPr>
      </w:pPr>
      <w:r w:rsidRPr="008A587D">
        <w:rPr>
          <w:lang w:val="fr-FR"/>
        </w:rPr>
        <w:t>Moins de 10% des enregistrements internationaux actifs n</w:t>
      </w:r>
      <w:r w:rsidR="00AC0BE9" w:rsidRPr="008A587D">
        <w:rPr>
          <w:lang w:val="fr-FR"/>
        </w:rPr>
        <w:t>’</w:t>
      </w:r>
      <w:r w:rsidRPr="008A587D">
        <w:rPr>
          <w:lang w:val="fr-FR"/>
        </w:rPr>
        <w:t>ont pas d</w:t>
      </w:r>
      <w:r w:rsidR="00AC0BE9" w:rsidRPr="008A587D">
        <w:rPr>
          <w:lang w:val="fr-FR"/>
        </w:rPr>
        <w:t>’</w:t>
      </w:r>
      <w:r w:rsidRPr="008A587D">
        <w:rPr>
          <w:lang w:val="fr-FR"/>
        </w:rPr>
        <w:t>adresse électronique</w:t>
      </w:r>
      <w:r w:rsidR="008A587D" w:rsidRPr="008A587D">
        <w:rPr>
          <w:lang w:val="fr-FR"/>
        </w:rPr>
        <w:t>.  Le</w:t>
      </w:r>
      <w:r w:rsidRPr="008A587D">
        <w:rPr>
          <w:lang w:val="fr-FR"/>
        </w:rPr>
        <w:t xml:space="preserve"> Bureau international de l</w:t>
      </w:r>
      <w:r w:rsidR="00AC0BE9" w:rsidRPr="008A587D">
        <w:rPr>
          <w:lang w:val="fr-FR"/>
        </w:rPr>
        <w:t>’</w:t>
      </w:r>
      <w:r w:rsidRPr="008A587D">
        <w:rPr>
          <w:lang w:val="fr-FR"/>
        </w:rPr>
        <w:t xml:space="preserve">OMPI continue de contacter directement les titulaires de ces enregistrements internationaux et leurs mandataires pour les inviter à </w:t>
      </w:r>
      <w:r w:rsidR="00730BCE" w:rsidRPr="008A587D">
        <w:rPr>
          <w:lang w:val="fr-FR"/>
        </w:rPr>
        <w:t>communiquer de toute urgence</w:t>
      </w:r>
      <w:r w:rsidRPr="008A587D">
        <w:rPr>
          <w:lang w:val="fr-FR"/>
        </w:rPr>
        <w:t xml:space="preserve"> une adresse électroniq</w:t>
      </w:r>
      <w:r w:rsidR="008A587D" w:rsidRPr="008A587D">
        <w:rPr>
          <w:lang w:val="fr-FR"/>
        </w:rPr>
        <w:t>ue.  Si</w:t>
      </w:r>
      <w:r w:rsidRPr="008A587D">
        <w:rPr>
          <w:lang w:val="fr-FR"/>
        </w:rPr>
        <w:t xml:space="preserve"> le Bureau international de l</w:t>
      </w:r>
      <w:r w:rsidR="00AC0BE9" w:rsidRPr="008A587D">
        <w:rPr>
          <w:lang w:val="fr-FR"/>
        </w:rPr>
        <w:t>’</w:t>
      </w:r>
      <w:r w:rsidRPr="008A587D">
        <w:rPr>
          <w:lang w:val="fr-FR"/>
        </w:rPr>
        <w:t>OMPI envoie des communications par courrier ordinaire à ces titulaires et mandataires</w:t>
      </w:r>
      <w:r w:rsidR="00730BCE" w:rsidRPr="008A587D">
        <w:rPr>
          <w:lang w:val="fr-FR"/>
        </w:rPr>
        <w:t>, il existe un risque de retard</w:t>
      </w:r>
      <w:r w:rsidRPr="008A587D">
        <w:rPr>
          <w:lang w:val="fr-FR"/>
        </w:rPr>
        <w:t>, de défaillance et de perturbation des services postaux pouvant entraîner une perte de droits.</w:t>
      </w:r>
    </w:p>
    <w:p w:rsidR="00730BCE" w:rsidRPr="00A25DF3" w:rsidRDefault="00B362B9" w:rsidP="008A587D">
      <w:pPr>
        <w:pStyle w:val="ONUMFS"/>
        <w:rPr>
          <w:lang w:val="fr-FR"/>
        </w:rPr>
      </w:pPr>
      <w:r w:rsidRPr="008A587D">
        <w:rPr>
          <w:lang w:val="fr-FR"/>
        </w:rPr>
        <w:t xml:space="preserve">Les titulaires ou leurs mandataires peuvent vérifier si une adresse électronique </w:t>
      </w:r>
      <w:r w:rsidR="00A47133">
        <w:rPr>
          <w:lang w:val="fr-FR"/>
        </w:rPr>
        <w:t xml:space="preserve">a été indiquée </w:t>
      </w:r>
      <w:r w:rsidRPr="008A587D">
        <w:rPr>
          <w:lang w:val="fr-FR"/>
        </w:rPr>
        <w:t>pour un enregistrement international donné à l</w:t>
      </w:r>
      <w:r w:rsidR="00AC0BE9" w:rsidRPr="008A587D">
        <w:rPr>
          <w:lang w:val="fr-FR"/>
        </w:rPr>
        <w:t>’</w:t>
      </w:r>
      <w:r w:rsidRPr="008A587D">
        <w:rPr>
          <w:lang w:val="fr-FR"/>
        </w:rPr>
        <w:t xml:space="preserve">aide de </w:t>
      </w:r>
      <w:r w:rsidRPr="00550783">
        <w:rPr>
          <w:i/>
          <w:lang w:val="fr-FR"/>
        </w:rPr>
        <w:t>Madrid Monitor</w:t>
      </w:r>
      <w:r w:rsidRPr="008A587D">
        <w:rPr>
          <w:lang w:val="fr-FR"/>
        </w:rPr>
        <w:t xml:space="preserve">, disponible à </w:t>
      </w:r>
      <w:r w:rsidRPr="00A25DF3">
        <w:rPr>
          <w:lang w:val="fr-FR"/>
        </w:rPr>
        <w:t>l</w:t>
      </w:r>
      <w:r w:rsidR="00AC0BE9" w:rsidRPr="00A25DF3">
        <w:rPr>
          <w:lang w:val="fr-FR"/>
        </w:rPr>
        <w:t>’</w:t>
      </w:r>
      <w:r w:rsidRPr="00A25DF3">
        <w:rPr>
          <w:lang w:val="fr-FR"/>
        </w:rPr>
        <w:t>adresse</w:t>
      </w:r>
      <w:r w:rsidR="00AA7509">
        <w:rPr>
          <w:lang w:val="fr-FR"/>
        </w:rPr>
        <w:t> :</w:t>
      </w:r>
      <w:r w:rsidRPr="00A25DF3">
        <w:rPr>
          <w:lang w:val="fr-FR"/>
        </w:rPr>
        <w:t> </w:t>
      </w:r>
      <w:hyperlink r:id="rId9" w:history="1">
        <w:r w:rsidR="00550783" w:rsidRPr="00096183">
          <w:rPr>
            <w:rStyle w:val="Hyperlink"/>
            <w:lang w:val="fr-FR"/>
          </w:rPr>
          <w:t>https://www3.wipo.int/madrid/monitor/fr/#</w:t>
        </w:r>
      </w:hyperlink>
      <w:r w:rsidRPr="00A25DF3">
        <w:rPr>
          <w:lang w:val="fr-FR"/>
        </w:rPr>
        <w:t>.</w:t>
      </w:r>
      <w:r w:rsidR="00550783">
        <w:rPr>
          <w:lang w:val="fr-FR"/>
        </w:rPr>
        <w:t xml:space="preserve"> </w:t>
      </w:r>
    </w:p>
    <w:p w:rsidR="00B362B9" w:rsidRPr="00A25DF3" w:rsidRDefault="00B362B9" w:rsidP="008A587D">
      <w:pPr>
        <w:pStyle w:val="ONUMFS"/>
        <w:rPr>
          <w:lang w:val="fr-FR"/>
        </w:rPr>
      </w:pPr>
      <w:r w:rsidRPr="008A587D">
        <w:rPr>
          <w:lang w:val="fr-FR"/>
        </w:rPr>
        <w:t>Les titulaires ou leurs mandataires peuvent indiquer ou mettre à jour leur adresse électronique en présentant une demande en ligne à l</w:t>
      </w:r>
      <w:r w:rsidR="00AC0BE9" w:rsidRPr="008A587D">
        <w:rPr>
          <w:lang w:val="fr-FR"/>
        </w:rPr>
        <w:t>’</w:t>
      </w:r>
      <w:r w:rsidRPr="008A587D">
        <w:rPr>
          <w:lang w:val="fr-FR"/>
        </w:rPr>
        <w:t xml:space="preserve">aide, respectivement, du formulaire de modification des coordonnées du titulaire ou du formulaire de gestion des mandataires, </w:t>
      </w:r>
      <w:r w:rsidRPr="00A25DF3">
        <w:rPr>
          <w:lang w:val="fr-FR"/>
        </w:rPr>
        <w:t>disponible</w:t>
      </w:r>
      <w:r w:rsidR="00730BCE" w:rsidRPr="00A25DF3">
        <w:rPr>
          <w:lang w:val="fr-FR"/>
        </w:rPr>
        <w:t>s</w:t>
      </w:r>
      <w:r w:rsidRPr="00A25DF3">
        <w:rPr>
          <w:lang w:val="fr-FR"/>
        </w:rPr>
        <w:t xml:space="preserve"> à l</w:t>
      </w:r>
      <w:r w:rsidR="00AC0BE9" w:rsidRPr="00A25DF3">
        <w:rPr>
          <w:lang w:val="fr-FR"/>
        </w:rPr>
        <w:t>’</w:t>
      </w:r>
      <w:r w:rsidRPr="00A25DF3">
        <w:rPr>
          <w:lang w:val="fr-FR"/>
        </w:rPr>
        <w:t>adres</w:t>
      </w:r>
      <w:r w:rsidR="00730BCE" w:rsidRPr="00A25DF3">
        <w:rPr>
          <w:lang w:val="fr-FR"/>
        </w:rPr>
        <w:t>se</w:t>
      </w:r>
      <w:r w:rsidR="00AA7509">
        <w:rPr>
          <w:lang w:val="fr-FR"/>
        </w:rPr>
        <w:t> :</w:t>
      </w:r>
      <w:r w:rsidR="008A587D" w:rsidRPr="00A25DF3">
        <w:rPr>
          <w:lang w:val="fr-FR"/>
        </w:rPr>
        <w:t> </w:t>
      </w:r>
      <w:hyperlink r:id="rId10" w:history="1">
        <w:r w:rsidR="00550783" w:rsidRPr="00096183">
          <w:rPr>
            <w:rStyle w:val="Hyperlink"/>
            <w:lang w:val="fr-FR"/>
          </w:rPr>
          <w:t>https://www.wipo.int/madrid/fr/manage/</w:t>
        </w:r>
      </w:hyperlink>
      <w:r w:rsidRPr="00A25DF3">
        <w:rPr>
          <w:lang w:val="fr-FR"/>
        </w:rPr>
        <w:t>.</w:t>
      </w:r>
    </w:p>
    <w:p w:rsidR="00B362B9" w:rsidRPr="00D96BA4" w:rsidRDefault="00B362B9" w:rsidP="00B362B9">
      <w:pPr>
        <w:pStyle w:val="ONUME"/>
        <w:numPr>
          <w:ilvl w:val="0"/>
          <w:numId w:val="0"/>
        </w:numPr>
        <w:rPr>
          <w:rFonts w:eastAsiaTheme="minorHAnsi"/>
          <w:u w:val="single"/>
          <w:lang w:val="fr-FR" w:eastAsia="en-US"/>
        </w:rPr>
      </w:pPr>
      <w:r w:rsidRPr="00D96BA4">
        <w:rPr>
          <w:rFonts w:eastAsiaTheme="minorHAnsi"/>
          <w:u w:val="single"/>
          <w:lang w:val="fr-FR" w:eastAsia="en-US"/>
        </w:rPr>
        <w:t>Avantages de l</w:t>
      </w:r>
      <w:r w:rsidR="00AC0BE9">
        <w:rPr>
          <w:rFonts w:eastAsiaTheme="minorHAnsi"/>
          <w:u w:val="single"/>
          <w:lang w:val="fr-FR" w:eastAsia="en-US"/>
        </w:rPr>
        <w:t>’</w:t>
      </w:r>
      <w:r w:rsidRPr="00D96BA4">
        <w:rPr>
          <w:rFonts w:eastAsiaTheme="minorHAnsi"/>
          <w:u w:val="single"/>
          <w:lang w:val="fr-FR" w:eastAsia="en-US"/>
        </w:rPr>
        <w:t>indication d</w:t>
      </w:r>
      <w:r w:rsidR="00AC0BE9">
        <w:rPr>
          <w:rFonts w:eastAsiaTheme="minorHAnsi"/>
          <w:u w:val="single"/>
          <w:lang w:val="fr-FR" w:eastAsia="en-US"/>
        </w:rPr>
        <w:t>’</w:t>
      </w:r>
      <w:r w:rsidRPr="00D96BA4">
        <w:rPr>
          <w:rFonts w:eastAsiaTheme="minorHAnsi"/>
          <w:u w:val="single"/>
          <w:lang w:val="fr-FR" w:eastAsia="en-US"/>
        </w:rPr>
        <w:t>une adresse électronique</w:t>
      </w:r>
    </w:p>
    <w:p w:rsidR="008A587D" w:rsidRDefault="00B362B9" w:rsidP="008A587D">
      <w:pPr>
        <w:pStyle w:val="ONUMFS"/>
        <w:rPr>
          <w:lang w:val="fr-FR" w:eastAsia="en-US"/>
        </w:rPr>
      </w:pPr>
      <w:r w:rsidRPr="008A587D">
        <w:rPr>
          <w:lang w:val="fr-FR" w:eastAsia="en-US"/>
        </w:rPr>
        <w:t>En plus de recevoir des communications électroniques du Bureau international de l</w:t>
      </w:r>
      <w:r w:rsidR="00AC0BE9" w:rsidRPr="008A587D">
        <w:rPr>
          <w:lang w:val="fr-FR" w:eastAsia="en-US"/>
        </w:rPr>
        <w:t>’</w:t>
      </w:r>
      <w:r w:rsidRPr="008A587D">
        <w:rPr>
          <w:lang w:val="fr-FR" w:eastAsia="en-US"/>
        </w:rPr>
        <w:t xml:space="preserve">OMPI qui sont rapides, fiables et traçables, les titulaires et les mandataires ayant </w:t>
      </w:r>
      <w:r w:rsidR="00A015D8">
        <w:rPr>
          <w:lang w:val="fr-FR" w:eastAsia="en-US"/>
        </w:rPr>
        <w:t xml:space="preserve">indiqué </w:t>
      </w:r>
      <w:r w:rsidRPr="008A587D">
        <w:rPr>
          <w:lang w:val="fr-FR" w:eastAsia="en-US"/>
        </w:rPr>
        <w:t>une adresse électronique</w:t>
      </w:r>
      <w:r w:rsidR="00DB53F2">
        <w:rPr>
          <w:lang w:val="fr-FR" w:eastAsia="en-US"/>
        </w:rPr>
        <w:t xml:space="preserve"> </w:t>
      </w:r>
      <w:r w:rsidRPr="008A587D">
        <w:rPr>
          <w:lang w:val="fr-FR" w:eastAsia="en-US"/>
        </w:rPr>
        <w:t>bénéficieront d</w:t>
      </w:r>
      <w:r w:rsidR="00AC0BE9" w:rsidRPr="008A587D">
        <w:rPr>
          <w:lang w:val="fr-FR" w:eastAsia="en-US"/>
        </w:rPr>
        <w:t>’</w:t>
      </w:r>
      <w:r w:rsidRPr="008A587D">
        <w:rPr>
          <w:lang w:val="fr-FR" w:eastAsia="en-US"/>
        </w:rPr>
        <w:t>autres avantages.</w:t>
      </w:r>
      <w:r w:rsidR="00653284" w:rsidRPr="008A587D">
        <w:rPr>
          <w:lang w:val="fr-FR" w:eastAsia="en-US"/>
        </w:rPr>
        <w:t xml:space="preserve">  </w:t>
      </w:r>
    </w:p>
    <w:p w:rsidR="00730BCE" w:rsidRPr="008A587D" w:rsidRDefault="00B362B9" w:rsidP="008A587D">
      <w:pPr>
        <w:pStyle w:val="ONUMFS"/>
        <w:rPr>
          <w:lang w:val="fr-FR" w:eastAsia="en-US"/>
        </w:rPr>
      </w:pPr>
      <w:r w:rsidRPr="008A587D">
        <w:rPr>
          <w:lang w:val="fr-FR" w:eastAsia="en-US"/>
        </w:rPr>
        <w:lastRenderedPageBreak/>
        <w:t>Le Bureau international de l</w:t>
      </w:r>
      <w:r w:rsidR="00AC0BE9" w:rsidRPr="008A587D">
        <w:rPr>
          <w:lang w:val="fr-FR" w:eastAsia="en-US"/>
        </w:rPr>
        <w:t>’</w:t>
      </w:r>
      <w:r w:rsidRPr="008A587D">
        <w:rPr>
          <w:lang w:val="fr-FR" w:eastAsia="en-US"/>
        </w:rPr>
        <w:t>OMPI met en place un environnement de travail numérique pour les utilisateurs du système de Madrid, qui permettra une communication électronique directe et des services et outils en ligne fiables, pour une expérience utilisateur optima</w:t>
      </w:r>
      <w:r w:rsidR="008A587D" w:rsidRPr="008A587D">
        <w:rPr>
          <w:lang w:val="fr-FR" w:eastAsia="en-US"/>
        </w:rPr>
        <w:t>le.  Le</w:t>
      </w:r>
      <w:r w:rsidRPr="008A587D">
        <w:rPr>
          <w:lang w:val="fr-FR" w:eastAsia="en-US"/>
        </w:rPr>
        <w:t>s titulaires et les mandataires ayant indiqué une adresse électronique et possédant un compte OMPI auront bientôt la possibilité de gérer leur portefeuille et d</w:t>
      </w:r>
      <w:r w:rsidR="00AC0BE9" w:rsidRPr="008A587D">
        <w:rPr>
          <w:lang w:val="fr-FR" w:eastAsia="en-US"/>
        </w:rPr>
        <w:t>’</w:t>
      </w:r>
      <w:r w:rsidRPr="008A587D">
        <w:rPr>
          <w:lang w:val="fr-FR" w:eastAsia="en-US"/>
        </w:rPr>
        <w:t>effectuer des transactions en ligne de manière rapide, sécurisée et fiable.</w:t>
      </w:r>
    </w:p>
    <w:p w:rsidR="00B362B9" w:rsidRPr="00D96BA4" w:rsidRDefault="00AA7509" w:rsidP="00763237">
      <w:pPr>
        <w:pStyle w:val="Endofdocument-Annex"/>
        <w:spacing w:before="480"/>
        <w:rPr>
          <w:lang w:val="fr-FR"/>
        </w:rPr>
      </w:pPr>
      <w:r>
        <w:t>11 </w:t>
      </w:r>
      <w:bookmarkStart w:id="0" w:name="_GoBack"/>
      <w:bookmarkEnd w:id="0"/>
      <w:proofErr w:type="spellStart"/>
      <w:r w:rsidRPr="00AA7509">
        <w:t>mai</w:t>
      </w:r>
      <w:proofErr w:type="spellEnd"/>
      <w:r w:rsidR="00B362B9" w:rsidRPr="00AA7509">
        <w:rPr>
          <w:lang w:val="fr-FR"/>
        </w:rPr>
        <w:t> 2022</w:t>
      </w:r>
    </w:p>
    <w:sectPr w:rsidR="00B362B9" w:rsidRPr="00D96BA4" w:rsidSect="008A587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37E" w:rsidRDefault="005B537E">
      <w:r>
        <w:separator/>
      </w:r>
    </w:p>
  </w:endnote>
  <w:endnote w:type="continuationSeparator" w:id="0">
    <w:p w:rsidR="005B537E" w:rsidRDefault="005B537E" w:rsidP="003B38C1">
      <w:r>
        <w:separator/>
      </w:r>
    </w:p>
    <w:p w:rsidR="005B537E" w:rsidRPr="003B38C1" w:rsidRDefault="005B537E" w:rsidP="003B38C1">
      <w:pPr>
        <w:spacing w:after="60"/>
        <w:rPr>
          <w:sz w:val="17"/>
        </w:rPr>
      </w:pPr>
      <w:r>
        <w:rPr>
          <w:sz w:val="17"/>
        </w:rPr>
        <w:t>[Endnote continued from previous page]</w:t>
      </w:r>
    </w:p>
  </w:endnote>
  <w:endnote w:type="continuationNotice" w:id="1">
    <w:p w:rsidR="005B537E" w:rsidRPr="003B38C1" w:rsidRDefault="005B537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87D" w:rsidRDefault="008A5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87D" w:rsidRDefault="008A5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87D" w:rsidRDefault="008A5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37E" w:rsidRDefault="005B537E">
      <w:r>
        <w:separator/>
      </w:r>
    </w:p>
  </w:footnote>
  <w:footnote w:type="continuationSeparator" w:id="0">
    <w:p w:rsidR="005B537E" w:rsidRDefault="005B537E" w:rsidP="008B60B2">
      <w:r>
        <w:separator/>
      </w:r>
    </w:p>
    <w:p w:rsidR="005B537E" w:rsidRPr="00ED77FB" w:rsidRDefault="005B537E" w:rsidP="008B60B2">
      <w:pPr>
        <w:spacing w:after="60"/>
        <w:rPr>
          <w:sz w:val="17"/>
          <w:szCs w:val="17"/>
        </w:rPr>
      </w:pPr>
      <w:r w:rsidRPr="00ED77FB">
        <w:rPr>
          <w:sz w:val="17"/>
          <w:szCs w:val="17"/>
        </w:rPr>
        <w:t>[Footnote continued from previous page]</w:t>
      </w:r>
    </w:p>
  </w:footnote>
  <w:footnote w:type="continuationNotice" w:id="1">
    <w:p w:rsidR="005B537E" w:rsidRPr="00ED77FB" w:rsidRDefault="005B537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87D" w:rsidRDefault="008A58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87D" w:rsidRDefault="008A587D" w:rsidP="008A587D">
    <w:pPr>
      <w:pStyle w:val="Header"/>
      <w:spacing w:after="480"/>
      <w:jc w:val="right"/>
    </w:pPr>
    <w:proofErr w:type="gramStart"/>
    <w:r>
      <w:t>page</w:t>
    </w:r>
    <w:proofErr w:type="gramEnd"/>
    <w:r>
      <w:t xml:space="preserve"> </w:t>
    </w:r>
    <w:r>
      <w:fldChar w:fldCharType="begin"/>
    </w:r>
    <w:r>
      <w:instrText xml:space="preserve"> PAGE   \* MERGEFORMAT </w:instrText>
    </w:r>
    <w:r>
      <w:fldChar w:fldCharType="separate"/>
    </w:r>
    <w:r w:rsidR="00A2689A">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980" w:rsidRPr="008A587D" w:rsidRDefault="00830980" w:rsidP="008A5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7"/>
  </w:num>
  <w:num w:numId="4">
    <w:abstractNumId w:val="0"/>
  </w:num>
  <w:num w:numId="5">
    <w:abstractNumId w:val="9"/>
  </w:num>
  <w:num w:numId="6">
    <w:abstractNumId w:val="1"/>
  </w:num>
  <w:num w:numId="7">
    <w:abstractNumId w:val="3"/>
  </w:num>
  <w:num w:numId="8">
    <w:abstractNumId w:val="5"/>
  </w:num>
  <w:num w:numId="9">
    <w:abstractNumId w:val="8"/>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Lisbon|TextBase TMs\WorkspaceFTS\Administration &amp; Finance\Administration|TextBase TMs\WorkspaceFTS\Administration &amp; Finance\PBC|TextBase TMs\WorkspaceFTS\Brands, Designs &amp; DN\AMC|TextBase TMs\WorkspaceFTS\Brands, Designs &amp; DN\Brands|TextBase TMs\WorkspaceFTS\Brands, Designs &amp; DN\Madrid|TextBase TMs\WorkspaceFTS\Copyright\Copyright|TextBase TMs\WorkspaceFTS\Development\Development|TextBase TMs\WorkspaceFTS\GRTKF\GRTKF|TextBase TMs\WorkspaceFTS\Outreach\ACE|TextBase TMs\WorkspaceFTS\Outreach\Publications|TextBase TMs\WorkspaceFTS\Patents &amp; Innovation\IPC|TextBase TMs\WorkspaceFTS\Patents &amp; Innovation\Patents|TextBase TMs\WorkspaceFTS\xLegacy\Academy|TextBase TMs\WorkspaceFTS\Administration &amp; Finance\Administration|TextBase TMs\WorkspaceFTS\GRTKF\GRTKF|TextBase TMs\WorkspaceFTS\Outreach\Academy|TextBase TMs\WorkspaceFTS\Outreach\Publications|TextBase TMs\WorkspaceFTS\Patents &amp; Innovation\Budapest|TextBase TMs\WorkspaceFTS\Patents &amp; Innovation\IPC|TextBase TMs\WorkspaceFTS\Treaties &amp; Laws\WIPO Lex|TextBase TMs\WorkspaceFTS\Treaties &amp; Laws\WIPO Treaties|TextBase TMs\WorkspaceFTS\xLegacy\Academy|Team Server TMs\French"/>
    <w:docVar w:name="TextBaseURL" w:val="empty"/>
    <w:docVar w:name="UILng" w:val="en"/>
  </w:docVars>
  <w:rsids>
    <w:rsidRoot w:val="00CC5016"/>
    <w:rsid w:val="00002841"/>
    <w:rsid w:val="00005CFF"/>
    <w:rsid w:val="000112B6"/>
    <w:rsid w:val="000123A6"/>
    <w:rsid w:val="00013F2F"/>
    <w:rsid w:val="00024AA9"/>
    <w:rsid w:val="00032DC3"/>
    <w:rsid w:val="00033170"/>
    <w:rsid w:val="00034413"/>
    <w:rsid w:val="00043313"/>
    <w:rsid w:val="00043CAA"/>
    <w:rsid w:val="000503A8"/>
    <w:rsid w:val="000617A9"/>
    <w:rsid w:val="0006182B"/>
    <w:rsid w:val="00062945"/>
    <w:rsid w:val="000645D4"/>
    <w:rsid w:val="00065151"/>
    <w:rsid w:val="000728FF"/>
    <w:rsid w:val="00075432"/>
    <w:rsid w:val="00086FE7"/>
    <w:rsid w:val="000968ED"/>
    <w:rsid w:val="000A525D"/>
    <w:rsid w:val="000B50D9"/>
    <w:rsid w:val="000C16EC"/>
    <w:rsid w:val="000D3921"/>
    <w:rsid w:val="000E73ED"/>
    <w:rsid w:val="000F597C"/>
    <w:rsid w:val="000F5E56"/>
    <w:rsid w:val="00103147"/>
    <w:rsid w:val="00107423"/>
    <w:rsid w:val="001075FD"/>
    <w:rsid w:val="0012343B"/>
    <w:rsid w:val="001272E3"/>
    <w:rsid w:val="00131BD8"/>
    <w:rsid w:val="00133F53"/>
    <w:rsid w:val="001362EE"/>
    <w:rsid w:val="001370D1"/>
    <w:rsid w:val="001377FC"/>
    <w:rsid w:val="0014334B"/>
    <w:rsid w:val="0015037D"/>
    <w:rsid w:val="00153AE0"/>
    <w:rsid w:val="00160573"/>
    <w:rsid w:val="00163F61"/>
    <w:rsid w:val="00164458"/>
    <w:rsid w:val="00166299"/>
    <w:rsid w:val="00174735"/>
    <w:rsid w:val="001809F6"/>
    <w:rsid w:val="00182AAC"/>
    <w:rsid w:val="001832A6"/>
    <w:rsid w:val="0018470B"/>
    <w:rsid w:val="00185E31"/>
    <w:rsid w:val="00186DE1"/>
    <w:rsid w:val="00194BA2"/>
    <w:rsid w:val="001A5EE8"/>
    <w:rsid w:val="001B2703"/>
    <w:rsid w:val="001B49FF"/>
    <w:rsid w:val="001B6499"/>
    <w:rsid w:val="001B7101"/>
    <w:rsid w:val="001C2D7E"/>
    <w:rsid w:val="001D15DD"/>
    <w:rsid w:val="001E1E9A"/>
    <w:rsid w:val="001E2A93"/>
    <w:rsid w:val="001E3305"/>
    <w:rsid w:val="001E3850"/>
    <w:rsid w:val="001F1B95"/>
    <w:rsid w:val="001F717F"/>
    <w:rsid w:val="0020258E"/>
    <w:rsid w:val="00203F6A"/>
    <w:rsid w:val="0020437E"/>
    <w:rsid w:val="00204815"/>
    <w:rsid w:val="0020551F"/>
    <w:rsid w:val="002071FD"/>
    <w:rsid w:val="00210DFB"/>
    <w:rsid w:val="00212966"/>
    <w:rsid w:val="0021549A"/>
    <w:rsid w:val="0022493E"/>
    <w:rsid w:val="00224A8A"/>
    <w:rsid w:val="0023598F"/>
    <w:rsid w:val="002408FD"/>
    <w:rsid w:val="00251890"/>
    <w:rsid w:val="0025278E"/>
    <w:rsid w:val="00253685"/>
    <w:rsid w:val="00253A4B"/>
    <w:rsid w:val="00262D96"/>
    <w:rsid w:val="002634C4"/>
    <w:rsid w:val="00263E64"/>
    <w:rsid w:val="00266B6C"/>
    <w:rsid w:val="00271266"/>
    <w:rsid w:val="00271540"/>
    <w:rsid w:val="002823CC"/>
    <w:rsid w:val="00284ACE"/>
    <w:rsid w:val="00285096"/>
    <w:rsid w:val="002928D3"/>
    <w:rsid w:val="0029293A"/>
    <w:rsid w:val="00294F25"/>
    <w:rsid w:val="002A2E4F"/>
    <w:rsid w:val="002A3414"/>
    <w:rsid w:val="002A7210"/>
    <w:rsid w:val="002B1941"/>
    <w:rsid w:val="002B6590"/>
    <w:rsid w:val="002C1554"/>
    <w:rsid w:val="002C168C"/>
    <w:rsid w:val="002C38D8"/>
    <w:rsid w:val="002C544F"/>
    <w:rsid w:val="002D64E7"/>
    <w:rsid w:val="002F016B"/>
    <w:rsid w:val="002F1FE6"/>
    <w:rsid w:val="002F4E68"/>
    <w:rsid w:val="002F589C"/>
    <w:rsid w:val="00300795"/>
    <w:rsid w:val="00312F7F"/>
    <w:rsid w:val="003144C2"/>
    <w:rsid w:val="00315BB3"/>
    <w:rsid w:val="00317670"/>
    <w:rsid w:val="0032052E"/>
    <w:rsid w:val="003235A0"/>
    <w:rsid w:val="00324A0A"/>
    <w:rsid w:val="00324A92"/>
    <w:rsid w:val="003311BC"/>
    <w:rsid w:val="00332FFB"/>
    <w:rsid w:val="00335EC1"/>
    <w:rsid w:val="0033700F"/>
    <w:rsid w:val="00345C59"/>
    <w:rsid w:val="00347330"/>
    <w:rsid w:val="00347C76"/>
    <w:rsid w:val="0035459C"/>
    <w:rsid w:val="00356D9F"/>
    <w:rsid w:val="00357985"/>
    <w:rsid w:val="003612A1"/>
    <w:rsid w:val="00361450"/>
    <w:rsid w:val="00361AE2"/>
    <w:rsid w:val="00361B51"/>
    <w:rsid w:val="00363931"/>
    <w:rsid w:val="00365541"/>
    <w:rsid w:val="003673CF"/>
    <w:rsid w:val="003845C1"/>
    <w:rsid w:val="00385B28"/>
    <w:rsid w:val="00390A75"/>
    <w:rsid w:val="00392B70"/>
    <w:rsid w:val="00395B20"/>
    <w:rsid w:val="00396CD6"/>
    <w:rsid w:val="003A6F89"/>
    <w:rsid w:val="003B38C1"/>
    <w:rsid w:val="003B45F8"/>
    <w:rsid w:val="003C06B7"/>
    <w:rsid w:val="003C0A23"/>
    <w:rsid w:val="003C2450"/>
    <w:rsid w:val="003D5EA3"/>
    <w:rsid w:val="003E0563"/>
    <w:rsid w:val="003E0D9F"/>
    <w:rsid w:val="003E165E"/>
    <w:rsid w:val="004052E1"/>
    <w:rsid w:val="00406DCA"/>
    <w:rsid w:val="00411FB2"/>
    <w:rsid w:val="00412D35"/>
    <w:rsid w:val="004140CD"/>
    <w:rsid w:val="00414A9E"/>
    <w:rsid w:val="004160A6"/>
    <w:rsid w:val="00423E3E"/>
    <w:rsid w:val="00427AF4"/>
    <w:rsid w:val="004472C0"/>
    <w:rsid w:val="0046009B"/>
    <w:rsid w:val="004630B4"/>
    <w:rsid w:val="004647DA"/>
    <w:rsid w:val="00466BC7"/>
    <w:rsid w:val="0047006A"/>
    <w:rsid w:val="00474062"/>
    <w:rsid w:val="00477D6B"/>
    <w:rsid w:val="00477EF9"/>
    <w:rsid w:val="00481841"/>
    <w:rsid w:val="004854BE"/>
    <w:rsid w:val="004935CA"/>
    <w:rsid w:val="004936FC"/>
    <w:rsid w:val="004947C5"/>
    <w:rsid w:val="004B0093"/>
    <w:rsid w:val="004B279C"/>
    <w:rsid w:val="004B336C"/>
    <w:rsid w:val="004B3A47"/>
    <w:rsid w:val="004C1767"/>
    <w:rsid w:val="004C7C7E"/>
    <w:rsid w:val="004E0770"/>
    <w:rsid w:val="004E1955"/>
    <w:rsid w:val="004E29FF"/>
    <w:rsid w:val="004E2CBA"/>
    <w:rsid w:val="004E3193"/>
    <w:rsid w:val="004E56FD"/>
    <w:rsid w:val="004F5A30"/>
    <w:rsid w:val="00501448"/>
    <w:rsid w:val="005019FF"/>
    <w:rsid w:val="00517D5D"/>
    <w:rsid w:val="00520ADD"/>
    <w:rsid w:val="005243B1"/>
    <w:rsid w:val="005276CB"/>
    <w:rsid w:val="0053057A"/>
    <w:rsid w:val="005409D1"/>
    <w:rsid w:val="00542CCC"/>
    <w:rsid w:val="00543595"/>
    <w:rsid w:val="00546473"/>
    <w:rsid w:val="00546A94"/>
    <w:rsid w:val="00550783"/>
    <w:rsid w:val="00560A29"/>
    <w:rsid w:val="005621EC"/>
    <w:rsid w:val="00563C83"/>
    <w:rsid w:val="00563FB7"/>
    <w:rsid w:val="00564929"/>
    <w:rsid w:val="00566749"/>
    <w:rsid w:val="00566C48"/>
    <w:rsid w:val="00572F01"/>
    <w:rsid w:val="00575D17"/>
    <w:rsid w:val="00585704"/>
    <w:rsid w:val="005868B8"/>
    <w:rsid w:val="005909A2"/>
    <w:rsid w:val="0059245B"/>
    <w:rsid w:val="00597CDF"/>
    <w:rsid w:val="005A192B"/>
    <w:rsid w:val="005A56B2"/>
    <w:rsid w:val="005B1ACA"/>
    <w:rsid w:val="005B537E"/>
    <w:rsid w:val="005B5479"/>
    <w:rsid w:val="005C5CE3"/>
    <w:rsid w:val="005C6649"/>
    <w:rsid w:val="005C720D"/>
    <w:rsid w:val="005D047A"/>
    <w:rsid w:val="005D614E"/>
    <w:rsid w:val="005D7254"/>
    <w:rsid w:val="005E58F6"/>
    <w:rsid w:val="005E6996"/>
    <w:rsid w:val="005F2F3B"/>
    <w:rsid w:val="00605604"/>
    <w:rsid w:val="00605827"/>
    <w:rsid w:val="00610FD9"/>
    <w:rsid w:val="00613134"/>
    <w:rsid w:val="00634AF5"/>
    <w:rsid w:val="00644AA2"/>
    <w:rsid w:val="00646050"/>
    <w:rsid w:val="00647B0C"/>
    <w:rsid w:val="00652B42"/>
    <w:rsid w:val="00653284"/>
    <w:rsid w:val="00654AE9"/>
    <w:rsid w:val="0065645B"/>
    <w:rsid w:val="006659A7"/>
    <w:rsid w:val="00665B2A"/>
    <w:rsid w:val="006713CA"/>
    <w:rsid w:val="00674ABA"/>
    <w:rsid w:val="006751E5"/>
    <w:rsid w:val="00676C5C"/>
    <w:rsid w:val="00681F05"/>
    <w:rsid w:val="00684699"/>
    <w:rsid w:val="00687B7E"/>
    <w:rsid w:val="00695A08"/>
    <w:rsid w:val="006A143E"/>
    <w:rsid w:val="006A27A6"/>
    <w:rsid w:val="006A4D0C"/>
    <w:rsid w:val="006B0BE3"/>
    <w:rsid w:val="006C7FD0"/>
    <w:rsid w:val="006D1756"/>
    <w:rsid w:val="006D3AB3"/>
    <w:rsid w:val="006D505C"/>
    <w:rsid w:val="006D529E"/>
    <w:rsid w:val="006E495E"/>
    <w:rsid w:val="006E6086"/>
    <w:rsid w:val="006F073B"/>
    <w:rsid w:val="006F33FF"/>
    <w:rsid w:val="007011F2"/>
    <w:rsid w:val="00706009"/>
    <w:rsid w:val="007227A5"/>
    <w:rsid w:val="007303D8"/>
    <w:rsid w:val="00730BCE"/>
    <w:rsid w:val="00736BD0"/>
    <w:rsid w:val="0074425A"/>
    <w:rsid w:val="00745FE0"/>
    <w:rsid w:val="00752E22"/>
    <w:rsid w:val="007605C5"/>
    <w:rsid w:val="00760CDD"/>
    <w:rsid w:val="00763237"/>
    <w:rsid w:val="007641F5"/>
    <w:rsid w:val="00767C4D"/>
    <w:rsid w:val="00773CE3"/>
    <w:rsid w:val="00775EBD"/>
    <w:rsid w:val="00780451"/>
    <w:rsid w:val="007817CB"/>
    <w:rsid w:val="00782581"/>
    <w:rsid w:val="00790A94"/>
    <w:rsid w:val="0079611A"/>
    <w:rsid w:val="007A0427"/>
    <w:rsid w:val="007A0D38"/>
    <w:rsid w:val="007A1B85"/>
    <w:rsid w:val="007A3895"/>
    <w:rsid w:val="007A69A5"/>
    <w:rsid w:val="007B6DB5"/>
    <w:rsid w:val="007B7F73"/>
    <w:rsid w:val="007C3E9B"/>
    <w:rsid w:val="007D1613"/>
    <w:rsid w:val="007D220F"/>
    <w:rsid w:val="007D228E"/>
    <w:rsid w:val="007D250A"/>
    <w:rsid w:val="007D458C"/>
    <w:rsid w:val="007F4D09"/>
    <w:rsid w:val="007F62D1"/>
    <w:rsid w:val="00804EC4"/>
    <w:rsid w:val="00805484"/>
    <w:rsid w:val="008215F9"/>
    <w:rsid w:val="00824519"/>
    <w:rsid w:val="00825023"/>
    <w:rsid w:val="008267DC"/>
    <w:rsid w:val="00830980"/>
    <w:rsid w:val="00841ED0"/>
    <w:rsid w:val="00853FA8"/>
    <w:rsid w:val="00854071"/>
    <w:rsid w:val="008564AD"/>
    <w:rsid w:val="00862208"/>
    <w:rsid w:val="00864DDA"/>
    <w:rsid w:val="00867D91"/>
    <w:rsid w:val="00885618"/>
    <w:rsid w:val="00886684"/>
    <w:rsid w:val="008929D1"/>
    <w:rsid w:val="008948BE"/>
    <w:rsid w:val="008977D0"/>
    <w:rsid w:val="008A0DCE"/>
    <w:rsid w:val="008A175B"/>
    <w:rsid w:val="008A587D"/>
    <w:rsid w:val="008B23F7"/>
    <w:rsid w:val="008B2CC1"/>
    <w:rsid w:val="008B60B2"/>
    <w:rsid w:val="008C2D2F"/>
    <w:rsid w:val="008C2FE6"/>
    <w:rsid w:val="008D5107"/>
    <w:rsid w:val="008E5C41"/>
    <w:rsid w:val="008F1F70"/>
    <w:rsid w:val="00902402"/>
    <w:rsid w:val="0090731E"/>
    <w:rsid w:val="00916EE2"/>
    <w:rsid w:val="00922789"/>
    <w:rsid w:val="00922FA6"/>
    <w:rsid w:val="00930A99"/>
    <w:rsid w:val="00931772"/>
    <w:rsid w:val="009378BE"/>
    <w:rsid w:val="00940793"/>
    <w:rsid w:val="00940830"/>
    <w:rsid w:val="00943E32"/>
    <w:rsid w:val="009449F2"/>
    <w:rsid w:val="00946CC7"/>
    <w:rsid w:val="009627CD"/>
    <w:rsid w:val="00964883"/>
    <w:rsid w:val="00965789"/>
    <w:rsid w:val="00965EC2"/>
    <w:rsid w:val="00966A22"/>
    <w:rsid w:val="0096722F"/>
    <w:rsid w:val="0097652C"/>
    <w:rsid w:val="00980843"/>
    <w:rsid w:val="009820CB"/>
    <w:rsid w:val="00987E9A"/>
    <w:rsid w:val="009933E0"/>
    <w:rsid w:val="00993D16"/>
    <w:rsid w:val="00997AAD"/>
    <w:rsid w:val="009A147F"/>
    <w:rsid w:val="009A1F42"/>
    <w:rsid w:val="009A31F3"/>
    <w:rsid w:val="009A591F"/>
    <w:rsid w:val="009C0C04"/>
    <w:rsid w:val="009D4892"/>
    <w:rsid w:val="009E2791"/>
    <w:rsid w:val="009E3F6F"/>
    <w:rsid w:val="009E5F9F"/>
    <w:rsid w:val="009E72BA"/>
    <w:rsid w:val="009F2A14"/>
    <w:rsid w:val="009F499F"/>
    <w:rsid w:val="00A015D8"/>
    <w:rsid w:val="00A04B6E"/>
    <w:rsid w:val="00A05C02"/>
    <w:rsid w:val="00A1012C"/>
    <w:rsid w:val="00A14494"/>
    <w:rsid w:val="00A15258"/>
    <w:rsid w:val="00A1570B"/>
    <w:rsid w:val="00A21684"/>
    <w:rsid w:val="00A22CFF"/>
    <w:rsid w:val="00A25430"/>
    <w:rsid w:val="00A25DF3"/>
    <w:rsid w:val="00A26154"/>
    <w:rsid w:val="00A2622E"/>
    <w:rsid w:val="00A2689A"/>
    <w:rsid w:val="00A27748"/>
    <w:rsid w:val="00A33B61"/>
    <w:rsid w:val="00A34B65"/>
    <w:rsid w:val="00A353ED"/>
    <w:rsid w:val="00A42DAF"/>
    <w:rsid w:val="00A43C0A"/>
    <w:rsid w:val="00A456E7"/>
    <w:rsid w:val="00A45BD8"/>
    <w:rsid w:val="00A47133"/>
    <w:rsid w:val="00A50747"/>
    <w:rsid w:val="00A56907"/>
    <w:rsid w:val="00A73E05"/>
    <w:rsid w:val="00A80660"/>
    <w:rsid w:val="00A85994"/>
    <w:rsid w:val="00A869B7"/>
    <w:rsid w:val="00A94E39"/>
    <w:rsid w:val="00A97790"/>
    <w:rsid w:val="00A978BC"/>
    <w:rsid w:val="00A97995"/>
    <w:rsid w:val="00AA1EEF"/>
    <w:rsid w:val="00AA7509"/>
    <w:rsid w:val="00AB2642"/>
    <w:rsid w:val="00AB74E9"/>
    <w:rsid w:val="00AC0BE9"/>
    <w:rsid w:val="00AC0C84"/>
    <w:rsid w:val="00AC205C"/>
    <w:rsid w:val="00AC76CA"/>
    <w:rsid w:val="00AD38EE"/>
    <w:rsid w:val="00AE0798"/>
    <w:rsid w:val="00AF0A6B"/>
    <w:rsid w:val="00AF5108"/>
    <w:rsid w:val="00AF51E0"/>
    <w:rsid w:val="00B05A69"/>
    <w:rsid w:val="00B05EF8"/>
    <w:rsid w:val="00B06339"/>
    <w:rsid w:val="00B117D7"/>
    <w:rsid w:val="00B1322D"/>
    <w:rsid w:val="00B20F09"/>
    <w:rsid w:val="00B21387"/>
    <w:rsid w:val="00B2247B"/>
    <w:rsid w:val="00B2590C"/>
    <w:rsid w:val="00B27CB2"/>
    <w:rsid w:val="00B30767"/>
    <w:rsid w:val="00B325A6"/>
    <w:rsid w:val="00B362B9"/>
    <w:rsid w:val="00B422D3"/>
    <w:rsid w:val="00B46D7E"/>
    <w:rsid w:val="00B54D7D"/>
    <w:rsid w:val="00B560E6"/>
    <w:rsid w:val="00B71605"/>
    <w:rsid w:val="00B721AF"/>
    <w:rsid w:val="00B75C96"/>
    <w:rsid w:val="00B83157"/>
    <w:rsid w:val="00B84BE7"/>
    <w:rsid w:val="00B85937"/>
    <w:rsid w:val="00B876C0"/>
    <w:rsid w:val="00B9676B"/>
    <w:rsid w:val="00B9734B"/>
    <w:rsid w:val="00B97A85"/>
    <w:rsid w:val="00BA59F8"/>
    <w:rsid w:val="00BA63F6"/>
    <w:rsid w:val="00BA6DE5"/>
    <w:rsid w:val="00BB2934"/>
    <w:rsid w:val="00BB30F3"/>
    <w:rsid w:val="00BB61DC"/>
    <w:rsid w:val="00BB78C7"/>
    <w:rsid w:val="00BC3EB5"/>
    <w:rsid w:val="00BD1BF1"/>
    <w:rsid w:val="00BD1ECD"/>
    <w:rsid w:val="00BE55D6"/>
    <w:rsid w:val="00BE5857"/>
    <w:rsid w:val="00BF49F1"/>
    <w:rsid w:val="00C05C05"/>
    <w:rsid w:val="00C05D02"/>
    <w:rsid w:val="00C11BFE"/>
    <w:rsid w:val="00C146FC"/>
    <w:rsid w:val="00C1745D"/>
    <w:rsid w:val="00C20357"/>
    <w:rsid w:val="00C22AA1"/>
    <w:rsid w:val="00C304F4"/>
    <w:rsid w:val="00C30B85"/>
    <w:rsid w:val="00C32F61"/>
    <w:rsid w:val="00C45642"/>
    <w:rsid w:val="00C47421"/>
    <w:rsid w:val="00C50383"/>
    <w:rsid w:val="00C553FB"/>
    <w:rsid w:val="00C556FE"/>
    <w:rsid w:val="00C61A8F"/>
    <w:rsid w:val="00C63443"/>
    <w:rsid w:val="00C634D0"/>
    <w:rsid w:val="00C67841"/>
    <w:rsid w:val="00C728EF"/>
    <w:rsid w:val="00C771EA"/>
    <w:rsid w:val="00C85566"/>
    <w:rsid w:val="00C8590C"/>
    <w:rsid w:val="00C9435A"/>
    <w:rsid w:val="00C95E82"/>
    <w:rsid w:val="00C977DB"/>
    <w:rsid w:val="00CA0392"/>
    <w:rsid w:val="00CA37DE"/>
    <w:rsid w:val="00CA4166"/>
    <w:rsid w:val="00CB132F"/>
    <w:rsid w:val="00CB13CA"/>
    <w:rsid w:val="00CB5A5D"/>
    <w:rsid w:val="00CC5016"/>
    <w:rsid w:val="00CD3F54"/>
    <w:rsid w:val="00CD489A"/>
    <w:rsid w:val="00CE0A51"/>
    <w:rsid w:val="00CE0F4D"/>
    <w:rsid w:val="00CE6390"/>
    <w:rsid w:val="00CF4536"/>
    <w:rsid w:val="00D01607"/>
    <w:rsid w:val="00D01FB2"/>
    <w:rsid w:val="00D077C3"/>
    <w:rsid w:val="00D22BD4"/>
    <w:rsid w:val="00D270DE"/>
    <w:rsid w:val="00D30CC7"/>
    <w:rsid w:val="00D31C2F"/>
    <w:rsid w:val="00D36192"/>
    <w:rsid w:val="00D37559"/>
    <w:rsid w:val="00D409DF"/>
    <w:rsid w:val="00D40A98"/>
    <w:rsid w:val="00D424EC"/>
    <w:rsid w:val="00D45252"/>
    <w:rsid w:val="00D57F87"/>
    <w:rsid w:val="00D57F90"/>
    <w:rsid w:val="00D60310"/>
    <w:rsid w:val="00D71B4D"/>
    <w:rsid w:val="00D76F38"/>
    <w:rsid w:val="00D826FA"/>
    <w:rsid w:val="00D8712E"/>
    <w:rsid w:val="00D90C96"/>
    <w:rsid w:val="00D90EE5"/>
    <w:rsid w:val="00D93D55"/>
    <w:rsid w:val="00D96BA4"/>
    <w:rsid w:val="00D97A76"/>
    <w:rsid w:val="00DA490E"/>
    <w:rsid w:val="00DA57C8"/>
    <w:rsid w:val="00DA5DD0"/>
    <w:rsid w:val="00DA6384"/>
    <w:rsid w:val="00DB0560"/>
    <w:rsid w:val="00DB42CB"/>
    <w:rsid w:val="00DB53F2"/>
    <w:rsid w:val="00DC3E50"/>
    <w:rsid w:val="00DC7B6F"/>
    <w:rsid w:val="00DD7011"/>
    <w:rsid w:val="00DE0537"/>
    <w:rsid w:val="00DE6B21"/>
    <w:rsid w:val="00DE764B"/>
    <w:rsid w:val="00DF0D7E"/>
    <w:rsid w:val="00E00B14"/>
    <w:rsid w:val="00E10FE2"/>
    <w:rsid w:val="00E13CD6"/>
    <w:rsid w:val="00E140D3"/>
    <w:rsid w:val="00E210C4"/>
    <w:rsid w:val="00E213EE"/>
    <w:rsid w:val="00E335FE"/>
    <w:rsid w:val="00E414A2"/>
    <w:rsid w:val="00E42B9A"/>
    <w:rsid w:val="00E4578F"/>
    <w:rsid w:val="00E52C2C"/>
    <w:rsid w:val="00E532DC"/>
    <w:rsid w:val="00E6635C"/>
    <w:rsid w:val="00E66C2C"/>
    <w:rsid w:val="00E73486"/>
    <w:rsid w:val="00E77518"/>
    <w:rsid w:val="00E80539"/>
    <w:rsid w:val="00EA5303"/>
    <w:rsid w:val="00EA5422"/>
    <w:rsid w:val="00EA6D64"/>
    <w:rsid w:val="00EB0E6B"/>
    <w:rsid w:val="00EB1EC4"/>
    <w:rsid w:val="00EB50E5"/>
    <w:rsid w:val="00EC23FC"/>
    <w:rsid w:val="00EC4E49"/>
    <w:rsid w:val="00EC572A"/>
    <w:rsid w:val="00ED4C4F"/>
    <w:rsid w:val="00ED52AB"/>
    <w:rsid w:val="00ED77FB"/>
    <w:rsid w:val="00EE45FA"/>
    <w:rsid w:val="00EE5748"/>
    <w:rsid w:val="00EF0146"/>
    <w:rsid w:val="00EF04C1"/>
    <w:rsid w:val="00F05AB9"/>
    <w:rsid w:val="00F05CAE"/>
    <w:rsid w:val="00F05EC7"/>
    <w:rsid w:val="00F06DF3"/>
    <w:rsid w:val="00F0720F"/>
    <w:rsid w:val="00F201C4"/>
    <w:rsid w:val="00F350CF"/>
    <w:rsid w:val="00F37F68"/>
    <w:rsid w:val="00F407E2"/>
    <w:rsid w:val="00F45480"/>
    <w:rsid w:val="00F52AC0"/>
    <w:rsid w:val="00F54999"/>
    <w:rsid w:val="00F6258E"/>
    <w:rsid w:val="00F62CDB"/>
    <w:rsid w:val="00F64B5E"/>
    <w:rsid w:val="00F66152"/>
    <w:rsid w:val="00F7315B"/>
    <w:rsid w:val="00F7721F"/>
    <w:rsid w:val="00F87C3E"/>
    <w:rsid w:val="00F9797F"/>
    <w:rsid w:val="00FA247D"/>
    <w:rsid w:val="00FB3AF4"/>
    <w:rsid w:val="00FB3F86"/>
    <w:rsid w:val="00FC3D36"/>
    <w:rsid w:val="00FC4C8A"/>
    <w:rsid w:val="00FD3541"/>
    <w:rsid w:val="00FE2C30"/>
    <w:rsid w:val="00FE6AEC"/>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BB83E4A"/>
  <w15:docId w15:val="{52698EF2-1EE3-405B-B3B9-CAE20BAC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867D91"/>
    <w:rPr>
      <w:sz w:val="16"/>
      <w:szCs w:val="16"/>
    </w:rPr>
  </w:style>
  <w:style w:type="paragraph" w:styleId="CommentSubject">
    <w:name w:val="annotation subject"/>
    <w:basedOn w:val="CommentText"/>
    <w:next w:val="CommentText"/>
    <w:link w:val="CommentSubjectChar"/>
    <w:semiHidden/>
    <w:unhideWhenUsed/>
    <w:rsid w:val="00867D91"/>
    <w:rPr>
      <w:b/>
      <w:bCs/>
      <w:sz w:val="20"/>
    </w:rPr>
  </w:style>
  <w:style w:type="character" w:customStyle="1" w:styleId="CommentTextChar">
    <w:name w:val="Comment Text Char"/>
    <w:basedOn w:val="DefaultParagraphFont"/>
    <w:link w:val="CommentText"/>
    <w:semiHidden/>
    <w:rsid w:val="00867D91"/>
    <w:rPr>
      <w:rFonts w:ascii="Arial" w:eastAsia="SimSun" w:hAnsi="Arial" w:cs="Arial"/>
      <w:sz w:val="18"/>
      <w:lang w:eastAsia="zh-CN"/>
    </w:rPr>
  </w:style>
  <w:style w:type="character" w:customStyle="1" w:styleId="CommentSubjectChar">
    <w:name w:val="Comment Subject Char"/>
    <w:basedOn w:val="CommentTextChar"/>
    <w:link w:val="CommentSubject"/>
    <w:semiHidden/>
    <w:rsid w:val="00867D91"/>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705177686">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madrid/fr/manage/" TargetMode="External"/><Relationship Id="rId4" Type="http://schemas.openxmlformats.org/officeDocument/2006/relationships/settings" Target="settings.xml"/><Relationship Id="rId9" Type="http://schemas.openxmlformats.org/officeDocument/2006/relationships/hyperlink" Target="https://www3.wipo.int/madrid/monitor/f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5F1BE-423F-4488-AB5E-FF0A346B6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388</Words>
  <Characters>2444</Characters>
  <Application>Microsoft Office Word</Application>
  <DocSecurity>0</DocSecurity>
  <Lines>40</Lines>
  <Paragraphs>12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PUBLIC</cp:keywords>
  <cp:lastModifiedBy>DIAZ Natacha</cp:lastModifiedBy>
  <cp:revision>29</cp:revision>
  <cp:lastPrinted>2022-05-10T14:56:00Z</cp:lastPrinted>
  <dcterms:created xsi:type="dcterms:W3CDTF">2022-05-05T17:47:00Z</dcterms:created>
  <dcterms:modified xsi:type="dcterms:W3CDTF">2022-05-10T14:57:00Z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36bd155b-4340-4f69-b5ce-d1c569982cf5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