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9755A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9755AE">
              <w:rPr>
                <w:rFonts w:ascii="Arial Black" w:hAnsi="Arial Black"/>
                <w:sz w:val="15"/>
                <w:lang w:val="fr-FR"/>
              </w:rPr>
              <w:t>21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80124F">
              <w:rPr>
                <w:rFonts w:ascii="Arial Black" w:hAnsi="Arial Black"/>
                <w:sz w:val="15"/>
                <w:lang w:val="fr-FR"/>
              </w:rPr>
              <w:t>4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0966">
        <w:rPr>
          <w:b/>
          <w:bCs/>
          <w:sz w:val="28"/>
          <w:szCs w:val="28"/>
          <w:lang w:val="fr-FR"/>
        </w:rPr>
        <w:t xml:space="preserve">Arrangement </w:t>
      </w:r>
      <w:r w:rsidR="002A113B">
        <w:rPr>
          <w:b/>
          <w:bCs/>
          <w:sz w:val="28"/>
          <w:szCs w:val="28"/>
          <w:lang w:val="fr-FR"/>
        </w:rPr>
        <w:t xml:space="preserve">et Protocole </w:t>
      </w:r>
      <w:r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A113B" w:rsidRDefault="0080124F" w:rsidP="002A113B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Jours chômés en 2015</w:t>
      </w:r>
    </w:p>
    <w:p w:rsidR="004D51F1" w:rsidRPr="002C0966" w:rsidRDefault="004D51F1" w:rsidP="004103DF">
      <w:pPr>
        <w:rPr>
          <w:szCs w:val="22"/>
          <w:lang w:val="fr-FR"/>
        </w:rPr>
      </w:pPr>
    </w:p>
    <w:p w:rsidR="004B5FCE" w:rsidRDefault="004B5FCE" w:rsidP="004B5FCE">
      <w:pPr>
        <w:pStyle w:val="ONUMFS"/>
        <w:rPr>
          <w:lang w:val="fr-FR"/>
        </w:rPr>
      </w:pPr>
      <w:r w:rsidRPr="004B5FCE">
        <w:rPr>
          <w:lang w:val="fr-FR"/>
        </w:rPr>
        <w:t>Conformément à la règle 32.2)v) du Règlement d’exécution commun à l’Arrangement</w:t>
      </w:r>
      <w:r>
        <w:rPr>
          <w:lang w:val="fr-FR"/>
        </w:rPr>
        <w:t xml:space="preserve"> </w:t>
      </w:r>
      <w:r w:rsidRPr="004B5FCE">
        <w:rPr>
          <w:lang w:val="fr-FR"/>
        </w:rPr>
        <w:t>de Madrid concernant l’enregistrement international des marques et au Protocole relatif à cet</w:t>
      </w:r>
      <w:r>
        <w:rPr>
          <w:lang w:val="fr-FR"/>
        </w:rPr>
        <w:t xml:space="preserve"> </w:t>
      </w:r>
      <w:r w:rsidRPr="004B5FCE">
        <w:rPr>
          <w:lang w:val="fr-FR"/>
        </w:rPr>
        <w:t>Arrangement, les utilisateurs sont informés que les jours où il est prévu que le Bureau</w:t>
      </w:r>
      <w:r>
        <w:rPr>
          <w:lang w:val="fr-FR"/>
        </w:rPr>
        <w:t xml:space="preserve"> </w:t>
      </w:r>
      <w:r w:rsidRPr="004B5FCE">
        <w:rPr>
          <w:lang w:val="fr-FR"/>
        </w:rPr>
        <w:t xml:space="preserve">international </w:t>
      </w:r>
      <w:r>
        <w:rPr>
          <w:lang w:val="fr-FR"/>
        </w:rPr>
        <w:t xml:space="preserve">de l’Organisation Mondiale de la Propriété Intellectuelle (OMPI) </w:t>
      </w:r>
      <w:r w:rsidRPr="004B5FCE">
        <w:rPr>
          <w:lang w:val="fr-FR"/>
        </w:rPr>
        <w:t>ne sera pas ouvert au public pendant l’année 201</w:t>
      </w:r>
      <w:r w:rsidR="0080124F">
        <w:rPr>
          <w:lang w:val="fr-FR"/>
        </w:rPr>
        <w:t>5</w:t>
      </w:r>
      <w:r w:rsidRPr="004B5FCE">
        <w:rPr>
          <w:lang w:val="fr-FR"/>
        </w:rPr>
        <w:t xml:space="preserve"> seront, outre les samedis et</w:t>
      </w:r>
      <w:r>
        <w:rPr>
          <w:lang w:val="fr-FR"/>
        </w:rPr>
        <w:t xml:space="preserve"> </w:t>
      </w:r>
      <w:r w:rsidRPr="004B5FCE">
        <w:rPr>
          <w:lang w:val="fr-FR"/>
        </w:rPr>
        <w:t>dimanches, les suivants :</w:t>
      </w:r>
      <w:r w:rsidR="0080124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24F" w:rsidRPr="009755AE" w:rsidTr="00086278">
        <w:tc>
          <w:tcPr>
            <w:tcW w:w="4820" w:type="dxa"/>
          </w:tcPr>
          <w:p w:rsidR="0080124F" w:rsidRDefault="0080124F">
            <w:pPr>
              <w:tabs>
                <w:tab w:val="left" w:pos="5534"/>
              </w:tabs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80124F" w:rsidRDefault="0080124F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le jeudi 1</w:t>
            </w:r>
            <w:r w:rsidRPr="009C30CE">
              <w:rPr>
                <w:color w:val="000000"/>
                <w:vertAlign w:val="superscript"/>
                <w:lang w:val="fr-FR"/>
              </w:rPr>
              <w:t>er</w:t>
            </w:r>
            <w:r>
              <w:rPr>
                <w:color w:val="000000"/>
                <w:lang w:val="fr-FR"/>
              </w:rPr>
              <w:t xml:space="preserve"> janvier 2015</w:t>
            </w:r>
          </w:p>
          <w:p w:rsidR="0080124F" w:rsidRPr="0080124F" w:rsidRDefault="0080124F" w:rsidP="0080124F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color w:val="000000"/>
                <w:lang w:val="fr-FR"/>
              </w:rPr>
              <w:t>le vendredi 2 janvier 2015</w:t>
            </w:r>
          </w:p>
        </w:tc>
      </w:tr>
      <w:tr w:rsidR="0080124F" w:rsidRPr="009755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9755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PÂQUES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le vendredi 3 avril 2015</w:t>
            </w:r>
          </w:p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lundi 6 avril 2015 </w:t>
            </w:r>
          </w:p>
        </w:tc>
      </w:tr>
      <w:tr w:rsidR="0080124F" w:rsidRPr="009755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PENTECÔTE</w:t>
            </w:r>
          </w:p>
        </w:tc>
        <w:tc>
          <w:tcPr>
            <w:tcW w:w="3969" w:type="dxa"/>
          </w:tcPr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lundi</w:t>
            </w:r>
            <w:proofErr w:type="spellEnd"/>
            <w:r w:rsidRPr="00086278">
              <w:t xml:space="preserve"> 25 mai 2015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JEÛNE GENEVOIS</w:t>
            </w:r>
          </w:p>
        </w:tc>
        <w:tc>
          <w:tcPr>
            <w:tcW w:w="3969" w:type="dxa"/>
          </w:tcPr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jeudi</w:t>
            </w:r>
            <w:proofErr w:type="spellEnd"/>
            <w:r w:rsidRPr="00086278">
              <w:t xml:space="preserve"> 10 </w:t>
            </w:r>
            <w:proofErr w:type="spellStart"/>
            <w:r w:rsidRPr="00086278">
              <w:t>septembre</w:t>
            </w:r>
            <w:proofErr w:type="spellEnd"/>
            <w:r w:rsidRPr="00086278">
              <w:t xml:space="preserve"> 2015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2D12B5">
              <w:rPr>
                <w:color w:val="000000"/>
                <w:lang w:val="fr-CH"/>
              </w:rPr>
              <w:t>AÏD AL-ADHA (célébré)</w:t>
            </w:r>
          </w:p>
        </w:tc>
        <w:tc>
          <w:tcPr>
            <w:tcW w:w="3969" w:type="dxa"/>
          </w:tcPr>
          <w:p w:rsidR="0080124F" w:rsidRPr="0080124F" w:rsidRDefault="00086278" w:rsidP="007E7A5A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="007E7A5A">
              <w:t>jeu</w:t>
            </w:r>
            <w:r w:rsidRPr="00086278">
              <w:t>di</w:t>
            </w:r>
            <w:proofErr w:type="spellEnd"/>
            <w:r w:rsidRPr="00086278">
              <w:t xml:space="preserve"> 24 </w:t>
            </w:r>
            <w:proofErr w:type="spellStart"/>
            <w:r w:rsidRPr="00086278">
              <w:t>septembre</w:t>
            </w:r>
            <w:proofErr w:type="spellEnd"/>
            <w:r w:rsidRPr="00086278">
              <w:t xml:space="preserve"> 2015</w:t>
            </w:r>
            <w:r w:rsidR="009755AE">
              <w:rPr>
                <w:rStyle w:val="FootnoteReference"/>
              </w:rPr>
              <w:footnoteReference w:id="2"/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9755AE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NOËL</w:t>
            </w: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>le jeudi 24 décembre 2015</w:t>
            </w:r>
          </w:p>
          <w:p w:rsidR="0080124F" w:rsidRPr="0080124F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>le vendredi 25 décembre 2015</w:t>
            </w:r>
          </w:p>
        </w:tc>
      </w:tr>
      <w:tr w:rsidR="00086278" w:rsidRPr="009755AE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9755AE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NOUVEL AN</w:t>
            </w:r>
            <w:r>
              <w:rPr>
                <w:color w:val="000000"/>
                <w:lang w:val="fr-FR"/>
              </w:rPr>
              <w:t xml:space="preserve"> 2016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>le jeudi 31 décembre 2015</w:t>
            </w:r>
          </w:p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>le vendredi 1</w:t>
            </w:r>
            <w:r w:rsidRPr="00086278">
              <w:rPr>
                <w:vertAlign w:val="superscript"/>
                <w:lang w:val="fr-CH"/>
              </w:rPr>
              <w:t xml:space="preserve">er </w:t>
            </w:r>
            <w:r w:rsidRPr="00086278">
              <w:rPr>
                <w:lang w:val="fr-CH"/>
              </w:rPr>
              <w:t>janvier 2016</w:t>
            </w:r>
          </w:p>
        </w:tc>
      </w:tr>
    </w:tbl>
    <w:p w:rsidR="002A113B" w:rsidRDefault="002A113B" w:rsidP="002A113B">
      <w:pPr>
        <w:rPr>
          <w:lang w:val="fr-FR"/>
        </w:rPr>
      </w:pPr>
    </w:p>
    <w:p w:rsidR="002D12B5" w:rsidRDefault="002D12B5" w:rsidP="002A113B">
      <w:pPr>
        <w:rPr>
          <w:lang w:val="fr-FR"/>
        </w:rPr>
      </w:pPr>
      <w:r>
        <w:rPr>
          <w:lang w:val="fr-FR"/>
        </w:rPr>
        <w:t xml:space="preserve">En outre, nous rappelons aux utilisateurs que le Bureau international ne sera pas ouvert au public les </w:t>
      </w:r>
      <w:r w:rsidR="0080124F">
        <w:rPr>
          <w:lang w:val="fr-FR"/>
        </w:rPr>
        <w:t>jeudi</w:t>
      </w:r>
      <w:r>
        <w:rPr>
          <w:lang w:val="fr-FR"/>
        </w:rPr>
        <w:t xml:space="preserve"> 25 décembre 201</w:t>
      </w:r>
      <w:r w:rsidR="0080124F">
        <w:rPr>
          <w:lang w:val="fr-FR"/>
        </w:rPr>
        <w:t>4</w:t>
      </w:r>
      <w:r>
        <w:rPr>
          <w:lang w:val="fr-FR"/>
        </w:rPr>
        <w:t xml:space="preserve"> et </w:t>
      </w:r>
      <w:r w:rsidR="0080124F">
        <w:rPr>
          <w:lang w:val="fr-FR"/>
        </w:rPr>
        <w:t>vendre</w:t>
      </w:r>
      <w:r>
        <w:rPr>
          <w:lang w:val="fr-FR"/>
        </w:rPr>
        <w:t>di 26 décembre 201</w:t>
      </w:r>
      <w:r w:rsidR="0080124F">
        <w:rPr>
          <w:lang w:val="fr-FR"/>
        </w:rPr>
        <w:t>4</w:t>
      </w:r>
      <w:r>
        <w:rPr>
          <w:lang w:val="fr-FR"/>
        </w:rPr>
        <w:t xml:space="preserve">.  </w:t>
      </w:r>
    </w:p>
    <w:p w:rsidR="002D12B5" w:rsidRDefault="002D12B5" w:rsidP="002A113B">
      <w:pPr>
        <w:rPr>
          <w:lang w:val="fr-FR"/>
        </w:rPr>
      </w:pPr>
    </w:p>
    <w:p w:rsidR="004B5FCE" w:rsidRPr="00F230FD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9755AE">
        <w:rPr>
          <w:color w:val="000000"/>
          <w:lang w:val="fr-FR"/>
        </w:rPr>
        <w:t>12</w:t>
      </w:r>
      <w:bookmarkStart w:id="2" w:name="_GoBack"/>
      <w:bookmarkEnd w:id="2"/>
      <w:r w:rsidR="002A113B" w:rsidRPr="00F230FD">
        <w:rPr>
          <w:color w:val="000000"/>
          <w:lang w:val="fr-FR"/>
        </w:rPr>
        <w:t> </w:t>
      </w:r>
      <w:r w:rsidR="002D12B5">
        <w:rPr>
          <w:color w:val="000000"/>
          <w:lang w:val="fr-FR"/>
        </w:rPr>
        <w:t>décembre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2014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755AE" w:rsidRPr="009755AE" w:rsidRDefault="009755A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proofErr w:type="gramStart"/>
      <w:r>
        <w:t>Pourrait</w:t>
      </w:r>
      <w:proofErr w:type="spellEnd"/>
      <w:r>
        <w:t xml:space="preserve"> changer </w:t>
      </w:r>
      <w:proofErr w:type="spellStart"/>
      <w:r>
        <w:t>ultérieurement</w:t>
      </w:r>
      <w:proofErr w:type="spellEnd"/>
      <w:r>
        <w:t>.</w:t>
      </w:r>
      <w:proofErr w:type="gramEnd"/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086278" w:rsidRPr="00086278">
      <w:rPr>
        <w:noProof/>
        <w:lang w:val="fr-FR"/>
      </w:rPr>
      <w:t>2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B4A7D"/>
    <w:rsid w:val="002C0966"/>
    <w:rsid w:val="002C1554"/>
    <w:rsid w:val="002C361B"/>
    <w:rsid w:val="002C38D8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46D7E"/>
    <w:rsid w:val="00B54BA8"/>
    <w:rsid w:val="00B656E6"/>
    <w:rsid w:val="00B7752D"/>
    <w:rsid w:val="00B83157"/>
    <w:rsid w:val="00B83B6A"/>
    <w:rsid w:val="00B869F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7D71"/>
    <w:rsid w:val="00E76FC1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94D2-81A4-4484-8091-60D033F2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991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DIAZ Natacha</cp:lastModifiedBy>
  <cp:revision>11</cp:revision>
  <cp:lastPrinted>2014-12-05T09:01:00Z</cp:lastPrinted>
  <dcterms:created xsi:type="dcterms:W3CDTF">2014-11-13T10:15:00Z</dcterms:created>
  <dcterms:modified xsi:type="dcterms:W3CDTF">2014-12-12T08:46:00Z</dcterms:modified>
</cp:coreProperties>
</file>