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F93076">
              <w:rPr>
                <w:rFonts w:ascii="Arial Black" w:hAnsi="Arial Black"/>
                <w:color w:val="000000"/>
                <w:sz w:val="15"/>
                <w:lang w:val="es-ES_tradnl"/>
              </w:rPr>
              <w:t>10</w:t>
            </w:r>
            <w:r w:rsidR="00772C7E">
              <w:rPr>
                <w:rFonts w:ascii="Arial Black" w:hAnsi="Arial Black"/>
                <w:color w:val="000000"/>
                <w:sz w:val="15"/>
                <w:lang w:val="es-ES_tradnl"/>
              </w:rPr>
              <w:t>/2023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8E5BF2">
        <w:rPr>
          <w:b/>
          <w:sz w:val="24"/>
          <w:szCs w:val="24"/>
          <w:lang w:val="es-ES_tradnl"/>
        </w:rPr>
        <w:t>República Democrática Popular Lao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 Director 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individual pagadera respecto de </w:t>
      </w:r>
      <w:r w:rsidR="000343F9">
        <w:rPr>
          <w:lang w:val="es-ES_tradnl" w:eastAsia="ja-JP"/>
        </w:rPr>
        <w:t>l</w:t>
      </w:r>
      <w:r w:rsidR="008E5BF2">
        <w:rPr>
          <w:lang w:val="es-ES_tradnl" w:eastAsia="ja-JP"/>
        </w:rPr>
        <w:t>a República Democrática Popular Lao</w:t>
      </w:r>
      <w:r w:rsidRPr="0071201D">
        <w:rPr>
          <w:lang w:val="es-ES_tradnl" w:eastAsia="ja-JP"/>
        </w:rPr>
        <w:t xml:space="preserve"> </w:t>
      </w:r>
      <w:r w:rsidR="000343F9">
        <w:rPr>
          <w:lang w:val="es-ES_tradnl" w:eastAsia="ja-JP"/>
        </w:rPr>
        <w:t>cuando es designada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>
        <w:rPr>
          <w:lang w:val="es-ES_tradnl" w:eastAsia="ja-JP"/>
        </w:rPr>
        <w:t xml:space="preserve"> </w:t>
      </w:r>
      <w:r w:rsidR="000343F9">
        <w:rPr>
          <w:lang w:val="es-ES_tradnl" w:eastAsia="ja-JP"/>
        </w:rPr>
        <w:t>l</w:t>
      </w:r>
      <w:r w:rsidR="008E5BF2">
        <w:rPr>
          <w:lang w:val="es-ES_tradnl" w:eastAsia="ja-JP"/>
        </w:rPr>
        <w:t>a República Democrática Popular Lao</w:t>
      </w:r>
      <w:r w:rsidR="00AF0D28">
        <w:rPr>
          <w:lang w:val="es-ES_tradnl" w:eastAsia="ja-JP"/>
        </w:rPr>
        <w:t>.</w:t>
      </w:r>
    </w:p>
    <w:p w:rsidR="00AF0D28" w:rsidRPr="00AF0D28" w:rsidRDefault="00F36F09" w:rsidP="00E62AE7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684E24">
        <w:rPr>
          <w:lang w:val="es-ES_tradnl" w:eastAsia="ja-JP"/>
        </w:rPr>
        <w:t>22</w:t>
      </w:r>
      <w:r w:rsidR="00E62AE7" w:rsidRPr="00E62AE7">
        <w:rPr>
          <w:lang w:val="es-ES_tradnl" w:eastAsia="ja-JP"/>
        </w:rPr>
        <w:t xml:space="preserve"> de abril de 2023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AF0D28">
        <w:rPr>
          <w:lang w:val="es-ES_tradnl"/>
        </w:rPr>
        <w:t xml:space="preserve">pagadera respecto a </w:t>
      </w:r>
      <w:r w:rsidR="000343F9">
        <w:rPr>
          <w:lang w:val="es-ES_tradnl" w:eastAsia="ja-JP"/>
        </w:rPr>
        <w:t>l</w:t>
      </w:r>
      <w:r w:rsidR="008E5BF2">
        <w:rPr>
          <w:lang w:val="es-ES_tradnl" w:eastAsia="ja-JP"/>
        </w:rPr>
        <w:t>a República Democrática Popular Lao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1701"/>
        <w:gridCol w:w="1701"/>
      </w:tblGrid>
      <w:tr w:rsidR="00AF0D28" w:rsidTr="00656AC3">
        <w:trPr>
          <w:trHeight w:val="630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D28" w:rsidRPr="00AF0D28" w:rsidRDefault="00AF0D28" w:rsidP="00D11FD6">
            <w:pPr>
              <w:rPr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AF0D28" w:rsidRPr="00AF0D28" w:rsidRDefault="00AF0D28" w:rsidP="00D11FD6">
            <w:pPr>
              <w:jc w:val="center"/>
              <w:rPr>
                <w:b/>
                <w:bCs/>
                <w:lang w:val="es-CU"/>
              </w:rPr>
            </w:pPr>
          </w:p>
          <w:p w:rsidR="00FD431E" w:rsidRPr="002859E2" w:rsidRDefault="00FD431E" w:rsidP="00AF0D28">
            <w:pPr>
              <w:jc w:val="center"/>
              <w:rPr>
                <w:b/>
                <w:bCs/>
                <w:lang w:val="es-CU"/>
              </w:rPr>
            </w:pPr>
          </w:p>
          <w:p w:rsidR="00AF0D28" w:rsidRDefault="00AF0D28" w:rsidP="00AF0D28">
            <w:pPr>
              <w:jc w:val="center"/>
            </w:pPr>
            <w:r w:rsidRPr="00AF0D28">
              <w:rPr>
                <w:b/>
                <w:bCs/>
              </w:rPr>
              <w:t>ASUNTOS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  <w:p w:rsidR="00AF0D28" w:rsidRDefault="00B33C4B" w:rsidP="00D11FD6">
            <w:pPr>
              <w:jc w:val="center"/>
              <w:rPr>
                <w:b/>
                <w:bCs/>
              </w:rPr>
            </w:pPr>
            <w:r w:rsidRPr="00B33C4B">
              <w:rPr>
                <w:b/>
                <w:bCs/>
              </w:rPr>
              <w:t>Importes</w:t>
            </w:r>
          </w:p>
          <w:p w:rsidR="003D1301" w:rsidRDefault="003D1301" w:rsidP="00D11FD6">
            <w:pPr>
              <w:jc w:val="center"/>
              <w:rPr>
                <w:b/>
                <w:bCs/>
              </w:rPr>
            </w:pPr>
          </w:p>
          <w:p w:rsidR="00AF0D28" w:rsidRDefault="00AF0D28" w:rsidP="00D11FD6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="00B33C4B">
              <w:rPr>
                <w:i/>
                <w:lang w:val="es-CU"/>
              </w:rPr>
              <w:t>en francos suizos</w:t>
            </w:r>
            <w:r>
              <w:rPr>
                <w:i/>
                <w:iCs/>
                <w:lang w:eastAsia="ja-JP"/>
              </w:rPr>
              <w:t>)</w:t>
            </w:r>
          </w:p>
          <w:p w:rsidR="00AF0D28" w:rsidRDefault="00AF0D28" w:rsidP="00D11FD6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AF0D28" w:rsidRPr="00567E3F" w:rsidTr="00656AC3">
        <w:trPr>
          <w:trHeight w:val="630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Default="00AF0D28" w:rsidP="00D11F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A96B1D" w:rsidRDefault="00AF0D28" w:rsidP="00D11FD6">
            <w:pPr>
              <w:jc w:val="center"/>
              <w:rPr>
                <w:lang w:val="es-CU" w:eastAsia="ja-JP"/>
              </w:rPr>
            </w:pPr>
          </w:p>
          <w:p w:rsidR="0042476B" w:rsidRDefault="00E533D5" w:rsidP="00D11FD6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h</w:t>
            </w:r>
            <w:r w:rsidR="000E3C14" w:rsidRPr="00E533D5">
              <w:rPr>
                <w:lang w:val="es-CU" w:eastAsia="ja-JP"/>
              </w:rPr>
              <w:t>asta el</w:t>
            </w:r>
            <w:r w:rsidR="00F36F09">
              <w:rPr>
                <w:lang w:val="es-CU" w:eastAsia="ja-JP"/>
              </w:rPr>
              <w:t xml:space="preserve"> </w:t>
            </w:r>
          </w:p>
          <w:p w:rsidR="00E533D5" w:rsidRDefault="00684E24" w:rsidP="00D11FD6">
            <w:pPr>
              <w:jc w:val="center"/>
              <w:rPr>
                <w:lang w:val="es-CU" w:eastAsia="ja-JP"/>
              </w:rPr>
            </w:pPr>
            <w:r>
              <w:rPr>
                <w:lang w:val="es-CU" w:eastAsia="ja-JP"/>
              </w:rPr>
              <w:t>21</w:t>
            </w:r>
            <w:r w:rsidR="00E62AE7" w:rsidRPr="00E62AE7">
              <w:rPr>
                <w:lang w:val="es-CU" w:eastAsia="ja-JP"/>
              </w:rPr>
              <w:t xml:space="preserve"> de abril de 2023</w:t>
            </w:r>
          </w:p>
          <w:p w:rsidR="00E62AE7" w:rsidRPr="00E533D5" w:rsidRDefault="00E62AE7" w:rsidP="00D11FD6">
            <w:pPr>
              <w:jc w:val="center"/>
              <w:rPr>
                <w:lang w:val="es-C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28" w:rsidRPr="000E3C14" w:rsidRDefault="00AF0D28" w:rsidP="00D11FD6">
            <w:pPr>
              <w:jc w:val="center"/>
              <w:rPr>
                <w:b/>
                <w:lang w:val="es-CU"/>
              </w:rPr>
            </w:pPr>
          </w:p>
          <w:p w:rsidR="00865420" w:rsidRDefault="000E3C14" w:rsidP="00F36F09">
            <w:pPr>
              <w:jc w:val="center"/>
              <w:rPr>
                <w:b/>
                <w:lang w:val="es-ES_tradnl" w:eastAsia="ja-JP"/>
              </w:rPr>
            </w:pPr>
            <w:r w:rsidRPr="000E3C14">
              <w:rPr>
                <w:b/>
                <w:lang w:val="es-ES_tradnl" w:eastAsia="ja-JP"/>
              </w:rPr>
              <w:t xml:space="preserve">a partir del </w:t>
            </w:r>
          </w:p>
          <w:p w:rsidR="00FC71BC" w:rsidRPr="000E3C14" w:rsidRDefault="00684E24" w:rsidP="00E62AE7">
            <w:pPr>
              <w:jc w:val="center"/>
              <w:rPr>
                <w:b/>
                <w:i/>
                <w:iCs/>
                <w:lang w:val="es-CU" w:eastAsia="ja-JP"/>
              </w:rPr>
            </w:pPr>
            <w:r>
              <w:rPr>
                <w:b/>
                <w:lang w:val="es-ES_tradnl" w:eastAsia="ja-JP"/>
              </w:rPr>
              <w:t>22</w:t>
            </w:r>
            <w:r w:rsidR="00452C01" w:rsidRPr="00452C01">
              <w:rPr>
                <w:b/>
                <w:lang w:val="es-ES_tradnl" w:eastAsia="ja-JP"/>
              </w:rPr>
              <w:t xml:space="preserve"> de </w:t>
            </w:r>
            <w:r w:rsidR="00E62AE7">
              <w:rPr>
                <w:b/>
                <w:lang w:val="es-ES_tradnl" w:eastAsia="ja-JP"/>
              </w:rPr>
              <w:t>abril</w:t>
            </w:r>
            <w:r w:rsidR="00452C01" w:rsidRPr="00452C01">
              <w:rPr>
                <w:b/>
                <w:lang w:val="es-ES_tradnl" w:eastAsia="ja-JP"/>
              </w:rPr>
              <w:t xml:space="preserve"> </w:t>
            </w:r>
            <w:r w:rsidR="00E62AE7">
              <w:rPr>
                <w:b/>
                <w:lang w:val="es-ES_tradnl" w:eastAsia="ja-JP"/>
              </w:rPr>
              <w:t>de 2023</w:t>
            </w:r>
          </w:p>
        </w:tc>
      </w:tr>
      <w:tr w:rsidR="00E62AE7" w:rsidTr="00656AC3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7" w:rsidRPr="000E3C14" w:rsidRDefault="00E62AE7" w:rsidP="00E62AE7">
            <w:pPr>
              <w:jc w:val="center"/>
              <w:rPr>
                <w:lang w:val="es-CU"/>
              </w:rPr>
            </w:pPr>
          </w:p>
          <w:p w:rsidR="00E62AE7" w:rsidRDefault="00E62AE7" w:rsidP="00E62AE7">
            <w:pPr>
              <w:jc w:val="center"/>
            </w:pPr>
            <w:r>
              <w:rPr>
                <w:szCs w:val="22"/>
                <w:lang w:val="es-CU"/>
              </w:rPr>
              <w:t>Solicitud o designación posterior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2AE7" w:rsidRDefault="00E62AE7" w:rsidP="00E62AE7"/>
          <w:p w:rsidR="00E62AE7" w:rsidRPr="00500BC9" w:rsidRDefault="00E62AE7" w:rsidP="00E62AE7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E62AE7" w:rsidRPr="00500BC9" w:rsidRDefault="00E62AE7" w:rsidP="00E62AE7">
            <w:pPr>
              <w:rPr>
                <w:rFonts w:eastAsia="MS Mincho"/>
                <w:szCs w:val="22"/>
                <w:lang w:val="es-CU" w:eastAsia="ja-JP"/>
              </w:rPr>
            </w:pPr>
          </w:p>
          <w:p w:rsidR="00E62AE7" w:rsidRDefault="00E62AE7" w:rsidP="00E62AE7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 </w:t>
            </w:r>
            <w:r>
              <w:rPr>
                <w:lang w:val="es-CU"/>
              </w:rPr>
              <w:t xml:space="preserve">por cada clase adicional </w:t>
            </w:r>
          </w:p>
          <w:p w:rsidR="00E62AE7" w:rsidRDefault="00E62AE7" w:rsidP="00E62AE7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7" w:rsidRPr="00E62AE7" w:rsidRDefault="00E62AE7" w:rsidP="00E62AE7">
            <w:pPr>
              <w:jc w:val="center"/>
            </w:pPr>
          </w:p>
          <w:p w:rsidR="00E62AE7" w:rsidRPr="00E62AE7" w:rsidRDefault="00E62AE7" w:rsidP="00E62AE7">
            <w:pPr>
              <w:jc w:val="center"/>
            </w:pPr>
            <w:r w:rsidRPr="00E62AE7">
              <w:t>71</w:t>
            </w:r>
          </w:p>
          <w:p w:rsidR="00E62AE7" w:rsidRPr="00E62AE7" w:rsidRDefault="00E62AE7" w:rsidP="00E62AE7">
            <w:pPr>
              <w:jc w:val="center"/>
            </w:pPr>
          </w:p>
          <w:p w:rsidR="00E62AE7" w:rsidRPr="00E62AE7" w:rsidRDefault="00E62AE7" w:rsidP="00E62AE7">
            <w:pPr>
              <w:jc w:val="center"/>
            </w:pPr>
            <w:r w:rsidRPr="00E62AE7"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7" w:rsidRPr="00CC3325" w:rsidRDefault="00E62AE7" w:rsidP="00E62AE7">
            <w:pPr>
              <w:jc w:val="center"/>
              <w:rPr>
                <w:b/>
              </w:rPr>
            </w:pPr>
          </w:p>
          <w:p w:rsidR="00E62AE7" w:rsidRPr="00CC3325" w:rsidRDefault="00E62AE7" w:rsidP="00E62AE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E62AE7" w:rsidRPr="00CC3325" w:rsidRDefault="00E62AE7" w:rsidP="00E62AE7">
            <w:pPr>
              <w:jc w:val="center"/>
              <w:rPr>
                <w:b/>
              </w:rPr>
            </w:pPr>
          </w:p>
          <w:p w:rsidR="00E62AE7" w:rsidRPr="00CC3325" w:rsidRDefault="00E62AE7" w:rsidP="00E62AE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E62AE7" w:rsidTr="00656AC3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7" w:rsidRDefault="00E62AE7" w:rsidP="00E62AE7"/>
          <w:p w:rsidR="00E62AE7" w:rsidRDefault="00E62AE7" w:rsidP="00E62AE7">
            <w:pPr>
              <w:jc w:val="center"/>
            </w:pPr>
          </w:p>
          <w:p w:rsidR="00E62AE7" w:rsidRDefault="00E62AE7" w:rsidP="00E62AE7">
            <w:pPr>
              <w:jc w:val="center"/>
            </w:pPr>
            <w:r>
              <w:rPr>
                <w:szCs w:val="22"/>
                <w:lang w:val="es-CU"/>
              </w:rPr>
              <w:t>Renovación</w:t>
            </w:r>
          </w:p>
          <w:p w:rsidR="00E62AE7" w:rsidRDefault="00E62AE7" w:rsidP="00E62AE7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7" w:rsidRDefault="00E62AE7" w:rsidP="00E62AE7"/>
          <w:p w:rsidR="00E62AE7" w:rsidRPr="00500BC9" w:rsidRDefault="00E62AE7" w:rsidP="00E62AE7">
            <w:pPr>
              <w:numPr>
                <w:ilvl w:val="0"/>
                <w:numId w:val="9"/>
              </w:numPr>
              <w:tabs>
                <w:tab w:val="left" w:pos="317"/>
                <w:tab w:val="left" w:pos="742"/>
              </w:tabs>
              <w:spacing w:line="260" w:lineRule="exact"/>
              <w:ind w:left="1213" w:hanging="1179"/>
              <w:rPr>
                <w:szCs w:val="22"/>
                <w:lang w:val="es-CU"/>
              </w:rPr>
            </w:pPr>
            <w:r>
              <w:rPr>
                <w:lang w:val="es-CU"/>
              </w:rPr>
              <w:t>por una clase de productos o</w:t>
            </w:r>
            <w:r>
              <w:rPr>
                <w:szCs w:val="22"/>
                <w:lang w:val="es-CU"/>
              </w:rPr>
              <w:t xml:space="preserve"> </w:t>
            </w:r>
            <w:r w:rsidRPr="00500BC9">
              <w:rPr>
                <w:lang w:val="es-CU"/>
              </w:rPr>
              <w:t>servicios</w:t>
            </w:r>
          </w:p>
          <w:p w:rsidR="00E62AE7" w:rsidRPr="00B33C4B" w:rsidRDefault="00E62AE7" w:rsidP="00E62AE7">
            <w:pPr>
              <w:rPr>
                <w:lang w:val="es-CU"/>
              </w:rPr>
            </w:pPr>
          </w:p>
          <w:p w:rsidR="00E62AE7" w:rsidRPr="00B33C4B" w:rsidRDefault="00E62AE7" w:rsidP="00E62AE7">
            <w:pPr>
              <w:rPr>
                <w:rFonts w:eastAsia="MS Mincho"/>
                <w:szCs w:val="22"/>
                <w:lang w:val="es-CU" w:eastAsia="ja-JP"/>
              </w:rPr>
            </w:pPr>
            <w:r w:rsidRPr="00B33C4B">
              <w:rPr>
                <w:lang w:val="es-CU"/>
              </w:rPr>
              <w:t xml:space="preserve">–  </w:t>
            </w:r>
            <w:r>
              <w:rPr>
                <w:lang w:val="es-CU"/>
              </w:rPr>
              <w:t xml:space="preserve"> por cada clase adicional</w:t>
            </w:r>
          </w:p>
          <w:p w:rsidR="00E62AE7" w:rsidRPr="00B33C4B" w:rsidRDefault="00E62AE7" w:rsidP="00E62AE7">
            <w:pPr>
              <w:rPr>
                <w:lang w:val="es-C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7" w:rsidRPr="00E62AE7" w:rsidRDefault="00E62AE7" w:rsidP="00E62AE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62AE7" w:rsidRPr="00E62AE7" w:rsidRDefault="00E62AE7" w:rsidP="00E62AE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2AE7">
              <w:rPr>
                <w:rFonts w:eastAsia="MS Mincho"/>
                <w:szCs w:val="22"/>
                <w:lang w:eastAsia="ja-JP"/>
              </w:rPr>
              <w:t>71</w:t>
            </w:r>
          </w:p>
          <w:p w:rsidR="00E62AE7" w:rsidRPr="00E62AE7" w:rsidRDefault="00E62AE7" w:rsidP="00E62AE7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62AE7" w:rsidRPr="00E62AE7" w:rsidRDefault="00E62AE7" w:rsidP="00E62AE7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E62AE7">
              <w:rPr>
                <w:rFonts w:eastAsia="MS Mincho"/>
                <w:szCs w:val="22"/>
                <w:lang w:eastAsia="ja-JP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AE7" w:rsidRPr="00CC3325" w:rsidRDefault="00E62AE7" w:rsidP="00E62AE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E62AE7" w:rsidRPr="00CC3325" w:rsidRDefault="00E62AE7" w:rsidP="00E62AE7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  <w:p w:rsidR="00E62AE7" w:rsidRPr="00CC3325" w:rsidRDefault="00E62AE7" w:rsidP="00E62AE7">
            <w:pPr>
              <w:jc w:val="center"/>
              <w:rPr>
                <w:b/>
              </w:rPr>
            </w:pPr>
          </w:p>
          <w:p w:rsidR="00E62AE7" w:rsidRPr="00CC3325" w:rsidRDefault="00E62AE7" w:rsidP="00E62AE7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b/>
              </w:rPr>
              <w:t>44</w:t>
            </w:r>
          </w:p>
        </w:tc>
      </w:tr>
    </w:tbl>
    <w:p w:rsidR="002B5E1D" w:rsidRDefault="00FE64BD" w:rsidP="00AF0D28">
      <w:pPr>
        <w:pStyle w:val="ONUMFS"/>
        <w:numPr>
          <w:ilvl w:val="0"/>
          <w:numId w:val="0"/>
        </w:numPr>
        <w:rPr>
          <w:lang w:val="es-ES_tradnl"/>
        </w:rPr>
      </w:pPr>
      <w:r>
        <w:rPr>
          <w:lang w:val="es-ES_tradnl"/>
        </w:rPr>
        <w:t xml:space="preserve"> </w:t>
      </w:r>
      <w:r w:rsidR="002B5E1D">
        <w:rPr>
          <w:lang w:val="es-ES_tradnl"/>
        </w:rPr>
        <w:br w:type="page"/>
      </w: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lastRenderedPageBreak/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0343F9">
        <w:rPr>
          <w:snapToGrid w:val="0"/>
          <w:lang w:val="es-ES_tradnl"/>
        </w:rPr>
        <w:t>l</w:t>
      </w:r>
      <w:r w:rsidR="008E5BF2">
        <w:rPr>
          <w:snapToGrid w:val="0"/>
          <w:lang w:val="es-ES_tradnl"/>
        </w:rPr>
        <w:t>a República Democrática Popular Lao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0343F9">
        <w:rPr>
          <w:rFonts w:eastAsia="MS Mincho"/>
          <w:szCs w:val="22"/>
          <w:lang w:val="es-ES_tradnl" w:eastAsia="ja-JP"/>
        </w:rPr>
        <w:t>sea designada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</w:t>
      </w:r>
      <w:r w:rsidR="000048BF">
        <w:rPr>
          <w:rFonts w:eastAsia="MS Mincho"/>
          <w:szCs w:val="22"/>
          <w:lang w:val="es-ES_tradnl" w:eastAsia="ja-JP"/>
        </w:rPr>
        <w:t>recibida</w:t>
      </w:r>
      <w:r w:rsidR="0027396E" w:rsidRPr="006A5B48">
        <w:rPr>
          <w:rFonts w:eastAsia="MS Mincho"/>
          <w:szCs w:val="22"/>
          <w:lang w:val="es-ES_tradnl" w:eastAsia="ja-JP"/>
        </w:rPr>
        <w:t xml:space="preserve">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684E24">
        <w:rPr>
          <w:lang w:val="es-ES_tradnl" w:eastAsia="ja-JP"/>
        </w:rPr>
        <w:t>22</w:t>
      </w:r>
      <w:r w:rsidR="000048BF">
        <w:rPr>
          <w:lang w:val="es-ES_tradnl" w:eastAsia="ja-JP"/>
        </w:rPr>
        <w:t> </w:t>
      </w:r>
      <w:r w:rsidR="00652108" w:rsidRPr="00652108">
        <w:rPr>
          <w:lang w:val="es-ES_tradnl" w:eastAsia="ja-JP"/>
        </w:rPr>
        <w:t>de abril de 2023</w:t>
      </w:r>
      <w:r w:rsidR="00652108">
        <w:rPr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o </w:t>
      </w:r>
      <w:r w:rsidR="000048BF" w:rsidRPr="000048BF">
        <w:rPr>
          <w:rFonts w:eastAsia="MS Mincho"/>
          <w:szCs w:val="22"/>
          <w:lang w:val="es-ES_tradnl" w:eastAsia="ja-JP"/>
        </w:rPr>
        <w:t>después de esa fecha</w:t>
      </w:r>
      <w:r w:rsidR="000048BF">
        <w:rPr>
          <w:rFonts w:eastAsia="MS Mincho"/>
          <w:szCs w:val="22"/>
          <w:lang w:val="es-ES_tradnl" w:eastAsia="ja-JP"/>
        </w:rPr>
        <w:t xml:space="preserve">; 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 xml:space="preserve">sea objeto de una designación posterior </w:t>
      </w:r>
      <w:r w:rsidR="0071378F">
        <w:rPr>
          <w:rFonts w:eastAsia="MS Mincho"/>
          <w:szCs w:val="22"/>
          <w:lang w:val="es-ES_tradnl" w:eastAsia="ja-JP"/>
        </w:rPr>
        <w:t>q</w:t>
      </w:r>
      <w:r w:rsidR="0071378F" w:rsidRPr="0071378F">
        <w:rPr>
          <w:lang w:val="es-ES"/>
        </w:rPr>
        <w:t xml:space="preserve">ue haya sido </w:t>
      </w:r>
      <w:r w:rsidRPr="00A76562">
        <w:rPr>
          <w:rFonts w:eastAsia="MS Mincho"/>
          <w:szCs w:val="22"/>
          <w:lang w:val="es-ES_tradnl" w:eastAsia="ja-JP"/>
        </w:rPr>
        <w:t>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0048BF">
        <w:rPr>
          <w:rFonts w:eastAsia="MS Mincho"/>
          <w:szCs w:val="22"/>
          <w:lang w:val="es-ES_tradnl" w:eastAsia="ja-JP"/>
        </w:rPr>
        <w:t>o</w:t>
      </w:r>
      <w:r w:rsidRPr="00A76562">
        <w:rPr>
          <w:rFonts w:eastAsia="MS Mincho"/>
          <w:szCs w:val="22"/>
          <w:lang w:val="es-ES_tradnl" w:eastAsia="ja-JP"/>
        </w:rPr>
        <w:t xml:space="preserve"> presentada directamente a</w:t>
      </w:r>
      <w:r w:rsidR="000048BF">
        <w:rPr>
          <w:rFonts w:eastAsia="MS Mincho"/>
          <w:szCs w:val="22"/>
          <w:lang w:val="es-ES_tradnl" w:eastAsia="ja-JP"/>
        </w:rPr>
        <w:t>nte</w:t>
      </w:r>
      <w:r w:rsidRPr="00A76562">
        <w:rPr>
          <w:rFonts w:eastAsia="MS Mincho"/>
          <w:szCs w:val="22"/>
          <w:lang w:val="es-ES_tradnl" w:eastAsia="ja-JP"/>
        </w:rPr>
        <w:t xml:space="preserve">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Pr="00A76562">
        <w:rPr>
          <w:rFonts w:eastAsia="MS Mincho"/>
          <w:szCs w:val="22"/>
          <w:lang w:val="es-ES_tradnl" w:eastAsia="ja-JP"/>
        </w:rPr>
        <w:t xml:space="preserve">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0343F9" w:rsidP="000048BF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designada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</w:t>
      </w:r>
      <w:r w:rsidR="000048BF">
        <w:rPr>
          <w:rFonts w:eastAsia="MS Mincho"/>
          <w:szCs w:val="22"/>
          <w:lang w:val="es-ES_tradnl" w:eastAsia="ja-JP"/>
        </w:rPr>
        <w:t xml:space="preserve">renueva en dicha fecha o </w:t>
      </w:r>
      <w:r w:rsidR="000048BF" w:rsidRPr="000048BF">
        <w:rPr>
          <w:rFonts w:eastAsia="MS Mincho"/>
          <w:szCs w:val="22"/>
          <w:lang w:val="es-ES_tradnl" w:eastAsia="ja-JP"/>
        </w:rPr>
        <w:t>posteriormente</w:t>
      </w:r>
      <w:r w:rsidR="00A76562" w:rsidRPr="00A76562">
        <w:rPr>
          <w:rFonts w:eastAsia="MS Mincho"/>
          <w:szCs w:val="22"/>
          <w:lang w:val="es-ES_tradnl" w:eastAsia="ja-JP"/>
        </w:rPr>
        <w:t>.</w:t>
      </w:r>
    </w:p>
    <w:p w:rsidR="000255C9" w:rsidRPr="00DE624B" w:rsidRDefault="00F93076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22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772C7E">
        <w:rPr>
          <w:lang w:val="es-ES_tradnl"/>
        </w:rPr>
        <w:t>marzo de 2023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54" w:rsidRDefault="00373854">
      <w:r>
        <w:separator/>
      </w:r>
    </w:p>
  </w:endnote>
  <w:endnote w:type="continuationSeparator" w:id="0">
    <w:p w:rsidR="00373854" w:rsidRDefault="00373854" w:rsidP="003B38C1">
      <w:r>
        <w:separator/>
      </w:r>
    </w:p>
    <w:p w:rsidR="00373854" w:rsidRPr="003B38C1" w:rsidRDefault="003738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3854" w:rsidRPr="003B38C1" w:rsidRDefault="003738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54" w:rsidRDefault="00373854">
      <w:r>
        <w:separator/>
      </w:r>
    </w:p>
  </w:footnote>
  <w:footnote w:type="continuationSeparator" w:id="0">
    <w:p w:rsidR="00373854" w:rsidRDefault="00373854" w:rsidP="008B60B2">
      <w:r>
        <w:separator/>
      </w:r>
    </w:p>
    <w:p w:rsidR="00373854" w:rsidRPr="00ED77FB" w:rsidRDefault="003738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3854" w:rsidRPr="00ED77FB" w:rsidRDefault="003738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9530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8A032F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48BF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54DF5"/>
    <w:rsid w:val="00055BAD"/>
    <w:rsid w:val="00065151"/>
    <w:rsid w:val="000728FF"/>
    <w:rsid w:val="00075432"/>
    <w:rsid w:val="00076149"/>
    <w:rsid w:val="00077BE0"/>
    <w:rsid w:val="000832D1"/>
    <w:rsid w:val="00084B68"/>
    <w:rsid w:val="00087FD9"/>
    <w:rsid w:val="000955FA"/>
    <w:rsid w:val="00095DA8"/>
    <w:rsid w:val="000968ED"/>
    <w:rsid w:val="000970CB"/>
    <w:rsid w:val="000A1674"/>
    <w:rsid w:val="000A525D"/>
    <w:rsid w:val="000A734F"/>
    <w:rsid w:val="000B2D58"/>
    <w:rsid w:val="000B44A1"/>
    <w:rsid w:val="000C1884"/>
    <w:rsid w:val="000C71B3"/>
    <w:rsid w:val="000D2379"/>
    <w:rsid w:val="000D3921"/>
    <w:rsid w:val="000E146A"/>
    <w:rsid w:val="000E1DDC"/>
    <w:rsid w:val="000E3C14"/>
    <w:rsid w:val="000E6D1D"/>
    <w:rsid w:val="000E73ED"/>
    <w:rsid w:val="000F11B2"/>
    <w:rsid w:val="000F5E56"/>
    <w:rsid w:val="000F7A69"/>
    <w:rsid w:val="001272E3"/>
    <w:rsid w:val="00131BD8"/>
    <w:rsid w:val="001335FF"/>
    <w:rsid w:val="00133B7C"/>
    <w:rsid w:val="00133F53"/>
    <w:rsid w:val="001362EE"/>
    <w:rsid w:val="0014556A"/>
    <w:rsid w:val="0015037D"/>
    <w:rsid w:val="00150ECF"/>
    <w:rsid w:val="00163F0D"/>
    <w:rsid w:val="00166299"/>
    <w:rsid w:val="00174DE1"/>
    <w:rsid w:val="00175017"/>
    <w:rsid w:val="00182AAC"/>
    <w:rsid w:val="001832A6"/>
    <w:rsid w:val="00185E31"/>
    <w:rsid w:val="00186DE1"/>
    <w:rsid w:val="00190822"/>
    <w:rsid w:val="00192AFA"/>
    <w:rsid w:val="001A0DE6"/>
    <w:rsid w:val="001C2D7E"/>
    <w:rsid w:val="001C6635"/>
    <w:rsid w:val="001D6B4C"/>
    <w:rsid w:val="001E1F47"/>
    <w:rsid w:val="001E3850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40B70"/>
    <w:rsid w:val="00244DB0"/>
    <w:rsid w:val="002453E8"/>
    <w:rsid w:val="00250BCC"/>
    <w:rsid w:val="00251890"/>
    <w:rsid w:val="0025278E"/>
    <w:rsid w:val="00254F87"/>
    <w:rsid w:val="00257193"/>
    <w:rsid w:val="002634C4"/>
    <w:rsid w:val="00271292"/>
    <w:rsid w:val="00271540"/>
    <w:rsid w:val="0027396E"/>
    <w:rsid w:val="00275D8E"/>
    <w:rsid w:val="00285313"/>
    <w:rsid w:val="002859E2"/>
    <w:rsid w:val="00290DA5"/>
    <w:rsid w:val="002928D3"/>
    <w:rsid w:val="002A2E4F"/>
    <w:rsid w:val="002B5E1D"/>
    <w:rsid w:val="002C1554"/>
    <w:rsid w:val="002C2267"/>
    <w:rsid w:val="002C32AD"/>
    <w:rsid w:val="002C34BE"/>
    <w:rsid w:val="002C38D8"/>
    <w:rsid w:val="002C7D2B"/>
    <w:rsid w:val="002C7E9F"/>
    <w:rsid w:val="002D373B"/>
    <w:rsid w:val="002D4C58"/>
    <w:rsid w:val="002D5FFD"/>
    <w:rsid w:val="002E5166"/>
    <w:rsid w:val="002E6718"/>
    <w:rsid w:val="002F1FE6"/>
    <w:rsid w:val="002F3B70"/>
    <w:rsid w:val="002F4E68"/>
    <w:rsid w:val="00302F7F"/>
    <w:rsid w:val="003075C4"/>
    <w:rsid w:val="003110E9"/>
    <w:rsid w:val="00312F7F"/>
    <w:rsid w:val="00313383"/>
    <w:rsid w:val="003160F7"/>
    <w:rsid w:val="00317670"/>
    <w:rsid w:val="00335EC1"/>
    <w:rsid w:val="00337B3D"/>
    <w:rsid w:val="00347330"/>
    <w:rsid w:val="003517A0"/>
    <w:rsid w:val="00357985"/>
    <w:rsid w:val="00361450"/>
    <w:rsid w:val="003660B0"/>
    <w:rsid w:val="003673CF"/>
    <w:rsid w:val="00373854"/>
    <w:rsid w:val="003802A4"/>
    <w:rsid w:val="00380429"/>
    <w:rsid w:val="003845C1"/>
    <w:rsid w:val="003879B9"/>
    <w:rsid w:val="003911F0"/>
    <w:rsid w:val="003926A7"/>
    <w:rsid w:val="003A6F89"/>
    <w:rsid w:val="003B01F4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2C01"/>
    <w:rsid w:val="00455407"/>
    <w:rsid w:val="004630B4"/>
    <w:rsid w:val="004647DA"/>
    <w:rsid w:val="00464F68"/>
    <w:rsid w:val="0047006A"/>
    <w:rsid w:val="00474062"/>
    <w:rsid w:val="00474C68"/>
    <w:rsid w:val="00477D6B"/>
    <w:rsid w:val="00477EF9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5FB8"/>
    <w:rsid w:val="00560A29"/>
    <w:rsid w:val="005618CE"/>
    <w:rsid w:val="00563C83"/>
    <w:rsid w:val="005678D8"/>
    <w:rsid w:val="00567E3F"/>
    <w:rsid w:val="005709B6"/>
    <w:rsid w:val="00573981"/>
    <w:rsid w:val="00577D39"/>
    <w:rsid w:val="00581227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5479"/>
    <w:rsid w:val="005B5790"/>
    <w:rsid w:val="005C09DD"/>
    <w:rsid w:val="005C4C8F"/>
    <w:rsid w:val="005C6649"/>
    <w:rsid w:val="005C7965"/>
    <w:rsid w:val="005D09DA"/>
    <w:rsid w:val="005E2346"/>
    <w:rsid w:val="005E5CFA"/>
    <w:rsid w:val="005F2F3B"/>
    <w:rsid w:val="00600876"/>
    <w:rsid w:val="00601B0F"/>
    <w:rsid w:val="00605827"/>
    <w:rsid w:val="00610854"/>
    <w:rsid w:val="00644AA2"/>
    <w:rsid w:val="00645225"/>
    <w:rsid w:val="00646050"/>
    <w:rsid w:val="00647B0C"/>
    <w:rsid w:val="006513BF"/>
    <w:rsid w:val="00651E58"/>
    <w:rsid w:val="00652108"/>
    <w:rsid w:val="00653B7D"/>
    <w:rsid w:val="00654AE9"/>
    <w:rsid w:val="00656AC3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4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2CE7"/>
    <w:rsid w:val="006D1292"/>
    <w:rsid w:val="006D529E"/>
    <w:rsid w:val="006F073B"/>
    <w:rsid w:val="006F1C9B"/>
    <w:rsid w:val="006F2878"/>
    <w:rsid w:val="006F33FF"/>
    <w:rsid w:val="006F353D"/>
    <w:rsid w:val="0071378F"/>
    <w:rsid w:val="007145B6"/>
    <w:rsid w:val="00715924"/>
    <w:rsid w:val="00721187"/>
    <w:rsid w:val="00723889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2C7E"/>
    <w:rsid w:val="00773CE3"/>
    <w:rsid w:val="007743EF"/>
    <w:rsid w:val="00775EBD"/>
    <w:rsid w:val="00776441"/>
    <w:rsid w:val="007774D5"/>
    <w:rsid w:val="00785FA4"/>
    <w:rsid w:val="00790A94"/>
    <w:rsid w:val="00797D67"/>
    <w:rsid w:val="007A2375"/>
    <w:rsid w:val="007A6E3E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121A"/>
    <w:rsid w:val="00872890"/>
    <w:rsid w:val="00874184"/>
    <w:rsid w:val="00885618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F1F70"/>
    <w:rsid w:val="008F21E0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C04"/>
    <w:rsid w:val="009C757E"/>
    <w:rsid w:val="009D6D67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534F"/>
    <w:rsid w:val="00A869B7"/>
    <w:rsid w:val="00A9349C"/>
    <w:rsid w:val="00A96B1D"/>
    <w:rsid w:val="00A97803"/>
    <w:rsid w:val="00AA0CD0"/>
    <w:rsid w:val="00AA1EEF"/>
    <w:rsid w:val="00AB4428"/>
    <w:rsid w:val="00AC205C"/>
    <w:rsid w:val="00AC3562"/>
    <w:rsid w:val="00AD38EE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261F"/>
    <w:rsid w:val="00B45BDB"/>
    <w:rsid w:val="00B46D7E"/>
    <w:rsid w:val="00B50683"/>
    <w:rsid w:val="00B54D7D"/>
    <w:rsid w:val="00B6795E"/>
    <w:rsid w:val="00B83157"/>
    <w:rsid w:val="00B83438"/>
    <w:rsid w:val="00B9530C"/>
    <w:rsid w:val="00B9734B"/>
    <w:rsid w:val="00B97A85"/>
    <w:rsid w:val="00BA59F8"/>
    <w:rsid w:val="00BA63F6"/>
    <w:rsid w:val="00BA6DE5"/>
    <w:rsid w:val="00BB30F3"/>
    <w:rsid w:val="00BB5A5F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19F0"/>
    <w:rsid w:val="00C2775F"/>
    <w:rsid w:val="00C32F61"/>
    <w:rsid w:val="00C44D92"/>
    <w:rsid w:val="00C451BF"/>
    <w:rsid w:val="00C45642"/>
    <w:rsid w:val="00C45D2C"/>
    <w:rsid w:val="00C47421"/>
    <w:rsid w:val="00C50083"/>
    <w:rsid w:val="00C511FC"/>
    <w:rsid w:val="00C5357E"/>
    <w:rsid w:val="00C53F26"/>
    <w:rsid w:val="00C556F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9B8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4536"/>
    <w:rsid w:val="00CF76C2"/>
    <w:rsid w:val="00D12695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A5FE3"/>
    <w:rsid w:val="00DB3CDA"/>
    <w:rsid w:val="00DB42CB"/>
    <w:rsid w:val="00DB55A5"/>
    <w:rsid w:val="00DB6E1F"/>
    <w:rsid w:val="00DC18FE"/>
    <w:rsid w:val="00DC22D9"/>
    <w:rsid w:val="00DC3E50"/>
    <w:rsid w:val="00DD092B"/>
    <w:rsid w:val="00DE03B3"/>
    <w:rsid w:val="00DE3B9E"/>
    <w:rsid w:val="00DE60E0"/>
    <w:rsid w:val="00DE624B"/>
    <w:rsid w:val="00DE6470"/>
    <w:rsid w:val="00DF4459"/>
    <w:rsid w:val="00DF62ED"/>
    <w:rsid w:val="00E00794"/>
    <w:rsid w:val="00E00F55"/>
    <w:rsid w:val="00E213EE"/>
    <w:rsid w:val="00E335FE"/>
    <w:rsid w:val="00E40713"/>
    <w:rsid w:val="00E42B9A"/>
    <w:rsid w:val="00E438C5"/>
    <w:rsid w:val="00E532DC"/>
    <w:rsid w:val="00E533D5"/>
    <w:rsid w:val="00E539DC"/>
    <w:rsid w:val="00E62906"/>
    <w:rsid w:val="00E62AE7"/>
    <w:rsid w:val="00E66C2C"/>
    <w:rsid w:val="00E67B4C"/>
    <w:rsid w:val="00E7182A"/>
    <w:rsid w:val="00E74DC1"/>
    <w:rsid w:val="00E8035A"/>
    <w:rsid w:val="00E83E5C"/>
    <w:rsid w:val="00E935EA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67D"/>
    <w:rsid w:val="00F011ED"/>
    <w:rsid w:val="00F0720F"/>
    <w:rsid w:val="00F10AD1"/>
    <w:rsid w:val="00F172CF"/>
    <w:rsid w:val="00F201C4"/>
    <w:rsid w:val="00F2392E"/>
    <w:rsid w:val="00F24361"/>
    <w:rsid w:val="00F328E1"/>
    <w:rsid w:val="00F36F09"/>
    <w:rsid w:val="00F4005D"/>
    <w:rsid w:val="00F41701"/>
    <w:rsid w:val="00F55994"/>
    <w:rsid w:val="00F559BC"/>
    <w:rsid w:val="00F643BE"/>
    <w:rsid w:val="00F66152"/>
    <w:rsid w:val="00F74474"/>
    <w:rsid w:val="00F7721F"/>
    <w:rsid w:val="00F77FF6"/>
    <w:rsid w:val="00F90FEF"/>
    <w:rsid w:val="00F91A49"/>
    <w:rsid w:val="00F93076"/>
    <w:rsid w:val="00F97021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431E"/>
    <w:rsid w:val="00FD5892"/>
    <w:rsid w:val="00FD7BF7"/>
    <w:rsid w:val="00FE0E35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1458</Characters>
  <Application>Microsoft Office Word</Application>
  <DocSecurity>0</DocSecurity>
  <Lines>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19</cp:revision>
  <cp:lastPrinted>2023-03-22T08:37:00Z</cp:lastPrinted>
  <dcterms:created xsi:type="dcterms:W3CDTF">2023-03-13T13:50:00Z</dcterms:created>
  <dcterms:modified xsi:type="dcterms:W3CDTF">2023-03-22T08:37:00Z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b566f686-3dca-4c98-86ba-4fcab37d08a0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