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52AAE" w:rsidRPr="000D0541" w14:paraId="1C8D751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1685D30" w14:textId="77777777" w:rsidR="00163F61" w:rsidRPr="000D0541" w:rsidRDefault="00163F61" w:rsidP="006D23BD">
            <w:pPr>
              <w:keepNext/>
              <w:keepLines/>
              <w:tabs>
                <w:tab w:val="left" w:pos="700"/>
              </w:tabs>
              <w:rPr>
                <w:color w:val="000000" w:themeColor="text1"/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3BCBC84A" w14:textId="0FE3D0F7" w:rsidR="00163F61" w:rsidRPr="000D0541" w:rsidRDefault="00974CE5" w:rsidP="003C2450">
            <w:pPr>
              <w:keepNext/>
              <w:keepLines/>
              <w:rPr>
                <w:color w:val="000000" w:themeColor="text1"/>
                <w:lang w:val="es-419"/>
              </w:rPr>
            </w:pPr>
            <w:r w:rsidRPr="000D0541">
              <w:rPr>
                <w:noProof/>
                <w:lang w:val="fr-CH" w:eastAsia="fr-CH"/>
              </w:rPr>
              <w:drawing>
                <wp:inline distT="0" distB="0" distL="0" distR="0" wp14:anchorId="31D46062" wp14:editId="3B826279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3CF8E29" w14:textId="77777777" w:rsidR="00163F61" w:rsidRPr="000D0541" w:rsidRDefault="00163F61" w:rsidP="003C2450">
            <w:pPr>
              <w:keepNext/>
              <w:keepLines/>
              <w:jc w:val="right"/>
              <w:rPr>
                <w:color w:val="000000" w:themeColor="text1"/>
                <w:lang w:val="es-419"/>
              </w:rPr>
            </w:pPr>
          </w:p>
        </w:tc>
      </w:tr>
      <w:tr w:rsidR="00852AAE" w:rsidRPr="000D0541" w14:paraId="23FE92A0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9D2B88B" w14:textId="77777777" w:rsidR="00163F61" w:rsidRPr="000D0541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000000" w:themeColor="text1"/>
                <w:sz w:val="15"/>
                <w:lang w:val="es-419"/>
              </w:rPr>
            </w:pPr>
            <w:bookmarkStart w:id="1" w:name="Original"/>
            <w:bookmarkEnd w:id="1"/>
          </w:p>
        </w:tc>
      </w:tr>
      <w:tr w:rsidR="00852AAE" w:rsidRPr="00B16AE9" w14:paraId="0F223A57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84BCDC7" w14:textId="5F21EA4C" w:rsidR="00163F61" w:rsidRPr="00F95576" w:rsidRDefault="00853C22" w:rsidP="000344AE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  <w:lang w:val="es-419"/>
              </w:rPr>
            </w:pPr>
            <w:r w:rsidRPr="00F95576">
              <w:rPr>
                <w:rFonts w:ascii="Arial Black" w:hAnsi="Arial Black"/>
                <w:caps/>
                <w:color w:val="000000" w:themeColor="text1"/>
                <w:sz w:val="15"/>
                <w:lang w:val="es-419"/>
              </w:rPr>
              <w:t xml:space="preserve">AVISO N.º </w:t>
            </w:r>
            <w:r w:rsidR="002C45EB">
              <w:rPr>
                <w:rFonts w:ascii="Arial Black" w:hAnsi="Arial Black"/>
                <w:caps/>
                <w:color w:val="000000" w:themeColor="text1"/>
                <w:sz w:val="15"/>
                <w:lang w:val="es-419"/>
              </w:rPr>
              <w:t>1/2021</w:t>
            </w:r>
          </w:p>
        </w:tc>
      </w:tr>
    </w:tbl>
    <w:p w14:paraId="25821A92" w14:textId="5CCD36EA" w:rsidR="00853C22" w:rsidRPr="000D0541" w:rsidRDefault="000B362F" w:rsidP="00853C22">
      <w:pPr>
        <w:autoSpaceDE w:val="0"/>
        <w:autoSpaceDN w:val="0"/>
        <w:adjustRightInd w:val="0"/>
        <w:spacing w:before="1100"/>
        <w:rPr>
          <w:b/>
          <w:bCs/>
          <w:color w:val="000000" w:themeColor="text1"/>
          <w:sz w:val="28"/>
          <w:szCs w:val="28"/>
          <w:lang w:val="es-419"/>
        </w:rPr>
      </w:pPr>
      <w:r w:rsidRPr="006D23BD">
        <w:rPr>
          <w:b/>
          <w:bCs/>
          <w:color w:val="000000" w:themeColor="text1"/>
          <w:sz w:val="28"/>
          <w:szCs w:val="28"/>
          <w:lang w:val="es-419"/>
        </w:rPr>
        <w:t>Protocolo de Madrid relativo al Registro Internacional de Marcas</w:t>
      </w:r>
    </w:p>
    <w:p w14:paraId="021FE3AD" w14:textId="30D21AD8" w:rsidR="00853C22" w:rsidRPr="000D0541" w:rsidRDefault="00D306FC" w:rsidP="00D306FC">
      <w:pPr>
        <w:spacing w:before="660" w:after="240"/>
        <w:rPr>
          <w:b/>
          <w:bCs/>
          <w:iCs/>
          <w:color w:val="000000" w:themeColor="text1"/>
          <w:sz w:val="24"/>
          <w:szCs w:val="24"/>
          <w:lang w:val="es-419"/>
        </w:rPr>
      </w:pPr>
      <w:r w:rsidRPr="000D0541">
        <w:rPr>
          <w:b/>
          <w:bCs/>
          <w:iCs/>
          <w:color w:val="000000" w:themeColor="text1"/>
          <w:sz w:val="24"/>
          <w:szCs w:val="24"/>
          <w:lang w:val="es-419"/>
        </w:rPr>
        <w:t>Actualización de los formularios oficiales del Sistema de Madrid para el Registro Internacional de Marcas y nuevas notas de acompañamiento para su presentación</w:t>
      </w:r>
    </w:p>
    <w:p w14:paraId="4739948D" w14:textId="47C096A2" w:rsidR="00853C22" w:rsidRPr="000D0541" w:rsidRDefault="00D306FC" w:rsidP="006D23BD">
      <w:pPr>
        <w:pStyle w:val="ONUME"/>
        <w:tabs>
          <w:tab w:val="clear" w:pos="567"/>
          <w:tab w:val="left" w:pos="720"/>
        </w:tabs>
        <w:rPr>
          <w:lang w:val="es-419"/>
        </w:rPr>
      </w:pPr>
      <w:r w:rsidRPr="000D0541">
        <w:rPr>
          <w:lang w:val="es-419"/>
        </w:rPr>
        <w:t>Se han actualizado los formularios oficiales de las solicitudes internacionales y las peticiones formuladas de conformidad con el Reglamento del Protocolo concerniente al Arreglo de Madrid relativo al Registro Internacional de Marcas (en adelante</w:t>
      </w:r>
      <w:r w:rsidR="00E04096">
        <w:rPr>
          <w:lang w:val="es-419"/>
        </w:rPr>
        <w:t xml:space="preserve"> denominado “</w:t>
      </w:r>
      <w:r w:rsidRPr="000D0541">
        <w:rPr>
          <w:lang w:val="es-419"/>
        </w:rPr>
        <w:t>Reglamento</w:t>
      </w:r>
      <w:r w:rsidR="00E04096">
        <w:rPr>
          <w:lang w:val="es-419"/>
        </w:rPr>
        <w:t>”</w:t>
      </w:r>
      <w:r w:rsidRPr="000D0541">
        <w:rPr>
          <w:lang w:val="es-419"/>
        </w:rPr>
        <w:t>).</w:t>
      </w:r>
      <w:r w:rsidR="00974CE5" w:rsidRPr="000D0541">
        <w:rPr>
          <w:lang w:val="es-419"/>
        </w:rPr>
        <w:t xml:space="preserve"> </w:t>
      </w:r>
      <w:r w:rsidR="00E04096">
        <w:rPr>
          <w:lang w:val="es-419"/>
        </w:rPr>
        <w:t xml:space="preserve"> </w:t>
      </w:r>
      <w:r w:rsidR="00323885" w:rsidRPr="000D0541">
        <w:rPr>
          <w:lang w:val="es-419"/>
        </w:rPr>
        <w:t>Además, se dispone de nuevas notas de acompañamiento para la presentación de los formularios más utilizados.</w:t>
      </w:r>
      <w:r w:rsidR="00974CE5" w:rsidRPr="000D0541">
        <w:rPr>
          <w:lang w:val="es-419"/>
        </w:rPr>
        <w:t xml:space="preserve"> </w:t>
      </w:r>
    </w:p>
    <w:p w14:paraId="5A7C0D7E" w14:textId="7CFEC25F" w:rsidR="00853C22" w:rsidRPr="000D0541" w:rsidRDefault="00323885" w:rsidP="006D23BD">
      <w:pPr>
        <w:pStyle w:val="ONUME"/>
        <w:tabs>
          <w:tab w:val="clear" w:pos="567"/>
          <w:tab w:val="left" w:pos="720"/>
          <w:tab w:val="left" w:pos="810"/>
        </w:tabs>
        <w:rPr>
          <w:bCs/>
          <w:lang w:val="es-419"/>
        </w:rPr>
      </w:pPr>
      <w:r w:rsidRPr="000D0541">
        <w:rPr>
          <w:bCs/>
          <w:lang w:val="es-419"/>
        </w:rPr>
        <w:t>A continuación figuran los principales cambios introducidos en los formularios oficiales:</w:t>
      </w:r>
    </w:p>
    <w:p w14:paraId="03E7691C" w14:textId="6FDB7749" w:rsidR="00853C22" w:rsidRPr="000D0541" w:rsidRDefault="00323885" w:rsidP="006D23BD">
      <w:pPr>
        <w:pStyle w:val="ONUME"/>
        <w:numPr>
          <w:ilvl w:val="0"/>
          <w:numId w:val="18"/>
        </w:numPr>
        <w:ind w:left="0" w:firstLine="720"/>
        <w:rPr>
          <w:lang w:val="es-419"/>
        </w:rPr>
      </w:pPr>
      <w:r w:rsidRPr="000D0541">
        <w:rPr>
          <w:lang w:val="es-419"/>
        </w:rPr>
        <w:t>supresión de la portada;</w:t>
      </w:r>
      <w:r w:rsidR="00974CE5" w:rsidRPr="000D0541">
        <w:rPr>
          <w:lang w:val="es-419"/>
        </w:rPr>
        <w:t xml:space="preserve"> </w:t>
      </w:r>
    </w:p>
    <w:p w14:paraId="33382B92" w14:textId="118E6BAE" w:rsidR="00853C22" w:rsidRPr="000D0541" w:rsidRDefault="00323885" w:rsidP="006D23BD">
      <w:pPr>
        <w:pStyle w:val="ONUME"/>
        <w:numPr>
          <w:ilvl w:val="0"/>
          <w:numId w:val="18"/>
        </w:numPr>
        <w:ind w:left="0" w:firstLine="720"/>
        <w:rPr>
          <w:lang w:val="es-419"/>
        </w:rPr>
      </w:pPr>
      <w:r w:rsidRPr="000D0541">
        <w:rPr>
          <w:lang w:val="es-419"/>
        </w:rPr>
        <w:t>actualización del diseño para destacar los campos en que los solicitantes y titulares deben proporcionar información;</w:t>
      </w:r>
      <w:r w:rsidR="00974CE5" w:rsidRPr="000D0541">
        <w:rPr>
          <w:lang w:val="es-419"/>
        </w:rPr>
        <w:t xml:space="preserve"> </w:t>
      </w:r>
    </w:p>
    <w:p w14:paraId="62497E05" w14:textId="7FF51515" w:rsidR="00853C22" w:rsidRPr="000D0541" w:rsidRDefault="004E2156" w:rsidP="006D23BD">
      <w:pPr>
        <w:pStyle w:val="ONUME"/>
        <w:numPr>
          <w:ilvl w:val="0"/>
          <w:numId w:val="18"/>
        </w:numPr>
        <w:ind w:left="0" w:firstLine="720"/>
        <w:rPr>
          <w:lang w:val="es-419"/>
        </w:rPr>
      </w:pPr>
      <w:r w:rsidRPr="000D0541">
        <w:rPr>
          <w:lang w:val="es-419"/>
        </w:rPr>
        <w:t xml:space="preserve">creación de un campo para cada solicitante, nuevo titular y para el mandatario a fin de que indiquen su </w:t>
      </w:r>
      <w:r w:rsidR="007E180B" w:rsidRPr="000D0541">
        <w:rPr>
          <w:lang w:val="es-419"/>
        </w:rPr>
        <w:t>dirección</w:t>
      </w:r>
      <w:r w:rsidRPr="000D0541">
        <w:rPr>
          <w:lang w:val="es-419"/>
        </w:rPr>
        <w:t xml:space="preserve"> de correo electrónico, en previsión de los cambios del Reglamento que entrarán en vigor el 1 de febrero de 2021, de modo que será obligatorio indicar la dirección de correo electrónico;</w:t>
      </w:r>
      <w:r w:rsidR="00791243">
        <w:rPr>
          <w:lang w:val="es-419"/>
        </w:rPr>
        <w:t xml:space="preserve"> </w:t>
      </w:r>
      <w:r w:rsidR="0085545A">
        <w:rPr>
          <w:lang w:val="es-419"/>
        </w:rPr>
        <w:t xml:space="preserve"> </w:t>
      </w:r>
      <w:r w:rsidR="00791243">
        <w:rPr>
          <w:lang w:val="es-419"/>
        </w:rPr>
        <w:t>y</w:t>
      </w:r>
      <w:r w:rsidR="00974CE5" w:rsidRPr="000D0541">
        <w:rPr>
          <w:lang w:val="es-419"/>
        </w:rPr>
        <w:t xml:space="preserve"> </w:t>
      </w:r>
    </w:p>
    <w:p w14:paraId="675AB59A" w14:textId="62788294" w:rsidR="00853C22" w:rsidRPr="000D0541" w:rsidRDefault="004E2156" w:rsidP="006D23BD">
      <w:pPr>
        <w:pStyle w:val="ONUME"/>
        <w:numPr>
          <w:ilvl w:val="0"/>
          <w:numId w:val="18"/>
        </w:numPr>
        <w:ind w:left="0" w:firstLine="720"/>
        <w:rPr>
          <w:lang w:val="es-419"/>
        </w:rPr>
      </w:pPr>
      <w:r w:rsidRPr="000D0541">
        <w:rPr>
          <w:lang w:val="es-419"/>
        </w:rPr>
        <w:t>introducción de una nueva hoja de continuación para aclarar cómo debe indicarse la información cuando haya varios s</w:t>
      </w:r>
      <w:r w:rsidR="00791243">
        <w:rPr>
          <w:lang w:val="es-419"/>
        </w:rPr>
        <w:t>olicitantes o nuevos titulares.</w:t>
      </w:r>
    </w:p>
    <w:p w14:paraId="774D2F06" w14:textId="080D4AC4" w:rsidR="00853C22" w:rsidRPr="000D0541" w:rsidRDefault="004E2156" w:rsidP="006D23BD">
      <w:pPr>
        <w:pStyle w:val="ONUME"/>
        <w:tabs>
          <w:tab w:val="clear" w:pos="567"/>
          <w:tab w:val="left" w:pos="720"/>
        </w:tabs>
        <w:rPr>
          <w:lang w:val="es-419"/>
        </w:rPr>
      </w:pPr>
      <w:r w:rsidRPr="000D0541">
        <w:rPr>
          <w:lang w:val="es-419"/>
        </w:rPr>
        <w:t>Las nuevas notas de presentación ayudarán a rellenar los formularios oficiales y a evitar irregularidades.</w:t>
      </w:r>
      <w:r w:rsidR="00974CE5" w:rsidRPr="000D0541">
        <w:rPr>
          <w:lang w:val="es-419"/>
        </w:rPr>
        <w:t xml:space="preserve"> </w:t>
      </w:r>
      <w:r w:rsidR="00690D6E">
        <w:rPr>
          <w:lang w:val="es-419"/>
        </w:rPr>
        <w:t xml:space="preserve"> </w:t>
      </w:r>
      <w:r w:rsidRPr="000D0541">
        <w:rPr>
          <w:lang w:val="es-419"/>
        </w:rPr>
        <w:t xml:space="preserve">Se han publicado en inglés y </w:t>
      </w:r>
      <w:r w:rsidR="007E180B" w:rsidRPr="000D0541">
        <w:rPr>
          <w:lang w:val="es-419"/>
        </w:rPr>
        <w:t>en breve</w:t>
      </w:r>
      <w:r w:rsidRPr="000D0541">
        <w:rPr>
          <w:lang w:val="es-419"/>
        </w:rPr>
        <w:t xml:space="preserve"> se publicarán en </w:t>
      </w:r>
      <w:r w:rsidR="000344AE" w:rsidRPr="000D0541">
        <w:rPr>
          <w:lang w:val="es-419"/>
        </w:rPr>
        <w:t xml:space="preserve">español y </w:t>
      </w:r>
      <w:r w:rsidR="002B1D4F">
        <w:rPr>
          <w:lang w:val="es-419"/>
        </w:rPr>
        <w:t xml:space="preserve">en </w:t>
      </w:r>
      <w:r w:rsidR="008F3A16">
        <w:rPr>
          <w:lang w:val="es-419"/>
        </w:rPr>
        <w:t>francés</w:t>
      </w:r>
      <w:r w:rsidRPr="000D0541">
        <w:rPr>
          <w:lang w:val="es-419"/>
        </w:rPr>
        <w:t>.</w:t>
      </w:r>
      <w:r w:rsidR="00974CE5" w:rsidRPr="000D0541">
        <w:rPr>
          <w:lang w:val="es-419"/>
        </w:rPr>
        <w:t xml:space="preserve"> </w:t>
      </w:r>
      <w:r w:rsidR="00E04096">
        <w:rPr>
          <w:lang w:val="es-419"/>
        </w:rPr>
        <w:t xml:space="preserve"> </w:t>
      </w:r>
      <w:r w:rsidR="00446866">
        <w:rPr>
          <w:lang w:val="es-419"/>
        </w:rPr>
        <w:t>P</w:t>
      </w:r>
      <w:r w:rsidRPr="000D0541">
        <w:rPr>
          <w:lang w:val="es-419"/>
        </w:rPr>
        <w:t xml:space="preserve">ronto se dispondrá de notas para la presentación de todos los formularios oficiales, </w:t>
      </w:r>
      <w:r w:rsidR="00446866">
        <w:rPr>
          <w:lang w:val="es-419"/>
        </w:rPr>
        <w:t xml:space="preserve">por ahora </w:t>
      </w:r>
      <w:r w:rsidRPr="000D0541">
        <w:rPr>
          <w:lang w:val="es-419"/>
        </w:rPr>
        <w:t xml:space="preserve">están disponibles para los </w:t>
      </w:r>
      <w:r w:rsidR="000344AE">
        <w:rPr>
          <w:lang w:val="es-419"/>
        </w:rPr>
        <w:t>10</w:t>
      </w:r>
      <w:r w:rsidRPr="000D0541">
        <w:rPr>
          <w:lang w:val="es-419"/>
        </w:rPr>
        <w:t xml:space="preserve"> más utilizados, a saber:</w:t>
      </w:r>
      <w:r w:rsidR="00974CE5" w:rsidRPr="000D0541">
        <w:rPr>
          <w:lang w:val="es-419"/>
        </w:rPr>
        <w:t xml:space="preserve"> </w:t>
      </w:r>
    </w:p>
    <w:p w14:paraId="1CE234F8" w14:textId="25784FBF" w:rsidR="00853C22" w:rsidRPr="000D0541" w:rsidRDefault="004E2156" w:rsidP="000344AE">
      <w:pPr>
        <w:pStyle w:val="ONUME"/>
        <w:numPr>
          <w:ilvl w:val="0"/>
          <w:numId w:val="17"/>
        </w:numPr>
        <w:ind w:left="0" w:firstLine="720"/>
        <w:rPr>
          <w:lang w:val="es-419"/>
        </w:rPr>
      </w:pPr>
      <w:r w:rsidRPr="000D0541">
        <w:rPr>
          <w:lang w:val="es-419"/>
        </w:rPr>
        <w:t xml:space="preserve">MM2 (Solicitud de registro internacional </w:t>
      </w:r>
      <w:r w:rsidR="00446866">
        <w:rPr>
          <w:lang w:val="es-419"/>
        </w:rPr>
        <w:t>regida por el</w:t>
      </w:r>
      <w:r w:rsidR="007E180B" w:rsidRPr="000D0541">
        <w:rPr>
          <w:lang w:val="es-419"/>
        </w:rPr>
        <w:t xml:space="preserve"> </w:t>
      </w:r>
      <w:r w:rsidRPr="000D0541">
        <w:rPr>
          <w:lang w:val="es-419"/>
        </w:rPr>
        <w:t xml:space="preserve">Protocolo de </w:t>
      </w:r>
      <w:r w:rsidR="007E180B" w:rsidRPr="000D0541">
        <w:rPr>
          <w:lang w:val="es-419"/>
        </w:rPr>
        <w:t>Madrid)</w:t>
      </w:r>
      <w:r w:rsidR="003E4E23" w:rsidRPr="000D0541">
        <w:rPr>
          <w:lang w:val="es-419"/>
        </w:rPr>
        <w:t>;</w:t>
      </w:r>
      <w:r w:rsidR="00974CE5" w:rsidRPr="000D0541">
        <w:rPr>
          <w:lang w:val="es-419"/>
        </w:rPr>
        <w:t xml:space="preserve"> </w:t>
      </w:r>
    </w:p>
    <w:p w14:paraId="352E5276" w14:textId="5E3239AF" w:rsidR="00853C22" w:rsidRPr="000D0541" w:rsidRDefault="003E4E23" w:rsidP="000344AE">
      <w:pPr>
        <w:pStyle w:val="ONUME"/>
        <w:numPr>
          <w:ilvl w:val="0"/>
          <w:numId w:val="17"/>
        </w:numPr>
        <w:ind w:left="0" w:firstLine="720"/>
        <w:rPr>
          <w:lang w:val="es-419"/>
        </w:rPr>
      </w:pPr>
      <w:r w:rsidRPr="000D0541">
        <w:rPr>
          <w:lang w:val="es-419"/>
        </w:rPr>
        <w:t xml:space="preserve">MM4 </w:t>
      </w:r>
      <w:r w:rsidR="007E180B" w:rsidRPr="000D0541">
        <w:rPr>
          <w:lang w:val="es-419"/>
        </w:rPr>
        <w:t>(</w:t>
      </w:r>
      <w:r w:rsidR="004E2156" w:rsidRPr="000D0541">
        <w:rPr>
          <w:lang w:val="es-419"/>
        </w:rPr>
        <w:t>Designación posterior al registro internacional</w:t>
      </w:r>
      <w:r w:rsidR="007E180B" w:rsidRPr="000D0541">
        <w:rPr>
          <w:lang w:val="es-419"/>
        </w:rPr>
        <w:t>)</w:t>
      </w:r>
      <w:r w:rsidRPr="000D0541">
        <w:rPr>
          <w:lang w:val="es-419"/>
        </w:rPr>
        <w:t xml:space="preserve">; </w:t>
      </w:r>
    </w:p>
    <w:p w14:paraId="2C5923CF" w14:textId="721904B9" w:rsidR="00853C22" w:rsidRPr="000D0541" w:rsidRDefault="003E4E23" w:rsidP="000344AE">
      <w:pPr>
        <w:pStyle w:val="ONUME"/>
        <w:numPr>
          <w:ilvl w:val="0"/>
          <w:numId w:val="17"/>
        </w:numPr>
        <w:ind w:left="0" w:firstLine="720"/>
        <w:rPr>
          <w:lang w:val="es-419"/>
        </w:rPr>
      </w:pPr>
      <w:r w:rsidRPr="000D0541">
        <w:rPr>
          <w:lang w:val="es-419"/>
        </w:rPr>
        <w:t xml:space="preserve">MM5 </w:t>
      </w:r>
      <w:r w:rsidR="007E180B" w:rsidRPr="000D0541">
        <w:rPr>
          <w:lang w:val="es-419"/>
        </w:rPr>
        <w:t>(</w:t>
      </w:r>
      <w:r w:rsidR="004E2156" w:rsidRPr="000D0541">
        <w:rPr>
          <w:lang w:val="es-419"/>
        </w:rPr>
        <w:t>Petición de inscripción de un cambio en la titularidad</w:t>
      </w:r>
      <w:r w:rsidR="007E180B" w:rsidRPr="000D0541">
        <w:rPr>
          <w:lang w:val="es-419"/>
        </w:rPr>
        <w:t>)</w:t>
      </w:r>
      <w:r w:rsidRPr="000D0541">
        <w:rPr>
          <w:lang w:val="es-419"/>
        </w:rPr>
        <w:t xml:space="preserve">; </w:t>
      </w:r>
    </w:p>
    <w:p w14:paraId="3ED1540C" w14:textId="67E33944" w:rsidR="00853C22" w:rsidRPr="000D0541" w:rsidRDefault="003E4E23" w:rsidP="000344AE">
      <w:pPr>
        <w:pStyle w:val="ONUME"/>
        <w:numPr>
          <w:ilvl w:val="0"/>
          <w:numId w:val="17"/>
        </w:numPr>
        <w:ind w:left="0" w:firstLine="720"/>
        <w:rPr>
          <w:lang w:val="es-419"/>
        </w:rPr>
      </w:pPr>
      <w:r w:rsidRPr="000D0541">
        <w:rPr>
          <w:lang w:val="es-419"/>
        </w:rPr>
        <w:t xml:space="preserve">MM6 </w:t>
      </w:r>
      <w:r w:rsidR="007E180B" w:rsidRPr="000D0541">
        <w:rPr>
          <w:lang w:val="es-419"/>
        </w:rPr>
        <w:t>(</w:t>
      </w:r>
      <w:r w:rsidR="004E2156" w:rsidRPr="000D0541">
        <w:rPr>
          <w:lang w:val="es-419"/>
        </w:rPr>
        <w:t>Petición de inscripción de una limitación de la lista de productos y servicios</w:t>
      </w:r>
      <w:r w:rsidR="007E180B" w:rsidRPr="000D0541">
        <w:rPr>
          <w:lang w:val="es-419"/>
        </w:rPr>
        <w:t>)</w:t>
      </w:r>
      <w:r w:rsidRPr="000D0541">
        <w:rPr>
          <w:lang w:val="es-419"/>
        </w:rPr>
        <w:t xml:space="preserve">; </w:t>
      </w:r>
    </w:p>
    <w:p w14:paraId="01B6EB27" w14:textId="77777777" w:rsidR="000344AE" w:rsidRDefault="000344AE">
      <w:pPr>
        <w:rPr>
          <w:lang w:val="es-419"/>
        </w:rPr>
      </w:pPr>
      <w:r>
        <w:rPr>
          <w:lang w:val="es-419"/>
        </w:rPr>
        <w:br w:type="page"/>
      </w:r>
    </w:p>
    <w:p w14:paraId="76ED1A9F" w14:textId="2FB65A67" w:rsidR="00853C22" w:rsidRPr="000D0541" w:rsidRDefault="003E4E23" w:rsidP="000344AE">
      <w:pPr>
        <w:pStyle w:val="ONUME"/>
        <w:numPr>
          <w:ilvl w:val="0"/>
          <w:numId w:val="17"/>
        </w:numPr>
        <w:ind w:left="0" w:firstLine="720"/>
        <w:rPr>
          <w:lang w:val="es-419"/>
        </w:rPr>
      </w:pPr>
      <w:r w:rsidRPr="000D0541">
        <w:rPr>
          <w:lang w:val="es-419"/>
        </w:rPr>
        <w:lastRenderedPageBreak/>
        <w:t xml:space="preserve">MM7 </w:t>
      </w:r>
      <w:r w:rsidR="007E180B" w:rsidRPr="000D0541">
        <w:rPr>
          <w:lang w:val="es-419"/>
        </w:rPr>
        <w:t>(</w:t>
      </w:r>
      <w:r w:rsidR="004E2156" w:rsidRPr="000D0541">
        <w:rPr>
          <w:lang w:val="es-419"/>
        </w:rPr>
        <w:t>Petición de inscripción de una renuncia</w:t>
      </w:r>
      <w:r w:rsidR="007E180B" w:rsidRPr="000D0541">
        <w:rPr>
          <w:lang w:val="es-419"/>
        </w:rPr>
        <w:t>)</w:t>
      </w:r>
      <w:r w:rsidRPr="000D0541">
        <w:rPr>
          <w:lang w:val="es-419"/>
        </w:rPr>
        <w:t xml:space="preserve">; </w:t>
      </w:r>
    </w:p>
    <w:p w14:paraId="05FD3F51" w14:textId="48845CCA" w:rsidR="00853C22" w:rsidRPr="000D0541" w:rsidRDefault="003E4E23" w:rsidP="000344AE">
      <w:pPr>
        <w:pStyle w:val="ONUME"/>
        <w:numPr>
          <w:ilvl w:val="0"/>
          <w:numId w:val="17"/>
        </w:numPr>
        <w:ind w:left="0" w:firstLine="720"/>
        <w:rPr>
          <w:lang w:val="es-419"/>
        </w:rPr>
      </w:pPr>
      <w:r w:rsidRPr="000D0541">
        <w:rPr>
          <w:lang w:val="es-419"/>
        </w:rPr>
        <w:t xml:space="preserve">MM8 </w:t>
      </w:r>
      <w:r w:rsidR="007E180B" w:rsidRPr="000D0541">
        <w:rPr>
          <w:lang w:val="es-419"/>
        </w:rPr>
        <w:t>(</w:t>
      </w:r>
      <w:r w:rsidR="004E2156" w:rsidRPr="000D0541">
        <w:rPr>
          <w:lang w:val="es-419"/>
        </w:rPr>
        <w:t>Petición de inscripción de la cancelación de un registro internacional</w:t>
      </w:r>
      <w:r w:rsidR="007E180B" w:rsidRPr="000D0541">
        <w:rPr>
          <w:lang w:val="es-419"/>
        </w:rPr>
        <w:t>)</w:t>
      </w:r>
      <w:r w:rsidR="00974CE5" w:rsidRPr="000D0541">
        <w:rPr>
          <w:lang w:val="es-419"/>
        </w:rPr>
        <w:t xml:space="preserve">; </w:t>
      </w:r>
    </w:p>
    <w:p w14:paraId="59DC851F" w14:textId="607F940D" w:rsidR="00853C22" w:rsidRPr="000D0541" w:rsidRDefault="003E4E23" w:rsidP="000344AE">
      <w:pPr>
        <w:pStyle w:val="ONUME"/>
        <w:numPr>
          <w:ilvl w:val="0"/>
          <w:numId w:val="17"/>
        </w:numPr>
        <w:ind w:left="0" w:firstLine="720"/>
        <w:rPr>
          <w:lang w:val="es-419"/>
        </w:rPr>
      </w:pPr>
      <w:r w:rsidRPr="000D0541">
        <w:rPr>
          <w:lang w:val="es-419"/>
        </w:rPr>
        <w:t xml:space="preserve">MM9 </w:t>
      </w:r>
      <w:r w:rsidR="007E180B" w:rsidRPr="000D0541">
        <w:rPr>
          <w:lang w:val="es-419"/>
        </w:rPr>
        <w:t>(</w:t>
      </w:r>
      <w:r w:rsidR="009E7CE7" w:rsidRPr="000D0541">
        <w:rPr>
          <w:lang w:val="es-419"/>
        </w:rPr>
        <w:t xml:space="preserve">Petición de inscripción de un cambio en el nombre o la dirección del titular o, cuando el titular sea una persona jurídica, de indicaciones relativas a su naturaleza jurídica o de cambios en </w:t>
      </w:r>
      <w:r w:rsidR="00446866">
        <w:rPr>
          <w:lang w:val="es-419"/>
        </w:rPr>
        <w:t>dichas</w:t>
      </w:r>
      <w:r w:rsidR="00446866" w:rsidRPr="000D0541">
        <w:rPr>
          <w:lang w:val="es-419"/>
        </w:rPr>
        <w:t xml:space="preserve"> </w:t>
      </w:r>
      <w:r w:rsidR="009E7CE7" w:rsidRPr="000D0541">
        <w:rPr>
          <w:lang w:val="es-419"/>
        </w:rPr>
        <w:t>indicaciones</w:t>
      </w:r>
      <w:r w:rsidR="007E180B" w:rsidRPr="000D0541">
        <w:rPr>
          <w:lang w:val="es-419"/>
        </w:rPr>
        <w:t>)</w:t>
      </w:r>
      <w:r w:rsidRPr="000D0541">
        <w:rPr>
          <w:lang w:val="es-419"/>
        </w:rPr>
        <w:t>;</w:t>
      </w:r>
      <w:r w:rsidR="00974CE5" w:rsidRPr="000D0541">
        <w:rPr>
          <w:lang w:val="es-419"/>
        </w:rPr>
        <w:t xml:space="preserve"> </w:t>
      </w:r>
    </w:p>
    <w:p w14:paraId="25916BCD" w14:textId="16192C3A" w:rsidR="00853C22" w:rsidRPr="000D0541" w:rsidRDefault="003E4E23" w:rsidP="000344AE">
      <w:pPr>
        <w:pStyle w:val="ONUME"/>
        <w:numPr>
          <w:ilvl w:val="0"/>
          <w:numId w:val="17"/>
        </w:numPr>
        <w:ind w:left="0" w:firstLine="720"/>
        <w:rPr>
          <w:lang w:val="es-419"/>
        </w:rPr>
      </w:pPr>
      <w:r w:rsidRPr="000D0541">
        <w:rPr>
          <w:lang w:val="es-419"/>
        </w:rPr>
        <w:t xml:space="preserve">MM10 </w:t>
      </w:r>
      <w:r w:rsidR="007E180B" w:rsidRPr="000D0541">
        <w:rPr>
          <w:lang w:val="es-419"/>
        </w:rPr>
        <w:t>(</w:t>
      </w:r>
      <w:r w:rsidR="009E7CE7" w:rsidRPr="000D0541">
        <w:rPr>
          <w:lang w:val="es-419"/>
        </w:rPr>
        <w:t>Petición de inscripción de un cambio en el nombre o en la dirección del mandatario</w:t>
      </w:r>
      <w:r w:rsidR="007E180B" w:rsidRPr="000D0541">
        <w:rPr>
          <w:lang w:val="es-419"/>
        </w:rPr>
        <w:t>)</w:t>
      </w:r>
      <w:r w:rsidRPr="000D0541">
        <w:rPr>
          <w:lang w:val="es-419"/>
        </w:rPr>
        <w:t>;</w:t>
      </w:r>
      <w:r w:rsidR="00974CE5" w:rsidRPr="000D0541">
        <w:rPr>
          <w:lang w:val="es-419"/>
        </w:rPr>
        <w:t xml:space="preserve"> </w:t>
      </w:r>
    </w:p>
    <w:p w14:paraId="19602847" w14:textId="5D3A87CC" w:rsidR="00853C22" w:rsidRPr="000D0541" w:rsidRDefault="003E4E23" w:rsidP="000344AE">
      <w:pPr>
        <w:pStyle w:val="ONUME"/>
        <w:numPr>
          <w:ilvl w:val="0"/>
          <w:numId w:val="17"/>
        </w:numPr>
        <w:ind w:left="0" w:firstLine="720"/>
        <w:rPr>
          <w:lang w:val="es-419"/>
        </w:rPr>
      </w:pPr>
      <w:r w:rsidRPr="000D0541">
        <w:rPr>
          <w:lang w:val="es-419"/>
        </w:rPr>
        <w:t xml:space="preserve">MM11 </w:t>
      </w:r>
      <w:r w:rsidR="007E180B" w:rsidRPr="000D0541">
        <w:rPr>
          <w:lang w:val="es-419"/>
        </w:rPr>
        <w:t>(</w:t>
      </w:r>
      <w:r w:rsidR="009E7CE7" w:rsidRPr="000D0541">
        <w:rPr>
          <w:lang w:val="es-419"/>
        </w:rPr>
        <w:t>Renovación del registro internacional</w:t>
      </w:r>
      <w:r w:rsidR="007E180B" w:rsidRPr="000D0541">
        <w:rPr>
          <w:lang w:val="es-419"/>
        </w:rPr>
        <w:t>)</w:t>
      </w:r>
      <w:r w:rsidR="009E7CE7" w:rsidRPr="000D0541">
        <w:rPr>
          <w:lang w:val="es-419"/>
        </w:rPr>
        <w:t xml:space="preserve">; </w:t>
      </w:r>
      <w:r w:rsidR="00BE3346">
        <w:rPr>
          <w:lang w:val="es-419"/>
        </w:rPr>
        <w:t xml:space="preserve"> </w:t>
      </w:r>
      <w:r w:rsidR="009E7CE7" w:rsidRPr="000D0541">
        <w:rPr>
          <w:lang w:val="es-419"/>
        </w:rPr>
        <w:t>y</w:t>
      </w:r>
    </w:p>
    <w:p w14:paraId="11DE0D33" w14:textId="28C0025D" w:rsidR="00853C22" w:rsidRPr="000D0541" w:rsidRDefault="003E4E23" w:rsidP="000344AE">
      <w:pPr>
        <w:pStyle w:val="ONUME"/>
        <w:numPr>
          <w:ilvl w:val="0"/>
          <w:numId w:val="17"/>
        </w:numPr>
        <w:ind w:left="0" w:firstLine="720"/>
        <w:rPr>
          <w:lang w:val="es-419"/>
        </w:rPr>
      </w:pPr>
      <w:r w:rsidRPr="000D0541">
        <w:rPr>
          <w:lang w:val="es-419"/>
        </w:rPr>
        <w:t xml:space="preserve">MM12 </w:t>
      </w:r>
      <w:r w:rsidR="007E180B" w:rsidRPr="000D0541">
        <w:rPr>
          <w:lang w:val="es-419"/>
        </w:rPr>
        <w:t>(</w:t>
      </w:r>
      <w:r w:rsidR="009E7CE7" w:rsidRPr="000D0541">
        <w:rPr>
          <w:lang w:val="es-419"/>
        </w:rPr>
        <w:t>Nombramiento de un mandatario</w:t>
      </w:r>
      <w:r w:rsidR="007E180B" w:rsidRPr="000D0541">
        <w:rPr>
          <w:lang w:val="es-419"/>
        </w:rPr>
        <w:t>)</w:t>
      </w:r>
      <w:r w:rsidRPr="000D0541">
        <w:rPr>
          <w:lang w:val="es-419"/>
        </w:rPr>
        <w:t>.</w:t>
      </w:r>
      <w:r w:rsidR="00974CE5" w:rsidRPr="000D0541">
        <w:rPr>
          <w:lang w:val="es-419"/>
        </w:rPr>
        <w:t xml:space="preserve"> </w:t>
      </w:r>
    </w:p>
    <w:p w14:paraId="219D1796" w14:textId="212E84F5" w:rsidR="00853C22" w:rsidRPr="000D0541" w:rsidRDefault="009E7CE7" w:rsidP="000344AE">
      <w:pPr>
        <w:pStyle w:val="ONUME"/>
        <w:tabs>
          <w:tab w:val="clear" w:pos="567"/>
          <w:tab w:val="left" w:pos="720"/>
        </w:tabs>
        <w:rPr>
          <w:lang w:val="es-419"/>
        </w:rPr>
      </w:pPr>
      <w:r w:rsidRPr="000D0541">
        <w:rPr>
          <w:lang w:val="es-419"/>
        </w:rPr>
        <w:t>Los formularios oficiales y las notas para su presentación se han publicado en el sitio web de la Organización Mundial de la Propiedad Intelectual</w:t>
      </w:r>
      <w:r w:rsidR="00E04096">
        <w:rPr>
          <w:lang w:val="es-419"/>
        </w:rPr>
        <w:t xml:space="preserve"> (OMPI)</w:t>
      </w:r>
      <w:r w:rsidRPr="000D0541">
        <w:rPr>
          <w:lang w:val="es-419"/>
        </w:rPr>
        <w:t>.</w:t>
      </w:r>
      <w:r w:rsidR="00974CE5" w:rsidRPr="000D0541">
        <w:rPr>
          <w:lang w:val="es-419"/>
        </w:rPr>
        <w:t xml:space="preserve"> </w:t>
      </w:r>
      <w:r w:rsidR="00E04096">
        <w:rPr>
          <w:lang w:val="es-419"/>
        </w:rPr>
        <w:t xml:space="preserve"> </w:t>
      </w:r>
      <w:r w:rsidRPr="000D0541">
        <w:rPr>
          <w:lang w:val="es-419"/>
        </w:rPr>
        <w:t>Se pueden imprimir por separado o en un solo documento.</w:t>
      </w:r>
      <w:r w:rsidR="00974CE5" w:rsidRPr="000D0541">
        <w:rPr>
          <w:lang w:val="es-419"/>
        </w:rPr>
        <w:t xml:space="preserve"> </w:t>
      </w:r>
      <w:r w:rsidR="000344AE">
        <w:rPr>
          <w:lang w:val="es-419"/>
        </w:rPr>
        <w:t xml:space="preserve"> </w:t>
      </w:r>
      <w:r w:rsidR="007E180B" w:rsidRPr="000D0541">
        <w:rPr>
          <w:lang w:val="es-419"/>
        </w:rPr>
        <w:t>Las nuevas notas sustituyen a la publicación</w:t>
      </w:r>
      <w:r w:rsidR="007E180B" w:rsidRPr="006D23BD">
        <w:rPr>
          <w:i/>
          <w:lang w:val="es-419"/>
        </w:rPr>
        <w:t xml:space="preserve"> </w:t>
      </w:r>
      <w:r w:rsidR="00AF1731" w:rsidRPr="006D23BD">
        <w:rPr>
          <w:i/>
          <w:lang w:val="es-419"/>
        </w:rPr>
        <w:t>“</w:t>
      </w:r>
      <w:r w:rsidR="007E180B" w:rsidRPr="000D0541">
        <w:rPr>
          <w:i/>
          <w:lang w:val="es-419"/>
        </w:rPr>
        <w:t xml:space="preserve">Cómo </w:t>
      </w:r>
      <w:r w:rsidR="000344AE">
        <w:rPr>
          <w:i/>
          <w:lang w:val="es-419"/>
        </w:rPr>
        <w:t>A</w:t>
      </w:r>
      <w:r w:rsidR="007E180B" w:rsidRPr="000D0541">
        <w:rPr>
          <w:i/>
          <w:lang w:val="es-419"/>
        </w:rPr>
        <w:t xml:space="preserve">provechar al </w:t>
      </w:r>
      <w:r w:rsidR="000344AE">
        <w:rPr>
          <w:i/>
          <w:lang w:val="es-419"/>
        </w:rPr>
        <w:t>M</w:t>
      </w:r>
      <w:r w:rsidR="007E180B" w:rsidRPr="000D0541">
        <w:rPr>
          <w:i/>
          <w:lang w:val="es-419"/>
        </w:rPr>
        <w:t xml:space="preserve">áximo el Sistema de Madrid: </w:t>
      </w:r>
      <w:r w:rsidR="00AF1731">
        <w:rPr>
          <w:i/>
          <w:lang w:val="es-419"/>
        </w:rPr>
        <w:t xml:space="preserve"> </w:t>
      </w:r>
      <w:r w:rsidR="007E180B" w:rsidRPr="000D0541">
        <w:rPr>
          <w:i/>
          <w:lang w:val="es-419"/>
        </w:rPr>
        <w:t xml:space="preserve">Información y </w:t>
      </w:r>
      <w:r w:rsidR="000344AE">
        <w:rPr>
          <w:i/>
          <w:lang w:val="es-419"/>
        </w:rPr>
        <w:t>C</w:t>
      </w:r>
      <w:r w:rsidR="007E180B" w:rsidRPr="000D0541">
        <w:rPr>
          <w:i/>
          <w:lang w:val="es-419"/>
        </w:rPr>
        <w:t xml:space="preserve">onsejos </w:t>
      </w:r>
      <w:r w:rsidR="000344AE">
        <w:rPr>
          <w:i/>
          <w:lang w:val="es-419"/>
        </w:rPr>
        <w:t>P</w:t>
      </w:r>
      <w:r w:rsidR="007E180B" w:rsidRPr="000D0541">
        <w:rPr>
          <w:i/>
          <w:lang w:val="es-419"/>
        </w:rPr>
        <w:t xml:space="preserve">rácticos sobre la </w:t>
      </w:r>
      <w:r w:rsidR="000344AE">
        <w:rPr>
          <w:i/>
          <w:lang w:val="es-419"/>
        </w:rPr>
        <w:t>U</w:t>
      </w:r>
      <w:r w:rsidR="007E180B" w:rsidRPr="000D0541">
        <w:rPr>
          <w:i/>
          <w:lang w:val="es-419"/>
        </w:rPr>
        <w:t xml:space="preserve">tilización de </w:t>
      </w:r>
      <w:r w:rsidR="000344AE">
        <w:rPr>
          <w:i/>
          <w:lang w:val="es-419"/>
        </w:rPr>
        <w:t>A</w:t>
      </w:r>
      <w:r w:rsidR="007E180B" w:rsidRPr="000D0541">
        <w:rPr>
          <w:i/>
          <w:lang w:val="es-419"/>
        </w:rPr>
        <w:t xml:space="preserve">lgunos de los </w:t>
      </w:r>
      <w:r w:rsidR="000344AE">
        <w:rPr>
          <w:i/>
          <w:lang w:val="es-419"/>
        </w:rPr>
        <w:t>F</w:t>
      </w:r>
      <w:r w:rsidR="007E180B" w:rsidRPr="000D0541">
        <w:rPr>
          <w:i/>
          <w:lang w:val="es-419"/>
        </w:rPr>
        <w:t>ormularios</w:t>
      </w:r>
      <w:r w:rsidR="00AF1731">
        <w:rPr>
          <w:i/>
          <w:lang w:val="es-419"/>
        </w:rPr>
        <w:t>”</w:t>
      </w:r>
      <w:r w:rsidR="007E180B" w:rsidRPr="000D0541">
        <w:rPr>
          <w:lang w:val="es-419"/>
        </w:rPr>
        <w:t>.</w:t>
      </w:r>
      <w:r w:rsidR="00974CE5" w:rsidRPr="000D0541">
        <w:rPr>
          <w:lang w:val="es-419"/>
        </w:rPr>
        <w:t xml:space="preserve"> </w:t>
      </w:r>
    </w:p>
    <w:p w14:paraId="276E15E4" w14:textId="74E5EF2E" w:rsidR="00853C22" w:rsidRPr="000D0541" w:rsidRDefault="00183F97" w:rsidP="007E180B">
      <w:pPr>
        <w:pStyle w:val="Endofdocument-Annex"/>
        <w:spacing w:before="480"/>
        <w:rPr>
          <w:color w:val="000000" w:themeColor="text1"/>
          <w:lang w:val="es-419"/>
        </w:rPr>
      </w:pPr>
      <w:r>
        <w:rPr>
          <w:color w:val="000000" w:themeColor="text1"/>
          <w:lang w:val="es-419"/>
        </w:rPr>
        <w:t>8</w:t>
      </w:r>
      <w:r w:rsidR="007E180B" w:rsidRPr="002C45EB">
        <w:rPr>
          <w:color w:val="000000" w:themeColor="text1"/>
          <w:lang w:val="es-419"/>
        </w:rPr>
        <w:t xml:space="preserve"> de </w:t>
      </w:r>
      <w:r w:rsidR="00AF1731" w:rsidRPr="002C45EB">
        <w:rPr>
          <w:color w:val="000000" w:themeColor="text1"/>
          <w:lang w:val="es-419"/>
        </w:rPr>
        <w:t>enero de 2021</w:t>
      </w:r>
    </w:p>
    <w:sectPr w:rsidR="00853C22" w:rsidRPr="000D0541" w:rsidSect="007E180B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7E406" w14:textId="77777777" w:rsidR="001A7C2F" w:rsidRDefault="001A7C2F">
      <w:r>
        <w:separator/>
      </w:r>
    </w:p>
  </w:endnote>
  <w:endnote w:type="continuationSeparator" w:id="0">
    <w:p w14:paraId="79A0536A" w14:textId="77777777" w:rsidR="001A7C2F" w:rsidRDefault="001A7C2F" w:rsidP="003B38C1">
      <w:r>
        <w:separator/>
      </w:r>
    </w:p>
    <w:p w14:paraId="16AD140E" w14:textId="77777777" w:rsidR="001A7C2F" w:rsidRPr="003B38C1" w:rsidRDefault="001A7C2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29E7F8E" w14:textId="77777777" w:rsidR="001A7C2F" w:rsidRPr="003B38C1" w:rsidRDefault="001A7C2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59C1A" w14:textId="77777777" w:rsidR="001A7C2F" w:rsidRDefault="001A7C2F">
      <w:r>
        <w:separator/>
      </w:r>
    </w:p>
  </w:footnote>
  <w:footnote w:type="continuationSeparator" w:id="0">
    <w:p w14:paraId="7CE8FA77" w14:textId="77777777" w:rsidR="001A7C2F" w:rsidRDefault="001A7C2F" w:rsidP="008B60B2">
      <w:r>
        <w:separator/>
      </w:r>
    </w:p>
    <w:p w14:paraId="10DDA543" w14:textId="77777777" w:rsidR="001A7C2F" w:rsidRPr="00ED77FB" w:rsidRDefault="001A7C2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156B6F0" w14:textId="77777777" w:rsidR="001A7C2F" w:rsidRPr="00ED77FB" w:rsidRDefault="001A7C2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9084" w14:textId="09FCF447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E180B">
      <w:rPr>
        <w:noProof/>
      </w:rPr>
      <w:t>2</w:t>
    </w:r>
    <w:r>
      <w:fldChar w:fldCharType="end"/>
    </w:r>
  </w:p>
  <w:p w14:paraId="656810BC" w14:textId="77777777" w:rsidR="001075FD" w:rsidRDefault="001075FD" w:rsidP="001075FD">
    <w:pPr>
      <w:jc w:val="right"/>
    </w:pPr>
  </w:p>
  <w:p w14:paraId="6456F501" w14:textId="77777777" w:rsidR="003E4E23" w:rsidRDefault="003E4E23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9F04F" w14:textId="77777777" w:rsidR="00163F61" w:rsidRDefault="00163F61" w:rsidP="00477D6B">
    <w:pPr>
      <w:jc w:val="right"/>
    </w:pPr>
    <w:bookmarkStart w:id="2" w:name="Code2"/>
    <w:bookmarkEnd w:id="2"/>
  </w:p>
  <w:p w14:paraId="14D4D5E7" w14:textId="220CEAA6" w:rsidR="00163F61" w:rsidRDefault="007E180B" w:rsidP="007E180B">
    <w:pPr>
      <w:jc w:val="right"/>
    </w:pPr>
    <w:r w:rsidRPr="007E180B">
      <w:rPr>
        <w:lang w:val="es-ES_tradnl"/>
      </w:rPr>
      <w:t>página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4614DE">
      <w:rPr>
        <w:noProof/>
      </w:rPr>
      <w:t>2</w:t>
    </w:r>
    <w:r w:rsidR="00163F61">
      <w:fldChar w:fldCharType="end"/>
    </w:r>
  </w:p>
  <w:p w14:paraId="441EB22B" w14:textId="3A6D4F2E" w:rsidR="00163F61" w:rsidRDefault="00163F61" w:rsidP="00477D6B">
    <w:pPr>
      <w:jc w:val="right"/>
    </w:pPr>
  </w:p>
  <w:p w14:paraId="0E836471" w14:textId="77777777" w:rsidR="000344AE" w:rsidRDefault="000344A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12F51DF"/>
    <w:multiLevelType w:val="hybridMultilevel"/>
    <w:tmpl w:val="1C846F5A"/>
    <w:lvl w:ilvl="0" w:tplc="B4303B7C">
      <w:numFmt w:val="bullet"/>
      <w:lvlText w:val="−"/>
      <w:lvlJc w:val="left"/>
      <w:pPr>
        <w:ind w:left="117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3545C"/>
    <w:multiLevelType w:val="hybridMultilevel"/>
    <w:tmpl w:val="9176C07E"/>
    <w:lvl w:ilvl="0" w:tplc="21D077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DC07E8"/>
    <w:multiLevelType w:val="hybridMultilevel"/>
    <w:tmpl w:val="E9B8EC56"/>
    <w:lvl w:ilvl="0" w:tplc="B4303B7C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3"/>
  </w:num>
  <w:num w:numId="8">
    <w:abstractNumId w:val="7"/>
  </w:num>
  <w:num w:numId="9">
    <w:abstractNumId w:val="10"/>
  </w:num>
  <w:num w:numId="10">
    <w:abstractNumId w:val="14"/>
  </w:num>
  <w:num w:numId="11">
    <w:abstractNumId w:val="8"/>
  </w:num>
  <w:num w:numId="12">
    <w:abstractNumId w:val="6"/>
  </w:num>
  <w:num w:numId="13">
    <w:abstractNumId w:val="12"/>
  </w:num>
  <w:num w:numId="14">
    <w:abstractNumId w:val="1"/>
  </w:num>
  <w:num w:numId="15">
    <w:abstractNumId w:val="1"/>
  </w:num>
  <w:num w:numId="16">
    <w:abstractNumId w:val="5"/>
  </w:num>
  <w:num w:numId="17">
    <w:abstractNumId w:val="4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rademarks|TextBase TMs\WorkspaceSTS\Outreach\POW Main|Team Server TMs\Spanish|TextBase TMs\WorkspaceSTS\Brands, Designs &amp; DN\Hague|TextBase TMs\WorkspaceSTS\Patents &amp; Innovation\Patents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L Instruments|TextBase TMs\WorkspaceSTS\Brands, Designs &amp; DN\Lisbon|TextBase TMs\WorkspaceSTS\Brands, Designs &amp; DN\T Instrument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Patents &amp; Innovation\P Instruments|TextBase TMs\WorkspaceSTS\Treaties &amp; Laws\WIPO Lex"/>
    <w:docVar w:name="TextBaseURL" w:val="empty"/>
    <w:docVar w:name="UILng" w:val="en"/>
  </w:docVars>
  <w:rsids>
    <w:rsidRoot w:val="00CC5016"/>
    <w:rsid w:val="0000210D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44AE"/>
    <w:rsid w:val="000355BD"/>
    <w:rsid w:val="000406B3"/>
    <w:rsid w:val="00043313"/>
    <w:rsid w:val="00043CAA"/>
    <w:rsid w:val="00050702"/>
    <w:rsid w:val="00052D46"/>
    <w:rsid w:val="00055B6D"/>
    <w:rsid w:val="000617A9"/>
    <w:rsid w:val="0006182B"/>
    <w:rsid w:val="00065151"/>
    <w:rsid w:val="000676AB"/>
    <w:rsid w:val="000728FF"/>
    <w:rsid w:val="00075432"/>
    <w:rsid w:val="000754AF"/>
    <w:rsid w:val="000768EE"/>
    <w:rsid w:val="000802E7"/>
    <w:rsid w:val="000856C3"/>
    <w:rsid w:val="00086FE7"/>
    <w:rsid w:val="0009162B"/>
    <w:rsid w:val="000968ED"/>
    <w:rsid w:val="000A525D"/>
    <w:rsid w:val="000A75DF"/>
    <w:rsid w:val="000B0172"/>
    <w:rsid w:val="000B27A1"/>
    <w:rsid w:val="000B286A"/>
    <w:rsid w:val="000B362F"/>
    <w:rsid w:val="000B4F10"/>
    <w:rsid w:val="000C16EC"/>
    <w:rsid w:val="000C2944"/>
    <w:rsid w:val="000C29BC"/>
    <w:rsid w:val="000D0541"/>
    <w:rsid w:val="000D3921"/>
    <w:rsid w:val="000E5E91"/>
    <w:rsid w:val="000E73ED"/>
    <w:rsid w:val="000F5E56"/>
    <w:rsid w:val="000F64A7"/>
    <w:rsid w:val="00101E12"/>
    <w:rsid w:val="00103147"/>
    <w:rsid w:val="0010599B"/>
    <w:rsid w:val="00105A6E"/>
    <w:rsid w:val="00107423"/>
    <w:rsid w:val="001075FD"/>
    <w:rsid w:val="00112F30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3F97"/>
    <w:rsid w:val="0018470B"/>
    <w:rsid w:val="00185E31"/>
    <w:rsid w:val="00186DE1"/>
    <w:rsid w:val="001877C4"/>
    <w:rsid w:val="00194BA2"/>
    <w:rsid w:val="00197AC0"/>
    <w:rsid w:val="001A381B"/>
    <w:rsid w:val="001A6896"/>
    <w:rsid w:val="001A7C2F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0DEA"/>
    <w:rsid w:val="00221338"/>
    <w:rsid w:val="0022493E"/>
    <w:rsid w:val="00224A8A"/>
    <w:rsid w:val="00226AC3"/>
    <w:rsid w:val="0023598F"/>
    <w:rsid w:val="002408FD"/>
    <w:rsid w:val="00242C1D"/>
    <w:rsid w:val="00244996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2F2C"/>
    <w:rsid w:val="00284ACE"/>
    <w:rsid w:val="00285096"/>
    <w:rsid w:val="002928D3"/>
    <w:rsid w:val="0029293A"/>
    <w:rsid w:val="00294914"/>
    <w:rsid w:val="002A2E4F"/>
    <w:rsid w:val="002A7210"/>
    <w:rsid w:val="002B1941"/>
    <w:rsid w:val="002B1D4F"/>
    <w:rsid w:val="002B57E4"/>
    <w:rsid w:val="002B6590"/>
    <w:rsid w:val="002C1554"/>
    <w:rsid w:val="002C168C"/>
    <w:rsid w:val="002C38D8"/>
    <w:rsid w:val="002C45EB"/>
    <w:rsid w:val="002C544F"/>
    <w:rsid w:val="002C5781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10A7"/>
    <w:rsid w:val="00302381"/>
    <w:rsid w:val="00310575"/>
    <w:rsid w:val="0031058B"/>
    <w:rsid w:val="00312F7F"/>
    <w:rsid w:val="0031394A"/>
    <w:rsid w:val="0031589D"/>
    <w:rsid w:val="00315BB3"/>
    <w:rsid w:val="00317670"/>
    <w:rsid w:val="003235A0"/>
    <w:rsid w:val="00323885"/>
    <w:rsid w:val="00324A0A"/>
    <w:rsid w:val="00324A92"/>
    <w:rsid w:val="00325772"/>
    <w:rsid w:val="003311BC"/>
    <w:rsid w:val="00332FFB"/>
    <w:rsid w:val="00335A6F"/>
    <w:rsid w:val="00335EC1"/>
    <w:rsid w:val="00344350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6783D"/>
    <w:rsid w:val="0037051B"/>
    <w:rsid w:val="00373650"/>
    <w:rsid w:val="00381635"/>
    <w:rsid w:val="0038288C"/>
    <w:rsid w:val="003845C1"/>
    <w:rsid w:val="00385B28"/>
    <w:rsid w:val="00390A75"/>
    <w:rsid w:val="00395B20"/>
    <w:rsid w:val="00396CD6"/>
    <w:rsid w:val="003A6F89"/>
    <w:rsid w:val="003B05D3"/>
    <w:rsid w:val="003B38C1"/>
    <w:rsid w:val="003B45F8"/>
    <w:rsid w:val="003B7279"/>
    <w:rsid w:val="003C06B7"/>
    <w:rsid w:val="003C0AB5"/>
    <w:rsid w:val="003C2450"/>
    <w:rsid w:val="003D6015"/>
    <w:rsid w:val="003E0563"/>
    <w:rsid w:val="003E0D9F"/>
    <w:rsid w:val="003E165E"/>
    <w:rsid w:val="003E3612"/>
    <w:rsid w:val="003E4E23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00CD"/>
    <w:rsid w:val="00423714"/>
    <w:rsid w:val="00423E3E"/>
    <w:rsid w:val="00427AF4"/>
    <w:rsid w:val="004313C1"/>
    <w:rsid w:val="00446866"/>
    <w:rsid w:val="00453CC8"/>
    <w:rsid w:val="004614DE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0893"/>
    <w:rsid w:val="00481841"/>
    <w:rsid w:val="004854BE"/>
    <w:rsid w:val="00490C9A"/>
    <w:rsid w:val="00491A62"/>
    <w:rsid w:val="004935CA"/>
    <w:rsid w:val="004936FC"/>
    <w:rsid w:val="004947C5"/>
    <w:rsid w:val="004948EC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156"/>
    <w:rsid w:val="004E2CBA"/>
    <w:rsid w:val="004E3193"/>
    <w:rsid w:val="004F5A30"/>
    <w:rsid w:val="004F5ED6"/>
    <w:rsid w:val="005019FF"/>
    <w:rsid w:val="00503219"/>
    <w:rsid w:val="00505406"/>
    <w:rsid w:val="0050593B"/>
    <w:rsid w:val="00505EAA"/>
    <w:rsid w:val="00506E14"/>
    <w:rsid w:val="00514238"/>
    <w:rsid w:val="005147F1"/>
    <w:rsid w:val="00514B6F"/>
    <w:rsid w:val="005163DA"/>
    <w:rsid w:val="00520ADD"/>
    <w:rsid w:val="0052257E"/>
    <w:rsid w:val="005243B1"/>
    <w:rsid w:val="00524C6D"/>
    <w:rsid w:val="0053057A"/>
    <w:rsid w:val="00535208"/>
    <w:rsid w:val="00536800"/>
    <w:rsid w:val="005409D1"/>
    <w:rsid w:val="005419C4"/>
    <w:rsid w:val="00542CCC"/>
    <w:rsid w:val="005439C2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1A27"/>
    <w:rsid w:val="005826E3"/>
    <w:rsid w:val="00585704"/>
    <w:rsid w:val="0058579F"/>
    <w:rsid w:val="005868B8"/>
    <w:rsid w:val="005909A2"/>
    <w:rsid w:val="0059245B"/>
    <w:rsid w:val="0059745F"/>
    <w:rsid w:val="005A192B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5351"/>
    <w:rsid w:val="00687B7E"/>
    <w:rsid w:val="00690D6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23BD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26AC0"/>
    <w:rsid w:val="007303D8"/>
    <w:rsid w:val="007321B4"/>
    <w:rsid w:val="007334B7"/>
    <w:rsid w:val="00737AC8"/>
    <w:rsid w:val="0074023D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1243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5FD7"/>
    <w:rsid w:val="007C7A4F"/>
    <w:rsid w:val="007D0ADC"/>
    <w:rsid w:val="007D1613"/>
    <w:rsid w:val="007D220F"/>
    <w:rsid w:val="007D228E"/>
    <w:rsid w:val="007D2394"/>
    <w:rsid w:val="007D250A"/>
    <w:rsid w:val="007E180B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6A3"/>
    <w:rsid w:val="00832A9F"/>
    <w:rsid w:val="00834297"/>
    <w:rsid w:val="00841ED0"/>
    <w:rsid w:val="00846979"/>
    <w:rsid w:val="00852AAE"/>
    <w:rsid w:val="00853C22"/>
    <w:rsid w:val="00853FA8"/>
    <w:rsid w:val="00854071"/>
    <w:rsid w:val="0085545A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8F3A16"/>
    <w:rsid w:val="0090731E"/>
    <w:rsid w:val="00914253"/>
    <w:rsid w:val="00916EE2"/>
    <w:rsid w:val="00922789"/>
    <w:rsid w:val="0092333D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479CC"/>
    <w:rsid w:val="009562FF"/>
    <w:rsid w:val="0096077E"/>
    <w:rsid w:val="009627CD"/>
    <w:rsid w:val="00965789"/>
    <w:rsid w:val="00965EC2"/>
    <w:rsid w:val="00966A22"/>
    <w:rsid w:val="0096722F"/>
    <w:rsid w:val="00974CE5"/>
    <w:rsid w:val="00974ED9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CE7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47B"/>
    <w:rsid w:val="00A869B7"/>
    <w:rsid w:val="00A93DBA"/>
    <w:rsid w:val="00A94E39"/>
    <w:rsid w:val="00A97790"/>
    <w:rsid w:val="00AA1EEF"/>
    <w:rsid w:val="00AB74E9"/>
    <w:rsid w:val="00AC0488"/>
    <w:rsid w:val="00AC205C"/>
    <w:rsid w:val="00AC2134"/>
    <w:rsid w:val="00AC31B7"/>
    <w:rsid w:val="00AC65F2"/>
    <w:rsid w:val="00AC76CA"/>
    <w:rsid w:val="00AD1951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1731"/>
    <w:rsid w:val="00AF5108"/>
    <w:rsid w:val="00B03D48"/>
    <w:rsid w:val="00B05A69"/>
    <w:rsid w:val="00B06339"/>
    <w:rsid w:val="00B117D7"/>
    <w:rsid w:val="00B1322D"/>
    <w:rsid w:val="00B16AE9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297E"/>
    <w:rsid w:val="00B456F7"/>
    <w:rsid w:val="00B45964"/>
    <w:rsid w:val="00B46D7E"/>
    <w:rsid w:val="00B54D7D"/>
    <w:rsid w:val="00B657DC"/>
    <w:rsid w:val="00B71605"/>
    <w:rsid w:val="00B71692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87B4B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52C8"/>
    <w:rsid w:val="00BB649F"/>
    <w:rsid w:val="00BB78C7"/>
    <w:rsid w:val="00BC3730"/>
    <w:rsid w:val="00BC3AEA"/>
    <w:rsid w:val="00BC3EB5"/>
    <w:rsid w:val="00BD1BF1"/>
    <w:rsid w:val="00BD1ECD"/>
    <w:rsid w:val="00BD5F23"/>
    <w:rsid w:val="00BE3346"/>
    <w:rsid w:val="00BE4ADB"/>
    <w:rsid w:val="00BE55D6"/>
    <w:rsid w:val="00BE5857"/>
    <w:rsid w:val="00BE6F6A"/>
    <w:rsid w:val="00BE7E8E"/>
    <w:rsid w:val="00BF5DB8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19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861C3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1D63"/>
    <w:rsid w:val="00CB50FD"/>
    <w:rsid w:val="00CB5A5D"/>
    <w:rsid w:val="00CC5016"/>
    <w:rsid w:val="00CC6C42"/>
    <w:rsid w:val="00CC7B6C"/>
    <w:rsid w:val="00CD3F54"/>
    <w:rsid w:val="00CD489A"/>
    <w:rsid w:val="00CD4BED"/>
    <w:rsid w:val="00CD5320"/>
    <w:rsid w:val="00CE026A"/>
    <w:rsid w:val="00CE0A51"/>
    <w:rsid w:val="00CE0F4D"/>
    <w:rsid w:val="00CE6390"/>
    <w:rsid w:val="00CE74CE"/>
    <w:rsid w:val="00CF2868"/>
    <w:rsid w:val="00CF42CC"/>
    <w:rsid w:val="00CF4536"/>
    <w:rsid w:val="00CF654A"/>
    <w:rsid w:val="00CF6583"/>
    <w:rsid w:val="00D01607"/>
    <w:rsid w:val="00D01FB2"/>
    <w:rsid w:val="00D06A1B"/>
    <w:rsid w:val="00D14B23"/>
    <w:rsid w:val="00D1768A"/>
    <w:rsid w:val="00D21257"/>
    <w:rsid w:val="00D22BD4"/>
    <w:rsid w:val="00D251DF"/>
    <w:rsid w:val="00D270DE"/>
    <w:rsid w:val="00D306FC"/>
    <w:rsid w:val="00D30CC7"/>
    <w:rsid w:val="00D311F2"/>
    <w:rsid w:val="00D31C2F"/>
    <w:rsid w:val="00D3320E"/>
    <w:rsid w:val="00D3372B"/>
    <w:rsid w:val="00D33CE5"/>
    <w:rsid w:val="00D348CC"/>
    <w:rsid w:val="00D36192"/>
    <w:rsid w:val="00D367EC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77D7E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3584"/>
    <w:rsid w:val="00DB42CB"/>
    <w:rsid w:val="00DC3E50"/>
    <w:rsid w:val="00DC7AC3"/>
    <w:rsid w:val="00DD7011"/>
    <w:rsid w:val="00DE48F4"/>
    <w:rsid w:val="00DE6B21"/>
    <w:rsid w:val="00DE764B"/>
    <w:rsid w:val="00DF2A35"/>
    <w:rsid w:val="00E00B14"/>
    <w:rsid w:val="00E04096"/>
    <w:rsid w:val="00E10FE2"/>
    <w:rsid w:val="00E12B86"/>
    <w:rsid w:val="00E13CD6"/>
    <w:rsid w:val="00E210C4"/>
    <w:rsid w:val="00E213EE"/>
    <w:rsid w:val="00E33328"/>
    <w:rsid w:val="00E33521"/>
    <w:rsid w:val="00E335FE"/>
    <w:rsid w:val="00E350B4"/>
    <w:rsid w:val="00E40ECB"/>
    <w:rsid w:val="00E414A2"/>
    <w:rsid w:val="00E429A7"/>
    <w:rsid w:val="00E42B9A"/>
    <w:rsid w:val="00E4404A"/>
    <w:rsid w:val="00E4578F"/>
    <w:rsid w:val="00E52C2C"/>
    <w:rsid w:val="00E532DC"/>
    <w:rsid w:val="00E568C1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B648F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12C47"/>
    <w:rsid w:val="00F201C4"/>
    <w:rsid w:val="00F30CF8"/>
    <w:rsid w:val="00F37F68"/>
    <w:rsid w:val="00F407E2"/>
    <w:rsid w:val="00F45480"/>
    <w:rsid w:val="00F52AC0"/>
    <w:rsid w:val="00F60B47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5576"/>
    <w:rsid w:val="00F9797F"/>
    <w:rsid w:val="00FA0494"/>
    <w:rsid w:val="00FA504E"/>
    <w:rsid w:val="00FB09E4"/>
    <w:rsid w:val="00FB1613"/>
    <w:rsid w:val="00FB3AF4"/>
    <w:rsid w:val="00FB49C9"/>
    <w:rsid w:val="00FC3D36"/>
    <w:rsid w:val="00FC4C8A"/>
    <w:rsid w:val="00FC532B"/>
    <w:rsid w:val="00FC5D4D"/>
    <w:rsid w:val="00FD7014"/>
    <w:rsid w:val="00FE353C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4:docId w14:val="7A68100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  <w:style w:type="paragraph" w:styleId="Revision">
    <w:name w:val="Revision"/>
    <w:hidden/>
    <w:uiPriority w:val="99"/>
    <w:semiHidden/>
    <w:rsid w:val="00EB648F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329B2-1FFA-4543-8395-92EDCF47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452</Words>
  <Characters>2439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DOUAY Marie-Laure</cp:lastModifiedBy>
  <cp:revision>40</cp:revision>
  <cp:lastPrinted>2021-01-08T14:16:00Z</cp:lastPrinted>
  <dcterms:created xsi:type="dcterms:W3CDTF">2020-12-24T07:26:00Z</dcterms:created>
  <dcterms:modified xsi:type="dcterms:W3CDTF">2021-01-08T14:16:00Z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b3dc74ce-3ea7-4fc0-829e-45b7cd92a3ea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