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7CC4" w14:textId="6B834936" w:rsidR="00486F1A" w:rsidRDefault="00486F1A" w:rsidP="00486F1A">
      <w:pPr>
        <w:pStyle w:val="Heading2"/>
        <w:jc w:val="center"/>
      </w:pPr>
      <w:r>
        <w:t xml:space="preserve">Application for </w:t>
      </w:r>
      <w:r w:rsidR="000A5AD8">
        <w:t xml:space="preserve">Extension of </w:t>
      </w:r>
      <w:r>
        <w:t>Appointment as an International Searching anD Preliminary Examining Authority under the PCT</w:t>
      </w:r>
    </w:p>
    <w:p w14:paraId="2E4A1850" w14:textId="77777777" w:rsidR="00486F1A" w:rsidRPr="00AD11EA" w:rsidRDefault="00486F1A" w:rsidP="00486F1A">
      <w:pPr>
        <w:pStyle w:val="SectionHeading"/>
      </w:pPr>
      <w:r w:rsidRPr="00AD11EA">
        <w:t xml:space="preserve">1 – </w:t>
      </w:r>
      <w:r w:rsidRPr="00406284">
        <w:t>General</w:t>
      </w:r>
    </w:p>
    <w:p w14:paraId="6B9375E0" w14:textId="77777777" w:rsidR="00486F1A" w:rsidRDefault="00486F1A" w:rsidP="00486F1A">
      <w:pPr>
        <w:pStyle w:val="Question"/>
        <w:spacing w:after="480"/>
      </w:pPr>
      <w:r>
        <w:t>(a)</w:t>
      </w:r>
      <w:r>
        <w:tab/>
        <w:t>Name of Office or intergovernmental organization:</w:t>
      </w:r>
    </w:p>
    <w:p w14:paraId="30CCDE88" w14:textId="6589E060" w:rsidR="006E7844" w:rsidRDefault="006E7844" w:rsidP="006175E3">
      <w:pPr>
        <w:pStyle w:val="Question"/>
        <w:spacing w:after="480"/>
      </w:pPr>
      <w:r>
        <w:t>(b)</w:t>
      </w:r>
      <w:r>
        <w:tab/>
        <w:t>Name and contact details of official for any queries about this application:</w:t>
      </w:r>
    </w:p>
    <w:p w14:paraId="131DF0CA" w14:textId="7571C001" w:rsidR="00486F1A" w:rsidRDefault="00486F1A" w:rsidP="00486F1A">
      <w:pPr>
        <w:pStyle w:val="Question"/>
      </w:pPr>
      <w:r w:rsidRPr="00FD62B1">
        <w:t>(</w:t>
      </w:r>
      <w:r w:rsidR="006E7844">
        <w:t>c</w:t>
      </w:r>
      <w:r w:rsidRPr="00FD62B1">
        <w:t>)</w:t>
      </w:r>
      <w:r w:rsidRPr="00FD62B1">
        <w:tab/>
        <w:t xml:space="preserve">Date on which application for </w:t>
      </w:r>
      <w:r w:rsidR="000A5AD8">
        <w:t xml:space="preserve">extension of </w:t>
      </w:r>
      <w:r w:rsidRPr="00FD62B1">
        <w:t>appointment was received by the Director General:</w:t>
      </w:r>
    </w:p>
    <w:p w14:paraId="7EAB23C3" w14:textId="77777777" w:rsidR="00486F1A" w:rsidRPr="00FD62B1" w:rsidRDefault="00486F1A" w:rsidP="00486F1A">
      <w:pPr>
        <w:pStyle w:val="Answer"/>
        <w:rPr>
          <w:i/>
        </w:rPr>
      </w:pPr>
      <w:r>
        <w:rPr>
          <w:i/>
        </w:rPr>
        <w:t>[To be inserted by the International Bureau]</w:t>
      </w:r>
    </w:p>
    <w:p w14:paraId="2AD4CD00" w14:textId="77777777" w:rsidR="00486F1A" w:rsidRDefault="00486F1A" w:rsidP="00486F1A">
      <w:pPr>
        <w:pStyle w:val="SectionHeading"/>
      </w:pPr>
      <w:r>
        <w:t>2 – Minimum Requirements for Appointment</w:t>
      </w:r>
    </w:p>
    <w:p w14:paraId="328A2E45" w14:textId="3F4C540D" w:rsidR="00B8108A" w:rsidRPr="00DB2158" w:rsidRDefault="00DB2158" w:rsidP="006175E3">
      <w:r>
        <w:t>In addition to the annual report on the quality management system by the Office or organization for 2025 (“the QMS Report”</w:t>
      </w:r>
      <w:r w:rsidR="00CA5343">
        <w:t xml:space="preserve"> </w:t>
      </w:r>
      <w:r w:rsidR="00CA5343" w:rsidRPr="00CA5343">
        <w:rPr>
          <w:i/>
          <w:iCs/>
        </w:rPr>
        <w:t>[link to be inserted by the International Bureau]</w:t>
      </w:r>
      <w:r w:rsidRPr="00CA5343">
        <w:rPr>
          <w:i/>
          <w:iCs/>
        </w:rPr>
        <w:t>)</w:t>
      </w:r>
      <w:r>
        <w:t xml:space="preserve"> </w:t>
      </w:r>
      <w:r w:rsidR="007F3B02">
        <w:t>produced in accordance with paragraphs 21.31 and 21.32 of the International Search and Preliminary Examination Guidelines (“the Guidelines”)</w:t>
      </w:r>
      <w:r>
        <w:t>, the Authority submits the following information</w:t>
      </w:r>
      <w:r w:rsidR="00C738A9">
        <w:t>.</w:t>
      </w:r>
    </w:p>
    <w:p w14:paraId="40C93372" w14:textId="77777777" w:rsidR="00486F1A" w:rsidRPr="00AD11EA" w:rsidRDefault="00486F1A" w:rsidP="00486F1A">
      <w:pPr>
        <w:pStyle w:val="SectionHeading"/>
      </w:pPr>
      <w:r w:rsidRPr="00AD11EA">
        <w:t>2</w:t>
      </w:r>
      <w:r>
        <w:t>.1</w:t>
      </w:r>
      <w:r w:rsidRPr="00AD11EA">
        <w:t> –</w:t>
      </w:r>
      <w:r>
        <w:t xml:space="preserve"> Search and Examination Capacity</w:t>
      </w:r>
    </w:p>
    <w:p w14:paraId="281A741A" w14:textId="77777777" w:rsidR="007E4657" w:rsidRDefault="00486F1A" w:rsidP="006175E3">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w:t>
      </w:r>
      <w:proofErr w:type="gramStart"/>
      <w:r w:rsidRPr="00406284">
        <w:t>:  The</w:t>
      </w:r>
      <w:proofErr w:type="gramEnd"/>
      <w:r w:rsidRPr="00406284">
        <w:t xml:space="preserve"> national Office or intergovernmental organization must have at least 100 full-time employees with sufficient technical qualifications to carry out searches and examinations</w:t>
      </w:r>
      <w:r w:rsidR="007E4657">
        <w:t>.</w:t>
      </w:r>
    </w:p>
    <w:p w14:paraId="56467AB2" w14:textId="4ACF0347" w:rsidR="00C738A9" w:rsidRPr="006175E3" w:rsidRDefault="00400B82" w:rsidP="006175E3">
      <w:pPr>
        <w:pStyle w:val="RuleQuote"/>
        <w:ind w:left="0"/>
        <w:rPr>
          <w:i w:val="0"/>
          <w:iCs w:val="0"/>
        </w:rPr>
      </w:pPr>
      <w:r>
        <w:rPr>
          <w:i w:val="0"/>
          <w:iCs w:val="0"/>
        </w:rPr>
        <w:t>T</w:t>
      </w:r>
      <w:r w:rsidR="00C738A9">
        <w:rPr>
          <w:i w:val="0"/>
          <w:iCs w:val="0"/>
        </w:rPr>
        <w:t xml:space="preserve">he </w:t>
      </w:r>
      <w:r>
        <w:rPr>
          <w:i w:val="0"/>
          <w:iCs w:val="0"/>
        </w:rPr>
        <w:t xml:space="preserve">QMS Report provides information from the Authority on </w:t>
      </w:r>
      <w:r w:rsidR="007F3B02">
        <w:rPr>
          <w:i w:val="0"/>
          <w:iCs w:val="0"/>
        </w:rPr>
        <w:t xml:space="preserve">the infrastructure in place to ensure </w:t>
      </w:r>
      <w:proofErr w:type="gramStart"/>
      <w:r w:rsidR="00EB46D0">
        <w:rPr>
          <w:i w:val="0"/>
          <w:iCs w:val="0"/>
        </w:rPr>
        <w:t xml:space="preserve">a </w:t>
      </w:r>
      <w:r w:rsidR="007F3B02">
        <w:rPr>
          <w:i w:val="0"/>
          <w:iCs w:val="0"/>
        </w:rPr>
        <w:t>sufficient</w:t>
      </w:r>
      <w:r w:rsidR="00EB46D0">
        <w:rPr>
          <w:i w:val="0"/>
          <w:iCs w:val="0"/>
          <w:vertAlign w:val="subscript"/>
        </w:rPr>
        <w:t xml:space="preserve"> </w:t>
      </w:r>
      <w:r w:rsidR="00EB46D0">
        <w:rPr>
          <w:i w:val="0"/>
          <w:iCs w:val="0"/>
        </w:rPr>
        <w:t>quantity of</w:t>
      </w:r>
      <w:proofErr w:type="gramEnd"/>
      <w:r w:rsidR="00EB46D0">
        <w:rPr>
          <w:i w:val="0"/>
          <w:iCs w:val="0"/>
        </w:rPr>
        <w:t xml:space="preserve"> </w:t>
      </w:r>
      <w:r w:rsidR="00A9633D">
        <w:rPr>
          <w:i w:val="0"/>
          <w:iCs w:val="0"/>
        </w:rPr>
        <w:t>technically qualified</w:t>
      </w:r>
      <w:r w:rsidR="007F3B02">
        <w:rPr>
          <w:i w:val="0"/>
          <w:iCs w:val="0"/>
        </w:rPr>
        <w:t xml:space="preserve"> staff</w:t>
      </w:r>
      <w:r w:rsidR="00EB46D0">
        <w:rPr>
          <w:i w:val="0"/>
          <w:iCs w:val="0"/>
        </w:rPr>
        <w:t xml:space="preserve"> under paragraph 21.15(</w:t>
      </w:r>
      <w:proofErr w:type="spellStart"/>
      <w:r w:rsidR="00EB46D0">
        <w:rPr>
          <w:i w:val="0"/>
          <w:iCs w:val="0"/>
        </w:rPr>
        <w:t>i</w:t>
      </w:r>
      <w:proofErr w:type="spellEnd"/>
      <w:r w:rsidR="00EB46D0">
        <w:rPr>
          <w:i w:val="0"/>
          <w:iCs w:val="0"/>
        </w:rPr>
        <w:t>) of the Guidelines, and on the training and development programs for staff involved in the search and examination process under paragraph 21.15(vi)</w:t>
      </w:r>
      <w:r>
        <w:rPr>
          <w:i w:val="0"/>
          <w:iCs w:val="0"/>
        </w:rPr>
        <w:t>.</w:t>
      </w:r>
      <w:r w:rsidR="00EB46D0">
        <w:rPr>
          <w:i w:val="0"/>
          <w:iCs w:val="0"/>
        </w:rPr>
        <w:t xml:space="preserve"> </w:t>
      </w:r>
      <w:r>
        <w:rPr>
          <w:i w:val="0"/>
          <w:iCs w:val="0"/>
        </w:rPr>
        <w:t xml:space="preserve"> The</w:t>
      </w:r>
      <w:r w:rsidR="00EB46D0">
        <w:rPr>
          <w:i w:val="0"/>
          <w:iCs w:val="0"/>
        </w:rPr>
        <w:t xml:space="preserve"> Authority </w:t>
      </w:r>
      <w:r>
        <w:rPr>
          <w:i w:val="0"/>
          <w:iCs w:val="0"/>
        </w:rPr>
        <w:t xml:space="preserve">also </w:t>
      </w:r>
      <w:r w:rsidR="00EB46D0">
        <w:rPr>
          <w:i w:val="0"/>
          <w:iCs w:val="0"/>
        </w:rPr>
        <w:t xml:space="preserve">includes the following information on </w:t>
      </w:r>
      <w:proofErr w:type="gramStart"/>
      <w:r w:rsidR="00EB46D0">
        <w:rPr>
          <w:i w:val="0"/>
          <w:iCs w:val="0"/>
        </w:rPr>
        <w:t>numbers</w:t>
      </w:r>
      <w:proofErr w:type="gramEnd"/>
      <w:r w:rsidR="00EB46D0">
        <w:rPr>
          <w:i w:val="0"/>
          <w:iCs w:val="0"/>
        </w:rPr>
        <w:t xml:space="preserve"> of employees qualified to carry out search and examination. </w:t>
      </w:r>
      <w:r w:rsidR="007F3B02">
        <w:rPr>
          <w:i w:val="0"/>
          <w:iCs w:val="0"/>
        </w:rPr>
        <w:t xml:space="preserve">  </w:t>
      </w:r>
    </w:p>
    <w:p w14:paraId="5A39027E" w14:textId="3F494D86" w:rsidR="00486F1A" w:rsidRDefault="00486F1A" w:rsidP="00486F1A">
      <w:pPr>
        <w:pStyle w:val="Question"/>
        <w:spacing w:after="480"/>
      </w:pPr>
      <w:r>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486F1A" w14:paraId="3F607983" w14:textId="77777777" w:rsidTr="00945B4A">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58218CD7" w14:textId="77777777" w:rsidR="00486F1A" w:rsidRDefault="00486F1A" w:rsidP="00945B4A">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1A25089F" w14:textId="77777777" w:rsidR="00486F1A" w:rsidRDefault="00486F1A" w:rsidP="00945B4A">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19C8808C" w14:textId="77777777" w:rsidR="00486F1A" w:rsidRDefault="00486F1A" w:rsidP="00945B4A">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3BF84AF5" w14:textId="77777777" w:rsidR="00486F1A" w:rsidRDefault="00486F1A" w:rsidP="00945B4A">
            <w:pPr>
              <w:suppressAutoHyphens/>
              <w:rPr>
                <w:rFonts w:eastAsia="Times New Roman"/>
                <w:b/>
                <w:bCs/>
                <w:szCs w:val="24"/>
                <w:lang w:eastAsia="en-US" w:bidi="he-IL"/>
              </w:rPr>
            </w:pPr>
            <w:r>
              <w:rPr>
                <w:b/>
                <w:bCs/>
                <w:lang w:eastAsia="en-US" w:bidi="he-IL"/>
              </w:rPr>
              <w:t>Breakdown of qualifications</w:t>
            </w:r>
          </w:p>
        </w:tc>
      </w:tr>
      <w:tr w:rsidR="00486F1A" w14:paraId="4CE6FD6D"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73226EA1" w14:textId="77777777" w:rsidR="00486F1A" w:rsidRDefault="00486F1A" w:rsidP="00945B4A">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0AFB00BD"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A581C04"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13798A1" w14:textId="77777777" w:rsidR="00486F1A" w:rsidRDefault="00486F1A" w:rsidP="00945B4A">
            <w:pPr>
              <w:keepNext/>
              <w:keepLines/>
              <w:suppressAutoHyphens/>
              <w:rPr>
                <w:rFonts w:eastAsia="Times New Roman"/>
                <w:szCs w:val="22"/>
                <w:lang w:eastAsia="en-US" w:bidi="he-IL"/>
              </w:rPr>
            </w:pPr>
          </w:p>
        </w:tc>
      </w:tr>
      <w:tr w:rsidR="00486F1A" w14:paraId="300D87B8"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54952D7E" w14:textId="77777777" w:rsidR="00486F1A" w:rsidRDefault="00486F1A" w:rsidP="00945B4A">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79FF197B"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A81744D"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357881C" w14:textId="77777777" w:rsidR="00486F1A" w:rsidRDefault="00486F1A" w:rsidP="00945B4A">
            <w:pPr>
              <w:keepNext/>
              <w:keepLines/>
              <w:suppressAutoHyphens/>
              <w:rPr>
                <w:rFonts w:eastAsia="Times New Roman"/>
                <w:szCs w:val="22"/>
                <w:lang w:eastAsia="en-US" w:bidi="he-IL"/>
              </w:rPr>
            </w:pPr>
          </w:p>
        </w:tc>
      </w:tr>
      <w:tr w:rsidR="00486F1A" w14:paraId="391B4C54"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121C66C1" w14:textId="77777777" w:rsidR="00486F1A" w:rsidRDefault="00486F1A" w:rsidP="00945B4A">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669EA379"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EF23CFC"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E1A7C31" w14:textId="77777777" w:rsidR="00486F1A" w:rsidRDefault="00486F1A" w:rsidP="00945B4A">
            <w:pPr>
              <w:keepNext/>
              <w:keepLines/>
              <w:suppressAutoHyphens/>
              <w:rPr>
                <w:rFonts w:eastAsia="Times New Roman"/>
                <w:szCs w:val="22"/>
                <w:lang w:eastAsia="en-US" w:bidi="he-IL"/>
              </w:rPr>
            </w:pPr>
          </w:p>
        </w:tc>
      </w:tr>
      <w:tr w:rsidR="00486F1A" w14:paraId="349BAF7F"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674BF4E6" w14:textId="77777777" w:rsidR="00486F1A" w:rsidRDefault="00486F1A" w:rsidP="00945B4A">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67FF1935"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076F78C" w14:textId="77777777" w:rsidR="00486F1A" w:rsidRDefault="00486F1A" w:rsidP="00945B4A">
            <w:pPr>
              <w:keepNext/>
              <w:keepLines/>
              <w:suppressAutoHyphens/>
              <w:rPr>
                <w:rFonts w:eastAsia="Times New Roman"/>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2F0381EA" w14:textId="77777777" w:rsidR="00486F1A" w:rsidRDefault="00486F1A" w:rsidP="00945B4A">
            <w:pPr>
              <w:keepNext/>
              <w:keepLines/>
              <w:suppressAutoHyphens/>
              <w:rPr>
                <w:rFonts w:eastAsia="Times New Roman"/>
                <w:szCs w:val="22"/>
                <w:lang w:eastAsia="en-US" w:bidi="he-IL"/>
              </w:rPr>
            </w:pPr>
          </w:p>
        </w:tc>
      </w:tr>
      <w:tr w:rsidR="00486F1A" w14:paraId="7D05442C"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53A86B89" w14:textId="77777777" w:rsidR="00486F1A" w:rsidRDefault="00486F1A" w:rsidP="00945B4A">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7F323CC9" w14:textId="77777777" w:rsidR="00486F1A" w:rsidRDefault="00486F1A" w:rsidP="00945B4A">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552D8F0" w14:textId="77777777" w:rsidR="00486F1A" w:rsidRDefault="00486F1A" w:rsidP="00945B4A">
            <w:pPr>
              <w:suppressAutoHyphens/>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6595B03" w14:textId="77777777" w:rsidR="00486F1A" w:rsidRDefault="00486F1A" w:rsidP="00945B4A">
            <w:pPr>
              <w:suppressAutoHyphens/>
              <w:rPr>
                <w:rFonts w:eastAsia="Times New Roman"/>
                <w:i/>
                <w:iCs/>
                <w:szCs w:val="22"/>
                <w:lang w:eastAsia="en-US" w:bidi="he-IL"/>
              </w:rPr>
            </w:pPr>
          </w:p>
        </w:tc>
      </w:tr>
    </w:tbl>
    <w:p w14:paraId="39AA2419" w14:textId="7A2533A2" w:rsidR="00653974" w:rsidRPr="000F337A" w:rsidRDefault="00653974" w:rsidP="00653974">
      <w:pPr>
        <w:pStyle w:val="RuleQuote"/>
        <w:ind w:left="0"/>
        <w:rPr>
          <w:i w:val="0"/>
          <w:iCs w:val="0"/>
        </w:rPr>
      </w:pPr>
      <w:r>
        <w:rPr>
          <w:i w:val="0"/>
          <w:iCs w:val="0"/>
        </w:rPr>
        <w:lastRenderedPageBreak/>
        <w:t>Other information beyond the QMS Report and the above table</w:t>
      </w:r>
      <w:r w:rsidR="00A9633D">
        <w:rPr>
          <w:i w:val="0"/>
          <w:iCs w:val="0"/>
        </w:rPr>
        <w:t xml:space="preserve"> </w:t>
      </w:r>
      <w:r>
        <w:rPr>
          <w:i w:val="0"/>
          <w:iCs w:val="0"/>
        </w:rPr>
        <w:t xml:space="preserve">(optional):   </w:t>
      </w:r>
    </w:p>
    <w:p w14:paraId="2349517A" w14:textId="3D7BE422" w:rsidR="00486F1A" w:rsidRDefault="00486F1A" w:rsidP="006175E3">
      <w:pPr>
        <w:pStyle w:val="Question"/>
        <w:spacing w:before="240" w:after="480"/>
        <w:rPr>
          <w:rFonts w:eastAsia="Times New Roman"/>
          <w:kern w:val="32"/>
          <w:szCs w:val="32"/>
        </w:rPr>
      </w:pPr>
    </w:p>
    <w:p w14:paraId="4EC786D7" w14:textId="66FF5384" w:rsidR="00486F1A" w:rsidRPr="00AD11EA" w:rsidRDefault="00486F1A" w:rsidP="00486F1A">
      <w:pPr>
        <w:pStyle w:val="SectionHeading"/>
      </w:pPr>
      <w:r w:rsidRPr="00AD11EA">
        <w:t>2</w:t>
      </w:r>
      <w:r>
        <w:t>.2</w:t>
      </w:r>
      <w:r w:rsidRPr="00AD11EA">
        <w:t> –</w:t>
      </w:r>
      <w:r>
        <w:t xml:space="preserve">Minimum </w:t>
      </w:r>
      <w:r w:rsidRPr="00FD62B1">
        <w:t>Documentation</w:t>
      </w:r>
      <w:r w:rsidR="00A54FC9">
        <w:t xml:space="preserve"> – Making Available for Consultation</w:t>
      </w:r>
    </w:p>
    <w:p w14:paraId="26C530EF" w14:textId="6BD96D22" w:rsidR="00A54FC9" w:rsidRDefault="00A54FC9" w:rsidP="00A54FC9">
      <w:pPr>
        <w:pStyle w:val="RuleQuote"/>
      </w:pPr>
      <w:r w:rsidRPr="00C81827">
        <w:t>Rules 36.1(ii) and 63.1(i</w:t>
      </w:r>
      <w:r>
        <w:t>i</w:t>
      </w:r>
      <w:r w:rsidRPr="00C81827">
        <w:t>)</w:t>
      </w:r>
      <w:proofErr w:type="gramStart"/>
      <w:r w:rsidRPr="00C81827">
        <w:t>:  That</w:t>
      </w:r>
      <w:proofErr w:type="gramEnd"/>
      <w:r w:rsidRPr="00C81827">
        <w:t xml:space="preserve"> Office or organization must </w:t>
      </w:r>
      <w:r>
        <w:t>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r w:rsidRPr="00C81827">
        <w:t>.</w:t>
      </w:r>
    </w:p>
    <w:p w14:paraId="578CD7EC" w14:textId="5D07C1B5" w:rsidR="00486F1A" w:rsidRPr="00C81827" w:rsidRDefault="00675E4C" w:rsidP="007E4657">
      <w:pPr>
        <w:pStyle w:val="RuleQuote"/>
        <w:rPr>
          <w:szCs w:val="24"/>
        </w:rPr>
      </w:pPr>
      <w:r>
        <w:t xml:space="preserve">The requirements specified in the Administrative Instructions are set out in </w:t>
      </w:r>
      <w:hyperlink r:id="rId8" w:history="1">
        <w:r w:rsidRPr="007A2136">
          <w:rPr>
            <w:rStyle w:val="Hyperlink"/>
            <w:color w:val="auto"/>
          </w:rPr>
          <w:t>Circular C. PCT 1672</w:t>
        </w:r>
      </w:hyperlink>
      <w:r>
        <w:t>, dated June 19, 2024.</w:t>
      </w:r>
    </w:p>
    <w:p w14:paraId="56137F11" w14:textId="1849B904" w:rsidR="00935C61" w:rsidRDefault="00F5414C" w:rsidP="00935C61">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sidR="00935C61">
        <w:rPr>
          <w:b w:val="0"/>
          <w:bCs w:val="0"/>
        </w:rPr>
        <w:br/>
        <w:t>Either:</w:t>
      </w:r>
      <w:r w:rsidR="00935C61">
        <w:rPr>
          <w:b w:val="0"/>
          <w:bCs w:val="0"/>
        </w:rPr>
        <w:br/>
      </w:r>
      <w:r w:rsidR="00935C61">
        <w:rPr>
          <w:b w:val="0"/>
          <w:bCs w:val="0"/>
        </w:rPr>
        <w:br/>
      </w:r>
      <w:sdt>
        <w:sdtPr>
          <w:rPr>
            <w:b w:val="0"/>
            <w:bCs w:val="0"/>
          </w:rPr>
          <w:id w:val="-178122316"/>
          <w14:checkbox>
            <w14:checked w14:val="0"/>
            <w14:checkedState w14:val="2612" w14:font="MS Gothic"/>
            <w14:uncheckedState w14:val="2610" w14:font="MS Gothic"/>
          </w14:checkbox>
        </w:sdtPr>
        <w:sdtEndPr/>
        <w:sdtContent>
          <w:r w:rsidR="00074672">
            <w:rPr>
              <w:rFonts w:ascii="MS Gothic" w:eastAsia="MS Gothic" w:hAnsi="MS Gothic" w:hint="eastAsia"/>
              <w:b w:val="0"/>
              <w:bCs w:val="0"/>
            </w:rPr>
            <w:t>☐</w:t>
          </w:r>
        </w:sdtContent>
      </w:sdt>
      <w:r w:rsidR="00074672">
        <w:rPr>
          <w:b w:val="0"/>
          <w:bCs w:val="0"/>
        </w:rPr>
        <w:t xml:space="preserve"> </w:t>
      </w:r>
      <w:r w:rsidR="00935C61">
        <w:rPr>
          <w:b w:val="0"/>
          <w:bCs w:val="0"/>
        </w:rPr>
        <w:t xml:space="preserve">The PCT Minimum Documentation </w:t>
      </w:r>
      <w:r w:rsidR="00074672">
        <w:rPr>
          <w:b w:val="0"/>
          <w:bCs w:val="0"/>
        </w:rPr>
        <w:t xml:space="preserve">Task Force </w:t>
      </w:r>
      <w:r w:rsidR="00935C61">
        <w:rPr>
          <w:b w:val="0"/>
          <w:bCs w:val="0"/>
        </w:rPr>
        <w:t>has tested the availability of the patent documentation collections before November 1, 2025</w:t>
      </w:r>
      <w:r w:rsidR="0034345F">
        <w:rPr>
          <w:b w:val="0"/>
          <w:bCs w:val="0"/>
        </w:rPr>
        <w:t>,</w:t>
      </w:r>
      <w:r w:rsidR="00935C61">
        <w:rPr>
          <w:b w:val="0"/>
          <w:bCs w:val="0"/>
        </w:rPr>
        <w:t xml:space="preserve"> and certifies that the requirements have been met.</w:t>
      </w:r>
      <w:r w:rsidR="00B01040">
        <w:rPr>
          <w:b w:val="0"/>
          <w:bCs w:val="0"/>
        </w:rPr>
        <w:t xml:space="preserve">  The extent and format of the documents that the Authority has made available for consultation [has been/will be] published in the PCT Gazette on </w:t>
      </w:r>
      <w:r w:rsidR="00B01040" w:rsidRPr="00B01040">
        <w:rPr>
          <w:b w:val="0"/>
          <w:bCs w:val="0"/>
          <w:i/>
          <w:iCs/>
        </w:rPr>
        <w:t>[date to be inserted by the International Bureau with link]</w:t>
      </w:r>
      <w:r w:rsidR="00B01040">
        <w:rPr>
          <w:b w:val="0"/>
          <w:bCs w:val="0"/>
        </w:rPr>
        <w:t>.</w:t>
      </w:r>
    </w:p>
    <w:p w14:paraId="1FD9C1BD" w14:textId="77777777" w:rsidR="00935C61" w:rsidRPr="00935C61" w:rsidRDefault="00935C61" w:rsidP="006175E3">
      <w:pPr>
        <w:pStyle w:val="Answer"/>
      </w:pPr>
    </w:p>
    <w:p w14:paraId="3A4EE932" w14:textId="666D1954" w:rsidR="00935C61" w:rsidRDefault="00935C61" w:rsidP="00935C61">
      <w:pPr>
        <w:pStyle w:val="Answer"/>
        <w:ind w:left="0"/>
      </w:pPr>
      <w:r>
        <w:t>Or:</w:t>
      </w:r>
    </w:p>
    <w:p w14:paraId="5F237565" w14:textId="580BCD5B" w:rsidR="00935C61" w:rsidRPr="00935C61" w:rsidRDefault="00380650" w:rsidP="006175E3">
      <w:pPr>
        <w:pStyle w:val="Answer"/>
        <w:ind w:left="0"/>
      </w:pPr>
      <w:sdt>
        <w:sdtPr>
          <w:id w:val="229279132"/>
          <w14:checkbox>
            <w14:checked w14:val="0"/>
            <w14:checkedState w14:val="2612" w14:font="MS Gothic"/>
            <w14:uncheckedState w14:val="2610" w14:font="MS Gothic"/>
          </w14:checkbox>
        </w:sdtPr>
        <w:sdtEndPr/>
        <w:sdtContent>
          <w:r w:rsidR="00074672">
            <w:rPr>
              <w:rFonts w:ascii="MS Gothic" w:eastAsia="MS Gothic" w:hAnsi="MS Gothic" w:hint="eastAsia"/>
            </w:rPr>
            <w:t>☐</w:t>
          </w:r>
        </w:sdtContent>
      </w:sdt>
      <w:r w:rsidR="00074672">
        <w:t xml:space="preserve"> </w:t>
      </w:r>
      <w:r w:rsidR="00935C61">
        <w:t>The Authority reports on the availability of its patent documentation collection as follows</w:t>
      </w:r>
      <w:r w:rsidR="00074672">
        <w:t>, including a timetable for when testing and full availability can be certified by the PCT Minimum Documentation Task Force.</w:t>
      </w:r>
      <w:r w:rsidR="009E55A7">
        <w:t xml:space="preserve">  Please also provide details of your Authority File with any links, as appropriate.</w:t>
      </w:r>
    </w:p>
    <w:p w14:paraId="21AF3CD3" w14:textId="77777777" w:rsidR="00B01040" w:rsidRPr="00B01040" w:rsidRDefault="00B01040" w:rsidP="00B01040"/>
    <w:tbl>
      <w:tblPr>
        <w:tblStyle w:val="TableGrid"/>
        <w:tblW w:w="0" w:type="auto"/>
        <w:tblLook w:val="04A0" w:firstRow="1" w:lastRow="0" w:firstColumn="1" w:lastColumn="0" w:noHBand="0" w:noVBand="1"/>
      </w:tblPr>
      <w:tblGrid>
        <w:gridCol w:w="2328"/>
        <w:gridCol w:w="1190"/>
        <w:gridCol w:w="1191"/>
        <w:gridCol w:w="2386"/>
        <w:gridCol w:w="1921"/>
      </w:tblGrid>
      <w:tr w:rsidR="00B01040" w:rsidRPr="00B01040" w14:paraId="419AD566" w14:textId="77777777" w:rsidTr="00A86015">
        <w:tc>
          <w:tcPr>
            <w:tcW w:w="2328" w:type="dxa"/>
            <w:vMerge w:val="restart"/>
          </w:tcPr>
          <w:p w14:paraId="5ABD2120" w14:textId="77777777" w:rsidR="00B01040" w:rsidRPr="00084F2E" w:rsidRDefault="00B01040" w:rsidP="00A86015">
            <w:pPr>
              <w:rPr>
                <w:b/>
                <w:bCs/>
                <w:lang w:val="en-US"/>
              </w:rPr>
            </w:pPr>
            <w:r w:rsidRPr="00B01040">
              <w:rPr>
                <w:b/>
                <w:bCs/>
              </w:rPr>
              <w:t xml:space="preserve">Type of document </w:t>
            </w:r>
          </w:p>
        </w:tc>
        <w:tc>
          <w:tcPr>
            <w:tcW w:w="2381" w:type="dxa"/>
            <w:gridSpan w:val="2"/>
          </w:tcPr>
          <w:p w14:paraId="24ACA47D" w14:textId="77777777" w:rsidR="00B01040" w:rsidRPr="009867BE" w:rsidRDefault="00B01040" w:rsidP="00A86015">
            <w:pPr>
              <w:rPr>
                <w:b/>
                <w:bCs/>
                <w:lang w:val="en-US"/>
              </w:rPr>
            </w:pPr>
            <w:r w:rsidRPr="00B01040">
              <w:rPr>
                <w:b/>
                <w:bCs/>
              </w:rPr>
              <w:t>Publication Dates</w:t>
            </w:r>
          </w:p>
        </w:tc>
        <w:tc>
          <w:tcPr>
            <w:tcW w:w="2386" w:type="dxa"/>
            <w:vMerge w:val="restart"/>
          </w:tcPr>
          <w:p w14:paraId="0E2F1D6A" w14:textId="77777777" w:rsidR="00B01040" w:rsidRPr="00084F2E" w:rsidRDefault="00B01040" w:rsidP="00A86015">
            <w:pPr>
              <w:rPr>
                <w:b/>
                <w:bCs/>
                <w:lang w:val="en-US"/>
              </w:rPr>
            </w:pPr>
            <w:r w:rsidRPr="00B01040">
              <w:rPr>
                <w:b/>
                <w:bCs/>
              </w:rPr>
              <w:t>Format of Documents</w:t>
            </w:r>
          </w:p>
        </w:tc>
        <w:tc>
          <w:tcPr>
            <w:tcW w:w="1921" w:type="dxa"/>
            <w:vMerge w:val="restart"/>
          </w:tcPr>
          <w:p w14:paraId="4088225B" w14:textId="77777777" w:rsidR="00B01040" w:rsidRPr="009867BE" w:rsidRDefault="00B01040" w:rsidP="00A86015">
            <w:pPr>
              <w:rPr>
                <w:b/>
                <w:bCs/>
                <w:lang w:val="en-US"/>
              </w:rPr>
            </w:pPr>
            <w:r w:rsidRPr="00B01040">
              <w:rPr>
                <w:b/>
                <w:bCs/>
              </w:rPr>
              <w:t>Source of Documents</w:t>
            </w:r>
          </w:p>
        </w:tc>
      </w:tr>
      <w:tr w:rsidR="00B01040" w:rsidRPr="00B01040" w14:paraId="35B831D2" w14:textId="77777777" w:rsidTr="00A86015">
        <w:tc>
          <w:tcPr>
            <w:tcW w:w="2328" w:type="dxa"/>
            <w:vMerge/>
          </w:tcPr>
          <w:p w14:paraId="6BF989D0" w14:textId="77777777" w:rsidR="00B01040" w:rsidRPr="009867BE" w:rsidRDefault="00B01040" w:rsidP="00A86015">
            <w:pPr>
              <w:rPr>
                <w:lang w:val="en-US"/>
              </w:rPr>
            </w:pPr>
          </w:p>
        </w:tc>
        <w:tc>
          <w:tcPr>
            <w:tcW w:w="1190" w:type="dxa"/>
          </w:tcPr>
          <w:p w14:paraId="5F28CFA5" w14:textId="77777777" w:rsidR="00B01040" w:rsidRPr="009867BE" w:rsidRDefault="00B01040" w:rsidP="00A86015">
            <w:pPr>
              <w:rPr>
                <w:lang w:val="en-US"/>
              </w:rPr>
            </w:pPr>
            <w:proofErr w:type="spellStart"/>
            <w:r w:rsidRPr="00B01040">
              <w:t>From</w:t>
            </w:r>
            <w:proofErr w:type="spellEnd"/>
          </w:p>
        </w:tc>
        <w:tc>
          <w:tcPr>
            <w:tcW w:w="1191" w:type="dxa"/>
          </w:tcPr>
          <w:p w14:paraId="3BB2DA1D" w14:textId="77777777" w:rsidR="00B01040" w:rsidRPr="009867BE" w:rsidRDefault="00B01040" w:rsidP="00A86015">
            <w:pPr>
              <w:rPr>
                <w:lang w:val="en-US"/>
              </w:rPr>
            </w:pPr>
            <w:r w:rsidRPr="00B01040">
              <w:t>To</w:t>
            </w:r>
          </w:p>
        </w:tc>
        <w:tc>
          <w:tcPr>
            <w:tcW w:w="2386" w:type="dxa"/>
            <w:vMerge/>
          </w:tcPr>
          <w:p w14:paraId="576656F6" w14:textId="77777777" w:rsidR="00B01040" w:rsidRPr="009867BE" w:rsidRDefault="00B01040" w:rsidP="00A86015">
            <w:pPr>
              <w:rPr>
                <w:lang w:val="en-US"/>
              </w:rPr>
            </w:pPr>
          </w:p>
        </w:tc>
        <w:tc>
          <w:tcPr>
            <w:tcW w:w="1921" w:type="dxa"/>
            <w:vMerge/>
          </w:tcPr>
          <w:p w14:paraId="0C22FFB3" w14:textId="77777777" w:rsidR="00B01040" w:rsidRPr="009867BE" w:rsidRDefault="00B01040" w:rsidP="00A86015">
            <w:pPr>
              <w:rPr>
                <w:lang w:val="en-US"/>
              </w:rPr>
            </w:pPr>
          </w:p>
        </w:tc>
      </w:tr>
      <w:tr w:rsidR="00B01040" w:rsidRPr="00B01040" w14:paraId="4691F6CE" w14:textId="77777777" w:rsidTr="00A86015">
        <w:sdt>
          <w:sdtPr>
            <w:alias w:val="Choose type of document"/>
            <w:tag w:val="Choose type of document"/>
            <w:id w:val="267597427"/>
            <w:placeholder>
              <w:docPart w:val="285258F290864DDFA9C0543860296B59"/>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765C1D2D" w14:textId="77777777" w:rsidR="00B01040" w:rsidRPr="009867BE" w:rsidRDefault="00B01040" w:rsidP="00A86015">
                <w:pPr>
                  <w:rPr>
                    <w:lang w:val="en-US"/>
                  </w:rPr>
                </w:pPr>
                <w:r w:rsidRPr="00B01040">
                  <w:rPr>
                    <w:rStyle w:val="PlaceholderText"/>
                  </w:rPr>
                  <w:t>Choose an item.</w:t>
                </w:r>
              </w:p>
            </w:tc>
          </w:sdtContent>
        </w:sdt>
        <w:sdt>
          <w:sdtPr>
            <w:id w:val="978192166"/>
            <w:placeholder>
              <w:docPart w:val="690BC7346A0E4B19AE58514B45A1A711"/>
            </w:placeholder>
            <w:showingPlcHdr/>
            <w:date>
              <w:dateFormat w:val="dd/MM/yyyy"/>
              <w:lid w:val="en-GB"/>
              <w:storeMappedDataAs w:val="dateTime"/>
              <w:calendar w:val="gregorian"/>
            </w:date>
          </w:sdtPr>
          <w:sdtEndPr/>
          <w:sdtContent>
            <w:tc>
              <w:tcPr>
                <w:tcW w:w="1190" w:type="dxa"/>
              </w:tcPr>
              <w:p w14:paraId="46D84A06" w14:textId="77777777" w:rsidR="00B01040" w:rsidRPr="009867BE" w:rsidRDefault="00B01040" w:rsidP="00A86015">
                <w:pPr>
                  <w:rPr>
                    <w:lang w:val="en-US"/>
                  </w:rPr>
                </w:pPr>
                <w:r w:rsidRPr="009867BE">
                  <w:rPr>
                    <w:rStyle w:val="PlaceholderText"/>
                    <w:lang w:val="en-US"/>
                  </w:rPr>
                  <w:t>Click or tap to enter a date.</w:t>
                </w:r>
              </w:p>
            </w:tc>
          </w:sdtContent>
        </w:sdt>
        <w:sdt>
          <w:sdtPr>
            <w:id w:val="268434937"/>
            <w:placeholder>
              <w:docPart w:val="690BC7346A0E4B19AE58514B45A1A711"/>
            </w:placeholder>
            <w:showingPlcHdr/>
            <w:date>
              <w:dateFormat w:val="dd/MM/yyyy"/>
              <w:lid w:val="en-GB"/>
              <w:storeMappedDataAs w:val="dateTime"/>
              <w:calendar w:val="gregorian"/>
            </w:date>
          </w:sdtPr>
          <w:sdtEndPr/>
          <w:sdtContent>
            <w:tc>
              <w:tcPr>
                <w:tcW w:w="1191" w:type="dxa"/>
              </w:tcPr>
              <w:p w14:paraId="729C99A0" w14:textId="77777777" w:rsidR="00B01040" w:rsidRPr="009867BE" w:rsidRDefault="00B01040" w:rsidP="00A86015">
                <w:pPr>
                  <w:rPr>
                    <w:lang w:val="en-US"/>
                  </w:rPr>
                </w:pPr>
                <w:r w:rsidRPr="009867BE">
                  <w:rPr>
                    <w:rStyle w:val="PlaceholderText"/>
                    <w:lang w:val="en-US"/>
                  </w:rPr>
                  <w:t>Click or tap to enter a date.</w:t>
                </w:r>
              </w:p>
            </w:tc>
          </w:sdtContent>
        </w:sdt>
        <w:sdt>
          <w:sdtPr>
            <w:alias w:val="Format of document"/>
            <w:tag w:val="Format of document"/>
            <w:id w:val="905654371"/>
            <w:placeholder>
              <w:docPart w:val="285258F290864DDFA9C0543860296B59"/>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7CBE79F8" w14:textId="77777777" w:rsidR="00B01040" w:rsidRPr="009867BE" w:rsidRDefault="00B01040" w:rsidP="00A86015">
                <w:pPr>
                  <w:rPr>
                    <w:lang w:val="en-US"/>
                  </w:rPr>
                </w:pPr>
                <w:r w:rsidRPr="00B01040">
                  <w:rPr>
                    <w:rStyle w:val="PlaceholderText"/>
                  </w:rPr>
                  <w:t>Choose an item.</w:t>
                </w:r>
              </w:p>
            </w:tc>
          </w:sdtContent>
        </w:sdt>
        <w:sdt>
          <w:sdtPr>
            <w:alias w:val="Source of Document"/>
            <w:tag w:val="Source of Document"/>
            <w:id w:val="1994527957"/>
            <w:placeholder>
              <w:docPart w:val="285258F290864DDFA9C0543860296B59"/>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325A2032" w14:textId="77777777" w:rsidR="00B01040" w:rsidRPr="009867BE" w:rsidRDefault="00B01040" w:rsidP="00A86015">
                <w:pPr>
                  <w:rPr>
                    <w:lang w:val="en-US"/>
                  </w:rPr>
                </w:pPr>
                <w:r w:rsidRPr="00B01040">
                  <w:rPr>
                    <w:rStyle w:val="PlaceholderText"/>
                  </w:rPr>
                  <w:t>Choose an item.</w:t>
                </w:r>
              </w:p>
            </w:tc>
          </w:sdtContent>
        </w:sdt>
      </w:tr>
      <w:tr w:rsidR="00B01040" w:rsidRPr="00B01040" w14:paraId="1CCE1960" w14:textId="77777777" w:rsidTr="00A86015">
        <w:sdt>
          <w:sdtPr>
            <w:alias w:val="Choose type of document"/>
            <w:tag w:val="Choose type of document"/>
            <w:id w:val="891154567"/>
            <w:placeholder>
              <w:docPart w:val="F4F6EE9F58D34F21B31B488318E902D8"/>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68B6121A" w14:textId="77777777" w:rsidR="00B01040" w:rsidRPr="009867BE" w:rsidRDefault="00B01040" w:rsidP="00A86015">
                <w:pPr>
                  <w:rPr>
                    <w:lang w:val="en-US"/>
                  </w:rPr>
                </w:pPr>
                <w:r w:rsidRPr="00B01040">
                  <w:rPr>
                    <w:rStyle w:val="PlaceholderText"/>
                  </w:rPr>
                  <w:t>Choose an item.</w:t>
                </w:r>
              </w:p>
            </w:tc>
          </w:sdtContent>
        </w:sdt>
        <w:sdt>
          <w:sdtPr>
            <w:id w:val="-606891526"/>
            <w:placeholder>
              <w:docPart w:val="C9AE46CBFA3C45FC8EAC70CBC1482ACF"/>
            </w:placeholder>
            <w:showingPlcHdr/>
            <w:date>
              <w:dateFormat w:val="dd/MM/yyyy"/>
              <w:lid w:val="en-GB"/>
              <w:storeMappedDataAs w:val="dateTime"/>
              <w:calendar w:val="gregorian"/>
            </w:date>
          </w:sdtPr>
          <w:sdtEndPr/>
          <w:sdtContent>
            <w:tc>
              <w:tcPr>
                <w:tcW w:w="1190" w:type="dxa"/>
              </w:tcPr>
              <w:p w14:paraId="2BE16469" w14:textId="77777777" w:rsidR="00B01040" w:rsidRPr="009867BE" w:rsidRDefault="00B01040" w:rsidP="00A86015">
                <w:pPr>
                  <w:rPr>
                    <w:lang w:val="en-US"/>
                  </w:rPr>
                </w:pPr>
                <w:r w:rsidRPr="009867BE">
                  <w:rPr>
                    <w:rStyle w:val="PlaceholderText"/>
                    <w:lang w:val="en-US"/>
                  </w:rPr>
                  <w:t>Click or tap to enter a date.</w:t>
                </w:r>
              </w:p>
            </w:tc>
          </w:sdtContent>
        </w:sdt>
        <w:sdt>
          <w:sdtPr>
            <w:id w:val="-2146344639"/>
            <w:placeholder>
              <w:docPart w:val="E0037953A33C41CF8167B2F72FB014F1"/>
            </w:placeholder>
            <w:showingPlcHdr/>
            <w:date>
              <w:dateFormat w:val="dd/MM/yyyy"/>
              <w:lid w:val="en-GB"/>
              <w:storeMappedDataAs w:val="dateTime"/>
              <w:calendar w:val="gregorian"/>
            </w:date>
          </w:sdtPr>
          <w:sdtEndPr/>
          <w:sdtContent>
            <w:tc>
              <w:tcPr>
                <w:tcW w:w="1191" w:type="dxa"/>
              </w:tcPr>
              <w:p w14:paraId="00D5D861" w14:textId="77777777" w:rsidR="00B01040" w:rsidRPr="009867BE" w:rsidRDefault="00B01040" w:rsidP="00A86015">
                <w:pPr>
                  <w:rPr>
                    <w:lang w:val="en-US"/>
                  </w:rPr>
                </w:pPr>
                <w:r w:rsidRPr="009867BE">
                  <w:rPr>
                    <w:rStyle w:val="PlaceholderText"/>
                    <w:lang w:val="en-US"/>
                  </w:rPr>
                  <w:t>Click or tap to enter a date.</w:t>
                </w:r>
              </w:p>
            </w:tc>
          </w:sdtContent>
        </w:sdt>
        <w:sdt>
          <w:sdtPr>
            <w:alias w:val="Format of document"/>
            <w:tag w:val="Format of document"/>
            <w:id w:val="1131279752"/>
            <w:placeholder>
              <w:docPart w:val="7A94963A77F348DA93D14816CE408ED1"/>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26DAB89D" w14:textId="77777777" w:rsidR="00B01040" w:rsidRPr="009867BE" w:rsidRDefault="00B01040" w:rsidP="00A86015">
                <w:pPr>
                  <w:rPr>
                    <w:lang w:val="en-US"/>
                  </w:rPr>
                </w:pPr>
                <w:r w:rsidRPr="00B01040">
                  <w:rPr>
                    <w:rStyle w:val="PlaceholderText"/>
                  </w:rPr>
                  <w:t>Choose an item.</w:t>
                </w:r>
              </w:p>
            </w:tc>
          </w:sdtContent>
        </w:sdt>
        <w:sdt>
          <w:sdtPr>
            <w:alias w:val="Source of Document"/>
            <w:tag w:val="Source of Document"/>
            <w:id w:val="-860583676"/>
            <w:placeholder>
              <w:docPart w:val="91E1B67161F54D51B6D1EC62C1F5CB26"/>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2FE91B6E" w14:textId="77777777" w:rsidR="00B01040" w:rsidRPr="009867BE" w:rsidRDefault="00B01040" w:rsidP="00A86015">
                <w:pPr>
                  <w:rPr>
                    <w:lang w:val="en-US"/>
                  </w:rPr>
                </w:pPr>
                <w:r w:rsidRPr="00B01040">
                  <w:rPr>
                    <w:rStyle w:val="PlaceholderText"/>
                  </w:rPr>
                  <w:t>Choose an item.</w:t>
                </w:r>
              </w:p>
            </w:tc>
          </w:sdtContent>
        </w:sdt>
      </w:tr>
      <w:tr w:rsidR="00B01040" w:rsidRPr="00B01040" w14:paraId="6B5C83C3" w14:textId="77777777" w:rsidTr="00A86015">
        <w:sdt>
          <w:sdtPr>
            <w:alias w:val="Choose type of document"/>
            <w:tag w:val="Choose type of document"/>
            <w:id w:val="1478029906"/>
            <w:placeholder>
              <w:docPart w:val="434B317701994F28ADCB9CD66844996F"/>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29B041DE" w14:textId="77777777" w:rsidR="00B01040" w:rsidRPr="009867BE" w:rsidRDefault="00B01040" w:rsidP="00A86015">
                <w:pPr>
                  <w:rPr>
                    <w:lang w:val="en-US"/>
                  </w:rPr>
                </w:pPr>
                <w:r w:rsidRPr="00B01040">
                  <w:rPr>
                    <w:rStyle w:val="PlaceholderText"/>
                  </w:rPr>
                  <w:t>Choose an item.</w:t>
                </w:r>
              </w:p>
            </w:tc>
          </w:sdtContent>
        </w:sdt>
        <w:sdt>
          <w:sdtPr>
            <w:id w:val="-1454864049"/>
            <w:placeholder>
              <w:docPart w:val="87FB9818FCF6438A828E6FC575FC52A2"/>
            </w:placeholder>
            <w:showingPlcHdr/>
            <w:date>
              <w:dateFormat w:val="dd/MM/yyyy"/>
              <w:lid w:val="en-GB"/>
              <w:storeMappedDataAs w:val="dateTime"/>
              <w:calendar w:val="gregorian"/>
            </w:date>
          </w:sdtPr>
          <w:sdtEndPr/>
          <w:sdtContent>
            <w:tc>
              <w:tcPr>
                <w:tcW w:w="1190" w:type="dxa"/>
              </w:tcPr>
              <w:p w14:paraId="69DBB681" w14:textId="77777777" w:rsidR="00B01040" w:rsidRPr="009867BE" w:rsidRDefault="00B01040" w:rsidP="00A86015">
                <w:pPr>
                  <w:rPr>
                    <w:lang w:val="en-US"/>
                  </w:rPr>
                </w:pPr>
                <w:r w:rsidRPr="009867BE">
                  <w:rPr>
                    <w:rStyle w:val="PlaceholderText"/>
                    <w:lang w:val="en-US"/>
                  </w:rPr>
                  <w:t>Click or tap to enter a date.</w:t>
                </w:r>
              </w:p>
            </w:tc>
          </w:sdtContent>
        </w:sdt>
        <w:sdt>
          <w:sdtPr>
            <w:id w:val="-355277395"/>
            <w:placeholder>
              <w:docPart w:val="DB10727CF65D47F4A3BE508365807583"/>
            </w:placeholder>
            <w:showingPlcHdr/>
            <w:date>
              <w:dateFormat w:val="dd/MM/yyyy"/>
              <w:lid w:val="en-GB"/>
              <w:storeMappedDataAs w:val="dateTime"/>
              <w:calendar w:val="gregorian"/>
            </w:date>
          </w:sdtPr>
          <w:sdtEndPr/>
          <w:sdtContent>
            <w:tc>
              <w:tcPr>
                <w:tcW w:w="1191" w:type="dxa"/>
              </w:tcPr>
              <w:p w14:paraId="2CF554AF" w14:textId="77777777" w:rsidR="00B01040" w:rsidRPr="009867BE" w:rsidRDefault="00B01040" w:rsidP="00A86015">
                <w:pPr>
                  <w:rPr>
                    <w:lang w:val="en-US"/>
                  </w:rPr>
                </w:pPr>
                <w:r w:rsidRPr="009867BE">
                  <w:rPr>
                    <w:rStyle w:val="PlaceholderText"/>
                    <w:lang w:val="en-US"/>
                  </w:rPr>
                  <w:t>Click or tap to enter a date.</w:t>
                </w:r>
              </w:p>
            </w:tc>
          </w:sdtContent>
        </w:sdt>
        <w:sdt>
          <w:sdtPr>
            <w:alias w:val="Format of document"/>
            <w:tag w:val="Format of document"/>
            <w:id w:val="-1870827633"/>
            <w:placeholder>
              <w:docPart w:val="8AD2C4EB55A4473FB65A2D39AF5AA3C3"/>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5ABE8940" w14:textId="77777777" w:rsidR="00B01040" w:rsidRPr="009867BE" w:rsidRDefault="00B01040" w:rsidP="00A86015">
                <w:pPr>
                  <w:rPr>
                    <w:lang w:val="en-US"/>
                  </w:rPr>
                </w:pPr>
                <w:r w:rsidRPr="00B01040">
                  <w:rPr>
                    <w:rStyle w:val="PlaceholderText"/>
                  </w:rPr>
                  <w:t>Choose an item.</w:t>
                </w:r>
              </w:p>
            </w:tc>
          </w:sdtContent>
        </w:sdt>
        <w:sdt>
          <w:sdtPr>
            <w:alias w:val="Source of Document"/>
            <w:tag w:val="Source of Document"/>
            <w:id w:val="286945204"/>
            <w:placeholder>
              <w:docPart w:val="E8674D1EB8DC4DFFA18E73789E5CCEFF"/>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5AA4479F" w14:textId="77777777" w:rsidR="00B01040" w:rsidRPr="009867BE" w:rsidRDefault="00B01040" w:rsidP="00A86015">
                <w:pPr>
                  <w:rPr>
                    <w:lang w:val="en-US"/>
                  </w:rPr>
                </w:pPr>
                <w:r w:rsidRPr="00B01040">
                  <w:rPr>
                    <w:rStyle w:val="PlaceholderText"/>
                  </w:rPr>
                  <w:t>Choose an item.</w:t>
                </w:r>
              </w:p>
            </w:tc>
          </w:sdtContent>
        </w:sdt>
      </w:tr>
      <w:tr w:rsidR="00B01040" w:rsidRPr="00B01040" w14:paraId="538E9DAB" w14:textId="77777777" w:rsidTr="00A86015">
        <w:sdt>
          <w:sdtPr>
            <w:alias w:val="Choose type of document"/>
            <w:tag w:val="Choose type of document"/>
            <w:id w:val="348613686"/>
            <w:placeholder>
              <w:docPart w:val="C1B87B800E0346C48689348BAB9F2E1D"/>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5737CA59" w14:textId="77777777" w:rsidR="00B01040" w:rsidRPr="009867BE" w:rsidRDefault="00B01040" w:rsidP="00A86015">
                <w:pPr>
                  <w:rPr>
                    <w:lang w:val="en-US"/>
                  </w:rPr>
                </w:pPr>
                <w:r w:rsidRPr="00B01040">
                  <w:rPr>
                    <w:rStyle w:val="PlaceholderText"/>
                  </w:rPr>
                  <w:t>Choose an item.</w:t>
                </w:r>
              </w:p>
            </w:tc>
          </w:sdtContent>
        </w:sdt>
        <w:sdt>
          <w:sdtPr>
            <w:id w:val="-1699381093"/>
            <w:placeholder>
              <w:docPart w:val="C268663363C04C2ABB8EF23F0E477672"/>
            </w:placeholder>
            <w:showingPlcHdr/>
            <w:date>
              <w:dateFormat w:val="dd/MM/yyyy"/>
              <w:lid w:val="en-GB"/>
              <w:storeMappedDataAs w:val="dateTime"/>
              <w:calendar w:val="gregorian"/>
            </w:date>
          </w:sdtPr>
          <w:sdtEndPr/>
          <w:sdtContent>
            <w:tc>
              <w:tcPr>
                <w:tcW w:w="1190" w:type="dxa"/>
              </w:tcPr>
              <w:p w14:paraId="125A9193" w14:textId="77777777" w:rsidR="00B01040" w:rsidRPr="009867BE" w:rsidRDefault="00B01040" w:rsidP="00A86015">
                <w:pPr>
                  <w:rPr>
                    <w:lang w:val="en-US"/>
                  </w:rPr>
                </w:pPr>
                <w:r w:rsidRPr="009867BE">
                  <w:rPr>
                    <w:rStyle w:val="PlaceholderText"/>
                    <w:lang w:val="en-US"/>
                  </w:rPr>
                  <w:t>Click or tap to enter a date.</w:t>
                </w:r>
              </w:p>
            </w:tc>
          </w:sdtContent>
        </w:sdt>
        <w:sdt>
          <w:sdtPr>
            <w:id w:val="265432319"/>
            <w:placeholder>
              <w:docPart w:val="DC3E6D1103484C279568F08970DE549E"/>
            </w:placeholder>
            <w:showingPlcHdr/>
            <w:date>
              <w:dateFormat w:val="dd/MM/yyyy"/>
              <w:lid w:val="en-GB"/>
              <w:storeMappedDataAs w:val="dateTime"/>
              <w:calendar w:val="gregorian"/>
            </w:date>
          </w:sdtPr>
          <w:sdtEndPr/>
          <w:sdtContent>
            <w:tc>
              <w:tcPr>
                <w:tcW w:w="1191" w:type="dxa"/>
              </w:tcPr>
              <w:p w14:paraId="378F74B1" w14:textId="77777777" w:rsidR="00B01040" w:rsidRPr="009867BE" w:rsidRDefault="00B01040" w:rsidP="00A86015">
                <w:pPr>
                  <w:rPr>
                    <w:lang w:val="en-US"/>
                  </w:rPr>
                </w:pPr>
                <w:r w:rsidRPr="009867BE">
                  <w:rPr>
                    <w:rStyle w:val="PlaceholderText"/>
                    <w:lang w:val="en-US"/>
                  </w:rPr>
                  <w:t>Click or tap to enter a date.</w:t>
                </w:r>
              </w:p>
            </w:tc>
          </w:sdtContent>
        </w:sdt>
        <w:sdt>
          <w:sdtPr>
            <w:alias w:val="Format of document"/>
            <w:tag w:val="Format of document"/>
            <w:id w:val="-1910146930"/>
            <w:placeholder>
              <w:docPart w:val="87827D4A637C4FBC81E6328E9CDC24E7"/>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157C7E4C" w14:textId="77777777" w:rsidR="00B01040" w:rsidRPr="009867BE" w:rsidRDefault="00B01040" w:rsidP="00A86015">
                <w:pPr>
                  <w:rPr>
                    <w:lang w:val="en-US"/>
                  </w:rPr>
                </w:pPr>
                <w:r w:rsidRPr="00B01040">
                  <w:rPr>
                    <w:rStyle w:val="PlaceholderText"/>
                  </w:rPr>
                  <w:t>Choose an item.</w:t>
                </w:r>
              </w:p>
            </w:tc>
          </w:sdtContent>
        </w:sdt>
        <w:sdt>
          <w:sdtPr>
            <w:alias w:val="Source of Document"/>
            <w:tag w:val="Source of Document"/>
            <w:id w:val="1077785638"/>
            <w:placeholder>
              <w:docPart w:val="1F56EF5319B241F99FD287EEA6940BF4"/>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6405F4D6" w14:textId="77777777" w:rsidR="00B01040" w:rsidRPr="009867BE" w:rsidRDefault="00B01040" w:rsidP="00A86015">
                <w:pPr>
                  <w:rPr>
                    <w:lang w:val="en-US"/>
                  </w:rPr>
                </w:pPr>
                <w:r w:rsidRPr="00B01040">
                  <w:rPr>
                    <w:rStyle w:val="PlaceholderText"/>
                  </w:rPr>
                  <w:t>Choose an item.</w:t>
                </w:r>
              </w:p>
            </w:tc>
          </w:sdtContent>
        </w:sdt>
      </w:tr>
      <w:tr w:rsidR="00B01040" w:rsidRPr="00B01040" w14:paraId="610E3AD5" w14:textId="77777777" w:rsidTr="00A86015">
        <w:sdt>
          <w:sdtPr>
            <w:alias w:val="Choose type of document"/>
            <w:tag w:val="Choose type of document"/>
            <w:id w:val="-153528752"/>
            <w:placeholder>
              <w:docPart w:val="9188DA043839481C8BB773D9EA1F01CC"/>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2143807D" w14:textId="77777777" w:rsidR="00B01040" w:rsidRPr="009867BE" w:rsidRDefault="00B01040" w:rsidP="00A86015">
                <w:pPr>
                  <w:rPr>
                    <w:lang w:val="en-US"/>
                  </w:rPr>
                </w:pPr>
                <w:r w:rsidRPr="00B01040">
                  <w:rPr>
                    <w:rStyle w:val="PlaceholderText"/>
                  </w:rPr>
                  <w:t>Choose an item.</w:t>
                </w:r>
              </w:p>
            </w:tc>
          </w:sdtContent>
        </w:sdt>
        <w:sdt>
          <w:sdtPr>
            <w:id w:val="-1775158344"/>
            <w:placeholder>
              <w:docPart w:val="A2D48FBCB3A347E4AE95B64FA6E1AE93"/>
            </w:placeholder>
            <w:showingPlcHdr/>
            <w:date>
              <w:dateFormat w:val="dd/MM/yyyy"/>
              <w:lid w:val="en-GB"/>
              <w:storeMappedDataAs w:val="dateTime"/>
              <w:calendar w:val="gregorian"/>
            </w:date>
          </w:sdtPr>
          <w:sdtEndPr/>
          <w:sdtContent>
            <w:tc>
              <w:tcPr>
                <w:tcW w:w="1190" w:type="dxa"/>
              </w:tcPr>
              <w:p w14:paraId="35A50D4F" w14:textId="77777777" w:rsidR="00B01040" w:rsidRPr="009867BE" w:rsidRDefault="00B01040" w:rsidP="00A86015">
                <w:pPr>
                  <w:rPr>
                    <w:lang w:val="en-US"/>
                  </w:rPr>
                </w:pPr>
                <w:r w:rsidRPr="009867BE">
                  <w:rPr>
                    <w:rStyle w:val="PlaceholderText"/>
                    <w:lang w:val="en-US"/>
                  </w:rPr>
                  <w:t>Click or tap to enter a date.</w:t>
                </w:r>
              </w:p>
            </w:tc>
          </w:sdtContent>
        </w:sdt>
        <w:sdt>
          <w:sdtPr>
            <w:id w:val="1173381696"/>
            <w:placeholder>
              <w:docPart w:val="AD57E41BAAB44AB7A027FF1ED545F059"/>
            </w:placeholder>
            <w:showingPlcHdr/>
            <w:date>
              <w:dateFormat w:val="dd/MM/yyyy"/>
              <w:lid w:val="en-GB"/>
              <w:storeMappedDataAs w:val="dateTime"/>
              <w:calendar w:val="gregorian"/>
            </w:date>
          </w:sdtPr>
          <w:sdtEndPr/>
          <w:sdtContent>
            <w:tc>
              <w:tcPr>
                <w:tcW w:w="1191" w:type="dxa"/>
              </w:tcPr>
              <w:p w14:paraId="17FC57A2" w14:textId="77777777" w:rsidR="00B01040" w:rsidRPr="009867BE" w:rsidRDefault="00B01040" w:rsidP="00A86015">
                <w:pPr>
                  <w:rPr>
                    <w:lang w:val="en-US"/>
                  </w:rPr>
                </w:pPr>
                <w:r w:rsidRPr="009867BE">
                  <w:rPr>
                    <w:rStyle w:val="PlaceholderText"/>
                    <w:lang w:val="en-US"/>
                  </w:rPr>
                  <w:t>Click or tap to enter a date.</w:t>
                </w:r>
              </w:p>
            </w:tc>
          </w:sdtContent>
        </w:sdt>
        <w:sdt>
          <w:sdtPr>
            <w:alias w:val="Format of document"/>
            <w:tag w:val="Format of document"/>
            <w:id w:val="2115252893"/>
            <w:placeholder>
              <w:docPart w:val="C06EE8152856494BA97FC9EAD6089063"/>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46BAA3B7" w14:textId="77777777" w:rsidR="00B01040" w:rsidRPr="009867BE" w:rsidRDefault="00B01040" w:rsidP="00A86015">
                <w:pPr>
                  <w:rPr>
                    <w:lang w:val="en-US"/>
                  </w:rPr>
                </w:pPr>
                <w:r w:rsidRPr="00B01040">
                  <w:rPr>
                    <w:rStyle w:val="PlaceholderText"/>
                  </w:rPr>
                  <w:t>Choose an item.</w:t>
                </w:r>
              </w:p>
            </w:tc>
          </w:sdtContent>
        </w:sdt>
        <w:sdt>
          <w:sdtPr>
            <w:alias w:val="Source of Document"/>
            <w:tag w:val="Source of Document"/>
            <w:id w:val="161738471"/>
            <w:placeholder>
              <w:docPart w:val="D42B29E594614409B9B04656FDDDDFAC"/>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0127705C" w14:textId="77777777" w:rsidR="00B01040" w:rsidRPr="009867BE" w:rsidRDefault="00B01040" w:rsidP="00A86015">
                <w:pPr>
                  <w:rPr>
                    <w:lang w:val="en-US"/>
                  </w:rPr>
                </w:pPr>
                <w:r w:rsidRPr="00B01040">
                  <w:rPr>
                    <w:rStyle w:val="PlaceholderText"/>
                  </w:rPr>
                  <w:t>Choose an item.</w:t>
                </w:r>
              </w:p>
            </w:tc>
          </w:sdtContent>
        </w:sdt>
      </w:tr>
    </w:tbl>
    <w:p w14:paraId="2DBC4C37" w14:textId="033B3CC8" w:rsidR="00486F1A" w:rsidRPr="00AD11EA" w:rsidRDefault="00486F1A" w:rsidP="007A2136">
      <w:pPr>
        <w:pStyle w:val="SectionHeading"/>
        <w:keepNext w:val="0"/>
      </w:pPr>
      <w:r w:rsidRPr="00AD11EA">
        <w:t>2</w:t>
      </w:r>
      <w:r>
        <w:t>.3</w:t>
      </w:r>
      <w:r w:rsidRPr="00AD11EA">
        <w:t> –</w:t>
      </w:r>
      <w:r>
        <w:t xml:space="preserve"> </w:t>
      </w:r>
      <w:r w:rsidR="00A54FC9">
        <w:t xml:space="preserve">Minimum </w:t>
      </w:r>
      <w:r w:rsidR="00A54FC9" w:rsidRPr="00FD62B1">
        <w:t>Documentation</w:t>
      </w:r>
      <w:r w:rsidR="00A54FC9">
        <w:t xml:space="preserve"> – </w:t>
      </w:r>
      <w:r w:rsidR="00C31312">
        <w:t>Access</w:t>
      </w:r>
    </w:p>
    <w:p w14:paraId="77C41BBA" w14:textId="467FBA53" w:rsidR="008E3A57" w:rsidRPr="006175E3" w:rsidRDefault="008E3A57" w:rsidP="007A2136">
      <w:pPr>
        <w:pStyle w:val="RuleQuote"/>
        <w:keepNext w:val="0"/>
        <w:rPr>
          <w:i w:val="0"/>
          <w:iCs w:val="0"/>
        </w:rPr>
      </w:pPr>
      <w:r w:rsidRPr="00C81827">
        <w:t>Rules 36.1(ii</w:t>
      </w:r>
      <w:r>
        <w:t>i</w:t>
      </w:r>
      <w:r w:rsidRPr="00C81827">
        <w:t>) and 63.1(ii</w:t>
      </w:r>
      <w:r>
        <w:t>i</w:t>
      </w:r>
      <w:r w:rsidRPr="00C81827">
        <w:t>)</w:t>
      </w:r>
      <w:proofErr w:type="gramStart"/>
      <w:r w:rsidRPr="00C81827">
        <w:t>:  That</w:t>
      </w:r>
      <w:proofErr w:type="gramEnd"/>
      <w:r w:rsidRPr="00C81827">
        <w:t xml:space="preserve"> Office or organization must have in its possession, or </w:t>
      </w:r>
      <w:r w:rsidR="00226E80">
        <w:t>maintain</w:t>
      </w:r>
      <w:r w:rsidRPr="00C81827">
        <w:t xml:space="preserve"> access </w:t>
      </w:r>
      <w:proofErr w:type="gramStart"/>
      <w:r w:rsidRPr="00C81827">
        <w:t>to,</w:t>
      </w:r>
      <w:proofErr w:type="gramEnd"/>
      <w:r w:rsidRPr="00C81827">
        <w:t xml:space="preserve"> at least the minimum documentation referred to in Rule 34, </w:t>
      </w:r>
      <w:r w:rsidR="00226E80">
        <w:t>for</w:t>
      </w:r>
      <w:r w:rsidRPr="00C81827">
        <w:t xml:space="preserve"> search purposes</w:t>
      </w:r>
      <w:r w:rsidR="00226E80">
        <w:t xml:space="preserve"> in accordance with the Administrative Instructions</w:t>
      </w:r>
      <w:r w:rsidRPr="00C81827">
        <w:t>.</w:t>
      </w:r>
    </w:p>
    <w:p w14:paraId="6B862BC0" w14:textId="77777777" w:rsidR="008D5018" w:rsidRDefault="00400B82" w:rsidP="007A2136">
      <w:pPr>
        <w:pStyle w:val="RuleQuote"/>
        <w:keepNext w:val="0"/>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r w:rsidR="007E4657">
        <w:rPr>
          <w:i w:val="0"/>
          <w:iCs w:val="0"/>
        </w:rPr>
        <w:t xml:space="preserve"> </w:t>
      </w:r>
    </w:p>
    <w:p w14:paraId="57AA03E5" w14:textId="6C3FFD57" w:rsidR="00400B82" w:rsidRDefault="00653974" w:rsidP="007A2136">
      <w:pPr>
        <w:pStyle w:val="RuleQuote"/>
        <w:keepNext w:val="0"/>
        <w:ind w:left="0"/>
        <w:rPr>
          <w:i w:val="0"/>
          <w:iCs w:val="0"/>
        </w:rPr>
      </w:pPr>
      <w:r>
        <w:rPr>
          <w:i w:val="0"/>
          <w:iCs w:val="0"/>
        </w:rPr>
        <w:t xml:space="preserve">Other information beyond the QMS Report </w:t>
      </w:r>
      <w:r w:rsidR="008D5018">
        <w:rPr>
          <w:i w:val="0"/>
          <w:iCs w:val="0"/>
        </w:rPr>
        <w:t>(optional)</w:t>
      </w:r>
      <w:r w:rsidR="007E4657">
        <w:rPr>
          <w:i w:val="0"/>
          <w:iCs w:val="0"/>
        </w:rPr>
        <w:t xml:space="preserve">: </w:t>
      </w:r>
      <w:r w:rsidR="00400B82">
        <w:rPr>
          <w:i w:val="0"/>
          <w:iCs w:val="0"/>
        </w:rPr>
        <w:t xml:space="preserve">  </w:t>
      </w:r>
    </w:p>
    <w:p w14:paraId="6918E8F7" w14:textId="77777777" w:rsidR="00C02BE6" w:rsidRPr="000F337A" w:rsidRDefault="00C02BE6" w:rsidP="007A2136">
      <w:pPr>
        <w:pStyle w:val="RuleQuote"/>
        <w:keepNext w:val="0"/>
        <w:ind w:left="0"/>
        <w:rPr>
          <w:i w:val="0"/>
          <w:iCs w:val="0"/>
        </w:rPr>
      </w:pPr>
    </w:p>
    <w:p w14:paraId="3CC4EAED" w14:textId="77777777" w:rsidR="00486F1A" w:rsidRPr="00AD11EA" w:rsidRDefault="00486F1A" w:rsidP="007A2136">
      <w:pPr>
        <w:pStyle w:val="SectionHeading"/>
        <w:keepNext w:val="0"/>
      </w:pPr>
      <w:r w:rsidRPr="00AD11EA">
        <w:t>2</w:t>
      </w:r>
      <w:r>
        <w:t>.4</w:t>
      </w:r>
      <w:r w:rsidRPr="00AD11EA">
        <w:t> –</w:t>
      </w:r>
      <w:r>
        <w:t>Quality Management</w:t>
      </w:r>
    </w:p>
    <w:p w14:paraId="697555F8" w14:textId="77777777" w:rsidR="00486F1A" w:rsidRDefault="00486F1A" w:rsidP="007A2136">
      <w:pPr>
        <w:pStyle w:val="RuleQuote"/>
        <w:keepNext w:val="0"/>
      </w:pPr>
      <w:r>
        <w:t>Rules 36.1(iv) and 63.1(iv)</w:t>
      </w:r>
      <w:proofErr w:type="gramStart"/>
      <w:r>
        <w:t>:  That</w:t>
      </w:r>
      <w:proofErr w:type="gramEnd"/>
      <w:r>
        <w:t xml:space="preserve"> Office or organization must have in place a quality management system and internal review arrangements in accordance with the common rules of international search,</w:t>
      </w:r>
    </w:p>
    <w:p w14:paraId="6672F486" w14:textId="77777777" w:rsidR="00653974" w:rsidRDefault="008D5018" w:rsidP="007A2136">
      <w:pPr>
        <w:pStyle w:val="RuleQuote"/>
        <w:keepNext w:val="0"/>
        <w:ind w:left="0"/>
        <w:rPr>
          <w:i w:val="0"/>
          <w:iCs w:val="0"/>
        </w:rPr>
      </w:pPr>
      <w:r>
        <w:rPr>
          <w:i w:val="0"/>
          <w:iCs w:val="0"/>
        </w:rPr>
        <w:t xml:space="preserve">The QMS Report provides information from the Authority on the </w:t>
      </w:r>
      <w:r w:rsidR="00A87F1E">
        <w:rPr>
          <w:i w:val="0"/>
          <w:iCs w:val="0"/>
        </w:rPr>
        <w:t>quality management system in place</w:t>
      </w:r>
      <w:r>
        <w:rPr>
          <w:i w:val="0"/>
          <w:iCs w:val="0"/>
        </w:rPr>
        <w:t xml:space="preserve"> under </w:t>
      </w:r>
      <w:r w:rsidR="00A87F1E">
        <w:rPr>
          <w:i w:val="0"/>
          <w:iCs w:val="0"/>
        </w:rPr>
        <w:t>Chapter 21 of the Guidelines</w:t>
      </w:r>
      <w:r w:rsidR="00653974">
        <w:rPr>
          <w:i w:val="0"/>
          <w:iCs w:val="0"/>
        </w:rPr>
        <w:t xml:space="preserve"> and includes a report under paragraph 21.09 of the internal review arrangements that are further described in </w:t>
      </w:r>
      <w:r>
        <w:rPr>
          <w:i w:val="0"/>
          <w:iCs w:val="0"/>
        </w:rPr>
        <w:t>paragraph</w:t>
      </w:r>
      <w:r w:rsidR="00A87F1E">
        <w:rPr>
          <w:i w:val="0"/>
          <w:iCs w:val="0"/>
        </w:rPr>
        <w:t>s</w:t>
      </w:r>
      <w:r>
        <w:rPr>
          <w:i w:val="0"/>
          <w:iCs w:val="0"/>
        </w:rPr>
        <w:t xml:space="preserve"> 21.</w:t>
      </w:r>
      <w:r w:rsidR="00653974">
        <w:rPr>
          <w:i w:val="0"/>
          <w:iCs w:val="0"/>
        </w:rPr>
        <w:t>27</w:t>
      </w:r>
      <w:r w:rsidR="00A87F1E">
        <w:rPr>
          <w:i w:val="0"/>
          <w:iCs w:val="0"/>
        </w:rPr>
        <w:t xml:space="preserve"> </w:t>
      </w:r>
      <w:r w:rsidR="00653974">
        <w:rPr>
          <w:i w:val="0"/>
          <w:iCs w:val="0"/>
        </w:rPr>
        <w:t>to</w:t>
      </w:r>
      <w:r w:rsidR="00A87F1E">
        <w:rPr>
          <w:i w:val="0"/>
          <w:iCs w:val="0"/>
        </w:rPr>
        <w:t xml:space="preserve"> 21.</w:t>
      </w:r>
      <w:r w:rsidR="00653974">
        <w:rPr>
          <w:i w:val="0"/>
          <w:iCs w:val="0"/>
        </w:rPr>
        <w:t>30</w:t>
      </w:r>
      <w:r>
        <w:rPr>
          <w:i w:val="0"/>
          <w:iCs w:val="0"/>
        </w:rPr>
        <w:t xml:space="preserve"> of the Guidelines</w:t>
      </w:r>
      <w:r w:rsidR="00653974">
        <w:rPr>
          <w:i w:val="0"/>
          <w:iCs w:val="0"/>
        </w:rPr>
        <w:t>.</w:t>
      </w:r>
    </w:p>
    <w:p w14:paraId="374FF2C2" w14:textId="77777777" w:rsidR="00653974" w:rsidRDefault="00653974" w:rsidP="007A2136">
      <w:pPr>
        <w:pStyle w:val="RuleQuote"/>
        <w:keepNext w:val="0"/>
        <w:ind w:left="0"/>
        <w:rPr>
          <w:i w:val="0"/>
          <w:iCs w:val="0"/>
        </w:rPr>
      </w:pPr>
      <w:r>
        <w:rPr>
          <w:i w:val="0"/>
          <w:iCs w:val="0"/>
        </w:rPr>
        <w:t xml:space="preserve">Other information beyond the QMS Report (optional):   </w:t>
      </w:r>
    </w:p>
    <w:p w14:paraId="1855041D" w14:textId="77777777" w:rsidR="00C02BE6" w:rsidRPr="000F337A" w:rsidRDefault="00C02BE6" w:rsidP="007A2136">
      <w:pPr>
        <w:pStyle w:val="RuleQuote"/>
        <w:keepNext w:val="0"/>
        <w:ind w:left="0"/>
        <w:rPr>
          <w:i w:val="0"/>
          <w:iCs w:val="0"/>
        </w:rPr>
      </w:pPr>
    </w:p>
    <w:p w14:paraId="444C0CDA" w14:textId="26E5DB5B" w:rsidR="00486F1A" w:rsidRPr="00AD11EA" w:rsidRDefault="00486F1A" w:rsidP="007A2136">
      <w:pPr>
        <w:pStyle w:val="SectionHeading"/>
        <w:keepNext w:val="0"/>
      </w:pPr>
      <w:r w:rsidRPr="00AD11EA">
        <w:t>3 – Scope of Operation</w:t>
      </w:r>
    </w:p>
    <w:p w14:paraId="1B14F065" w14:textId="77777777" w:rsidR="00DC4533" w:rsidRDefault="00DC4533" w:rsidP="007A2136">
      <w:pPr>
        <w:pStyle w:val="Question"/>
        <w:keepNext w:val="0"/>
        <w:spacing w:after="480"/>
      </w:pPr>
      <w:r w:rsidRPr="006175E3">
        <w:t>(a</w:t>
      </w:r>
      <w:proofErr w:type="gramStart"/>
      <w:r w:rsidRPr="006175E3">
        <w:t xml:space="preserve">) </w:t>
      </w:r>
      <w:r w:rsidRPr="006175E3">
        <w:tab/>
        <w:t>Current</w:t>
      </w:r>
      <w:proofErr w:type="gramEnd"/>
      <w:r w:rsidRPr="006175E3">
        <w:t xml:space="preserve"> scope of operation</w:t>
      </w:r>
    </w:p>
    <w:p w14:paraId="3495F052" w14:textId="63468020" w:rsidR="00486F1A" w:rsidRPr="00DC4533" w:rsidRDefault="00622621" w:rsidP="007A2136">
      <w:pPr>
        <w:pStyle w:val="Question"/>
        <w:keepNext w:val="0"/>
        <w:spacing w:after="480"/>
      </w:pPr>
      <w:r>
        <w:rPr>
          <w:b w:val="0"/>
          <w:bCs w:val="0"/>
        </w:rPr>
        <w:t>The r</w:t>
      </w:r>
      <w:r w:rsidR="0085491E" w:rsidRPr="006175E3">
        <w:rPr>
          <w:b w:val="0"/>
          <w:bCs w:val="0"/>
        </w:rPr>
        <w:t xml:space="preserve">eceiving Offices for which the Office or intergovernmental organization is competent as an International Searching Authority and </w:t>
      </w:r>
      <w:r>
        <w:rPr>
          <w:b w:val="0"/>
          <w:bCs w:val="0"/>
        </w:rPr>
        <w:t xml:space="preserve">an </w:t>
      </w:r>
      <w:r w:rsidR="0085491E" w:rsidRPr="006175E3">
        <w:rPr>
          <w:b w:val="0"/>
          <w:bCs w:val="0"/>
        </w:rPr>
        <w:t>International Preliminary Examining Authority</w:t>
      </w:r>
      <w:r>
        <w:rPr>
          <w:b w:val="0"/>
          <w:bCs w:val="0"/>
        </w:rPr>
        <w:t>, l</w:t>
      </w:r>
      <w:r w:rsidR="00486F1A" w:rsidRPr="006175E3">
        <w:rPr>
          <w:b w:val="0"/>
          <w:bCs w:val="0"/>
        </w:rPr>
        <w:t xml:space="preserve">anguage(s) in which services </w:t>
      </w:r>
      <w:r w:rsidR="0085491E" w:rsidRPr="006175E3">
        <w:rPr>
          <w:b w:val="0"/>
          <w:bCs w:val="0"/>
        </w:rPr>
        <w:t xml:space="preserve">are </w:t>
      </w:r>
      <w:r w:rsidR="00486F1A" w:rsidRPr="006175E3">
        <w:rPr>
          <w:b w:val="0"/>
          <w:bCs w:val="0"/>
        </w:rPr>
        <w:t>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proofErr w:type="gramStart"/>
      <w:r>
        <w:rPr>
          <w:b w:val="0"/>
          <w:bCs w:val="0"/>
        </w:rPr>
        <w:t xml:space="preserve">:  </w:t>
      </w:r>
      <w:r w:rsidRPr="006175E3">
        <w:rPr>
          <w:b w:val="0"/>
          <w:bCs w:val="0"/>
          <w:i/>
          <w:iCs/>
        </w:rPr>
        <w:t>[</w:t>
      </w:r>
      <w:proofErr w:type="gramEnd"/>
      <w:r w:rsidRPr="006175E3">
        <w:rPr>
          <w:b w:val="0"/>
          <w:bCs w:val="0"/>
          <w:i/>
          <w:iCs/>
        </w:rPr>
        <w:t>To be inserted by the International Bureau]</w:t>
      </w:r>
    </w:p>
    <w:p w14:paraId="7C249236" w14:textId="3AB345AE" w:rsidR="00486F1A" w:rsidRDefault="007A3A51" w:rsidP="007A2136">
      <w:pPr>
        <w:pStyle w:val="Question"/>
        <w:keepNext w:val="0"/>
        <w:spacing w:after="480"/>
      </w:pPr>
      <w:r>
        <w:t>(b)    Planned</w:t>
      </w:r>
      <w:r w:rsidR="00DC4533">
        <w:t xml:space="preserve"> changes to scope of operation as an Authority, such the receiving Offices for which </w:t>
      </w:r>
      <w:r>
        <w:t>the Authority</w:t>
      </w:r>
      <w:r w:rsidR="00DC4533">
        <w:t xml:space="preserve"> is </w:t>
      </w:r>
      <w:proofErr w:type="gramStart"/>
      <w:r w:rsidR="00DC4533">
        <w:t>competent</w:t>
      </w:r>
      <w:proofErr w:type="gramEnd"/>
      <w:r w:rsidR="00DC4533">
        <w:t xml:space="preserve"> and languages offered</w:t>
      </w:r>
      <w:r w:rsidR="00752274">
        <w:t xml:space="preserve"> (if any)</w:t>
      </w:r>
      <w:r w:rsidR="00486F1A">
        <w:t>:</w:t>
      </w:r>
    </w:p>
    <w:p w14:paraId="43DBC619" w14:textId="77777777" w:rsidR="00486F1A" w:rsidRPr="006A5881" w:rsidRDefault="00486F1A" w:rsidP="00486F1A">
      <w:pPr>
        <w:pStyle w:val="Answer"/>
      </w:pPr>
    </w:p>
    <w:p w14:paraId="614B7A2E" w14:textId="4F4D87C9" w:rsidR="00486F1A" w:rsidRPr="00AD11EA" w:rsidRDefault="00B8108A" w:rsidP="00486F1A">
      <w:pPr>
        <w:pStyle w:val="SectionHeading"/>
      </w:pPr>
      <w:r>
        <w:t>4</w:t>
      </w:r>
      <w:r w:rsidR="00486F1A" w:rsidRPr="00AD11EA">
        <w:t xml:space="preserve"> – Other</w:t>
      </w:r>
    </w:p>
    <w:p w14:paraId="19EA242F" w14:textId="29421509" w:rsidR="00DB2158" w:rsidRDefault="00752274" w:rsidP="00752274">
      <w:r>
        <w:t xml:space="preserve">Any further information relevant to the extension of </w:t>
      </w:r>
      <w:proofErr w:type="gramStart"/>
      <w:r>
        <w:t>appointment</w:t>
      </w:r>
      <w:proofErr w:type="gramEnd"/>
      <w:r>
        <w:t xml:space="preserve"> as an International Searching and Preliminary Examining Authority:  </w:t>
      </w:r>
    </w:p>
    <w:p w14:paraId="691BC7BC" w14:textId="77777777" w:rsidR="006E7EBF" w:rsidRPr="00FA0CBE" w:rsidRDefault="006E7EBF" w:rsidP="00752274"/>
    <w:p w14:paraId="080F66C3" w14:textId="15B08EC0" w:rsidR="00486F1A" w:rsidRPr="00AD11EA" w:rsidRDefault="00486F1A" w:rsidP="00486F1A">
      <w:pPr>
        <w:pStyle w:val="SectionHeading"/>
      </w:pPr>
    </w:p>
    <w:p w14:paraId="51E5FBBD" w14:textId="77777777" w:rsidR="00486F1A" w:rsidRDefault="00486F1A" w:rsidP="00486F1A">
      <w:pPr>
        <w:rPr>
          <w:b/>
          <w:bCs/>
          <w:iCs/>
          <w:caps/>
          <w:szCs w:val="28"/>
        </w:rPr>
      </w:pPr>
      <w:r>
        <w:br w:type="page"/>
      </w:r>
    </w:p>
    <w:p w14:paraId="7EF764A3" w14:textId="4C99AB73" w:rsidR="00486F1A" w:rsidRPr="00CA3F9A" w:rsidRDefault="00486F1A" w:rsidP="00486F1A">
      <w:pPr>
        <w:pStyle w:val="Heading2"/>
        <w:jc w:val="center"/>
      </w:pPr>
      <w:r w:rsidRPr="00CA3F9A">
        <w:t xml:space="preserve">Notes on Completing the Application Form For </w:t>
      </w:r>
      <w:r w:rsidR="007A3A51">
        <w:t xml:space="preserve">Extension of </w:t>
      </w:r>
      <w:r w:rsidRPr="00CA3F9A">
        <w:t>Appointment as an International Searching and Preliminary Examining Authority Under the PCT</w:t>
      </w:r>
    </w:p>
    <w:p w14:paraId="73DCBF64" w14:textId="0EE60E07" w:rsidR="00486F1A" w:rsidRDefault="006E7844" w:rsidP="00486F1A">
      <w:pPr>
        <w:pStyle w:val="Notestext"/>
        <w:spacing w:before="360" w:after="240"/>
      </w:pPr>
      <w:r>
        <w:t xml:space="preserve">As </w:t>
      </w:r>
      <w:r w:rsidR="001712FA">
        <w:t>supported</w:t>
      </w:r>
      <w:r>
        <w:t xml:space="preserve"> </w:t>
      </w:r>
      <w:r w:rsidR="001712FA">
        <w:t xml:space="preserve">during discussions in </w:t>
      </w:r>
      <w:r>
        <w:t xml:space="preserve">the PCT Working Group at its eighteenth session in February 2025, </w:t>
      </w:r>
      <w:r w:rsidR="00486F1A">
        <w:t xml:space="preserve">all Offices or intergovernmental organizations (“Offices”) applying for </w:t>
      </w:r>
      <w:r>
        <w:t xml:space="preserve">extension of </w:t>
      </w:r>
      <w:r w:rsidR="00486F1A">
        <w:t xml:space="preserve">appointment as an International Searching and Preliminary Examining Authority under the PCT should use this form.  It should be submitted to the International Bureau, preferably by </w:t>
      </w:r>
      <w:r>
        <w:t>December</w:t>
      </w:r>
      <w:r w:rsidR="00486F1A">
        <w:t> 1</w:t>
      </w:r>
      <w:r>
        <w:t>, 2025</w:t>
      </w:r>
      <w:r w:rsidR="0034345F">
        <w:t>,</w:t>
      </w:r>
      <w:r w:rsidR="00486F1A">
        <w:t xml:space="preserve"> and in any case not less than two months prior to the opening of the session of the PCT Committee for Technical Cooperation which is convened to give an opinion on the application.</w:t>
      </w:r>
    </w:p>
    <w:p w14:paraId="76A75B08" w14:textId="7AD028D6" w:rsidR="00486F1A" w:rsidRDefault="00486F1A" w:rsidP="00486F1A">
      <w:pPr>
        <w:pStyle w:val="Notestext"/>
      </w:pPr>
      <w:r>
        <w:t xml:space="preserve">The application form shall preferably be submitted in DOCX format, using the styles embedded within the template.  </w:t>
      </w:r>
      <w:r w:rsidR="0034345F">
        <w:t>There should not normally be a need to include any diagrams, but if any are present, a</w:t>
      </w:r>
      <w:r>
        <w:t xml:space="preserve">ny text in diagrams should be limited to a minimum and be embedded or separately provided in a format or presentation which assists translation into the other five languages of documentation for the Committee for Technical Cooperation. </w:t>
      </w:r>
    </w:p>
    <w:p w14:paraId="0D5C3DEA" w14:textId="1EBB9DFE" w:rsidR="00486F1A" w:rsidRDefault="00486F1A" w:rsidP="00486F1A">
      <w:pPr>
        <w:pStyle w:val="Notestext"/>
      </w:pPr>
      <w:r>
        <w:t>The notes below provide further information on how to complete the different sections of the form.</w:t>
      </w:r>
      <w:r w:rsidR="00A9633D">
        <w:t xml:space="preserve">  References to the QMS Report refer to the annual report on the quality management system by the Office or organization for 2025.</w:t>
      </w:r>
    </w:p>
    <w:p w14:paraId="26C0052A" w14:textId="77777777" w:rsidR="00486F1A" w:rsidRDefault="00486F1A" w:rsidP="00486F1A">
      <w:pPr>
        <w:pStyle w:val="NotesHeading"/>
      </w:pPr>
      <w:r w:rsidRPr="00C81827">
        <w:t>Section 1 – General</w:t>
      </w:r>
    </w:p>
    <w:p w14:paraId="3F78942D" w14:textId="35B17FD9" w:rsidR="006E7844" w:rsidRDefault="006E7844" w:rsidP="00486F1A">
      <w:pPr>
        <w:pStyle w:val="Notestext"/>
      </w:pPr>
      <w:r>
        <w:t>1(</w:t>
      </w:r>
      <w:proofErr w:type="gramStart"/>
      <w:r>
        <w:t>b)  The</w:t>
      </w:r>
      <w:proofErr w:type="gramEnd"/>
      <w:r>
        <w:t xml:space="preserve"> contact details of an official should be provided who could be contacted by any member of the PCT Committee for Technical Cooperation about the application:</w:t>
      </w:r>
    </w:p>
    <w:p w14:paraId="2F92D6DA" w14:textId="1EA8E3AE" w:rsidR="00486F1A" w:rsidRDefault="00486F1A" w:rsidP="00486F1A">
      <w:pPr>
        <w:pStyle w:val="Notestext"/>
      </w:pPr>
      <w:r>
        <w:t>1(</w:t>
      </w:r>
      <w:r w:rsidR="006E7844">
        <w:t>c</w:t>
      </w:r>
      <w:proofErr w:type="gramStart"/>
      <w:r>
        <w:t>)  The</w:t>
      </w:r>
      <w:proofErr w:type="gramEnd"/>
      <w:r>
        <w:t xml:space="preserve"> date on which the application for </w:t>
      </w:r>
      <w:r w:rsidR="00C77A4A">
        <w:t xml:space="preserve">extension of </w:t>
      </w:r>
      <w:r>
        <w:t>appointment was received should be left blank.  This will be filled in by the International Bureau.</w:t>
      </w:r>
    </w:p>
    <w:p w14:paraId="28DCBF19" w14:textId="77777777" w:rsidR="00486F1A" w:rsidRPr="00C81827" w:rsidRDefault="00486F1A" w:rsidP="00486F1A">
      <w:pPr>
        <w:pStyle w:val="NotesHeading"/>
      </w:pPr>
      <w:r w:rsidRPr="00C81827">
        <w:t>Section 2 – Minimum Requirements for Appointment</w:t>
      </w:r>
    </w:p>
    <w:p w14:paraId="379BED89" w14:textId="77777777" w:rsidR="00486F1A" w:rsidRDefault="00486F1A" w:rsidP="00486F1A">
      <w:pPr>
        <w:pStyle w:val="NotesHeading"/>
      </w:pPr>
      <w:r w:rsidRPr="00C81827">
        <w:t>2.1 – Search and Examination Capacity</w:t>
      </w:r>
    </w:p>
    <w:p w14:paraId="048F2A2B" w14:textId="6D9655CB" w:rsidR="00486F1A" w:rsidRPr="006175E3" w:rsidRDefault="00A9633D" w:rsidP="00A9633D">
      <w:pPr>
        <w:pStyle w:val="Notestext"/>
        <w:rPr>
          <w:lang w:val="en-GB"/>
        </w:rPr>
      </w:pPr>
      <w:r>
        <w:rPr>
          <w:lang w:val="en-GB"/>
        </w:rPr>
        <w:t>The QMS Report</w:t>
      </w:r>
      <w:r w:rsidR="0034345F">
        <w:rPr>
          <w:lang w:val="en-GB"/>
        </w:rPr>
        <w:t xml:space="preserve">, </w:t>
      </w:r>
      <w:r>
        <w:rPr>
          <w:lang w:val="en-GB"/>
        </w:rPr>
        <w:t>the completed table</w:t>
      </w:r>
      <w:r w:rsidR="0034345F">
        <w:rPr>
          <w:lang w:val="en-GB"/>
        </w:rPr>
        <w:t xml:space="preserve"> </w:t>
      </w:r>
      <w:r>
        <w:rPr>
          <w:lang w:val="en-GB"/>
        </w:rPr>
        <w:t xml:space="preserve">and optional additional information should show that the Authority has </w:t>
      </w:r>
      <w:r w:rsidRPr="00406284">
        <w:t>least 100 full-time employees with sufficient technical qualifications to carry out searches and examinations</w:t>
      </w:r>
      <w:r>
        <w:t>.</w:t>
      </w:r>
      <w:r w:rsidR="009A2E88">
        <w:t xml:space="preserve">  The categories in the table are an example to show the technical breakdown, but the table can be edited to include a different categorization if the Authority considers appropriate.</w:t>
      </w:r>
    </w:p>
    <w:p w14:paraId="0351605B" w14:textId="09477517" w:rsidR="00486F1A" w:rsidRPr="006175E3" w:rsidRDefault="00486F1A" w:rsidP="00486F1A">
      <w:pPr>
        <w:pStyle w:val="NotesHeading"/>
        <w:rPr>
          <w:lang w:val="en-GB"/>
        </w:rPr>
      </w:pPr>
      <w:r w:rsidRPr="006175E3">
        <w:rPr>
          <w:lang w:val="en-GB"/>
        </w:rPr>
        <w:t>2.2 – Minimum Documentation</w:t>
      </w:r>
      <w:r w:rsidR="00A9633D" w:rsidRPr="006175E3">
        <w:rPr>
          <w:lang w:val="en-GB"/>
        </w:rPr>
        <w:t xml:space="preserve"> – Making Available for </w:t>
      </w:r>
      <w:r w:rsidR="00A9633D">
        <w:rPr>
          <w:lang w:val="en-GB"/>
        </w:rPr>
        <w:t>Consultation</w:t>
      </w:r>
    </w:p>
    <w:p w14:paraId="627168D8" w14:textId="4434D780" w:rsidR="00EC5908" w:rsidRDefault="00EC5908" w:rsidP="00486F1A">
      <w:pPr>
        <w:pStyle w:val="Notestext"/>
      </w:pPr>
      <w:r>
        <w:t>All International Searching and Preliminary Examining Authorities are preparing to make their patent collections available in bulk for free to all other International Searching and Preliminary Examining Authorities under the amended Rules 36.1(ii) and 63.1(ii) that enter into force on January 1, 202</w:t>
      </w:r>
      <w:r w:rsidR="0096246A">
        <w:t>6</w:t>
      </w:r>
      <w:r>
        <w:t xml:space="preserve">.  </w:t>
      </w:r>
      <w:r w:rsidR="004D08EC">
        <w:t xml:space="preserve"> </w:t>
      </w:r>
      <w:r w:rsidR="0096246A">
        <w:t>For an Authority that is</w:t>
      </w:r>
      <w:r w:rsidR="004D08EC" w:rsidRPr="008443E5">
        <w:t xml:space="preserve"> an intergovernmental organization</w:t>
      </w:r>
      <w:r w:rsidR="0096246A">
        <w:t xml:space="preserve"> formed as a </w:t>
      </w:r>
      <w:r w:rsidR="004D08EC" w:rsidRPr="008443E5">
        <w:t xml:space="preserve">collaboration between national Offices </w:t>
      </w:r>
      <w:r w:rsidR="0096246A">
        <w:t xml:space="preserve">of States that are part of the </w:t>
      </w:r>
      <w:proofErr w:type="gramStart"/>
      <w:r w:rsidR="0096246A">
        <w:t>organization</w:t>
      </w:r>
      <w:proofErr w:type="gramEnd"/>
      <w:r w:rsidR="0096246A">
        <w:t xml:space="preserve"> but</w:t>
      </w:r>
      <w:r w:rsidR="004D08EC" w:rsidRPr="008443E5">
        <w:t xml:space="preserve"> </w:t>
      </w:r>
      <w:r w:rsidR="0096246A">
        <w:t xml:space="preserve">the Authority </w:t>
      </w:r>
      <w:r w:rsidR="004D08EC" w:rsidRPr="008443E5">
        <w:t xml:space="preserve">does </w:t>
      </w:r>
      <w:proofErr w:type="gramStart"/>
      <w:r w:rsidR="004D08EC" w:rsidRPr="008443E5">
        <w:t>not itself</w:t>
      </w:r>
      <w:proofErr w:type="gramEnd"/>
      <w:r w:rsidR="004D08EC" w:rsidRPr="008443E5">
        <w:t xml:space="preserve"> issue patents or publish patent applications, the </w:t>
      </w:r>
      <w:r w:rsidR="0096246A">
        <w:t xml:space="preserve">requirement to make patent collections available applies to the </w:t>
      </w:r>
      <w:r w:rsidR="004D08EC" w:rsidRPr="008443E5">
        <w:t xml:space="preserve">national Offices of those States. </w:t>
      </w:r>
    </w:p>
    <w:p w14:paraId="3E8DF4AF" w14:textId="32DD8EF5" w:rsidR="00697AC1" w:rsidRDefault="0096246A" w:rsidP="00486F1A">
      <w:pPr>
        <w:pStyle w:val="Notestext"/>
      </w:pPr>
      <w:r>
        <w:t xml:space="preserve">If </w:t>
      </w:r>
      <w:r w:rsidR="00EC5908">
        <w:t xml:space="preserve">the PCT Minimum Documentation Task Force has tested and certified that </w:t>
      </w:r>
      <w:r w:rsidR="002169F5">
        <w:t>the patent documents of the</w:t>
      </w:r>
      <w:r w:rsidR="00EC5908">
        <w:t xml:space="preserve"> Authority </w:t>
      </w:r>
      <w:r w:rsidR="002169F5">
        <w:t xml:space="preserve">have been made available </w:t>
      </w:r>
      <w:r w:rsidR="00697AC1">
        <w:t>under the requirements of the Administrative Instructions before November 1, 2025, the Authority should check the relevant box and need not provide any further details</w:t>
      </w:r>
      <w:r>
        <w:t xml:space="preserve"> on this form</w:t>
      </w:r>
      <w:r w:rsidR="00697AC1">
        <w:t>.</w:t>
      </w:r>
      <w:r w:rsidR="00C50C3D">
        <w:t xml:space="preserve">  The International Bureau will include a link to the publication in the PCT Gazette of any notification of the making available of patent or utility model documents that the Authority has submitted under Rule 34.1(d)(</w:t>
      </w:r>
      <w:proofErr w:type="spellStart"/>
      <w:r w:rsidR="00C50C3D">
        <w:t>i</w:t>
      </w:r>
      <w:proofErr w:type="spellEnd"/>
      <w:r w:rsidR="00C50C3D">
        <w:t xml:space="preserve">). </w:t>
      </w:r>
    </w:p>
    <w:p w14:paraId="451B3759" w14:textId="69B80668" w:rsidR="00E5462A" w:rsidRDefault="0096246A" w:rsidP="00486F1A">
      <w:pPr>
        <w:pStyle w:val="Notestext"/>
      </w:pPr>
      <w:r>
        <w:t>If</w:t>
      </w:r>
      <w:r w:rsidR="00697AC1">
        <w:t xml:space="preserve"> the certification of the making available of the patent documents of the Authori</w:t>
      </w:r>
      <w:r w:rsidR="007207D7">
        <w:t>t</w:t>
      </w:r>
      <w:r w:rsidR="00697AC1">
        <w:t>y has not been met by November 1, 2025, the Authority should indicate this on the form and describe the steps that it has taken and the remaining work to achieve this certification</w:t>
      </w:r>
      <w:r>
        <w:t xml:space="preserve">, including </w:t>
      </w:r>
      <w:r w:rsidR="00697AC1">
        <w:t xml:space="preserve">a </w:t>
      </w:r>
      <w:r w:rsidR="0034345F">
        <w:t>timetable</w:t>
      </w:r>
      <w:r w:rsidR="00697AC1">
        <w:t xml:space="preserve">.  This should include details of establishing an inventory of </w:t>
      </w:r>
      <w:r>
        <w:t xml:space="preserve">patent </w:t>
      </w:r>
      <w:r w:rsidR="00697AC1">
        <w:t>documents that belong to the PCT minimum documentation, digitizing patent documents in the collection published on or after January 1, 1991 in line with Annex H of the Administrative Instructions</w:t>
      </w:r>
      <w:r w:rsidR="0034345F">
        <w:t xml:space="preserve"> to enter into force on January 1, 2026</w:t>
      </w:r>
      <w:r w:rsidR="00697AC1">
        <w:t xml:space="preserve">, </w:t>
      </w:r>
      <w:r>
        <w:t xml:space="preserve">establishing </w:t>
      </w:r>
      <w:r w:rsidR="00697AC1">
        <w:t xml:space="preserve">a correctly structured </w:t>
      </w:r>
      <w:r w:rsidR="004D08EC">
        <w:t xml:space="preserve">and complete </w:t>
      </w:r>
      <w:r w:rsidR="00697AC1">
        <w:t>Authority File</w:t>
      </w:r>
      <w:r w:rsidR="004D08EC">
        <w:t xml:space="preserve"> and </w:t>
      </w:r>
      <w:r>
        <w:t xml:space="preserve">having </w:t>
      </w:r>
      <w:r w:rsidR="004D08EC">
        <w:t>a repository where other International Searching and Preliminary Examining Authorities can access the PCT minimum documentation in bulk.</w:t>
      </w:r>
      <w:r w:rsidR="00E5462A">
        <w:t xml:space="preserve">  </w:t>
      </w:r>
    </w:p>
    <w:p w14:paraId="5ECECD8C" w14:textId="77777777" w:rsidR="00E5462A" w:rsidRDefault="00E5462A" w:rsidP="00486F1A">
      <w:pPr>
        <w:pStyle w:val="Notestext"/>
      </w:pPr>
      <w:r>
        <w:t xml:space="preserve">A table has been provided to include details of the documents that will be made available for </w:t>
      </w:r>
      <w:proofErr w:type="gramStart"/>
      <w:r>
        <w:t>International</w:t>
      </w:r>
      <w:proofErr w:type="gramEnd"/>
      <w:r>
        <w:t xml:space="preserve"> Searching and Preliminary Examining Authorities.  Notes for completing this table are provided below.</w:t>
      </w:r>
    </w:p>
    <w:p w14:paraId="330C84D0" w14:textId="77777777" w:rsidR="00E5462A" w:rsidRPr="00321BEC" w:rsidRDefault="00E5462A" w:rsidP="00E5462A">
      <w:pPr>
        <w:rPr>
          <w:i/>
          <w:iCs/>
        </w:rPr>
      </w:pPr>
      <w:r w:rsidRPr="00321BEC">
        <w:rPr>
          <w:i/>
          <w:iCs/>
        </w:rPr>
        <w:t>Notes for completion of table</w:t>
      </w:r>
    </w:p>
    <w:p w14:paraId="024FE0FB" w14:textId="77777777" w:rsidR="00E5462A" w:rsidRDefault="00E5462A" w:rsidP="00E5462A"/>
    <w:p w14:paraId="4D76A040" w14:textId="77777777" w:rsidR="00E5462A" w:rsidRPr="00321BEC" w:rsidRDefault="00E5462A" w:rsidP="00E5462A">
      <w:r w:rsidRPr="00321BEC">
        <w:t xml:space="preserve">Please select items from the drop-down menu for each column, providing the applicable date ranges.  For example, if a </w:t>
      </w:r>
      <w:r>
        <w:t xml:space="preserve">national </w:t>
      </w:r>
      <w:r w:rsidRPr="00321BEC">
        <w:t xml:space="preserve">patent collection is available in full text from 01-01-2020, </w:t>
      </w:r>
      <w:r>
        <w:t>in PDF</w:t>
      </w:r>
      <w:r w:rsidRPr="00321BEC">
        <w:t xml:space="preserve"> from 01-01-1950 to 31-12-2019 and </w:t>
      </w:r>
      <w:r>
        <w:t xml:space="preserve">on paper </w:t>
      </w:r>
      <w:r w:rsidRPr="00321BEC">
        <w:t xml:space="preserve">from 01-01-1920 to 31-12-1949, this should be indicated in three separate rows.  </w:t>
      </w:r>
      <w:r>
        <w:t>Add further rows to the table if needed.</w:t>
      </w:r>
    </w:p>
    <w:p w14:paraId="5AEE9164" w14:textId="77777777" w:rsidR="00E5462A" w:rsidRPr="008A2842" w:rsidRDefault="00E5462A" w:rsidP="00E5462A">
      <w:pPr>
        <w:rPr>
          <w:i/>
          <w:iCs/>
        </w:rPr>
      </w:pPr>
      <w:r>
        <w:rPr>
          <w:i/>
          <w:iCs/>
        </w:rPr>
        <w:t xml:space="preserve">  </w:t>
      </w:r>
    </w:p>
    <w:p w14:paraId="0D4C8784" w14:textId="77777777" w:rsidR="00E5462A" w:rsidRDefault="00E5462A" w:rsidP="00E5462A">
      <w:proofErr w:type="gramStart"/>
      <w:r>
        <w:t>Type</w:t>
      </w:r>
      <w:proofErr w:type="gramEnd"/>
      <w:r>
        <w:t xml:space="preserve"> of document (Rules 34.1(a) and (c)) can include:</w:t>
      </w:r>
    </w:p>
    <w:p w14:paraId="4BF792CB" w14:textId="77777777" w:rsidR="00E5462A" w:rsidRDefault="00E5462A" w:rsidP="00E5462A"/>
    <w:p w14:paraId="73C7464B" w14:textId="77777777" w:rsidR="00E5462A" w:rsidRDefault="00E5462A" w:rsidP="00E5462A">
      <w:r>
        <w:tab/>
        <w:t>Published applications for national [regional] patents</w:t>
      </w:r>
    </w:p>
    <w:p w14:paraId="3EE08F33" w14:textId="77777777" w:rsidR="00E5462A" w:rsidRDefault="00E5462A" w:rsidP="00E5462A">
      <w:r>
        <w:tab/>
        <w:t>Published national [regional] patents</w:t>
      </w:r>
    </w:p>
    <w:p w14:paraId="47E27D5B" w14:textId="77777777" w:rsidR="00E5462A" w:rsidRDefault="00E5462A" w:rsidP="00E5462A">
      <w:r>
        <w:tab/>
        <w:t>Utility certificates (France only)</w:t>
      </w:r>
    </w:p>
    <w:p w14:paraId="56EFE021" w14:textId="77777777" w:rsidR="00E5462A" w:rsidRDefault="00E5462A" w:rsidP="00E5462A">
      <w:r>
        <w:tab/>
        <w:t>Inventors’ certificates (Russia on behalf of the former Soviet Union only)</w:t>
      </w:r>
    </w:p>
    <w:p w14:paraId="4B76242F" w14:textId="77777777" w:rsidR="00E5462A" w:rsidRDefault="00E5462A" w:rsidP="00E5462A">
      <w:r>
        <w:tab/>
        <w:t>Utility models</w:t>
      </w:r>
    </w:p>
    <w:p w14:paraId="0E5702E2" w14:textId="77777777" w:rsidR="00E5462A" w:rsidRDefault="00E5462A" w:rsidP="00E5462A"/>
    <w:p w14:paraId="3B16497B" w14:textId="77777777" w:rsidR="00E5462A" w:rsidRDefault="00E5462A" w:rsidP="00E5462A">
      <w:r>
        <w:t>Format of documents:</w:t>
      </w:r>
    </w:p>
    <w:p w14:paraId="610DC20F" w14:textId="77777777" w:rsidR="00E5462A" w:rsidRDefault="00E5462A" w:rsidP="00E5462A"/>
    <w:p w14:paraId="67DA9323" w14:textId="77777777" w:rsidR="00E5462A" w:rsidRDefault="00E5462A" w:rsidP="00E5462A">
      <w:pPr>
        <w:ind w:left="567" w:firstLine="3"/>
      </w:pPr>
      <w:r>
        <w:t>Publications from 1 January 2026 must be available in full text (ST.36 XML, ST.96 XML or plain text).  Text-searchable PDF is not full-text for this purpose.</w:t>
      </w:r>
    </w:p>
    <w:p w14:paraId="474B8FD0" w14:textId="77777777" w:rsidR="00E5462A" w:rsidRDefault="00E5462A" w:rsidP="00E5462A">
      <w:pPr>
        <w:ind w:left="567" w:firstLine="3"/>
      </w:pPr>
      <w:r>
        <w:t>For other online text or image-based, you can indicate the format below the table.</w:t>
      </w:r>
    </w:p>
    <w:p w14:paraId="38D90032" w14:textId="77777777" w:rsidR="00E5462A" w:rsidRDefault="00E5462A" w:rsidP="00E5462A"/>
    <w:p w14:paraId="77E94BA3" w14:textId="77777777" w:rsidR="00E5462A" w:rsidRDefault="00E5462A" w:rsidP="00E5462A">
      <w:r>
        <w:t>Source</w:t>
      </w:r>
      <w:proofErr w:type="gramStart"/>
      <w:r>
        <w:t>:  (</w:t>
      </w:r>
      <w:proofErr w:type="gramEnd"/>
      <w:r>
        <w:t>one of the first two should be indicated at least for publications from 1 January 2026)</w:t>
      </w:r>
    </w:p>
    <w:p w14:paraId="4C07A560" w14:textId="77777777" w:rsidR="00E5462A" w:rsidRDefault="00E5462A" w:rsidP="00E5462A"/>
    <w:p w14:paraId="5C6022C6" w14:textId="77777777" w:rsidR="00E5462A" w:rsidRDefault="00E5462A" w:rsidP="00E5462A">
      <w:r>
        <w:tab/>
        <w:t>Online repository from this Office</w:t>
      </w:r>
    </w:p>
    <w:p w14:paraId="6F22EA08" w14:textId="77777777" w:rsidR="00E5462A" w:rsidRDefault="00E5462A" w:rsidP="00E5462A">
      <w:pPr>
        <w:ind w:left="567"/>
      </w:pPr>
      <w:r>
        <w:t>Online repository hosted by [host] on behalf of this Office – Please specify the host Office below the table.</w:t>
      </w:r>
    </w:p>
    <w:p w14:paraId="63EA4764" w14:textId="60B28E3F" w:rsidR="00486F1A" w:rsidRPr="007A2136" w:rsidRDefault="00E5462A" w:rsidP="007207D7">
      <w:pPr>
        <w:rPr>
          <w:lang w:val="fr-CH"/>
        </w:rPr>
      </w:pPr>
      <w:r>
        <w:tab/>
      </w:r>
      <w:r w:rsidRPr="007A2136">
        <w:rPr>
          <w:lang w:val="fr-CH"/>
        </w:rPr>
        <w:t xml:space="preserve">Collections </w:t>
      </w:r>
      <w:proofErr w:type="spellStart"/>
      <w:r w:rsidRPr="007A2136">
        <w:rPr>
          <w:lang w:val="fr-CH"/>
        </w:rPr>
        <w:t>available</w:t>
      </w:r>
      <w:proofErr w:type="spellEnd"/>
      <w:r w:rsidRPr="007A2136">
        <w:rPr>
          <w:lang w:val="fr-CH"/>
        </w:rPr>
        <w:t xml:space="preserve"> on </w:t>
      </w:r>
      <w:proofErr w:type="spellStart"/>
      <w:r w:rsidRPr="007A2136">
        <w:rPr>
          <w:lang w:val="fr-CH"/>
        </w:rPr>
        <w:t>request</w:t>
      </w:r>
      <w:proofErr w:type="spellEnd"/>
      <w:r w:rsidR="00697AC1" w:rsidRPr="007A2136">
        <w:rPr>
          <w:lang w:val="fr-CH"/>
        </w:rPr>
        <w:t xml:space="preserve"> </w:t>
      </w:r>
    </w:p>
    <w:p w14:paraId="7738B835" w14:textId="77777777" w:rsidR="007207D7" w:rsidRPr="007A2136" w:rsidRDefault="007207D7" w:rsidP="007207D7">
      <w:pPr>
        <w:rPr>
          <w:lang w:val="fr-CH"/>
        </w:rPr>
      </w:pPr>
    </w:p>
    <w:p w14:paraId="7C16ABD7" w14:textId="37B7DB8D" w:rsidR="00486F1A" w:rsidRPr="007A2136" w:rsidRDefault="00486F1A" w:rsidP="007A2136">
      <w:pPr>
        <w:pStyle w:val="NotesHeading"/>
        <w:keepNext w:val="0"/>
        <w:keepLines w:val="0"/>
        <w:rPr>
          <w:lang w:val="fr-CH"/>
        </w:rPr>
      </w:pPr>
      <w:r w:rsidRPr="007A2136">
        <w:rPr>
          <w:lang w:val="fr-CH"/>
        </w:rPr>
        <w:t xml:space="preserve">2.3 – </w:t>
      </w:r>
      <w:r w:rsidR="00A9633D" w:rsidRPr="007A2136">
        <w:rPr>
          <w:lang w:val="fr-CH"/>
        </w:rPr>
        <w:t>Minimum Documentation</w:t>
      </w:r>
      <w:r w:rsidR="00A9633D" w:rsidRPr="007A2136" w:rsidDel="00A9633D">
        <w:rPr>
          <w:lang w:val="fr-CH"/>
        </w:rPr>
        <w:t xml:space="preserve"> </w:t>
      </w:r>
      <w:r w:rsidR="004D08EC" w:rsidRPr="007A2136">
        <w:rPr>
          <w:lang w:val="fr-CH"/>
        </w:rPr>
        <w:t>- Access</w:t>
      </w:r>
    </w:p>
    <w:p w14:paraId="357A03C2" w14:textId="5685CC14" w:rsidR="004D08EC" w:rsidRPr="00BA373A" w:rsidRDefault="004D08EC" w:rsidP="007A2136">
      <w:pPr>
        <w:pStyle w:val="RuleQuote"/>
        <w:keepNext w:val="0"/>
        <w:ind w:left="0"/>
      </w:pPr>
      <w:r>
        <w:rPr>
          <w:i w:val="0"/>
          <w:iCs w:val="0"/>
        </w:rPr>
        <w:t>The QMS Report and the information from the Authority in this section should show that the Authority has full access to the PCT minimum documentation for searching.</w:t>
      </w:r>
    </w:p>
    <w:p w14:paraId="4DC00A09" w14:textId="77777777" w:rsidR="00486F1A" w:rsidRDefault="00486F1A" w:rsidP="007A2136">
      <w:pPr>
        <w:pStyle w:val="NotesHeading"/>
      </w:pPr>
      <w:r>
        <w:t>2.4 – Quality Management</w:t>
      </w:r>
    </w:p>
    <w:p w14:paraId="56130456" w14:textId="7677D001" w:rsidR="00486F1A" w:rsidRDefault="00C02BE6" w:rsidP="007A2136">
      <w:pPr>
        <w:pStyle w:val="RuleQuote"/>
        <w:ind w:left="0"/>
      </w:pPr>
      <w:r>
        <w:rPr>
          <w:i w:val="0"/>
          <w:iCs w:val="0"/>
        </w:rPr>
        <w:t>The QMS Report and the information from the Authority in this section should show that the Authority has a quality management system and internal review arrangements in place in accordance with Chapter 21 of the International Search and Preliminary Examination Guidelines.  The information in the QMS Report and this section may include information on whether the standard is externally reviewed in conformance with ISO 9001 or another international standard.</w:t>
      </w:r>
    </w:p>
    <w:p w14:paraId="329A3115" w14:textId="1057F7D5" w:rsidR="00486F1A" w:rsidRDefault="00486F1A" w:rsidP="00486F1A">
      <w:pPr>
        <w:pStyle w:val="NotesHeading"/>
      </w:pPr>
      <w:r>
        <w:t>3 – Scope of Operation</w:t>
      </w:r>
    </w:p>
    <w:p w14:paraId="6059C44D" w14:textId="12109400" w:rsidR="00486F1A" w:rsidRDefault="0034345F" w:rsidP="00486F1A">
      <w:pPr>
        <w:pStyle w:val="Notestext"/>
      </w:pPr>
      <w:r>
        <w:t xml:space="preserve">The International Bureau will </w:t>
      </w:r>
      <w:r w:rsidR="00C02BE6">
        <w:t>describe the scope of operation of the Authority including the language(s) in which services are offered</w:t>
      </w:r>
      <w:r w:rsidR="006E7EBF">
        <w:t xml:space="preserve">.  </w:t>
      </w:r>
      <w:r>
        <w:t>The Authori</w:t>
      </w:r>
      <w:r w:rsidR="00401113">
        <w:t>t</w:t>
      </w:r>
      <w:r>
        <w:t xml:space="preserve">y may provide information </w:t>
      </w:r>
      <w:r w:rsidR="00486F1A">
        <w:t xml:space="preserve">to the Committee for Technical Cooperation </w:t>
      </w:r>
      <w:r>
        <w:t>on any</w:t>
      </w:r>
      <w:r w:rsidR="00486F1A">
        <w:t xml:space="preserve"> </w:t>
      </w:r>
      <w:r w:rsidR="006E7EBF">
        <w:t xml:space="preserve">plans </w:t>
      </w:r>
      <w:r>
        <w:t>it may have relating to</w:t>
      </w:r>
      <w:r w:rsidR="006E7EBF">
        <w:t xml:space="preserve"> changes to its scope of operation such as the receiving Offices that it is competent to perform international search and preliminary examination, languages accepted or offered in its services, or geographical coverage. </w:t>
      </w:r>
    </w:p>
    <w:p w14:paraId="329F7ED0" w14:textId="07A133E2" w:rsidR="00486F1A" w:rsidRDefault="00C02BE6" w:rsidP="00486F1A">
      <w:pPr>
        <w:pStyle w:val="NotesHeading"/>
      </w:pPr>
      <w:r>
        <w:t>4</w:t>
      </w:r>
      <w:r w:rsidR="00486F1A">
        <w:t> – Other</w:t>
      </w:r>
    </w:p>
    <w:p w14:paraId="1047EA1C" w14:textId="2D2A7EC0" w:rsidR="000F5E56" w:rsidRDefault="00486F1A" w:rsidP="006175E3">
      <w:pPr>
        <w:pStyle w:val="Notestext"/>
      </w:pPr>
      <w:r>
        <w:t>This section offers a space for the inclusion of comments which are considered relevant to the application which do not fit elsewhere.</w:t>
      </w:r>
    </w:p>
    <w:sectPr w:rsidR="000F5E56" w:rsidSect="00125FB8">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0013" w14:textId="77777777" w:rsidR="00125FB8" w:rsidRDefault="00125FB8" w:rsidP="00125FB8">
      <w:r>
        <w:separator/>
      </w:r>
    </w:p>
  </w:endnote>
  <w:endnote w:type="continuationSeparator" w:id="0">
    <w:p w14:paraId="0E87EF6A" w14:textId="77777777" w:rsidR="00125FB8" w:rsidRDefault="00125FB8" w:rsidP="0012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142F" w14:textId="39A4E926" w:rsidR="009B1EA2" w:rsidRDefault="009B1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3B07" w14:textId="17086F5C" w:rsidR="009B1EA2" w:rsidRDefault="009B1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4D52" w14:textId="4FEECBAC" w:rsidR="009B1EA2" w:rsidRDefault="009B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1537" w14:textId="77777777" w:rsidR="00125FB8" w:rsidRDefault="00125FB8" w:rsidP="00125FB8">
      <w:r>
        <w:separator/>
      </w:r>
    </w:p>
  </w:footnote>
  <w:footnote w:type="continuationSeparator" w:id="0">
    <w:p w14:paraId="607C3E02" w14:textId="77777777" w:rsidR="00125FB8" w:rsidRDefault="00125FB8" w:rsidP="0012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0442" w14:textId="77777777" w:rsidR="009B1EA2" w:rsidRDefault="009B1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BD0" w14:textId="77777777" w:rsidR="009B1EA2" w:rsidRDefault="009B1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C0B5" w14:textId="77777777" w:rsidR="009B1EA2" w:rsidRDefault="009B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98848844">
    <w:abstractNumId w:val="1"/>
  </w:num>
  <w:num w:numId="2" w16cid:durableId="636835633">
    <w:abstractNumId w:val="2"/>
  </w:num>
  <w:num w:numId="3" w16cid:durableId="2005861994">
    <w:abstractNumId w:val="6"/>
  </w:num>
  <w:num w:numId="4" w16cid:durableId="607589462">
    <w:abstractNumId w:val="4"/>
  </w:num>
  <w:num w:numId="5" w16cid:durableId="106243065">
    <w:abstractNumId w:val="0"/>
  </w:num>
  <w:num w:numId="6" w16cid:durableId="1549561613">
    <w:abstractNumId w:val="3"/>
  </w:num>
  <w:num w:numId="7" w16cid:durableId="109235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1A"/>
    <w:rsid w:val="00074672"/>
    <w:rsid w:val="00084F2E"/>
    <w:rsid w:val="0009260D"/>
    <w:rsid w:val="000A3590"/>
    <w:rsid w:val="000A5AD8"/>
    <w:rsid w:val="000F5E56"/>
    <w:rsid w:val="00125FB8"/>
    <w:rsid w:val="00152A74"/>
    <w:rsid w:val="001712FA"/>
    <w:rsid w:val="002115DF"/>
    <w:rsid w:val="002169F5"/>
    <w:rsid w:val="00226E80"/>
    <w:rsid w:val="00262A9F"/>
    <w:rsid w:val="002B2A8F"/>
    <w:rsid w:val="0034345F"/>
    <w:rsid w:val="0035549B"/>
    <w:rsid w:val="00380650"/>
    <w:rsid w:val="00397B48"/>
    <w:rsid w:val="003E6531"/>
    <w:rsid w:val="003E7378"/>
    <w:rsid w:val="00400B82"/>
    <w:rsid w:val="00401113"/>
    <w:rsid w:val="00431118"/>
    <w:rsid w:val="004344A6"/>
    <w:rsid w:val="00486F1A"/>
    <w:rsid w:val="004D08EC"/>
    <w:rsid w:val="004D60DD"/>
    <w:rsid w:val="00544036"/>
    <w:rsid w:val="005F1C06"/>
    <w:rsid w:val="006175E3"/>
    <w:rsid w:val="00622621"/>
    <w:rsid w:val="00653871"/>
    <w:rsid w:val="00653974"/>
    <w:rsid w:val="00654371"/>
    <w:rsid w:val="00675E4C"/>
    <w:rsid w:val="00697AC1"/>
    <w:rsid w:val="006E7844"/>
    <w:rsid w:val="006E7EBF"/>
    <w:rsid w:val="007207D7"/>
    <w:rsid w:val="00730E11"/>
    <w:rsid w:val="00743576"/>
    <w:rsid w:val="00752274"/>
    <w:rsid w:val="007A2136"/>
    <w:rsid w:val="007A3A51"/>
    <w:rsid w:val="007A4356"/>
    <w:rsid w:val="007B240C"/>
    <w:rsid w:val="007B785C"/>
    <w:rsid w:val="007D53C7"/>
    <w:rsid w:val="007E4657"/>
    <w:rsid w:val="007F3B02"/>
    <w:rsid w:val="00804DB7"/>
    <w:rsid w:val="00822321"/>
    <w:rsid w:val="00845BE4"/>
    <w:rsid w:val="0085491E"/>
    <w:rsid w:val="008669B1"/>
    <w:rsid w:val="008D5018"/>
    <w:rsid w:val="008E3A57"/>
    <w:rsid w:val="00910040"/>
    <w:rsid w:val="00935C61"/>
    <w:rsid w:val="0096246A"/>
    <w:rsid w:val="009867BE"/>
    <w:rsid w:val="009A2E88"/>
    <w:rsid w:val="009B1EA2"/>
    <w:rsid w:val="009B5AA8"/>
    <w:rsid w:val="009E55A7"/>
    <w:rsid w:val="00A54FC9"/>
    <w:rsid w:val="00A605E9"/>
    <w:rsid w:val="00A87F1E"/>
    <w:rsid w:val="00A9633D"/>
    <w:rsid w:val="00AE79E1"/>
    <w:rsid w:val="00B01040"/>
    <w:rsid w:val="00B73B01"/>
    <w:rsid w:val="00B8108A"/>
    <w:rsid w:val="00BA373A"/>
    <w:rsid w:val="00BD2EB8"/>
    <w:rsid w:val="00C02BE6"/>
    <w:rsid w:val="00C0318C"/>
    <w:rsid w:val="00C24226"/>
    <w:rsid w:val="00C31312"/>
    <w:rsid w:val="00C50C3D"/>
    <w:rsid w:val="00C554EC"/>
    <w:rsid w:val="00C738A9"/>
    <w:rsid w:val="00C77A4A"/>
    <w:rsid w:val="00CA5343"/>
    <w:rsid w:val="00D74459"/>
    <w:rsid w:val="00DB15CB"/>
    <w:rsid w:val="00DB2158"/>
    <w:rsid w:val="00DC41F4"/>
    <w:rsid w:val="00DC4533"/>
    <w:rsid w:val="00E42AD4"/>
    <w:rsid w:val="00E5462A"/>
    <w:rsid w:val="00E63BD0"/>
    <w:rsid w:val="00E71FD6"/>
    <w:rsid w:val="00EA0D5A"/>
    <w:rsid w:val="00EB46D0"/>
    <w:rsid w:val="00EC5908"/>
    <w:rsid w:val="00F5414C"/>
    <w:rsid w:val="00FA0CBE"/>
    <w:rsid w:val="00FA6E09"/>
    <w:rsid w:val="00FD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C5E476"/>
  <w15:chartTrackingRefBased/>
  <w15:docId w15:val="{0F637E97-7AAB-4518-91C3-154EE70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6F1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character" w:customStyle="1" w:styleId="SectionHeadingChar">
    <w:name w:val="Section Heading Char"/>
    <w:link w:val="SectionHeading"/>
    <w:locked/>
    <w:rsid w:val="00486F1A"/>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486F1A"/>
    <w:pPr>
      <w:keepLines/>
      <w:pBdr>
        <w:top w:val="single" w:sz="4" w:space="1" w:color="auto"/>
      </w:pBdr>
      <w:spacing w:before="360" w:after="200" w:line="480" w:lineRule="auto"/>
    </w:pPr>
    <w:rPr>
      <w:rFonts w:eastAsia="Times New Roman"/>
      <w:b/>
      <w:caps/>
      <w:u w:val="none"/>
      <w:lang w:eastAsia="zh-CN"/>
    </w:rPr>
  </w:style>
  <w:style w:type="paragraph" w:customStyle="1" w:styleId="RuleQuote">
    <w:name w:val="Rule Quote"/>
    <w:basedOn w:val="Normal"/>
    <w:qFormat/>
    <w:rsid w:val="00486F1A"/>
    <w:pPr>
      <w:keepNext/>
      <w:keepLines/>
      <w:spacing w:after="240"/>
      <w:ind w:left="567" w:right="567"/>
    </w:pPr>
    <w:rPr>
      <w:bCs/>
      <w:i/>
      <w:iCs/>
    </w:rPr>
  </w:style>
  <w:style w:type="paragraph" w:customStyle="1" w:styleId="Question">
    <w:name w:val="Question"/>
    <w:basedOn w:val="BodyText"/>
    <w:next w:val="Answer"/>
    <w:qFormat/>
    <w:rsid w:val="00486F1A"/>
    <w:pPr>
      <w:keepNext/>
      <w:keepLines/>
    </w:pPr>
    <w:rPr>
      <w:rFonts w:eastAsia="SimSun"/>
      <w:b/>
      <w:bCs/>
      <w:szCs w:val="22"/>
      <w:lang w:eastAsia="zh-CN"/>
    </w:rPr>
  </w:style>
  <w:style w:type="paragraph" w:customStyle="1" w:styleId="Answer">
    <w:name w:val="Answer"/>
    <w:basedOn w:val="BodyText"/>
    <w:qFormat/>
    <w:rsid w:val="00486F1A"/>
    <w:pPr>
      <w:ind w:left="567"/>
    </w:pPr>
    <w:rPr>
      <w:rFonts w:eastAsia="SimSun"/>
      <w:lang w:eastAsia="zh-CN"/>
    </w:rPr>
  </w:style>
  <w:style w:type="paragraph" w:customStyle="1" w:styleId="Notestext">
    <w:name w:val="Notes text"/>
    <w:basedOn w:val="BodyText"/>
    <w:qFormat/>
    <w:rsid w:val="00486F1A"/>
    <w:pPr>
      <w:keepLines/>
    </w:pPr>
    <w:rPr>
      <w:rFonts w:eastAsia="SimSun"/>
      <w:szCs w:val="22"/>
      <w:lang w:eastAsia="zh-CN"/>
    </w:rPr>
  </w:style>
  <w:style w:type="paragraph" w:customStyle="1" w:styleId="NotesHeading">
    <w:name w:val="Notes Heading"/>
    <w:basedOn w:val="Normal"/>
    <w:qFormat/>
    <w:rsid w:val="00486F1A"/>
    <w:pPr>
      <w:keepNext/>
      <w:keepLines/>
      <w:spacing w:after="220"/>
    </w:pPr>
    <w:rPr>
      <w:i/>
      <w:szCs w:val="22"/>
    </w:rPr>
  </w:style>
  <w:style w:type="paragraph" w:styleId="BalloonText">
    <w:name w:val="Balloon Text"/>
    <w:basedOn w:val="Normal"/>
    <w:link w:val="BalloonTextChar"/>
    <w:semiHidden/>
    <w:unhideWhenUsed/>
    <w:rsid w:val="00125FB8"/>
    <w:rPr>
      <w:rFonts w:ascii="Segoe UI" w:hAnsi="Segoe UI" w:cs="Segoe UI"/>
      <w:sz w:val="18"/>
      <w:szCs w:val="18"/>
    </w:rPr>
  </w:style>
  <w:style w:type="character" w:customStyle="1" w:styleId="BalloonTextChar">
    <w:name w:val="Balloon Text Char"/>
    <w:basedOn w:val="DefaultParagraphFont"/>
    <w:link w:val="BalloonText"/>
    <w:semiHidden/>
    <w:rsid w:val="00125FB8"/>
    <w:rPr>
      <w:rFonts w:ascii="Segoe UI" w:eastAsia="SimSun" w:hAnsi="Segoe UI" w:cs="Segoe UI"/>
      <w:sz w:val="18"/>
      <w:szCs w:val="18"/>
      <w:lang w:eastAsia="zh-CN"/>
    </w:rPr>
  </w:style>
  <w:style w:type="paragraph" w:styleId="Revision">
    <w:name w:val="Revision"/>
    <w:hidden/>
    <w:uiPriority w:val="99"/>
    <w:semiHidden/>
    <w:rsid w:val="000A5AD8"/>
    <w:rPr>
      <w:rFonts w:ascii="Arial" w:eastAsia="SimSun" w:hAnsi="Arial" w:cs="Arial"/>
      <w:sz w:val="22"/>
      <w:lang w:eastAsia="zh-CN"/>
    </w:rPr>
  </w:style>
  <w:style w:type="character" w:styleId="Hyperlink">
    <w:name w:val="Hyperlink"/>
    <w:basedOn w:val="DefaultParagraphFont"/>
    <w:unhideWhenUsed/>
    <w:rsid w:val="00675E4C"/>
    <w:rPr>
      <w:color w:val="0000FF" w:themeColor="hyperlink"/>
      <w:u w:val="single"/>
    </w:rPr>
  </w:style>
  <w:style w:type="character" w:styleId="UnresolvedMention">
    <w:name w:val="Unresolved Mention"/>
    <w:basedOn w:val="DefaultParagraphFont"/>
    <w:uiPriority w:val="99"/>
    <w:semiHidden/>
    <w:unhideWhenUsed/>
    <w:rsid w:val="00675E4C"/>
    <w:rPr>
      <w:color w:val="605E5C"/>
      <w:shd w:val="clear" w:color="auto" w:fill="E1DFDD"/>
    </w:rPr>
  </w:style>
  <w:style w:type="paragraph" w:customStyle="1" w:styleId="LegTitle">
    <w:name w:val="Leg # Title"/>
    <w:basedOn w:val="Normal"/>
    <w:next w:val="Normal"/>
    <w:rsid w:val="00B8108A"/>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B8108A"/>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B8108A"/>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styleId="ListParagraph">
    <w:name w:val="List Paragraph"/>
    <w:basedOn w:val="Normal"/>
    <w:uiPriority w:val="34"/>
    <w:qFormat/>
    <w:rsid w:val="00DB2158"/>
    <w:pPr>
      <w:ind w:left="720"/>
      <w:contextualSpacing/>
    </w:pPr>
  </w:style>
  <w:style w:type="table" w:styleId="TableGrid">
    <w:name w:val="Table Grid"/>
    <w:basedOn w:val="TableNormal"/>
    <w:rsid w:val="00B01040"/>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0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pct/en/docs/circulars/2024/167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5258F290864DDFA9C0543860296B59"/>
        <w:category>
          <w:name w:val="General"/>
          <w:gallery w:val="placeholder"/>
        </w:category>
        <w:types>
          <w:type w:val="bbPlcHdr"/>
        </w:types>
        <w:behaviors>
          <w:behavior w:val="content"/>
        </w:behaviors>
        <w:guid w:val="{4C07DFC6-6A97-4087-BC2C-8D41BA3E8ED3}"/>
      </w:docPartPr>
      <w:docPartBody>
        <w:p w:rsidR="00032D4B" w:rsidRDefault="00032D4B" w:rsidP="00032D4B">
          <w:pPr>
            <w:pStyle w:val="285258F290864DDFA9C0543860296B59"/>
          </w:pPr>
          <w:r w:rsidRPr="00705E93">
            <w:rPr>
              <w:rStyle w:val="PlaceholderText"/>
            </w:rPr>
            <w:t>Choose an item.</w:t>
          </w:r>
        </w:p>
      </w:docPartBody>
    </w:docPart>
    <w:docPart>
      <w:docPartPr>
        <w:name w:val="690BC7346A0E4B19AE58514B45A1A711"/>
        <w:category>
          <w:name w:val="General"/>
          <w:gallery w:val="placeholder"/>
        </w:category>
        <w:types>
          <w:type w:val="bbPlcHdr"/>
        </w:types>
        <w:behaviors>
          <w:behavior w:val="content"/>
        </w:behaviors>
        <w:guid w:val="{633F8482-E4CF-4BDE-A89B-499884D4BC45}"/>
      </w:docPartPr>
      <w:docPartBody>
        <w:p w:rsidR="00032D4B" w:rsidRDefault="00032D4B" w:rsidP="00032D4B">
          <w:pPr>
            <w:pStyle w:val="690BC7346A0E4B19AE58514B45A1A711"/>
          </w:pPr>
          <w:r w:rsidRPr="00705E93">
            <w:rPr>
              <w:rStyle w:val="PlaceholderText"/>
            </w:rPr>
            <w:t>Click or tap to enter a date.</w:t>
          </w:r>
        </w:p>
      </w:docPartBody>
    </w:docPart>
    <w:docPart>
      <w:docPartPr>
        <w:name w:val="F4F6EE9F58D34F21B31B488318E902D8"/>
        <w:category>
          <w:name w:val="General"/>
          <w:gallery w:val="placeholder"/>
        </w:category>
        <w:types>
          <w:type w:val="bbPlcHdr"/>
        </w:types>
        <w:behaviors>
          <w:behavior w:val="content"/>
        </w:behaviors>
        <w:guid w:val="{E4B423C7-2C6F-4B89-8C1B-A38DD78993B1}"/>
      </w:docPartPr>
      <w:docPartBody>
        <w:p w:rsidR="00032D4B" w:rsidRDefault="00032D4B" w:rsidP="00032D4B">
          <w:pPr>
            <w:pStyle w:val="F4F6EE9F58D34F21B31B488318E902D8"/>
          </w:pPr>
          <w:r w:rsidRPr="00705E93">
            <w:rPr>
              <w:rStyle w:val="PlaceholderText"/>
            </w:rPr>
            <w:t>Choose an item.</w:t>
          </w:r>
        </w:p>
      </w:docPartBody>
    </w:docPart>
    <w:docPart>
      <w:docPartPr>
        <w:name w:val="C9AE46CBFA3C45FC8EAC70CBC1482ACF"/>
        <w:category>
          <w:name w:val="General"/>
          <w:gallery w:val="placeholder"/>
        </w:category>
        <w:types>
          <w:type w:val="bbPlcHdr"/>
        </w:types>
        <w:behaviors>
          <w:behavior w:val="content"/>
        </w:behaviors>
        <w:guid w:val="{B56E76D5-E27B-430A-8A05-0D6D76E8A507}"/>
      </w:docPartPr>
      <w:docPartBody>
        <w:p w:rsidR="00032D4B" w:rsidRDefault="00032D4B" w:rsidP="00032D4B">
          <w:pPr>
            <w:pStyle w:val="C9AE46CBFA3C45FC8EAC70CBC1482ACF"/>
          </w:pPr>
          <w:r w:rsidRPr="00705E93">
            <w:rPr>
              <w:rStyle w:val="PlaceholderText"/>
            </w:rPr>
            <w:t>Click or tap to enter a date.</w:t>
          </w:r>
        </w:p>
      </w:docPartBody>
    </w:docPart>
    <w:docPart>
      <w:docPartPr>
        <w:name w:val="E0037953A33C41CF8167B2F72FB014F1"/>
        <w:category>
          <w:name w:val="General"/>
          <w:gallery w:val="placeholder"/>
        </w:category>
        <w:types>
          <w:type w:val="bbPlcHdr"/>
        </w:types>
        <w:behaviors>
          <w:behavior w:val="content"/>
        </w:behaviors>
        <w:guid w:val="{02FC0F9C-9B0D-4BAB-83DB-7E722B0EC6CB}"/>
      </w:docPartPr>
      <w:docPartBody>
        <w:p w:rsidR="00032D4B" w:rsidRDefault="00032D4B" w:rsidP="00032D4B">
          <w:pPr>
            <w:pStyle w:val="E0037953A33C41CF8167B2F72FB014F1"/>
          </w:pPr>
          <w:r w:rsidRPr="00705E93">
            <w:rPr>
              <w:rStyle w:val="PlaceholderText"/>
            </w:rPr>
            <w:t>Click or tap to enter a date.</w:t>
          </w:r>
        </w:p>
      </w:docPartBody>
    </w:docPart>
    <w:docPart>
      <w:docPartPr>
        <w:name w:val="7A94963A77F348DA93D14816CE408ED1"/>
        <w:category>
          <w:name w:val="General"/>
          <w:gallery w:val="placeholder"/>
        </w:category>
        <w:types>
          <w:type w:val="bbPlcHdr"/>
        </w:types>
        <w:behaviors>
          <w:behavior w:val="content"/>
        </w:behaviors>
        <w:guid w:val="{64D070F1-526F-4983-B55D-CB1B3381FAA3}"/>
      </w:docPartPr>
      <w:docPartBody>
        <w:p w:rsidR="00032D4B" w:rsidRDefault="00032D4B" w:rsidP="00032D4B">
          <w:pPr>
            <w:pStyle w:val="7A94963A77F348DA93D14816CE408ED1"/>
          </w:pPr>
          <w:r w:rsidRPr="00705E93">
            <w:rPr>
              <w:rStyle w:val="PlaceholderText"/>
            </w:rPr>
            <w:t>Choose an item.</w:t>
          </w:r>
        </w:p>
      </w:docPartBody>
    </w:docPart>
    <w:docPart>
      <w:docPartPr>
        <w:name w:val="91E1B67161F54D51B6D1EC62C1F5CB26"/>
        <w:category>
          <w:name w:val="General"/>
          <w:gallery w:val="placeholder"/>
        </w:category>
        <w:types>
          <w:type w:val="bbPlcHdr"/>
        </w:types>
        <w:behaviors>
          <w:behavior w:val="content"/>
        </w:behaviors>
        <w:guid w:val="{942F6F88-6597-4782-86A0-8D1703452212}"/>
      </w:docPartPr>
      <w:docPartBody>
        <w:p w:rsidR="00032D4B" w:rsidRDefault="00032D4B" w:rsidP="00032D4B">
          <w:pPr>
            <w:pStyle w:val="91E1B67161F54D51B6D1EC62C1F5CB26"/>
          </w:pPr>
          <w:r w:rsidRPr="00705E93">
            <w:rPr>
              <w:rStyle w:val="PlaceholderText"/>
            </w:rPr>
            <w:t>Choose an item.</w:t>
          </w:r>
        </w:p>
      </w:docPartBody>
    </w:docPart>
    <w:docPart>
      <w:docPartPr>
        <w:name w:val="434B317701994F28ADCB9CD66844996F"/>
        <w:category>
          <w:name w:val="General"/>
          <w:gallery w:val="placeholder"/>
        </w:category>
        <w:types>
          <w:type w:val="bbPlcHdr"/>
        </w:types>
        <w:behaviors>
          <w:behavior w:val="content"/>
        </w:behaviors>
        <w:guid w:val="{2E3BD971-D944-4EFB-8259-2E0EA0AFF3E4}"/>
      </w:docPartPr>
      <w:docPartBody>
        <w:p w:rsidR="00032D4B" w:rsidRDefault="00032D4B" w:rsidP="00032D4B">
          <w:pPr>
            <w:pStyle w:val="434B317701994F28ADCB9CD66844996F"/>
          </w:pPr>
          <w:r w:rsidRPr="00705E93">
            <w:rPr>
              <w:rStyle w:val="PlaceholderText"/>
            </w:rPr>
            <w:t>Choose an item.</w:t>
          </w:r>
        </w:p>
      </w:docPartBody>
    </w:docPart>
    <w:docPart>
      <w:docPartPr>
        <w:name w:val="87FB9818FCF6438A828E6FC575FC52A2"/>
        <w:category>
          <w:name w:val="General"/>
          <w:gallery w:val="placeholder"/>
        </w:category>
        <w:types>
          <w:type w:val="bbPlcHdr"/>
        </w:types>
        <w:behaviors>
          <w:behavior w:val="content"/>
        </w:behaviors>
        <w:guid w:val="{5460BF19-51BD-4583-AC40-E7D15E913B4A}"/>
      </w:docPartPr>
      <w:docPartBody>
        <w:p w:rsidR="00032D4B" w:rsidRDefault="00032D4B" w:rsidP="00032D4B">
          <w:pPr>
            <w:pStyle w:val="87FB9818FCF6438A828E6FC575FC52A2"/>
          </w:pPr>
          <w:r w:rsidRPr="00705E93">
            <w:rPr>
              <w:rStyle w:val="PlaceholderText"/>
            </w:rPr>
            <w:t>Click or tap to enter a date.</w:t>
          </w:r>
        </w:p>
      </w:docPartBody>
    </w:docPart>
    <w:docPart>
      <w:docPartPr>
        <w:name w:val="DB10727CF65D47F4A3BE508365807583"/>
        <w:category>
          <w:name w:val="General"/>
          <w:gallery w:val="placeholder"/>
        </w:category>
        <w:types>
          <w:type w:val="bbPlcHdr"/>
        </w:types>
        <w:behaviors>
          <w:behavior w:val="content"/>
        </w:behaviors>
        <w:guid w:val="{B68F6E11-8A9E-4515-8A04-CC03BD09FA3C}"/>
      </w:docPartPr>
      <w:docPartBody>
        <w:p w:rsidR="00032D4B" w:rsidRDefault="00032D4B" w:rsidP="00032D4B">
          <w:pPr>
            <w:pStyle w:val="DB10727CF65D47F4A3BE508365807583"/>
          </w:pPr>
          <w:r w:rsidRPr="00705E93">
            <w:rPr>
              <w:rStyle w:val="PlaceholderText"/>
            </w:rPr>
            <w:t>Click or tap to enter a date.</w:t>
          </w:r>
        </w:p>
      </w:docPartBody>
    </w:docPart>
    <w:docPart>
      <w:docPartPr>
        <w:name w:val="8AD2C4EB55A4473FB65A2D39AF5AA3C3"/>
        <w:category>
          <w:name w:val="General"/>
          <w:gallery w:val="placeholder"/>
        </w:category>
        <w:types>
          <w:type w:val="bbPlcHdr"/>
        </w:types>
        <w:behaviors>
          <w:behavior w:val="content"/>
        </w:behaviors>
        <w:guid w:val="{45DB6B71-8CCC-4534-B5F2-DF132EE87AA7}"/>
      </w:docPartPr>
      <w:docPartBody>
        <w:p w:rsidR="00032D4B" w:rsidRDefault="00032D4B" w:rsidP="00032D4B">
          <w:pPr>
            <w:pStyle w:val="8AD2C4EB55A4473FB65A2D39AF5AA3C3"/>
          </w:pPr>
          <w:r w:rsidRPr="00705E93">
            <w:rPr>
              <w:rStyle w:val="PlaceholderText"/>
            </w:rPr>
            <w:t>Choose an item.</w:t>
          </w:r>
        </w:p>
      </w:docPartBody>
    </w:docPart>
    <w:docPart>
      <w:docPartPr>
        <w:name w:val="E8674D1EB8DC4DFFA18E73789E5CCEFF"/>
        <w:category>
          <w:name w:val="General"/>
          <w:gallery w:val="placeholder"/>
        </w:category>
        <w:types>
          <w:type w:val="bbPlcHdr"/>
        </w:types>
        <w:behaviors>
          <w:behavior w:val="content"/>
        </w:behaviors>
        <w:guid w:val="{446B6BAD-76EE-4731-BFC7-7B81828CBC82}"/>
      </w:docPartPr>
      <w:docPartBody>
        <w:p w:rsidR="00032D4B" w:rsidRDefault="00032D4B" w:rsidP="00032D4B">
          <w:pPr>
            <w:pStyle w:val="E8674D1EB8DC4DFFA18E73789E5CCEFF"/>
          </w:pPr>
          <w:r w:rsidRPr="00705E93">
            <w:rPr>
              <w:rStyle w:val="PlaceholderText"/>
            </w:rPr>
            <w:t>Choose an item.</w:t>
          </w:r>
        </w:p>
      </w:docPartBody>
    </w:docPart>
    <w:docPart>
      <w:docPartPr>
        <w:name w:val="C1B87B800E0346C48689348BAB9F2E1D"/>
        <w:category>
          <w:name w:val="General"/>
          <w:gallery w:val="placeholder"/>
        </w:category>
        <w:types>
          <w:type w:val="bbPlcHdr"/>
        </w:types>
        <w:behaviors>
          <w:behavior w:val="content"/>
        </w:behaviors>
        <w:guid w:val="{38E39597-03B7-4DE7-8024-AACBAA877F4E}"/>
      </w:docPartPr>
      <w:docPartBody>
        <w:p w:rsidR="00032D4B" w:rsidRDefault="00032D4B" w:rsidP="00032D4B">
          <w:pPr>
            <w:pStyle w:val="C1B87B800E0346C48689348BAB9F2E1D"/>
          </w:pPr>
          <w:r w:rsidRPr="00705E93">
            <w:rPr>
              <w:rStyle w:val="PlaceholderText"/>
            </w:rPr>
            <w:t>Choose an item.</w:t>
          </w:r>
        </w:p>
      </w:docPartBody>
    </w:docPart>
    <w:docPart>
      <w:docPartPr>
        <w:name w:val="C268663363C04C2ABB8EF23F0E477672"/>
        <w:category>
          <w:name w:val="General"/>
          <w:gallery w:val="placeholder"/>
        </w:category>
        <w:types>
          <w:type w:val="bbPlcHdr"/>
        </w:types>
        <w:behaviors>
          <w:behavior w:val="content"/>
        </w:behaviors>
        <w:guid w:val="{D3A5B96A-299C-487A-893C-A31A9C92DCBC}"/>
      </w:docPartPr>
      <w:docPartBody>
        <w:p w:rsidR="00032D4B" w:rsidRDefault="00032D4B" w:rsidP="00032D4B">
          <w:pPr>
            <w:pStyle w:val="C268663363C04C2ABB8EF23F0E477672"/>
          </w:pPr>
          <w:r w:rsidRPr="00705E93">
            <w:rPr>
              <w:rStyle w:val="PlaceholderText"/>
            </w:rPr>
            <w:t>Click or tap to enter a date.</w:t>
          </w:r>
        </w:p>
      </w:docPartBody>
    </w:docPart>
    <w:docPart>
      <w:docPartPr>
        <w:name w:val="DC3E6D1103484C279568F08970DE549E"/>
        <w:category>
          <w:name w:val="General"/>
          <w:gallery w:val="placeholder"/>
        </w:category>
        <w:types>
          <w:type w:val="bbPlcHdr"/>
        </w:types>
        <w:behaviors>
          <w:behavior w:val="content"/>
        </w:behaviors>
        <w:guid w:val="{4E5D76D9-D73E-476B-B476-447AD48466EB}"/>
      </w:docPartPr>
      <w:docPartBody>
        <w:p w:rsidR="00032D4B" w:rsidRDefault="00032D4B" w:rsidP="00032D4B">
          <w:pPr>
            <w:pStyle w:val="DC3E6D1103484C279568F08970DE549E"/>
          </w:pPr>
          <w:r w:rsidRPr="00705E93">
            <w:rPr>
              <w:rStyle w:val="PlaceholderText"/>
            </w:rPr>
            <w:t>Click or tap to enter a date.</w:t>
          </w:r>
        </w:p>
      </w:docPartBody>
    </w:docPart>
    <w:docPart>
      <w:docPartPr>
        <w:name w:val="87827D4A637C4FBC81E6328E9CDC24E7"/>
        <w:category>
          <w:name w:val="General"/>
          <w:gallery w:val="placeholder"/>
        </w:category>
        <w:types>
          <w:type w:val="bbPlcHdr"/>
        </w:types>
        <w:behaviors>
          <w:behavior w:val="content"/>
        </w:behaviors>
        <w:guid w:val="{001C3664-36EF-4C7D-B2E0-5B4AB1472359}"/>
      </w:docPartPr>
      <w:docPartBody>
        <w:p w:rsidR="00032D4B" w:rsidRDefault="00032D4B" w:rsidP="00032D4B">
          <w:pPr>
            <w:pStyle w:val="87827D4A637C4FBC81E6328E9CDC24E7"/>
          </w:pPr>
          <w:r w:rsidRPr="00705E93">
            <w:rPr>
              <w:rStyle w:val="PlaceholderText"/>
            </w:rPr>
            <w:t>Choose an item.</w:t>
          </w:r>
        </w:p>
      </w:docPartBody>
    </w:docPart>
    <w:docPart>
      <w:docPartPr>
        <w:name w:val="1F56EF5319B241F99FD287EEA6940BF4"/>
        <w:category>
          <w:name w:val="General"/>
          <w:gallery w:val="placeholder"/>
        </w:category>
        <w:types>
          <w:type w:val="bbPlcHdr"/>
        </w:types>
        <w:behaviors>
          <w:behavior w:val="content"/>
        </w:behaviors>
        <w:guid w:val="{2216C5C1-24F7-4E8C-AB5D-4218A8DE8B1D}"/>
      </w:docPartPr>
      <w:docPartBody>
        <w:p w:rsidR="00032D4B" w:rsidRDefault="00032D4B" w:rsidP="00032D4B">
          <w:pPr>
            <w:pStyle w:val="1F56EF5319B241F99FD287EEA6940BF4"/>
          </w:pPr>
          <w:r w:rsidRPr="00705E93">
            <w:rPr>
              <w:rStyle w:val="PlaceholderText"/>
            </w:rPr>
            <w:t>Choose an item.</w:t>
          </w:r>
        </w:p>
      </w:docPartBody>
    </w:docPart>
    <w:docPart>
      <w:docPartPr>
        <w:name w:val="9188DA043839481C8BB773D9EA1F01CC"/>
        <w:category>
          <w:name w:val="General"/>
          <w:gallery w:val="placeholder"/>
        </w:category>
        <w:types>
          <w:type w:val="bbPlcHdr"/>
        </w:types>
        <w:behaviors>
          <w:behavior w:val="content"/>
        </w:behaviors>
        <w:guid w:val="{5957E4CA-4EA9-48A2-B9C5-23A70DFE7464}"/>
      </w:docPartPr>
      <w:docPartBody>
        <w:p w:rsidR="00032D4B" w:rsidRDefault="00032D4B" w:rsidP="00032D4B">
          <w:pPr>
            <w:pStyle w:val="9188DA043839481C8BB773D9EA1F01CC"/>
          </w:pPr>
          <w:r w:rsidRPr="00705E93">
            <w:rPr>
              <w:rStyle w:val="PlaceholderText"/>
            </w:rPr>
            <w:t>Choose an item.</w:t>
          </w:r>
        </w:p>
      </w:docPartBody>
    </w:docPart>
    <w:docPart>
      <w:docPartPr>
        <w:name w:val="A2D48FBCB3A347E4AE95B64FA6E1AE93"/>
        <w:category>
          <w:name w:val="General"/>
          <w:gallery w:val="placeholder"/>
        </w:category>
        <w:types>
          <w:type w:val="bbPlcHdr"/>
        </w:types>
        <w:behaviors>
          <w:behavior w:val="content"/>
        </w:behaviors>
        <w:guid w:val="{FAA0732F-A9C3-42F8-A1EA-4625CC739F80}"/>
      </w:docPartPr>
      <w:docPartBody>
        <w:p w:rsidR="00032D4B" w:rsidRDefault="00032D4B" w:rsidP="00032D4B">
          <w:pPr>
            <w:pStyle w:val="A2D48FBCB3A347E4AE95B64FA6E1AE93"/>
          </w:pPr>
          <w:r w:rsidRPr="00705E93">
            <w:rPr>
              <w:rStyle w:val="PlaceholderText"/>
            </w:rPr>
            <w:t>Click or tap to enter a date.</w:t>
          </w:r>
        </w:p>
      </w:docPartBody>
    </w:docPart>
    <w:docPart>
      <w:docPartPr>
        <w:name w:val="AD57E41BAAB44AB7A027FF1ED545F059"/>
        <w:category>
          <w:name w:val="General"/>
          <w:gallery w:val="placeholder"/>
        </w:category>
        <w:types>
          <w:type w:val="bbPlcHdr"/>
        </w:types>
        <w:behaviors>
          <w:behavior w:val="content"/>
        </w:behaviors>
        <w:guid w:val="{12FC5611-097D-4ED4-A184-510F53DB78FD}"/>
      </w:docPartPr>
      <w:docPartBody>
        <w:p w:rsidR="00032D4B" w:rsidRDefault="00032D4B" w:rsidP="00032D4B">
          <w:pPr>
            <w:pStyle w:val="AD57E41BAAB44AB7A027FF1ED545F059"/>
          </w:pPr>
          <w:r w:rsidRPr="00705E93">
            <w:rPr>
              <w:rStyle w:val="PlaceholderText"/>
            </w:rPr>
            <w:t>Click or tap to enter a date.</w:t>
          </w:r>
        </w:p>
      </w:docPartBody>
    </w:docPart>
    <w:docPart>
      <w:docPartPr>
        <w:name w:val="C06EE8152856494BA97FC9EAD6089063"/>
        <w:category>
          <w:name w:val="General"/>
          <w:gallery w:val="placeholder"/>
        </w:category>
        <w:types>
          <w:type w:val="bbPlcHdr"/>
        </w:types>
        <w:behaviors>
          <w:behavior w:val="content"/>
        </w:behaviors>
        <w:guid w:val="{D8F419AB-0A6A-4B5D-A10C-6349A6807A36}"/>
      </w:docPartPr>
      <w:docPartBody>
        <w:p w:rsidR="00032D4B" w:rsidRDefault="00032D4B" w:rsidP="00032D4B">
          <w:pPr>
            <w:pStyle w:val="C06EE8152856494BA97FC9EAD6089063"/>
          </w:pPr>
          <w:r w:rsidRPr="00705E93">
            <w:rPr>
              <w:rStyle w:val="PlaceholderText"/>
            </w:rPr>
            <w:t>Choose an item.</w:t>
          </w:r>
        </w:p>
      </w:docPartBody>
    </w:docPart>
    <w:docPart>
      <w:docPartPr>
        <w:name w:val="D42B29E594614409B9B04656FDDDDFAC"/>
        <w:category>
          <w:name w:val="General"/>
          <w:gallery w:val="placeholder"/>
        </w:category>
        <w:types>
          <w:type w:val="bbPlcHdr"/>
        </w:types>
        <w:behaviors>
          <w:behavior w:val="content"/>
        </w:behaviors>
        <w:guid w:val="{6A91F949-7065-4D84-BB3F-41391491ED16}"/>
      </w:docPartPr>
      <w:docPartBody>
        <w:p w:rsidR="00032D4B" w:rsidRDefault="00032D4B" w:rsidP="00032D4B">
          <w:pPr>
            <w:pStyle w:val="D42B29E594614409B9B04656FDDDDFAC"/>
          </w:pPr>
          <w:r w:rsidRPr="00705E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4B"/>
    <w:rsid w:val="00032D4B"/>
    <w:rsid w:val="002B2A8F"/>
    <w:rsid w:val="004D60DD"/>
    <w:rsid w:val="00B73B01"/>
    <w:rsid w:val="00BD2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D4B"/>
    <w:rPr>
      <w:color w:val="666666"/>
    </w:rPr>
  </w:style>
  <w:style w:type="paragraph" w:customStyle="1" w:styleId="285258F290864DDFA9C0543860296B59">
    <w:name w:val="285258F290864DDFA9C0543860296B59"/>
    <w:rsid w:val="00032D4B"/>
  </w:style>
  <w:style w:type="paragraph" w:customStyle="1" w:styleId="690BC7346A0E4B19AE58514B45A1A711">
    <w:name w:val="690BC7346A0E4B19AE58514B45A1A711"/>
    <w:rsid w:val="00032D4B"/>
  </w:style>
  <w:style w:type="paragraph" w:customStyle="1" w:styleId="F4F6EE9F58D34F21B31B488318E902D8">
    <w:name w:val="F4F6EE9F58D34F21B31B488318E902D8"/>
    <w:rsid w:val="00032D4B"/>
  </w:style>
  <w:style w:type="paragraph" w:customStyle="1" w:styleId="C9AE46CBFA3C45FC8EAC70CBC1482ACF">
    <w:name w:val="C9AE46CBFA3C45FC8EAC70CBC1482ACF"/>
    <w:rsid w:val="00032D4B"/>
  </w:style>
  <w:style w:type="paragraph" w:customStyle="1" w:styleId="E0037953A33C41CF8167B2F72FB014F1">
    <w:name w:val="E0037953A33C41CF8167B2F72FB014F1"/>
    <w:rsid w:val="00032D4B"/>
  </w:style>
  <w:style w:type="paragraph" w:customStyle="1" w:styleId="7A94963A77F348DA93D14816CE408ED1">
    <w:name w:val="7A94963A77F348DA93D14816CE408ED1"/>
    <w:rsid w:val="00032D4B"/>
  </w:style>
  <w:style w:type="paragraph" w:customStyle="1" w:styleId="91E1B67161F54D51B6D1EC62C1F5CB26">
    <w:name w:val="91E1B67161F54D51B6D1EC62C1F5CB26"/>
    <w:rsid w:val="00032D4B"/>
  </w:style>
  <w:style w:type="paragraph" w:customStyle="1" w:styleId="434B317701994F28ADCB9CD66844996F">
    <w:name w:val="434B317701994F28ADCB9CD66844996F"/>
    <w:rsid w:val="00032D4B"/>
  </w:style>
  <w:style w:type="paragraph" w:customStyle="1" w:styleId="87FB9818FCF6438A828E6FC575FC52A2">
    <w:name w:val="87FB9818FCF6438A828E6FC575FC52A2"/>
    <w:rsid w:val="00032D4B"/>
  </w:style>
  <w:style w:type="paragraph" w:customStyle="1" w:styleId="DB10727CF65D47F4A3BE508365807583">
    <w:name w:val="DB10727CF65D47F4A3BE508365807583"/>
    <w:rsid w:val="00032D4B"/>
  </w:style>
  <w:style w:type="paragraph" w:customStyle="1" w:styleId="8AD2C4EB55A4473FB65A2D39AF5AA3C3">
    <w:name w:val="8AD2C4EB55A4473FB65A2D39AF5AA3C3"/>
    <w:rsid w:val="00032D4B"/>
  </w:style>
  <w:style w:type="paragraph" w:customStyle="1" w:styleId="E8674D1EB8DC4DFFA18E73789E5CCEFF">
    <w:name w:val="E8674D1EB8DC4DFFA18E73789E5CCEFF"/>
    <w:rsid w:val="00032D4B"/>
  </w:style>
  <w:style w:type="paragraph" w:customStyle="1" w:styleId="C1B87B800E0346C48689348BAB9F2E1D">
    <w:name w:val="C1B87B800E0346C48689348BAB9F2E1D"/>
    <w:rsid w:val="00032D4B"/>
  </w:style>
  <w:style w:type="paragraph" w:customStyle="1" w:styleId="C268663363C04C2ABB8EF23F0E477672">
    <w:name w:val="C268663363C04C2ABB8EF23F0E477672"/>
    <w:rsid w:val="00032D4B"/>
  </w:style>
  <w:style w:type="paragraph" w:customStyle="1" w:styleId="DC3E6D1103484C279568F08970DE549E">
    <w:name w:val="DC3E6D1103484C279568F08970DE549E"/>
    <w:rsid w:val="00032D4B"/>
  </w:style>
  <w:style w:type="paragraph" w:customStyle="1" w:styleId="87827D4A637C4FBC81E6328E9CDC24E7">
    <w:name w:val="87827D4A637C4FBC81E6328E9CDC24E7"/>
    <w:rsid w:val="00032D4B"/>
  </w:style>
  <w:style w:type="paragraph" w:customStyle="1" w:styleId="1F56EF5319B241F99FD287EEA6940BF4">
    <w:name w:val="1F56EF5319B241F99FD287EEA6940BF4"/>
    <w:rsid w:val="00032D4B"/>
  </w:style>
  <w:style w:type="paragraph" w:customStyle="1" w:styleId="9188DA043839481C8BB773D9EA1F01CC">
    <w:name w:val="9188DA043839481C8BB773D9EA1F01CC"/>
    <w:rsid w:val="00032D4B"/>
  </w:style>
  <w:style w:type="paragraph" w:customStyle="1" w:styleId="A2D48FBCB3A347E4AE95B64FA6E1AE93">
    <w:name w:val="A2D48FBCB3A347E4AE95B64FA6E1AE93"/>
    <w:rsid w:val="00032D4B"/>
  </w:style>
  <w:style w:type="paragraph" w:customStyle="1" w:styleId="AD57E41BAAB44AB7A027FF1ED545F059">
    <w:name w:val="AD57E41BAAB44AB7A027FF1ED545F059"/>
    <w:rsid w:val="00032D4B"/>
  </w:style>
  <w:style w:type="paragraph" w:customStyle="1" w:styleId="C06EE8152856494BA97FC9EAD6089063">
    <w:name w:val="C06EE8152856494BA97FC9EAD6089063"/>
    <w:rsid w:val="00032D4B"/>
  </w:style>
  <w:style w:type="paragraph" w:customStyle="1" w:styleId="D42B29E594614409B9B04656FDDDDFAC">
    <w:name w:val="D42B29E594614409B9B04656FDDDDFAC"/>
    <w:rsid w:val="00032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90D6-4C08-4120-AF97-D126EB98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1982</Words>
  <Characters>10958</Characters>
  <Application>Microsoft Office Word</Application>
  <DocSecurity>0</DocSecurity>
  <Lines>292</Lines>
  <Paragraphs>111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WIPO</dc:creator>
  <cp:keywords>PUBLIC</cp:keywords>
  <dc:description/>
  <cp:lastModifiedBy>MARLOW Thomas</cp:lastModifiedBy>
  <cp:revision>4</cp:revision>
  <cp:lastPrinted>2025-08-19T14:29:00Z</cp:lastPrinted>
  <dcterms:created xsi:type="dcterms:W3CDTF">2025-09-04T08:49:00Z</dcterms:created>
  <dcterms:modified xsi:type="dcterms:W3CDTF">2025-09-04T09:38:00Z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76784ccb-1000-470b-9b69-0af2eba1cb95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2025-09-04T08:50:18Z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46f45307-f0b2-4458-82d1-83a365b170fd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