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0255C9" w:rsidRPr="00DE624B" w14:paraId="05F9BDF7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DBF165A" w14:textId="77777777" w:rsidR="000255C9" w:rsidRPr="00DE624B" w:rsidRDefault="000255C9" w:rsidP="003C2450">
            <w:pPr>
              <w:keepNext/>
              <w:keepLines/>
              <w:rPr>
                <w:color w:val="FFFFFF"/>
                <w:lang w:val="es-ES_tradnl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26C982B1" w14:textId="77777777" w:rsidR="000255C9" w:rsidRPr="00DE624B" w:rsidRDefault="00AA0CD0" w:rsidP="003C2450">
            <w:pPr>
              <w:keepNext/>
              <w:keepLines/>
              <w:rPr>
                <w:color w:val="FFFFFF"/>
                <w:lang w:val="es-ES_tradnl"/>
              </w:rPr>
            </w:pPr>
            <w:r>
              <w:rPr>
                <w:noProof/>
                <w:color w:val="FFFFFF"/>
                <w:lang w:val="fr-CH" w:eastAsia="fr-CH"/>
              </w:rPr>
              <w:drawing>
                <wp:inline distT="0" distB="0" distL="0" distR="0" wp14:anchorId="5AAC1BBD" wp14:editId="17B10551">
                  <wp:extent cx="1863090" cy="132842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1BA78DDB" w14:textId="77777777" w:rsidR="000255C9" w:rsidRPr="00DE624B" w:rsidRDefault="000255C9" w:rsidP="003C2450">
            <w:pPr>
              <w:keepNext/>
              <w:keepLines/>
              <w:jc w:val="right"/>
              <w:rPr>
                <w:color w:val="FFFFFF"/>
                <w:lang w:val="es-ES_tradnl"/>
              </w:rPr>
            </w:pPr>
          </w:p>
        </w:tc>
      </w:tr>
      <w:tr w:rsidR="000255C9" w:rsidRPr="00DE624B" w14:paraId="6FA7FD0C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8F95112" w14:textId="77777777" w:rsidR="000255C9" w:rsidRPr="00DE624B" w:rsidRDefault="000255C9" w:rsidP="003C2450">
            <w:pPr>
              <w:keepNext/>
              <w:keepLines/>
              <w:jc w:val="right"/>
              <w:rPr>
                <w:rFonts w:ascii="Arial Black" w:hAnsi="Arial Black"/>
                <w:caps/>
                <w:color w:val="FFFFFF"/>
                <w:sz w:val="15"/>
                <w:lang w:val="es-ES_tradnl"/>
              </w:rPr>
            </w:pPr>
            <w:bookmarkStart w:id="0" w:name="Original"/>
            <w:bookmarkEnd w:id="0"/>
          </w:p>
        </w:tc>
      </w:tr>
      <w:tr w:rsidR="000255C9" w:rsidRPr="00DE624B" w14:paraId="13AD3BC1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1AA3A993" w14:textId="36EF71CD" w:rsidR="000255C9" w:rsidRPr="00DE624B" w:rsidRDefault="000255C9" w:rsidP="0088751E">
            <w:pPr>
              <w:jc w:val="right"/>
              <w:rPr>
                <w:lang w:val="es-ES_tradnl"/>
              </w:rPr>
            </w:pPr>
            <w:r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>AVISO N</w:t>
            </w:r>
            <w:r w:rsidR="008042E5"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>.</w:t>
            </w:r>
            <w:r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 xml:space="preserve">º </w:t>
            </w:r>
            <w:r w:rsidR="000233F6">
              <w:rPr>
                <w:rFonts w:ascii="Arial Black" w:hAnsi="Arial Black"/>
                <w:color w:val="000000"/>
                <w:sz w:val="15"/>
                <w:lang w:val="es-ES_tradnl"/>
              </w:rPr>
              <w:t>39</w:t>
            </w:r>
            <w:r w:rsidR="00772C7E">
              <w:rPr>
                <w:rFonts w:ascii="Arial Black" w:hAnsi="Arial Black"/>
                <w:color w:val="000000"/>
                <w:sz w:val="15"/>
                <w:lang w:val="es-ES_tradnl"/>
              </w:rPr>
              <w:t>/202</w:t>
            </w:r>
            <w:r w:rsidR="00BA30B6">
              <w:rPr>
                <w:rFonts w:ascii="Arial Black" w:hAnsi="Arial Black"/>
                <w:color w:val="000000"/>
                <w:sz w:val="15"/>
                <w:lang w:val="es-ES_tradnl"/>
              </w:rPr>
              <w:t>6</w:t>
            </w:r>
          </w:p>
        </w:tc>
      </w:tr>
    </w:tbl>
    <w:p w14:paraId="77DA1C4C" w14:textId="77777777" w:rsidR="000255C9" w:rsidRPr="00DE624B" w:rsidRDefault="0027396E" w:rsidP="002B5E1D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es-ES_tradnl"/>
        </w:rPr>
      </w:pPr>
      <w:r w:rsidRPr="00DE624B">
        <w:rPr>
          <w:b/>
          <w:bCs/>
          <w:sz w:val="28"/>
          <w:szCs w:val="28"/>
          <w:lang w:val="es-ES_tradnl"/>
        </w:rPr>
        <w:t>Protocolo</w:t>
      </w:r>
      <w:r w:rsidR="000255C9" w:rsidRPr="00DE624B">
        <w:rPr>
          <w:b/>
          <w:bCs/>
          <w:sz w:val="28"/>
          <w:szCs w:val="28"/>
          <w:lang w:val="es-ES_tradnl"/>
        </w:rPr>
        <w:t xml:space="preserve"> de Madrid relativo al Reg</w:t>
      </w:r>
      <w:r>
        <w:rPr>
          <w:b/>
          <w:bCs/>
          <w:sz w:val="28"/>
          <w:szCs w:val="28"/>
          <w:lang w:val="es-ES_tradnl"/>
        </w:rPr>
        <w:t xml:space="preserve">istro Internacional de Marcas </w:t>
      </w:r>
    </w:p>
    <w:p w14:paraId="057C90DD" w14:textId="6A0AAA4D" w:rsidR="0027396E" w:rsidRPr="00290DA5" w:rsidRDefault="0027396E" w:rsidP="00290DA5">
      <w:pPr>
        <w:spacing w:after="220"/>
        <w:rPr>
          <w:b/>
          <w:sz w:val="24"/>
          <w:szCs w:val="24"/>
          <w:lang w:val="es-ES_tradnl"/>
        </w:rPr>
      </w:pPr>
      <w:r w:rsidRPr="0027396E">
        <w:rPr>
          <w:rFonts w:eastAsia="MS Mincho"/>
          <w:b/>
          <w:bCs/>
          <w:sz w:val="24"/>
          <w:szCs w:val="24"/>
          <w:lang w:val="es-ES_tradnl" w:eastAsia="ja-JP"/>
        </w:rPr>
        <w:t>Modificación de los importes de la tasa individual</w:t>
      </w:r>
      <w:r w:rsidRPr="0027396E">
        <w:rPr>
          <w:b/>
          <w:sz w:val="24"/>
          <w:szCs w:val="24"/>
          <w:lang w:val="es-ES_tradnl"/>
        </w:rPr>
        <w:t xml:space="preserve">:  </w:t>
      </w:r>
      <w:r w:rsidR="005F15B6">
        <w:rPr>
          <w:b/>
          <w:sz w:val="24"/>
          <w:szCs w:val="24"/>
          <w:lang w:val="es-ES_tradnl"/>
        </w:rPr>
        <w:t>Israel</w:t>
      </w:r>
    </w:p>
    <w:p w14:paraId="16CE2E80" w14:textId="3CA3E808" w:rsidR="002E5166" w:rsidRPr="00633E0C" w:rsidRDefault="00633E0C" w:rsidP="00633E0C">
      <w:pPr>
        <w:pStyle w:val="ONUMFS"/>
        <w:rPr>
          <w:lang w:val="es-ES_tradnl"/>
        </w:rPr>
      </w:pPr>
      <w:r w:rsidRPr="00633E0C">
        <w:rPr>
          <w:lang w:val="es-ES_tradnl"/>
        </w:rPr>
        <w:t>De conformidad con la Regla 35.2)c) del Reglamento del Protocolo de Madrid, el</w:t>
      </w:r>
      <w:r>
        <w:rPr>
          <w:lang w:val="es-ES_tradnl"/>
        </w:rPr>
        <w:t xml:space="preserve"> </w:t>
      </w:r>
      <w:r w:rsidRPr="00633E0C">
        <w:rPr>
          <w:lang w:val="es-ES_tradnl"/>
        </w:rPr>
        <w:t>Director General de la Organización Mundial de la Propiedad Intelectual (OMPI), a petición de</w:t>
      </w:r>
      <w:r>
        <w:rPr>
          <w:lang w:val="es-ES_tradnl"/>
        </w:rPr>
        <w:t xml:space="preserve"> </w:t>
      </w:r>
      <w:r w:rsidRPr="00633E0C">
        <w:rPr>
          <w:lang w:val="es-ES_tradnl"/>
        </w:rPr>
        <w:t xml:space="preserve">la Oficina de </w:t>
      </w:r>
      <w:r>
        <w:rPr>
          <w:lang w:val="es-ES_tradnl" w:eastAsia="ja-JP"/>
        </w:rPr>
        <w:t>Israel</w:t>
      </w:r>
      <w:r w:rsidRPr="00633E0C">
        <w:rPr>
          <w:lang w:val="es-ES_tradnl"/>
        </w:rPr>
        <w:t>, ha establecido nuevos importes, en francos suizos, de la tasa</w:t>
      </w:r>
      <w:r>
        <w:rPr>
          <w:lang w:val="es-ES_tradnl"/>
        </w:rPr>
        <w:t xml:space="preserve"> </w:t>
      </w:r>
      <w:r w:rsidRPr="00633E0C">
        <w:rPr>
          <w:lang w:val="es-ES_tradnl"/>
        </w:rPr>
        <w:t xml:space="preserve">individual pagadera respecto de </w:t>
      </w:r>
      <w:r>
        <w:rPr>
          <w:lang w:val="es-ES_tradnl" w:eastAsia="ja-JP"/>
        </w:rPr>
        <w:t>Israel</w:t>
      </w:r>
      <w:r w:rsidRPr="00633E0C">
        <w:rPr>
          <w:lang w:val="es-ES_tradnl"/>
        </w:rPr>
        <w:t xml:space="preserve"> cuando se designe en una solicitud internacional, en</w:t>
      </w:r>
      <w:r>
        <w:rPr>
          <w:lang w:val="es-ES_tradnl"/>
        </w:rPr>
        <w:t xml:space="preserve"> </w:t>
      </w:r>
      <w:r w:rsidRPr="00633E0C">
        <w:rPr>
          <w:lang w:val="es-ES_tradnl"/>
        </w:rPr>
        <w:t>una designación posterior a un registro internacional y en relación con la renovación de un</w:t>
      </w:r>
      <w:r>
        <w:rPr>
          <w:lang w:val="es-ES_tradnl"/>
        </w:rPr>
        <w:t xml:space="preserve"> </w:t>
      </w:r>
      <w:r w:rsidRPr="00633E0C">
        <w:rPr>
          <w:lang w:val="es-ES_tradnl"/>
        </w:rPr>
        <w:t xml:space="preserve">registro internacional en el cual se haya designado a </w:t>
      </w:r>
      <w:r>
        <w:rPr>
          <w:lang w:val="es-ES_tradnl" w:eastAsia="ja-JP"/>
        </w:rPr>
        <w:t>Israel</w:t>
      </w:r>
      <w:r w:rsidRPr="00633E0C">
        <w:rPr>
          <w:lang w:val="es-ES_tradnl"/>
        </w:rPr>
        <w:t>.</w:t>
      </w:r>
    </w:p>
    <w:p w14:paraId="7EDAB186" w14:textId="49E73416" w:rsidR="008D2F0C" w:rsidRPr="00962BDF" w:rsidRDefault="00F36F09" w:rsidP="00962BDF">
      <w:pPr>
        <w:pStyle w:val="ONUMFS"/>
        <w:rPr>
          <w:lang w:val="es-ES_tradnl"/>
        </w:rPr>
      </w:pPr>
      <w:r>
        <w:rPr>
          <w:lang w:val="es-ES_tradnl" w:eastAsia="ja-JP"/>
        </w:rPr>
        <w:t>A partir del </w:t>
      </w:r>
      <w:r w:rsidR="00791C2F">
        <w:rPr>
          <w:lang w:val="es-ES_tradnl" w:eastAsia="ja-JP"/>
        </w:rPr>
        <w:t>17</w:t>
      </w:r>
      <w:r w:rsidR="002C721B">
        <w:rPr>
          <w:lang w:val="es-ES_tradnl" w:eastAsia="ja-JP"/>
        </w:rPr>
        <w:t> de </w:t>
      </w:r>
      <w:r w:rsidR="001122ED">
        <w:rPr>
          <w:lang w:val="es-ES_tradnl" w:eastAsia="ja-JP"/>
        </w:rPr>
        <w:t>octubre</w:t>
      </w:r>
      <w:r w:rsidR="002C721B">
        <w:rPr>
          <w:lang w:val="es-ES_tradnl" w:eastAsia="ja-JP"/>
        </w:rPr>
        <w:t xml:space="preserve"> de 202</w:t>
      </w:r>
      <w:r w:rsidR="00FC7E7C">
        <w:rPr>
          <w:lang w:val="es-ES_tradnl" w:eastAsia="ja-JP"/>
        </w:rPr>
        <w:t>6</w:t>
      </w:r>
      <w:r w:rsidR="00AF0D28">
        <w:rPr>
          <w:lang w:val="es-ES_tradnl" w:eastAsia="ja-JP"/>
        </w:rPr>
        <w:t xml:space="preserve">, </w:t>
      </w:r>
      <w:r w:rsidR="00AF0D28" w:rsidRPr="00C020EF">
        <w:rPr>
          <w:lang w:val="es-ES_tradnl"/>
        </w:rPr>
        <w:t xml:space="preserve">los importes de la tasa individual </w:t>
      </w:r>
      <w:r w:rsidR="00163C76">
        <w:rPr>
          <w:lang w:val="es-ES_tradnl"/>
        </w:rPr>
        <w:t>pagadera respecto a</w:t>
      </w:r>
      <w:r w:rsidR="00C7073A">
        <w:rPr>
          <w:lang w:val="es-ES_tradnl" w:eastAsia="ja-JP"/>
        </w:rPr>
        <w:t xml:space="preserve"> </w:t>
      </w:r>
      <w:r w:rsidR="005F15B6">
        <w:rPr>
          <w:lang w:val="es-ES_tradnl" w:eastAsia="ja-JP"/>
        </w:rPr>
        <w:t>Israel</w:t>
      </w:r>
      <w:r w:rsidR="00AF0D28" w:rsidRPr="00C020EF">
        <w:rPr>
          <w:lang w:val="es-ES_tradnl"/>
        </w:rPr>
        <w:t xml:space="preserve"> </w:t>
      </w:r>
      <w:r w:rsidR="009419FB">
        <w:rPr>
          <w:lang w:val="es-ES_tradnl"/>
        </w:rPr>
        <w:t>serán los siguientes</w:t>
      </w:r>
      <w:r w:rsidR="00AF0D28" w:rsidRPr="00C020EF">
        <w:rPr>
          <w:lang w:val="es-ES_tradnl"/>
        </w:rPr>
        <w:t xml:space="preserve">: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1843"/>
        <w:gridCol w:w="1701"/>
      </w:tblGrid>
      <w:tr w:rsidR="002E313A" w14:paraId="50B29F2F" w14:textId="77777777" w:rsidTr="001122ED">
        <w:trPr>
          <w:trHeight w:val="630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8B859" w14:textId="77777777" w:rsidR="002E313A" w:rsidRPr="00AF0D28" w:rsidRDefault="002E313A" w:rsidP="004349E0">
            <w:pPr>
              <w:rPr>
                <w:lang w:val="es-CU"/>
              </w:rPr>
            </w:pPr>
          </w:p>
          <w:p w14:paraId="2A950D6B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3330889B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67F567C4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4C9AB2A7" w14:textId="77777777" w:rsidR="002E313A" w:rsidRPr="00976BE0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65C49273" w14:textId="77777777" w:rsidR="002E313A" w:rsidRDefault="002E313A" w:rsidP="004349E0">
            <w:pPr>
              <w:jc w:val="center"/>
            </w:pPr>
            <w:r w:rsidRPr="00AF0D28">
              <w:rPr>
                <w:b/>
                <w:bCs/>
              </w:rPr>
              <w:t>ASUNTOS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2131" w14:textId="77777777" w:rsidR="002E313A" w:rsidRDefault="002E313A" w:rsidP="004349E0"/>
          <w:p w14:paraId="618D1F5A" w14:textId="77777777" w:rsidR="002E313A" w:rsidRPr="00454A4F" w:rsidRDefault="002E313A" w:rsidP="004349E0">
            <w:pPr>
              <w:jc w:val="center"/>
              <w:rPr>
                <w:b/>
                <w:bCs/>
                <w:lang w:val="es-CU"/>
              </w:rPr>
            </w:pPr>
            <w:r w:rsidRPr="00454A4F">
              <w:rPr>
                <w:b/>
                <w:bCs/>
                <w:lang w:val="es-CU"/>
              </w:rPr>
              <w:t>Importes</w:t>
            </w:r>
          </w:p>
          <w:p w14:paraId="7DF8B5A1" w14:textId="77777777" w:rsidR="002E313A" w:rsidRDefault="002E313A" w:rsidP="004349E0">
            <w:pPr>
              <w:jc w:val="center"/>
              <w:rPr>
                <w:b/>
                <w:bCs/>
              </w:rPr>
            </w:pPr>
          </w:p>
          <w:p w14:paraId="495CDDF2" w14:textId="77777777" w:rsidR="002E313A" w:rsidRDefault="002E313A" w:rsidP="004349E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lang w:val="es-CU"/>
              </w:rPr>
              <w:t>en francos suizos</w:t>
            </w:r>
            <w:r>
              <w:rPr>
                <w:i/>
                <w:iCs/>
                <w:lang w:eastAsia="ja-JP"/>
              </w:rPr>
              <w:t>)</w:t>
            </w:r>
          </w:p>
          <w:p w14:paraId="0ABB5B84" w14:textId="77777777" w:rsidR="002E313A" w:rsidRDefault="002E313A" w:rsidP="004349E0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2E313A" w:rsidRPr="000233F6" w14:paraId="1DB4FC63" w14:textId="77777777" w:rsidTr="001122ED">
        <w:trPr>
          <w:trHeight w:val="630"/>
        </w:trPr>
        <w:tc>
          <w:tcPr>
            <w:tcW w:w="63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ABCF" w14:textId="77777777" w:rsidR="002E313A" w:rsidRDefault="002E313A" w:rsidP="004349E0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6F4" w14:textId="77777777" w:rsidR="002E313A" w:rsidRPr="00DC42FA" w:rsidRDefault="002E313A" w:rsidP="004349E0">
            <w:pPr>
              <w:jc w:val="center"/>
              <w:rPr>
                <w:lang w:val="es-CU" w:eastAsia="ja-JP"/>
              </w:rPr>
            </w:pPr>
          </w:p>
          <w:p w14:paraId="380CA811" w14:textId="77777777" w:rsidR="002E313A" w:rsidRPr="00E533D5" w:rsidRDefault="002E313A" w:rsidP="004349E0">
            <w:pPr>
              <w:jc w:val="center"/>
              <w:rPr>
                <w:lang w:val="es-CU" w:eastAsia="ja-JP"/>
              </w:rPr>
            </w:pPr>
            <w:r>
              <w:rPr>
                <w:lang w:val="es-CU" w:eastAsia="ja-JP"/>
              </w:rPr>
              <w:t>h</w:t>
            </w:r>
            <w:r w:rsidRPr="00E533D5">
              <w:rPr>
                <w:lang w:val="es-CU" w:eastAsia="ja-JP"/>
              </w:rPr>
              <w:t>asta el</w:t>
            </w:r>
          </w:p>
          <w:p w14:paraId="7B8F3B1D" w14:textId="0FA41F68" w:rsidR="002E313A" w:rsidRDefault="00791C2F" w:rsidP="004349E0">
            <w:pPr>
              <w:jc w:val="center"/>
              <w:rPr>
                <w:lang w:val="es-CU" w:eastAsia="ja-JP"/>
              </w:rPr>
            </w:pPr>
            <w:r>
              <w:rPr>
                <w:lang w:val="es-ES_tradnl" w:eastAsia="ja-JP"/>
              </w:rPr>
              <w:t>16</w:t>
            </w:r>
            <w:r w:rsidR="001122ED">
              <w:rPr>
                <w:lang w:val="es-ES_tradnl" w:eastAsia="ja-JP"/>
              </w:rPr>
              <w:t xml:space="preserve"> de octubre </w:t>
            </w:r>
            <w:r w:rsidR="002C721B" w:rsidRPr="002C721B">
              <w:rPr>
                <w:lang w:val="es-CU" w:eastAsia="ja-JP"/>
              </w:rPr>
              <w:t>de 202</w:t>
            </w:r>
            <w:r w:rsidR="00FC7E7C">
              <w:rPr>
                <w:lang w:val="es-CU" w:eastAsia="ja-JP"/>
              </w:rPr>
              <w:t>6</w:t>
            </w:r>
            <w:r w:rsidR="002C721B" w:rsidRPr="002C721B">
              <w:rPr>
                <w:lang w:val="es-CU" w:eastAsia="ja-JP"/>
              </w:rPr>
              <w:t xml:space="preserve"> </w:t>
            </w:r>
          </w:p>
          <w:p w14:paraId="64EE782D" w14:textId="47E1AF9D" w:rsidR="002C721B" w:rsidRPr="00E533D5" w:rsidRDefault="002C721B" w:rsidP="004349E0">
            <w:pPr>
              <w:jc w:val="center"/>
              <w:rPr>
                <w:lang w:val="es-C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4DE" w14:textId="77777777" w:rsidR="002E313A" w:rsidRPr="000E3C14" w:rsidRDefault="002E313A" w:rsidP="004349E0">
            <w:pPr>
              <w:jc w:val="center"/>
              <w:rPr>
                <w:b/>
                <w:lang w:val="es-CU"/>
              </w:rPr>
            </w:pPr>
          </w:p>
          <w:p w14:paraId="7AFB3139" w14:textId="77777777" w:rsidR="00036AE6" w:rsidRDefault="002E313A" w:rsidP="004349E0">
            <w:pPr>
              <w:jc w:val="center"/>
              <w:rPr>
                <w:b/>
                <w:lang w:val="es-ES_tradnl" w:eastAsia="ja-JP"/>
              </w:rPr>
            </w:pPr>
            <w:r w:rsidRPr="000E3C14">
              <w:rPr>
                <w:b/>
                <w:lang w:val="es-ES_tradnl" w:eastAsia="ja-JP"/>
              </w:rPr>
              <w:t xml:space="preserve">a partir del </w:t>
            </w:r>
          </w:p>
          <w:p w14:paraId="32AFCF6B" w14:textId="3D59B5F9" w:rsidR="002E313A" w:rsidRPr="000E3C14" w:rsidRDefault="00791C2F" w:rsidP="004349E0">
            <w:pPr>
              <w:jc w:val="center"/>
              <w:rPr>
                <w:b/>
                <w:i/>
                <w:iCs/>
                <w:lang w:val="es-CU" w:eastAsia="ja-JP"/>
              </w:rPr>
            </w:pPr>
            <w:r>
              <w:rPr>
                <w:b/>
                <w:lang w:val="es-ES_tradnl" w:eastAsia="ja-JP"/>
              </w:rPr>
              <w:t>17</w:t>
            </w:r>
            <w:r w:rsidR="001122ED" w:rsidRPr="001122ED">
              <w:rPr>
                <w:b/>
                <w:lang w:val="es-ES_tradnl" w:eastAsia="ja-JP"/>
              </w:rPr>
              <w:t xml:space="preserve"> de octubre </w:t>
            </w:r>
            <w:r w:rsidR="002C721B" w:rsidRPr="002C721B">
              <w:rPr>
                <w:b/>
                <w:lang w:val="es-ES_tradnl" w:eastAsia="ja-JP"/>
              </w:rPr>
              <w:t>de 202</w:t>
            </w:r>
            <w:r w:rsidR="00FC7E7C">
              <w:rPr>
                <w:b/>
                <w:lang w:val="es-ES_tradnl" w:eastAsia="ja-JP"/>
              </w:rPr>
              <w:t>6</w:t>
            </w:r>
          </w:p>
        </w:tc>
      </w:tr>
      <w:tr w:rsidR="008E5A47" w14:paraId="07EF1144" w14:textId="77777777" w:rsidTr="001122E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2480" w14:textId="77777777" w:rsidR="008E5A47" w:rsidRPr="000E3C14" w:rsidRDefault="008E5A47" w:rsidP="008E5A47">
            <w:pPr>
              <w:jc w:val="center"/>
              <w:rPr>
                <w:lang w:val="es-CU"/>
              </w:rPr>
            </w:pPr>
          </w:p>
          <w:p w14:paraId="01DC27BB" w14:textId="77777777" w:rsidR="008E5A47" w:rsidRDefault="008E5A47" w:rsidP="008E5A47">
            <w:pPr>
              <w:jc w:val="center"/>
            </w:pPr>
            <w:r>
              <w:rPr>
                <w:szCs w:val="22"/>
                <w:lang w:val="es-CU"/>
              </w:rPr>
              <w:t>Solicitud o designación posterior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ECF39E" w14:textId="77777777" w:rsidR="008E5A47" w:rsidRDefault="008E5A47" w:rsidP="008E5A47"/>
          <w:p w14:paraId="1E4AE791" w14:textId="77777777" w:rsidR="008E5A47" w:rsidRPr="00454A4F" w:rsidRDefault="008E5A47" w:rsidP="008E5A47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3AA27720" w14:textId="77777777" w:rsidR="008E5A47" w:rsidRPr="00454A4F" w:rsidRDefault="008E5A47" w:rsidP="008E5A47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05C0CB1D" w14:textId="77777777" w:rsidR="008E5A47" w:rsidRPr="00454A4F" w:rsidRDefault="008E5A47" w:rsidP="008E5A47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 xml:space="preserve">por cada clase adicional </w:t>
            </w:r>
          </w:p>
          <w:p w14:paraId="503CCBC2" w14:textId="77777777" w:rsidR="008E5A47" w:rsidRDefault="008E5A47" w:rsidP="008E5A47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8BD2B" w14:textId="77777777" w:rsidR="008E5A47" w:rsidRPr="008E5A47" w:rsidRDefault="008E5A47" w:rsidP="008E5A47">
            <w:pPr>
              <w:jc w:val="center"/>
              <w:rPr>
                <w:bCs/>
              </w:rPr>
            </w:pPr>
          </w:p>
          <w:p w14:paraId="681E0145" w14:textId="77777777" w:rsidR="008E5A47" w:rsidRPr="008E5A47" w:rsidRDefault="008E5A47" w:rsidP="008E5A47">
            <w:pPr>
              <w:jc w:val="center"/>
              <w:rPr>
                <w:bCs/>
              </w:rPr>
            </w:pPr>
            <w:r w:rsidRPr="008E5A47">
              <w:rPr>
                <w:bCs/>
              </w:rPr>
              <w:t>471</w:t>
            </w:r>
          </w:p>
          <w:p w14:paraId="6223AE93" w14:textId="77777777" w:rsidR="008E5A47" w:rsidRPr="008E5A47" w:rsidRDefault="008E5A47" w:rsidP="008E5A47">
            <w:pPr>
              <w:jc w:val="center"/>
              <w:rPr>
                <w:bCs/>
              </w:rPr>
            </w:pPr>
          </w:p>
          <w:p w14:paraId="03CCAAD7" w14:textId="0DED1692" w:rsidR="008E5A47" w:rsidRPr="008E5A47" w:rsidRDefault="008E5A47" w:rsidP="008E5A47">
            <w:pPr>
              <w:jc w:val="center"/>
              <w:rPr>
                <w:bCs/>
              </w:rPr>
            </w:pPr>
            <w:r w:rsidRPr="008E5A47">
              <w:rPr>
                <w:bCs/>
              </w:rPr>
              <w:t>354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FEA98" w14:textId="77777777" w:rsidR="008E5A47" w:rsidRPr="00270720" w:rsidRDefault="008E5A47" w:rsidP="008E5A47">
            <w:pPr>
              <w:jc w:val="center"/>
              <w:rPr>
                <w:b/>
              </w:rPr>
            </w:pPr>
          </w:p>
          <w:p w14:paraId="37979B91" w14:textId="77777777" w:rsidR="008E5A47" w:rsidRPr="00270720" w:rsidRDefault="008E5A47" w:rsidP="008E5A47">
            <w:pPr>
              <w:jc w:val="center"/>
              <w:rPr>
                <w:b/>
              </w:rPr>
            </w:pPr>
            <w:r>
              <w:rPr>
                <w:b/>
              </w:rPr>
              <w:t>503</w:t>
            </w:r>
          </w:p>
          <w:p w14:paraId="4E37D50E" w14:textId="77777777" w:rsidR="008E5A47" w:rsidRPr="00270720" w:rsidRDefault="008E5A47" w:rsidP="008E5A47">
            <w:pPr>
              <w:jc w:val="center"/>
              <w:rPr>
                <w:b/>
              </w:rPr>
            </w:pPr>
          </w:p>
          <w:p w14:paraId="1789437F" w14:textId="4EF54996" w:rsidR="008E5A47" w:rsidRPr="00CC3325" w:rsidRDefault="008E5A47" w:rsidP="008E5A47">
            <w:pPr>
              <w:jc w:val="center"/>
              <w:rPr>
                <w:b/>
              </w:rPr>
            </w:pPr>
            <w:r w:rsidRPr="00270720">
              <w:rPr>
                <w:b/>
              </w:rPr>
              <w:t>3</w:t>
            </w:r>
            <w:r>
              <w:rPr>
                <w:b/>
              </w:rPr>
              <w:t>78</w:t>
            </w:r>
          </w:p>
        </w:tc>
      </w:tr>
      <w:tr w:rsidR="008E5A47" w14:paraId="587A986B" w14:textId="77777777" w:rsidTr="001122ED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2508" w14:textId="77777777" w:rsidR="008E5A47" w:rsidRDefault="008E5A47" w:rsidP="008E5A47"/>
          <w:p w14:paraId="4477A11D" w14:textId="77777777" w:rsidR="008E5A47" w:rsidRDefault="008E5A47" w:rsidP="008E5A47">
            <w:pPr>
              <w:jc w:val="center"/>
            </w:pPr>
          </w:p>
          <w:p w14:paraId="3C6C9D18" w14:textId="77777777" w:rsidR="008E5A47" w:rsidRDefault="008E5A47" w:rsidP="008E5A47">
            <w:pPr>
              <w:jc w:val="center"/>
            </w:pPr>
            <w:r>
              <w:rPr>
                <w:szCs w:val="22"/>
                <w:lang w:val="es-CU"/>
              </w:rPr>
              <w:t>Renovación</w:t>
            </w:r>
          </w:p>
          <w:p w14:paraId="2DD3671B" w14:textId="77777777" w:rsidR="008E5A47" w:rsidRDefault="008E5A47" w:rsidP="008E5A4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731EE" w14:textId="77777777" w:rsidR="008E5A47" w:rsidRDefault="008E5A47" w:rsidP="008E5A47"/>
          <w:p w14:paraId="54B33700" w14:textId="77777777" w:rsidR="008E5A47" w:rsidRPr="00454A4F" w:rsidRDefault="008E5A47" w:rsidP="008E5A47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7A51D609" w14:textId="77777777" w:rsidR="008E5A47" w:rsidRPr="00454A4F" w:rsidRDefault="008E5A47" w:rsidP="008E5A47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308D0BB6" w14:textId="77777777" w:rsidR="008E5A47" w:rsidRPr="00454A4F" w:rsidRDefault="008E5A47" w:rsidP="008E5A47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>por cada clase adicional</w:t>
            </w:r>
          </w:p>
          <w:p w14:paraId="2E070316" w14:textId="77777777" w:rsidR="008E5A47" w:rsidRPr="00B33C4B" w:rsidRDefault="008E5A47" w:rsidP="008E5A47">
            <w:pPr>
              <w:rPr>
                <w:lang w:val="es-C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CD989" w14:textId="77777777" w:rsidR="008E5A47" w:rsidRPr="008E5A47" w:rsidRDefault="008E5A47" w:rsidP="008E5A4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8624DFC" w14:textId="77777777" w:rsidR="008E5A47" w:rsidRPr="008E5A47" w:rsidRDefault="008E5A47" w:rsidP="008E5A4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8E5A47">
              <w:rPr>
                <w:rFonts w:eastAsia="MS Mincho"/>
                <w:bCs/>
                <w:szCs w:val="22"/>
                <w:lang w:eastAsia="ja-JP"/>
              </w:rPr>
              <w:t>840</w:t>
            </w:r>
          </w:p>
          <w:p w14:paraId="7E56A811" w14:textId="77777777" w:rsidR="008E5A47" w:rsidRPr="008E5A47" w:rsidRDefault="008E5A47" w:rsidP="008E5A4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1003274" w14:textId="5D7A871D" w:rsidR="008E5A47" w:rsidRPr="008E5A47" w:rsidRDefault="008E5A47" w:rsidP="008E5A4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8E5A47">
              <w:rPr>
                <w:rFonts w:eastAsia="MS Mincho"/>
                <w:bCs/>
                <w:szCs w:val="22"/>
                <w:lang w:eastAsia="ja-JP"/>
              </w:rPr>
              <w:t>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7560B" w14:textId="77777777" w:rsidR="008E5A47" w:rsidRPr="00270720" w:rsidRDefault="008E5A47" w:rsidP="008E5A4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0BBCCB40" w14:textId="77777777" w:rsidR="008E5A47" w:rsidRPr="00270720" w:rsidRDefault="008E5A47" w:rsidP="008E5A4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896</w:t>
            </w:r>
          </w:p>
          <w:p w14:paraId="64CE1543" w14:textId="77777777" w:rsidR="008E5A47" w:rsidRPr="00270720" w:rsidRDefault="008E5A47" w:rsidP="008E5A4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1E8510F" w14:textId="5112A253" w:rsidR="008E5A47" w:rsidRPr="00CC3325" w:rsidRDefault="008E5A47" w:rsidP="008E5A4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757</w:t>
            </w:r>
          </w:p>
        </w:tc>
      </w:tr>
    </w:tbl>
    <w:p w14:paraId="3DC7B27A" w14:textId="26F90DFA" w:rsidR="00286121" w:rsidRDefault="00286121" w:rsidP="00E57BA1">
      <w:pPr>
        <w:pStyle w:val="ONUMFS"/>
        <w:numPr>
          <w:ilvl w:val="0"/>
          <w:numId w:val="0"/>
        </w:numPr>
        <w:spacing w:after="0"/>
        <w:rPr>
          <w:lang w:val="es-ES_tradnl"/>
        </w:rPr>
      </w:pPr>
    </w:p>
    <w:p w14:paraId="69CE897F" w14:textId="77777777" w:rsidR="000108B8" w:rsidRPr="0027396E" w:rsidRDefault="000108B8" w:rsidP="000108B8">
      <w:pPr>
        <w:pStyle w:val="ONUMFS"/>
        <w:rPr>
          <w:lang w:val="es-ES_tradnl"/>
        </w:rPr>
      </w:pPr>
      <w:r>
        <w:rPr>
          <w:lang w:val="es-ES_tradnl" w:eastAsia="ja-JP"/>
        </w:rPr>
        <w:t>Estos nuevos</w:t>
      </w:r>
      <w:r w:rsidRPr="0088751E">
        <w:rPr>
          <w:lang w:val="es-ES_tradnl" w:eastAsia="ja-JP"/>
        </w:rPr>
        <w:t xml:space="preserve"> importes se</w:t>
      </w:r>
      <w:r w:rsidRPr="0027396E">
        <w:rPr>
          <w:lang w:val="es-ES_tradnl" w:eastAsia="ja-JP"/>
        </w:rPr>
        <w:t xml:space="preserve"> abonarán cuando </w:t>
      </w:r>
      <w:r>
        <w:rPr>
          <w:snapToGrid w:val="0"/>
          <w:lang w:val="es-ES_tradnl"/>
        </w:rPr>
        <w:t>Israel</w:t>
      </w:r>
    </w:p>
    <w:p w14:paraId="337DC3D3" w14:textId="5F9D9448" w:rsidR="000108B8" w:rsidRDefault="000108B8" w:rsidP="000108B8">
      <w:pPr>
        <w:pStyle w:val="ONUMFS"/>
        <w:numPr>
          <w:ilvl w:val="0"/>
          <w:numId w:val="0"/>
        </w:numPr>
        <w:ind w:firstLine="567"/>
        <w:rPr>
          <w:rFonts w:eastAsia="MS Mincho"/>
          <w:szCs w:val="22"/>
          <w:lang w:val="es-ES_tradnl" w:eastAsia="ja-JP"/>
        </w:rPr>
      </w:pPr>
      <w:r>
        <w:rPr>
          <w:lang w:val="es-ES_tradnl" w:eastAsia="ja-JP"/>
        </w:rPr>
        <w:t>a)</w:t>
      </w:r>
      <w:r>
        <w:rPr>
          <w:lang w:val="es-ES_tradnl" w:eastAsia="ja-JP"/>
        </w:rPr>
        <w:tab/>
      </w:r>
      <w:r w:rsidRPr="003F01E7">
        <w:rPr>
          <w:rFonts w:eastAsia="MS Mincho"/>
          <w:szCs w:val="22"/>
          <w:lang w:val="es-ES_tradnl" w:eastAsia="ja-JP"/>
        </w:rPr>
        <w:t>se designe</w:t>
      </w:r>
      <w:r>
        <w:rPr>
          <w:rFonts w:eastAsia="MS Mincho"/>
          <w:szCs w:val="22"/>
          <w:lang w:val="es-ES_tradnl" w:eastAsia="ja-JP"/>
        </w:rPr>
        <w:t xml:space="preserve"> </w:t>
      </w:r>
      <w:r w:rsidRPr="006A5B48">
        <w:rPr>
          <w:rFonts w:eastAsia="MS Mincho"/>
          <w:szCs w:val="22"/>
          <w:lang w:val="es-ES_tradnl" w:eastAsia="ja-JP"/>
        </w:rPr>
        <w:t xml:space="preserve">en una solicitud internacional </w:t>
      </w:r>
      <w:r>
        <w:rPr>
          <w:rFonts w:eastAsia="MS Mincho"/>
          <w:szCs w:val="22"/>
          <w:lang w:val="es-ES_tradnl" w:eastAsia="ja-JP"/>
        </w:rPr>
        <w:t>recibida</w:t>
      </w:r>
      <w:r w:rsidRPr="006A5B48">
        <w:rPr>
          <w:rFonts w:eastAsia="MS Mincho"/>
          <w:szCs w:val="22"/>
          <w:lang w:val="es-ES_tradnl" w:eastAsia="ja-JP"/>
        </w:rPr>
        <w:t xml:space="preserve"> por la Oficina de origen </w:t>
      </w:r>
      <w:r>
        <w:rPr>
          <w:rFonts w:eastAsia="MS Mincho"/>
          <w:szCs w:val="22"/>
          <w:lang w:val="es-ES_tradnl" w:eastAsia="ja-JP"/>
        </w:rPr>
        <w:t>el </w:t>
      </w:r>
      <w:r w:rsidR="00791C2F">
        <w:rPr>
          <w:lang w:val="es-ES_tradnl" w:eastAsia="ja-JP"/>
        </w:rPr>
        <w:t>17</w:t>
      </w:r>
      <w:r w:rsidR="001122ED">
        <w:rPr>
          <w:lang w:val="es-ES_tradnl" w:eastAsia="ja-JP"/>
        </w:rPr>
        <w:t xml:space="preserve"> de octubre </w:t>
      </w:r>
      <w:r>
        <w:rPr>
          <w:lang w:val="es-ES_tradnl" w:eastAsia="ja-JP"/>
        </w:rPr>
        <w:t>de 202</w:t>
      </w:r>
      <w:r w:rsidR="00FC7E7C">
        <w:rPr>
          <w:lang w:val="es-ES_tradnl" w:eastAsia="ja-JP"/>
        </w:rPr>
        <w:t>6</w:t>
      </w:r>
      <w:r>
        <w:rPr>
          <w:lang w:val="es-ES_tradnl" w:eastAsia="ja-JP"/>
        </w:rPr>
        <w:t xml:space="preserve"> </w:t>
      </w:r>
      <w:r w:rsidRPr="006A5B48">
        <w:rPr>
          <w:rFonts w:eastAsia="MS Mincho"/>
          <w:szCs w:val="22"/>
          <w:lang w:val="es-ES_tradnl" w:eastAsia="ja-JP"/>
        </w:rPr>
        <w:t xml:space="preserve">o </w:t>
      </w:r>
      <w:r w:rsidRPr="000048BF">
        <w:rPr>
          <w:rFonts w:eastAsia="MS Mincho"/>
          <w:szCs w:val="22"/>
          <w:lang w:val="es-ES_tradnl" w:eastAsia="ja-JP"/>
        </w:rPr>
        <w:t xml:space="preserve">después de esa </w:t>
      </w:r>
      <w:proofErr w:type="gramStart"/>
      <w:r w:rsidRPr="000048BF">
        <w:rPr>
          <w:rFonts w:eastAsia="MS Mincho"/>
          <w:szCs w:val="22"/>
          <w:lang w:val="es-ES_tradnl" w:eastAsia="ja-JP"/>
        </w:rPr>
        <w:t>fecha</w:t>
      </w:r>
      <w:r>
        <w:rPr>
          <w:rFonts w:eastAsia="MS Mincho"/>
          <w:szCs w:val="22"/>
          <w:lang w:val="es-ES_tradnl" w:eastAsia="ja-JP"/>
        </w:rPr>
        <w:t xml:space="preserve">;  </w:t>
      </w:r>
      <w:r w:rsidRPr="006A5B48">
        <w:rPr>
          <w:rFonts w:eastAsia="MS Mincho"/>
          <w:szCs w:val="22"/>
          <w:lang w:val="es-ES_tradnl" w:eastAsia="ja-JP"/>
        </w:rPr>
        <w:t>o</w:t>
      </w:r>
      <w:proofErr w:type="gramEnd"/>
    </w:p>
    <w:p w14:paraId="3B99F32E" w14:textId="77777777" w:rsidR="00286121" w:rsidRDefault="00286121">
      <w:pPr>
        <w:rPr>
          <w:lang w:val="es-ES_tradnl"/>
        </w:rPr>
      </w:pPr>
      <w:r>
        <w:rPr>
          <w:lang w:val="es-ES_tradnl"/>
        </w:rPr>
        <w:br w:type="page"/>
      </w:r>
    </w:p>
    <w:p w14:paraId="25D24225" w14:textId="116803A8" w:rsidR="002231FE" w:rsidRPr="00A76562" w:rsidRDefault="00A76562" w:rsidP="00F36F09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 w:rsidRPr="00A76562">
        <w:rPr>
          <w:rFonts w:eastAsia="MS Mincho"/>
          <w:szCs w:val="22"/>
          <w:lang w:val="es-ES_tradnl" w:eastAsia="ja-JP"/>
        </w:rPr>
        <w:lastRenderedPageBreak/>
        <w:t>b)</w:t>
      </w:r>
      <w:r w:rsidRPr="00A76562">
        <w:rPr>
          <w:rFonts w:eastAsia="MS Mincho"/>
          <w:szCs w:val="22"/>
          <w:lang w:val="es-ES_tradnl" w:eastAsia="ja-JP"/>
        </w:rPr>
        <w:tab/>
        <w:t>sea objeto de una designación posterior recibida por la Oficina de la Parte</w:t>
      </w:r>
      <w:r w:rsidR="002231FE"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 xml:space="preserve">Contratante del titular </w:t>
      </w:r>
      <w:r w:rsidR="000048BF">
        <w:rPr>
          <w:rFonts w:eastAsia="MS Mincho"/>
          <w:szCs w:val="22"/>
          <w:lang w:val="es-ES_tradnl" w:eastAsia="ja-JP"/>
        </w:rPr>
        <w:t>o</w:t>
      </w:r>
      <w:r w:rsidRPr="00A76562">
        <w:rPr>
          <w:rFonts w:eastAsia="MS Mincho"/>
          <w:szCs w:val="22"/>
          <w:lang w:val="es-ES_tradnl" w:eastAsia="ja-JP"/>
        </w:rPr>
        <w:t xml:space="preserve"> presentada directamente a</w:t>
      </w:r>
      <w:r w:rsidR="000048BF">
        <w:rPr>
          <w:rFonts w:eastAsia="MS Mincho"/>
          <w:szCs w:val="22"/>
          <w:lang w:val="es-ES_tradnl" w:eastAsia="ja-JP"/>
        </w:rPr>
        <w:t>nte</w:t>
      </w:r>
      <w:r w:rsidRPr="00A76562">
        <w:rPr>
          <w:rFonts w:eastAsia="MS Mincho"/>
          <w:szCs w:val="22"/>
          <w:lang w:val="es-ES_tradnl" w:eastAsia="ja-JP"/>
        </w:rPr>
        <w:t xml:space="preserve"> la</w:t>
      </w:r>
      <w:r w:rsidR="00C5357E">
        <w:rPr>
          <w:rFonts w:eastAsia="MS Mincho"/>
          <w:szCs w:val="22"/>
          <w:lang w:val="es-ES_tradnl" w:eastAsia="ja-JP"/>
        </w:rPr>
        <w:t> </w:t>
      </w:r>
      <w:r w:rsidRPr="00A76562">
        <w:rPr>
          <w:rFonts w:eastAsia="MS Mincho"/>
          <w:szCs w:val="22"/>
          <w:lang w:val="es-ES_tradnl" w:eastAsia="ja-JP"/>
        </w:rPr>
        <w:t xml:space="preserve">Oficina Internacional de la OMPI en dicha fecha o </w:t>
      </w:r>
      <w:proofErr w:type="gramStart"/>
      <w:r w:rsidR="000048BF" w:rsidRPr="000048BF">
        <w:rPr>
          <w:rFonts w:eastAsia="MS Mincho"/>
          <w:szCs w:val="22"/>
          <w:lang w:val="es-ES_tradnl" w:eastAsia="ja-JP"/>
        </w:rPr>
        <w:t>posteriormente</w:t>
      </w:r>
      <w:r w:rsidRPr="00A76562">
        <w:rPr>
          <w:rFonts w:eastAsia="MS Mincho"/>
          <w:szCs w:val="22"/>
          <w:lang w:val="es-ES_tradnl" w:eastAsia="ja-JP"/>
        </w:rPr>
        <w:t xml:space="preserve">; </w:t>
      </w:r>
      <w:r w:rsidR="00E7182A"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>o</w:t>
      </w:r>
      <w:proofErr w:type="gramEnd"/>
    </w:p>
    <w:p w14:paraId="0E404C8D" w14:textId="7C6E69C9" w:rsidR="00A76562" w:rsidRDefault="00C7073A" w:rsidP="000048BF">
      <w:pPr>
        <w:autoSpaceDE w:val="0"/>
        <w:autoSpaceDN w:val="0"/>
        <w:adjustRightInd w:val="0"/>
        <w:spacing w:before="220"/>
        <w:ind w:firstLine="567"/>
        <w:rPr>
          <w:rFonts w:eastAsia="MS Mincho"/>
          <w:szCs w:val="22"/>
          <w:lang w:val="es-ES_tradnl" w:eastAsia="ja-JP"/>
        </w:rPr>
      </w:pPr>
      <w:r>
        <w:rPr>
          <w:rFonts w:eastAsia="MS Mincho"/>
          <w:szCs w:val="22"/>
          <w:lang w:val="es-ES_tradnl" w:eastAsia="ja-JP"/>
        </w:rPr>
        <w:t>c)</w:t>
      </w:r>
      <w:r>
        <w:rPr>
          <w:rFonts w:eastAsia="MS Mincho"/>
          <w:szCs w:val="22"/>
          <w:lang w:val="es-ES_tradnl" w:eastAsia="ja-JP"/>
        </w:rPr>
        <w:tab/>
      </w:r>
      <w:r w:rsidR="003F01E7">
        <w:rPr>
          <w:rFonts w:eastAsia="MS Mincho"/>
          <w:szCs w:val="22"/>
          <w:lang w:val="es-ES_tradnl" w:eastAsia="ja-JP"/>
        </w:rPr>
        <w:t xml:space="preserve">se </w:t>
      </w:r>
      <w:r>
        <w:rPr>
          <w:rFonts w:eastAsia="MS Mincho"/>
          <w:szCs w:val="22"/>
          <w:lang w:val="es-ES_tradnl" w:eastAsia="ja-JP"/>
        </w:rPr>
        <w:t>haya designado</w:t>
      </w:r>
      <w:r w:rsidR="00A76562" w:rsidRPr="00A76562">
        <w:rPr>
          <w:rFonts w:eastAsia="MS Mincho"/>
          <w:szCs w:val="22"/>
          <w:lang w:val="es-ES_tradnl" w:eastAsia="ja-JP"/>
        </w:rPr>
        <w:t xml:space="preserve"> en un registro internacional </w:t>
      </w:r>
      <w:r w:rsidR="000048BF">
        <w:rPr>
          <w:rFonts w:eastAsia="MS Mincho"/>
          <w:szCs w:val="22"/>
          <w:lang w:val="es-ES_tradnl" w:eastAsia="ja-JP"/>
        </w:rPr>
        <w:t>r</w:t>
      </w:r>
      <w:r w:rsidR="003F01E7" w:rsidRPr="003F01E7">
        <w:rPr>
          <w:rFonts w:eastAsia="MS Mincho"/>
          <w:szCs w:val="22"/>
          <w:lang w:val="es-ES_tradnl" w:eastAsia="ja-JP"/>
        </w:rPr>
        <w:t>enovado</w:t>
      </w:r>
      <w:r w:rsidR="000048BF">
        <w:rPr>
          <w:rFonts w:eastAsia="MS Mincho"/>
          <w:szCs w:val="22"/>
          <w:lang w:val="es-ES_tradnl" w:eastAsia="ja-JP"/>
        </w:rPr>
        <w:t xml:space="preserve"> en dicha fecha o </w:t>
      </w:r>
      <w:r w:rsidR="000048BF" w:rsidRPr="000048BF">
        <w:rPr>
          <w:rFonts w:eastAsia="MS Mincho"/>
          <w:szCs w:val="22"/>
          <w:lang w:val="es-ES_tradnl" w:eastAsia="ja-JP"/>
        </w:rPr>
        <w:t>posteriormente</w:t>
      </w:r>
      <w:r w:rsidR="00A76562" w:rsidRPr="00A76562">
        <w:rPr>
          <w:rFonts w:eastAsia="MS Mincho"/>
          <w:szCs w:val="22"/>
          <w:lang w:val="es-ES_tradnl" w:eastAsia="ja-JP"/>
        </w:rPr>
        <w:t>.</w:t>
      </w:r>
    </w:p>
    <w:p w14:paraId="53C57F29" w14:textId="51B5FC39" w:rsidR="000255C9" w:rsidRPr="00DE624B" w:rsidRDefault="00791C2F" w:rsidP="002B5E1D">
      <w:pPr>
        <w:pStyle w:val="Endofdocument-Annex"/>
        <w:spacing w:before="440"/>
        <w:rPr>
          <w:lang w:val="es-ES_tradnl"/>
        </w:rPr>
      </w:pPr>
      <w:r>
        <w:rPr>
          <w:lang w:val="es-ES_tradnl"/>
        </w:rPr>
        <w:t>17</w:t>
      </w:r>
      <w:r w:rsidR="00A27D7A" w:rsidRPr="0088751E">
        <w:rPr>
          <w:lang w:val="es-ES_tradnl"/>
        </w:rPr>
        <w:t xml:space="preserve"> </w:t>
      </w:r>
      <w:r w:rsidR="00BE2729" w:rsidRPr="00BE2729">
        <w:rPr>
          <w:lang w:val="es-ES_tradnl"/>
        </w:rPr>
        <w:t xml:space="preserve">de </w:t>
      </w:r>
      <w:r w:rsidR="00275F48">
        <w:rPr>
          <w:lang w:val="es-ES_tradnl"/>
        </w:rPr>
        <w:t>septiembre</w:t>
      </w:r>
      <w:r w:rsidR="00772C7E">
        <w:rPr>
          <w:lang w:val="es-ES_tradnl"/>
        </w:rPr>
        <w:t xml:space="preserve"> de 202</w:t>
      </w:r>
      <w:r w:rsidR="00BA30B6">
        <w:rPr>
          <w:lang w:val="es-ES_tradnl"/>
        </w:rPr>
        <w:t>6</w:t>
      </w:r>
    </w:p>
    <w:sectPr w:rsidR="000255C9" w:rsidRPr="00DE624B" w:rsidSect="005372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AD73" w14:textId="77777777" w:rsidR="00485902" w:rsidRDefault="00485902">
      <w:r>
        <w:separator/>
      </w:r>
    </w:p>
  </w:endnote>
  <w:endnote w:type="continuationSeparator" w:id="0">
    <w:p w14:paraId="7F594707" w14:textId="77777777" w:rsidR="00485902" w:rsidRDefault="00485902" w:rsidP="003B38C1">
      <w:r>
        <w:separator/>
      </w:r>
    </w:p>
    <w:p w14:paraId="1F06CE28" w14:textId="77777777" w:rsidR="00485902" w:rsidRPr="003B38C1" w:rsidRDefault="0048590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4ECAE2B4" w14:textId="77777777" w:rsidR="00485902" w:rsidRPr="003B38C1" w:rsidRDefault="0048590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D33C" w14:textId="77777777" w:rsidR="00CE462F" w:rsidRDefault="00CE4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3FF9" w14:textId="77777777" w:rsidR="00CE462F" w:rsidRDefault="00CE46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D45B" w14:textId="77777777" w:rsidR="00CE462F" w:rsidRDefault="00CE4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CF350" w14:textId="77777777" w:rsidR="00485902" w:rsidRDefault="00485902">
      <w:r>
        <w:separator/>
      </w:r>
    </w:p>
  </w:footnote>
  <w:footnote w:type="continuationSeparator" w:id="0">
    <w:p w14:paraId="0F1F7D70" w14:textId="77777777" w:rsidR="00485902" w:rsidRDefault="00485902" w:rsidP="008B60B2">
      <w:r>
        <w:separator/>
      </w:r>
    </w:p>
    <w:p w14:paraId="461BE40A" w14:textId="77777777" w:rsidR="00485902" w:rsidRPr="00ED77FB" w:rsidRDefault="0048590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021487D" w14:textId="77777777" w:rsidR="00485902" w:rsidRPr="00ED77FB" w:rsidRDefault="0048590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C65C" w14:textId="77777777" w:rsidR="005372DA" w:rsidRDefault="005372DA" w:rsidP="002B5E1D">
    <w:pPr>
      <w:spacing w:after="440"/>
      <w:jc w:val="right"/>
    </w:pPr>
    <w:proofErr w:type="spellStart"/>
    <w:r>
      <w:t>página</w:t>
    </w:r>
    <w:proofErr w:type="spellEnd"/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8A4F9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A916" w14:textId="77777777" w:rsidR="000255C9" w:rsidRDefault="000255C9" w:rsidP="00477D6B">
    <w:pPr>
      <w:jc w:val="right"/>
    </w:pPr>
    <w:bookmarkStart w:id="1" w:name="Code2"/>
    <w:bookmarkEnd w:id="1"/>
  </w:p>
  <w:p w14:paraId="50C27C98" w14:textId="77777777" w:rsidR="000255C9" w:rsidRDefault="00F24361" w:rsidP="00477D6B">
    <w:pPr>
      <w:jc w:val="right"/>
    </w:pPr>
    <w:proofErr w:type="spellStart"/>
    <w:r>
      <w:t>p</w:t>
    </w:r>
    <w:r w:rsidR="000255C9">
      <w:t>ágina</w:t>
    </w:r>
    <w:proofErr w:type="spellEnd"/>
    <w:r>
      <w:t xml:space="preserve"> </w:t>
    </w:r>
    <w:r w:rsidR="000255C9">
      <w:fldChar w:fldCharType="begin"/>
    </w:r>
    <w:r w:rsidR="000255C9">
      <w:instrText xml:space="preserve"> PAGE  \* MERGEFORMAT </w:instrText>
    </w:r>
    <w:r w:rsidR="000255C9">
      <w:fldChar w:fldCharType="separate"/>
    </w:r>
    <w:r w:rsidR="00E57BA1">
      <w:rPr>
        <w:noProof/>
      </w:rPr>
      <w:t>3</w:t>
    </w:r>
    <w:r w:rsidR="000255C9">
      <w:fldChar w:fldCharType="end"/>
    </w:r>
  </w:p>
  <w:p w14:paraId="5032B79F" w14:textId="77777777" w:rsidR="000255C9" w:rsidRDefault="000255C9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F47D" w14:textId="77777777" w:rsidR="00314C87" w:rsidRDefault="00314C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9350496">
    <w:abstractNumId w:val="0"/>
  </w:num>
  <w:num w:numId="2" w16cid:durableId="1470857091">
    <w:abstractNumId w:val="2"/>
  </w:num>
  <w:num w:numId="3" w16cid:durableId="495341399">
    <w:abstractNumId w:val="5"/>
  </w:num>
  <w:num w:numId="4" w16cid:durableId="2057699731">
    <w:abstractNumId w:val="0"/>
  </w:num>
  <w:num w:numId="5" w16cid:durableId="1622616269">
    <w:abstractNumId w:val="6"/>
  </w:num>
  <w:num w:numId="6" w16cid:durableId="1713573176">
    <w:abstractNumId w:val="1"/>
  </w:num>
  <w:num w:numId="7" w16cid:durableId="1199972805">
    <w:abstractNumId w:val="3"/>
  </w:num>
  <w:num w:numId="8" w16cid:durableId="276103928">
    <w:abstractNumId w:val="4"/>
  </w:num>
  <w:num w:numId="9" w16cid:durableId="1158494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spa"/>
    <w:docVar w:name="TermBases" w:val="WIPONew|PreTradBeta"/>
    <w:docVar w:name="TermBaseURL" w:val="empty"/>
    <w:docVar w:name="TextBases" w:val="WorkspaceSTS\EN-ES\Administrative\Meetings|WorkspaceSTS\EN-ES\Administrative\Other|WorkspaceSTS\EN-ES\Administrative\Publications|WorkspaceSTS\EN-ES\Budget and Finance\Meetings|WorkspaceSTS\EN-ES\Budget and Finance\Other|WorkspaceSTS\EN-ES\Budget and Finance\Publications|WorkspaceSTS\EN-ES\Copyright\Meetings|WorkspaceSTS\EN-ES\Copyright\Other|WorkspaceSTS\EN-ES\Copyright\Publications|WorkspaceSTS\EN-ES\Glossaries\EN-ES|WorkspaceSTS\EN-ES\IP in General\Academy|WorkspaceSTS\EN-ES\IP in General\Arbitration and Mediation|WorkspaceSTS\EN-ES\IP in General\Meetings|WorkspaceSTS\EN-ES\IP in General\Other|WorkspaceSTS\EN-ES\IP in General\Press Room|WorkspaceSTS\EN-ES\IP in General\Publications|WorkspaceSTS\EN-ES\Patents\Meetings|WorkspaceSTS\EN-ES\Patents\Other|WorkspaceSTS\EN-ES\Patents\Publications|WorkspaceSTS\EN-ES\Trademarks\Meetings|WorkspaceSTS\EN-ES\Trademarks\Other|WorkspaceSTS\EN-ES\Trademarks\Publications|WorkspaceSTS\EN-ES\Treaties\Model Laws|WorkspaceSTS\EN-ES\Treaties\Other Laws and Agreements|WorkspaceSTS\EN-ES\Treaties\WIPO-administered|Treaties\Model Laws|Treaties\Other Laws and Agreements|Treaties\WIPO-administered|Trademarks\Meetings|Trademarks\Other|Trademarks\Publications|Administrative\Meetings|Administrative\Other|Administrative\Publications|Budget and Finance\Meetings|Budget and Finance\Other|Budget and Finance\Publications|Copyright\Meetings|Copyright\Other|Copyright\Publications|IP in General\Academy|IP in General\Arbitration and Mediation|IP in General\Meetings|IP in General\Other|IP in General\Press Room|IP in General\Publications|Patents\Meetings|Patents\Other|Patents\Publications"/>
    <w:docVar w:name="TextBaseURL" w:val="empty"/>
    <w:docVar w:name="UILng" w:val="en"/>
  </w:docVars>
  <w:rsids>
    <w:rsidRoot w:val="00CC5016"/>
    <w:rsid w:val="000048BF"/>
    <w:rsid w:val="00005CFF"/>
    <w:rsid w:val="00007363"/>
    <w:rsid w:val="000108B8"/>
    <w:rsid w:val="000123A6"/>
    <w:rsid w:val="0001600D"/>
    <w:rsid w:val="00016194"/>
    <w:rsid w:val="000233F6"/>
    <w:rsid w:val="000255C9"/>
    <w:rsid w:val="00031D0C"/>
    <w:rsid w:val="00033F8A"/>
    <w:rsid w:val="000343F9"/>
    <w:rsid w:val="00036AE6"/>
    <w:rsid w:val="00041DBC"/>
    <w:rsid w:val="00043313"/>
    <w:rsid w:val="00043CAA"/>
    <w:rsid w:val="000471CC"/>
    <w:rsid w:val="00053562"/>
    <w:rsid w:val="00054DF5"/>
    <w:rsid w:val="00055BAD"/>
    <w:rsid w:val="00065151"/>
    <w:rsid w:val="000728FF"/>
    <w:rsid w:val="00075432"/>
    <w:rsid w:val="00076149"/>
    <w:rsid w:val="00077BE0"/>
    <w:rsid w:val="000813CE"/>
    <w:rsid w:val="000832D1"/>
    <w:rsid w:val="00084A5D"/>
    <w:rsid w:val="00084B68"/>
    <w:rsid w:val="00087FD9"/>
    <w:rsid w:val="00091666"/>
    <w:rsid w:val="000955FA"/>
    <w:rsid w:val="00095DA8"/>
    <w:rsid w:val="000968ED"/>
    <w:rsid w:val="000970CB"/>
    <w:rsid w:val="000A07CC"/>
    <w:rsid w:val="000A1674"/>
    <w:rsid w:val="000A525D"/>
    <w:rsid w:val="000A734F"/>
    <w:rsid w:val="000B2D58"/>
    <w:rsid w:val="000B44A1"/>
    <w:rsid w:val="000C0D3F"/>
    <w:rsid w:val="000C1884"/>
    <w:rsid w:val="000C3ED4"/>
    <w:rsid w:val="000C4E35"/>
    <w:rsid w:val="000C71B3"/>
    <w:rsid w:val="000D3921"/>
    <w:rsid w:val="000E146A"/>
    <w:rsid w:val="000E1DDC"/>
    <w:rsid w:val="000E32B9"/>
    <w:rsid w:val="000E3C14"/>
    <w:rsid w:val="000E73ED"/>
    <w:rsid w:val="000E7A4F"/>
    <w:rsid w:val="000F11B2"/>
    <w:rsid w:val="000F5E56"/>
    <w:rsid w:val="000F7A69"/>
    <w:rsid w:val="00104E02"/>
    <w:rsid w:val="001122ED"/>
    <w:rsid w:val="00123701"/>
    <w:rsid w:val="001272E3"/>
    <w:rsid w:val="00131BD8"/>
    <w:rsid w:val="001335FF"/>
    <w:rsid w:val="00133B7C"/>
    <w:rsid w:val="00133F53"/>
    <w:rsid w:val="001362EE"/>
    <w:rsid w:val="0014031B"/>
    <w:rsid w:val="0014556A"/>
    <w:rsid w:val="0015037D"/>
    <w:rsid w:val="00150ECF"/>
    <w:rsid w:val="00163C76"/>
    <w:rsid w:val="00163F0D"/>
    <w:rsid w:val="00166299"/>
    <w:rsid w:val="00166D90"/>
    <w:rsid w:val="001746B6"/>
    <w:rsid w:val="00174A67"/>
    <w:rsid w:val="00174DE1"/>
    <w:rsid w:val="00175017"/>
    <w:rsid w:val="00182AAC"/>
    <w:rsid w:val="001832A6"/>
    <w:rsid w:val="001841FC"/>
    <w:rsid w:val="00185E31"/>
    <w:rsid w:val="00186DE1"/>
    <w:rsid w:val="001879B2"/>
    <w:rsid w:val="00190822"/>
    <w:rsid w:val="00192AFA"/>
    <w:rsid w:val="001A0DE6"/>
    <w:rsid w:val="001B352F"/>
    <w:rsid w:val="001C2D7E"/>
    <w:rsid w:val="001C6635"/>
    <w:rsid w:val="001D6B4C"/>
    <w:rsid w:val="001E1F47"/>
    <w:rsid w:val="001E3850"/>
    <w:rsid w:val="001E4431"/>
    <w:rsid w:val="001E594A"/>
    <w:rsid w:val="001F1B95"/>
    <w:rsid w:val="001F4E88"/>
    <w:rsid w:val="001F717F"/>
    <w:rsid w:val="00202410"/>
    <w:rsid w:val="00205035"/>
    <w:rsid w:val="0020551F"/>
    <w:rsid w:val="002077BC"/>
    <w:rsid w:val="00213E14"/>
    <w:rsid w:val="0022087F"/>
    <w:rsid w:val="002231FE"/>
    <w:rsid w:val="0022493E"/>
    <w:rsid w:val="00227B86"/>
    <w:rsid w:val="00231895"/>
    <w:rsid w:val="002322E0"/>
    <w:rsid w:val="00240B70"/>
    <w:rsid w:val="00244DB0"/>
    <w:rsid w:val="002453E8"/>
    <w:rsid w:val="00250BCC"/>
    <w:rsid w:val="00251890"/>
    <w:rsid w:val="0025278E"/>
    <w:rsid w:val="00254F87"/>
    <w:rsid w:val="00257193"/>
    <w:rsid w:val="002608BD"/>
    <w:rsid w:val="002634C4"/>
    <w:rsid w:val="0026441D"/>
    <w:rsid w:val="00264956"/>
    <w:rsid w:val="00271292"/>
    <w:rsid w:val="00271540"/>
    <w:rsid w:val="0027396E"/>
    <w:rsid w:val="00275D8E"/>
    <w:rsid w:val="00275F48"/>
    <w:rsid w:val="00285313"/>
    <w:rsid w:val="002859E2"/>
    <w:rsid w:val="00286121"/>
    <w:rsid w:val="00290DA5"/>
    <w:rsid w:val="0029191F"/>
    <w:rsid w:val="002928D3"/>
    <w:rsid w:val="002A10D1"/>
    <w:rsid w:val="002A2E4F"/>
    <w:rsid w:val="002B5E1D"/>
    <w:rsid w:val="002C1554"/>
    <w:rsid w:val="002C2267"/>
    <w:rsid w:val="002C32AD"/>
    <w:rsid w:val="002C34BE"/>
    <w:rsid w:val="002C38D8"/>
    <w:rsid w:val="002C721B"/>
    <w:rsid w:val="002C7D2B"/>
    <w:rsid w:val="002C7E9F"/>
    <w:rsid w:val="002D373B"/>
    <w:rsid w:val="002D4C58"/>
    <w:rsid w:val="002D5FFD"/>
    <w:rsid w:val="002E313A"/>
    <w:rsid w:val="002E5166"/>
    <w:rsid w:val="002E6718"/>
    <w:rsid w:val="002F1FE6"/>
    <w:rsid w:val="002F3B70"/>
    <w:rsid w:val="002F4E68"/>
    <w:rsid w:val="002F56A6"/>
    <w:rsid w:val="00302F7F"/>
    <w:rsid w:val="00303D78"/>
    <w:rsid w:val="003075C4"/>
    <w:rsid w:val="003110E9"/>
    <w:rsid w:val="00312F7F"/>
    <w:rsid w:val="00313383"/>
    <w:rsid w:val="00314C87"/>
    <w:rsid w:val="003160F7"/>
    <w:rsid w:val="00317670"/>
    <w:rsid w:val="00321F8E"/>
    <w:rsid w:val="00327B82"/>
    <w:rsid w:val="00335EC1"/>
    <w:rsid w:val="00337B3D"/>
    <w:rsid w:val="00347330"/>
    <w:rsid w:val="003517A0"/>
    <w:rsid w:val="00357985"/>
    <w:rsid w:val="00361450"/>
    <w:rsid w:val="003660B0"/>
    <w:rsid w:val="003673CF"/>
    <w:rsid w:val="00373854"/>
    <w:rsid w:val="00373DE8"/>
    <w:rsid w:val="003802A4"/>
    <w:rsid w:val="00380429"/>
    <w:rsid w:val="003845C1"/>
    <w:rsid w:val="003879B9"/>
    <w:rsid w:val="003911F0"/>
    <w:rsid w:val="003926A7"/>
    <w:rsid w:val="003A6F89"/>
    <w:rsid w:val="003A7722"/>
    <w:rsid w:val="003B01F4"/>
    <w:rsid w:val="003B38C1"/>
    <w:rsid w:val="003B46CB"/>
    <w:rsid w:val="003C22D1"/>
    <w:rsid w:val="003C2450"/>
    <w:rsid w:val="003C6569"/>
    <w:rsid w:val="003D0843"/>
    <w:rsid w:val="003D1301"/>
    <w:rsid w:val="003D3119"/>
    <w:rsid w:val="003D44E9"/>
    <w:rsid w:val="003D7D3C"/>
    <w:rsid w:val="003E0D9F"/>
    <w:rsid w:val="003E26C6"/>
    <w:rsid w:val="003E31F2"/>
    <w:rsid w:val="003F01E7"/>
    <w:rsid w:val="003F3609"/>
    <w:rsid w:val="003F5611"/>
    <w:rsid w:val="003F58F2"/>
    <w:rsid w:val="00402519"/>
    <w:rsid w:val="004052E1"/>
    <w:rsid w:val="0040692A"/>
    <w:rsid w:val="00411FB2"/>
    <w:rsid w:val="00414A9E"/>
    <w:rsid w:val="00417D19"/>
    <w:rsid w:val="00423E3E"/>
    <w:rsid w:val="0042476B"/>
    <w:rsid w:val="00424995"/>
    <w:rsid w:val="00425088"/>
    <w:rsid w:val="004275BB"/>
    <w:rsid w:val="00427AF4"/>
    <w:rsid w:val="0043341F"/>
    <w:rsid w:val="0043636D"/>
    <w:rsid w:val="0044034D"/>
    <w:rsid w:val="00447718"/>
    <w:rsid w:val="00447A31"/>
    <w:rsid w:val="004522FF"/>
    <w:rsid w:val="00452C01"/>
    <w:rsid w:val="00455407"/>
    <w:rsid w:val="004630B4"/>
    <w:rsid w:val="004647DA"/>
    <w:rsid w:val="00464F68"/>
    <w:rsid w:val="00467B2C"/>
    <w:rsid w:val="0047006A"/>
    <w:rsid w:val="00474062"/>
    <w:rsid w:val="00474C68"/>
    <w:rsid w:val="00477D6B"/>
    <w:rsid w:val="00477EF9"/>
    <w:rsid w:val="0048232C"/>
    <w:rsid w:val="00485902"/>
    <w:rsid w:val="0048756F"/>
    <w:rsid w:val="004936FC"/>
    <w:rsid w:val="004947C5"/>
    <w:rsid w:val="004962C0"/>
    <w:rsid w:val="00496DBA"/>
    <w:rsid w:val="004972E8"/>
    <w:rsid w:val="004A1FFC"/>
    <w:rsid w:val="004A3108"/>
    <w:rsid w:val="004B0093"/>
    <w:rsid w:val="004B336C"/>
    <w:rsid w:val="004B68F2"/>
    <w:rsid w:val="004C4FF0"/>
    <w:rsid w:val="004C7C7E"/>
    <w:rsid w:val="004E0225"/>
    <w:rsid w:val="004E0F8A"/>
    <w:rsid w:val="004E34B0"/>
    <w:rsid w:val="004E7D00"/>
    <w:rsid w:val="004F5A30"/>
    <w:rsid w:val="00500BC9"/>
    <w:rsid w:val="005019FF"/>
    <w:rsid w:val="00505366"/>
    <w:rsid w:val="00511C2B"/>
    <w:rsid w:val="00512515"/>
    <w:rsid w:val="00515B2E"/>
    <w:rsid w:val="00523DCE"/>
    <w:rsid w:val="005243B1"/>
    <w:rsid w:val="0053024B"/>
    <w:rsid w:val="0053057A"/>
    <w:rsid w:val="00532F2F"/>
    <w:rsid w:val="00532F50"/>
    <w:rsid w:val="005372DA"/>
    <w:rsid w:val="005408EF"/>
    <w:rsid w:val="00542B1F"/>
    <w:rsid w:val="00546473"/>
    <w:rsid w:val="00546A94"/>
    <w:rsid w:val="0054762F"/>
    <w:rsid w:val="005505ED"/>
    <w:rsid w:val="00555FB8"/>
    <w:rsid w:val="00560A29"/>
    <w:rsid w:val="005618CE"/>
    <w:rsid w:val="00563C83"/>
    <w:rsid w:val="005678D8"/>
    <w:rsid w:val="005709B6"/>
    <w:rsid w:val="00573981"/>
    <w:rsid w:val="00573DC5"/>
    <w:rsid w:val="005766F8"/>
    <w:rsid w:val="00577848"/>
    <w:rsid w:val="00577D39"/>
    <w:rsid w:val="00581227"/>
    <w:rsid w:val="005813CE"/>
    <w:rsid w:val="00582076"/>
    <w:rsid w:val="00585C7E"/>
    <w:rsid w:val="005868B8"/>
    <w:rsid w:val="0059431F"/>
    <w:rsid w:val="00597D88"/>
    <w:rsid w:val="005A1A3A"/>
    <w:rsid w:val="005A25C0"/>
    <w:rsid w:val="005A3D3E"/>
    <w:rsid w:val="005A5183"/>
    <w:rsid w:val="005B0D66"/>
    <w:rsid w:val="005B14E6"/>
    <w:rsid w:val="005B2358"/>
    <w:rsid w:val="005B430F"/>
    <w:rsid w:val="005B5479"/>
    <w:rsid w:val="005B5790"/>
    <w:rsid w:val="005C09DD"/>
    <w:rsid w:val="005C271C"/>
    <w:rsid w:val="005C4C8F"/>
    <w:rsid w:val="005C6649"/>
    <w:rsid w:val="005C73E5"/>
    <w:rsid w:val="005C7965"/>
    <w:rsid w:val="005D09DA"/>
    <w:rsid w:val="005D283E"/>
    <w:rsid w:val="005E2346"/>
    <w:rsid w:val="005E5CFA"/>
    <w:rsid w:val="005E6B87"/>
    <w:rsid w:val="005F15B6"/>
    <w:rsid w:val="005F2F3B"/>
    <w:rsid w:val="00600876"/>
    <w:rsid w:val="00601B0F"/>
    <w:rsid w:val="00605827"/>
    <w:rsid w:val="00610854"/>
    <w:rsid w:val="00633E0C"/>
    <w:rsid w:val="006417EF"/>
    <w:rsid w:val="00644AA2"/>
    <w:rsid w:val="00644FDD"/>
    <w:rsid w:val="00645225"/>
    <w:rsid w:val="00646050"/>
    <w:rsid w:val="00647B0C"/>
    <w:rsid w:val="006513BF"/>
    <w:rsid w:val="00651E58"/>
    <w:rsid w:val="00652108"/>
    <w:rsid w:val="00653B7D"/>
    <w:rsid w:val="00654AE9"/>
    <w:rsid w:val="00656AC3"/>
    <w:rsid w:val="0065780D"/>
    <w:rsid w:val="0066294F"/>
    <w:rsid w:val="006646EC"/>
    <w:rsid w:val="00665525"/>
    <w:rsid w:val="006659A7"/>
    <w:rsid w:val="006713CA"/>
    <w:rsid w:val="00674ABA"/>
    <w:rsid w:val="006762A5"/>
    <w:rsid w:val="00676C5C"/>
    <w:rsid w:val="006802F4"/>
    <w:rsid w:val="00684699"/>
    <w:rsid w:val="00684E28"/>
    <w:rsid w:val="0068776C"/>
    <w:rsid w:val="0069307C"/>
    <w:rsid w:val="0069461F"/>
    <w:rsid w:val="006A22A2"/>
    <w:rsid w:val="006A3653"/>
    <w:rsid w:val="006A5B48"/>
    <w:rsid w:val="006A7458"/>
    <w:rsid w:val="006B1860"/>
    <w:rsid w:val="006B2A4F"/>
    <w:rsid w:val="006B31EE"/>
    <w:rsid w:val="006B56F6"/>
    <w:rsid w:val="006B5F50"/>
    <w:rsid w:val="006B65FF"/>
    <w:rsid w:val="006C192C"/>
    <w:rsid w:val="006C2CE7"/>
    <w:rsid w:val="006D03AF"/>
    <w:rsid w:val="006D1292"/>
    <w:rsid w:val="006D529E"/>
    <w:rsid w:val="006E1D27"/>
    <w:rsid w:val="006F073B"/>
    <w:rsid w:val="006F1C9B"/>
    <w:rsid w:val="006F2878"/>
    <w:rsid w:val="006F33FF"/>
    <w:rsid w:val="006F353D"/>
    <w:rsid w:val="0071378F"/>
    <w:rsid w:val="007145B6"/>
    <w:rsid w:val="00715924"/>
    <w:rsid w:val="00721187"/>
    <w:rsid w:val="00723889"/>
    <w:rsid w:val="00734549"/>
    <w:rsid w:val="007353AE"/>
    <w:rsid w:val="007363F4"/>
    <w:rsid w:val="00740C5B"/>
    <w:rsid w:val="00741470"/>
    <w:rsid w:val="0075340D"/>
    <w:rsid w:val="00756B15"/>
    <w:rsid w:val="00757B62"/>
    <w:rsid w:val="00762AF4"/>
    <w:rsid w:val="00762C24"/>
    <w:rsid w:val="00762D37"/>
    <w:rsid w:val="00765EA7"/>
    <w:rsid w:val="00767C4D"/>
    <w:rsid w:val="00767CC8"/>
    <w:rsid w:val="00772C7E"/>
    <w:rsid w:val="00773CE3"/>
    <w:rsid w:val="007743EF"/>
    <w:rsid w:val="00775EBD"/>
    <w:rsid w:val="00776441"/>
    <w:rsid w:val="007774D5"/>
    <w:rsid w:val="00783452"/>
    <w:rsid w:val="00785FA4"/>
    <w:rsid w:val="00786FDB"/>
    <w:rsid w:val="007908D0"/>
    <w:rsid w:val="00790A94"/>
    <w:rsid w:val="00791C2F"/>
    <w:rsid w:val="00797D67"/>
    <w:rsid w:val="007A6E3E"/>
    <w:rsid w:val="007B7F73"/>
    <w:rsid w:val="007C31F8"/>
    <w:rsid w:val="007C3E9B"/>
    <w:rsid w:val="007D1613"/>
    <w:rsid w:val="007D250A"/>
    <w:rsid w:val="007D6DB4"/>
    <w:rsid w:val="007E0395"/>
    <w:rsid w:val="007F2558"/>
    <w:rsid w:val="007F2B32"/>
    <w:rsid w:val="007F4D09"/>
    <w:rsid w:val="007F62D1"/>
    <w:rsid w:val="007F6B61"/>
    <w:rsid w:val="00801496"/>
    <w:rsid w:val="00803DA2"/>
    <w:rsid w:val="008042E5"/>
    <w:rsid w:val="00804EC4"/>
    <w:rsid w:val="008051DF"/>
    <w:rsid w:val="008124F9"/>
    <w:rsid w:val="008126FC"/>
    <w:rsid w:val="00813E42"/>
    <w:rsid w:val="00814549"/>
    <w:rsid w:val="008208C1"/>
    <w:rsid w:val="00820F23"/>
    <w:rsid w:val="00820F89"/>
    <w:rsid w:val="008248B7"/>
    <w:rsid w:val="0083318D"/>
    <w:rsid w:val="00850844"/>
    <w:rsid w:val="00851F65"/>
    <w:rsid w:val="00852029"/>
    <w:rsid w:val="008530E3"/>
    <w:rsid w:val="00853FA8"/>
    <w:rsid w:val="00854071"/>
    <w:rsid w:val="00855F05"/>
    <w:rsid w:val="00860E59"/>
    <w:rsid w:val="00865420"/>
    <w:rsid w:val="00870176"/>
    <w:rsid w:val="0087121A"/>
    <w:rsid w:val="00871EB7"/>
    <w:rsid w:val="00872890"/>
    <w:rsid w:val="00874184"/>
    <w:rsid w:val="00885618"/>
    <w:rsid w:val="0088683C"/>
    <w:rsid w:val="0088751E"/>
    <w:rsid w:val="00890E46"/>
    <w:rsid w:val="008948BE"/>
    <w:rsid w:val="008977D0"/>
    <w:rsid w:val="008A032F"/>
    <w:rsid w:val="008A1EA8"/>
    <w:rsid w:val="008A4F9D"/>
    <w:rsid w:val="008B23F7"/>
    <w:rsid w:val="008B2CC1"/>
    <w:rsid w:val="008B60B2"/>
    <w:rsid w:val="008C2D2F"/>
    <w:rsid w:val="008C2FE6"/>
    <w:rsid w:val="008C3F09"/>
    <w:rsid w:val="008D2F0C"/>
    <w:rsid w:val="008E2B65"/>
    <w:rsid w:val="008E5A47"/>
    <w:rsid w:val="008E5A83"/>
    <w:rsid w:val="008E5BF2"/>
    <w:rsid w:val="008F1F70"/>
    <w:rsid w:val="008F21E0"/>
    <w:rsid w:val="008F3FC4"/>
    <w:rsid w:val="00901B6B"/>
    <w:rsid w:val="0090218A"/>
    <w:rsid w:val="009032E0"/>
    <w:rsid w:val="00905DC7"/>
    <w:rsid w:val="0090731E"/>
    <w:rsid w:val="00910CB7"/>
    <w:rsid w:val="009162E2"/>
    <w:rsid w:val="00916E0C"/>
    <w:rsid w:val="00916EE2"/>
    <w:rsid w:val="00922789"/>
    <w:rsid w:val="009378BE"/>
    <w:rsid w:val="00940793"/>
    <w:rsid w:val="009419FB"/>
    <w:rsid w:val="0095770F"/>
    <w:rsid w:val="00962BDF"/>
    <w:rsid w:val="009657E1"/>
    <w:rsid w:val="00965EC2"/>
    <w:rsid w:val="00966A22"/>
    <w:rsid w:val="0096722F"/>
    <w:rsid w:val="00970935"/>
    <w:rsid w:val="00975DC9"/>
    <w:rsid w:val="00980843"/>
    <w:rsid w:val="009820CB"/>
    <w:rsid w:val="009832F1"/>
    <w:rsid w:val="00986FFC"/>
    <w:rsid w:val="0098760A"/>
    <w:rsid w:val="00987E9A"/>
    <w:rsid w:val="0099503E"/>
    <w:rsid w:val="00995381"/>
    <w:rsid w:val="00997AAD"/>
    <w:rsid w:val="009A591F"/>
    <w:rsid w:val="009B4C71"/>
    <w:rsid w:val="009C0C04"/>
    <w:rsid w:val="009C757E"/>
    <w:rsid w:val="009D4EC3"/>
    <w:rsid w:val="009D6D67"/>
    <w:rsid w:val="009E159D"/>
    <w:rsid w:val="009E2791"/>
    <w:rsid w:val="009E3F6F"/>
    <w:rsid w:val="009E5711"/>
    <w:rsid w:val="009E5F9F"/>
    <w:rsid w:val="009E7B70"/>
    <w:rsid w:val="009F1968"/>
    <w:rsid w:val="009F2A14"/>
    <w:rsid w:val="009F30B1"/>
    <w:rsid w:val="009F499F"/>
    <w:rsid w:val="009F5312"/>
    <w:rsid w:val="009F7085"/>
    <w:rsid w:val="00A04B6E"/>
    <w:rsid w:val="00A10413"/>
    <w:rsid w:val="00A13545"/>
    <w:rsid w:val="00A13587"/>
    <w:rsid w:val="00A138F5"/>
    <w:rsid w:val="00A1570B"/>
    <w:rsid w:val="00A16139"/>
    <w:rsid w:val="00A16B6F"/>
    <w:rsid w:val="00A21684"/>
    <w:rsid w:val="00A25430"/>
    <w:rsid w:val="00A27D7A"/>
    <w:rsid w:val="00A333A6"/>
    <w:rsid w:val="00A353ED"/>
    <w:rsid w:val="00A42DAF"/>
    <w:rsid w:val="00A456E7"/>
    <w:rsid w:val="00A45BD8"/>
    <w:rsid w:val="00A52A9B"/>
    <w:rsid w:val="00A5699E"/>
    <w:rsid w:val="00A57CFA"/>
    <w:rsid w:val="00A611E5"/>
    <w:rsid w:val="00A61B90"/>
    <w:rsid w:val="00A63409"/>
    <w:rsid w:val="00A67830"/>
    <w:rsid w:val="00A70C31"/>
    <w:rsid w:val="00A72B1F"/>
    <w:rsid w:val="00A74F88"/>
    <w:rsid w:val="00A76562"/>
    <w:rsid w:val="00A77AF8"/>
    <w:rsid w:val="00A80BEC"/>
    <w:rsid w:val="00A8534F"/>
    <w:rsid w:val="00A869B7"/>
    <w:rsid w:val="00A9349C"/>
    <w:rsid w:val="00A95D65"/>
    <w:rsid w:val="00A96B1D"/>
    <w:rsid w:val="00A97803"/>
    <w:rsid w:val="00AA01C8"/>
    <w:rsid w:val="00AA05B6"/>
    <w:rsid w:val="00AA0CD0"/>
    <w:rsid w:val="00AA1EEF"/>
    <w:rsid w:val="00AB4428"/>
    <w:rsid w:val="00AB56BA"/>
    <w:rsid w:val="00AC205C"/>
    <w:rsid w:val="00AC3562"/>
    <w:rsid w:val="00AD38EE"/>
    <w:rsid w:val="00AE74EB"/>
    <w:rsid w:val="00AF0A6B"/>
    <w:rsid w:val="00AF0D28"/>
    <w:rsid w:val="00AF4CB0"/>
    <w:rsid w:val="00AF5108"/>
    <w:rsid w:val="00B00943"/>
    <w:rsid w:val="00B05A69"/>
    <w:rsid w:val="00B12197"/>
    <w:rsid w:val="00B1322D"/>
    <w:rsid w:val="00B1661B"/>
    <w:rsid w:val="00B21387"/>
    <w:rsid w:val="00B21E4B"/>
    <w:rsid w:val="00B2247B"/>
    <w:rsid w:val="00B24402"/>
    <w:rsid w:val="00B24AA8"/>
    <w:rsid w:val="00B27CB2"/>
    <w:rsid w:val="00B33C4B"/>
    <w:rsid w:val="00B35A43"/>
    <w:rsid w:val="00B4261F"/>
    <w:rsid w:val="00B4525C"/>
    <w:rsid w:val="00B45BDB"/>
    <w:rsid w:val="00B46D7E"/>
    <w:rsid w:val="00B50683"/>
    <w:rsid w:val="00B52EC5"/>
    <w:rsid w:val="00B54D7D"/>
    <w:rsid w:val="00B572AF"/>
    <w:rsid w:val="00B6795E"/>
    <w:rsid w:val="00B83157"/>
    <w:rsid w:val="00B83438"/>
    <w:rsid w:val="00B9734B"/>
    <w:rsid w:val="00B97A85"/>
    <w:rsid w:val="00BA30B6"/>
    <w:rsid w:val="00BA59F8"/>
    <w:rsid w:val="00BA63F6"/>
    <w:rsid w:val="00BA6DE5"/>
    <w:rsid w:val="00BA7416"/>
    <w:rsid w:val="00BB30F3"/>
    <w:rsid w:val="00BB5A5F"/>
    <w:rsid w:val="00BB7278"/>
    <w:rsid w:val="00BB78C7"/>
    <w:rsid w:val="00BC0FDE"/>
    <w:rsid w:val="00BC2CC9"/>
    <w:rsid w:val="00BC375A"/>
    <w:rsid w:val="00BC6A2A"/>
    <w:rsid w:val="00BD3F14"/>
    <w:rsid w:val="00BE2729"/>
    <w:rsid w:val="00BE55D6"/>
    <w:rsid w:val="00BE5857"/>
    <w:rsid w:val="00BF3038"/>
    <w:rsid w:val="00BF4D90"/>
    <w:rsid w:val="00C023DA"/>
    <w:rsid w:val="00C11BFE"/>
    <w:rsid w:val="00C14E91"/>
    <w:rsid w:val="00C219F0"/>
    <w:rsid w:val="00C2775F"/>
    <w:rsid w:val="00C32F61"/>
    <w:rsid w:val="00C44D92"/>
    <w:rsid w:val="00C451BF"/>
    <w:rsid w:val="00C45642"/>
    <w:rsid w:val="00C45D2C"/>
    <w:rsid w:val="00C47421"/>
    <w:rsid w:val="00C50083"/>
    <w:rsid w:val="00C511FC"/>
    <w:rsid w:val="00C5357E"/>
    <w:rsid w:val="00C53F26"/>
    <w:rsid w:val="00C556FE"/>
    <w:rsid w:val="00C60644"/>
    <w:rsid w:val="00C61B1F"/>
    <w:rsid w:val="00C63F9E"/>
    <w:rsid w:val="00C65F83"/>
    <w:rsid w:val="00C7073A"/>
    <w:rsid w:val="00C738A0"/>
    <w:rsid w:val="00C74C9D"/>
    <w:rsid w:val="00C7617D"/>
    <w:rsid w:val="00C7675A"/>
    <w:rsid w:val="00C771EA"/>
    <w:rsid w:val="00C80F8F"/>
    <w:rsid w:val="00C852B3"/>
    <w:rsid w:val="00C93067"/>
    <w:rsid w:val="00C95095"/>
    <w:rsid w:val="00C95217"/>
    <w:rsid w:val="00C972EF"/>
    <w:rsid w:val="00C977DB"/>
    <w:rsid w:val="00C97D2D"/>
    <w:rsid w:val="00CA1156"/>
    <w:rsid w:val="00CB0F2D"/>
    <w:rsid w:val="00CB132F"/>
    <w:rsid w:val="00CB13CA"/>
    <w:rsid w:val="00CB5E7A"/>
    <w:rsid w:val="00CB5FAB"/>
    <w:rsid w:val="00CC150C"/>
    <w:rsid w:val="00CC2811"/>
    <w:rsid w:val="00CC4EDF"/>
    <w:rsid w:val="00CC5016"/>
    <w:rsid w:val="00CD026C"/>
    <w:rsid w:val="00CD09B8"/>
    <w:rsid w:val="00CD0BF8"/>
    <w:rsid w:val="00CD12EE"/>
    <w:rsid w:val="00CD1DFA"/>
    <w:rsid w:val="00CD25F1"/>
    <w:rsid w:val="00CD5B40"/>
    <w:rsid w:val="00CD7C96"/>
    <w:rsid w:val="00CE0A51"/>
    <w:rsid w:val="00CE0D39"/>
    <w:rsid w:val="00CE0F4D"/>
    <w:rsid w:val="00CE1C3A"/>
    <w:rsid w:val="00CE2197"/>
    <w:rsid w:val="00CE29AF"/>
    <w:rsid w:val="00CE462F"/>
    <w:rsid w:val="00CE4D65"/>
    <w:rsid w:val="00CE6390"/>
    <w:rsid w:val="00CF0D51"/>
    <w:rsid w:val="00CF4536"/>
    <w:rsid w:val="00CF76C2"/>
    <w:rsid w:val="00D06E3B"/>
    <w:rsid w:val="00D12695"/>
    <w:rsid w:val="00D177E3"/>
    <w:rsid w:val="00D22BD4"/>
    <w:rsid w:val="00D235B4"/>
    <w:rsid w:val="00D2601B"/>
    <w:rsid w:val="00D3068F"/>
    <w:rsid w:val="00D30CC7"/>
    <w:rsid w:val="00D316A9"/>
    <w:rsid w:val="00D31C2F"/>
    <w:rsid w:val="00D359F3"/>
    <w:rsid w:val="00D40A98"/>
    <w:rsid w:val="00D424EC"/>
    <w:rsid w:val="00D432B8"/>
    <w:rsid w:val="00D440FC"/>
    <w:rsid w:val="00D45252"/>
    <w:rsid w:val="00D47AF8"/>
    <w:rsid w:val="00D5693F"/>
    <w:rsid w:val="00D57F87"/>
    <w:rsid w:val="00D57F90"/>
    <w:rsid w:val="00D64994"/>
    <w:rsid w:val="00D65DC0"/>
    <w:rsid w:val="00D65F1C"/>
    <w:rsid w:val="00D71B4D"/>
    <w:rsid w:val="00D72402"/>
    <w:rsid w:val="00D76F38"/>
    <w:rsid w:val="00D84272"/>
    <w:rsid w:val="00D87D75"/>
    <w:rsid w:val="00D90EE5"/>
    <w:rsid w:val="00D92810"/>
    <w:rsid w:val="00D93D55"/>
    <w:rsid w:val="00D95311"/>
    <w:rsid w:val="00DA1C0E"/>
    <w:rsid w:val="00DA5FE3"/>
    <w:rsid w:val="00DB1296"/>
    <w:rsid w:val="00DB3416"/>
    <w:rsid w:val="00DB3CDA"/>
    <w:rsid w:val="00DB42CB"/>
    <w:rsid w:val="00DB4D0A"/>
    <w:rsid w:val="00DB55A5"/>
    <w:rsid w:val="00DB6E1F"/>
    <w:rsid w:val="00DB701E"/>
    <w:rsid w:val="00DC18FE"/>
    <w:rsid w:val="00DC22D9"/>
    <w:rsid w:val="00DC3E50"/>
    <w:rsid w:val="00DD092B"/>
    <w:rsid w:val="00DE03B3"/>
    <w:rsid w:val="00DE3B9E"/>
    <w:rsid w:val="00DE60E0"/>
    <w:rsid w:val="00DE624B"/>
    <w:rsid w:val="00DE62C1"/>
    <w:rsid w:val="00DE6470"/>
    <w:rsid w:val="00DF3D94"/>
    <w:rsid w:val="00DF4459"/>
    <w:rsid w:val="00DF62ED"/>
    <w:rsid w:val="00E00794"/>
    <w:rsid w:val="00E00F55"/>
    <w:rsid w:val="00E070C9"/>
    <w:rsid w:val="00E10A49"/>
    <w:rsid w:val="00E15645"/>
    <w:rsid w:val="00E213EE"/>
    <w:rsid w:val="00E2250E"/>
    <w:rsid w:val="00E22E0B"/>
    <w:rsid w:val="00E335FE"/>
    <w:rsid w:val="00E40713"/>
    <w:rsid w:val="00E42B9A"/>
    <w:rsid w:val="00E438C5"/>
    <w:rsid w:val="00E532DC"/>
    <w:rsid w:val="00E533D5"/>
    <w:rsid w:val="00E539DC"/>
    <w:rsid w:val="00E57BA1"/>
    <w:rsid w:val="00E62906"/>
    <w:rsid w:val="00E62AE7"/>
    <w:rsid w:val="00E66C2C"/>
    <w:rsid w:val="00E67B4C"/>
    <w:rsid w:val="00E7182A"/>
    <w:rsid w:val="00E74DC1"/>
    <w:rsid w:val="00E8035A"/>
    <w:rsid w:val="00E83E5C"/>
    <w:rsid w:val="00E935EA"/>
    <w:rsid w:val="00EB02AA"/>
    <w:rsid w:val="00EB03B7"/>
    <w:rsid w:val="00EB3240"/>
    <w:rsid w:val="00EB50E5"/>
    <w:rsid w:val="00EB51AC"/>
    <w:rsid w:val="00EC23FC"/>
    <w:rsid w:val="00EC3952"/>
    <w:rsid w:val="00EC4E49"/>
    <w:rsid w:val="00EC7B1E"/>
    <w:rsid w:val="00ED0E36"/>
    <w:rsid w:val="00ED4C4F"/>
    <w:rsid w:val="00ED6957"/>
    <w:rsid w:val="00ED77FB"/>
    <w:rsid w:val="00ED7DF5"/>
    <w:rsid w:val="00EE45FA"/>
    <w:rsid w:val="00EE5748"/>
    <w:rsid w:val="00EE7F02"/>
    <w:rsid w:val="00EF0146"/>
    <w:rsid w:val="00F0067D"/>
    <w:rsid w:val="00F011ED"/>
    <w:rsid w:val="00F012CA"/>
    <w:rsid w:val="00F05DC5"/>
    <w:rsid w:val="00F060F9"/>
    <w:rsid w:val="00F0720F"/>
    <w:rsid w:val="00F10AD1"/>
    <w:rsid w:val="00F10CFB"/>
    <w:rsid w:val="00F172CF"/>
    <w:rsid w:val="00F201C4"/>
    <w:rsid w:val="00F24361"/>
    <w:rsid w:val="00F328E1"/>
    <w:rsid w:val="00F36F09"/>
    <w:rsid w:val="00F377B7"/>
    <w:rsid w:val="00F4005D"/>
    <w:rsid w:val="00F41701"/>
    <w:rsid w:val="00F470C4"/>
    <w:rsid w:val="00F55994"/>
    <w:rsid w:val="00F559BC"/>
    <w:rsid w:val="00F643BE"/>
    <w:rsid w:val="00F65495"/>
    <w:rsid w:val="00F66152"/>
    <w:rsid w:val="00F74474"/>
    <w:rsid w:val="00F7721F"/>
    <w:rsid w:val="00F77FF6"/>
    <w:rsid w:val="00F90FEF"/>
    <w:rsid w:val="00F91A49"/>
    <w:rsid w:val="00F93919"/>
    <w:rsid w:val="00FA0C4B"/>
    <w:rsid w:val="00FA20A6"/>
    <w:rsid w:val="00FA58D7"/>
    <w:rsid w:val="00FB4EBE"/>
    <w:rsid w:val="00FC17D3"/>
    <w:rsid w:val="00FC3506"/>
    <w:rsid w:val="00FC3D36"/>
    <w:rsid w:val="00FC4305"/>
    <w:rsid w:val="00FC4C8A"/>
    <w:rsid w:val="00FC71BC"/>
    <w:rsid w:val="00FC7672"/>
    <w:rsid w:val="00FC7B76"/>
    <w:rsid w:val="00FC7E7C"/>
    <w:rsid w:val="00FD0137"/>
    <w:rsid w:val="00FD431E"/>
    <w:rsid w:val="00FD5892"/>
    <w:rsid w:val="00FD7BF7"/>
    <w:rsid w:val="00FE0E35"/>
    <w:rsid w:val="00FE21C5"/>
    <w:rsid w:val="00FE488D"/>
    <w:rsid w:val="00FE4AC4"/>
    <w:rsid w:val="00FE64BD"/>
    <w:rsid w:val="00FF0B65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A54C68"/>
  <w15:docId w15:val="{F9328BA7-6A14-424E-90AC-6789755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27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B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0DA5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290DA5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312CC-235B-4EE8-9528-E1059842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Sistema de Madrid: Aviso no. 39/2026</vt:lpstr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de Madrid: Aviso no. 39/2026</dc:title>
  <dc:subject>Modificación de los importes de la tasa individual:  Israel</dc:subject>
  <dc:creator>OMPI</dc:creator>
  <cp:keywords/>
  <dc:description/>
  <cp:lastModifiedBy>DOUAY Marie-Laure</cp:lastModifiedBy>
  <cp:revision>37</cp:revision>
  <cp:lastPrinted>2026-01-26T20:02:00Z</cp:lastPrinted>
  <dcterms:created xsi:type="dcterms:W3CDTF">2024-01-08T13:53:00Z</dcterms:created>
  <dcterms:modified xsi:type="dcterms:W3CDTF">2026-09-17T14:15:00Z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b566f686-3dca-4c98-86ba-4fcab37d08a0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2023-04-26T12:24:44Z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8aa71495-0f86-47aa-ae73-f22dd14d23dd</vt:lpwstr>
  </property>
  <property fmtid="{D5CDD505-2E9C-101B-9397-08002B2CF9AE}" pid="14" name="MSIP_Label_20773ee6-353b-4fb9-a59d-0b94c8c67bea_ContentBits">
    <vt:lpwstr>0</vt:lpwstr>
  </property>
</Properties>
</file>