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613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323F919" w:rsidR="00163F61" w:rsidRPr="00561371" w:rsidRDefault="00561371" w:rsidP="003B44DC">
            <w:pPr>
              <w:jc w:val="right"/>
            </w:pPr>
            <w:r w:rsidRPr="00561371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Pr="00561371">
              <w:rPr>
                <w:rFonts w:ascii="Arial Black" w:hAnsi="Arial Black"/>
                <w:caps/>
                <w:sz w:val="15"/>
              </w:rPr>
              <w:t>N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>.</w:t>
            </w:r>
            <w:r w:rsidRPr="00561371">
              <w:rPr>
                <w:rFonts w:ascii="Arial Black" w:hAnsi="Arial Black"/>
                <w:caps/>
                <w:sz w:val="15"/>
              </w:rPr>
              <w:t>º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="003B44DC">
              <w:rPr>
                <w:rFonts w:ascii="Arial Black" w:hAnsi="Arial Black"/>
                <w:caps/>
                <w:sz w:val="15"/>
              </w:rPr>
              <w:t>43</w:t>
            </w:r>
            <w:r w:rsidR="00262D96" w:rsidRPr="00561371">
              <w:rPr>
                <w:rFonts w:ascii="Arial Black" w:hAnsi="Arial Black"/>
                <w:caps/>
                <w:sz w:val="15"/>
              </w:rPr>
              <w:t>/20</w:t>
            </w:r>
            <w:r w:rsidR="00142183" w:rsidRPr="0056137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9B41CA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9B41CA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2DC0E954" w:rsidR="00610FD9" w:rsidRPr="005B4768" w:rsidRDefault="00C93172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C93172">
        <w:rPr>
          <w:b/>
          <w:bCs/>
          <w:sz w:val="24"/>
          <w:szCs w:val="24"/>
          <w:lang w:val="es-CU"/>
        </w:rPr>
        <w:t>Azerbaiyán</w:t>
      </w:r>
      <w:r w:rsidR="00D348CC" w:rsidRPr="005B4768">
        <w:rPr>
          <w:b/>
          <w:bCs/>
          <w:sz w:val="24"/>
          <w:szCs w:val="24"/>
          <w:lang w:val="es-CU"/>
        </w:rPr>
        <w:t xml:space="preserve">:  </w:t>
      </w:r>
      <w:r w:rsidR="003A12EA" w:rsidRPr="003A12EA">
        <w:rPr>
          <w:b/>
          <w:bCs/>
          <w:sz w:val="24"/>
          <w:szCs w:val="24"/>
          <w:lang w:val="es-CU"/>
        </w:rPr>
        <w:t>Reapertura</w:t>
      </w:r>
      <w:r w:rsidR="00561371" w:rsidRPr="005B4768">
        <w:rPr>
          <w:b/>
          <w:bCs/>
          <w:sz w:val="24"/>
          <w:szCs w:val="24"/>
          <w:lang w:val="es-CU"/>
        </w:rPr>
        <w:t xml:space="preserve"> de la Oficina</w:t>
      </w:r>
    </w:p>
    <w:p w14:paraId="3A94131E" w14:textId="5CB4E79F" w:rsidR="00C9435A" w:rsidRDefault="008E0E8A" w:rsidP="008D46C5">
      <w:pPr>
        <w:pStyle w:val="ONUME"/>
        <w:rPr>
          <w:lang w:val="es-ES"/>
        </w:rPr>
      </w:pPr>
      <w:r>
        <w:rPr>
          <w:lang w:val="es-ES"/>
        </w:rPr>
        <w:t xml:space="preserve">La </w:t>
      </w:r>
      <w:r w:rsidR="00F744ED">
        <w:rPr>
          <w:lang w:val="es-ES"/>
        </w:rPr>
        <w:t>Agencia</w:t>
      </w:r>
      <w:r w:rsidR="005B4768">
        <w:rPr>
          <w:lang w:val="es-ES"/>
        </w:rPr>
        <w:t xml:space="preserve"> </w:t>
      </w:r>
      <w:r w:rsidR="00FF1D1E">
        <w:rPr>
          <w:lang w:val="es-ES"/>
        </w:rPr>
        <w:t>d</w:t>
      </w:r>
      <w:r w:rsidR="00404A26">
        <w:rPr>
          <w:lang w:val="es-ES"/>
        </w:rPr>
        <w:t xml:space="preserve">e la Propiedad Intelectual de </w:t>
      </w:r>
      <w:r w:rsidR="00F744ED">
        <w:rPr>
          <w:lang w:val="es-ES"/>
        </w:rPr>
        <w:t xml:space="preserve">la </w:t>
      </w:r>
      <w:r w:rsidR="00F744ED" w:rsidRPr="00F744ED">
        <w:rPr>
          <w:lang w:val="es-CU"/>
        </w:rPr>
        <w:t>Rep</w:t>
      </w:r>
      <w:r w:rsidR="00F744ED">
        <w:rPr>
          <w:lang w:val="es-CU"/>
        </w:rPr>
        <w:t xml:space="preserve">ública de </w:t>
      </w:r>
      <w:r w:rsidR="00F744ED" w:rsidRPr="00F744ED">
        <w:rPr>
          <w:lang w:val="es-ES"/>
        </w:rPr>
        <w:t>Azerbaiyán</w:t>
      </w:r>
      <w:r w:rsidR="00F744ED">
        <w:rPr>
          <w:lang w:val="es-ES"/>
        </w:rPr>
        <w:t xml:space="preserve"> </w:t>
      </w:r>
      <w:r w:rsidR="00D348CC" w:rsidRPr="009B41CA">
        <w:rPr>
          <w:lang w:val="es-ES"/>
        </w:rPr>
        <w:t>ha</w:t>
      </w:r>
      <w:r w:rsidR="007043E8" w:rsidRPr="009B41CA">
        <w:rPr>
          <w:lang w:val="es-ES"/>
        </w:rPr>
        <w:t xml:space="preserve"> informado a la</w:t>
      </w:r>
      <w:r w:rsidR="004B6970">
        <w:rPr>
          <w:lang w:val="es-ES"/>
        </w:rPr>
        <w:t> </w:t>
      </w:r>
      <w:r w:rsidR="007043E8" w:rsidRPr="009B41CA">
        <w:rPr>
          <w:lang w:val="es-ES"/>
        </w:rPr>
        <w:t xml:space="preserve">Oficina Internacional de la Organización Mundial de la Propiedad Intelectual (OMPI) </w:t>
      </w:r>
      <w:r w:rsidR="005B4768">
        <w:rPr>
          <w:lang w:val="es-ES"/>
        </w:rPr>
        <w:t xml:space="preserve">que </w:t>
      </w:r>
      <w:r w:rsidR="008D46C5" w:rsidRPr="008D46C5">
        <w:rPr>
          <w:lang w:val="es-ES"/>
        </w:rPr>
        <w:t>está</w:t>
      </w:r>
      <w:r w:rsidR="008D46C5">
        <w:rPr>
          <w:lang w:val="es-ES"/>
        </w:rPr>
        <w:t xml:space="preserve"> </w:t>
      </w:r>
      <w:r w:rsidR="008D46C5" w:rsidRPr="008D46C5">
        <w:rPr>
          <w:lang w:val="es-ES"/>
        </w:rPr>
        <w:t>de nuevo abierta al público</w:t>
      </w:r>
      <w:r w:rsidR="008D46C5">
        <w:rPr>
          <w:lang w:val="es-ES"/>
        </w:rPr>
        <w:t xml:space="preserve"> </w:t>
      </w:r>
      <w:r w:rsidR="008D46C5" w:rsidRPr="008D46C5">
        <w:rPr>
          <w:lang w:val="es-ES"/>
        </w:rPr>
        <w:t>desde</w:t>
      </w:r>
      <w:r w:rsidR="004B6970">
        <w:rPr>
          <w:lang w:val="es-ES"/>
        </w:rPr>
        <w:t xml:space="preserve"> el </w:t>
      </w:r>
      <w:r w:rsidR="008D46C5">
        <w:rPr>
          <w:lang w:val="es-ES"/>
        </w:rPr>
        <w:t>31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de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mayo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de</w:t>
      </w:r>
      <w:r w:rsidR="004B6970">
        <w:rPr>
          <w:lang w:val="es-ES"/>
        </w:rPr>
        <w:t> </w:t>
      </w:r>
      <w:r w:rsidR="008D46C5" w:rsidRPr="008D46C5">
        <w:rPr>
          <w:lang w:val="es-ES"/>
        </w:rPr>
        <w:t>2020</w:t>
      </w:r>
      <w:r w:rsidR="00646CC7" w:rsidRPr="009B41CA">
        <w:rPr>
          <w:lang w:val="es-ES"/>
        </w:rPr>
        <w:t xml:space="preserve">.  </w:t>
      </w:r>
    </w:p>
    <w:p w14:paraId="3F18AE56" w14:textId="1C59EADE" w:rsidR="00414D83" w:rsidRPr="009B41CA" w:rsidRDefault="007043E8" w:rsidP="00211CCB">
      <w:pPr>
        <w:pStyle w:val="ONUME"/>
        <w:rPr>
          <w:lang w:val="es-ES"/>
        </w:rPr>
      </w:pPr>
      <w:r w:rsidRPr="009B41CA">
        <w:rPr>
          <w:lang w:val="es-ES"/>
        </w:rPr>
        <w:t>Para más información, los usuarios del Sistema de</w:t>
      </w:r>
      <w:r w:rsidR="00F10A84" w:rsidRPr="009B41CA">
        <w:rPr>
          <w:lang w:val="es-ES"/>
        </w:rPr>
        <w:t xml:space="preserve"> Madrid </w:t>
      </w:r>
      <w:r w:rsidRPr="009B41CA">
        <w:rPr>
          <w:lang w:val="es-ES"/>
        </w:rPr>
        <w:t>pueden visitar el sitio web de</w:t>
      </w:r>
      <w:r w:rsidR="004B6970">
        <w:rPr>
          <w:lang w:val="es-ES"/>
        </w:rPr>
        <w:t> </w:t>
      </w:r>
      <w:r w:rsidR="005B4768">
        <w:rPr>
          <w:lang w:val="es-ES"/>
        </w:rPr>
        <w:t>l</w:t>
      </w:r>
      <w:r w:rsidR="001D420B">
        <w:rPr>
          <w:lang w:val="es-ES"/>
        </w:rPr>
        <w:t>a</w:t>
      </w:r>
      <w:r w:rsidRPr="009B41CA">
        <w:rPr>
          <w:lang w:val="es-ES"/>
        </w:rPr>
        <w:t xml:space="preserve"> </w:t>
      </w:r>
      <w:r w:rsidR="00F744ED">
        <w:rPr>
          <w:lang w:val="es-ES"/>
        </w:rPr>
        <w:t xml:space="preserve">Agencia de la Propiedad Intelectual de la </w:t>
      </w:r>
      <w:r w:rsidR="00F744ED" w:rsidRPr="00F744ED">
        <w:rPr>
          <w:lang w:val="es-CU"/>
        </w:rPr>
        <w:t>Rep</w:t>
      </w:r>
      <w:r w:rsidR="00F744ED">
        <w:rPr>
          <w:lang w:val="es-CU"/>
        </w:rPr>
        <w:t xml:space="preserve">ública de </w:t>
      </w:r>
      <w:r w:rsidR="00F744ED" w:rsidRPr="00F744ED">
        <w:rPr>
          <w:lang w:val="es-ES"/>
        </w:rPr>
        <w:t>Azerbaiyán</w:t>
      </w:r>
      <w:r w:rsidRPr="009B41CA">
        <w:rPr>
          <w:lang w:val="es-ES"/>
        </w:rPr>
        <w:t xml:space="preserve"> en la siguiente dirección de Internet</w:t>
      </w:r>
      <w:r w:rsidR="00F10A84" w:rsidRPr="009B41CA">
        <w:rPr>
          <w:lang w:val="es-ES"/>
        </w:rPr>
        <w:t xml:space="preserve">:  </w:t>
      </w:r>
      <w:r w:rsidR="00211CCB" w:rsidRPr="00211CCB">
        <w:rPr>
          <w:lang w:val="es-ES"/>
        </w:rPr>
        <w:t>http://copat.gov.az/</w:t>
      </w:r>
      <w:r w:rsidR="00D35D12" w:rsidRPr="00D35D12">
        <w:rPr>
          <w:lang w:val="es-CU"/>
        </w:rPr>
        <w:t xml:space="preserve">.  </w:t>
      </w:r>
    </w:p>
    <w:p w14:paraId="65FDBC0A" w14:textId="75D59435" w:rsidR="00163F61" w:rsidRPr="00561371" w:rsidRDefault="003B44DC" w:rsidP="00401A98">
      <w:pPr>
        <w:pStyle w:val="Endofdocument-Annex"/>
        <w:spacing w:before="480"/>
      </w:pPr>
      <w:r>
        <w:t>4</w:t>
      </w:r>
      <w:r w:rsidR="003A12EA">
        <w:t xml:space="preserve"> </w:t>
      </w:r>
      <w:r w:rsidR="00561371">
        <w:t xml:space="preserve">de </w:t>
      </w:r>
      <w:r w:rsidR="003A12EA">
        <w:t>junio</w:t>
      </w:r>
      <w:r w:rsidR="00561371">
        <w:t xml:space="preserve"> de</w:t>
      </w:r>
      <w:r w:rsidR="00CA4166" w:rsidRPr="00561371">
        <w:t xml:space="preserve"> </w:t>
      </w:r>
      <w:r w:rsidR="00253A4B" w:rsidRPr="00561371">
        <w:t>20</w:t>
      </w:r>
      <w:r w:rsidR="00F30CF8" w:rsidRPr="00561371">
        <w:t>20</w:t>
      </w:r>
      <w:bookmarkStart w:id="1" w:name="_GoBack"/>
      <w:bookmarkEnd w:id="1"/>
    </w:p>
    <w:sectPr w:rsidR="00163F61" w:rsidRPr="00561371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24321" w14:textId="77777777" w:rsidR="00572015" w:rsidRDefault="00572015">
      <w:r>
        <w:separator/>
      </w:r>
    </w:p>
  </w:endnote>
  <w:endnote w:type="continuationSeparator" w:id="0">
    <w:p w14:paraId="5B477588" w14:textId="77777777" w:rsidR="00572015" w:rsidRDefault="00572015" w:rsidP="003B38C1">
      <w:r>
        <w:separator/>
      </w:r>
    </w:p>
    <w:p w14:paraId="5F74BB1F" w14:textId="77777777" w:rsidR="00572015" w:rsidRPr="003B38C1" w:rsidRDefault="005720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57A8FB" w14:textId="77777777" w:rsidR="00572015" w:rsidRPr="003B38C1" w:rsidRDefault="005720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3FDB" w14:textId="77777777" w:rsidR="00572015" w:rsidRDefault="00572015">
      <w:r>
        <w:separator/>
      </w:r>
    </w:p>
  </w:footnote>
  <w:footnote w:type="continuationSeparator" w:id="0">
    <w:p w14:paraId="56785142" w14:textId="77777777" w:rsidR="00572015" w:rsidRDefault="00572015" w:rsidP="008B60B2">
      <w:r>
        <w:separator/>
      </w:r>
    </w:p>
    <w:p w14:paraId="60D24184" w14:textId="77777777" w:rsidR="00572015" w:rsidRPr="00ED77FB" w:rsidRDefault="005720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0BACCD8" w14:textId="77777777" w:rsidR="00572015" w:rsidRPr="00ED77FB" w:rsidRDefault="005720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1CC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736"/>
    <w:rsid w:val="00280E4D"/>
    <w:rsid w:val="00280E8A"/>
    <w:rsid w:val="002823CC"/>
    <w:rsid w:val="00284ACE"/>
    <w:rsid w:val="00285096"/>
    <w:rsid w:val="002928D3"/>
    <w:rsid w:val="0029293A"/>
    <w:rsid w:val="00294914"/>
    <w:rsid w:val="002A0EAA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5FE3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12EA"/>
    <w:rsid w:val="003A19D7"/>
    <w:rsid w:val="003A6F89"/>
    <w:rsid w:val="003B38C1"/>
    <w:rsid w:val="003B44DC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1A98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6970"/>
    <w:rsid w:val="004B7D68"/>
    <w:rsid w:val="004C05F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015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B37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46C5"/>
    <w:rsid w:val="008D5107"/>
    <w:rsid w:val="008D5430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0C47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06584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5566"/>
    <w:rsid w:val="00C93172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44ED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12201-5C7F-45FB-A103-7D9DF571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7</cp:revision>
  <cp:lastPrinted>2020-06-04T08:31:00Z</cp:lastPrinted>
  <dcterms:created xsi:type="dcterms:W3CDTF">2020-05-31T12:06:00Z</dcterms:created>
  <dcterms:modified xsi:type="dcterms:W3CDTF">2020-06-04T08:31:00Z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