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3353E2" w14:paraId="19085659" w14:textId="77777777">
        <w:tc>
          <w:tcPr>
            <w:tcW w:w="4513" w:type="dxa"/>
            <w:tcBorders>
              <w:bottom w:val="single" w:sz="4" w:space="0" w:color="auto"/>
            </w:tcBorders>
            <w:tcMar>
              <w:bottom w:w="170" w:type="dxa"/>
            </w:tcMar>
          </w:tcPr>
          <w:p w14:paraId="5DAF5707" w14:textId="77777777" w:rsidR="00163F61" w:rsidRPr="003353E2" w:rsidRDefault="00163F61" w:rsidP="00545B7F">
            <w:pPr>
              <w:rPr>
                <w:lang w:val="es-ES_tradnl"/>
              </w:rPr>
            </w:pPr>
          </w:p>
        </w:tc>
        <w:tc>
          <w:tcPr>
            <w:tcW w:w="4337" w:type="dxa"/>
            <w:tcBorders>
              <w:bottom w:val="single" w:sz="4" w:space="0" w:color="auto"/>
            </w:tcBorders>
            <w:tcMar>
              <w:left w:w="0" w:type="dxa"/>
              <w:bottom w:w="170" w:type="dxa"/>
              <w:right w:w="0" w:type="dxa"/>
            </w:tcMar>
          </w:tcPr>
          <w:p w14:paraId="2AAA97A3" w14:textId="45DF3D18" w:rsidR="00163F61" w:rsidRPr="003353E2" w:rsidRDefault="00622697" w:rsidP="00545B7F">
            <w:pPr>
              <w:rPr>
                <w:lang w:val="es-ES_tradnl"/>
              </w:rPr>
            </w:pPr>
            <w:r w:rsidRPr="003353E2">
              <w:rPr>
                <w:noProof/>
                <w:color w:val="FFFFFF"/>
                <w:lang w:eastAsia="en-US"/>
              </w:rPr>
              <w:drawing>
                <wp:inline distT="0" distB="0" distL="0" distR="0" wp14:anchorId="2037A706" wp14:editId="120F5AD6">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D8817DC" w14:textId="77777777" w:rsidR="00163F61" w:rsidRPr="003353E2" w:rsidRDefault="00163F61" w:rsidP="00545B7F">
            <w:pPr>
              <w:jc w:val="right"/>
              <w:rPr>
                <w:lang w:val="es-ES_tradnl"/>
              </w:rPr>
            </w:pPr>
          </w:p>
        </w:tc>
      </w:tr>
      <w:tr w:rsidR="00163F61" w:rsidRPr="003353E2" w14:paraId="4D75FA0A" w14:textId="77777777">
        <w:trPr>
          <w:trHeight w:hRule="exact" w:val="170"/>
        </w:trPr>
        <w:tc>
          <w:tcPr>
            <w:tcW w:w="9356" w:type="dxa"/>
            <w:gridSpan w:val="3"/>
            <w:tcBorders>
              <w:top w:val="single" w:sz="4" w:space="0" w:color="auto"/>
            </w:tcBorders>
            <w:noWrap/>
            <w:tcMar>
              <w:left w:w="0" w:type="dxa"/>
              <w:right w:w="0" w:type="dxa"/>
            </w:tcMar>
            <w:vAlign w:val="bottom"/>
          </w:tcPr>
          <w:p w14:paraId="6FE55EE2" w14:textId="77777777" w:rsidR="00163F61" w:rsidRPr="003353E2" w:rsidRDefault="00163F61" w:rsidP="00545B7F">
            <w:pPr>
              <w:jc w:val="right"/>
              <w:rPr>
                <w:rFonts w:ascii="Arial Black" w:hAnsi="Arial Black"/>
                <w:caps/>
                <w:sz w:val="15"/>
                <w:lang w:val="es-ES_tradnl"/>
              </w:rPr>
            </w:pPr>
            <w:bookmarkStart w:id="0" w:name="Original"/>
            <w:bookmarkEnd w:id="0"/>
          </w:p>
        </w:tc>
      </w:tr>
      <w:tr w:rsidR="00163F61" w:rsidRPr="003353E2" w14:paraId="013498D7" w14:textId="77777777">
        <w:trPr>
          <w:trHeight w:hRule="exact" w:val="198"/>
        </w:trPr>
        <w:tc>
          <w:tcPr>
            <w:tcW w:w="9356" w:type="dxa"/>
            <w:gridSpan w:val="3"/>
            <w:tcMar>
              <w:left w:w="0" w:type="dxa"/>
              <w:right w:w="0" w:type="dxa"/>
            </w:tcMar>
          </w:tcPr>
          <w:p w14:paraId="420627E0" w14:textId="54647B6A" w:rsidR="00163F61" w:rsidRPr="003353E2" w:rsidRDefault="00622697" w:rsidP="009A6086">
            <w:pPr>
              <w:jc w:val="right"/>
              <w:rPr>
                <w:lang w:val="es-ES_tradnl"/>
              </w:rPr>
            </w:pPr>
            <w:r w:rsidRPr="009A6086">
              <w:rPr>
                <w:rFonts w:ascii="Arial Black" w:hAnsi="Arial Black"/>
                <w:caps/>
                <w:sz w:val="15"/>
                <w:lang w:val="es-ES_tradnl"/>
              </w:rPr>
              <w:t>aviso</w:t>
            </w:r>
            <w:r w:rsidR="00163F61" w:rsidRPr="009A6086">
              <w:rPr>
                <w:rFonts w:ascii="Arial Black" w:hAnsi="Arial Black"/>
                <w:caps/>
                <w:sz w:val="15"/>
                <w:lang w:val="es-ES_tradnl"/>
              </w:rPr>
              <w:t xml:space="preserve"> </w:t>
            </w:r>
            <w:r w:rsidRPr="009A6086">
              <w:rPr>
                <w:rFonts w:ascii="Arial Black" w:hAnsi="Arial Black"/>
                <w:caps/>
                <w:sz w:val="15"/>
                <w:lang w:val="es-ES_tradnl"/>
              </w:rPr>
              <w:t>n.º</w:t>
            </w:r>
            <w:r w:rsidR="00163F61" w:rsidRPr="009A6086">
              <w:rPr>
                <w:rFonts w:ascii="Arial Black" w:hAnsi="Arial Black"/>
                <w:caps/>
                <w:sz w:val="15"/>
                <w:lang w:val="es-ES_tradnl"/>
              </w:rPr>
              <w:t xml:space="preserve"> </w:t>
            </w:r>
            <w:r w:rsidR="009A6086" w:rsidRPr="009A6086">
              <w:rPr>
                <w:rFonts w:ascii="Arial Black" w:hAnsi="Arial Black"/>
                <w:caps/>
                <w:sz w:val="15"/>
                <w:lang w:val="es-ES_tradnl"/>
              </w:rPr>
              <w:t>27</w:t>
            </w:r>
            <w:r w:rsidR="00262D96" w:rsidRPr="009A6086">
              <w:rPr>
                <w:rFonts w:ascii="Arial Black" w:hAnsi="Arial Black"/>
                <w:caps/>
                <w:sz w:val="15"/>
                <w:lang w:val="es-ES_tradnl"/>
              </w:rPr>
              <w:t>/20</w:t>
            </w:r>
            <w:r w:rsidR="00142183" w:rsidRPr="009A6086">
              <w:rPr>
                <w:rFonts w:ascii="Arial Black" w:hAnsi="Arial Black"/>
                <w:caps/>
                <w:sz w:val="15"/>
                <w:lang w:val="es-ES_tradnl"/>
              </w:rPr>
              <w:t>20</w:t>
            </w:r>
          </w:p>
        </w:tc>
      </w:tr>
    </w:tbl>
    <w:p w14:paraId="78CE1CF0" w14:textId="77777777" w:rsidR="00864153" w:rsidRPr="003353E2" w:rsidRDefault="00AA232D" w:rsidP="00545B7F">
      <w:pPr>
        <w:autoSpaceDE w:val="0"/>
        <w:autoSpaceDN w:val="0"/>
        <w:adjustRightInd w:val="0"/>
        <w:spacing w:before="1100"/>
        <w:rPr>
          <w:b/>
          <w:bCs/>
          <w:sz w:val="28"/>
          <w:szCs w:val="28"/>
          <w:lang w:val="es-ES_tradnl"/>
        </w:rPr>
      </w:pPr>
      <w:r w:rsidRPr="003353E2">
        <w:rPr>
          <w:b/>
          <w:bCs/>
          <w:sz w:val="28"/>
          <w:szCs w:val="28"/>
          <w:lang w:val="es-ES_tradnl"/>
        </w:rPr>
        <w:t>Protocolo concerniente al Arreglo de Madrid relativo al Registro Internacional de Marcas</w:t>
      </w:r>
    </w:p>
    <w:p w14:paraId="169C94F9" w14:textId="66AA5D14" w:rsidR="00864153" w:rsidRDefault="00864153" w:rsidP="00864153">
      <w:pPr>
        <w:spacing w:before="660" w:after="240"/>
        <w:rPr>
          <w:b/>
          <w:bCs/>
          <w:color w:val="000000"/>
          <w:sz w:val="24"/>
          <w:szCs w:val="24"/>
          <w:lang w:val="es-ES_tradnl"/>
        </w:rPr>
      </w:pPr>
      <w:r w:rsidRPr="006E6997">
        <w:rPr>
          <w:b/>
          <w:bCs/>
          <w:color w:val="000000"/>
          <w:sz w:val="24"/>
          <w:szCs w:val="24"/>
          <w:lang w:val="es-ES_tradnl"/>
        </w:rPr>
        <w:t>Excusa del incu</w:t>
      </w:r>
      <w:r w:rsidR="00486B4F" w:rsidRPr="006E6997">
        <w:rPr>
          <w:b/>
          <w:bCs/>
          <w:color w:val="000000"/>
          <w:sz w:val="24"/>
          <w:szCs w:val="24"/>
          <w:lang w:val="es-ES_tradnl"/>
        </w:rPr>
        <w:t>mplimiento de un plazo debido a</w:t>
      </w:r>
      <w:r w:rsidRPr="006E6997">
        <w:rPr>
          <w:b/>
          <w:bCs/>
          <w:color w:val="000000"/>
          <w:sz w:val="24"/>
          <w:szCs w:val="24"/>
          <w:lang w:val="es-ES_tradnl"/>
        </w:rPr>
        <w:t xml:space="preserve">l </w:t>
      </w:r>
      <w:r w:rsidR="00486B4F" w:rsidRPr="006E6997">
        <w:rPr>
          <w:b/>
          <w:bCs/>
          <w:color w:val="000000"/>
          <w:sz w:val="24"/>
          <w:szCs w:val="24"/>
          <w:lang w:val="es-ES_tradnl"/>
        </w:rPr>
        <w:t xml:space="preserve">brote de </w:t>
      </w:r>
      <w:r w:rsidR="00D62509" w:rsidRPr="006E6997">
        <w:rPr>
          <w:b/>
          <w:bCs/>
          <w:color w:val="000000"/>
          <w:sz w:val="24"/>
          <w:szCs w:val="24"/>
          <w:lang w:val="es-ES_tradnl"/>
        </w:rPr>
        <w:t>COVID</w:t>
      </w:r>
      <w:r w:rsidR="00486B4F" w:rsidRPr="006E6997">
        <w:rPr>
          <w:b/>
          <w:bCs/>
          <w:color w:val="000000"/>
          <w:sz w:val="24"/>
          <w:szCs w:val="24"/>
          <w:lang w:val="es-ES_tradnl"/>
        </w:rPr>
        <w:t>-19 en cuanto que</w:t>
      </w:r>
      <w:r w:rsidR="00D62509" w:rsidRPr="006E6997">
        <w:rPr>
          <w:b/>
          <w:bCs/>
          <w:color w:val="000000"/>
          <w:sz w:val="24"/>
          <w:szCs w:val="24"/>
          <w:lang w:val="es-ES_tradnl"/>
        </w:rPr>
        <w:t xml:space="preserve"> </w:t>
      </w:r>
      <w:r w:rsidR="00486B4F" w:rsidRPr="006E6997">
        <w:rPr>
          <w:b/>
          <w:bCs/>
          <w:color w:val="000000"/>
          <w:sz w:val="24"/>
          <w:szCs w:val="24"/>
          <w:lang w:val="es-ES_tradnl"/>
        </w:rPr>
        <w:t>desastre</w:t>
      </w:r>
      <w:r w:rsidR="009A55CC" w:rsidRPr="006E6997">
        <w:rPr>
          <w:b/>
          <w:bCs/>
          <w:color w:val="000000"/>
          <w:sz w:val="24"/>
          <w:szCs w:val="24"/>
          <w:lang w:val="es-ES_tradnl"/>
        </w:rPr>
        <w:t xml:space="preserve"> natural: </w:t>
      </w:r>
      <w:r w:rsidR="006E6997" w:rsidRPr="006E6997">
        <w:rPr>
          <w:b/>
          <w:bCs/>
          <w:sz w:val="24"/>
          <w:szCs w:val="24"/>
          <w:lang w:val="es-419"/>
        </w:rPr>
        <w:t xml:space="preserve">exención de la presentación de las pruebas exigidas en virtud de la </w:t>
      </w:r>
      <w:r w:rsidR="009A55CC" w:rsidRPr="006E6997">
        <w:rPr>
          <w:b/>
          <w:bCs/>
          <w:color w:val="000000"/>
          <w:sz w:val="24"/>
          <w:szCs w:val="24"/>
          <w:lang w:val="es-ES_tradnl"/>
        </w:rPr>
        <w:t>Regla</w:t>
      </w:r>
      <w:r w:rsidR="006E6997">
        <w:rPr>
          <w:b/>
          <w:bCs/>
          <w:color w:val="000000"/>
          <w:sz w:val="24"/>
          <w:szCs w:val="24"/>
          <w:lang w:val="es-ES_tradnl"/>
        </w:rPr>
        <w:t> </w:t>
      </w:r>
      <w:r w:rsidR="009A55CC" w:rsidRPr="006E6997">
        <w:rPr>
          <w:b/>
          <w:bCs/>
          <w:color w:val="000000"/>
          <w:sz w:val="24"/>
          <w:szCs w:val="24"/>
          <w:lang w:val="es-ES_tradnl"/>
        </w:rPr>
        <w:t>5</w:t>
      </w:r>
      <w:r w:rsidRPr="006E6997">
        <w:rPr>
          <w:b/>
          <w:bCs/>
          <w:color w:val="000000"/>
          <w:sz w:val="24"/>
          <w:szCs w:val="24"/>
          <w:lang w:val="es-ES_tradnl"/>
        </w:rPr>
        <w:t xml:space="preserve"> del Reglamento</w:t>
      </w:r>
    </w:p>
    <w:p w14:paraId="37661415" w14:textId="03C53210" w:rsidR="008C4183" w:rsidRPr="003353E2" w:rsidRDefault="00864153" w:rsidP="008C4183">
      <w:pPr>
        <w:pStyle w:val="ONUME"/>
        <w:numPr>
          <w:ilvl w:val="0"/>
          <w:numId w:val="17"/>
        </w:numPr>
        <w:tabs>
          <w:tab w:val="center" w:pos="567"/>
        </w:tabs>
        <w:ind w:left="0" w:firstLine="0"/>
        <w:rPr>
          <w:lang w:val="es-ES_tradnl"/>
        </w:rPr>
      </w:pPr>
      <w:r w:rsidRPr="003353E2">
        <w:rPr>
          <w:lang w:val="es-ES_tradnl"/>
        </w:rPr>
        <w:t>La Oficina Internacional de la Organización Mundial de</w:t>
      </w:r>
      <w:r w:rsidR="00D62509" w:rsidRPr="003353E2">
        <w:rPr>
          <w:lang w:val="es-ES_tradnl"/>
        </w:rPr>
        <w:t xml:space="preserve"> la Propiedad Intelectual (OMPI</w:t>
      </w:r>
      <w:r w:rsidRPr="003353E2">
        <w:rPr>
          <w:lang w:val="es-ES_tradnl"/>
        </w:rPr>
        <w:t>) desea informar a los usuarios del Sistema de Madrid de las medidas que ha adoptado e</w:t>
      </w:r>
      <w:r w:rsidR="00FA5950" w:rsidRPr="003353E2">
        <w:rPr>
          <w:lang w:val="es-ES_tradnl"/>
        </w:rPr>
        <w:t>n virtud de la Regla </w:t>
      </w:r>
      <w:r w:rsidR="00F400D6" w:rsidRPr="003353E2">
        <w:rPr>
          <w:lang w:val="es-ES_tradnl"/>
        </w:rPr>
        <w:t>5</w:t>
      </w:r>
      <w:r w:rsidRPr="003353E2">
        <w:rPr>
          <w:lang w:val="es-ES_tradnl"/>
        </w:rPr>
        <w:t xml:space="preserve"> del Reglamento del Protocolo concerniente al Arreglo de Madrid relativo al Registro Internacional de Marcas (en lo sucesivo denominado</w:t>
      </w:r>
      <w:r w:rsidR="00D62509" w:rsidRPr="003353E2">
        <w:rPr>
          <w:lang w:val="es-ES_tradnl"/>
        </w:rPr>
        <w:t xml:space="preserve"> “el Reglamento”</w:t>
      </w:r>
      <w:r w:rsidRPr="003353E2">
        <w:rPr>
          <w:lang w:val="es-ES_tradnl"/>
        </w:rPr>
        <w:t>) con miras a ofrecer nuevas medidas de subsanación en caso de incumplimiento de un plazo debido al brote de COVID-19</w:t>
      </w:r>
      <w:r w:rsidR="002617BB" w:rsidRPr="003353E2">
        <w:rPr>
          <w:lang w:val="es-ES_tradnl"/>
        </w:rPr>
        <w:t>.</w:t>
      </w:r>
    </w:p>
    <w:p w14:paraId="290292A6" w14:textId="7806CB87" w:rsidR="00864153" w:rsidRPr="003353E2" w:rsidRDefault="008C4183" w:rsidP="008C4183">
      <w:pPr>
        <w:pStyle w:val="ONUME"/>
        <w:numPr>
          <w:ilvl w:val="0"/>
          <w:numId w:val="17"/>
        </w:numPr>
        <w:tabs>
          <w:tab w:val="center" w:pos="567"/>
        </w:tabs>
        <w:ind w:left="0" w:firstLine="0"/>
        <w:rPr>
          <w:lang w:val="es-ES_tradnl"/>
        </w:rPr>
      </w:pPr>
      <w:r w:rsidRPr="003353E2">
        <w:rPr>
          <w:lang w:val="es-ES_tradnl"/>
        </w:rPr>
        <w:t>C</w:t>
      </w:r>
      <w:r w:rsidR="00FA5950" w:rsidRPr="003353E2">
        <w:rPr>
          <w:lang w:val="es-ES_tradnl"/>
        </w:rPr>
        <w:t>omo se recuerda en el Aviso </w:t>
      </w:r>
      <w:r w:rsidR="002617BB" w:rsidRPr="003353E2">
        <w:rPr>
          <w:lang w:val="es-ES_tradnl"/>
        </w:rPr>
        <w:t xml:space="preserve">N.º </w:t>
      </w:r>
      <w:r w:rsidR="00394F9E" w:rsidRPr="003353E2">
        <w:rPr>
          <w:lang w:val="es-ES_tradnl"/>
        </w:rPr>
        <w:t xml:space="preserve">7/2020, </w:t>
      </w:r>
      <w:r w:rsidR="002617BB" w:rsidRPr="003353E2">
        <w:rPr>
          <w:lang w:val="es-ES_tradnl"/>
        </w:rPr>
        <w:t xml:space="preserve">los solicitantes, titulares y Oficinas podrán ser excusados del incumplimiento de un plazo establecido para el envío de una comunicación a la Oficina Internacional de la </w:t>
      </w:r>
      <w:r w:rsidR="00FA5950" w:rsidRPr="003353E2">
        <w:rPr>
          <w:lang w:val="es-ES_tradnl"/>
        </w:rPr>
        <w:t xml:space="preserve">OMPI. Es de conocimiento general que el brote de COVID-19 ha interrumpido las comunicaciones en el mundo entero, en distinta medida. En consecuencia, la Oficina Internacional de la OMPI tramitará favorablemente las peticiones que se le formulen en virtud de la Regla 5 del Reglamento en las que se citen cuestiones relacionadas con la </w:t>
      </w:r>
      <w:r w:rsidR="00394F9E" w:rsidRPr="003353E2">
        <w:rPr>
          <w:lang w:val="es-ES_tradnl"/>
        </w:rPr>
        <w:t>COVID</w:t>
      </w:r>
      <w:r w:rsidR="00394F9E" w:rsidRPr="003353E2">
        <w:rPr>
          <w:lang w:val="es-ES_tradnl"/>
        </w:rPr>
        <w:noBreakHyphen/>
        <w:t xml:space="preserve">19 </w:t>
      </w:r>
      <w:r w:rsidR="00FA5950" w:rsidRPr="003353E2">
        <w:rPr>
          <w:lang w:val="es-ES_tradnl"/>
        </w:rPr>
        <w:t>y no exigirá que los solicitantes, titulare</w:t>
      </w:r>
      <w:r w:rsidR="008C468D" w:rsidRPr="003353E2">
        <w:rPr>
          <w:lang w:val="es-ES_tradnl"/>
        </w:rPr>
        <w:t>s</w:t>
      </w:r>
      <w:r w:rsidR="00FA5950" w:rsidRPr="003353E2">
        <w:rPr>
          <w:lang w:val="es-ES_tradnl"/>
        </w:rPr>
        <w:t xml:space="preserve"> u Oficinas presenten pruebas a ese respecto</w:t>
      </w:r>
      <w:r w:rsidR="003353E2" w:rsidRPr="003353E2">
        <w:rPr>
          <w:lang w:val="es-ES_tradnl"/>
        </w:rPr>
        <w:t>.</w:t>
      </w:r>
    </w:p>
    <w:p w14:paraId="153AB342" w14:textId="0375BC95" w:rsidR="00864153" w:rsidRPr="003353E2" w:rsidRDefault="00864153" w:rsidP="008C4183">
      <w:pPr>
        <w:pStyle w:val="ONUME"/>
        <w:numPr>
          <w:ilvl w:val="0"/>
          <w:numId w:val="17"/>
        </w:numPr>
        <w:tabs>
          <w:tab w:val="center" w:pos="567"/>
        </w:tabs>
        <w:ind w:left="0" w:firstLine="0"/>
        <w:rPr>
          <w:lang w:val="es-ES_tradnl"/>
        </w:rPr>
      </w:pPr>
      <w:r w:rsidRPr="003353E2">
        <w:rPr>
          <w:lang w:val="es-ES_tradnl"/>
        </w:rPr>
        <w:t>La Regla 5 del Reglamento se aplica a toda comunicación dirigida a la Oficina Internacional de la OMPI respecto de la que haya un plazo en virtud del Reglamento o del Tratado.</w:t>
      </w:r>
      <w:r w:rsidR="006F6968" w:rsidRPr="003353E2">
        <w:rPr>
          <w:lang w:val="es-ES_tradnl"/>
        </w:rPr>
        <w:t xml:space="preserve"> </w:t>
      </w:r>
      <w:r w:rsidR="00A83004" w:rsidRPr="003353E2">
        <w:rPr>
          <w:lang w:val="es-ES_tradnl"/>
        </w:rPr>
        <w:t>Por ejemplo, se aplica a las comunicaciones en las que una Oficina transmite una solicitud internacional o una designación posterior o notifica una denegación provisional, o en la</w:t>
      </w:r>
      <w:r w:rsidR="0087286A" w:rsidRPr="003353E2">
        <w:rPr>
          <w:lang w:val="es-ES_tradnl"/>
        </w:rPr>
        <w:t>s</w:t>
      </w:r>
      <w:r w:rsidR="00A83004" w:rsidRPr="003353E2">
        <w:rPr>
          <w:lang w:val="es-ES_tradnl"/>
        </w:rPr>
        <w:t xml:space="preserve"> que un solicitante, </w:t>
      </w:r>
      <w:r w:rsidR="0087286A" w:rsidRPr="003353E2">
        <w:rPr>
          <w:lang w:val="es-ES_tradnl"/>
        </w:rPr>
        <w:t xml:space="preserve">titular u </w:t>
      </w:r>
      <w:r w:rsidR="00A83004" w:rsidRPr="003353E2">
        <w:rPr>
          <w:lang w:val="es-ES_tradnl"/>
        </w:rPr>
        <w:t>Oficina subsanan una irregularidad en una solicitud internacional o en una petición de inscripción.</w:t>
      </w:r>
    </w:p>
    <w:p w14:paraId="5CFA42CB" w14:textId="6B774813" w:rsidR="00864153" w:rsidRPr="003353E2" w:rsidRDefault="00A83004" w:rsidP="008C4183">
      <w:pPr>
        <w:pStyle w:val="ONUME"/>
        <w:numPr>
          <w:ilvl w:val="0"/>
          <w:numId w:val="17"/>
        </w:numPr>
        <w:tabs>
          <w:tab w:val="center" w:pos="567"/>
        </w:tabs>
        <w:ind w:left="0" w:firstLine="0"/>
        <w:rPr>
          <w:lang w:val="es-ES_tradnl"/>
        </w:rPr>
      </w:pPr>
      <w:r w:rsidRPr="003353E2">
        <w:rPr>
          <w:lang w:val="es-ES_tradnl"/>
        </w:rPr>
        <w:t xml:space="preserve">Las modalidades de pago </w:t>
      </w:r>
      <w:r w:rsidR="0064039B" w:rsidRPr="003353E2">
        <w:rPr>
          <w:lang w:val="es-ES_tradnl"/>
        </w:rPr>
        <w:t xml:space="preserve">aceptables </w:t>
      </w:r>
      <w:r w:rsidRPr="003353E2">
        <w:rPr>
          <w:lang w:val="es-ES_tradnl"/>
        </w:rPr>
        <w:t xml:space="preserve">en </w:t>
      </w:r>
      <w:r w:rsidR="0064039B" w:rsidRPr="003353E2">
        <w:rPr>
          <w:lang w:val="es-ES_tradnl"/>
        </w:rPr>
        <w:t>el marco</w:t>
      </w:r>
      <w:r w:rsidRPr="003353E2">
        <w:rPr>
          <w:lang w:val="es-ES_tradnl"/>
        </w:rPr>
        <w:t xml:space="preserve"> del Sistema de Madrid </w:t>
      </w:r>
      <w:r w:rsidR="0064039B" w:rsidRPr="003353E2">
        <w:rPr>
          <w:lang w:val="es-ES_tradnl"/>
        </w:rPr>
        <w:t xml:space="preserve">requieren </w:t>
      </w:r>
      <w:r w:rsidRPr="003353E2">
        <w:rPr>
          <w:lang w:val="es-ES_tradnl"/>
        </w:rPr>
        <w:t>el</w:t>
      </w:r>
      <w:r w:rsidR="001D34D5" w:rsidRPr="003353E2">
        <w:rPr>
          <w:lang w:val="es-ES_tradnl"/>
        </w:rPr>
        <w:t xml:space="preserve"> </w:t>
      </w:r>
      <w:r w:rsidRPr="003353E2">
        <w:rPr>
          <w:lang w:val="es-ES_tradnl"/>
        </w:rPr>
        <w:t xml:space="preserve">envío de una comunicación dirigida a la Oficina Internacional de la OMPI (por ejemplo, instrucciones para que se efectúe el pago con cargo a una cuenta corriente abierta en la Oficina Internacional </w:t>
      </w:r>
      <w:r w:rsidR="00BC1C8A">
        <w:rPr>
          <w:lang w:val="es-ES_tradnl"/>
        </w:rPr>
        <w:t xml:space="preserve">de la OMPI </w:t>
      </w:r>
      <w:r w:rsidRPr="003353E2">
        <w:rPr>
          <w:lang w:val="es-ES_tradnl"/>
        </w:rPr>
        <w:t>o mediante transferencia a una cuenta bancaria o postal de la</w:t>
      </w:r>
      <w:r w:rsidR="00BC1C8A">
        <w:rPr>
          <w:lang w:val="es-ES_tradnl"/>
        </w:rPr>
        <w:t> </w:t>
      </w:r>
      <w:r w:rsidRPr="003353E2">
        <w:rPr>
          <w:lang w:val="es-ES_tradnl"/>
        </w:rPr>
        <w:t>OMPI).</w:t>
      </w:r>
      <w:r w:rsidR="00394F9E" w:rsidRPr="003353E2">
        <w:rPr>
          <w:lang w:val="es-ES_tradnl"/>
        </w:rPr>
        <w:t xml:space="preserve"> </w:t>
      </w:r>
      <w:r w:rsidRPr="003353E2">
        <w:rPr>
          <w:lang w:val="es-ES_tradnl"/>
        </w:rPr>
        <w:t xml:space="preserve">En consecuencia, la Regla 5 del Reglamento se aplica al plazo </w:t>
      </w:r>
      <w:r w:rsidR="00F400D6" w:rsidRPr="003353E2">
        <w:rPr>
          <w:lang w:val="es-ES_tradnl"/>
        </w:rPr>
        <w:t xml:space="preserve">establecido </w:t>
      </w:r>
      <w:r w:rsidRPr="003353E2">
        <w:rPr>
          <w:lang w:val="es-ES_tradnl"/>
        </w:rPr>
        <w:t>para pagar tasas a la Oficina Internacional</w:t>
      </w:r>
      <w:r w:rsidR="00BC1C8A">
        <w:rPr>
          <w:lang w:val="es-ES_tradnl"/>
        </w:rPr>
        <w:t xml:space="preserve"> de la OMPI</w:t>
      </w:r>
      <w:r w:rsidRPr="003353E2">
        <w:rPr>
          <w:lang w:val="es-ES_tradnl"/>
        </w:rPr>
        <w:t>, incluido el plazo de gracia para pagar las tasas de renovación de un registro internacional.</w:t>
      </w:r>
    </w:p>
    <w:p w14:paraId="668DB7F5" w14:textId="4A16A323" w:rsidR="00864153" w:rsidRPr="003353E2" w:rsidRDefault="00A83004" w:rsidP="006E6997">
      <w:pPr>
        <w:pStyle w:val="ONUME"/>
        <w:keepNext/>
        <w:keepLines/>
        <w:numPr>
          <w:ilvl w:val="0"/>
          <w:numId w:val="17"/>
        </w:numPr>
        <w:tabs>
          <w:tab w:val="center" w:pos="567"/>
        </w:tabs>
        <w:ind w:left="0" w:firstLine="0"/>
        <w:rPr>
          <w:lang w:val="es-ES_tradnl"/>
        </w:rPr>
      </w:pPr>
      <w:bookmarkStart w:id="1" w:name="_GoBack"/>
      <w:bookmarkEnd w:id="1"/>
      <w:r w:rsidRPr="003353E2">
        <w:rPr>
          <w:lang w:val="es-ES_tradnl"/>
        </w:rPr>
        <w:lastRenderedPageBreak/>
        <w:t xml:space="preserve">Se recuerda a los solicitantes, titulares y Oficinas que, en virtud </w:t>
      </w:r>
      <w:r w:rsidR="00A103C0" w:rsidRPr="003353E2">
        <w:rPr>
          <w:lang w:val="es-ES_tradnl"/>
        </w:rPr>
        <w:t>de la Regla 5</w:t>
      </w:r>
      <w:r w:rsidRPr="003353E2">
        <w:rPr>
          <w:lang w:val="es-ES_tradnl"/>
        </w:rPr>
        <w:t xml:space="preserve"> del Reglamento, existe una limitación </w:t>
      </w:r>
      <w:r w:rsidR="00F75584" w:rsidRPr="003353E2">
        <w:rPr>
          <w:lang w:val="es-ES_tradnl"/>
        </w:rPr>
        <w:t xml:space="preserve">de la justificación </w:t>
      </w:r>
      <w:r w:rsidRPr="003353E2">
        <w:rPr>
          <w:lang w:val="es-ES_tradnl"/>
        </w:rPr>
        <w:t>de seis meses.</w:t>
      </w:r>
      <w:r w:rsidR="00A103C0" w:rsidRPr="003353E2">
        <w:rPr>
          <w:lang w:val="es-ES_tradnl"/>
        </w:rPr>
        <w:t xml:space="preserve"> </w:t>
      </w:r>
      <w:r w:rsidRPr="003353E2">
        <w:rPr>
          <w:lang w:val="es-ES_tradnl"/>
        </w:rPr>
        <w:t xml:space="preserve">En consecuencia, se les alienta a tomar </w:t>
      </w:r>
      <w:r w:rsidR="00B07CB0" w:rsidRPr="003353E2">
        <w:rPr>
          <w:lang w:val="es-ES_tradnl"/>
        </w:rPr>
        <w:t xml:space="preserve">inmediatamente </w:t>
      </w:r>
      <w:r w:rsidR="00A103C0" w:rsidRPr="003353E2">
        <w:rPr>
          <w:lang w:val="es-ES_tradnl"/>
        </w:rPr>
        <w:t xml:space="preserve">las </w:t>
      </w:r>
      <w:r w:rsidRPr="003353E2">
        <w:rPr>
          <w:lang w:val="es-ES_tradnl"/>
        </w:rPr>
        <w:t xml:space="preserve">medidas </w:t>
      </w:r>
      <w:r w:rsidR="00A103C0" w:rsidRPr="003353E2">
        <w:rPr>
          <w:lang w:val="es-ES_tradnl"/>
        </w:rPr>
        <w:t>necesarias</w:t>
      </w:r>
      <w:r w:rsidRPr="003353E2">
        <w:rPr>
          <w:lang w:val="es-ES_tradnl"/>
        </w:rPr>
        <w:t xml:space="preserve"> para que la Oficina Internacional de la OMPI reciba</w:t>
      </w:r>
      <w:r w:rsidR="00F75584" w:rsidRPr="003353E2">
        <w:rPr>
          <w:lang w:val="es-ES_tradnl"/>
        </w:rPr>
        <w:t xml:space="preserve"> la comunicación, las instrucciones</w:t>
      </w:r>
      <w:r w:rsidRPr="003353E2">
        <w:rPr>
          <w:lang w:val="es-ES_tradnl"/>
        </w:rPr>
        <w:t xml:space="preserve"> o el pago a más tardar seis meses después del vencimiento del plazo en cuestión.</w:t>
      </w:r>
    </w:p>
    <w:p w14:paraId="2660353C" w14:textId="74F84540" w:rsidR="00864153" w:rsidRPr="003353E2" w:rsidRDefault="00A83004" w:rsidP="008C4183">
      <w:pPr>
        <w:pStyle w:val="ONUME"/>
        <w:numPr>
          <w:ilvl w:val="0"/>
          <w:numId w:val="17"/>
        </w:numPr>
        <w:tabs>
          <w:tab w:val="center" w:pos="567"/>
        </w:tabs>
        <w:ind w:left="0" w:firstLine="0"/>
        <w:rPr>
          <w:lang w:val="es-ES_tradnl"/>
        </w:rPr>
      </w:pPr>
      <w:r w:rsidRPr="003353E2">
        <w:rPr>
          <w:lang w:val="es-ES_tradnl"/>
        </w:rPr>
        <w:t xml:space="preserve">Por último, la Oficina Internacional de la OMPI </w:t>
      </w:r>
      <w:r w:rsidR="00B07CB0" w:rsidRPr="003353E2">
        <w:rPr>
          <w:lang w:val="es-ES_tradnl"/>
        </w:rPr>
        <w:t>recuerda a</w:t>
      </w:r>
      <w:r w:rsidRPr="003353E2">
        <w:rPr>
          <w:lang w:val="es-ES_tradnl"/>
        </w:rPr>
        <w:t xml:space="preserve"> </w:t>
      </w:r>
      <w:r w:rsidR="009404BE" w:rsidRPr="003353E2">
        <w:rPr>
          <w:lang w:val="es-ES_tradnl"/>
        </w:rPr>
        <w:t xml:space="preserve">los </w:t>
      </w:r>
      <w:r w:rsidRPr="003353E2">
        <w:rPr>
          <w:lang w:val="es-ES_tradnl"/>
        </w:rPr>
        <w:t xml:space="preserve">solicitantes, titulares y Oficinas que </w:t>
      </w:r>
      <w:r w:rsidR="009404BE" w:rsidRPr="003353E2">
        <w:rPr>
          <w:lang w:val="es-ES_tradnl"/>
        </w:rPr>
        <w:t>permanece</w:t>
      </w:r>
      <w:r w:rsidRPr="003353E2">
        <w:rPr>
          <w:lang w:val="es-ES_tradnl"/>
        </w:rPr>
        <w:t xml:space="preserve"> abierta y continúa tramitando las solicitudes internacionales y las peticiones de inscripción y </w:t>
      </w:r>
      <w:r w:rsidR="009404BE" w:rsidRPr="003353E2">
        <w:rPr>
          <w:lang w:val="es-ES_tradnl"/>
        </w:rPr>
        <w:t>les insta</w:t>
      </w:r>
      <w:r w:rsidRPr="003353E2">
        <w:rPr>
          <w:lang w:val="es-ES_tradnl"/>
        </w:rPr>
        <w:t xml:space="preserve"> a que envíen </w:t>
      </w:r>
      <w:r w:rsidR="009404BE" w:rsidRPr="003353E2">
        <w:rPr>
          <w:lang w:val="es-ES_tradnl"/>
        </w:rPr>
        <w:t xml:space="preserve">por medios electrónicos las </w:t>
      </w:r>
      <w:r w:rsidRPr="003353E2">
        <w:rPr>
          <w:lang w:val="es-ES_tradnl"/>
        </w:rPr>
        <w:t xml:space="preserve">comunicaciones </w:t>
      </w:r>
      <w:r w:rsidR="009404BE" w:rsidRPr="003353E2">
        <w:rPr>
          <w:lang w:val="es-ES_tradnl"/>
        </w:rPr>
        <w:t xml:space="preserve">dirigidas </w:t>
      </w:r>
      <w:r w:rsidRPr="003353E2">
        <w:rPr>
          <w:lang w:val="es-ES_tradnl"/>
        </w:rPr>
        <w:t>a la Oficina Internacional de la OMPI.</w:t>
      </w:r>
      <w:r w:rsidR="009404BE" w:rsidRPr="003353E2">
        <w:rPr>
          <w:lang w:val="es-ES_tradnl"/>
        </w:rPr>
        <w:t xml:space="preserve"> </w:t>
      </w:r>
      <w:r w:rsidRPr="003353E2">
        <w:rPr>
          <w:lang w:val="es-ES_tradnl"/>
        </w:rPr>
        <w:t>En</w:t>
      </w:r>
      <w:r w:rsidR="009404BE" w:rsidRPr="003353E2">
        <w:rPr>
          <w:lang w:val="es-ES_tradnl"/>
        </w:rPr>
        <w:t xml:space="preserve"> concreto</w:t>
      </w:r>
      <w:r w:rsidRPr="003353E2">
        <w:rPr>
          <w:lang w:val="es-ES_tradnl"/>
        </w:rPr>
        <w:t>, como se recuerda en el Aviso</w:t>
      </w:r>
      <w:r w:rsidR="009404BE" w:rsidRPr="003353E2">
        <w:rPr>
          <w:lang w:val="es-ES_tradnl"/>
        </w:rPr>
        <w:t> </w:t>
      </w:r>
      <w:r w:rsidRPr="003353E2">
        <w:rPr>
          <w:lang w:val="es-ES_tradnl"/>
        </w:rPr>
        <w:t>N.º</w:t>
      </w:r>
      <w:r w:rsidR="009404BE" w:rsidRPr="003353E2">
        <w:rPr>
          <w:lang w:val="es-ES_tradnl"/>
        </w:rPr>
        <w:t> </w:t>
      </w:r>
      <w:r w:rsidRPr="003353E2">
        <w:rPr>
          <w:lang w:val="es-ES_tradnl"/>
        </w:rPr>
        <w:t>11/2020, los solicitantes y titulares pueden presentar peticiones y enviar otras comunicaciones a la Oficina Internacional de la OMPI por medio de la función de carga de</w:t>
      </w:r>
      <w:r w:rsidR="00B83CDF">
        <w:rPr>
          <w:lang w:val="es-ES_tradnl"/>
        </w:rPr>
        <w:t>l</w:t>
      </w:r>
      <w:r w:rsidRPr="003353E2">
        <w:rPr>
          <w:lang w:val="es-ES_tradnl"/>
        </w:rPr>
        <w:t xml:space="preserve"> </w:t>
      </w:r>
      <w:r w:rsidRPr="003353E2">
        <w:rPr>
          <w:i/>
          <w:iCs/>
          <w:lang w:val="es-ES_tradnl"/>
        </w:rPr>
        <w:t>Madri</w:t>
      </w:r>
      <w:r w:rsidRPr="003353E2">
        <w:rPr>
          <w:i/>
          <w:iCs/>
          <w:color w:val="000000"/>
          <w:lang w:val="es-ES_tradnl"/>
        </w:rPr>
        <w:t>d Portfolio Manage</w:t>
      </w:r>
      <w:r w:rsidR="00D62509" w:rsidRPr="003353E2">
        <w:rPr>
          <w:i/>
          <w:iCs/>
          <w:lang w:val="es-ES_tradnl"/>
        </w:rPr>
        <w:t>r</w:t>
      </w:r>
      <w:r w:rsidR="00D62509" w:rsidRPr="003353E2">
        <w:rPr>
          <w:rStyle w:val="FootnoteReference"/>
          <w:lang w:val="es-ES_tradnl"/>
        </w:rPr>
        <w:footnoteReference w:id="2"/>
      </w:r>
      <w:r w:rsidRPr="003353E2">
        <w:rPr>
          <w:color w:val="000000"/>
          <w:lang w:val="es-ES_tradnl"/>
        </w:rPr>
        <w:t xml:space="preserve"> o a través del servicio electrónico </w:t>
      </w:r>
      <w:proofErr w:type="spellStart"/>
      <w:r w:rsidRPr="003353E2">
        <w:rPr>
          <w:i/>
          <w:iCs/>
          <w:color w:val="000000"/>
          <w:lang w:val="es-ES_tradnl"/>
        </w:rPr>
        <w:t>Contact</w:t>
      </w:r>
      <w:proofErr w:type="spellEnd"/>
      <w:r w:rsidRPr="003353E2">
        <w:rPr>
          <w:i/>
          <w:iCs/>
          <w:color w:val="000000"/>
          <w:lang w:val="es-ES_tradnl"/>
        </w:rPr>
        <w:t xml:space="preserve"> Madrid</w:t>
      </w:r>
      <w:r w:rsidR="00D62509" w:rsidRPr="003353E2">
        <w:rPr>
          <w:rStyle w:val="FootnoteReference"/>
          <w:lang w:val="es-ES_tradnl"/>
        </w:rPr>
        <w:footnoteReference w:id="3"/>
      </w:r>
      <w:r w:rsidR="00B83CDF">
        <w:rPr>
          <w:color w:val="000000"/>
          <w:lang w:val="es-ES_tradnl"/>
        </w:rPr>
        <w:t>.</w:t>
      </w:r>
      <w:r w:rsidRPr="003353E2">
        <w:rPr>
          <w:color w:val="000000"/>
          <w:lang w:val="es-ES_tradnl"/>
        </w:rPr>
        <w:t xml:space="preserve"> </w:t>
      </w:r>
      <w:r w:rsidR="001004A3" w:rsidRPr="003353E2">
        <w:rPr>
          <w:lang w:val="es-ES_tradnl"/>
        </w:rPr>
        <w:t xml:space="preserve">También </w:t>
      </w:r>
      <w:r w:rsidR="003544F9" w:rsidRPr="003353E2">
        <w:rPr>
          <w:lang w:val="es-ES_tradnl"/>
        </w:rPr>
        <w:t>pueden</w:t>
      </w:r>
      <w:r w:rsidR="001004A3" w:rsidRPr="003353E2">
        <w:rPr>
          <w:lang w:val="es-ES_tradnl"/>
        </w:rPr>
        <w:t xml:space="preserve"> utilizar otros servicios electrónicos, a saber, </w:t>
      </w:r>
      <w:r w:rsidR="00394F9E" w:rsidRPr="003353E2">
        <w:rPr>
          <w:i/>
          <w:iCs/>
          <w:lang w:val="es-ES_tradnl"/>
        </w:rPr>
        <w:t>e</w:t>
      </w:r>
      <w:r w:rsidR="00394F9E" w:rsidRPr="003353E2">
        <w:rPr>
          <w:i/>
          <w:iCs/>
          <w:lang w:val="es-ES_tradnl"/>
        </w:rPr>
        <w:noBreakHyphen/>
      </w:r>
      <w:proofErr w:type="spellStart"/>
      <w:r w:rsidR="00394F9E" w:rsidRPr="003353E2">
        <w:rPr>
          <w:i/>
          <w:iCs/>
          <w:lang w:val="es-ES_tradnl"/>
        </w:rPr>
        <w:t>Payment</w:t>
      </w:r>
      <w:proofErr w:type="spellEnd"/>
      <w:r w:rsidR="00394F9E" w:rsidRPr="003353E2">
        <w:rPr>
          <w:vertAlign w:val="superscript"/>
          <w:lang w:val="es-ES_tradnl"/>
        </w:rPr>
        <w:footnoteReference w:id="4"/>
      </w:r>
      <w:r w:rsidR="00BC1C8A">
        <w:rPr>
          <w:lang w:val="es-ES_tradnl"/>
        </w:rPr>
        <w:t>,</w:t>
      </w:r>
      <w:r w:rsidR="00394F9E" w:rsidRPr="003353E2">
        <w:rPr>
          <w:i/>
          <w:iCs/>
          <w:lang w:val="es-ES_tradnl"/>
        </w:rPr>
        <w:t>e</w:t>
      </w:r>
      <w:r w:rsidR="00394F9E" w:rsidRPr="003353E2">
        <w:rPr>
          <w:i/>
          <w:iCs/>
          <w:lang w:val="es-ES_tradnl"/>
        </w:rPr>
        <w:noBreakHyphen/>
      </w:r>
      <w:proofErr w:type="spellStart"/>
      <w:r w:rsidR="00394F9E" w:rsidRPr="003353E2">
        <w:rPr>
          <w:i/>
          <w:iCs/>
          <w:lang w:val="es-ES_tradnl"/>
        </w:rPr>
        <w:t>Renewal</w:t>
      </w:r>
      <w:proofErr w:type="spellEnd"/>
      <w:r w:rsidR="00394F9E" w:rsidRPr="003353E2">
        <w:rPr>
          <w:vertAlign w:val="superscript"/>
          <w:lang w:val="es-ES_tradnl"/>
        </w:rPr>
        <w:footnoteReference w:id="5"/>
      </w:r>
      <w:r w:rsidR="00394F9E" w:rsidRPr="003353E2">
        <w:rPr>
          <w:lang w:val="es-ES_tradnl"/>
        </w:rPr>
        <w:t xml:space="preserve"> </w:t>
      </w:r>
      <w:r w:rsidR="001004A3" w:rsidRPr="003353E2">
        <w:rPr>
          <w:lang w:val="es-ES_tradnl"/>
        </w:rPr>
        <w:t>y la designación posterior en línea</w:t>
      </w:r>
      <w:r w:rsidR="00394F9E" w:rsidRPr="003353E2">
        <w:rPr>
          <w:vertAlign w:val="superscript"/>
          <w:lang w:val="es-ES_tradnl"/>
        </w:rPr>
        <w:footnoteReference w:id="6"/>
      </w:r>
      <w:r w:rsidR="00B83CDF">
        <w:rPr>
          <w:lang w:val="es-ES_tradnl"/>
        </w:rPr>
        <w:t>,</w:t>
      </w:r>
      <w:r w:rsidR="00394F9E" w:rsidRPr="003353E2">
        <w:rPr>
          <w:lang w:val="es-ES_tradnl"/>
        </w:rPr>
        <w:t xml:space="preserve"> </w:t>
      </w:r>
      <w:r w:rsidR="001004A3" w:rsidRPr="003353E2">
        <w:rPr>
          <w:lang w:val="es-ES_tradnl"/>
        </w:rPr>
        <w:t xml:space="preserve">para presentar peticiones y </w:t>
      </w:r>
      <w:r w:rsidR="009404BE" w:rsidRPr="003353E2">
        <w:rPr>
          <w:lang w:val="es-ES_tradnl"/>
        </w:rPr>
        <w:t>hacer pagos</w:t>
      </w:r>
      <w:r w:rsidR="001004A3" w:rsidRPr="003353E2">
        <w:rPr>
          <w:lang w:val="es-ES_tradnl"/>
        </w:rPr>
        <w:t xml:space="preserve"> mediante tarjeta de crédito</w:t>
      </w:r>
      <w:r w:rsidR="004F768B" w:rsidRPr="003353E2">
        <w:rPr>
          <w:lang w:val="es-ES_tradnl"/>
        </w:rPr>
        <w:t>.</w:t>
      </w:r>
    </w:p>
    <w:p w14:paraId="3C10F40C" w14:textId="6557ED07" w:rsidR="00394F9E" w:rsidRPr="003353E2" w:rsidRDefault="00B83CDF" w:rsidP="003353E2">
      <w:pPr>
        <w:spacing w:before="480"/>
        <w:ind w:left="5534"/>
        <w:rPr>
          <w:lang w:val="es-ES_tradnl"/>
        </w:rPr>
      </w:pPr>
      <w:r>
        <w:rPr>
          <w:lang w:val="es-ES_tradnl"/>
        </w:rPr>
        <w:t>21</w:t>
      </w:r>
      <w:r w:rsidRPr="003353E2">
        <w:rPr>
          <w:lang w:val="es-ES_tradnl"/>
        </w:rPr>
        <w:t xml:space="preserve"> </w:t>
      </w:r>
      <w:r w:rsidR="008A7C60" w:rsidRPr="003353E2">
        <w:rPr>
          <w:lang w:val="es-ES_tradnl"/>
        </w:rPr>
        <w:t>de abril de</w:t>
      </w:r>
      <w:r w:rsidR="00394F9E" w:rsidRPr="003353E2">
        <w:rPr>
          <w:lang w:val="es-ES_tradnl"/>
        </w:rPr>
        <w:t xml:space="preserve"> 2020</w:t>
      </w:r>
    </w:p>
    <w:sectPr w:rsidR="00394F9E" w:rsidRPr="003353E2" w:rsidSect="00B44D75">
      <w:headerReference w:type="even" r:id="rId9"/>
      <w:headerReference w:type="default" r:id="rId10"/>
      <w:endnotePr>
        <w:numFmt w:val="decimal"/>
      </w:endnotePr>
      <w:pgSz w:w="11907" w:h="16840" w:code="9"/>
      <w:pgMar w:top="567" w:right="1134" w:bottom="1418" w:left="1418" w:header="505"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43FE" w14:textId="77777777" w:rsidR="00F72FE9" w:rsidRDefault="00F72FE9">
      <w:r>
        <w:separator/>
      </w:r>
    </w:p>
  </w:endnote>
  <w:endnote w:type="continuationSeparator" w:id="0">
    <w:p w14:paraId="0AB74E24" w14:textId="77777777" w:rsidR="00F72FE9" w:rsidRDefault="00F72FE9" w:rsidP="003B38C1">
      <w:r>
        <w:separator/>
      </w:r>
    </w:p>
    <w:p w14:paraId="353D7E11" w14:textId="77777777" w:rsidR="00F72FE9" w:rsidRPr="003B38C1" w:rsidRDefault="00F72FE9" w:rsidP="003B38C1">
      <w:pPr>
        <w:spacing w:after="60"/>
        <w:rPr>
          <w:sz w:val="17"/>
        </w:rPr>
      </w:pPr>
      <w:r>
        <w:rPr>
          <w:sz w:val="17"/>
        </w:rPr>
        <w:t>[Endnote continued from previous page]</w:t>
      </w:r>
    </w:p>
  </w:endnote>
  <w:endnote w:type="continuationNotice" w:id="1">
    <w:p w14:paraId="6A90CFBB" w14:textId="77777777" w:rsidR="00F72FE9" w:rsidRPr="003B38C1" w:rsidRDefault="00F72F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3710" w14:textId="77777777" w:rsidR="00F72FE9" w:rsidRDefault="00F72FE9">
      <w:r>
        <w:separator/>
      </w:r>
    </w:p>
  </w:footnote>
  <w:footnote w:type="continuationSeparator" w:id="0">
    <w:p w14:paraId="59916CFE" w14:textId="77777777" w:rsidR="00F72FE9" w:rsidRDefault="00F72FE9" w:rsidP="008B60B2">
      <w:r>
        <w:separator/>
      </w:r>
    </w:p>
    <w:p w14:paraId="3B0F249D" w14:textId="77777777" w:rsidR="00F72FE9" w:rsidRPr="00ED77FB" w:rsidRDefault="00F72FE9" w:rsidP="008B60B2">
      <w:pPr>
        <w:spacing w:after="60"/>
        <w:rPr>
          <w:sz w:val="17"/>
          <w:szCs w:val="17"/>
        </w:rPr>
      </w:pPr>
      <w:r w:rsidRPr="00ED77FB">
        <w:rPr>
          <w:sz w:val="17"/>
          <w:szCs w:val="17"/>
        </w:rPr>
        <w:t>[Footnote continued from previous page]</w:t>
      </w:r>
    </w:p>
  </w:footnote>
  <w:footnote w:type="continuationNotice" w:id="1">
    <w:p w14:paraId="46FF9CD4" w14:textId="77777777" w:rsidR="00F72FE9" w:rsidRPr="00ED77FB" w:rsidRDefault="00F72FE9" w:rsidP="008B60B2">
      <w:pPr>
        <w:spacing w:before="60"/>
        <w:jc w:val="right"/>
        <w:rPr>
          <w:sz w:val="17"/>
          <w:szCs w:val="17"/>
        </w:rPr>
      </w:pPr>
      <w:r w:rsidRPr="00ED77FB">
        <w:rPr>
          <w:sz w:val="17"/>
          <w:szCs w:val="17"/>
        </w:rPr>
        <w:t>[Footnote continued on next page]</w:t>
      </w:r>
    </w:p>
  </w:footnote>
  <w:footnote w:id="2">
    <w:p w14:paraId="630B58AA" w14:textId="309D2327" w:rsidR="00D62509" w:rsidRPr="008A7C60" w:rsidRDefault="00D62509" w:rsidP="00D62509">
      <w:pPr>
        <w:pStyle w:val="FootnoteText"/>
        <w:rPr>
          <w:lang w:val="es-419"/>
        </w:rPr>
      </w:pPr>
      <w:r w:rsidRPr="008A7C60">
        <w:rPr>
          <w:rStyle w:val="FootnoteReference"/>
          <w:lang w:val="es-419"/>
        </w:rPr>
        <w:footnoteRef/>
      </w:r>
      <w:r w:rsidRPr="008A7C60">
        <w:rPr>
          <w:lang w:val="es-419"/>
        </w:rPr>
        <w:t xml:space="preserve"> </w:t>
      </w:r>
      <w:r w:rsidRPr="008A7C60">
        <w:rPr>
          <w:lang w:val="es-419"/>
        </w:rPr>
        <w:tab/>
      </w:r>
      <w:r w:rsidR="008A7C60" w:rsidRPr="008A7C60">
        <w:rPr>
          <w:lang w:val="es-419"/>
        </w:rPr>
        <w:t xml:space="preserve">A </w:t>
      </w:r>
      <w:r w:rsidR="008A7C60" w:rsidRPr="008A7C60">
        <w:rPr>
          <w:i/>
          <w:iCs/>
          <w:lang w:val="es-419"/>
        </w:rPr>
        <w:t>Madrid Portfolio Manager</w:t>
      </w:r>
      <w:r w:rsidR="008A7C60" w:rsidRPr="008A7C60">
        <w:rPr>
          <w:lang w:val="es-419"/>
        </w:rPr>
        <w:t xml:space="preserve"> (MPM) se accede únicamente conectándose a </w:t>
      </w:r>
      <w:r w:rsidR="008A7C60" w:rsidRPr="008A7C60">
        <w:rPr>
          <w:i/>
          <w:iCs/>
          <w:lang w:val="es-419"/>
        </w:rPr>
        <w:t>WIPO IP Portal</w:t>
      </w:r>
      <w:r w:rsidR="008A7C60" w:rsidRPr="008A7C60">
        <w:rPr>
          <w:lang w:val="es-419"/>
        </w:rPr>
        <w:t>, en la dirección</w:t>
      </w:r>
      <w:r w:rsidR="006D10A1">
        <w:rPr>
          <w:lang w:val="es-419"/>
        </w:rPr>
        <w:t xml:space="preserve">: </w:t>
      </w:r>
      <w:r w:rsidRPr="008A7C60">
        <w:rPr>
          <w:lang w:val="es-419"/>
        </w:rPr>
        <w:t xml:space="preserve">https://ipportal.wipo.int/.  </w:t>
      </w:r>
    </w:p>
  </w:footnote>
  <w:footnote w:id="3">
    <w:p w14:paraId="408DEEE1" w14:textId="2FE00C78" w:rsidR="00D62509" w:rsidRPr="008A7C60" w:rsidRDefault="00D62509" w:rsidP="00D62509">
      <w:pPr>
        <w:pStyle w:val="FootnoteText"/>
        <w:rPr>
          <w:lang w:val="es-419"/>
        </w:rPr>
      </w:pPr>
      <w:r w:rsidRPr="008A7C60">
        <w:rPr>
          <w:rStyle w:val="FootnoteReference"/>
          <w:lang w:val="es-419"/>
        </w:rPr>
        <w:footnoteRef/>
      </w:r>
      <w:r w:rsidRPr="008A7C60">
        <w:rPr>
          <w:lang w:val="es-419"/>
        </w:rPr>
        <w:t xml:space="preserve"> </w:t>
      </w:r>
      <w:r w:rsidRPr="008A7C60">
        <w:rPr>
          <w:lang w:val="es-419"/>
        </w:rPr>
        <w:tab/>
      </w:r>
      <w:proofErr w:type="spellStart"/>
      <w:r w:rsidRPr="008A7C60">
        <w:rPr>
          <w:i/>
          <w:iCs/>
          <w:lang w:val="es-419"/>
        </w:rPr>
        <w:t>Contact</w:t>
      </w:r>
      <w:proofErr w:type="spellEnd"/>
      <w:r w:rsidRPr="008A7C60">
        <w:rPr>
          <w:i/>
          <w:iCs/>
          <w:lang w:val="es-419"/>
        </w:rPr>
        <w:t xml:space="preserve"> Madrid</w:t>
      </w:r>
      <w:r w:rsidRPr="008A7C60">
        <w:rPr>
          <w:lang w:val="es-419"/>
        </w:rPr>
        <w:t xml:space="preserve"> </w:t>
      </w:r>
      <w:r w:rsidR="008A7C60" w:rsidRPr="008A7C60">
        <w:rPr>
          <w:lang w:val="es-419"/>
        </w:rPr>
        <w:t>está disponible en</w:t>
      </w:r>
      <w:r w:rsidR="006D10A1">
        <w:rPr>
          <w:lang w:val="es-419"/>
        </w:rPr>
        <w:t xml:space="preserve">: </w:t>
      </w:r>
      <w:r w:rsidRPr="008A7C60">
        <w:rPr>
          <w:lang w:val="es-419"/>
        </w:rPr>
        <w:t xml:space="preserve">https://www3.wipo.int/contact/en/madrid/.  </w:t>
      </w:r>
    </w:p>
  </w:footnote>
  <w:footnote w:id="4">
    <w:p w14:paraId="2E2CF419" w14:textId="6259FD6B" w:rsidR="00394F9E" w:rsidRPr="008A7C60" w:rsidRDefault="00394F9E" w:rsidP="00394F9E">
      <w:pPr>
        <w:pStyle w:val="FootnoteText"/>
        <w:rPr>
          <w:lang w:val="es-419"/>
        </w:rPr>
      </w:pPr>
      <w:r w:rsidRPr="008A7C60">
        <w:rPr>
          <w:rStyle w:val="FootnoteReference"/>
          <w:lang w:val="es-419"/>
        </w:rPr>
        <w:footnoteRef/>
      </w:r>
      <w:r w:rsidRPr="008A7C60">
        <w:rPr>
          <w:lang w:val="es-419"/>
        </w:rPr>
        <w:t xml:space="preserve"> </w:t>
      </w:r>
      <w:r w:rsidRPr="008A7C60">
        <w:rPr>
          <w:lang w:val="es-419"/>
        </w:rPr>
        <w:tab/>
      </w:r>
      <w:r w:rsidRPr="008A7C60">
        <w:rPr>
          <w:i/>
          <w:iCs/>
          <w:lang w:val="es-419"/>
        </w:rPr>
        <w:t>E</w:t>
      </w:r>
      <w:r w:rsidRPr="008A7C60">
        <w:rPr>
          <w:i/>
          <w:iCs/>
          <w:lang w:val="es-419"/>
        </w:rPr>
        <w:noBreakHyphen/>
      </w:r>
      <w:proofErr w:type="spellStart"/>
      <w:r w:rsidRPr="008A7C60">
        <w:rPr>
          <w:i/>
          <w:iCs/>
          <w:lang w:val="es-419"/>
        </w:rPr>
        <w:t>Payment</w:t>
      </w:r>
      <w:proofErr w:type="spellEnd"/>
      <w:r w:rsidRPr="008A7C60">
        <w:rPr>
          <w:lang w:val="es-419"/>
        </w:rPr>
        <w:t xml:space="preserve"> </w:t>
      </w:r>
      <w:r w:rsidR="008A7C60" w:rsidRPr="008A7C60">
        <w:rPr>
          <w:lang w:val="es-419"/>
        </w:rPr>
        <w:t>está disponible en</w:t>
      </w:r>
      <w:r w:rsidR="006D10A1">
        <w:rPr>
          <w:lang w:val="es-419"/>
        </w:rPr>
        <w:t xml:space="preserve">: </w:t>
      </w:r>
      <w:r w:rsidRPr="008A7C60">
        <w:rPr>
          <w:lang w:val="es-419"/>
        </w:rPr>
        <w:t xml:space="preserve">https://www.wipo.int/madrid/payment/.  </w:t>
      </w:r>
    </w:p>
  </w:footnote>
  <w:footnote w:id="5">
    <w:p w14:paraId="0D9D2865" w14:textId="4B807274" w:rsidR="00394F9E" w:rsidRPr="008A7C60" w:rsidRDefault="00394F9E" w:rsidP="00394F9E">
      <w:pPr>
        <w:pStyle w:val="FootnoteText"/>
        <w:rPr>
          <w:lang w:val="es-419"/>
        </w:rPr>
      </w:pPr>
      <w:r w:rsidRPr="008A7C60">
        <w:rPr>
          <w:rStyle w:val="FootnoteReference"/>
          <w:lang w:val="es-419"/>
        </w:rPr>
        <w:footnoteRef/>
      </w:r>
      <w:r w:rsidRPr="008A7C60">
        <w:rPr>
          <w:lang w:val="es-419"/>
        </w:rPr>
        <w:t xml:space="preserve"> </w:t>
      </w:r>
      <w:r w:rsidRPr="008A7C60">
        <w:rPr>
          <w:lang w:val="es-419"/>
        </w:rPr>
        <w:tab/>
      </w:r>
      <w:r w:rsidR="008A7C60" w:rsidRPr="008A7C60">
        <w:rPr>
          <w:lang w:val="es-419"/>
        </w:rPr>
        <w:t xml:space="preserve">A </w:t>
      </w:r>
      <w:r w:rsidR="00167602">
        <w:rPr>
          <w:i/>
          <w:iCs/>
          <w:lang w:val="es-419"/>
        </w:rPr>
        <w:t>e-</w:t>
      </w:r>
      <w:proofErr w:type="spellStart"/>
      <w:r w:rsidR="008A7C60" w:rsidRPr="008A7C60">
        <w:rPr>
          <w:i/>
          <w:iCs/>
          <w:lang w:val="es-419"/>
        </w:rPr>
        <w:t>Renewal</w:t>
      </w:r>
      <w:proofErr w:type="spellEnd"/>
      <w:r w:rsidR="008A7C60" w:rsidRPr="008A7C60">
        <w:rPr>
          <w:lang w:val="es-419"/>
        </w:rPr>
        <w:t xml:space="preserve"> se accede únicamente conectándose a </w:t>
      </w:r>
      <w:r w:rsidR="008A7C60" w:rsidRPr="008A7C60">
        <w:rPr>
          <w:i/>
          <w:iCs/>
          <w:lang w:val="es-419"/>
        </w:rPr>
        <w:t>WIPO IP Portal</w:t>
      </w:r>
      <w:r w:rsidR="008A7C60">
        <w:rPr>
          <w:lang w:val="es-419"/>
        </w:rPr>
        <w:t>, en la dirección</w:t>
      </w:r>
      <w:r w:rsidR="006D10A1">
        <w:rPr>
          <w:lang w:val="es-419"/>
        </w:rPr>
        <w:t xml:space="preserve">: </w:t>
      </w:r>
      <w:r w:rsidRPr="008A7C60">
        <w:rPr>
          <w:lang w:val="es-419"/>
        </w:rPr>
        <w:t xml:space="preserve">https://ipportal.wipo.int/.  </w:t>
      </w:r>
    </w:p>
  </w:footnote>
  <w:footnote w:id="6">
    <w:p w14:paraId="61235ED7" w14:textId="1D90BC72" w:rsidR="00394F9E" w:rsidRPr="008A7C60" w:rsidRDefault="00394F9E" w:rsidP="00394F9E">
      <w:pPr>
        <w:pStyle w:val="FootnoteText"/>
        <w:rPr>
          <w:lang w:val="es-419"/>
        </w:rPr>
      </w:pPr>
      <w:r w:rsidRPr="008A7C60">
        <w:rPr>
          <w:rStyle w:val="FootnoteReference"/>
          <w:lang w:val="es-419"/>
        </w:rPr>
        <w:footnoteRef/>
      </w:r>
      <w:r w:rsidRPr="008A7C60">
        <w:rPr>
          <w:lang w:val="es-419"/>
        </w:rPr>
        <w:t xml:space="preserve"> </w:t>
      </w:r>
      <w:r w:rsidRPr="008A7C60">
        <w:rPr>
          <w:lang w:val="es-419"/>
        </w:rPr>
        <w:tab/>
      </w:r>
      <w:r w:rsidR="008A7C60">
        <w:rPr>
          <w:lang w:val="es-419"/>
        </w:rPr>
        <w:t xml:space="preserve">La designación posterior en línea </w:t>
      </w:r>
      <w:r w:rsidR="008A7C60" w:rsidRPr="008A7C60">
        <w:rPr>
          <w:lang w:val="es-419"/>
        </w:rPr>
        <w:t>está disponible en</w:t>
      </w:r>
      <w:r w:rsidR="006D10A1">
        <w:rPr>
          <w:lang w:val="es-419"/>
        </w:rPr>
        <w:t xml:space="preserve">: </w:t>
      </w:r>
      <w:r w:rsidRPr="008A7C60">
        <w:rPr>
          <w:lang w:val="es-419"/>
        </w:rPr>
        <w:t xml:space="preserve">https://www3.wipo.int/osd/.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B01A" w14:textId="0E981F1D" w:rsidR="00F72FE9" w:rsidRPr="003353E2" w:rsidRDefault="00F72FE9" w:rsidP="001075FD">
    <w:pPr>
      <w:jc w:val="right"/>
      <w:rPr>
        <w:lang w:val="es-ES_tradnl"/>
      </w:rPr>
    </w:pPr>
    <w:r w:rsidRPr="003353E2">
      <w:rPr>
        <w:lang w:val="es-ES_tradnl"/>
      </w:rPr>
      <w:t>p</w:t>
    </w:r>
    <w:r w:rsidR="00D342DE" w:rsidRPr="003353E2">
      <w:rPr>
        <w:lang w:val="es-ES_tradnl"/>
      </w:rPr>
      <w:t>ágina</w:t>
    </w:r>
    <w:r w:rsidRPr="003353E2">
      <w:rPr>
        <w:lang w:val="es-ES_tradnl"/>
      </w:rPr>
      <w:t xml:space="preserve"> </w:t>
    </w:r>
    <w:r w:rsidR="007A53FD" w:rsidRPr="003353E2">
      <w:rPr>
        <w:lang w:val="es-ES_tradnl"/>
      </w:rPr>
      <w:fldChar w:fldCharType="begin"/>
    </w:r>
    <w:r w:rsidR="007A53FD" w:rsidRPr="003353E2">
      <w:rPr>
        <w:lang w:val="es-ES_tradnl"/>
      </w:rPr>
      <w:instrText xml:space="preserve"> PAGE  \* MERGEFORMAT </w:instrText>
    </w:r>
    <w:r w:rsidR="007A53FD" w:rsidRPr="003353E2">
      <w:rPr>
        <w:lang w:val="es-ES_tradnl"/>
      </w:rPr>
      <w:fldChar w:fldCharType="separate"/>
    </w:r>
    <w:r w:rsidR="00E54B2D">
      <w:rPr>
        <w:noProof/>
        <w:lang w:val="es-ES_tradnl"/>
      </w:rPr>
      <w:t>2</w:t>
    </w:r>
    <w:r w:rsidR="007A53FD" w:rsidRPr="003353E2">
      <w:rPr>
        <w:noProof/>
        <w:lang w:val="es-ES_tradnl"/>
      </w:rPr>
      <w:fldChar w:fldCharType="end"/>
    </w:r>
  </w:p>
  <w:p w14:paraId="66339415" w14:textId="77777777" w:rsidR="00F72FE9" w:rsidRPr="003353E2" w:rsidRDefault="00F72FE9" w:rsidP="001075FD">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C2A2" w14:textId="1DAEF9DC" w:rsidR="00F72FE9" w:rsidRDefault="00F72FE9" w:rsidP="00477D6B">
    <w:pPr>
      <w:jc w:val="right"/>
    </w:pPr>
    <w:proofErr w:type="spellStart"/>
    <w:r>
      <w:t>p</w:t>
    </w:r>
    <w:r w:rsidR="00C8347D">
      <w:t>ágina</w:t>
    </w:r>
    <w:proofErr w:type="spellEnd"/>
    <w:r>
      <w:t xml:space="preserve"> </w:t>
    </w:r>
    <w:r w:rsidR="007A53FD">
      <w:fldChar w:fldCharType="begin"/>
    </w:r>
    <w:r w:rsidR="007A53FD">
      <w:instrText xml:space="preserve"> PAGE  \* MERGEFORMAT </w:instrText>
    </w:r>
    <w:r w:rsidR="007A53FD">
      <w:fldChar w:fldCharType="separate"/>
    </w:r>
    <w:r w:rsidR="008A7C60">
      <w:rPr>
        <w:noProof/>
      </w:rPr>
      <w:t>3</w:t>
    </w:r>
    <w:r w:rsidR="007A53FD">
      <w:rPr>
        <w:noProof/>
      </w:rPr>
      <w:fldChar w:fldCharType="end"/>
    </w:r>
  </w:p>
  <w:p w14:paraId="43B0AE9F" w14:textId="77777777" w:rsidR="00F72FE9" w:rsidRDefault="00F72FE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D612218A"/>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012D08"/>
    <w:multiLevelType w:val="hybridMultilevel"/>
    <w:tmpl w:val="F27AD5B2"/>
    <w:lvl w:ilvl="0" w:tplc="0409000F">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3C6DFB"/>
    <w:multiLevelType w:val="multilevel"/>
    <w:tmpl w:val="04F0CC88"/>
    <w:lvl w:ilvl="0">
      <w:start w:val="1"/>
      <w:numFmt w:val="lowerLetter"/>
      <w:lvlText w:val="%1)"/>
      <w:lvlJc w:val="left"/>
      <w:pPr>
        <w:tabs>
          <w:tab w:val="num" w:pos="567"/>
        </w:tabs>
      </w:pPr>
      <w:rPr>
        <w:rFonts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0"/>
  </w:num>
  <w:num w:numId="2">
    <w:abstractNumId w:val="3"/>
  </w:num>
  <w:num w:numId="3">
    <w:abstractNumId w:val="8"/>
  </w:num>
  <w:num w:numId="4">
    <w:abstractNumId w:val="0"/>
  </w:num>
  <w:num w:numId="5">
    <w:abstractNumId w:val="10"/>
  </w:num>
  <w:num w:numId="6">
    <w:abstractNumId w:val="1"/>
  </w:num>
  <w:num w:numId="7">
    <w:abstractNumId w:val="4"/>
  </w:num>
  <w:num w:numId="8">
    <w:abstractNumId w:val="6"/>
  </w:num>
  <w:num w:numId="9">
    <w:abstractNumId w:val="9"/>
  </w:num>
  <w:num w:numId="10">
    <w:abstractNumId w:val="12"/>
  </w:num>
  <w:num w:numId="11">
    <w:abstractNumId w:val="7"/>
  </w:num>
  <w:num w:numId="12">
    <w:abstractNumId w:val="5"/>
  </w:num>
  <w:num w:numId="13">
    <w:abstractNumId w:val="11"/>
  </w:num>
  <w:num w:numId="14">
    <w:abstractNumId w:val="1"/>
  </w:num>
  <w:num w:numId="15">
    <w:abstractNumId w:val="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001E"/>
    <w:rsid w:val="00002841"/>
    <w:rsid w:val="000041BD"/>
    <w:rsid w:val="00005CFF"/>
    <w:rsid w:val="00006D1E"/>
    <w:rsid w:val="000112B6"/>
    <w:rsid w:val="000123A6"/>
    <w:rsid w:val="00013F2F"/>
    <w:rsid w:val="00020B35"/>
    <w:rsid w:val="00026327"/>
    <w:rsid w:val="000271AB"/>
    <w:rsid w:val="00033170"/>
    <w:rsid w:val="000355BD"/>
    <w:rsid w:val="0003736A"/>
    <w:rsid w:val="000406B3"/>
    <w:rsid w:val="00043313"/>
    <w:rsid w:val="00043CAA"/>
    <w:rsid w:val="00050702"/>
    <w:rsid w:val="00055B6D"/>
    <w:rsid w:val="00061119"/>
    <w:rsid w:val="000617A9"/>
    <w:rsid w:val="0006182B"/>
    <w:rsid w:val="00065151"/>
    <w:rsid w:val="000728FF"/>
    <w:rsid w:val="00075432"/>
    <w:rsid w:val="000754AF"/>
    <w:rsid w:val="000768EE"/>
    <w:rsid w:val="000802E7"/>
    <w:rsid w:val="00086FE7"/>
    <w:rsid w:val="0009162B"/>
    <w:rsid w:val="00094611"/>
    <w:rsid w:val="000968ED"/>
    <w:rsid w:val="000A525D"/>
    <w:rsid w:val="000A75DF"/>
    <w:rsid w:val="000B0172"/>
    <w:rsid w:val="000B27A1"/>
    <w:rsid w:val="000C16EC"/>
    <w:rsid w:val="000C1B6F"/>
    <w:rsid w:val="000C2944"/>
    <w:rsid w:val="000C3946"/>
    <w:rsid w:val="000D3921"/>
    <w:rsid w:val="000E3D8F"/>
    <w:rsid w:val="000E5959"/>
    <w:rsid w:val="000E5E91"/>
    <w:rsid w:val="000E73ED"/>
    <w:rsid w:val="000F50CB"/>
    <w:rsid w:val="000F5E56"/>
    <w:rsid w:val="000F64A7"/>
    <w:rsid w:val="001004A3"/>
    <w:rsid w:val="00101E12"/>
    <w:rsid w:val="00103147"/>
    <w:rsid w:val="00105A6E"/>
    <w:rsid w:val="00107423"/>
    <w:rsid w:val="001075FD"/>
    <w:rsid w:val="001148EB"/>
    <w:rsid w:val="00117CE0"/>
    <w:rsid w:val="00122C67"/>
    <w:rsid w:val="0012343B"/>
    <w:rsid w:val="0012467A"/>
    <w:rsid w:val="00126ED9"/>
    <w:rsid w:val="001272E3"/>
    <w:rsid w:val="0012784E"/>
    <w:rsid w:val="00131BD8"/>
    <w:rsid w:val="00133F53"/>
    <w:rsid w:val="001362EE"/>
    <w:rsid w:val="001370D1"/>
    <w:rsid w:val="00142183"/>
    <w:rsid w:val="0014337E"/>
    <w:rsid w:val="00144D0F"/>
    <w:rsid w:val="00145A23"/>
    <w:rsid w:val="001464DD"/>
    <w:rsid w:val="00146DA0"/>
    <w:rsid w:val="00147195"/>
    <w:rsid w:val="001479F0"/>
    <w:rsid w:val="0015000E"/>
    <w:rsid w:val="0015037D"/>
    <w:rsid w:val="001532F5"/>
    <w:rsid w:val="00153AE0"/>
    <w:rsid w:val="00155781"/>
    <w:rsid w:val="00156ACF"/>
    <w:rsid w:val="0015782C"/>
    <w:rsid w:val="00160573"/>
    <w:rsid w:val="00163F61"/>
    <w:rsid w:val="00164458"/>
    <w:rsid w:val="0016550C"/>
    <w:rsid w:val="00166299"/>
    <w:rsid w:val="00167602"/>
    <w:rsid w:val="00172EF6"/>
    <w:rsid w:val="00174735"/>
    <w:rsid w:val="00176B41"/>
    <w:rsid w:val="001809F6"/>
    <w:rsid w:val="00181154"/>
    <w:rsid w:val="00182AAC"/>
    <w:rsid w:val="001832A6"/>
    <w:rsid w:val="00184481"/>
    <w:rsid w:val="0018470B"/>
    <w:rsid w:val="00185E31"/>
    <w:rsid w:val="00186DE1"/>
    <w:rsid w:val="001877C4"/>
    <w:rsid w:val="00194BA2"/>
    <w:rsid w:val="001A381B"/>
    <w:rsid w:val="001A642D"/>
    <w:rsid w:val="001A6896"/>
    <w:rsid w:val="001B16D3"/>
    <w:rsid w:val="001B2703"/>
    <w:rsid w:val="001B46EA"/>
    <w:rsid w:val="001B4AB4"/>
    <w:rsid w:val="001B5BC4"/>
    <w:rsid w:val="001B6499"/>
    <w:rsid w:val="001B7101"/>
    <w:rsid w:val="001C221E"/>
    <w:rsid w:val="001C2D7E"/>
    <w:rsid w:val="001C2DC1"/>
    <w:rsid w:val="001D15DD"/>
    <w:rsid w:val="001D34D5"/>
    <w:rsid w:val="001E0109"/>
    <w:rsid w:val="001E1E9A"/>
    <w:rsid w:val="001E2A93"/>
    <w:rsid w:val="001E3305"/>
    <w:rsid w:val="001E3850"/>
    <w:rsid w:val="001F1B95"/>
    <w:rsid w:val="001F36D2"/>
    <w:rsid w:val="001F608C"/>
    <w:rsid w:val="001F717F"/>
    <w:rsid w:val="0020258E"/>
    <w:rsid w:val="00203F6A"/>
    <w:rsid w:val="0020437E"/>
    <w:rsid w:val="00204815"/>
    <w:rsid w:val="0020551F"/>
    <w:rsid w:val="002071FD"/>
    <w:rsid w:val="00207EF2"/>
    <w:rsid w:val="00210DFB"/>
    <w:rsid w:val="002128EB"/>
    <w:rsid w:val="00212966"/>
    <w:rsid w:val="00212CC7"/>
    <w:rsid w:val="002141AE"/>
    <w:rsid w:val="00221338"/>
    <w:rsid w:val="00221F89"/>
    <w:rsid w:val="0022493E"/>
    <w:rsid w:val="00224A8A"/>
    <w:rsid w:val="00234291"/>
    <w:rsid w:val="0023598F"/>
    <w:rsid w:val="002408FD"/>
    <w:rsid w:val="00242C1D"/>
    <w:rsid w:val="0024709A"/>
    <w:rsid w:val="00251890"/>
    <w:rsid w:val="0025278E"/>
    <w:rsid w:val="00253685"/>
    <w:rsid w:val="00253A4B"/>
    <w:rsid w:val="00260E67"/>
    <w:rsid w:val="002610CC"/>
    <w:rsid w:val="002617BB"/>
    <w:rsid w:val="00262D96"/>
    <w:rsid w:val="002634C4"/>
    <w:rsid w:val="00263E64"/>
    <w:rsid w:val="00266B6C"/>
    <w:rsid w:val="00271002"/>
    <w:rsid w:val="00271540"/>
    <w:rsid w:val="002819D0"/>
    <w:rsid w:val="002823CC"/>
    <w:rsid w:val="00284ACE"/>
    <w:rsid w:val="00285096"/>
    <w:rsid w:val="0028517F"/>
    <w:rsid w:val="002928D3"/>
    <w:rsid w:val="0029293A"/>
    <w:rsid w:val="00294914"/>
    <w:rsid w:val="002A2E4F"/>
    <w:rsid w:val="002A7210"/>
    <w:rsid w:val="002B1941"/>
    <w:rsid w:val="002B57E4"/>
    <w:rsid w:val="002B6590"/>
    <w:rsid w:val="002C1554"/>
    <w:rsid w:val="002C15B6"/>
    <w:rsid w:val="002C161E"/>
    <w:rsid w:val="002C168C"/>
    <w:rsid w:val="002C38D8"/>
    <w:rsid w:val="002C544F"/>
    <w:rsid w:val="002C73CC"/>
    <w:rsid w:val="002D277A"/>
    <w:rsid w:val="002D33E5"/>
    <w:rsid w:val="002D3A86"/>
    <w:rsid w:val="002D64E7"/>
    <w:rsid w:val="002E0A1E"/>
    <w:rsid w:val="002E1531"/>
    <w:rsid w:val="002E4D04"/>
    <w:rsid w:val="002F016B"/>
    <w:rsid w:val="002F04E5"/>
    <w:rsid w:val="002F1FE6"/>
    <w:rsid w:val="002F4E68"/>
    <w:rsid w:val="002F565F"/>
    <w:rsid w:val="002F589C"/>
    <w:rsid w:val="002F7B33"/>
    <w:rsid w:val="002F7CE7"/>
    <w:rsid w:val="00300795"/>
    <w:rsid w:val="003009C0"/>
    <w:rsid w:val="00310575"/>
    <w:rsid w:val="00310DEC"/>
    <w:rsid w:val="00312F7F"/>
    <w:rsid w:val="0031589D"/>
    <w:rsid w:val="00315BB3"/>
    <w:rsid w:val="00317670"/>
    <w:rsid w:val="00320426"/>
    <w:rsid w:val="003235A0"/>
    <w:rsid w:val="00324A0A"/>
    <w:rsid w:val="00324A92"/>
    <w:rsid w:val="003311BC"/>
    <w:rsid w:val="00332FFB"/>
    <w:rsid w:val="003353E2"/>
    <w:rsid w:val="00335EC1"/>
    <w:rsid w:val="00340C4A"/>
    <w:rsid w:val="00345C59"/>
    <w:rsid w:val="00346E9A"/>
    <w:rsid w:val="00347330"/>
    <w:rsid w:val="003476C7"/>
    <w:rsid w:val="00351798"/>
    <w:rsid w:val="003544F9"/>
    <w:rsid w:val="0035459C"/>
    <w:rsid w:val="00356D9F"/>
    <w:rsid w:val="00357985"/>
    <w:rsid w:val="003603A8"/>
    <w:rsid w:val="003612A1"/>
    <w:rsid w:val="00361450"/>
    <w:rsid w:val="00361723"/>
    <w:rsid w:val="00361AE2"/>
    <w:rsid w:val="003636F7"/>
    <w:rsid w:val="00363931"/>
    <w:rsid w:val="00365541"/>
    <w:rsid w:val="003673CF"/>
    <w:rsid w:val="0037051B"/>
    <w:rsid w:val="00381635"/>
    <w:rsid w:val="0038288C"/>
    <w:rsid w:val="003845C1"/>
    <w:rsid w:val="00385B28"/>
    <w:rsid w:val="00390A75"/>
    <w:rsid w:val="00393E77"/>
    <w:rsid w:val="0039452B"/>
    <w:rsid w:val="00394EE2"/>
    <w:rsid w:val="00394F9E"/>
    <w:rsid w:val="00395B20"/>
    <w:rsid w:val="00396CD6"/>
    <w:rsid w:val="003A1942"/>
    <w:rsid w:val="003A20D1"/>
    <w:rsid w:val="003A6F89"/>
    <w:rsid w:val="003B01B8"/>
    <w:rsid w:val="003B38C1"/>
    <w:rsid w:val="003B45F8"/>
    <w:rsid w:val="003C06B7"/>
    <w:rsid w:val="003C0AB5"/>
    <w:rsid w:val="003C2450"/>
    <w:rsid w:val="003D3F5D"/>
    <w:rsid w:val="003D6015"/>
    <w:rsid w:val="003E0563"/>
    <w:rsid w:val="003E0697"/>
    <w:rsid w:val="003E0D9F"/>
    <w:rsid w:val="003E165E"/>
    <w:rsid w:val="003E3612"/>
    <w:rsid w:val="003E7558"/>
    <w:rsid w:val="003F0915"/>
    <w:rsid w:val="003F3C06"/>
    <w:rsid w:val="003F5E6F"/>
    <w:rsid w:val="003F73BD"/>
    <w:rsid w:val="003F7669"/>
    <w:rsid w:val="004052E1"/>
    <w:rsid w:val="00411FB2"/>
    <w:rsid w:val="00412D35"/>
    <w:rsid w:val="00414A9E"/>
    <w:rsid w:val="00414D83"/>
    <w:rsid w:val="004160A6"/>
    <w:rsid w:val="00416750"/>
    <w:rsid w:val="00423714"/>
    <w:rsid w:val="00423E3E"/>
    <w:rsid w:val="004256A9"/>
    <w:rsid w:val="00427AF4"/>
    <w:rsid w:val="0043307B"/>
    <w:rsid w:val="00453CC8"/>
    <w:rsid w:val="00457C2E"/>
    <w:rsid w:val="00460247"/>
    <w:rsid w:val="004630B4"/>
    <w:rsid w:val="004647DA"/>
    <w:rsid w:val="004663E9"/>
    <w:rsid w:val="00466BC7"/>
    <w:rsid w:val="00467FA1"/>
    <w:rsid w:val="0047006A"/>
    <w:rsid w:val="00474062"/>
    <w:rsid w:val="00477D6B"/>
    <w:rsid w:val="00477EF9"/>
    <w:rsid w:val="00481841"/>
    <w:rsid w:val="00482604"/>
    <w:rsid w:val="004854BE"/>
    <w:rsid w:val="00486B4F"/>
    <w:rsid w:val="00490C9A"/>
    <w:rsid w:val="00491A62"/>
    <w:rsid w:val="00491DC0"/>
    <w:rsid w:val="004935CA"/>
    <w:rsid w:val="004936FC"/>
    <w:rsid w:val="004947C5"/>
    <w:rsid w:val="004A795D"/>
    <w:rsid w:val="004B0093"/>
    <w:rsid w:val="004B0981"/>
    <w:rsid w:val="004B279C"/>
    <w:rsid w:val="004B336C"/>
    <w:rsid w:val="004B3A47"/>
    <w:rsid w:val="004C1767"/>
    <w:rsid w:val="004C4DC3"/>
    <w:rsid w:val="004C7C7E"/>
    <w:rsid w:val="004D2220"/>
    <w:rsid w:val="004D22E3"/>
    <w:rsid w:val="004D2348"/>
    <w:rsid w:val="004D586D"/>
    <w:rsid w:val="004D5E85"/>
    <w:rsid w:val="004E1955"/>
    <w:rsid w:val="004E2CBA"/>
    <w:rsid w:val="004E2D2F"/>
    <w:rsid w:val="004E3193"/>
    <w:rsid w:val="004F2A74"/>
    <w:rsid w:val="004F5A30"/>
    <w:rsid w:val="004F5ED6"/>
    <w:rsid w:val="004F768B"/>
    <w:rsid w:val="005019FF"/>
    <w:rsid w:val="00503219"/>
    <w:rsid w:val="00505406"/>
    <w:rsid w:val="00505EAA"/>
    <w:rsid w:val="00506E14"/>
    <w:rsid w:val="00514238"/>
    <w:rsid w:val="005147F1"/>
    <w:rsid w:val="00514B6F"/>
    <w:rsid w:val="00517F19"/>
    <w:rsid w:val="00520ADD"/>
    <w:rsid w:val="0052257E"/>
    <w:rsid w:val="005243B1"/>
    <w:rsid w:val="0053057A"/>
    <w:rsid w:val="00534A57"/>
    <w:rsid w:val="00535208"/>
    <w:rsid w:val="00536800"/>
    <w:rsid w:val="005409D1"/>
    <w:rsid w:val="00542CCC"/>
    <w:rsid w:val="00545081"/>
    <w:rsid w:val="00545B7F"/>
    <w:rsid w:val="00546473"/>
    <w:rsid w:val="00546A94"/>
    <w:rsid w:val="00550B90"/>
    <w:rsid w:val="005517C4"/>
    <w:rsid w:val="00553005"/>
    <w:rsid w:val="00560A29"/>
    <w:rsid w:val="005621EC"/>
    <w:rsid w:val="00563C83"/>
    <w:rsid w:val="00563FB7"/>
    <w:rsid w:val="00564929"/>
    <w:rsid w:val="005664CB"/>
    <w:rsid w:val="00566749"/>
    <w:rsid w:val="00566C48"/>
    <w:rsid w:val="00572F01"/>
    <w:rsid w:val="0057466A"/>
    <w:rsid w:val="00574A52"/>
    <w:rsid w:val="005751B4"/>
    <w:rsid w:val="00575BEB"/>
    <w:rsid w:val="005769D7"/>
    <w:rsid w:val="00577A9F"/>
    <w:rsid w:val="00577B74"/>
    <w:rsid w:val="00582209"/>
    <w:rsid w:val="005826E3"/>
    <w:rsid w:val="00585704"/>
    <w:rsid w:val="0058579F"/>
    <w:rsid w:val="005868B8"/>
    <w:rsid w:val="005909A2"/>
    <w:rsid w:val="0059245B"/>
    <w:rsid w:val="005A192B"/>
    <w:rsid w:val="005A2831"/>
    <w:rsid w:val="005A4C5B"/>
    <w:rsid w:val="005A56B2"/>
    <w:rsid w:val="005B5479"/>
    <w:rsid w:val="005B7A81"/>
    <w:rsid w:val="005C5CE3"/>
    <w:rsid w:val="005C6649"/>
    <w:rsid w:val="005C720D"/>
    <w:rsid w:val="005D047A"/>
    <w:rsid w:val="005D5DFF"/>
    <w:rsid w:val="005D614E"/>
    <w:rsid w:val="005D6DDB"/>
    <w:rsid w:val="005D7254"/>
    <w:rsid w:val="005E0BF9"/>
    <w:rsid w:val="005E58F6"/>
    <w:rsid w:val="005E5FD1"/>
    <w:rsid w:val="005E6996"/>
    <w:rsid w:val="005F2F3B"/>
    <w:rsid w:val="005F301C"/>
    <w:rsid w:val="005F3035"/>
    <w:rsid w:val="0060235D"/>
    <w:rsid w:val="00605604"/>
    <w:rsid w:val="00605827"/>
    <w:rsid w:val="006061F4"/>
    <w:rsid w:val="00610C67"/>
    <w:rsid w:val="00610FD9"/>
    <w:rsid w:val="00611B84"/>
    <w:rsid w:val="00613134"/>
    <w:rsid w:val="00615093"/>
    <w:rsid w:val="00622697"/>
    <w:rsid w:val="00633682"/>
    <w:rsid w:val="00634AF5"/>
    <w:rsid w:val="0064039B"/>
    <w:rsid w:val="00641376"/>
    <w:rsid w:val="00644AA2"/>
    <w:rsid w:val="00646050"/>
    <w:rsid w:val="006461A9"/>
    <w:rsid w:val="00646CC7"/>
    <w:rsid w:val="00647B0C"/>
    <w:rsid w:val="00652B42"/>
    <w:rsid w:val="00652DF1"/>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13C9"/>
    <w:rsid w:val="006937D6"/>
    <w:rsid w:val="00695A08"/>
    <w:rsid w:val="006977ED"/>
    <w:rsid w:val="006A143E"/>
    <w:rsid w:val="006A27A6"/>
    <w:rsid w:val="006A5F8F"/>
    <w:rsid w:val="006B0BE3"/>
    <w:rsid w:val="006B2845"/>
    <w:rsid w:val="006C12FD"/>
    <w:rsid w:val="006C7FD0"/>
    <w:rsid w:val="006D10A1"/>
    <w:rsid w:val="006D1756"/>
    <w:rsid w:val="006D1C9A"/>
    <w:rsid w:val="006D3AB3"/>
    <w:rsid w:val="006D4C11"/>
    <w:rsid w:val="006D505C"/>
    <w:rsid w:val="006D529E"/>
    <w:rsid w:val="006E02B0"/>
    <w:rsid w:val="006E0603"/>
    <w:rsid w:val="006E3FD6"/>
    <w:rsid w:val="006E495E"/>
    <w:rsid w:val="006E5462"/>
    <w:rsid w:val="006E6086"/>
    <w:rsid w:val="006E6997"/>
    <w:rsid w:val="006E758A"/>
    <w:rsid w:val="006F073B"/>
    <w:rsid w:val="006F33FF"/>
    <w:rsid w:val="006F53D6"/>
    <w:rsid w:val="006F6968"/>
    <w:rsid w:val="007011F2"/>
    <w:rsid w:val="00702EF0"/>
    <w:rsid w:val="007113D1"/>
    <w:rsid w:val="007135FE"/>
    <w:rsid w:val="00714068"/>
    <w:rsid w:val="00722617"/>
    <w:rsid w:val="007227A5"/>
    <w:rsid w:val="007303D8"/>
    <w:rsid w:val="0073053C"/>
    <w:rsid w:val="00731832"/>
    <w:rsid w:val="007321B4"/>
    <w:rsid w:val="007334B7"/>
    <w:rsid w:val="00737AC8"/>
    <w:rsid w:val="007411AE"/>
    <w:rsid w:val="00742F99"/>
    <w:rsid w:val="0074425A"/>
    <w:rsid w:val="00745FE0"/>
    <w:rsid w:val="00747BDC"/>
    <w:rsid w:val="00750DEA"/>
    <w:rsid w:val="007522EA"/>
    <w:rsid w:val="00752E22"/>
    <w:rsid w:val="00760CDD"/>
    <w:rsid w:val="007634E4"/>
    <w:rsid w:val="00763EA3"/>
    <w:rsid w:val="007641F5"/>
    <w:rsid w:val="00767C4D"/>
    <w:rsid w:val="0077018A"/>
    <w:rsid w:val="007716A8"/>
    <w:rsid w:val="00771EF8"/>
    <w:rsid w:val="00773CE3"/>
    <w:rsid w:val="00774A55"/>
    <w:rsid w:val="00775EBD"/>
    <w:rsid w:val="00780451"/>
    <w:rsid w:val="007817CB"/>
    <w:rsid w:val="00781B56"/>
    <w:rsid w:val="00782581"/>
    <w:rsid w:val="00782CC2"/>
    <w:rsid w:val="00790A94"/>
    <w:rsid w:val="00792636"/>
    <w:rsid w:val="0079611A"/>
    <w:rsid w:val="00796C5C"/>
    <w:rsid w:val="007A0427"/>
    <w:rsid w:val="007A0D38"/>
    <w:rsid w:val="007A1B85"/>
    <w:rsid w:val="007A53FD"/>
    <w:rsid w:val="007A69A5"/>
    <w:rsid w:val="007B1D56"/>
    <w:rsid w:val="007B4171"/>
    <w:rsid w:val="007B7F73"/>
    <w:rsid w:val="007C1BDF"/>
    <w:rsid w:val="007C3E9B"/>
    <w:rsid w:val="007C7A4F"/>
    <w:rsid w:val="007D0ADC"/>
    <w:rsid w:val="007D1613"/>
    <w:rsid w:val="007D220F"/>
    <w:rsid w:val="007D228E"/>
    <w:rsid w:val="007D2394"/>
    <w:rsid w:val="007D250A"/>
    <w:rsid w:val="007F0834"/>
    <w:rsid w:val="007F26CF"/>
    <w:rsid w:val="007F43E0"/>
    <w:rsid w:val="007F459A"/>
    <w:rsid w:val="007F4D09"/>
    <w:rsid w:val="007F62D1"/>
    <w:rsid w:val="008024F3"/>
    <w:rsid w:val="00802CB7"/>
    <w:rsid w:val="00804EC4"/>
    <w:rsid w:val="0080532F"/>
    <w:rsid w:val="00805484"/>
    <w:rsid w:val="00806747"/>
    <w:rsid w:val="00813F65"/>
    <w:rsid w:val="00814F08"/>
    <w:rsid w:val="00815649"/>
    <w:rsid w:val="008215F9"/>
    <w:rsid w:val="00824519"/>
    <w:rsid w:val="0082485F"/>
    <w:rsid w:val="00825023"/>
    <w:rsid w:val="008267DC"/>
    <w:rsid w:val="008300BB"/>
    <w:rsid w:val="00832A9F"/>
    <w:rsid w:val="00834297"/>
    <w:rsid w:val="00841ED0"/>
    <w:rsid w:val="00853FA8"/>
    <w:rsid w:val="00854071"/>
    <w:rsid w:val="008559AA"/>
    <w:rsid w:val="008564AD"/>
    <w:rsid w:val="00860B7A"/>
    <w:rsid w:val="0086287E"/>
    <w:rsid w:val="00864153"/>
    <w:rsid w:val="00864DDA"/>
    <w:rsid w:val="0087286A"/>
    <w:rsid w:val="00880310"/>
    <w:rsid w:val="00882BE2"/>
    <w:rsid w:val="008850CA"/>
    <w:rsid w:val="00885618"/>
    <w:rsid w:val="00886684"/>
    <w:rsid w:val="00891172"/>
    <w:rsid w:val="008929D1"/>
    <w:rsid w:val="008948BE"/>
    <w:rsid w:val="008977D0"/>
    <w:rsid w:val="008A0DCE"/>
    <w:rsid w:val="008A175B"/>
    <w:rsid w:val="008A3DC5"/>
    <w:rsid w:val="008A4E20"/>
    <w:rsid w:val="008A7C60"/>
    <w:rsid w:val="008B23F7"/>
    <w:rsid w:val="008B2CC1"/>
    <w:rsid w:val="008B60B2"/>
    <w:rsid w:val="008B6FB9"/>
    <w:rsid w:val="008C2D2F"/>
    <w:rsid w:val="008C2FE6"/>
    <w:rsid w:val="008C4183"/>
    <w:rsid w:val="008C468D"/>
    <w:rsid w:val="008C612B"/>
    <w:rsid w:val="008D45CB"/>
    <w:rsid w:val="008D5107"/>
    <w:rsid w:val="008D5430"/>
    <w:rsid w:val="008E4B50"/>
    <w:rsid w:val="008F1F70"/>
    <w:rsid w:val="0090731E"/>
    <w:rsid w:val="00912FB6"/>
    <w:rsid w:val="00916EE2"/>
    <w:rsid w:val="00922789"/>
    <w:rsid w:val="009269A3"/>
    <w:rsid w:val="009274E4"/>
    <w:rsid w:val="00927566"/>
    <w:rsid w:val="00930A99"/>
    <w:rsid w:val="00931772"/>
    <w:rsid w:val="00931E76"/>
    <w:rsid w:val="009331C5"/>
    <w:rsid w:val="009353F3"/>
    <w:rsid w:val="009378BE"/>
    <w:rsid w:val="009404BE"/>
    <w:rsid w:val="00940793"/>
    <w:rsid w:val="00940830"/>
    <w:rsid w:val="00941ED4"/>
    <w:rsid w:val="00943E32"/>
    <w:rsid w:val="009449F2"/>
    <w:rsid w:val="00946CC7"/>
    <w:rsid w:val="00946DCD"/>
    <w:rsid w:val="0095051C"/>
    <w:rsid w:val="0096077E"/>
    <w:rsid w:val="009627CD"/>
    <w:rsid w:val="00965789"/>
    <w:rsid w:val="00965EC2"/>
    <w:rsid w:val="00966A22"/>
    <w:rsid w:val="0096722F"/>
    <w:rsid w:val="009712FF"/>
    <w:rsid w:val="009736E8"/>
    <w:rsid w:val="00975653"/>
    <w:rsid w:val="0097652C"/>
    <w:rsid w:val="00980843"/>
    <w:rsid w:val="00981635"/>
    <w:rsid w:val="009820CB"/>
    <w:rsid w:val="00987E9A"/>
    <w:rsid w:val="00993D16"/>
    <w:rsid w:val="00997AAD"/>
    <w:rsid w:val="009A0C67"/>
    <w:rsid w:val="009A147F"/>
    <w:rsid w:val="009A31F3"/>
    <w:rsid w:val="009A55CC"/>
    <w:rsid w:val="009A591F"/>
    <w:rsid w:val="009A6086"/>
    <w:rsid w:val="009B7008"/>
    <w:rsid w:val="009B7592"/>
    <w:rsid w:val="009B75E5"/>
    <w:rsid w:val="009B76B5"/>
    <w:rsid w:val="009C0C04"/>
    <w:rsid w:val="009C571A"/>
    <w:rsid w:val="009C71EF"/>
    <w:rsid w:val="009D3296"/>
    <w:rsid w:val="009D4892"/>
    <w:rsid w:val="009D6716"/>
    <w:rsid w:val="009E2791"/>
    <w:rsid w:val="009E3F6F"/>
    <w:rsid w:val="009E5E40"/>
    <w:rsid w:val="009E5F9F"/>
    <w:rsid w:val="009E72BA"/>
    <w:rsid w:val="009E7ECA"/>
    <w:rsid w:val="009F0939"/>
    <w:rsid w:val="009F2A14"/>
    <w:rsid w:val="009F37BB"/>
    <w:rsid w:val="009F499F"/>
    <w:rsid w:val="009F4D0F"/>
    <w:rsid w:val="009F658D"/>
    <w:rsid w:val="009F6969"/>
    <w:rsid w:val="009F6B3B"/>
    <w:rsid w:val="00A00E2A"/>
    <w:rsid w:val="00A04B6E"/>
    <w:rsid w:val="00A1012C"/>
    <w:rsid w:val="00A103C0"/>
    <w:rsid w:val="00A10C5C"/>
    <w:rsid w:val="00A1172E"/>
    <w:rsid w:val="00A14494"/>
    <w:rsid w:val="00A15258"/>
    <w:rsid w:val="00A1570B"/>
    <w:rsid w:val="00A20349"/>
    <w:rsid w:val="00A21684"/>
    <w:rsid w:val="00A252E5"/>
    <w:rsid w:val="00A25430"/>
    <w:rsid w:val="00A26154"/>
    <w:rsid w:val="00A2622E"/>
    <w:rsid w:val="00A27748"/>
    <w:rsid w:val="00A27A78"/>
    <w:rsid w:val="00A325D0"/>
    <w:rsid w:val="00A329DB"/>
    <w:rsid w:val="00A34B65"/>
    <w:rsid w:val="00A353ED"/>
    <w:rsid w:val="00A36D15"/>
    <w:rsid w:val="00A37A5D"/>
    <w:rsid w:val="00A41B34"/>
    <w:rsid w:val="00A42DAF"/>
    <w:rsid w:val="00A43C0A"/>
    <w:rsid w:val="00A455BF"/>
    <w:rsid w:val="00A456E7"/>
    <w:rsid w:val="00A45BD8"/>
    <w:rsid w:val="00A462B8"/>
    <w:rsid w:val="00A50747"/>
    <w:rsid w:val="00A50C7E"/>
    <w:rsid w:val="00A52448"/>
    <w:rsid w:val="00A54224"/>
    <w:rsid w:val="00A636EF"/>
    <w:rsid w:val="00A660BF"/>
    <w:rsid w:val="00A664A8"/>
    <w:rsid w:val="00A72E3D"/>
    <w:rsid w:val="00A73E05"/>
    <w:rsid w:val="00A80660"/>
    <w:rsid w:val="00A83004"/>
    <w:rsid w:val="00A869B7"/>
    <w:rsid w:val="00A93DBA"/>
    <w:rsid w:val="00A94E39"/>
    <w:rsid w:val="00A97790"/>
    <w:rsid w:val="00AA1EEF"/>
    <w:rsid w:val="00AA232D"/>
    <w:rsid w:val="00AA5A8E"/>
    <w:rsid w:val="00AB74E9"/>
    <w:rsid w:val="00AC0531"/>
    <w:rsid w:val="00AC205C"/>
    <w:rsid w:val="00AC31B7"/>
    <w:rsid w:val="00AC5A00"/>
    <w:rsid w:val="00AC76CA"/>
    <w:rsid w:val="00AD2B6F"/>
    <w:rsid w:val="00AD38EE"/>
    <w:rsid w:val="00AD400E"/>
    <w:rsid w:val="00AE0797"/>
    <w:rsid w:val="00AE07B5"/>
    <w:rsid w:val="00AE1B94"/>
    <w:rsid w:val="00AE23F7"/>
    <w:rsid w:val="00AE7414"/>
    <w:rsid w:val="00AF03DA"/>
    <w:rsid w:val="00AF0A6B"/>
    <w:rsid w:val="00AF5108"/>
    <w:rsid w:val="00B03D48"/>
    <w:rsid w:val="00B05A69"/>
    <w:rsid w:val="00B06339"/>
    <w:rsid w:val="00B07CB0"/>
    <w:rsid w:val="00B117D7"/>
    <w:rsid w:val="00B1322D"/>
    <w:rsid w:val="00B21387"/>
    <w:rsid w:val="00B2247B"/>
    <w:rsid w:val="00B22505"/>
    <w:rsid w:val="00B253E3"/>
    <w:rsid w:val="00B2590C"/>
    <w:rsid w:val="00B27CB2"/>
    <w:rsid w:val="00B30242"/>
    <w:rsid w:val="00B30767"/>
    <w:rsid w:val="00B370D1"/>
    <w:rsid w:val="00B422D3"/>
    <w:rsid w:val="00B44D75"/>
    <w:rsid w:val="00B46D7E"/>
    <w:rsid w:val="00B54D7D"/>
    <w:rsid w:val="00B631E5"/>
    <w:rsid w:val="00B679D6"/>
    <w:rsid w:val="00B71605"/>
    <w:rsid w:val="00B721AF"/>
    <w:rsid w:val="00B72F0E"/>
    <w:rsid w:val="00B73B62"/>
    <w:rsid w:val="00B742E3"/>
    <w:rsid w:val="00B7578E"/>
    <w:rsid w:val="00B75C96"/>
    <w:rsid w:val="00B83157"/>
    <w:rsid w:val="00B83CDF"/>
    <w:rsid w:val="00B84BE7"/>
    <w:rsid w:val="00B855E6"/>
    <w:rsid w:val="00B85937"/>
    <w:rsid w:val="00B876C0"/>
    <w:rsid w:val="00B9676B"/>
    <w:rsid w:val="00B9734B"/>
    <w:rsid w:val="00B97A85"/>
    <w:rsid w:val="00B97F01"/>
    <w:rsid w:val="00BA59F8"/>
    <w:rsid w:val="00BA63F6"/>
    <w:rsid w:val="00BA6DE5"/>
    <w:rsid w:val="00BB0325"/>
    <w:rsid w:val="00BB2934"/>
    <w:rsid w:val="00BB30F3"/>
    <w:rsid w:val="00BB33B5"/>
    <w:rsid w:val="00BB499C"/>
    <w:rsid w:val="00BB4A4B"/>
    <w:rsid w:val="00BB649F"/>
    <w:rsid w:val="00BB6C3F"/>
    <w:rsid w:val="00BB78C7"/>
    <w:rsid w:val="00BC1C8A"/>
    <w:rsid w:val="00BC3730"/>
    <w:rsid w:val="00BC3EB5"/>
    <w:rsid w:val="00BD1BF1"/>
    <w:rsid w:val="00BD1ECD"/>
    <w:rsid w:val="00BD429A"/>
    <w:rsid w:val="00BD779A"/>
    <w:rsid w:val="00BE45EA"/>
    <w:rsid w:val="00BE55D6"/>
    <w:rsid w:val="00BE5857"/>
    <w:rsid w:val="00BE5CE9"/>
    <w:rsid w:val="00BE7E8E"/>
    <w:rsid w:val="00BF0C0B"/>
    <w:rsid w:val="00C11BFE"/>
    <w:rsid w:val="00C125EA"/>
    <w:rsid w:val="00C13895"/>
    <w:rsid w:val="00C146FC"/>
    <w:rsid w:val="00C1535B"/>
    <w:rsid w:val="00C20357"/>
    <w:rsid w:val="00C20E0D"/>
    <w:rsid w:val="00C22AA1"/>
    <w:rsid w:val="00C22B3A"/>
    <w:rsid w:val="00C23DAE"/>
    <w:rsid w:val="00C256D9"/>
    <w:rsid w:val="00C26D5C"/>
    <w:rsid w:val="00C30B85"/>
    <w:rsid w:val="00C32F61"/>
    <w:rsid w:val="00C34151"/>
    <w:rsid w:val="00C371D8"/>
    <w:rsid w:val="00C3799D"/>
    <w:rsid w:val="00C45642"/>
    <w:rsid w:val="00C465DB"/>
    <w:rsid w:val="00C47421"/>
    <w:rsid w:val="00C50383"/>
    <w:rsid w:val="00C553FB"/>
    <w:rsid w:val="00C556FE"/>
    <w:rsid w:val="00C61A8F"/>
    <w:rsid w:val="00C63443"/>
    <w:rsid w:val="00C634D0"/>
    <w:rsid w:val="00C6375D"/>
    <w:rsid w:val="00C65DA7"/>
    <w:rsid w:val="00C6626C"/>
    <w:rsid w:val="00C67841"/>
    <w:rsid w:val="00C71873"/>
    <w:rsid w:val="00C72712"/>
    <w:rsid w:val="00C728EF"/>
    <w:rsid w:val="00C7437E"/>
    <w:rsid w:val="00C771EA"/>
    <w:rsid w:val="00C8347D"/>
    <w:rsid w:val="00C85566"/>
    <w:rsid w:val="00C912E8"/>
    <w:rsid w:val="00C9435A"/>
    <w:rsid w:val="00C95E82"/>
    <w:rsid w:val="00C9618A"/>
    <w:rsid w:val="00C96388"/>
    <w:rsid w:val="00C96E1A"/>
    <w:rsid w:val="00C977DB"/>
    <w:rsid w:val="00CA0392"/>
    <w:rsid w:val="00CA4166"/>
    <w:rsid w:val="00CA472D"/>
    <w:rsid w:val="00CA5BFE"/>
    <w:rsid w:val="00CA65E5"/>
    <w:rsid w:val="00CA79C0"/>
    <w:rsid w:val="00CA7CD8"/>
    <w:rsid w:val="00CA7FDD"/>
    <w:rsid w:val="00CB132F"/>
    <w:rsid w:val="00CB13CA"/>
    <w:rsid w:val="00CB50FD"/>
    <w:rsid w:val="00CB5A5D"/>
    <w:rsid w:val="00CC0104"/>
    <w:rsid w:val="00CC1455"/>
    <w:rsid w:val="00CC21A3"/>
    <w:rsid w:val="00CC5016"/>
    <w:rsid w:val="00CD3F54"/>
    <w:rsid w:val="00CD489A"/>
    <w:rsid w:val="00CD4BED"/>
    <w:rsid w:val="00CD5320"/>
    <w:rsid w:val="00CE0A51"/>
    <w:rsid w:val="00CE0F4D"/>
    <w:rsid w:val="00CE6390"/>
    <w:rsid w:val="00CE77C9"/>
    <w:rsid w:val="00CF2868"/>
    <w:rsid w:val="00CF42CC"/>
    <w:rsid w:val="00CF4536"/>
    <w:rsid w:val="00D01607"/>
    <w:rsid w:val="00D01FB2"/>
    <w:rsid w:val="00D033DC"/>
    <w:rsid w:val="00D07C7E"/>
    <w:rsid w:val="00D12DF9"/>
    <w:rsid w:val="00D14B23"/>
    <w:rsid w:val="00D1768A"/>
    <w:rsid w:val="00D21257"/>
    <w:rsid w:val="00D22BD4"/>
    <w:rsid w:val="00D251DF"/>
    <w:rsid w:val="00D270DE"/>
    <w:rsid w:val="00D30464"/>
    <w:rsid w:val="00D30CC7"/>
    <w:rsid w:val="00D31C2F"/>
    <w:rsid w:val="00D3372B"/>
    <w:rsid w:val="00D33CE5"/>
    <w:rsid w:val="00D342DE"/>
    <w:rsid w:val="00D36192"/>
    <w:rsid w:val="00D373C1"/>
    <w:rsid w:val="00D37559"/>
    <w:rsid w:val="00D409DF"/>
    <w:rsid w:val="00D40A98"/>
    <w:rsid w:val="00D424EC"/>
    <w:rsid w:val="00D44545"/>
    <w:rsid w:val="00D45252"/>
    <w:rsid w:val="00D476DC"/>
    <w:rsid w:val="00D5083A"/>
    <w:rsid w:val="00D52793"/>
    <w:rsid w:val="00D5430F"/>
    <w:rsid w:val="00D57F87"/>
    <w:rsid w:val="00D57F90"/>
    <w:rsid w:val="00D60310"/>
    <w:rsid w:val="00D60B71"/>
    <w:rsid w:val="00D62509"/>
    <w:rsid w:val="00D62656"/>
    <w:rsid w:val="00D71B4D"/>
    <w:rsid w:val="00D73177"/>
    <w:rsid w:val="00D741AE"/>
    <w:rsid w:val="00D76F38"/>
    <w:rsid w:val="00D77126"/>
    <w:rsid w:val="00D826FA"/>
    <w:rsid w:val="00D848BA"/>
    <w:rsid w:val="00D90EE5"/>
    <w:rsid w:val="00D919EB"/>
    <w:rsid w:val="00D93D55"/>
    <w:rsid w:val="00D9690F"/>
    <w:rsid w:val="00D97068"/>
    <w:rsid w:val="00D97A76"/>
    <w:rsid w:val="00DA2989"/>
    <w:rsid w:val="00DA490E"/>
    <w:rsid w:val="00DA57C8"/>
    <w:rsid w:val="00DA6384"/>
    <w:rsid w:val="00DB0560"/>
    <w:rsid w:val="00DB1B85"/>
    <w:rsid w:val="00DB3521"/>
    <w:rsid w:val="00DB42CB"/>
    <w:rsid w:val="00DC3E50"/>
    <w:rsid w:val="00DC7AC3"/>
    <w:rsid w:val="00DD57A8"/>
    <w:rsid w:val="00DD7011"/>
    <w:rsid w:val="00DE6B21"/>
    <w:rsid w:val="00DE764B"/>
    <w:rsid w:val="00E00B14"/>
    <w:rsid w:val="00E10113"/>
    <w:rsid w:val="00E10FE2"/>
    <w:rsid w:val="00E12B86"/>
    <w:rsid w:val="00E13CD6"/>
    <w:rsid w:val="00E210C4"/>
    <w:rsid w:val="00E213EE"/>
    <w:rsid w:val="00E33328"/>
    <w:rsid w:val="00E335FE"/>
    <w:rsid w:val="00E414A2"/>
    <w:rsid w:val="00E429A7"/>
    <w:rsid w:val="00E42B9A"/>
    <w:rsid w:val="00E4404A"/>
    <w:rsid w:val="00E44C67"/>
    <w:rsid w:val="00E4578F"/>
    <w:rsid w:val="00E473EC"/>
    <w:rsid w:val="00E51CEA"/>
    <w:rsid w:val="00E52C2C"/>
    <w:rsid w:val="00E532DC"/>
    <w:rsid w:val="00E53B00"/>
    <w:rsid w:val="00E54B2D"/>
    <w:rsid w:val="00E66167"/>
    <w:rsid w:val="00E6635C"/>
    <w:rsid w:val="00E66C2C"/>
    <w:rsid w:val="00E67505"/>
    <w:rsid w:val="00E73486"/>
    <w:rsid w:val="00E7634F"/>
    <w:rsid w:val="00E80539"/>
    <w:rsid w:val="00E8206F"/>
    <w:rsid w:val="00E9162F"/>
    <w:rsid w:val="00E94690"/>
    <w:rsid w:val="00E978AE"/>
    <w:rsid w:val="00EA3041"/>
    <w:rsid w:val="00EA5422"/>
    <w:rsid w:val="00EA5C1C"/>
    <w:rsid w:val="00EA6D64"/>
    <w:rsid w:val="00EB0E6B"/>
    <w:rsid w:val="00EB2622"/>
    <w:rsid w:val="00EB50E5"/>
    <w:rsid w:val="00EB55D2"/>
    <w:rsid w:val="00EC23FC"/>
    <w:rsid w:val="00EC2BDB"/>
    <w:rsid w:val="00EC4E49"/>
    <w:rsid w:val="00EC572A"/>
    <w:rsid w:val="00EC5DE8"/>
    <w:rsid w:val="00ED4C4F"/>
    <w:rsid w:val="00ED52AB"/>
    <w:rsid w:val="00ED77FB"/>
    <w:rsid w:val="00EE45FA"/>
    <w:rsid w:val="00EE4DF1"/>
    <w:rsid w:val="00EE570D"/>
    <w:rsid w:val="00EE5748"/>
    <w:rsid w:val="00EF0146"/>
    <w:rsid w:val="00EF1E27"/>
    <w:rsid w:val="00EF6D9A"/>
    <w:rsid w:val="00F0023F"/>
    <w:rsid w:val="00F00C1E"/>
    <w:rsid w:val="00F02E7D"/>
    <w:rsid w:val="00F05EC7"/>
    <w:rsid w:val="00F06CAF"/>
    <w:rsid w:val="00F06DF3"/>
    <w:rsid w:val="00F0720F"/>
    <w:rsid w:val="00F07414"/>
    <w:rsid w:val="00F128DA"/>
    <w:rsid w:val="00F201C4"/>
    <w:rsid w:val="00F30CF8"/>
    <w:rsid w:val="00F37F68"/>
    <w:rsid w:val="00F400D6"/>
    <w:rsid w:val="00F407E2"/>
    <w:rsid w:val="00F42E44"/>
    <w:rsid w:val="00F45480"/>
    <w:rsid w:val="00F46954"/>
    <w:rsid w:val="00F47A08"/>
    <w:rsid w:val="00F52AC0"/>
    <w:rsid w:val="00F6258D"/>
    <w:rsid w:val="00F6258E"/>
    <w:rsid w:val="00F62CDB"/>
    <w:rsid w:val="00F62E38"/>
    <w:rsid w:val="00F64B5E"/>
    <w:rsid w:val="00F66152"/>
    <w:rsid w:val="00F72FE9"/>
    <w:rsid w:val="00F7315B"/>
    <w:rsid w:val="00F73AE8"/>
    <w:rsid w:val="00F75584"/>
    <w:rsid w:val="00F7721F"/>
    <w:rsid w:val="00F814E6"/>
    <w:rsid w:val="00F843B4"/>
    <w:rsid w:val="00F85C84"/>
    <w:rsid w:val="00F87C3E"/>
    <w:rsid w:val="00F9797F"/>
    <w:rsid w:val="00FA1333"/>
    <w:rsid w:val="00FA1D59"/>
    <w:rsid w:val="00FA504E"/>
    <w:rsid w:val="00FA5950"/>
    <w:rsid w:val="00FB1613"/>
    <w:rsid w:val="00FB3AF4"/>
    <w:rsid w:val="00FB49C9"/>
    <w:rsid w:val="00FC3D36"/>
    <w:rsid w:val="00FC4C8A"/>
    <w:rsid w:val="00FC532B"/>
    <w:rsid w:val="00FC5D4D"/>
    <w:rsid w:val="00FD7014"/>
    <w:rsid w:val="00FE4B82"/>
    <w:rsid w:val="00FE74E0"/>
    <w:rsid w:val="00FF1791"/>
    <w:rsid w:val="00FF3F8D"/>
    <w:rsid w:val="00FF43DF"/>
    <w:rsid w:val="00FF529B"/>
    <w:rsid w:val="00FF6E9E"/>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6F5BB0"/>
  <w15:docId w15:val="{CE375F47-8F6E-4B74-9946-EB8AC647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FE74E0"/>
    <w:pPr>
      <w:keepNext/>
      <w:spacing w:before="22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customStyle="1" w:styleId="FootnoteTextChar">
    <w:name w:val="Footnote Text Char"/>
    <w:basedOn w:val="DefaultParagraphFont"/>
    <w:link w:val="FootnoteText"/>
    <w:semiHidden/>
    <w:rsid w:val="00394F9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FA83E-966E-4ADC-8D06-1EB821D1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AVISO N.º XX/2020 - Excusa del incumplimiento de un plazo debido al brote de COVID-19 en cuanto que desastre natural: Regla 5 del Reglamento</vt:lpstr>
    </vt:vector>
  </TitlesOfParts>
  <Company>WIPO</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N.º XX/2020 - Excusa del incumplimiento de un plazo debido al brote de COVID-19 en cuanto que desastre natural: Regla 5 del Reglamento</dc:title>
  <dc:creator>BOU LLORET Amparo</dc:creator>
  <cp:keywords>PUBLIC</cp:keywords>
  <dc:description>JC - 16/4/2020</dc:description>
  <cp:lastModifiedBy>DIAZ Natacha</cp:lastModifiedBy>
  <cp:revision>7</cp:revision>
  <cp:lastPrinted>2020-04-23T09:45:00Z</cp:lastPrinted>
  <dcterms:created xsi:type="dcterms:W3CDTF">2020-04-21T15:16:00Z</dcterms:created>
  <dcterms:modified xsi:type="dcterms:W3CDTF">2020-04-23T09:58:00Z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4283a28a-727f-4620-a20d-5484e3741476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