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2448DD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E75993" w:rsidRDefault="00163F61" w:rsidP="003C2450">
            <w:pPr>
              <w:keepNext/>
              <w:keepLines/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41695FD2" w:rsidR="00163F61" w:rsidRPr="002448DD" w:rsidRDefault="009B3652" w:rsidP="003C2450">
            <w:pPr>
              <w:keepNext/>
              <w:keepLines/>
              <w:rPr>
                <w:lang w:val="es-419"/>
              </w:rPr>
            </w:pPr>
            <w:r w:rsidRPr="002448DD">
              <w:rPr>
                <w:noProof/>
                <w:color w:val="FFFFFF"/>
                <w:lang w:eastAsia="en-US"/>
              </w:rPr>
              <w:drawing>
                <wp:inline distT="0" distB="0" distL="0" distR="0" wp14:anchorId="028DD941" wp14:editId="16D43D8D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2448DD" w:rsidRDefault="00163F61" w:rsidP="003C2450">
            <w:pPr>
              <w:keepNext/>
              <w:keepLines/>
              <w:jc w:val="right"/>
              <w:rPr>
                <w:lang w:val="es-419"/>
              </w:rPr>
            </w:pPr>
          </w:p>
        </w:tc>
      </w:tr>
      <w:tr w:rsidR="00163F61" w:rsidRPr="002448DD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2448DD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Original"/>
            <w:bookmarkEnd w:id="0"/>
          </w:p>
        </w:tc>
      </w:tr>
      <w:tr w:rsidR="00163F61" w:rsidRPr="002448DD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0C3E9679" w14:textId="64A5963C" w:rsidR="009C3804" w:rsidRPr="002448DD" w:rsidRDefault="009C3804" w:rsidP="009C3804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2448DD">
              <w:rPr>
                <w:rFonts w:ascii="Arial Black" w:hAnsi="Arial Black"/>
                <w:caps/>
                <w:sz w:val="15"/>
                <w:lang w:val="es-419"/>
              </w:rPr>
              <w:t xml:space="preserve">AVISO N.º </w:t>
            </w:r>
            <w:r w:rsidR="00FE6021">
              <w:rPr>
                <w:rFonts w:ascii="Arial Black" w:hAnsi="Arial Black"/>
                <w:caps/>
                <w:sz w:val="15"/>
                <w:lang w:val="es-419"/>
              </w:rPr>
              <w:t>12</w:t>
            </w:r>
            <w:r w:rsidRPr="002448DD">
              <w:rPr>
                <w:rFonts w:ascii="Arial Black" w:hAnsi="Arial Black"/>
                <w:caps/>
                <w:sz w:val="15"/>
                <w:lang w:val="es-419"/>
              </w:rPr>
              <w:t>/2020</w:t>
            </w:r>
          </w:p>
          <w:p w14:paraId="57F51D3A" w14:textId="0B8519E1" w:rsidR="00163F61" w:rsidRPr="002448DD" w:rsidRDefault="00163F61" w:rsidP="00AD53E3">
            <w:pPr>
              <w:jc w:val="right"/>
              <w:rPr>
                <w:lang w:val="es-419"/>
              </w:rPr>
            </w:pPr>
          </w:p>
        </w:tc>
      </w:tr>
    </w:tbl>
    <w:p w14:paraId="4F2B3476" w14:textId="12E9BE60" w:rsidR="00AD53E3" w:rsidRPr="002448DD" w:rsidRDefault="009C3804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419"/>
        </w:rPr>
      </w:pPr>
      <w:r w:rsidRPr="002448DD">
        <w:rPr>
          <w:b/>
          <w:bCs/>
          <w:sz w:val="28"/>
          <w:szCs w:val="28"/>
          <w:lang w:val="es-419"/>
        </w:rPr>
        <w:t>Protocolo concerniente al Arreglo de Madrid relativo al Registro Internacional de Marcas</w:t>
      </w:r>
    </w:p>
    <w:p w14:paraId="5740B31D" w14:textId="3EFE1081" w:rsidR="00AD53E3" w:rsidRPr="002448DD" w:rsidRDefault="00DC6B30" w:rsidP="00DC6B30">
      <w:pPr>
        <w:spacing w:before="660" w:after="240"/>
        <w:rPr>
          <w:b/>
          <w:bCs/>
          <w:sz w:val="24"/>
          <w:szCs w:val="24"/>
          <w:lang w:val="es-419"/>
        </w:rPr>
      </w:pPr>
      <w:r w:rsidRPr="002448DD">
        <w:rPr>
          <w:b/>
          <w:bCs/>
          <w:sz w:val="24"/>
          <w:szCs w:val="24"/>
          <w:lang w:val="es-419"/>
        </w:rPr>
        <w:t>Medi</w:t>
      </w:r>
      <w:r w:rsidR="00923F5C" w:rsidRPr="002448DD">
        <w:rPr>
          <w:b/>
          <w:bCs/>
          <w:sz w:val="24"/>
          <w:szCs w:val="24"/>
          <w:lang w:val="es-419"/>
        </w:rPr>
        <w:t>das temporales relativas a los s</w:t>
      </w:r>
      <w:r w:rsidRPr="002448DD">
        <w:rPr>
          <w:b/>
          <w:bCs/>
          <w:sz w:val="24"/>
          <w:szCs w:val="24"/>
          <w:lang w:val="es-419"/>
        </w:rPr>
        <w:t>er</w:t>
      </w:r>
      <w:r w:rsidR="00DA4597" w:rsidRPr="002448DD">
        <w:rPr>
          <w:b/>
          <w:bCs/>
          <w:sz w:val="24"/>
          <w:szCs w:val="24"/>
          <w:lang w:val="es-419"/>
        </w:rPr>
        <w:t xml:space="preserve">vicios de </w:t>
      </w:r>
      <w:r w:rsidR="00923F5C" w:rsidRPr="002448DD">
        <w:rPr>
          <w:b/>
          <w:bCs/>
          <w:sz w:val="24"/>
          <w:szCs w:val="24"/>
          <w:lang w:val="es-419"/>
        </w:rPr>
        <w:t xml:space="preserve">documentos </w:t>
      </w:r>
      <w:r w:rsidR="00CA5861" w:rsidRPr="002448DD">
        <w:rPr>
          <w:b/>
          <w:bCs/>
          <w:sz w:val="24"/>
          <w:szCs w:val="24"/>
          <w:lang w:val="es-419"/>
        </w:rPr>
        <w:t xml:space="preserve">certificados </w:t>
      </w:r>
      <w:r w:rsidR="00923F5C" w:rsidRPr="002448DD">
        <w:rPr>
          <w:b/>
          <w:bCs/>
          <w:sz w:val="24"/>
          <w:szCs w:val="24"/>
          <w:lang w:val="es-419"/>
        </w:rPr>
        <w:t>y e</w:t>
      </w:r>
      <w:r w:rsidRPr="002448DD">
        <w:rPr>
          <w:b/>
          <w:bCs/>
          <w:sz w:val="24"/>
          <w:szCs w:val="24"/>
          <w:lang w:val="es-419"/>
        </w:rPr>
        <w:t>xtractos</w:t>
      </w:r>
    </w:p>
    <w:p w14:paraId="54D5FA36" w14:textId="671C4720" w:rsidR="00AD53E3" w:rsidRPr="002448DD" w:rsidRDefault="00DA4597" w:rsidP="008B4395">
      <w:pPr>
        <w:pStyle w:val="ONUMFS"/>
        <w:rPr>
          <w:lang w:val="es-419"/>
        </w:rPr>
      </w:pPr>
      <w:r w:rsidRPr="002448DD">
        <w:rPr>
          <w:lang w:val="es-419"/>
        </w:rPr>
        <w:t xml:space="preserve">Habida cuenta de las perturbaciones de los servicios postales en Suiza y en otros países debido a las medidas adoptadas contra </w:t>
      </w:r>
      <w:r w:rsidR="00310E40">
        <w:rPr>
          <w:color w:val="000000"/>
          <w:lang w:val="es-419"/>
        </w:rPr>
        <w:t>el brote de Coronavirus (COVID19)</w:t>
      </w:r>
      <w:r w:rsidRPr="002448DD">
        <w:rPr>
          <w:lang w:val="es-419"/>
        </w:rPr>
        <w:t>, la Oficina Internacional de la Organización Mundial de la Propiedad Intelectual (OMPI) desea anunciar algunas medidas temporales relativas a sus servicios de documentos certificados</w:t>
      </w:r>
      <w:r w:rsidR="009B1343" w:rsidRPr="002448DD">
        <w:rPr>
          <w:lang w:val="es-419"/>
        </w:rPr>
        <w:t xml:space="preserve"> y extractos</w:t>
      </w:r>
      <w:r w:rsidRPr="002448DD">
        <w:rPr>
          <w:lang w:val="es-419"/>
        </w:rPr>
        <w:t>.</w:t>
      </w:r>
    </w:p>
    <w:p w14:paraId="2CF004B0" w14:textId="71779E5F" w:rsidR="00AD53E3" w:rsidRPr="002448DD" w:rsidRDefault="00406250" w:rsidP="008B4395">
      <w:pPr>
        <w:pStyle w:val="ONUMFS"/>
        <w:rPr>
          <w:lang w:val="es-419"/>
        </w:rPr>
      </w:pPr>
      <w:r w:rsidRPr="002448DD">
        <w:rPr>
          <w:lang w:val="es-419"/>
        </w:rPr>
        <w:t xml:space="preserve">Hasta nuevo aviso, la Oficina Internacional de la OMPI </w:t>
      </w:r>
      <w:r w:rsidR="00923F5C" w:rsidRPr="002448DD">
        <w:rPr>
          <w:lang w:val="es-419"/>
        </w:rPr>
        <w:t>emitirá</w:t>
      </w:r>
      <w:r w:rsidRPr="002448DD">
        <w:rPr>
          <w:lang w:val="es-419"/>
        </w:rPr>
        <w:t xml:space="preserve"> únicamente versiones electrónicas de los siguientes documentos, en formato de documento portátil (PDF):</w:t>
      </w:r>
    </w:p>
    <w:p w14:paraId="427B3AA3" w14:textId="4DF0D0B1" w:rsidR="00AD53E3" w:rsidRPr="002448DD" w:rsidRDefault="00406250" w:rsidP="008B4395">
      <w:pPr>
        <w:pStyle w:val="ONUMFS"/>
        <w:numPr>
          <w:ilvl w:val="0"/>
          <w:numId w:val="21"/>
        </w:numPr>
        <w:ind w:left="567"/>
        <w:rPr>
          <w:lang w:val="es-419"/>
        </w:rPr>
      </w:pPr>
      <w:r w:rsidRPr="002448DD">
        <w:rPr>
          <w:lang w:val="es-419"/>
        </w:rPr>
        <w:t xml:space="preserve">copias </w:t>
      </w:r>
      <w:r w:rsidR="008E4BEF" w:rsidRPr="002448DD">
        <w:rPr>
          <w:lang w:val="es-419"/>
        </w:rPr>
        <w:t>certificadas</w:t>
      </w:r>
      <w:r w:rsidRPr="002448DD">
        <w:rPr>
          <w:lang w:val="es-419"/>
        </w:rPr>
        <w:t xml:space="preserve"> de certificados de registro internacional y de renovación;</w:t>
      </w:r>
    </w:p>
    <w:p w14:paraId="7306BC22" w14:textId="06FF8217" w:rsidR="00AD53E3" w:rsidRPr="002448DD" w:rsidRDefault="00406250" w:rsidP="008B4395">
      <w:pPr>
        <w:pStyle w:val="ONUMFS"/>
        <w:numPr>
          <w:ilvl w:val="0"/>
          <w:numId w:val="21"/>
        </w:numPr>
        <w:ind w:left="567"/>
        <w:rPr>
          <w:lang w:val="es-419"/>
        </w:rPr>
      </w:pPr>
      <w:r w:rsidRPr="002448DD">
        <w:rPr>
          <w:lang w:val="es-419"/>
        </w:rPr>
        <w:t>atestaciones; y</w:t>
      </w:r>
    </w:p>
    <w:p w14:paraId="2D3DAEA1" w14:textId="4D5E0BFD" w:rsidR="00AD53E3" w:rsidRPr="002448DD" w:rsidRDefault="00406250" w:rsidP="008B4395">
      <w:pPr>
        <w:pStyle w:val="ONUMFS"/>
        <w:numPr>
          <w:ilvl w:val="0"/>
          <w:numId w:val="21"/>
        </w:numPr>
        <w:ind w:left="567"/>
        <w:rPr>
          <w:lang w:val="es-419"/>
        </w:rPr>
      </w:pPr>
      <w:r w:rsidRPr="002448DD">
        <w:rPr>
          <w:lang w:val="es-419"/>
        </w:rPr>
        <w:t>extractos certificados detallados</w:t>
      </w:r>
      <w:r w:rsidR="00A77EE3" w:rsidRPr="002448DD">
        <w:rPr>
          <w:lang w:val="es-419"/>
        </w:rPr>
        <w:t>.</w:t>
      </w:r>
    </w:p>
    <w:p w14:paraId="512F6A3C" w14:textId="7DD014E6" w:rsidR="00AD53E3" w:rsidRPr="002448DD" w:rsidRDefault="00BD3FE5" w:rsidP="008B4395">
      <w:pPr>
        <w:pStyle w:val="ONUMFS"/>
        <w:rPr>
          <w:lang w:val="es-419"/>
        </w:rPr>
      </w:pPr>
      <w:r w:rsidRPr="002448DD">
        <w:rPr>
          <w:lang w:val="es-419"/>
        </w:rPr>
        <w:t xml:space="preserve">La Oficina Internacional de la OMPI enviará los ejemplares en papel de dichos documentos </w:t>
      </w:r>
      <w:r w:rsidR="008E4BEF" w:rsidRPr="002448DD">
        <w:rPr>
          <w:lang w:val="es-419"/>
        </w:rPr>
        <w:t>a</w:t>
      </w:r>
      <w:r w:rsidRPr="002448DD">
        <w:rPr>
          <w:lang w:val="es-419"/>
        </w:rPr>
        <w:t xml:space="preserve"> la mayor brevedad posible.</w:t>
      </w:r>
    </w:p>
    <w:p w14:paraId="08B38EC6" w14:textId="506308C6" w:rsidR="00AD53E3" w:rsidRPr="002448DD" w:rsidRDefault="00601250" w:rsidP="008B4395">
      <w:pPr>
        <w:pStyle w:val="ONUMFS"/>
        <w:rPr>
          <w:lang w:val="es-419"/>
        </w:rPr>
      </w:pPr>
      <w:r w:rsidRPr="002448DD">
        <w:rPr>
          <w:lang w:val="es-419"/>
        </w:rPr>
        <w:t>Debido al cierre temporal de los servicios públicos correspondientes, la Oficina Internacional de la OMPI ha suspendido hasta nuevo aviso los siguientes servicios:</w:t>
      </w:r>
    </w:p>
    <w:p w14:paraId="1B543DFB" w14:textId="6B38EB32" w:rsidR="00AD53E3" w:rsidRPr="002448DD" w:rsidRDefault="00CC7888" w:rsidP="008B4395">
      <w:pPr>
        <w:pStyle w:val="ONUMFS"/>
        <w:numPr>
          <w:ilvl w:val="0"/>
          <w:numId w:val="22"/>
        </w:numPr>
        <w:ind w:left="567"/>
        <w:rPr>
          <w:lang w:val="es-419"/>
        </w:rPr>
      </w:pPr>
      <w:r w:rsidRPr="002448DD">
        <w:rPr>
          <w:lang w:val="es-419"/>
        </w:rPr>
        <w:t>expedición de extractos certificados simples;</w:t>
      </w:r>
    </w:p>
    <w:p w14:paraId="1F2386EE" w14:textId="03009879" w:rsidR="00AD53E3" w:rsidRPr="002448DD" w:rsidRDefault="00CC7888" w:rsidP="008B4395">
      <w:pPr>
        <w:pStyle w:val="ONUMFS"/>
        <w:numPr>
          <w:ilvl w:val="0"/>
          <w:numId w:val="22"/>
        </w:numPr>
        <w:ind w:left="567"/>
        <w:rPr>
          <w:lang w:val="es-419"/>
        </w:rPr>
      </w:pPr>
      <w:r w:rsidRPr="002448DD">
        <w:rPr>
          <w:lang w:val="es-419"/>
        </w:rPr>
        <w:t>legalización de documentos</w:t>
      </w:r>
      <w:r w:rsidR="00A77EE3" w:rsidRPr="002448DD">
        <w:rPr>
          <w:lang w:val="es-419"/>
        </w:rPr>
        <w:t xml:space="preserve">; </w:t>
      </w:r>
      <w:r w:rsidRPr="002448DD">
        <w:rPr>
          <w:lang w:val="es-419"/>
        </w:rPr>
        <w:t>y</w:t>
      </w:r>
    </w:p>
    <w:p w14:paraId="50E701E9" w14:textId="28B0E0EA" w:rsidR="00AD53E3" w:rsidRPr="002448DD" w:rsidRDefault="00CC7888" w:rsidP="008B4395">
      <w:pPr>
        <w:pStyle w:val="ONUMFS"/>
        <w:numPr>
          <w:ilvl w:val="0"/>
          <w:numId w:val="22"/>
        </w:numPr>
        <w:ind w:left="567"/>
        <w:rPr>
          <w:lang w:val="es-419"/>
        </w:rPr>
      </w:pPr>
      <w:r w:rsidRPr="002448DD">
        <w:rPr>
          <w:lang w:val="es-419"/>
        </w:rPr>
        <w:t>servicios de elaboración acelerada.</w:t>
      </w:r>
    </w:p>
    <w:p w14:paraId="62F3609D" w14:textId="7834D58B" w:rsidR="00AD53E3" w:rsidRPr="002448DD" w:rsidRDefault="00A77EE3" w:rsidP="008B4395">
      <w:pPr>
        <w:pStyle w:val="ONUMFS"/>
        <w:rPr>
          <w:lang w:val="es-419"/>
        </w:rPr>
      </w:pPr>
      <w:r w:rsidRPr="002448DD">
        <w:rPr>
          <w:lang w:val="es-419"/>
        </w:rPr>
        <w:t xml:space="preserve">Por último, la Oficina Internacional de la OMPI desea recordar a los titulares de registros internacionales con fecha posterior al 1 de enero de 2011 y a sus mandatarios que pueden descargarse gratuitamente copias simples de sus certificados de registro internacional y de renovación por medio de </w:t>
      </w:r>
      <w:r w:rsidRPr="00310E40">
        <w:rPr>
          <w:i/>
          <w:lang w:val="es-419"/>
        </w:rPr>
        <w:t>Madrid Portfolio Manager</w:t>
      </w:r>
      <w:r w:rsidRPr="002448DD">
        <w:rPr>
          <w:lang w:val="es-419"/>
        </w:rPr>
        <w:t xml:space="preserve">, disponible en: </w:t>
      </w:r>
      <w:r w:rsidR="009C2B4E" w:rsidRPr="009C2B4E">
        <w:rPr>
          <w:lang w:val="es-419"/>
        </w:rPr>
        <w:t>https://www.wipo.int/madrid/es/services/</w:t>
      </w:r>
      <w:r w:rsidRPr="002448DD">
        <w:rPr>
          <w:color w:val="000000"/>
          <w:lang w:val="es-419"/>
        </w:rPr>
        <w:t>.</w:t>
      </w:r>
    </w:p>
    <w:p w14:paraId="65FDBC0A" w14:textId="3F958E26" w:rsidR="00163F61" w:rsidRPr="00E75993" w:rsidRDefault="00FE6021" w:rsidP="009B3652">
      <w:pPr>
        <w:pStyle w:val="Endofdocument-Annex"/>
        <w:rPr>
          <w:lang w:val="es-419"/>
        </w:rPr>
      </w:pPr>
      <w:r>
        <w:rPr>
          <w:lang w:val="es-419"/>
        </w:rPr>
        <w:t>31</w:t>
      </w:r>
      <w:bookmarkStart w:id="1" w:name="_GoBack"/>
      <w:bookmarkEnd w:id="1"/>
      <w:r w:rsidR="00A77EE3" w:rsidRPr="002448DD">
        <w:rPr>
          <w:lang w:val="es-419"/>
        </w:rPr>
        <w:t xml:space="preserve"> de marzo de 2020</w:t>
      </w:r>
    </w:p>
    <w:sectPr w:rsidR="00163F61" w:rsidRPr="00E75993" w:rsidSect="00A252E5">
      <w:headerReference w:type="even" r:id="rId9"/>
      <w:headerReference w:type="default" r:id="rId10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C339A" w14:textId="77777777" w:rsidR="004C3045" w:rsidRDefault="004C3045">
      <w:r>
        <w:separator/>
      </w:r>
    </w:p>
  </w:endnote>
  <w:endnote w:type="continuationSeparator" w:id="0">
    <w:p w14:paraId="7F10DEC6" w14:textId="77777777" w:rsidR="004C3045" w:rsidRDefault="004C3045" w:rsidP="003B38C1">
      <w:r>
        <w:separator/>
      </w:r>
    </w:p>
    <w:p w14:paraId="453F6038" w14:textId="77777777" w:rsidR="004C3045" w:rsidRPr="003B38C1" w:rsidRDefault="004C304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145C6E2" w14:textId="77777777" w:rsidR="004C3045" w:rsidRPr="003B38C1" w:rsidRDefault="004C304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44C31" w14:textId="77777777" w:rsidR="004C3045" w:rsidRDefault="004C3045">
      <w:r>
        <w:separator/>
      </w:r>
    </w:p>
  </w:footnote>
  <w:footnote w:type="continuationSeparator" w:id="0">
    <w:p w14:paraId="49B07090" w14:textId="77777777" w:rsidR="004C3045" w:rsidRDefault="004C3045" w:rsidP="008B60B2">
      <w:r>
        <w:separator/>
      </w:r>
    </w:p>
    <w:p w14:paraId="10DB18AF" w14:textId="77777777" w:rsidR="004C3045" w:rsidRPr="00ED77FB" w:rsidRDefault="004C304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726D27A" w14:textId="77777777" w:rsidR="004C3045" w:rsidRPr="00ED77FB" w:rsidRDefault="004C304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5505F431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C769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5257247"/>
    <w:multiLevelType w:val="multilevel"/>
    <w:tmpl w:val="AEB27DF0"/>
    <w:lvl w:ilvl="0">
      <w:start w:val="1"/>
      <w:numFmt w:val="bullet"/>
      <w:lvlText w:val=""/>
      <w:lvlJc w:val="left"/>
      <w:pPr>
        <w:tabs>
          <w:tab w:val="num" w:pos="567"/>
        </w:tabs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AB82DAD"/>
    <w:multiLevelType w:val="hybridMultilevel"/>
    <w:tmpl w:val="DEEED4E2"/>
    <w:lvl w:ilvl="0" w:tplc="1D140878">
      <w:numFmt w:val="bullet"/>
      <w:lvlText w:val="–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6" w15:restartNumberingAfterBreak="0">
    <w:nsid w:val="23DA22CC"/>
    <w:multiLevelType w:val="multilevel"/>
    <w:tmpl w:val="53E608CC"/>
    <w:lvl w:ilvl="0">
      <w:start w:val="1"/>
      <w:numFmt w:val="bullet"/>
      <w:lvlText w:val=""/>
      <w:lvlJc w:val="left"/>
      <w:pPr>
        <w:tabs>
          <w:tab w:val="num" w:pos="567"/>
        </w:tabs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7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2E35AB3"/>
    <w:multiLevelType w:val="hybridMultilevel"/>
    <w:tmpl w:val="283E3414"/>
    <w:lvl w:ilvl="0" w:tplc="C61C9C7A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0674FD"/>
    <w:multiLevelType w:val="hybridMultilevel"/>
    <w:tmpl w:val="AC7ECEF2"/>
    <w:lvl w:ilvl="0" w:tplc="1D140878">
      <w:numFmt w:val="bullet"/>
      <w:lvlText w:val="–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CC63DD"/>
    <w:multiLevelType w:val="hybridMultilevel"/>
    <w:tmpl w:val="4B0A2B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0"/>
  </w:num>
  <w:num w:numId="5">
    <w:abstractNumId w:val="14"/>
  </w:num>
  <w:num w:numId="6">
    <w:abstractNumId w:val="1"/>
  </w:num>
  <w:num w:numId="7">
    <w:abstractNumId w:val="5"/>
  </w:num>
  <w:num w:numId="8">
    <w:abstractNumId w:val="10"/>
  </w:num>
  <w:num w:numId="9">
    <w:abstractNumId w:val="13"/>
  </w:num>
  <w:num w:numId="10">
    <w:abstractNumId w:val="18"/>
  </w:num>
  <w:num w:numId="11">
    <w:abstractNumId w:val="11"/>
  </w:num>
  <w:num w:numId="12">
    <w:abstractNumId w:val="7"/>
  </w:num>
  <w:num w:numId="13">
    <w:abstractNumId w:val="15"/>
  </w:num>
  <w:num w:numId="14">
    <w:abstractNumId w:val="1"/>
  </w:num>
  <w:num w:numId="15">
    <w:abstractNumId w:val="1"/>
  </w:num>
  <w:num w:numId="16">
    <w:abstractNumId w:val="17"/>
  </w:num>
  <w:num w:numId="17">
    <w:abstractNumId w:val="16"/>
  </w:num>
  <w:num w:numId="18">
    <w:abstractNumId w:val="8"/>
  </w:num>
  <w:num w:numId="19">
    <w:abstractNumId w:val="9"/>
  </w:num>
  <w:num w:numId="20">
    <w:abstractNumId w:val="4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C16EC"/>
    <w:rsid w:val="000C2944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2D49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0E5A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3598F"/>
    <w:rsid w:val="002408FD"/>
    <w:rsid w:val="00242C1D"/>
    <w:rsid w:val="002448D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10575"/>
    <w:rsid w:val="00310E40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EC1"/>
    <w:rsid w:val="00336249"/>
    <w:rsid w:val="00345C59"/>
    <w:rsid w:val="00346E9A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06250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3045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1250"/>
    <w:rsid w:val="00605604"/>
    <w:rsid w:val="00605827"/>
    <w:rsid w:val="006061F4"/>
    <w:rsid w:val="00610FD9"/>
    <w:rsid w:val="00613134"/>
    <w:rsid w:val="00615093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D32"/>
    <w:rsid w:val="007113D1"/>
    <w:rsid w:val="00714068"/>
    <w:rsid w:val="00722617"/>
    <w:rsid w:val="007227A5"/>
    <w:rsid w:val="007303D8"/>
    <w:rsid w:val="007321B4"/>
    <w:rsid w:val="007334B7"/>
    <w:rsid w:val="00737AC8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4395"/>
    <w:rsid w:val="008B60B2"/>
    <w:rsid w:val="008C2D2F"/>
    <w:rsid w:val="008C2FE6"/>
    <w:rsid w:val="008C612B"/>
    <w:rsid w:val="008D45CB"/>
    <w:rsid w:val="008D5107"/>
    <w:rsid w:val="008D5430"/>
    <w:rsid w:val="008E4B50"/>
    <w:rsid w:val="008E4BEF"/>
    <w:rsid w:val="008F1F70"/>
    <w:rsid w:val="0090731E"/>
    <w:rsid w:val="00916EE2"/>
    <w:rsid w:val="00922789"/>
    <w:rsid w:val="00923F5C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6077E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1343"/>
    <w:rsid w:val="009B3652"/>
    <w:rsid w:val="009B75E5"/>
    <w:rsid w:val="009B76B5"/>
    <w:rsid w:val="009C0C04"/>
    <w:rsid w:val="009C2B4E"/>
    <w:rsid w:val="009C3804"/>
    <w:rsid w:val="009C571A"/>
    <w:rsid w:val="009C71EF"/>
    <w:rsid w:val="009D4892"/>
    <w:rsid w:val="009D6716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77EE3"/>
    <w:rsid w:val="00A80660"/>
    <w:rsid w:val="00A869B7"/>
    <w:rsid w:val="00A93DBA"/>
    <w:rsid w:val="00A94E39"/>
    <w:rsid w:val="00A97790"/>
    <w:rsid w:val="00AA1EEF"/>
    <w:rsid w:val="00AB74E9"/>
    <w:rsid w:val="00AC205C"/>
    <w:rsid w:val="00AC31B7"/>
    <w:rsid w:val="00AC76CA"/>
    <w:rsid w:val="00AD2B6F"/>
    <w:rsid w:val="00AD38EE"/>
    <w:rsid w:val="00AD400E"/>
    <w:rsid w:val="00AD53E3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3157"/>
    <w:rsid w:val="00B84BE7"/>
    <w:rsid w:val="00B855E6"/>
    <w:rsid w:val="00B85937"/>
    <w:rsid w:val="00B876C0"/>
    <w:rsid w:val="00B90159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D3FE5"/>
    <w:rsid w:val="00BE4ADB"/>
    <w:rsid w:val="00BE55D6"/>
    <w:rsid w:val="00BE5857"/>
    <w:rsid w:val="00BE7E8E"/>
    <w:rsid w:val="00BF68A5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5861"/>
    <w:rsid w:val="00CA65E5"/>
    <w:rsid w:val="00CA79C0"/>
    <w:rsid w:val="00CA7FDD"/>
    <w:rsid w:val="00CB132F"/>
    <w:rsid w:val="00CB13CA"/>
    <w:rsid w:val="00CB50FD"/>
    <w:rsid w:val="00CB5A5D"/>
    <w:rsid w:val="00CC5016"/>
    <w:rsid w:val="00CC7888"/>
    <w:rsid w:val="00CD3F54"/>
    <w:rsid w:val="00CD489A"/>
    <w:rsid w:val="00CD4BED"/>
    <w:rsid w:val="00CD5320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597"/>
    <w:rsid w:val="00DA490E"/>
    <w:rsid w:val="00DA57C8"/>
    <w:rsid w:val="00DA6384"/>
    <w:rsid w:val="00DB0560"/>
    <w:rsid w:val="00DB3521"/>
    <w:rsid w:val="00DB42CB"/>
    <w:rsid w:val="00DC3E50"/>
    <w:rsid w:val="00DC6B30"/>
    <w:rsid w:val="00DC7AC3"/>
    <w:rsid w:val="00DD7011"/>
    <w:rsid w:val="00DE6B21"/>
    <w:rsid w:val="00DE764B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0D4F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75993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AA6"/>
    <w:rsid w:val="00ED4C4F"/>
    <w:rsid w:val="00ED52AB"/>
    <w:rsid w:val="00ED77FB"/>
    <w:rsid w:val="00EE45FA"/>
    <w:rsid w:val="00EE570D"/>
    <w:rsid w:val="00EE5748"/>
    <w:rsid w:val="00EF0146"/>
    <w:rsid w:val="00EF1E27"/>
    <w:rsid w:val="00EF2FD2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797F"/>
    <w:rsid w:val="00FA504E"/>
    <w:rsid w:val="00FB1613"/>
    <w:rsid w:val="00FB3AF4"/>
    <w:rsid w:val="00FB49C9"/>
    <w:rsid w:val="00FC3D36"/>
    <w:rsid w:val="00FC4C8A"/>
    <w:rsid w:val="00FC532B"/>
    <w:rsid w:val="00FC5D4D"/>
    <w:rsid w:val="00FC769B"/>
    <w:rsid w:val="00FD7014"/>
    <w:rsid w:val="00FE6021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C1238-2C6F-4998-874B-5B8548ED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DIAZ Natacha</cp:lastModifiedBy>
  <cp:revision>8</cp:revision>
  <cp:lastPrinted>2020-03-06T13:52:00Z</cp:lastPrinted>
  <dcterms:created xsi:type="dcterms:W3CDTF">2020-03-26T07:00:00Z</dcterms:created>
  <dcterms:modified xsi:type="dcterms:W3CDTF">2020-03-30T17:20:00Z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c16bcf5f-85c8-47d9-9ef2-57073a07e4e0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