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FC43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25444">
              <w:rPr>
                <w:rFonts w:ascii="Arial Black" w:hAnsi="Arial Black"/>
                <w:caps/>
                <w:sz w:val="15"/>
              </w:rPr>
              <w:t>17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C67B53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757AFC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</w:t>
      </w:r>
      <w:r w:rsidR="006A6089">
        <w:rPr>
          <w:b/>
          <w:bCs/>
          <w:sz w:val="24"/>
          <w:szCs w:val="24"/>
        </w:rPr>
        <w:t xml:space="preserve"> 27</w:t>
      </w:r>
      <w:r w:rsidR="006A6089" w:rsidRPr="006A6089">
        <w:rPr>
          <w:b/>
          <w:bCs/>
          <w:i/>
          <w:sz w:val="24"/>
          <w:szCs w:val="24"/>
        </w:rPr>
        <w:t>ter</w:t>
      </w:r>
      <w:r w:rsidR="00E9565E">
        <w:rPr>
          <w:b/>
          <w:bCs/>
          <w:sz w:val="24"/>
          <w:szCs w:val="24"/>
        </w:rPr>
        <w:t xml:space="preserve">(2)(b) </w:t>
      </w:r>
      <w:r w:rsidR="00FC4326">
        <w:rPr>
          <w:b/>
          <w:bCs/>
          <w:sz w:val="24"/>
          <w:szCs w:val="24"/>
        </w:rPr>
        <w:t xml:space="preserve">of the Common Regulations:  </w:t>
      </w:r>
      <w:r w:rsidR="0073271C">
        <w:rPr>
          <w:b/>
          <w:bCs/>
          <w:sz w:val="24"/>
          <w:szCs w:val="24"/>
        </w:rPr>
        <w:t>Benelux</w:t>
      </w:r>
    </w:p>
    <w:p w:rsidR="00CC5016" w:rsidRDefault="00CC5016" w:rsidP="00CC5016">
      <w:pPr>
        <w:rPr>
          <w:szCs w:val="22"/>
        </w:rPr>
      </w:pPr>
    </w:p>
    <w:p w:rsidR="00200BA9" w:rsidRPr="00200BA9" w:rsidRDefault="0073271C" w:rsidP="0073271C">
      <w:pPr>
        <w:pStyle w:val="ONUME"/>
      </w:pPr>
      <w:r w:rsidRPr="0073271C">
        <w:t xml:space="preserve">Benelux </w:t>
      </w:r>
      <w:r w:rsidR="00A421E7">
        <w:t>has notified the Director General of the World Intellectual Property Organization (WI</w:t>
      </w:r>
      <w:r w:rsidR="00E9565E">
        <w:t>PO) in accordance with new Rule</w:t>
      </w:r>
      <w:r w:rsidR="00A421E7">
        <w:t xml:space="preserve"> 27</w:t>
      </w:r>
      <w:r w:rsidR="00A421E7" w:rsidRPr="00A421E7">
        <w:rPr>
          <w:i/>
        </w:rPr>
        <w:t>ter</w:t>
      </w:r>
      <w:r w:rsidR="00A421E7">
        <w:t xml:space="preserve">(2)(b) of the </w:t>
      </w:r>
      <w:r w:rsidR="007172D8">
        <w:t xml:space="preserve">Common Regulations </w:t>
      </w:r>
      <w:r w:rsidR="0049303E">
        <w:t>under the Madrid Agreement Concerning the International Registration of Marks and the Protocol Relating to that Agreement (the Common Regulations), which enter</w:t>
      </w:r>
      <w:r w:rsidR="009240B8">
        <w:t>ed</w:t>
      </w:r>
      <w:r w:rsidR="0049303E">
        <w:t xml:space="preserve"> into force on February 1, 2019</w:t>
      </w:r>
      <w:r w:rsidR="00200BA9" w:rsidRPr="00200BA9">
        <w:t xml:space="preserve">.  </w:t>
      </w:r>
    </w:p>
    <w:p w:rsidR="00AF1FCA" w:rsidRDefault="00A16BED" w:rsidP="00225444">
      <w:pPr>
        <w:pStyle w:val="ONUME"/>
      </w:pPr>
      <w:r>
        <w:t xml:space="preserve">In the </w:t>
      </w:r>
      <w:r w:rsidR="00AF7425">
        <w:t>said notification</w:t>
      </w:r>
      <w:r>
        <w:t xml:space="preserve">, </w:t>
      </w:r>
      <w:r w:rsidR="0073271C" w:rsidRPr="0073271C">
        <w:t xml:space="preserve">Benelux </w:t>
      </w:r>
      <w:r w:rsidR="00AF1FCA">
        <w:t xml:space="preserve">has declared that </w:t>
      </w:r>
      <w:r>
        <w:t xml:space="preserve">its law does not provide for the merger of registrations of a mark and that, as a result, </w:t>
      </w:r>
      <w:r w:rsidR="00AF1FCA" w:rsidRPr="00AF1FCA">
        <w:t>its Office will not present to the International Bureau of WI</w:t>
      </w:r>
      <w:r w:rsidR="00AF1FCA">
        <w:t>PO</w:t>
      </w:r>
      <w:r w:rsidR="00AF1FCA" w:rsidRPr="00AF1FCA">
        <w:t xml:space="preserve"> requests </w:t>
      </w:r>
      <w:r w:rsidR="00F250C0" w:rsidRPr="00AF1FCA">
        <w:t xml:space="preserve">for the merger of international registrations resulting from division </w:t>
      </w:r>
      <w:r w:rsidR="00B31878" w:rsidRPr="00AF1FCA">
        <w:t xml:space="preserve">under </w:t>
      </w:r>
      <w:r w:rsidR="00AF7425">
        <w:t>new Rule</w:t>
      </w:r>
      <w:r w:rsidR="004946EF">
        <w:t xml:space="preserve"> 27</w:t>
      </w:r>
      <w:r w:rsidR="004946EF" w:rsidRPr="004946EF">
        <w:rPr>
          <w:i/>
        </w:rPr>
        <w:t>ter</w:t>
      </w:r>
      <w:r w:rsidR="00225444" w:rsidRPr="00740CD7">
        <w:t>(2)(a)</w:t>
      </w:r>
      <w:r w:rsidR="00225444">
        <w:t>.</w:t>
      </w:r>
    </w:p>
    <w:p w:rsidR="00200BA9" w:rsidRPr="00200BA9" w:rsidRDefault="00E9565E" w:rsidP="00E87F9F">
      <w:pPr>
        <w:pStyle w:val="ONUME"/>
      </w:pPr>
      <w:r>
        <w:t xml:space="preserve">Further details on </w:t>
      </w:r>
      <w:r w:rsidR="00F250C0">
        <w:t xml:space="preserve">the </w:t>
      </w:r>
      <w:r>
        <w:t>new Rule</w:t>
      </w:r>
      <w:r w:rsidR="00F250C0">
        <w:t>s</w:t>
      </w:r>
      <w:r w:rsidR="000A054A">
        <w:t xml:space="preserve"> </w:t>
      </w:r>
      <w:r w:rsidR="007523D0">
        <w:t xml:space="preserve">that </w:t>
      </w:r>
      <w:r w:rsidR="00990E31">
        <w:t>entered</w:t>
      </w:r>
      <w:r w:rsidR="00F250C0">
        <w:t xml:space="preserve"> into force on </w:t>
      </w:r>
      <w:r w:rsidR="004D7C8D">
        <w:t xml:space="preserve">February 1, 2019, including </w:t>
      </w:r>
      <w:r w:rsidR="004D7C8D" w:rsidRPr="004D7C8D">
        <w:t>new</w:t>
      </w:r>
      <w:r w:rsidR="004D7C8D">
        <w:t> </w:t>
      </w:r>
      <w:r w:rsidR="00F250C0" w:rsidRPr="004D7C8D">
        <w:t>Rule</w:t>
      </w:r>
      <w:r w:rsidR="00F250C0">
        <w:t xml:space="preserve"> 27</w:t>
      </w:r>
      <w:r w:rsidR="00F250C0" w:rsidRPr="00F250C0">
        <w:rPr>
          <w:i/>
        </w:rPr>
        <w:t>ter</w:t>
      </w:r>
      <w:r w:rsidR="00F250C0">
        <w:t>,</w:t>
      </w:r>
      <w:r w:rsidR="00987910">
        <w:t xml:space="preserve"> can be found in Information </w:t>
      </w:r>
      <w:r w:rsidR="000A054A">
        <w:t>Notice No</w:t>
      </w:r>
      <w:r w:rsidR="00225444">
        <w:t>.</w:t>
      </w:r>
      <w:r w:rsidR="000A054A">
        <w:t xml:space="preserve"> </w:t>
      </w:r>
      <w:r w:rsidR="00FC4326">
        <w:t>21</w:t>
      </w:r>
      <w:r w:rsidR="000A054A">
        <w:t>/2018.</w:t>
      </w:r>
    </w:p>
    <w:p w:rsidR="00200BA9" w:rsidRPr="00200BA9" w:rsidRDefault="00200BA9" w:rsidP="00200BA9"/>
    <w:p w:rsidR="004936FC" w:rsidRPr="004936FC" w:rsidRDefault="00630A91" w:rsidP="00014C4E">
      <w:pPr>
        <w:pStyle w:val="Endofdocument-Annex"/>
      </w:pPr>
      <w:r>
        <w:t>March</w:t>
      </w:r>
      <w:r w:rsidR="00BE64CF">
        <w:t xml:space="preserve"> </w:t>
      </w:r>
      <w:r w:rsidR="00F30CE6">
        <w:t>22</w:t>
      </w:r>
      <w:bookmarkStart w:id="2" w:name="_GoBack"/>
      <w:bookmarkEnd w:id="2"/>
      <w:r w:rsidR="004710C2">
        <w:t>,</w:t>
      </w:r>
      <w:r w:rsidR="004936FC">
        <w:t xml:space="preserve"> 201</w:t>
      </w:r>
      <w:r w:rsidR="00C67B53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43453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2873"/>
    <w:rsid w:val="000968ED"/>
    <w:rsid w:val="000A054A"/>
    <w:rsid w:val="000A525D"/>
    <w:rsid w:val="000D3921"/>
    <w:rsid w:val="000D4C48"/>
    <w:rsid w:val="000F5E56"/>
    <w:rsid w:val="000F60C9"/>
    <w:rsid w:val="0010692B"/>
    <w:rsid w:val="001272E3"/>
    <w:rsid w:val="00131BD8"/>
    <w:rsid w:val="00133F53"/>
    <w:rsid w:val="001362EE"/>
    <w:rsid w:val="0015037D"/>
    <w:rsid w:val="00166299"/>
    <w:rsid w:val="001832A6"/>
    <w:rsid w:val="0018463F"/>
    <w:rsid w:val="001851A2"/>
    <w:rsid w:val="00185E31"/>
    <w:rsid w:val="00186DE1"/>
    <w:rsid w:val="00194659"/>
    <w:rsid w:val="001A0A47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25444"/>
    <w:rsid w:val="00250F8B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2F69BE"/>
    <w:rsid w:val="00312F7F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3F0309"/>
    <w:rsid w:val="004052E1"/>
    <w:rsid w:val="00411FB2"/>
    <w:rsid w:val="0041326F"/>
    <w:rsid w:val="00414A9E"/>
    <w:rsid w:val="00423E3E"/>
    <w:rsid w:val="00427AF4"/>
    <w:rsid w:val="00434D3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6EF"/>
    <w:rsid w:val="004947C5"/>
    <w:rsid w:val="004B0093"/>
    <w:rsid w:val="004B336C"/>
    <w:rsid w:val="004D7C8D"/>
    <w:rsid w:val="004F5A30"/>
    <w:rsid w:val="005019FF"/>
    <w:rsid w:val="00512441"/>
    <w:rsid w:val="00516E9D"/>
    <w:rsid w:val="005243B1"/>
    <w:rsid w:val="0053057A"/>
    <w:rsid w:val="00546473"/>
    <w:rsid w:val="00546A94"/>
    <w:rsid w:val="00560A29"/>
    <w:rsid w:val="0056432B"/>
    <w:rsid w:val="00576D4C"/>
    <w:rsid w:val="005868B8"/>
    <w:rsid w:val="005C6649"/>
    <w:rsid w:val="005D710E"/>
    <w:rsid w:val="005E73DF"/>
    <w:rsid w:val="005F0D66"/>
    <w:rsid w:val="005F2F3B"/>
    <w:rsid w:val="00601146"/>
    <w:rsid w:val="00605827"/>
    <w:rsid w:val="00630A91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E39B8"/>
    <w:rsid w:val="00700FB3"/>
    <w:rsid w:val="007172D8"/>
    <w:rsid w:val="00730FA3"/>
    <w:rsid w:val="0073271C"/>
    <w:rsid w:val="00740CD7"/>
    <w:rsid w:val="007523D0"/>
    <w:rsid w:val="00756E5E"/>
    <w:rsid w:val="00757AFC"/>
    <w:rsid w:val="00767C4D"/>
    <w:rsid w:val="00773CE3"/>
    <w:rsid w:val="00775EBD"/>
    <w:rsid w:val="007775FB"/>
    <w:rsid w:val="00786171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1BC3"/>
    <w:rsid w:val="00804EC4"/>
    <w:rsid w:val="008203E2"/>
    <w:rsid w:val="00835E16"/>
    <w:rsid w:val="00853FA8"/>
    <w:rsid w:val="00854071"/>
    <w:rsid w:val="00865D69"/>
    <w:rsid w:val="00870867"/>
    <w:rsid w:val="00885618"/>
    <w:rsid w:val="008948BE"/>
    <w:rsid w:val="008977D0"/>
    <w:rsid w:val="008B2CC1"/>
    <w:rsid w:val="008B60B2"/>
    <w:rsid w:val="008C2D2F"/>
    <w:rsid w:val="008C2FE6"/>
    <w:rsid w:val="008D5B4E"/>
    <w:rsid w:val="008E4874"/>
    <w:rsid w:val="008F1F70"/>
    <w:rsid w:val="0090731E"/>
    <w:rsid w:val="00911754"/>
    <w:rsid w:val="00914E0F"/>
    <w:rsid w:val="00916EE2"/>
    <w:rsid w:val="00922789"/>
    <w:rsid w:val="009240B8"/>
    <w:rsid w:val="009310E3"/>
    <w:rsid w:val="009378BE"/>
    <w:rsid w:val="00940793"/>
    <w:rsid w:val="00965EC2"/>
    <w:rsid w:val="00966A22"/>
    <w:rsid w:val="0096722F"/>
    <w:rsid w:val="00980843"/>
    <w:rsid w:val="009820CB"/>
    <w:rsid w:val="00987910"/>
    <w:rsid w:val="00990E31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76"/>
    <w:rsid w:val="009F499F"/>
    <w:rsid w:val="009F5F40"/>
    <w:rsid w:val="00A04AAD"/>
    <w:rsid w:val="00A16BED"/>
    <w:rsid w:val="00A21684"/>
    <w:rsid w:val="00A25430"/>
    <w:rsid w:val="00A27C97"/>
    <w:rsid w:val="00A353ED"/>
    <w:rsid w:val="00A354AB"/>
    <w:rsid w:val="00A421E7"/>
    <w:rsid w:val="00A42DAF"/>
    <w:rsid w:val="00A438BB"/>
    <w:rsid w:val="00A453F6"/>
    <w:rsid w:val="00A45BD8"/>
    <w:rsid w:val="00A57CB1"/>
    <w:rsid w:val="00A869B7"/>
    <w:rsid w:val="00AA1EEF"/>
    <w:rsid w:val="00AB2C7F"/>
    <w:rsid w:val="00AB67E7"/>
    <w:rsid w:val="00AC205C"/>
    <w:rsid w:val="00AC45BC"/>
    <w:rsid w:val="00AD38EE"/>
    <w:rsid w:val="00AF0A6B"/>
    <w:rsid w:val="00AF1FCA"/>
    <w:rsid w:val="00AF5108"/>
    <w:rsid w:val="00AF7425"/>
    <w:rsid w:val="00B05A69"/>
    <w:rsid w:val="00B21387"/>
    <w:rsid w:val="00B2247B"/>
    <w:rsid w:val="00B31878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BE64C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67B53"/>
    <w:rsid w:val="00C72DA4"/>
    <w:rsid w:val="00C977DB"/>
    <w:rsid w:val="00CB132F"/>
    <w:rsid w:val="00CB1ECE"/>
    <w:rsid w:val="00CC5016"/>
    <w:rsid w:val="00CD67E5"/>
    <w:rsid w:val="00CE0A51"/>
    <w:rsid w:val="00CE0F4D"/>
    <w:rsid w:val="00CE6390"/>
    <w:rsid w:val="00CF4536"/>
    <w:rsid w:val="00CF7123"/>
    <w:rsid w:val="00D20CEB"/>
    <w:rsid w:val="00D22BD4"/>
    <w:rsid w:val="00D30CC7"/>
    <w:rsid w:val="00D31C2F"/>
    <w:rsid w:val="00D40A98"/>
    <w:rsid w:val="00D424EC"/>
    <w:rsid w:val="00D45252"/>
    <w:rsid w:val="00D50277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533"/>
    <w:rsid w:val="00DC3E50"/>
    <w:rsid w:val="00DF3AB4"/>
    <w:rsid w:val="00E335FE"/>
    <w:rsid w:val="00E34CD9"/>
    <w:rsid w:val="00E42B9A"/>
    <w:rsid w:val="00E43453"/>
    <w:rsid w:val="00E471DB"/>
    <w:rsid w:val="00E532DC"/>
    <w:rsid w:val="00E66C2C"/>
    <w:rsid w:val="00E87F9F"/>
    <w:rsid w:val="00E9565E"/>
    <w:rsid w:val="00E970CB"/>
    <w:rsid w:val="00EC23FC"/>
    <w:rsid w:val="00EC4E49"/>
    <w:rsid w:val="00ED2F8B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50C0"/>
    <w:rsid w:val="00F30CE6"/>
    <w:rsid w:val="00F32237"/>
    <w:rsid w:val="00F66152"/>
    <w:rsid w:val="00F7721F"/>
    <w:rsid w:val="00F94A0D"/>
    <w:rsid w:val="00FA25DF"/>
    <w:rsid w:val="00FC3D36"/>
    <w:rsid w:val="00FC432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D50FF7E"/>
  <w15:docId w15:val="{ED2750AA-56FF-4D4B-9109-E934F85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6</cp:revision>
  <cp:lastPrinted>2019-03-13T11:06:00Z</cp:lastPrinted>
  <dcterms:created xsi:type="dcterms:W3CDTF">2019-03-13T11:52:00Z</dcterms:created>
  <dcterms:modified xsi:type="dcterms:W3CDTF">2019-03-22T14:01:00Z</dcterms:modified>
</cp:coreProperties>
</file>