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C882F" w14:textId="77777777" w:rsidR="002D23A9" w:rsidRPr="009B5360" w:rsidRDefault="002D23A9" w:rsidP="002D23A9">
      <w:pPr>
        <w:tabs>
          <w:tab w:val="left" w:pos="567"/>
          <w:tab w:val="left" w:pos="1134"/>
          <w:tab w:val="left" w:pos="1701"/>
          <w:tab w:val="left" w:pos="5670"/>
        </w:tabs>
        <w:rPr>
          <w:b/>
          <w:szCs w:val="22"/>
          <w:lang w:val="es-CU"/>
        </w:rPr>
      </w:pPr>
      <w:r w:rsidRPr="009B5360">
        <w:rPr>
          <w:b/>
          <w:szCs w:val="22"/>
          <w:lang w:val="es-CU"/>
        </w:rPr>
        <w:t>PROTOCOLO DE MADRID</w:t>
      </w:r>
    </w:p>
    <w:p w14:paraId="21EBBFCE" w14:textId="77777777" w:rsidR="007B2C91" w:rsidRPr="009B5360" w:rsidRDefault="007B2C91" w:rsidP="007B2C91">
      <w:pPr>
        <w:rPr>
          <w:b/>
          <w:lang w:val="es-CU"/>
        </w:rPr>
      </w:pPr>
    </w:p>
    <w:p w14:paraId="2C7521AE" w14:textId="1A2196F1" w:rsidR="002B68CD" w:rsidRDefault="00901275" w:rsidP="002B68CD">
      <w:pPr>
        <w:rPr>
          <w:lang w:val="es-CU"/>
        </w:rPr>
      </w:pPr>
      <w:r w:rsidRPr="00240E01">
        <w:rPr>
          <w:bCs/>
          <w:szCs w:val="22"/>
          <w:lang w:val="es-CU"/>
        </w:rPr>
        <w:t xml:space="preserve">FORMULARIO TIPO </w:t>
      </w:r>
      <w:r>
        <w:rPr>
          <w:lang w:val="es-CU"/>
        </w:rPr>
        <w:t>16 (</w:t>
      </w:r>
      <w:r w:rsidR="006C44EB" w:rsidRPr="002B68CD">
        <w:rPr>
          <w:lang w:val="es-CU"/>
        </w:rPr>
        <w:t>F</w:t>
      </w:r>
      <w:r>
        <w:rPr>
          <w:lang w:val="es-CU"/>
        </w:rPr>
        <w:t>T</w:t>
      </w:r>
      <w:r w:rsidR="006C44EB" w:rsidRPr="002B68CD">
        <w:rPr>
          <w:lang w:val="es-CU"/>
        </w:rPr>
        <w:t xml:space="preserve">16):  </w:t>
      </w:r>
      <w:r w:rsidR="002B68CD" w:rsidRPr="002B68CD">
        <w:rPr>
          <w:szCs w:val="22"/>
          <w:lang w:val="es-CU"/>
        </w:rPr>
        <w:t xml:space="preserve">DECISIÓN FINAL RELATIVA A </w:t>
      </w:r>
      <w:r w:rsidR="002B68CD">
        <w:rPr>
          <w:szCs w:val="22"/>
          <w:lang w:val="es-CU"/>
        </w:rPr>
        <w:t xml:space="preserve">UNA </w:t>
      </w:r>
      <w:r w:rsidR="002B68CD" w:rsidRPr="00723AB2">
        <w:rPr>
          <w:szCs w:val="22"/>
          <w:lang w:val="es-CU"/>
        </w:rPr>
        <w:t xml:space="preserve">DECLARACIÓN DE QUE </w:t>
      </w:r>
      <w:r w:rsidR="002B68CD">
        <w:rPr>
          <w:szCs w:val="22"/>
          <w:lang w:val="es-CU"/>
        </w:rPr>
        <w:t xml:space="preserve">LA INSCRIPCIÓN DE UNA LICENCIA DETERMINADA NO SURTE EFECTOS </w:t>
      </w:r>
    </w:p>
    <w:p w14:paraId="79C1DF20" w14:textId="26C9F2D2" w:rsidR="006C44EB" w:rsidRPr="002B68CD" w:rsidRDefault="006C44EB" w:rsidP="007B2C91">
      <w:pPr>
        <w:rPr>
          <w:b/>
          <w:lang w:val="es-CU"/>
        </w:rPr>
      </w:pPr>
    </w:p>
    <w:p w14:paraId="49530DAE" w14:textId="57C434A6" w:rsidR="002D23A9" w:rsidRPr="002D23A9" w:rsidRDefault="002D23A9" w:rsidP="002D23A9">
      <w:pPr>
        <w:rPr>
          <w:lang w:val="es-CU"/>
        </w:rPr>
      </w:pPr>
      <w:r w:rsidRPr="00F47BD7">
        <w:rPr>
          <w:bCs/>
          <w:szCs w:val="22"/>
          <w:lang/>
        </w:rPr>
        <w:t>Regla</w:t>
      </w:r>
      <w:r w:rsidRPr="002D23A9">
        <w:rPr>
          <w:lang w:val="es-CU"/>
        </w:rPr>
        <w:t> 20</w:t>
      </w:r>
      <w:r w:rsidRPr="002D23A9">
        <w:rPr>
          <w:i/>
          <w:lang w:val="es-CU"/>
        </w:rPr>
        <w:t>bis</w:t>
      </w:r>
      <w:r w:rsidRPr="002D23A9">
        <w:rPr>
          <w:lang w:val="es-CU"/>
        </w:rPr>
        <w:t xml:space="preserve">.5)e) </w:t>
      </w:r>
      <w:r w:rsidRPr="00F47BD7">
        <w:rPr>
          <w:bCs/>
          <w:szCs w:val="22"/>
          <w:lang/>
        </w:rPr>
        <w:t>del Reglamento</w:t>
      </w:r>
    </w:p>
    <w:p w14:paraId="21306A2D" w14:textId="77777777" w:rsidR="007B2C91" w:rsidRPr="002D23A9" w:rsidRDefault="007B2C91" w:rsidP="007B2C91">
      <w:pPr>
        <w:rPr>
          <w:b/>
          <w:lang w:val="es-CU"/>
        </w:rPr>
      </w:pPr>
    </w:p>
    <w:p w14:paraId="5966020F" w14:textId="77777777" w:rsidR="000F5E56" w:rsidRPr="002D23A9" w:rsidRDefault="000F5E56" w:rsidP="00804DB7">
      <w:pPr>
        <w:rPr>
          <w:lang w:val="es-C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7B2C91" w:rsidRPr="009B5360" w14:paraId="66E8E532" w14:textId="77777777" w:rsidTr="006C44EB">
        <w:tc>
          <w:tcPr>
            <w:tcW w:w="9214" w:type="dxa"/>
          </w:tcPr>
          <w:p w14:paraId="3969DEC1" w14:textId="3073730B" w:rsidR="007B2C91" w:rsidRPr="002D23A9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es-CU"/>
              </w:rPr>
            </w:pPr>
            <w:r w:rsidRPr="002D23A9">
              <w:rPr>
                <w:b/>
                <w:szCs w:val="22"/>
                <w:lang w:val="es-CU"/>
              </w:rPr>
              <w:t>I.</w:t>
            </w:r>
            <w:r w:rsidRPr="002D23A9">
              <w:rPr>
                <w:b/>
                <w:szCs w:val="22"/>
                <w:lang w:val="es-CU"/>
              </w:rPr>
              <w:tab/>
            </w:r>
            <w:r w:rsidR="002D23A9" w:rsidRPr="00D140A0">
              <w:rPr>
                <w:b/>
                <w:szCs w:val="22"/>
                <w:lang w:val="es-CU"/>
              </w:rPr>
              <w:t>Nombre de la Oficina:</w:t>
            </w:r>
          </w:p>
          <w:p w14:paraId="2D935BC5" w14:textId="77777777" w:rsidR="007B2C91" w:rsidRPr="002D23A9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  <w:p w14:paraId="081D4B92" w14:textId="77777777" w:rsidR="007B2C91" w:rsidRPr="002D23A9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</w:tc>
      </w:tr>
      <w:tr w:rsidR="007B2C91" w:rsidRPr="002640E8" w14:paraId="0049A48D" w14:textId="77777777" w:rsidTr="002640E8">
        <w:trPr>
          <w:trHeight w:val="605"/>
        </w:trPr>
        <w:tc>
          <w:tcPr>
            <w:tcW w:w="9214" w:type="dxa"/>
          </w:tcPr>
          <w:p w14:paraId="0FADA21B" w14:textId="31564042" w:rsidR="007B2C91" w:rsidRPr="002D23A9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es-CU"/>
              </w:rPr>
            </w:pPr>
            <w:r w:rsidRPr="002D23A9">
              <w:rPr>
                <w:b/>
                <w:szCs w:val="22"/>
                <w:lang w:val="es-CU"/>
              </w:rPr>
              <w:t>II.</w:t>
            </w:r>
            <w:r w:rsidRPr="002D23A9">
              <w:rPr>
                <w:b/>
                <w:szCs w:val="22"/>
                <w:lang w:val="es-CU"/>
              </w:rPr>
              <w:tab/>
            </w:r>
            <w:r w:rsidR="002D23A9" w:rsidRPr="00D140A0">
              <w:rPr>
                <w:b/>
                <w:szCs w:val="22"/>
                <w:lang w:val="es-CU"/>
              </w:rPr>
              <w:t>Número del registro internacional:</w:t>
            </w:r>
          </w:p>
          <w:p w14:paraId="1330B1B7" w14:textId="77777777" w:rsidR="007B2C91" w:rsidRPr="002D23A9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  <w:p w14:paraId="4E1E6D08" w14:textId="77777777" w:rsidR="007B2C91" w:rsidRPr="002D23A9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</w:tc>
      </w:tr>
      <w:tr w:rsidR="007B2C91" w:rsidRPr="007B2C91" w14:paraId="159EE9E6" w14:textId="77777777" w:rsidTr="006C44EB">
        <w:tc>
          <w:tcPr>
            <w:tcW w:w="9214" w:type="dxa"/>
          </w:tcPr>
          <w:p w14:paraId="243A6421" w14:textId="0F109BB1" w:rsidR="007B2C91" w:rsidRPr="006C44EB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</w:rPr>
            </w:pPr>
            <w:r w:rsidRPr="006C44EB">
              <w:rPr>
                <w:b/>
                <w:szCs w:val="22"/>
              </w:rPr>
              <w:t>III.</w:t>
            </w:r>
            <w:r w:rsidRPr="006C44EB">
              <w:rPr>
                <w:b/>
                <w:szCs w:val="22"/>
              </w:rPr>
              <w:tab/>
            </w:r>
            <w:r w:rsidR="002D23A9" w:rsidRPr="00D140A0">
              <w:rPr>
                <w:b/>
                <w:szCs w:val="22"/>
                <w:lang w:val="es-CU"/>
              </w:rPr>
              <w:t>Nombre del titular:</w:t>
            </w:r>
          </w:p>
          <w:p w14:paraId="6F201496" w14:textId="77777777"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14:paraId="3CC2BB79" w14:textId="77777777"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  <w:tr w:rsidR="007B2C91" w:rsidRPr="002640E8" w14:paraId="57CBA0B4" w14:textId="77777777" w:rsidTr="006C44EB">
        <w:tc>
          <w:tcPr>
            <w:tcW w:w="9214" w:type="dxa"/>
          </w:tcPr>
          <w:p w14:paraId="0C7FE756" w14:textId="6C1ED875" w:rsidR="007B2C91" w:rsidRPr="002D23A9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es-CU"/>
              </w:rPr>
            </w:pPr>
            <w:r w:rsidRPr="002D23A9">
              <w:rPr>
                <w:b/>
                <w:szCs w:val="22"/>
                <w:lang w:val="es-CU"/>
              </w:rPr>
              <w:t>IV.</w:t>
            </w:r>
            <w:r w:rsidRPr="002D23A9">
              <w:rPr>
                <w:b/>
                <w:szCs w:val="22"/>
                <w:lang w:val="es-CU"/>
              </w:rPr>
              <w:tab/>
            </w:r>
            <w:r w:rsidR="002D23A9" w:rsidRPr="00524876">
              <w:rPr>
                <w:b/>
                <w:szCs w:val="22"/>
                <w:lang w:val="es-CU"/>
              </w:rPr>
              <w:t xml:space="preserve">Información relativa al </w:t>
            </w:r>
            <w:r w:rsidR="002B68CD" w:rsidRPr="00DA003C">
              <w:rPr>
                <w:b/>
                <w:szCs w:val="22"/>
                <w:lang w:val="es-CU"/>
              </w:rPr>
              <w:t xml:space="preserve">alcance </w:t>
            </w:r>
            <w:r w:rsidR="002B68CD">
              <w:rPr>
                <w:b/>
                <w:szCs w:val="22"/>
                <w:lang w:val="es-CU"/>
              </w:rPr>
              <w:t>de la decisió</w:t>
            </w:r>
            <w:r w:rsidR="002B68CD" w:rsidRPr="00B96A99">
              <w:rPr>
                <w:b/>
                <w:szCs w:val="22"/>
                <w:lang w:val="es-CU"/>
              </w:rPr>
              <w:t>n</w:t>
            </w:r>
            <w:r w:rsidR="002B68CD">
              <w:rPr>
                <w:b/>
                <w:szCs w:val="22"/>
                <w:lang w:val="es-CU"/>
              </w:rPr>
              <w:t xml:space="preserve"> final</w:t>
            </w:r>
            <w:r w:rsidRPr="002D23A9">
              <w:rPr>
                <w:b/>
                <w:szCs w:val="22"/>
                <w:lang w:val="es-CU"/>
              </w:rPr>
              <w:t xml:space="preserve">:  </w:t>
            </w:r>
          </w:p>
          <w:p w14:paraId="21DA8C5C" w14:textId="77777777" w:rsidR="007B2C91" w:rsidRPr="002D23A9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  <w:p w14:paraId="12051C1E" w14:textId="77777777" w:rsidR="002B68CD" w:rsidRPr="008A5F3E" w:rsidRDefault="002B68CD" w:rsidP="002B68CD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i/>
                <w:szCs w:val="22"/>
                <w:lang w:val="es-CU"/>
              </w:rPr>
            </w:pPr>
            <w:r w:rsidRPr="00397240">
              <w:rPr>
                <w:i/>
                <w:szCs w:val="22"/>
                <w:lang w:val="es-CU"/>
              </w:rPr>
              <w:t xml:space="preserve">Elija </w:t>
            </w:r>
            <w:r w:rsidRPr="008A5F3E">
              <w:rPr>
                <w:b/>
                <w:i/>
                <w:szCs w:val="22"/>
                <w:u w:val="single"/>
                <w:lang w:val="es-CU"/>
              </w:rPr>
              <w:t>únicamente una</w:t>
            </w:r>
            <w:r w:rsidRPr="008A5F3E">
              <w:rPr>
                <w:b/>
                <w:i/>
                <w:szCs w:val="22"/>
                <w:lang w:val="es-CU"/>
              </w:rPr>
              <w:t xml:space="preserve"> </w:t>
            </w:r>
            <w:r w:rsidRPr="00397240">
              <w:rPr>
                <w:i/>
                <w:szCs w:val="22"/>
                <w:lang w:val="es-CU"/>
              </w:rPr>
              <w:t>de las opciones siguientes</w:t>
            </w:r>
            <w:r>
              <w:rPr>
                <w:i/>
                <w:szCs w:val="22"/>
                <w:lang w:val="es-CU"/>
              </w:rPr>
              <w:t xml:space="preserve"> y</w:t>
            </w:r>
            <w:r w:rsidRPr="008A5F3E">
              <w:rPr>
                <w:i/>
                <w:szCs w:val="22"/>
                <w:lang w:val="es-CU"/>
              </w:rPr>
              <w:t xml:space="preserve">, </w:t>
            </w:r>
            <w:r w:rsidRPr="009B285D">
              <w:rPr>
                <w:i/>
                <w:szCs w:val="22"/>
                <w:lang w:val="es-CU"/>
              </w:rPr>
              <w:t xml:space="preserve">cuando proceda, enumere los productos </w:t>
            </w:r>
            <w:r>
              <w:rPr>
                <w:i/>
                <w:szCs w:val="22"/>
                <w:lang w:val="es-CU"/>
              </w:rPr>
              <w:t>y</w:t>
            </w:r>
            <w:r w:rsidRPr="009B285D">
              <w:rPr>
                <w:i/>
                <w:szCs w:val="22"/>
                <w:lang w:val="es-CU"/>
              </w:rPr>
              <w:t xml:space="preserve"> servicios</w:t>
            </w:r>
            <w:r>
              <w:rPr>
                <w:i/>
                <w:szCs w:val="22"/>
                <w:lang w:val="es-CU"/>
              </w:rPr>
              <w:t>:</w:t>
            </w:r>
          </w:p>
          <w:p w14:paraId="477FFAD1" w14:textId="77777777" w:rsidR="007B2C91" w:rsidRPr="002B68CD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  <w:p w14:paraId="13C600FD" w14:textId="53066490" w:rsidR="007B2C91" w:rsidRPr="002B68CD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es-CU"/>
              </w:rPr>
            </w:pPr>
            <w:r w:rsidRPr="007B2C9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8CD">
              <w:rPr>
                <w:szCs w:val="22"/>
                <w:lang w:val="es-CU"/>
              </w:rPr>
              <w:instrText xml:space="preserve"> FORMCHECKBOX </w:instrText>
            </w:r>
            <w:r w:rsidR="002640E8">
              <w:rPr>
                <w:szCs w:val="22"/>
              </w:rPr>
            </w:r>
            <w:r w:rsidR="002640E8">
              <w:rPr>
                <w:szCs w:val="22"/>
              </w:rPr>
              <w:fldChar w:fldCharType="separate"/>
            </w:r>
            <w:r w:rsidRPr="007B2C91">
              <w:rPr>
                <w:szCs w:val="22"/>
              </w:rPr>
              <w:fldChar w:fldCharType="end"/>
            </w:r>
            <w:r w:rsidRPr="002B68CD">
              <w:rPr>
                <w:szCs w:val="22"/>
                <w:lang w:val="es-CU"/>
              </w:rPr>
              <w:tab/>
            </w:r>
            <w:r w:rsidR="002B68CD" w:rsidRPr="003B2E60">
              <w:rPr>
                <w:szCs w:val="22"/>
                <w:lang w:val="es-CU"/>
              </w:rPr>
              <w:t xml:space="preserve">La decisión </w:t>
            </w:r>
            <w:r w:rsidR="002B68CD">
              <w:rPr>
                <w:szCs w:val="22"/>
                <w:lang w:val="es-CU"/>
              </w:rPr>
              <w:t>final</w:t>
            </w:r>
            <w:r w:rsidR="002B68CD" w:rsidRPr="003B2E60">
              <w:rPr>
                <w:szCs w:val="22"/>
                <w:lang w:val="es-CU"/>
              </w:rPr>
              <w:t xml:space="preserve"> confirma la declaración previa</w:t>
            </w:r>
            <w:r w:rsidR="002640E8">
              <w:rPr>
                <w:szCs w:val="22"/>
                <w:lang w:val="es-CU"/>
              </w:rPr>
              <w:t>.</w:t>
            </w:r>
          </w:p>
          <w:p w14:paraId="2E20B451" w14:textId="77777777" w:rsidR="007B2C91" w:rsidRPr="002B68CD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es-CU"/>
              </w:rPr>
            </w:pPr>
          </w:p>
          <w:p w14:paraId="37B24910" w14:textId="374CD27D" w:rsidR="007B2C91" w:rsidRPr="002B68CD" w:rsidRDefault="007B2C91" w:rsidP="007B2C91">
            <w:pPr>
              <w:tabs>
                <w:tab w:val="left" w:pos="1134"/>
                <w:tab w:val="left" w:pos="1168"/>
                <w:tab w:val="left" w:pos="1701"/>
                <w:tab w:val="left" w:pos="5670"/>
              </w:tabs>
              <w:ind w:left="1168" w:hanging="601"/>
              <w:rPr>
                <w:szCs w:val="22"/>
                <w:lang w:val="es-CU"/>
              </w:rPr>
            </w:pPr>
            <w:r w:rsidRPr="007B2C9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8CD">
              <w:rPr>
                <w:szCs w:val="22"/>
                <w:lang w:val="es-CU"/>
              </w:rPr>
              <w:instrText xml:space="preserve"> FORMCHECKBOX </w:instrText>
            </w:r>
            <w:r w:rsidR="002640E8">
              <w:rPr>
                <w:szCs w:val="22"/>
              </w:rPr>
            </w:r>
            <w:r w:rsidR="002640E8">
              <w:rPr>
                <w:szCs w:val="22"/>
              </w:rPr>
              <w:fldChar w:fldCharType="separate"/>
            </w:r>
            <w:r w:rsidRPr="007B2C91">
              <w:rPr>
                <w:szCs w:val="22"/>
              </w:rPr>
              <w:fldChar w:fldCharType="end"/>
            </w:r>
            <w:r w:rsidRPr="002B68CD">
              <w:rPr>
                <w:szCs w:val="22"/>
                <w:lang w:val="es-CU"/>
              </w:rPr>
              <w:tab/>
            </w:r>
            <w:r w:rsidR="002B68CD" w:rsidRPr="003B2E60">
              <w:rPr>
                <w:szCs w:val="22"/>
                <w:lang w:val="es-CU"/>
              </w:rPr>
              <w:t xml:space="preserve">La decisión </w:t>
            </w:r>
            <w:r w:rsidR="002B68CD">
              <w:rPr>
                <w:szCs w:val="22"/>
                <w:lang w:val="es-CU"/>
              </w:rPr>
              <w:t>final</w:t>
            </w:r>
            <w:r w:rsidR="002B68CD" w:rsidRPr="003B2E60">
              <w:rPr>
                <w:szCs w:val="22"/>
                <w:lang w:val="es-CU"/>
              </w:rPr>
              <w:t xml:space="preserve"> revoca la declaración previa, lo que significa que </w:t>
            </w:r>
            <w:r w:rsidR="002B68CD">
              <w:rPr>
                <w:szCs w:val="22"/>
                <w:lang w:val="es-CU"/>
              </w:rPr>
              <w:t>la</w:t>
            </w:r>
            <w:r w:rsidR="004A3260" w:rsidRPr="004A3260">
              <w:rPr>
                <w:szCs w:val="22"/>
                <w:lang w:val="es-CU"/>
              </w:rPr>
              <w:t xml:space="preserve"> inscripción de </w:t>
            </w:r>
            <w:r w:rsidR="004A3260">
              <w:rPr>
                <w:szCs w:val="22"/>
                <w:lang w:val="es-CU"/>
              </w:rPr>
              <w:t>la</w:t>
            </w:r>
            <w:r w:rsidR="004A3260" w:rsidRPr="004A3260">
              <w:rPr>
                <w:szCs w:val="22"/>
                <w:lang w:val="es-CU"/>
              </w:rPr>
              <w:t xml:space="preserve"> licencia</w:t>
            </w:r>
            <w:r w:rsidR="004A3260" w:rsidRPr="002B68CD">
              <w:rPr>
                <w:szCs w:val="22"/>
                <w:lang w:val="es-CU"/>
              </w:rPr>
              <w:t xml:space="preserve"> </w:t>
            </w:r>
            <w:r w:rsidR="002B68CD">
              <w:rPr>
                <w:szCs w:val="22"/>
                <w:lang w:val="es-CU"/>
              </w:rPr>
              <w:t xml:space="preserve">surte </w:t>
            </w:r>
            <w:r w:rsidR="002B68CD" w:rsidRPr="003B2E60">
              <w:rPr>
                <w:szCs w:val="22"/>
                <w:lang w:val="es-CU"/>
              </w:rPr>
              <w:t>efecto</w:t>
            </w:r>
            <w:r w:rsidR="002B68CD">
              <w:rPr>
                <w:szCs w:val="22"/>
                <w:lang w:val="es-CU"/>
              </w:rPr>
              <w:t>s</w:t>
            </w:r>
            <w:r w:rsidR="002B68CD" w:rsidRPr="003B2E60">
              <w:rPr>
                <w:szCs w:val="22"/>
                <w:lang w:val="es-CU"/>
              </w:rPr>
              <w:t xml:space="preserve"> en la Parte Contratante</w:t>
            </w:r>
            <w:r w:rsidR="002640E8">
              <w:rPr>
                <w:szCs w:val="22"/>
                <w:lang w:val="es-CU"/>
              </w:rPr>
              <w:t>.</w:t>
            </w:r>
          </w:p>
          <w:p w14:paraId="4DA9C926" w14:textId="77777777" w:rsidR="007B2C91" w:rsidRPr="002B68CD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es-CU"/>
              </w:rPr>
            </w:pPr>
          </w:p>
          <w:p w14:paraId="7A69106E" w14:textId="39E1B05D" w:rsidR="007B2C91" w:rsidRPr="002B68CD" w:rsidRDefault="007B2C91" w:rsidP="00330B33">
            <w:pPr>
              <w:tabs>
                <w:tab w:val="left" w:pos="1168"/>
                <w:tab w:val="left" w:pos="1701"/>
                <w:tab w:val="left" w:pos="5670"/>
              </w:tabs>
              <w:ind w:left="1168" w:hanging="601"/>
              <w:rPr>
                <w:szCs w:val="22"/>
                <w:lang w:val="es-CU"/>
              </w:rPr>
            </w:pPr>
            <w:r w:rsidRPr="007B2C9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8CD">
              <w:rPr>
                <w:szCs w:val="22"/>
                <w:lang w:val="es-CU"/>
              </w:rPr>
              <w:instrText xml:space="preserve"> FORMCHECKBOX </w:instrText>
            </w:r>
            <w:r w:rsidR="002640E8">
              <w:rPr>
                <w:szCs w:val="22"/>
              </w:rPr>
            </w:r>
            <w:r w:rsidR="002640E8">
              <w:rPr>
                <w:szCs w:val="22"/>
              </w:rPr>
              <w:fldChar w:fldCharType="separate"/>
            </w:r>
            <w:r w:rsidRPr="007B2C91">
              <w:rPr>
                <w:szCs w:val="22"/>
              </w:rPr>
              <w:fldChar w:fldCharType="end"/>
            </w:r>
            <w:r w:rsidRPr="002B68CD">
              <w:rPr>
                <w:szCs w:val="22"/>
                <w:lang w:val="es-CU"/>
              </w:rPr>
              <w:tab/>
            </w:r>
            <w:r w:rsidR="002B68CD" w:rsidRPr="002B68CD">
              <w:rPr>
                <w:szCs w:val="22"/>
                <w:lang w:val="es-CU"/>
              </w:rPr>
              <w:t xml:space="preserve">La decisión final revoca </w:t>
            </w:r>
            <w:r w:rsidR="002B68CD" w:rsidRPr="002B68CD">
              <w:rPr>
                <w:szCs w:val="22"/>
                <w:u w:val="single"/>
                <w:lang w:val="es-CU"/>
              </w:rPr>
              <w:t>parcialmente</w:t>
            </w:r>
            <w:r w:rsidR="002B68CD" w:rsidRPr="002B68CD">
              <w:rPr>
                <w:szCs w:val="22"/>
                <w:lang w:val="es-CU"/>
              </w:rPr>
              <w:t xml:space="preserve"> la declaración previa, lo que significa que </w:t>
            </w:r>
            <w:r w:rsidR="004A3260">
              <w:rPr>
                <w:szCs w:val="22"/>
                <w:lang w:val="es-CU"/>
              </w:rPr>
              <w:t>la</w:t>
            </w:r>
            <w:r w:rsidR="004A3260" w:rsidRPr="004A3260">
              <w:rPr>
                <w:szCs w:val="22"/>
                <w:lang w:val="es-CU"/>
              </w:rPr>
              <w:t xml:space="preserve"> inscripción de </w:t>
            </w:r>
            <w:r w:rsidR="004A3260">
              <w:rPr>
                <w:szCs w:val="22"/>
                <w:lang w:val="es-CU"/>
              </w:rPr>
              <w:t>la</w:t>
            </w:r>
            <w:r w:rsidR="004A3260" w:rsidRPr="004A3260">
              <w:rPr>
                <w:szCs w:val="22"/>
                <w:lang w:val="es-CU"/>
              </w:rPr>
              <w:t xml:space="preserve"> licencia</w:t>
            </w:r>
            <w:r w:rsidR="004A3260">
              <w:rPr>
                <w:szCs w:val="22"/>
                <w:lang w:val="es-CU"/>
              </w:rPr>
              <w:t xml:space="preserve"> </w:t>
            </w:r>
            <w:r w:rsidR="002B68CD">
              <w:rPr>
                <w:szCs w:val="22"/>
                <w:lang w:val="es-CU"/>
              </w:rPr>
              <w:t xml:space="preserve">surte </w:t>
            </w:r>
            <w:r w:rsidR="002B68CD" w:rsidRPr="003B2E60">
              <w:rPr>
                <w:szCs w:val="22"/>
                <w:lang w:val="es-CU"/>
              </w:rPr>
              <w:t>efecto</w:t>
            </w:r>
            <w:r w:rsidR="002B68CD">
              <w:rPr>
                <w:szCs w:val="22"/>
                <w:lang w:val="es-CU"/>
              </w:rPr>
              <w:t>s</w:t>
            </w:r>
            <w:r w:rsidR="002B68CD" w:rsidRPr="003B2E60">
              <w:rPr>
                <w:szCs w:val="22"/>
                <w:lang w:val="es-CU"/>
              </w:rPr>
              <w:t xml:space="preserve"> </w:t>
            </w:r>
            <w:r w:rsidR="002B68CD">
              <w:rPr>
                <w:szCs w:val="22"/>
                <w:lang w:val="es-CU"/>
              </w:rPr>
              <w:t>respecto a</w:t>
            </w:r>
            <w:r w:rsidR="002B68CD" w:rsidRPr="008A5F3E">
              <w:rPr>
                <w:szCs w:val="22"/>
                <w:lang w:val="es-CU"/>
              </w:rPr>
              <w:t xml:space="preserve"> </w:t>
            </w:r>
            <w:r w:rsidR="002B68CD">
              <w:rPr>
                <w:szCs w:val="22"/>
                <w:lang w:val="es-CU"/>
              </w:rPr>
              <w:t>algunos de los productos y servicios</w:t>
            </w:r>
            <w:r w:rsidR="0005638D" w:rsidRPr="002B68CD">
              <w:rPr>
                <w:szCs w:val="22"/>
                <w:lang w:val="es-CU"/>
              </w:rPr>
              <w:t xml:space="preserve">. </w:t>
            </w:r>
            <w:r w:rsidR="005A67DE" w:rsidRPr="002B68CD">
              <w:rPr>
                <w:szCs w:val="22"/>
                <w:lang w:val="es-CU"/>
              </w:rPr>
              <w:t xml:space="preserve"> </w:t>
            </w:r>
            <w:r w:rsidR="004A3260">
              <w:rPr>
                <w:szCs w:val="22"/>
                <w:lang w:val="es-CU"/>
              </w:rPr>
              <w:t>La</w:t>
            </w:r>
            <w:r w:rsidR="004A3260" w:rsidRPr="004A3260">
              <w:rPr>
                <w:szCs w:val="22"/>
                <w:lang w:val="es-CU"/>
              </w:rPr>
              <w:t xml:space="preserve"> licencia</w:t>
            </w:r>
            <w:r w:rsidR="004A3260">
              <w:rPr>
                <w:szCs w:val="22"/>
                <w:lang w:val="es-CU"/>
              </w:rPr>
              <w:t xml:space="preserve"> </w:t>
            </w:r>
            <w:r w:rsidR="002B68CD">
              <w:rPr>
                <w:szCs w:val="22"/>
                <w:lang w:val="es-CU"/>
              </w:rPr>
              <w:t xml:space="preserve">se aplicará a </w:t>
            </w:r>
            <w:r w:rsidR="002B68CD" w:rsidRPr="00DA003C">
              <w:rPr>
                <w:szCs w:val="22"/>
                <w:lang w:val="es-CU"/>
              </w:rPr>
              <w:t xml:space="preserve">los productos </w:t>
            </w:r>
            <w:r w:rsidR="002B68CD">
              <w:rPr>
                <w:szCs w:val="22"/>
                <w:lang w:val="es-CU"/>
              </w:rPr>
              <w:t>y</w:t>
            </w:r>
            <w:r w:rsidR="002B68CD" w:rsidRPr="00DA003C">
              <w:rPr>
                <w:szCs w:val="22"/>
                <w:lang w:val="es-CU"/>
              </w:rPr>
              <w:t xml:space="preserve"> servicios</w:t>
            </w:r>
            <w:r w:rsidR="002B68CD">
              <w:rPr>
                <w:szCs w:val="22"/>
                <w:lang w:val="es-CU"/>
              </w:rPr>
              <w:t xml:space="preserve"> siguientes</w:t>
            </w:r>
            <w:r w:rsidR="0005638D" w:rsidRPr="002B68CD">
              <w:rPr>
                <w:szCs w:val="22"/>
                <w:lang w:val="es-CU"/>
              </w:rPr>
              <w:t>:</w:t>
            </w:r>
          </w:p>
          <w:p w14:paraId="741F862D" w14:textId="77777777" w:rsidR="007B2C91" w:rsidRPr="002B68CD" w:rsidRDefault="007B2C91" w:rsidP="007B2C91">
            <w:pPr>
              <w:rPr>
                <w:rFonts w:eastAsia="SimSun"/>
                <w:szCs w:val="22"/>
                <w:lang w:val="es-CU" w:eastAsia="zh-CN"/>
              </w:rPr>
            </w:pPr>
          </w:p>
          <w:p w14:paraId="786B55FE" w14:textId="77777777" w:rsidR="007B2C91" w:rsidRPr="002B68CD" w:rsidRDefault="007B2C91" w:rsidP="007B2C91">
            <w:pPr>
              <w:rPr>
                <w:rFonts w:eastAsia="SimSun"/>
                <w:szCs w:val="22"/>
                <w:lang w:val="es-CU" w:eastAsia="zh-CN"/>
              </w:rPr>
            </w:pPr>
          </w:p>
          <w:p w14:paraId="48CEF5F9" w14:textId="77777777" w:rsidR="007B2C91" w:rsidRPr="002B68CD" w:rsidRDefault="007B2C91" w:rsidP="007B2C91">
            <w:pPr>
              <w:rPr>
                <w:rFonts w:eastAsia="SimSun"/>
                <w:szCs w:val="22"/>
                <w:lang w:val="es-CU" w:eastAsia="zh-CN"/>
              </w:rPr>
            </w:pPr>
          </w:p>
          <w:p w14:paraId="46BF1F4F" w14:textId="77777777" w:rsidR="007B2C91" w:rsidRPr="002B68CD" w:rsidRDefault="007B2C91" w:rsidP="007B2C91">
            <w:pPr>
              <w:rPr>
                <w:rFonts w:eastAsia="SimSun"/>
                <w:szCs w:val="22"/>
                <w:lang w:val="es-CU" w:eastAsia="zh-CN"/>
              </w:rPr>
            </w:pPr>
          </w:p>
          <w:p w14:paraId="2D20E8FA" w14:textId="77777777" w:rsidR="007B2C91" w:rsidRPr="002B68CD" w:rsidRDefault="007B2C91" w:rsidP="007B2C91">
            <w:pPr>
              <w:rPr>
                <w:rFonts w:eastAsia="SimSun"/>
                <w:szCs w:val="22"/>
                <w:lang w:val="es-CU" w:eastAsia="zh-CN"/>
              </w:rPr>
            </w:pPr>
          </w:p>
          <w:p w14:paraId="6296790A" w14:textId="77777777" w:rsidR="007B2C91" w:rsidRPr="002B68CD" w:rsidRDefault="007B2C91" w:rsidP="007B2C91">
            <w:pPr>
              <w:rPr>
                <w:rFonts w:eastAsia="SimSun"/>
                <w:szCs w:val="22"/>
                <w:lang w:val="es-CU" w:eastAsia="zh-CN"/>
              </w:rPr>
            </w:pPr>
          </w:p>
          <w:p w14:paraId="41AE53A4" w14:textId="77777777" w:rsidR="007B2C91" w:rsidRPr="002B68CD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es-CU"/>
              </w:rPr>
            </w:pPr>
          </w:p>
        </w:tc>
      </w:tr>
      <w:tr w:rsidR="007B2C91" w:rsidRPr="002640E8" w14:paraId="602D9006" w14:textId="77777777" w:rsidTr="006C44EB">
        <w:tc>
          <w:tcPr>
            <w:tcW w:w="9214" w:type="dxa"/>
          </w:tcPr>
          <w:p w14:paraId="40297F92" w14:textId="0B7CCA92" w:rsidR="007B2C91" w:rsidRDefault="007B2C91" w:rsidP="002640E8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es-CU"/>
              </w:rPr>
            </w:pPr>
            <w:r w:rsidRPr="002D23A9">
              <w:rPr>
                <w:b/>
                <w:szCs w:val="22"/>
                <w:lang w:val="es-CU"/>
              </w:rPr>
              <w:t>V.</w:t>
            </w:r>
            <w:r w:rsidRPr="002D23A9">
              <w:rPr>
                <w:b/>
                <w:szCs w:val="22"/>
                <w:lang w:val="es-CU"/>
              </w:rPr>
              <w:tab/>
            </w:r>
            <w:r w:rsidR="002D23A9" w:rsidRPr="00850E5B">
              <w:rPr>
                <w:b/>
                <w:szCs w:val="22"/>
                <w:lang w:val="es-CU"/>
              </w:rPr>
              <w:t>Fecha y firma de la Oficina:</w:t>
            </w:r>
          </w:p>
          <w:p w14:paraId="4D73E821" w14:textId="77777777" w:rsidR="002640E8" w:rsidRPr="002640E8" w:rsidRDefault="002640E8" w:rsidP="002640E8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es-CU"/>
              </w:rPr>
            </w:pPr>
            <w:bookmarkStart w:id="0" w:name="_GoBack"/>
            <w:bookmarkEnd w:id="0"/>
          </w:p>
          <w:p w14:paraId="130FCCB9" w14:textId="77777777" w:rsidR="007B2C91" w:rsidRPr="002D23A9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  <w:lang w:val="es-CU"/>
              </w:rPr>
            </w:pPr>
          </w:p>
        </w:tc>
      </w:tr>
    </w:tbl>
    <w:p w14:paraId="64FB9FD8" w14:textId="77777777" w:rsidR="007B2C91" w:rsidRPr="002D23A9" w:rsidRDefault="007B2C91" w:rsidP="00804DB7">
      <w:pPr>
        <w:rPr>
          <w:lang w:val="es-CU"/>
        </w:rPr>
      </w:pPr>
    </w:p>
    <w:p w14:paraId="24302079" w14:textId="77777777" w:rsidR="007B2C91" w:rsidRPr="002D23A9" w:rsidRDefault="007B2C91" w:rsidP="00804DB7">
      <w:pPr>
        <w:rPr>
          <w:lang w:val="es-CU"/>
        </w:rPr>
      </w:pPr>
    </w:p>
    <w:p w14:paraId="655A9739" w14:textId="77777777" w:rsidR="007B2C91" w:rsidRPr="002D23A9" w:rsidRDefault="007B2C91" w:rsidP="007B2C91">
      <w:pPr>
        <w:rPr>
          <w:szCs w:val="22"/>
          <w:lang w:val="es-CU"/>
        </w:rPr>
      </w:pPr>
    </w:p>
    <w:p w14:paraId="5F685AAB" w14:textId="53FEAF11" w:rsidR="007B2C91" w:rsidRDefault="006C44EB" w:rsidP="006C44EB">
      <w:pPr>
        <w:pStyle w:val="Endofdocument"/>
      </w:pPr>
      <w:r>
        <w:rPr>
          <w:rFonts w:ascii="Arial" w:hAnsi="Arial" w:cs="Arial"/>
          <w:sz w:val="22"/>
          <w:szCs w:val="22"/>
        </w:rPr>
        <w:t>[</w:t>
      </w:r>
      <w:r w:rsidR="002D23A9">
        <w:rPr>
          <w:rFonts w:ascii="Arial" w:hAnsi="Arial" w:cs="Arial"/>
          <w:sz w:val="22"/>
          <w:szCs w:val="22"/>
        </w:rPr>
        <w:t xml:space="preserve">Fin </w:t>
      </w:r>
      <w:proofErr w:type="gramStart"/>
      <w:r w:rsidR="002D23A9">
        <w:rPr>
          <w:rFonts w:ascii="Arial" w:hAnsi="Arial" w:cs="Arial"/>
          <w:sz w:val="22"/>
          <w:szCs w:val="22"/>
        </w:rPr>
        <w:t>del</w:t>
      </w:r>
      <w:proofErr w:type="gramEnd"/>
      <w:r w:rsidR="002D23A9">
        <w:rPr>
          <w:rFonts w:ascii="Arial" w:hAnsi="Arial" w:cs="Arial"/>
          <w:sz w:val="22"/>
          <w:szCs w:val="22"/>
        </w:rPr>
        <w:t xml:space="preserve"> FT16</w:t>
      </w:r>
      <w:r>
        <w:rPr>
          <w:rFonts w:ascii="Arial" w:hAnsi="Arial" w:cs="Arial"/>
          <w:sz w:val="22"/>
          <w:szCs w:val="22"/>
        </w:rPr>
        <w:t>]</w:t>
      </w:r>
    </w:p>
    <w:sectPr w:rsidR="007B2C91" w:rsidSect="00EB2D55">
      <w:footerReference w:type="even" r:id="rId7"/>
      <w:footerReference w:type="default" r:id="rId8"/>
      <w:headerReference w:type="first" r:id="rId9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26A35" w14:textId="77777777" w:rsidR="009A7C4F" w:rsidRDefault="009A7C4F" w:rsidP="007B2C91">
      <w:r>
        <w:separator/>
      </w:r>
    </w:p>
  </w:endnote>
  <w:endnote w:type="continuationSeparator" w:id="0">
    <w:p w14:paraId="74286873" w14:textId="77777777" w:rsidR="009A7C4F" w:rsidRDefault="009A7C4F" w:rsidP="007B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F85C2" w14:textId="3C8D205E" w:rsidR="00EB2D55" w:rsidRDefault="00EB2D55" w:rsidP="00EB2D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93F9C" w14:textId="0D1F808E" w:rsidR="00EB2D55" w:rsidRDefault="00EB2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CA30A" w14:textId="77777777" w:rsidR="009A7C4F" w:rsidRDefault="009A7C4F" w:rsidP="007B2C91">
      <w:r>
        <w:separator/>
      </w:r>
    </w:p>
  </w:footnote>
  <w:footnote w:type="continuationSeparator" w:id="0">
    <w:p w14:paraId="68378B21" w14:textId="77777777" w:rsidR="009A7C4F" w:rsidRDefault="009A7C4F" w:rsidP="007B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92CA9" w14:textId="0C93893A" w:rsidR="007B2C91" w:rsidRPr="007B2C91" w:rsidRDefault="007B2C91" w:rsidP="007B2C91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91"/>
    <w:rsid w:val="0005638D"/>
    <w:rsid w:val="000F5E56"/>
    <w:rsid w:val="001A59F2"/>
    <w:rsid w:val="001C1DA7"/>
    <w:rsid w:val="001E55A2"/>
    <w:rsid w:val="00245D69"/>
    <w:rsid w:val="002640E8"/>
    <w:rsid w:val="002B68CD"/>
    <w:rsid w:val="002D23A9"/>
    <w:rsid w:val="002E75F1"/>
    <w:rsid w:val="00330B33"/>
    <w:rsid w:val="00366B11"/>
    <w:rsid w:val="0037494D"/>
    <w:rsid w:val="003C0C30"/>
    <w:rsid w:val="003E5A03"/>
    <w:rsid w:val="00431118"/>
    <w:rsid w:val="004A3260"/>
    <w:rsid w:val="004C4B9D"/>
    <w:rsid w:val="00501CC3"/>
    <w:rsid w:val="00575E6A"/>
    <w:rsid w:val="00596C85"/>
    <w:rsid w:val="005A67DE"/>
    <w:rsid w:val="005B38E4"/>
    <w:rsid w:val="00600625"/>
    <w:rsid w:val="00664330"/>
    <w:rsid w:val="006A521D"/>
    <w:rsid w:val="006C44EB"/>
    <w:rsid w:val="007B240C"/>
    <w:rsid w:val="007B2C91"/>
    <w:rsid w:val="007D53C7"/>
    <w:rsid w:val="007D64CC"/>
    <w:rsid w:val="00804DB7"/>
    <w:rsid w:val="008B2BBC"/>
    <w:rsid w:val="00901275"/>
    <w:rsid w:val="009164F1"/>
    <w:rsid w:val="009A7C4F"/>
    <w:rsid w:val="009B5360"/>
    <w:rsid w:val="009E58EB"/>
    <w:rsid w:val="00A347D8"/>
    <w:rsid w:val="00A5687A"/>
    <w:rsid w:val="00A704CE"/>
    <w:rsid w:val="00B06D3C"/>
    <w:rsid w:val="00B84E7B"/>
    <w:rsid w:val="00BB4271"/>
    <w:rsid w:val="00BF3615"/>
    <w:rsid w:val="00C362F8"/>
    <w:rsid w:val="00C464CC"/>
    <w:rsid w:val="00C554EC"/>
    <w:rsid w:val="00C56253"/>
    <w:rsid w:val="00CD36BD"/>
    <w:rsid w:val="00CF4F41"/>
    <w:rsid w:val="00EB2D55"/>
    <w:rsid w:val="00F0622F"/>
    <w:rsid w:val="00F21AAD"/>
    <w:rsid w:val="00F63418"/>
    <w:rsid w:val="00F660EC"/>
    <w:rsid w:val="00F70A6B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BC0037A"/>
  <w15:docId w15:val="{8A3C11A6-02DC-405F-AF0B-7384605F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C91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7B2C91"/>
    <w:pPr>
      <w:kinsoku w:val="0"/>
      <w:overflowPunct w:val="0"/>
      <w:autoSpaceDE w:val="0"/>
      <w:autoSpaceDN w:val="0"/>
      <w:ind w:left="4536"/>
      <w:jc w:val="center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B2C91"/>
    <w:rPr>
      <w:b/>
      <w:bCs/>
    </w:rPr>
  </w:style>
  <w:style w:type="paragraph" w:styleId="BalloonText">
    <w:name w:val="Balloon Text"/>
    <w:basedOn w:val="Normal"/>
    <w:link w:val="BalloonTextChar"/>
    <w:rsid w:val="001C1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1DA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B38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B38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38E4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5B38E4"/>
    <w:rPr>
      <w:rFonts w:ascii="Arial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859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model_form_16_s</dc:title>
  <cp:lastPrinted>2020-02-28T11:22:00Z</cp:lastPrinted>
  <dcterms:created xsi:type="dcterms:W3CDTF">2019-11-01T11:07:00Z</dcterms:created>
  <dcterms:modified xsi:type="dcterms:W3CDTF">2020-05-28T12:31:00Z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ddeb425a-8709-4f62-90bf-c6e29f112c92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