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81E" w:rsidRPr="00624A4C" w:rsidRDefault="0081581E" w:rsidP="00624A4C">
      <w:pPr>
        <w:rPr>
          <w:b/>
          <w:szCs w:val="22"/>
        </w:rPr>
      </w:pPr>
      <w:r w:rsidRPr="00624A4C">
        <w:rPr>
          <w:b/>
          <w:szCs w:val="22"/>
        </w:rPr>
        <w:t>MADRID PROTOCOL</w:t>
      </w:r>
    </w:p>
    <w:p w:rsidR="0081581E" w:rsidRPr="00624A4C" w:rsidRDefault="0081581E" w:rsidP="00624A4C">
      <w:pPr>
        <w:rPr>
          <w:b/>
          <w:szCs w:val="22"/>
        </w:rPr>
      </w:pPr>
    </w:p>
    <w:p w:rsidR="000D17F8" w:rsidRPr="000D17F8" w:rsidRDefault="000D17F8" w:rsidP="00624A4C">
      <w:pPr>
        <w:rPr>
          <w:szCs w:val="22"/>
        </w:rPr>
      </w:pPr>
      <w:r>
        <w:rPr>
          <w:szCs w:val="22"/>
        </w:rPr>
        <w:t>MODEL FORM 14 (</w:t>
      </w:r>
      <w:r w:rsidRPr="000D17F8">
        <w:rPr>
          <w:szCs w:val="22"/>
        </w:rPr>
        <w:t>MF14</w:t>
      </w:r>
      <w:r>
        <w:rPr>
          <w:szCs w:val="22"/>
        </w:rPr>
        <w:t>)</w:t>
      </w:r>
      <w:r w:rsidRPr="000D17F8">
        <w:rPr>
          <w:szCs w:val="22"/>
        </w:rPr>
        <w:t>:  FINAL DECISION RELATING TO A DECLARATION THAT A</w:t>
      </w:r>
      <w:r>
        <w:rPr>
          <w:szCs w:val="22"/>
        </w:rPr>
        <w:t> </w:t>
      </w:r>
      <w:r w:rsidRPr="000D17F8">
        <w:rPr>
          <w:szCs w:val="22"/>
        </w:rPr>
        <w:t xml:space="preserve">LIMITATION HAS NO EFFECT </w:t>
      </w:r>
    </w:p>
    <w:p w:rsidR="000D17F8" w:rsidRDefault="000D17F8" w:rsidP="00624A4C">
      <w:pPr>
        <w:rPr>
          <w:b/>
          <w:szCs w:val="22"/>
        </w:rPr>
      </w:pPr>
    </w:p>
    <w:p w:rsidR="00E60121" w:rsidRPr="000D17F8" w:rsidRDefault="00E60121" w:rsidP="00624A4C">
      <w:pPr>
        <w:rPr>
          <w:szCs w:val="22"/>
        </w:rPr>
      </w:pPr>
      <w:r w:rsidRPr="000D17F8">
        <w:rPr>
          <w:szCs w:val="22"/>
        </w:rPr>
        <w:t>Rule</w:t>
      </w:r>
      <w:r w:rsidR="00624A4C" w:rsidRPr="000D17F8">
        <w:rPr>
          <w:szCs w:val="22"/>
        </w:rPr>
        <w:t> </w:t>
      </w:r>
      <w:r w:rsidRPr="000D17F8">
        <w:rPr>
          <w:szCs w:val="22"/>
        </w:rPr>
        <w:t>27(5</w:t>
      </w:r>
      <w:proofErr w:type="gramStart"/>
      <w:r w:rsidRPr="000D17F8">
        <w:rPr>
          <w:szCs w:val="22"/>
        </w:rPr>
        <w:t>)</w:t>
      </w:r>
      <w:r w:rsidR="009E38DC" w:rsidRPr="000D17F8">
        <w:rPr>
          <w:szCs w:val="22"/>
        </w:rPr>
        <w:t>(</w:t>
      </w:r>
      <w:proofErr w:type="gramEnd"/>
      <w:r w:rsidR="009E38DC" w:rsidRPr="000D17F8">
        <w:rPr>
          <w:szCs w:val="22"/>
        </w:rPr>
        <w:t xml:space="preserve">e) </w:t>
      </w:r>
      <w:r w:rsidRPr="000D17F8">
        <w:rPr>
          <w:szCs w:val="22"/>
        </w:rPr>
        <w:t xml:space="preserve">of the </w:t>
      </w:r>
      <w:r w:rsidR="00295E1C" w:rsidRPr="000D17F8">
        <w:rPr>
          <w:szCs w:val="22"/>
        </w:rPr>
        <w:t>R</w:t>
      </w:r>
      <w:r w:rsidRPr="000D17F8">
        <w:rPr>
          <w:szCs w:val="22"/>
        </w:rPr>
        <w:t>egulations</w:t>
      </w:r>
    </w:p>
    <w:p w:rsidR="00624A4C" w:rsidRPr="00624A4C" w:rsidRDefault="00624A4C" w:rsidP="00624A4C">
      <w:pPr>
        <w:rPr>
          <w:b/>
          <w:szCs w:val="22"/>
        </w:rPr>
      </w:pPr>
    </w:p>
    <w:p w:rsidR="00E60121" w:rsidRPr="00624A4C" w:rsidRDefault="00E60121" w:rsidP="00624A4C">
      <w:pPr>
        <w:rPr>
          <w:szCs w:val="22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81581E" w:rsidRPr="00624A4C" w:rsidTr="000D17F8">
        <w:tc>
          <w:tcPr>
            <w:tcW w:w="9214" w:type="dxa"/>
          </w:tcPr>
          <w:p w:rsidR="0081581E" w:rsidRPr="000D17F8" w:rsidRDefault="0081581E" w:rsidP="00624A4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b/>
                <w:szCs w:val="22"/>
                <w:lang w:eastAsia="en-US"/>
              </w:rPr>
            </w:pPr>
            <w:r w:rsidRPr="000D17F8">
              <w:rPr>
                <w:rFonts w:eastAsia="Times New Roman"/>
                <w:b/>
                <w:szCs w:val="22"/>
                <w:lang w:eastAsia="en-US"/>
              </w:rPr>
              <w:t>I.</w:t>
            </w:r>
            <w:r w:rsidRPr="000D17F8">
              <w:rPr>
                <w:rFonts w:eastAsia="Times New Roman"/>
                <w:b/>
                <w:szCs w:val="22"/>
                <w:lang w:eastAsia="en-US"/>
              </w:rPr>
              <w:tab/>
            </w:r>
            <w:r w:rsidR="00DE2C80" w:rsidRPr="000D17F8">
              <w:rPr>
                <w:rFonts w:eastAsia="Times New Roman"/>
                <w:b/>
                <w:szCs w:val="22"/>
                <w:lang w:eastAsia="en-US"/>
              </w:rPr>
              <w:t xml:space="preserve">Name </w:t>
            </w:r>
            <w:r w:rsidR="00630CD9" w:rsidRPr="000D17F8">
              <w:rPr>
                <w:rFonts w:eastAsia="Times New Roman"/>
                <w:b/>
                <w:szCs w:val="22"/>
                <w:lang w:eastAsia="en-US"/>
              </w:rPr>
              <w:t>of the</w:t>
            </w:r>
            <w:r w:rsidR="00DE2C80" w:rsidRPr="000D17F8">
              <w:rPr>
                <w:rFonts w:eastAsia="Times New Roman"/>
                <w:b/>
                <w:szCs w:val="22"/>
                <w:lang w:eastAsia="en-US"/>
              </w:rPr>
              <w:t xml:space="preserve"> </w:t>
            </w:r>
            <w:r w:rsidRPr="000D17F8">
              <w:rPr>
                <w:rFonts w:eastAsia="Times New Roman"/>
                <w:b/>
                <w:szCs w:val="22"/>
                <w:lang w:eastAsia="en-US"/>
              </w:rPr>
              <w:t>Office:</w:t>
            </w:r>
          </w:p>
          <w:p w:rsidR="00624A4C" w:rsidRPr="00624A4C" w:rsidRDefault="00624A4C" w:rsidP="00624A4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eastAsia="en-US"/>
              </w:rPr>
            </w:pPr>
          </w:p>
          <w:p w:rsidR="00B340D9" w:rsidRPr="00624A4C" w:rsidRDefault="00B340D9" w:rsidP="00624A4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eastAsia="en-US"/>
              </w:rPr>
            </w:pPr>
          </w:p>
        </w:tc>
      </w:tr>
      <w:tr w:rsidR="0081581E" w:rsidRPr="00624A4C" w:rsidTr="00100771">
        <w:trPr>
          <w:trHeight w:val="738"/>
        </w:trPr>
        <w:tc>
          <w:tcPr>
            <w:tcW w:w="9214" w:type="dxa"/>
          </w:tcPr>
          <w:p w:rsidR="00EB5318" w:rsidRPr="000D17F8" w:rsidRDefault="0081581E" w:rsidP="00624A4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b/>
                <w:szCs w:val="22"/>
                <w:lang w:eastAsia="en-US"/>
              </w:rPr>
            </w:pPr>
            <w:r w:rsidRPr="000D17F8">
              <w:rPr>
                <w:rFonts w:eastAsia="Times New Roman"/>
                <w:b/>
                <w:szCs w:val="22"/>
                <w:lang w:eastAsia="en-US"/>
              </w:rPr>
              <w:t>II.</w:t>
            </w:r>
            <w:r w:rsidRPr="000D17F8">
              <w:rPr>
                <w:rFonts w:eastAsia="Times New Roman"/>
                <w:b/>
                <w:szCs w:val="22"/>
                <w:lang w:eastAsia="en-US"/>
              </w:rPr>
              <w:tab/>
            </w:r>
            <w:r w:rsidR="00DE2C80" w:rsidRPr="000D17F8">
              <w:rPr>
                <w:rFonts w:eastAsia="Times New Roman"/>
                <w:b/>
                <w:szCs w:val="22"/>
                <w:lang w:eastAsia="en-US"/>
              </w:rPr>
              <w:t>I</w:t>
            </w:r>
            <w:r w:rsidRPr="000D17F8">
              <w:rPr>
                <w:rFonts w:eastAsia="Times New Roman"/>
                <w:b/>
                <w:szCs w:val="22"/>
                <w:lang w:eastAsia="en-US"/>
              </w:rPr>
              <w:t>nternational registration</w:t>
            </w:r>
            <w:r w:rsidR="006B4C89" w:rsidRPr="000D17F8">
              <w:rPr>
                <w:rFonts w:eastAsia="Times New Roman"/>
                <w:b/>
                <w:szCs w:val="22"/>
                <w:lang w:eastAsia="en-US"/>
              </w:rPr>
              <w:t xml:space="preserve"> number</w:t>
            </w:r>
            <w:r w:rsidR="007C1845" w:rsidRPr="000D17F8">
              <w:rPr>
                <w:rFonts w:eastAsia="Times New Roman"/>
                <w:b/>
                <w:szCs w:val="22"/>
                <w:lang w:eastAsia="en-US"/>
              </w:rPr>
              <w:t>:</w:t>
            </w:r>
          </w:p>
          <w:p w:rsidR="00295E1C" w:rsidRPr="00624A4C" w:rsidRDefault="00295E1C" w:rsidP="00624A4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eastAsia="en-US"/>
              </w:rPr>
            </w:pPr>
          </w:p>
          <w:p w:rsidR="0081581E" w:rsidRPr="00624A4C" w:rsidRDefault="0081581E" w:rsidP="00624A4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eastAsia="en-US"/>
              </w:rPr>
            </w:pPr>
            <w:bookmarkStart w:id="0" w:name="_GoBack"/>
            <w:bookmarkEnd w:id="0"/>
          </w:p>
        </w:tc>
      </w:tr>
      <w:tr w:rsidR="0081581E" w:rsidRPr="00624A4C" w:rsidTr="000D17F8">
        <w:tc>
          <w:tcPr>
            <w:tcW w:w="9214" w:type="dxa"/>
          </w:tcPr>
          <w:p w:rsidR="0081581E" w:rsidRPr="000D17F8" w:rsidRDefault="0081581E" w:rsidP="00624A4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 w:hanging="567"/>
              <w:rPr>
                <w:rFonts w:eastAsia="Times New Roman"/>
                <w:b/>
                <w:szCs w:val="22"/>
                <w:lang w:eastAsia="en-US"/>
              </w:rPr>
            </w:pPr>
            <w:r w:rsidRPr="000D17F8">
              <w:rPr>
                <w:rFonts w:eastAsia="Times New Roman"/>
                <w:b/>
                <w:szCs w:val="22"/>
                <w:lang w:eastAsia="en-US"/>
              </w:rPr>
              <w:t>III.</w:t>
            </w:r>
            <w:r w:rsidRPr="000D17F8">
              <w:rPr>
                <w:rFonts w:eastAsia="Times New Roman"/>
                <w:b/>
                <w:szCs w:val="22"/>
                <w:lang w:eastAsia="en-US"/>
              </w:rPr>
              <w:tab/>
              <w:t>Name of the holder</w:t>
            </w:r>
            <w:r w:rsidR="009E38DC" w:rsidRPr="000D17F8">
              <w:rPr>
                <w:rFonts w:eastAsia="Times New Roman"/>
                <w:b/>
                <w:szCs w:val="22"/>
                <w:lang w:eastAsia="en-US"/>
              </w:rPr>
              <w:t>:</w:t>
            </w:r>
          </w:p>
          <w:p w:rsidR="0081581E" w:rsidRPr="00624A4C" w:rsidRDefault="0081581E" w:rsidP="00624A4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eastAsia="en-US"/>
              </w:rPr>
            </w:pPr>
          </w:p>
          <w:p w:rsidR="0081581E" w:rsidRPr="00624A4C" w:rsidRDefault="0081581E" w:rsidP="00624A4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eastAsia="en-US"/>
              </w:rPr>
            </w:pPr>
          </w:p>
        </w:tc>
      </w:tr>
      <w:tr w:rsidR="00800719" w:rsidRPr="00624A4C" w:rsidTr="000D17F8">
        <w:tc>
          <w:tcPr>
            <w:tcW w:w="9214" w:type="dxa"/>
          </w:tcPr>
          <w:p w:rsidR="00295E1C" w:rsidRPr="000D17F8" w:rsidRDefault="00295E1C" w:rsidP="00624A4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b/>
                <w:szCs w:val="22"/>
                <w:lang w:eastAsia="en-US"/>
              </w:rPr>
            </w:pPr>
            <w:r w:rsidRPr="000D17F8">
              <w:rPr>
                <w:rFonts w:eastAsia="Times New Roman"/>
                <w:b/>
                <w:szCs w:val="22"/>
                <w:lang w:eastAsia="en-US"/>
              </w:rPr>
              <w:t>IV.</w:t>
            </w:r>
            <w:r w:rsidRPr="000D17F8">
              <w:rPr>
                <w:rFonts w:eastAsia="Times New Roman"/>
                <w:b/>
                <w:szCs w:val="22"/>
                <w:lang w:eastAsia="en-US"/>
              </w:rPr>
              <w:tab/>
              <w:t xml:space="preserve">Information concerning the </w:t>
            </w:r>
            <w:r w:rsidR="00E72FAF" w:rsidRPr="000D17F8">
              <w:rPr>
                <w:rFonts w:eastAsia="Times New Roman"/>
                <w:b/>
                <w:szCs w:val="22"/>
                <w:lang w:eastAsia="en-US"/>
              </w:rPr>
              <w:t>scope of the final decision</w:t>
            </w:r>
            <w:r w:rsidR="00624A4C" w:rsidRPr="000D17F8">
              <w:rPr>
                <w:rFonts w:eastAsia="Times New Roman"/>
                <w:b/>
                <w:szCs w:val="22"/>
                <w:lang w:eastAsia="en-US"/>
              </w:rPr>
              <w:t xml:space="preserve">:  </w:t>
            </w:r>
          </w:p>
          <w:p w:rsidR="00624A4C" w:rsidRPr="00624A4C" w:rsidRDefault="00624A4C" w:rsidP="00624A4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eastAsia="en-US"/>
              </w:rPr>
            </w:pPr>
          </w:p>
          <w:p w:rsidR="00295E1C" w:rsidRPr="00624A4C" w:rsidRDefault="00295E1C" w:rsidP="00624A4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/>
              <w:rPr>
                <w:rFonts w:eastAsia="Times New Roman"/>
                <w:i/>
                <w:szCs w:val="22"/>
                <w:lang w:eastAsia="en-US"/>
              </w:rPr>
            </w:pPr>
            <w:r w:rsidRPr="00624A4C">
              <w:rPr>
                <w:rFonts w:eastAsia="Times New Roman"/>
                <w:i/>
                <w:szCs w:val="22"/>
                <w:lang w:eastAsia="en-US"/>
              </w:rPr>
              <w:t>Please choos</w:t>
            </w:r>
            <w:r w:rsidR="00BF30AE">
              <w:rPr>
                <w:rFonts w:eastAsia="Times New Roman"/>
                <w:i/>
                <w:szCs w:val="22"/>
                <w:lang w:eastAsia="en-US"/>
              </w:rPr>
              <w:t>e</w:t>
            </w:r>
            <w:r w:rsidRPr="00624A4C">
              <w:rPr>
                <w:rFonts w:eastAsia="Times New Roman"/>
                <w:i/>
                <w:szCs w:val="22"/>
                <w:lang w:eastAsia="en-US"/>
              </w:rPr>
              <w:t xml:space="preserve"> </w:t>
            </w:r>
            <w:r w:rsidRPr="00E9716C">
              <w:rPr>
                <w:rFonts w:eastAsia="Times New Roman"/>
                <w:b/>
                <w:i/>
                <w:szCs w:val="22"/>
                <w:u w:val="single"/>
                <w:lang w:eastAsia="en-US"/>
              </w:rPr>
              <w:t>only one</w:t>
            </w:r>
            <w:r w:rsidRPr="00624A4C">
              <w:rPr>
                <w:rFonts w:eastAsia="Times New Roman"/>
                <w:i/>
                <w:szCs w:val="22"/>
                <w:lang w:eastAsia="en-US"/>
              </w:rPr>
              <w:t xml:space="preserve"> of the following options and, where applicable, lis</w:t>
            </w:r>
            <w:r w:rsidR="00DE2C80">
              <w:rPr>
                <w:rFonts w:eastAsia="Times New Roman"/>
                <w:i/>
                <w:szCs w:val="22"/>
                <w:lang w:eastAsia="en-US"/>
              </w:rPr>
              <w:t>t</w:t>
            </w:r>
            <w:r w:rsidRPr="00624A4C">
              <w:rPr>
                <w:rFonts w:eastAsia="Times New Roman"/>
                <w:i/>
                <w:szCs w:val="22"/>
                <w:lang w:eastAsia="en-US"/>
              </w:rPr>
              <w:t xml:space="preserve"> the goods and services:</w:t>
            </w:r>
          </w:p>
          <w:p w:rsidR="00295E1C" w:rsidRPr="00624A4C" w:rsidRDefault="00295E1C" w:rsidP="00624A4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eastAsia="en-US"/>
              </w:rPr>
            </w:pPr>
          </w:p>
          <w:p w:rsidR="00295E1C" w:rsidRDefault="00295E1C" w:rsidP="00624A4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/>
              <w:rPr>
                <w:rFonts w:eastAsia="Times New Roman"/>
                <w:szCs w:val="22"/>
                <w:lang w:eastAsia="en-US"/>
              </w:rPr>
            </w:pPr>
            <w:r w:rsidRPr="00624A4C">
              <w:rPr>
                <w:rFonts w:eastAsia="Times New Roman"/>
                <w:szCs w:val="22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4A4C">
              <w:rPr>
                <w:rFonts w:eastAsia="Times New Roman"/>
                <w:szCs w:val="22"/>
                <w:lang w:eastAsia="en-US"/>
              </w:rPr>
              <w:instrText xml:space="preserve"> FORMCHECKBOX </w:instrText>
            </w:r>
            <w:r w:rsidR="00100771">
              <w:rPr>
                <w:rFonts w:eastAsia="Times New Roman"/>
                <w:szCs w:val="22"/>
                <w:lang w:eastAsia="en-US"/>
              </w:rPr>
            </w:r>
            <w:r w:rsidR="00100771">
              <w:rPr>
                <w:rFonts w:eastAsia="Times New Roman"/>
                <w:szCs w:val="22"/>
                <w:lang w:eastAsia="en-US"/>
              </w:rPr>
              <w:fldChar w:fldCharType="separate"/>
            </w:r>
            <w:r w:rsidRPr="00624A4C">
              <w:rPr>
                <w:rFonts w:eastAsia="Times New Roman"/>
                <w:szCs w:val="22"/>
                <w:lang w:eastAsia="en-US"/>
              </w:rPr>
              <w:fldChar w:fldCharType="end"/>
            </w:r>
            <w:r w:rsidRPr="00624A4C">
              <w:rPr>
                <w:rFonts w:eastAsia="Times New Roman"/>
                <w:szCs w:val="22"/>
                <w:lang w:eastAsia="en-US"/>
              </w:rPr>
              <w:tab/>
              <w:t>The final decision confirms the previous declaration</w:t>
            </w:r>
            <w:r w:rsidR="00647121">
              <w:rPr>
                <w:rFonts w:eastAsia="Times New Roman"/>
                <w:szCs w:val="22"/>
                <w:lang w:eastAsia="en-US"/>
              </w:rPr>
              <w:t>.</w:t>
            </w:r>
          </w:p>
          <w:p w:rsidR="00624A4C" w:rsidRPr="00624A4C" w:rsidRDefault="00624A4C" w:rsidP="00624A4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/>
              <w:rPr>
                <w:rFonts w:eastAsia="Times New Roman"/>
                <w:szCs w:val="22"/>
                <w:lang w:eastAsia="en-US"/>
              </w:rPr>
            </w:pPr>
          </w:p>
          <w:p w:rsidR="00295E1C" w:rsidRDefault="00295E1C" w:rsidP="00624A4C">
            <w:pPr>
              <w:tabs>
                <w:tab w:val="left" w:pos="1134"/>
                <w:tab w:val="left" w:pos="1168"/>
                <w:tab w:val="left" w:pos="1701"/>
                <w:tab w:val="left" w:pos="5670"/>
              </w:tabs>
              <w:ind w:left="1168" w:hanging="601"/>
              <w:rPr>
                <w:rFonts w:eastAsia="Times New Roman"/>
                <w:szCs w:val="22"/>
                <w:lang w:eastAsia="en-US"/>
              </w:rPr>
            </w:pPr>
            <w:r w:rsidRPr="00624A4C">
              <w:rPr>
                <w:rFonts w:eastAsia="Times New Roman"/>
                <w:szCs w:val="22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4A4C">
              <w:rPr>
                <w:rFonts w:eastAsia="Times New Roman"/>
                <w:szCs w:val="22"/>
                <w:lang w:eastAsia="en-US"/>
              </w:rPr>
              <w:instrText xml:space="preserve"> FORMCHECKBOX </w:instrText>
            </w:r>
            <w:r w:rsidR="00100771">
              <w:rPr>
                <w:rFonts w:eastAsia="Times New Roman"/>
                <w:szCs w:val="22"/>
                <w:lang w:eastAsia="en-US"/>
              </w:rPr>
            </w:r>
            <w:r w:rsidR="00100771">
              <w:rPr>
                <w:rFonts w:eastAsia="Times New Roman"/>
                <w:szCs w:val="22"/>
                <w:lang w:eastAsia="en-US"/>
              </w:rPr>
              <w:fldChar w:fldCharType="separate"/>
            </w:r>
            <w:r w:rsidRPr="00624A4C">
              <w:rPr>
                <w:rFonts w:eastAsia="Times New Roman"/>
                <w:szCs w:val="22"/>
                <w:lang w:eastAsia="en-US"/>
              </w:rPr>
              <w:fldChar w:fldCharType="end"/>
            </w:r>
            <w:r w:rsidRPr="00624A4C">
              <w:rPr>
                <w:rFonts w:eastAsia="Times New Roman"/>
                <w:szCs w:val="22"/>
                <w:lang w:eastAsia="en-US"/>
              </w:rPr>
              <w:tab/>
              <w:t>The final decision reverses the previous declaration, meaning that the limitation has effect in the Contracting Party</w:t>
            </w:r>
            <w:r w:rsidR="00647121">
              <w:rPr>
                <w:rFonts w:eastAsia="Times New Roman"/>
                <w:szCs w:val="22"/>
                <w:lang w:eastAsia="en-US"/>
              </w:rPr>
              <w:t>.</w:t>
            </w:r>
          </w:p>
          <w:p w:rsidR="00624A4C" w:rsidRPr="00624A4C" w:rsidRDefault="00624A4C" w:rsidP="00624A4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/>
              <w:rPr>
                <w:rFonts w:eastAsia="Times New Roman"/>
                <w:szCs w:val="22"/>
                <w:lang w:eastAsia="en-US"/>
              </w:rPr>
            </w:pPr>
          </w:p>
          <w:p w:rsidR="00624A4C" w:rsidRDefault="00295E1C" w:rsidP="00624A4C">
            <w:pPr>
              <w:tabs>
                <w:tab w:val="left" w:pos="1168"/>
                <w:tab w:val="left" w:pos="1701"/>
                <w:tab w:val="left" w:pos="5670"/>
              </w:tabs>
              <w:ind w:left="1168" w:hanging="601"/>
              <w:rPr>
                <w:rFonts w:eastAsia="Times New Roman"/>
                <w:szCs w:val="22"/>
                <w:lang w:eastAsia="en-US"/>
              </w:rPr>
            </w:pPr>
            <w:r w:rsidRPr="00624A4C">
              <w:rPr>
                <w:rFonts w:eastAsia="Times New Roman"/>
                <w:szCs w:val="22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4A4C">
              <w:rPr>
                <w:rFonts w:eastAsia="Times New Roman"/>
                <w:szCs w:val="22"/>
                <w:lang w:eastAsia="en-US"/>
              </w:rPr>
              <w:instrText xml:space="preserve"> FORMCHECKBOX </w:instrText>
            </w:r>
            <w:r w:rsidR="00100771">
              <w:rPr>
                <w:rFonts w:eastAsia="Times New Roman"/>
                <w:szCs w:val="22"/>
                <w:lang w:eastAsia="en-US"/>
              </w:rPr>
            </w:r>
            <w:r w:rsidR="00100771">
              <w:rPr>
                <w:rFonts w:eastAsia="Times New Roman"/>
                <w:szCs w:val="22"/>
                <w:lang w:eastAsia="en-US"/>
              </w:rPr>
              <w:fldChar w:fldCharType="separate"/>
            </w:r>
            <w:r w:rsidRPr="00624A4C">
              <w:rPr>
                <w:rFonts w:eastAsia="Times New Roman"/>
                <w:szCs w:val="22"/>
                <w:lang w:eastAsia="en-US"/>
              </w:rPr>
              <w:fldChar w:fldCharType="end"/>
            </w:r>
            <w:r w:rsidRPr="00624A4C">
              <w:rPr>
                <w:rFonts w:eastAsia="Times New Roman"/>
                <w:szCs w:val="22"/>
                <w:lang w:eastAsia="en-US"/>
              </w:rPr>
              <w:tab/>
              <w:t xml:space="preserve">The final decision </w:t>
            </w:r>
            <w:r w:rsidRPr="00624A4C">
              <w:rPr>
                <w:rFonts w:eastAsia="Times New Roman"/>
                <w:szCs w:val="22"/>
                <w:u w:val="single"/>
                <w:lang w:eastAsia="en-US"/>
              </w:rPr>
              <w:t>partially</w:t>
            </w:r>
            <w:r w:rsidRPr="00624A4C">
              <w:rPr>
                <w:rFonts w:eastAsia="Times New Roman"/>
                <w:szCs w:val="22"/>
                <w:lang w:eastAsia="en-US"/>
              </w:rPr>
              <w:t xml:space="preserve"> reverses the previous declaration, meaning that the limitation </w:t>
            </w:r>
            <w:r w:rsidR="00151627" w:rsidRPr="00151627">
              <w:rPr>
                <w:rFonts w:eastAsia="Times New Roman"/>
                <w:szCs w:val="22"/>
                <w:lang w:eastAsia="en-US"/>
              </w:rPr>
              <w:t>has effect for some of the goods and services</w:t>
            </w:r>
            <w:r w:rsidR="00151627">
              <w:rPr>
                <w:rFonts w:eastAsia="Times New Roman"/>
                <w:szCs w:val="22"/>
                <w:lang w:eastAsia="en-US"/>
              </w:rPr>
              <w:t>.</w:t>
            </w:r>
            <w:r w:rsidR="00151627">
              <w:t xml:space="preserve"> </w:t>
            </w:r>
            <w:r w:rsidR="00AE0199">
              <w:rPr>
                <w:rFonts w:eastAsia="Times New Roman"/>
                <w:szCs w:val="22"/>
                <w:lang w:eastAsia="en-US"/>
              </w:rPr>
              <w:t>T</w:t>
            </w:r>
            <w:r w:rsidR="00151627" w:rsidRPr="00151627">
              <w:rPr>
                <w:rFonts w:eastAsia="Times New Roman"/>
                <w:szCs w:val="22"/>
                <w:lang w:eastAsia="en-US"/>
              </w:rPr>
              <w:t>he limitation will cover the following goods and services:</w:t>
            </w:r>
          </w:p>
          <w:p w:rsidR="00800719" w:rsidRPr="00624A4C" w:rsidRDefault="00800719" w:rsidP="00624A4C">
            <w:pPr>
              <w:rPr>
                <w:szCs w:val="22"/>
              </w:rPr>
            </w:pPr>
          </w:p>
          <w:p w:rsidR="00A30CB3" w:rsidRPr="00624A4C" w:rsidRDefault="00A30CB3" w:rsidP="00624A4C">
            <w:pPr>
              <w:rPr>
                <w:szCs w:val="22"/>
              </w:rPr>
            </w:pPr>
          </w:p>
          <w:p w:rsidR="00A30CB3" w:rsidRDefault="00A30CB3" w:rsidP="00624A4C">
            <w:pPr>
              <w:rPr>
                <w:szCs w:val="22"/>
              </w:rPr>
            </w:pPr>
          </w:p>
          <w:p w:rsidR="00624A4C" w:rsidRPr="00624A4C" w:rsidRDefault="00624A4C" w:rsidP="00624A4C">
            <w:pPr>
              <w:rPr>
                <w:szCs w:val="22"/>
              </w:rPr>
            </w:pPr>
          </w:p>
          <w:p w:rsidR="00B451B4" w:rsidRPr="00624A4C" w:rsidRDefault="00B451B4" w:rsidP="00624A4C">
            <w:pPr>
              <w:rPr>
                <w:szCs w:val="22"/>
              </w:rPr>
            </w:pPr>
          </w:p>
          <w:p w:rsidR="00B451B4" w:rsidRPr="00624A4C" w:rsidRDefault="00B451B4" w:rsidP="00624A4C">
            <w:pPr>
              <w:rPr>
                <w:szCs w:val="22"/>
              </w:rPr>
            </w:pPr>
          </w:p>
          <w:p w:rsidR="00B451B4" w:rsidRPr="00624A4C" w:rsidRDefault="00B451B4" w:rsidP="00624A4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eastAsia="en-US"/>
              </w:rPr>
            </w:pPr>
          </w:p>
        </w:tc>
      </w:tr>
      <w:tr w:rsidR="00800719" w:rsidRPr="00624A4C" w:rsidTr="000D17F8">
        <w:tc>
          <w:tcPr>
            <w:tcW w:w="9214" w:type="dxa"/>
          </w:tcPr>
          <w:p w:rsidR="00800719" w:rsidRPr="000D17F8" w:rsidRDefault="00295E1C" w:rsidP="00624A4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b/>
                <w:szCs w:val="22"/>
                <w:lang w:eastAsia="en-US"/>
              </w:rPr>
            </w:pPr>
            <w:r w:rsidRPr="000D17F8">
              <w:rPr>
                <w:rFonts w:eastAsia="Times New Roman"/>
                <w:b/>
                <w:szCs w:val="22"/>
                <w:lang w:eastAsia="en-US"/>
              </w:rPr>
              <w:t>V.</w:t>
            </w:r>
            <w:r w:rsidRPr="000D17F8">
              <w:rPr>
                <w:rFonts w:eastAsia="Times New Roman"/>
                <w:b/>
                <w:szCs w:val="22"/>
                <w:lang w:eastAsia="en-US"/>
              </w:rPr>
              <w:tab/>
            </w:r>
            <w:r w:rsidR="00DE2C80" w:rsidRPr="000D17F8">
              <w:rPr>
                <w:rFonts w:eastAsia="Times New Roman"/>
                <w:b/>
                <w:szCs w:val="22"/>
                <w:lang w:eastAsia="en-US"/>
              </w:rPr>
              <w:t xml:space="preserve">Date and </w:t>
            </w:r>
            <w:r w:rsidR="00647121">
              <w:rPr>
                <w:rFonts w:eastAsia="Times New Roman"/>
                <w:b/>
                <w:szCs w:val="22"/>
                <w:lang w:eastAsia="en-US"/>
              </w:rPr>
              <w:t>s</w:t>
            </w:r>
            <w:r w:rsidR="00800719" w:rsidRPr="000D17F8">
              <w:rPr>
                <w:rFonts w:eastAsia="Times New Roman"/>
                <w:b/>
                <w:szCs w:val="22"/>
                <w:lang w:eastAsia="en-US"/>
              </w:rPr>
              <w:t>ignature of the Office:</w:t>
            </w:r>
          </w:p>
          <w:p w:rsidR="00295E1C" w:rsidRPr="00624A4C" w:rsidRDefault="00295E1C" w:rsidP="00624A4C">
            <w:pPr>
              <w:rPr>
                <w:szCs w:val="22"/>
              </w:rPr>
            </w:pPr>
          </w:p>
          <w:p w:rsidR="00B340D9" w:rsidRPr="00624A4C" w:rsidRDefault="00B340D9" w:rsidP="00624A4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 w:hanging="567"/>
              <w:rPr>
                <w:rFonts w:eastAsia="Times New Roman"/>
                <w:szCs w:val="22"/>
                <w:lang w:eastAsia="en-US"/>
              </w:rPr>
            </w:pPr>
          </w:p>
        </w:tc>
      </w:tr>
    </w:tbl>
    <w:p w:rsidR="00D2308A" w:rsidRDefault="00D2308A" w:rsidP="00624A4C">
      <w:pPr>
        <w:rPr>
          <w:szCs w:val="22"/>
        </w:rPr>
      </w:pPr>
    </w:p>
    <w:p w:rsidR="00624A4C" w:rsidRDefault="00624A4C" w:rsidP="00624A4C">
      <w:pPr>
        <w:rPr>
          <w:szCs w:val="22"/>
        </w:rPr>
      </w:pPr>
    </w:p>
    <w:p w:rsidR="00624A4C" w:rsidRDefault="00624A4C" w:rsidP="00624A4C">
      <w:pPr>
        <w:rPr>
          <w:szCs w:val="22"/>
        </w:rPr>
      </w:pPr>
    </w:p>
    <w:p w:rsidR="00624A4C" w:rsidRPr="00624A4C" w:rsidRDefault="000D17F8" w:rsidP="000D17F8">
      <w:pPr>
        <w:pStyle w:val="Endofdocument"/>
        <w:rPr>
          <w:szCs w:val="22"/>
        </w:rPr>
      </w:pPr>
      <w:r>
        <w:rPr>
          <w:rFonts w:ascii="Arial" w:hAnsi="Arial" w:cs="Arial"/>
          <w:sz w:val="22"/>
          <w:szCs w:val="22"/>
        </w:rPr>
        <w:t>[End of MF14]</w:t>
      </w:r>
    </w:p>
    <w:sectPr w:rsidR="00624A4C" w:rsidRPr="00624A4C" w:rsidSect="00624A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825" w:right="1417" w:bottom="1276" w:left="1418" w:header="510" w:footer="1021" w:gutter="0"/>
      <w:pgNumType w:start="2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C0D" w:rsidRDefault="00DF3C0D">
      <w:r>
        <w:separator/>
      </w:r>
    </w:p>
  </w:endnote>
  <w:endnote w:type="continuationSeparator" w:id="0">
    <w:p w:rsidR="00DF3C0D" w:rsidRDefault="00DF3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F39" w:rsidRDefault="008C6F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F39" w:rsidRDefault="008C6F3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F39" w:rsidRDefault="008C6F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C0D" w:rsidRDefault="00DF3C0D">
      <w:r>
        <w:separator/>
      </w:r>
    </w:p>
  </w:footnote>
  <w:footnote w:type="continuationSeparator" w:id="0">
    <w:p w:rsidR="00DF3C0D" w:rsidRDefault="00DF3C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F39" w:rsidRDefault="008C6F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1B4" w:rsidRPr="00624A4C" w:rsidRDefault="00B451B4" w:rsidP="00624A4C">
    <w:pPr>
      <w:jc w:val="right"/>
      <w:rPr>
        <w:sz w:val="18"/>
        <w:szCs w:val="18"/>
      </w:rPr>
    </w:pPr>
    <w:r w:rsidRPr="00624A4C">
      <w:rPr>
        <w:sz w:val="18"/>
        <w:szCs w:val="18"/>
      </w:rPr>
      <w:t>Model Form 14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F39" w:rsidRDefault="008C6F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BDF4C44E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</w:abstractNum>
  <w:abstractNum w:abstractNumId="1" w15:restartNumberingAfterBreak="0">
    <w:nsid w:val="03632A9C"/>
    <w:multiLevelType w:val="hybridMultilevel"/>
    <w:tmpl w:val="A2228D3A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5A0477"/>
    <w:multiLevelType w:val="hybridMultilevel"/>
    <w:tmpl w:val="2BA0F706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381CF4"/>
    <w:multiLevelType w:val="hybridMultilevel"/>
    <w:tmpl w:val="78FE0A38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AA2744"/>
    <w:multiLevelType w:val="singleLevel"/>
    <w:tmpl w:val="1D140878"/>
    <w:lvl w:ilvl="0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</w:abstractNum>
  <w:abstractNum w:abstractNumId="5" w15:restartNumberingAfterBreak="0">
    <w:nsid w:val="207F54BD"/>
    <w:multiLevelType w:val="hybridMultilevel"/>
    <w:tmpl w:val="9F06416E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137508"/>
    <w:multiLevelType w:val="hybridMultilevel"/>
    <w:tmpl w:val="3F620D6C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842170"/>
    <w:multiLevelType w:val="hybridMultilevel"/>
    <w:tmpl w:val="3ED60BBE"/>
    <w:lvl w:ilvl="0" w:tplc="A18859A4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A248CE"/>
    <w:multiLevelType w:val="hybridMultilevel"/>
    <w:tmpl w:val="013A735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1E5E9D"/>
    <w:multiLevelType w:val="hybridMultilevel"/>
    <w:tmpl w:val="35CC3F5E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4B1B67"/>
    <w:multiLevelType w:val="multilevel"/>
    <w:tmpl w:val="B0809CD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1" w15:restartNumberingAfterBreak="0">
    <w:nsid w:val="3A6D1435"/>
    <w:multiLevelType w:val="hybridMultilevel"/>
    <w:tmpl w:val="E2BE179C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1DB4255"/>
    <w:multiLevelType w:val="multilevel"/>
    <w:tmpl w:val="AEFA2366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3" w15:restartNumberingAfterBreak="0">
    <w:nsid w:val="4549417B"/>
    <w:multiLevelType w:val="hybridMultilevel"/>
    <w:tmpl w:val="DE16ABC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70C4AA7"/>
    <w:multiLevelType w:val="hybridMultilevel"/>
    <w:tmpl w:val="E1F283AC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AAF5217"/>
    <w:multiLevelType w:val="hybridMultilevel"/>
    <w:tmpl w:val="03A6328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D7145D"/>
    <w:multiLevelType w:val="hybridMultilevel"/>
    <w:tmpl w:val="02782F86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2EC7552"/>
    <w:multiLevelType w:val="hybridMultilevel"/>
    <w:tmpl w:val="92DC91A8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4DC3B12"/>
    <w:multiLevelType w:val="multilevel"/>
    <w:tmpl w:val="FBF6A9C0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9" w15:restartNumberingAfterBreak="0">
    <w:nsid w:val="5FD42561"/>
    <w:multiLevelType w:val="hybridMultilevel"/>
    <w:tmpl w:val="EF169DE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5727FE7"/>
    <w:multiLevelType w:val="hybridMultilevel"/>
    <w:tmpl w:val="7F52D866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5F41881"/>
    <w:multiLevelType w:val="hybridMultilevel"/>
    <w:tmpl w:val="ED1C0E1C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A1908C2"/>
    <w:multiLevelType w:val="hybridMultilevel"/>
    <w:tmpl w:val="BFA0D3B0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5CF4909"/>
    <w:multiLevelType w:val="multilevel"/>
    <w:tmpl w:val="88E67B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4" w15:restartNumberingAfterBreak="0">
    <w:nsid w:val="7BAB117B"/>
    <w:multiLevelType w:val="hybridMultilevel"/>
    <w:tmpl w:val="61BE4E16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5C34E0"/>
    <w:multiLevelType w:val="hybridMultilevel"/>
    <w:tmpl w:val="7A0468A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FF65117"/>
    <w:multiLevelType w:val="hybridMultilevel"/>
    <w:tmpl w:val="7762454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23"/>
  </w:num>
  <w:num w:numId="3">
    <w:abstractNumId w:val="0"/>
  </w:num>
  <w:num w:numId="4">
    <w:abstractNumId w:val="22"/>
  </w:num>
  <w:num w:numId="5">
    <w:abstractNumId w:val="18"/>
  </w:num>
  <w:num w:numId="6">
    <w:abstractNumId w:val="12"/>
  </w:num>
  <w:num w:numId="7">
    <w:abstractNumId w:val="21"/>
  </w:num>
  <w:num w:numId="8">
    <w:abstractNumId w:val="26"/>
  </w:num>
  <w:num w:numId="9">
    <w:abstractNumId w:val="17"/>
  </w:num>
  <w:num w:numId="10">
    <w:abstractNumId w:val="9"/>
  </w:num>
  <w:num w:numId="11">
    <w:abstractNumId w:val="13"/>
  </w:num>
  <w:num w:numId="12">
    <w:abstractNumId w:val="24"/>
  </w:num>
  <w:num w:numId="13">
    <w:abstractNumId w:val="15"/>
  </w:num>
  <w:num w:numId="14">
    <w:abstractNumId w:val="1"/>
  </w:num>
  <w:num w:numId="15">
    <w:abstractNumId w:val="5"/>
  </w:num>
  <w:num w:numId="16">
    <w:abstractNumId w:val="16"/>
  </w:num>
  <w:num w:numId="17">
    <w:abstractNumId w:val="3"/>
  </w:num>
  <w:num w:numId="18">
    <w:abstractNumId w:val="14"/>
  </w:num>
  <w:num w:numId="19">
    <w:abstractNumId w:val="8"/>
  </w:num>
  <w:num w:numId="20">
    <w:abstractNumId w:val="2"/>
  </w:num>
  <w:num w:numId="21">
    <w:abstractNumId w:val="25"/>
  </w:num>
  <w:num w:numId="22">
    <w:abstractNumId w:val="11"/>
  </w:num>
  <w:num w:numId="23">
    <w:abstractNumId w:val="20"/>
  </w:num>
  <w:num w:numId="24">
    <w:abstractNumId w:val="19"/>
  </w:num>
  <w:num w:numId="25">
    <w:abstractNumId w:val="6"/>
  </w:num>
  <w:num w:numId="26">
    <w:abstractNumId w:val="7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81E"/>
    <w:rsid w:val="000051AD"/>
    <w:rsid w:val="00007061"/>
    <w:rsid w:val="00015580"/>
    <w:rsid w:val="000160CF"/>
    <w:rsid w:val="00016C77"/>
    <w:rsid w:val="0002278C"/>
    <w:rsid w:val="00026C9C"/>
    <w:rsid w:val="00026FA0"/>
    <w:rsid w:val="00027A63"/>
    <w:rsid w:val="00030F62"/>
    <w:rsid w:val="000310EB"/>
    <w:rsid w:val="00034FAB"/>
    <w:rsid w:val="00040EAB"/>
    <w:rsid w:val="000431A1"/>
    <w:rsid w:val="00043662"/>
    <w:rsid w:val="00043C57"/>
    <w:rsid w:val="000441BC"/>
    <w:rsid w:val="000500B1"/>
    <w:rsid w:val="0005642F"/>
    <w:rsid w:val="00056AC3"/>
    <w:rsid w:val="00057B01"/>
    <w:rsid w:val="000609A5"/>
    <w:rsid w:val="000641D6"/>
    <w:rsid w:val="00067704"/>
    <w:rsid w:val="000724A5"/>
    <w:rsid w:val="00074B0D"/>
    <w:rsid w:val="0007686E"/>
    <w:rsid w:val="000825AA"/>
    <w:rsid w:val="00082815"/>
    <w:rsid w:val="00093A7A"/>
    <w:rsid w:val="000A2627"/>
    <w:rsid w:val="000A3D6C"/>
    <w:rsid w:val="000A6775"/>
    <w:rsid w:val="000A7410"/>
    <w:rsid w:val="000B2104"/>
    <w:rsid w:val="000C45FA"/>
    <w:rsid w:val="000C6206"/>
    <w:rsid w:val="000D127A"/>
    <w:rsid w:val="000D17F8"/>
    <w:rsid w:val="000D7C37"/>
    <w:rsid w:val="000D7D83"/>
    <w:rsid w:val="000E0473"/>
    <w:rsid w:val="000E529F"/>
    <w:rsid w:val="000E6548"/>
    <w:rsid w:val="000F0EE6"/>
    <w:rsid w:val="000F6C6E"/>
    <w:rsid w:val="00100771"/>
    <w:rsid w:val="001014CC"/>
    <w:rsid w:val="00102B9E"/>
    <w:rsid w:val="00103EC7"/>
    <w:rsid w:val="001117AF"/>
    <w:rsid w:val="001117FA"/>
    <w:rsid w:val="0011225F"/>
    <w:rsid w:val="00115AE8"/>
    <w:rsid w:val="00117747"/>
    <w:rsid w:val="00122A6E"/>
    <w:rsid w:val="001235C5"/>
    <w:rsid w:val="00126049"/>
    <w:rsid w:val="00126AD5"/>
    <w:rsid w:val="00130C17"/>
    <w:rsid w:val="00141CD7"/>
    <w:rsid w:val="00143E24"/>
    <w:rsid w:val="00151627"/>
    <w:rsid w:val="001551CA"/>
    <w:rsid w:val="00156739"/>
    <w:rsid w:val="001617FE"/>
    <w:rsid w:val="001653D6"/>
    <w:rsid w:val="00166799"/>
    <w:rsid w:val="00175127"/>
    <w:rsid w:val="0018447E"/>
    <w:rsid w:val="001856FB"/>
    <w:rsid w:val="001865D5"/>
    <w:rsid w:val="00187818"/>
    <w:rsid w:val="00190582"/>
    <w:rsid w:val="0019581E"/>
    <w:rsid w:val="001A018E"/>
    <w:rsid w:val="001A05B6"/>
    <w:rsid w:val="001A2BDF"/>
    <w:rsid w:val="001A355A"/>
    <w:rsid w:val="001A75A7"/>
    <w:rsid w:val="001B0274"/>
    <w:rsid w:val="001B03EB"/>
    <w:rsid w:val="001B3244"/>
    <w:rsid w:val="001B6C99"/>
    <w:rsid w:val="001C4CAA"/>
    <w:rsid w:val="001C6353"/>
    <w:rsid w:val="001D23DF"/>
    <w:rsid w:val="001E63C2"/>
    <w:rsid w:val="001E7750"/>
    <w:rsid w:val="001F0771"/>
    <w:rsid w:val="001F21DF"/>
    <w:rsid w:val="001F33A8"/>
    <w:rsid w:val="001F729D"/>
    <w:rsid w:val="00200426"/>
    <w:rsid w:val="00212594"/>
    <w:rsid w:val="00213CD3"/>
    <w:rsid w:val="00215700"/>
    <w:rsid w:val="00217545"/>
    <w:rsid w:val="00220559"/>
    <w:rsid w:val="00222611"/>
    <w:rsid w:val="00230018"/>
    <w:rsid w:val="00236789"/>
    <w:rsid w:val="0024330E"/>
    <w:rsid w:val="00243590"/>
    <w:rsid w:val="00244434"/>
    <w:rsid w:val="0024587D"/>
    <w:rsid w:val="00251849"/>
    <w:rsid w:val="0026383C"/>
    <w:rsid w:val="00264DDC"/>
    <w:rsid w:val="00265DDE"/>
    <w:rsid w:val="002702F5"/>
    <w:rsid w:val="00283B6A"/>
    <w:rsid w:val="00291856"/>
    <w:rsid w:val="002927CD"/>
    <w:rsid w:val="00295E1C"/>
    <w:rsid w:val="002A0A5C"/>
    <w:rsid w:val="002A1F03"/>
    <w:rsid w:val="002A3FBB"/>
    <w:rsid w:val="002A489A"/>
    <w:rsid w:val="002A75EE"/>
    <w:rsid w:val="002A778F"/>
    <w:rsid w:val="002B14BA"/>
    <w:rsid w:val="002B455A"/>
    <w:rsid w:val="002B644C"/>
    <w:rsid w:val="002B715F"/>
    <w:rsid w:val="002B7C91"/>
    <w:rsid w:val="002B7E63"/>
    <w:rsid w:val="002C0A8A"/>
    <w:rsid w:val="002C17A6"/>
    <w:rsid w:val="002D0DCA"/>
    <w:rsid w:val="002D2764"/>
    <w:rsid w:val="002D3209"/>
    <w:rsid w:val="002D461D"/>
    <w:rsid w:val="002F209E"/>
    <w:rsid w:val="002F70D5"/>
    <w:rsid w:val="002F7DDD"/>
    <w:rsid w:val="00300369"/>
    <w:rsid w:val="00301A9B"/>
    <w:rsid w:val="00302663"/>
    <w:rsid w:val="00303CB6"/>
    <w:rsid w:val="00306ACF"/>
    <w:rsid w:val="0031172A"/>
    <w:rsid w:val="00315592"/>
    <w:rsid w:val="00320074"/>
    <w:rsid w:val="003327C1"/>
    <w:rsid w:val="003405A4"/>
    <w:rsid w:val="00342AAB"/>
    <w:rsid w:val="003505B8"/>
    <w:rsid w:val="00353F23"/>
    <w:rsid w:val="00364259"/>
    <w:rsid w:val="003669ED"/>
    <w:rsid w:val="00370EBF"/>
    <w:rsid w:val="003730DD"/>
    <w:rsid w:val="00374FCF"/>
    <w:rsid w:val="00380C6B"/>
    <w:rsid w:val="003831D3"/>
    <w:rsid w:val="00387C85"/>
    <w:rsid w:val="00392B2E"/>
    <w:rsid w:val="00392D9C"/>
    <w:rsid w:val="00395455"/>
    <w:rsid w:val="003A1E71"/>
    <w:rsid w:val="003B11E0"/>
    <w:rsid w:val="003B1EB5"/>
    <w:rsid w:val="003B4F5E"/>
    <w:rsid w:val="003C4958"/>
    <w:rsid w:val="003D4F4B"/>
    <w:rsid w:val="003D669A"/>
    <w:rsid w:val="003D6FEC"/>
    <w:rsid w:val="003E7A16"/>
    <w:rsid w:val="003F7292"/>
    <w:rsid w:val="003F74CD"/>
    <w:rsid w:val="0040265B"/>
    <w:rsid w:val="0041077F"/>
    <w:rsid w:val="004155DF"/>
    <w:rsid w:val="004174C3"/>
    <w:rsid w:val="00417823"/>
    <w:rsid w:val="00417ECD"/>
    <w:rsid w:val="004206BC"/>
    <w:rsid w:val="00421240"/>
    <w:rsid w:val="00422379"/>
    <w:rsid w:val="00425846"/>
    <w:rsid w:val="00426022"/>
    <w:rsid w:val="0043142E"/>
    <w:rsid w:val="004346A8"/>
    <w:rsid w:val="00435004"/>
    <w:rsid w:val="00441899"/>
    <w:rsid w:val="00445BEE"/>
    <w:rsid w:val="00450ECC"/>
    <w:rsid w:val="004525DF"/>
    <w:rsid w:val="004573C2"/>
    <w:rsid w:val="00461B73"/>
    <w:rsid w:val="0046617D"/>
    <w:rsid w:val="00472547"/>
    <w:rsid w:val="00475134"/>
    <w:rsid w:val="0047699F"/>
    <w:rsid w:val="00476E45"/>
    <w:rsid w:val="0048382F"/>
    <w:rsid w:val="00491F75"/>
    <w:rsid w:val="00492ED0"/>
    <w:rsid w:val="00494E11"/>
    <w:rsid w:val="0049740D"/>
    <w:rsid w:val="004A10FA"/>
    <w:rsid w:val="004A1B44"/>
    <w:rsid w:val="004A4480"/>
    <w:rsid w:val="004A536D"/>
    <w:rsid w:val="004B019B"/>
    <w:rsid w:val="004B094A"/>
    <w:rsid w:val="004B14C8"/>
    <w:rsid w:val="004C5002"/>
    <w:rsid w:val="004D0537"/>
    <w:rsid w:val="004D27DE"/>
    <w:rsid w:val="004D59C1"/>
    <w:rsid w:val="004E1505"/>
    <w:rsid w:val="004E45A1"/>
    <w:rsid w:val="004E7372"/>
    <w:rsid w:val="004F1BF4"/>
    <w:rsid w:val="004F5E52"/>
    <w:rsid w:val="004F74BC"/>
    <w:rsid w:val="004F7EEC"/>
    <w:rsid w:val="005038D6"/>
    <w:rsid w:val="005060B2"/>
    <w:rsid w:val="0051651B"/>
    <w:rsid w:val="00527EB4"/>
    <w:rsid w:val="00531CC2"/>
    <w:rsid w:val="00531EDA"/>
    <w:rsid w:val="00541540"/>
    <w:rsid w:val="00546B03"/>
    <w:rsid w:val="0054711E"/>
    <w:rsid w:val="00552BF5"/>
    <w:rsid w:val="00557382"/>
    <w:rsid w:val="00557E2E"/>
    <w:rsid w:val="00560B5D"/>
    <w:rsid w:val="00560BF8"/>
    <w:rsid w:val="00560D36"/>
    <w:rsid w:val="00560F27"/>
    <w:rsid w:val="00562F13"/>
    <w:rsid w:val="0056366B"/>
    <w:rsid w:val="005671FB"/>
    <w:rsid w:val="00567CA3"/>
    <w:rsid w:val="005715D2"/>
    <w:rsid w:val="00571F90"/>
    <w:rsid w:val="00580594"/>
    <w:rsid w:val="005809C9"/>
    <w:rsid w:val="005813AA"/>
    <w:rsid w:val="00595B1E"/>
    <w:rsid w:val="00595DD8"/>
    <w:rsid w:val="005A5D65"/>
    <w:rsid w:val="005B6654"/>
    <w:rsid w:val="005C340C"/>
    <w:rsid w:val="005C41D2"/>
    <w:rsid w:val="005C4AAC"/>
    <w:rsid w:val="005C6256"/>
    <w:rsid w:val="005C6D9D"/>
    <w:rsid w:val="005D0FBF"/>
    <w:rsid w:val="005E57AA"/>
    <w:rsid w:val="005E5CD4"/>
    <w:rsid w:val="005E7742"/>
    <w:rsid w:val="005F08C3"/>
    <w:rsid w:val="005F472C"/>
    <w:rsid w:val="00601B85"/>
    <w:rsid w:val="00602266"/>
    <w:rsid w:val="0060322F"/>
    <w:rsid w:val="0060524D"/>
    <w:rsid w:val="006077FF"/>
    <w:rsid w:val="00610C13"/>
    <w:rsid w:val="00616E22"/>
    <w:rsid w:val="006173B8"/>
    <w:rsid w:val="00620E06"/>
    <w:rsid w:val="00621DDB"/>
    <w:rsid w:val="00624A4C"/>
    <w:rsid w:val="00627CB5"/>
    <w:rsid w:val="00630CD9"/>
    <w:rsid w:val="00636B85"/>
    <w:rsid w:val="006375B6"/>
    <w:rsid w:val="006405AC"/>
    <w:rsid w:val="00643A27"/>
    <w:rsid w:val="00644F0B"/>
    <w:rsid w:val="00645B2B"/>
    <w:rsid w:val="006466FD"/>
    <w:rsid w:val="00647121"/>
    <w:rsid w:val="006526CF"/>
    <w:rsid w:val="006527ED"/>
    <w:rsid w:val="00656392"/>
    <w:rsid w:val="00660DCE"/>
    <w:rsid w:val="00670A45"/>
    <w:rsid w:val="00671607"/>
    <w:rsid w:val="00671E98"/>
    <w:rsid w:val="00680C74"/>
    <w:rsid w:val="006852D6"/>
    <w:rsid w:val="00695A6E"/>
    <w:rsid w:val="00695F05"/>
    <w:rsid w:val="00695F57"/>
    <w:rsid w:val="006968B4"/>
    <w:rsid w:val="006A4EE4"/>
    <w:rsid w:val="006B4C89"/>
    <w:rsid w:val="006C29D2"/>
    <w:rsid w:val="006C66CC"/>
    <w:rsid w:val="006D02F3"/>
    <w:rsid w:val="006D2606"/>
    <w:rsid w:val="006E0671"/>
    <w:rsid w:val="006E06AB"/>
    <w:rsid w:val="006E171E"/>
    <w:rsid w:val="006E3903"/>
    <w:rsid w:val="006E60F7"/>
    <w:rsid w:val="006E7705"/>
    <w:rsid w:val="006F2352"/>
    <w:rsid w:val="006F41E5"/>
    <w:rsid w:val="006F525F"/>
    <w:rsid w:val="006F76C3"/>
    <w:rsid w:val="0070102D"/>
    <w:rsid w:val="007031F9"/>
    <w:rsid w:val="00703CA0"/>
    <w:rsid w:val="007040E9"/>
    <w:rsid w:val="007044D6"/>
    <w:rsid w:val="007045F3"/>
    <w:rsid w:val="0070545A"/>
    <w:rsid w:val="00712F2B"/>
    <w:rsid w:val="0071670A"/>
    <w:rsid w:val="00724E5C"/>
    <w:rsid w:val="007269BC"/>
    <w:rsid w:val="0073540C"/>
    <w:rsid w:val="00736767"/>
    <w:rsid w:val="00743296"/>
    <w:rsid w:val="00743FF3"/>
    <w:rsid w:val="00744DBD"/>
    <w:rsid w:val="00750FD0"/>
    <w:rsid w:val="007555C5"/>
    <w:rsid w:val="00770221"/>
    <w:rsid w:val="00770A19"/>
    <w:rsid w:val="00771964"/>
    <w:rsid w:val="00772AE4"/>
    <w:rsid w:val="00780EF0"/>
    <w:rsid w:val="0079672B"/>
    <w:rsid w:val="00797148"/>
    <w:rsid w:val="007A2D12"/>
    <w:rsid w:val="007A3314"/>
    <w:rsid w:val="007A3FDE"/>
    <w:rsid w:val="007A5989"/>
    <w:rsid w:val="007B6046"/>
    <w:rsid w:val="007C1845"/>
    <w:rsid w:val="007C636C"/>
    <w:rsid w:val="007D0E4E"/>
    <w:rsid w:val="007D22BD"/>
    <w:rsid w:val="007D395B"/>
    <w:rsid w:val="007D6A65"/>
    <w:rsid w:val="007E1FCD"/>
    <w:rsid w:val="007E3B5C"/>
    <w:rsid w:val="007F2B11"/>
    <w:rsid w:val="007F2ED8"/>
    <w:rsid w:val="00800719"/>
    <w:rsid w:val="0080296D"/>
    <w:rsid w:val="008037D3"/>
    <w:rsid w:val="00803987"/>
    <w:rsid w:val="00810263"/>
    <w:rsid w:val="00812D96"/>
    <w:rsid w:val="00813138"/>
    <w:rsid w:val="00815339"/>
    <w:rsid w:val="0081581E"/>
    <w:rsid w:val="00817B3D"/>
    <w:rsid w:val="00821C46"/>
    <w:rsid w:val="00825184"/>
    <w:rsid w:val="0083074C"/>
    <w:rsid w:val="008313D5"/>
    <w:rsid w:val="00831A1D"/>
    <w:rsid w:val="00833CDE"/>
    <w:rsid w:val="00837109"/>
    <w:rsid w:val="00845D31"/>
    <w:rsid w:val="00847729"/>
    <w:rsid w:val="00853AC5"/>
    <w:rsid w:val="00854F6D"/>
    <w:rsid w:val="00856AC5"/>
    <w:rsid w:val="0085715A"/>
    <w:rsid w:val="0086728C"/>
    <w:rsid w:val="008740F6"/>
    <w:rsid w:val="008818F9"/>
    <w:rsid w:val="00882EAF"/>
    <w:rsid w:val="00882F9C"/>
    <w:rsid w:val="00883F75"/>
    <w:rsid w:val="00884061"/>
    <w:rsid w:val="008841B9"/>
    <w:rsid w:val="00884DE2"/>
    <w:rsid w:val="00891B3A"/>
    <w:rsid w:val="008951F0"/>
    <w:rsid w:val="0089520A"/>
    <w:rsid w:val="00896CF0"/>
    <w:rsid w:val="008A0175"/>
    <w:rsid w:val="008A1DC0"/>
    <w:rsid w:val="008A2EDE"/>
    <w:rsid w:val="008A3FA5"/>
    <w:rsid w:val="008A474D"/>
    <w:rsid w:val="008A5AD6"/>
    <w:rsid w:val="008A61E8"/>
    <w:rsid w:val="008A6FC8"/>
    <w:rsid w:val="008B25B2"/>
    <w:rsid w:val="008B2897"/>
    <w:rsid w:val="008B3782"/>
    <w:rsid w:val="008B65B4"/>
    <w:rsid w:val="008C0E9B"/>
    <w:rsid w:val="008C6EE6"/>
    <w:rsid w:val="008C6F39"/>
    <w:rsid w:val="008E1D75"/>
    <w:rsid w:val="008E44B5"/>
    <w:rsid w:val="008F1055"/>
    <w:rsid w:val="008F23DD"/>
    <w:rsid w:val="008F3042"/>
    <w:rsid w:val="008F5067"/>
    <w:rsid w:val="0090089C"/>
    <w:rsid w:val="0090124D"/>
    <w:rsid w:val="00903477"/>
    <w:rsid w:val="00903B39"/>
    <w:rsid w:val="00905086"/>
    <w:rsid w:val="00910A64"/>
    <w:rsid w:val="00911C12"/>
    <w:rsid w:val="00912047"/>
    <w:rsid w:val="00912CC5"/>
    <w:rsid w:val="009156CB"/>
    <w:rsid w:val="009248B5"/>
    <w:rsid w:val="00924E79"/>
    <w:rsid w:val="0092549B"/>
    <w:rsid w:val="00927109"/>
    <w:rsid w:val="009352CB"/>
    <w:rsid w:val="009355A2"/>
    <w:rsid w:val="00935E4A"/>
    <w:rsid w:val="00936E79"/>
    <w:rsid w:val="009420B3"/>
    <w:rsid w:val="00955FE1"/>
    <w:rsid w:val="00957A92"/>
    <w:rsid w:val="00957C3D"/>
    <w:rsid w:val="0096483C"/>
    <w:rsid w:val="00972922"/>
    <w:rsid w:val="0099050E"/>
    <w:rsid w:val="009910FC"/>
    <w:rsid w:val="00993C1A"/>
    <w:rsid w:val="00997B89"/>
    <w:rsid w:val="00997EC8"/>
    <w:rsid w:val="009A1791"/>
    <w:rsid w:val="009A2DD0"/>
    <w:rsid w:val="009A3B78"/>
    <w:rsid w:val="009A4674"/>
    <w:rsid w:val="009A6398"/>
    <w:rsid w:val="009A7A0F"/>
    <w:rsid w:val="009B2F43"/>
    <w:rsid w:val="009B502F"/>
    <w:rsid w:val="009B542C"/>
    <w:rsid w:val="009B5F17"/>
    <w:rsid w:val="009B7BD2"/>
    <w:rsid w:val="009C1395"/>
    <w:rsid w:val="009C5920"/>
    <w:rsid w:val="009D47FB"/>
    <w:rsid w:val="009D61A9"/>
    <w:rsid w:val="009D6BCB"/>
    <w:rsid w:val="009E3633"/>
    <w:rsid w:val="009E38DC"/>
    <w:rsid w:val="009F1DD9"/>
    <w:rsid w:val="00A002A5"/>
    <w:rsid w:val="00A05789"/>
    <w:rsid w:val="00A12A37"/>
    <w:rsid w:val="00A12C62"/>
    <w:rsid w:val="00A1729A"/>
    <w:rsid w:val="00A30CB3"/>
    <w:rsid w:val="00A323B8"/>
    <w:rsid w:val="00A375DB"/>
    <w:rsid w:val="00A41674"/>
    <w:rsid w:val="00A41D03"/>
    <w:rsid w:val="00A472D4"/>
    <w:rsid w:val="00A548E9"/>
    <w:rsid w:val="00A6134E"/>
    <w:rsid w:val="00A61F66"/>
    <w:rsid w:val="00A649AB"/>
    <w:rsid w:val="00A662B9"/>
    <w:rsid w:val="00A66B90"/>
    <w:rsid w:val="00A71974"/>
    <w:rsid w:val="00A71C33"/>
    <w:rsid w:val="00A77148"/>
    <w:rsid w:val="00A830FF"/>
    <w:rsid w:val="00A8347C"/>
    <w:rsid w:val="00A844B0"/>
    <w:rsid w:val="00A84F04"/>
    <w:rsid w:val="00A855EA"/>
    <w:rsid w:val="00A862EE"/>
    <w:rsid w:val="00A93A2B"/>
    <w:rsid w:val="00AA68B7"/>
    <w:rsid w:val="00AA6BD0"/>
    <w:rsid w:val="00AB248F"/>
    <w:rsid w:val="00AB31A3"/>
    <w:rsid w:val="00AB55B3"/>
    <w:rsid w:val="00AC086D"/>
    <w:rsid w:val="00AC3770"/>
    <w:rsid w:val="00AC68F6"/>
    <w:rsid w:val="00AD0949"/>
    <w:rsid w:val="00AD520B"/>
    <w:rsid w:val="00AD6BDE"/>
    <w:rsid w:val="00AE0199"/>
    <w:rsid w:val="00AE2249"/>
    <w:rsid w:val="00AE2D8C"/>
    <w:rsid w:val="00AF2FF3"/>
    <w:rsid w:val="00AF6A54"/>
    <w:rsid w:val="00B01881"/>
    <w:rsid w:val="00B034B2"/>
    <w:rsid w:val="00B05842"/>
    <w:rsid w:val="00B05C14"/>
    <w:rsid w:val="00B06D89"/>
    <w:rsid w:val="00B10F67"/>
    <w:rsid w:val="00B11C8E"/>
    <w:rsid w:val="00B11EAD"/>
    <w:rsid w:val="00B158B8"/>
    <w:rsid w:val="00B164C9"/>
    <w:rsid w:val="00B178F5"/>
    <w:rsid w:val="00B251F1"/>
    <w:rsid w:val="00B2619C"/>
    <w:rsid w:val="00B26DA6"/>
    <w:rsid w:val="00B337D6"/>
    <w:rsid w:val="00B340D9"/>
    <w:rsid w:val="00B36212"/>
    <w:rsid w:val="00B364F0"/>
    <w:rsid w:val="00B4270C"/>
    <w:rsid w:val="00B451B4"/>
    <w:rsid w:val="00B46636"/>
    <w:rsid w:val="00B47D17"/>
    <w:rsid w:val="00B56002"/>
    <w:rsid w:val="00B60E02"/>
    <w:rsid w:val="00B613B6"/>
    <w:rsid w:val="00B75F57"/>
    <w:rsid w:val="00B81144"/>
    <w:rsid w:val="00B920BF"/>
    <w:rsid w:val="00B931AA"/>
    <w:rsid w:val="00B947C8"/>
    <w:rsid w:val="00B95240"/>
    <w:rsid w:val="00B96A87"/>
    <w:rsid w:val="00B96C0C"/>
    <w:rsid w:val="00BA07FC"/>
    <w:rsid w:val="00BA58E4"/>
    <w:rsid w:val="00BB143F"/>
    <w:rsid w:val="00BB1EF7"/>
    <w:rsid w:val="00BC3BEB"/>
    <w:rsid w:val="00BC72EB"/>
    <w:rsid w:val="00BD00A7"/>
    <w:rsid w:val="00BD7B82"/>
    <w:rsid w:val="00BE25A0"/>
    <w:rsid w:val="00BE39C2"/>
    <w:rsid w:val="00BE4E73"/>
    <w:rsid w:val="00BE5231"/>
    <w:rsid w:val="00BE619F"/>
    <w:rsid w:val="00BF105D"/>
    <w:rsid w:val="00BF30AE"/>
    <w:rsid w:val="00BF324A"/>
    <w:rsid w:val="00BF3C3F"/>
    <w:rsid w:val="00C00B83"/>
    <w:rsid w:val="00C05106"/>
    <w:rsid w:val="00C0693C"/>
    <w:rsid w:val="00C11608"/>
    <w:rsid w:val="00C12562"/>
    <w:rsid w:val="00C130C9"/>
    <w:rsid w:val="00C20081"/>
    <w:rsid w:val="00C20DB7"/>
    <w:rsid w:val="00C218F0"/>
    <w:rsid w:val="00C249D5"/>
    <w:rsid w:val="00C3073F"/>
    <w:rsid w:val="00C3560B"/>
    <w:rsid w:val="00C41934"/>
    <w:rsid w:val="00C41FAC"/>
    <w:rsid w:val="00C434C8"/>
    <w:rsid w:val="00C456A6"/>
    <w:rsid w:val="00C46B2C"/>
    <w:rsid w:val="00C613B8"/>
    <w:rsid w:val="00C70B21"/>
    <w:rsid w:val="00C75AF8"/>
    <w:rsid w:val="00C843D0"/>
    <w:rsid w:val="00C84C80"/>
    <w:rsid w:val="00C86752"/>
    <w:rsid w:val="00CA7ACD"/>
    <w:rsid w:val="00CB2BC0"/>
    <w:rsid w:val="00CC1C91"/>
    <w:rsid w:val="00CC352F"/>
    <w:rsid w:val="00CC463F"/>
    <w:rsid w:val="00CC4D70"/>
    <w:rsid w:val="00CD003B"/>
    <w:rsid w:val="00CD498A"/>
    <w:rsid w:val="00CE1897"/>
    <w:rsid w:val="00CE3E02"/>
    <w:rsid w:val="00CF0ACF"/>
    <w:rsid w:val="00CF0B1A"/>
    <w:rsid w:val="00CF0F01"/>
    <w:rsid w:val="00CF2C01"/>
    <w:rsid w:val="00CF3F6D"/>
    <w:rsid w:val="00CF5566"/>
    <w:rsid w:val="00D0232D"/>
    <w:rsid w:val="00D11B94"/>
    <w:rsid w:val="00D15759"/>
    <w:rsid w:val="00D16F1D"/>
    <w:rsid w:val="00D2308A"/>
    <w:rsid w:val="00D23AF5"/>
    <w:rsid w:val="00D23C60"/>
    <w:rsid w:val="00D279D6"/>
    <w:rsid w:val="00D359AC"/>
    <w:rsid w:val="00D3605E"/>
    <w:rsid w:val="00D500B1"/>
    <w:rsid w:val="00D5334A"/>
    <w:rsid w:val="00D562D4"/>
    <w:rsid w:val="00D60867"/>
    <w:rsid w:val="00D63B55"/>
    <w:rsid w:val="00D65584"/>
    <w:rsid w:val="00D71111"/>
    <w:rsid w:val="00D7437B"/>
    <w:rsid w:val="00D80A56"/>
    <w:rsid w:val="00D83AF3"/>
    <w:rsid w:val="00D905E4"/>
    <w:rsid w:val="00D92A67"/>
    <w:rsid w:val="00D92B78"/>
    <w:rsid w:val="00DA1FC8"/>
    <w:rsid w:val="00DA335C"/>
    <w:rsid w:val="00DC2499"/>
    <w:rsid w:val="00DC53C1"/>
    <w:rsid w:val="00DD027A"/>
    <w:rsid w:val="00DD0A15"/>
    <w:rsid w:val="00DD33DD"/>
    <w:rsid w:val="00DD34F3"/>
    <w:rsid w:val="00DD5FB0"/>
    <w:rsid w:val="00DE2C80"/>
    <w:rsid w:val="00DF165B"/>
    <w:rsid w:val="00DF18C5"/>
    <w:rsid w:val="00DF3C0D"/>
    <w:rsid w:val="00DF72B2"/>
    <w:rsid w:val="00E00AD1"/>
    <w:rsid w:val="00E06051"/>
    <w:rsid w:val="00E113B3"/>
    <w:rsid w:val="00E123E3"/>
    <w:rsid w:val="00E148BB"/>
    <w:rsid w:val="00E1528A"/>
    <w:rsid w:val="00E22962"/>
    <w:rsid w:val="00E24BAD"/>
    <w:rsid w:val="00E30587"/>
    <w:rsid w:val="00E31433"/>
    <w:rsid w:val="00E33754"/>
    <w:rsid w:val="00E35B33"/>
    <w:rsid w:val="00E3792E"/>
    <w:rsid w:val="00E43161"/>
    <w:rsid w:val="00E44093"/>
    <w:rsid w:val="00E47903"/>
    <w:rsid w:val="00E60121"/>
    <w:rsid w:val="00E60FEF"/>
    <w:rsid w:val="00E66C52"/>
    <w:rsid w:val="00E72797"/>
    <w:rsid w:val="00E72FAF"/>
    <w:rsid w:val="00E74AD8"/>
    <w:rsid w:val="00E77665"/>
    <w:rsid w:val="00E942EB"/>
    <w:rsid w:val="00E96C18"/>
    <w:rsid w:val="00E9716C"/>
    <w:rsid w:val="00EA3A0F"/>
    <w:rsid w:val="00EA6410"/>
    <w:rsid w:val="00EB5318"/>
    <w:rsid w:val="00EB6F89"/>
    <w:rsid w:val="00EC4F13"/>
    <w:rsid w:val="00EC6BF3"/>
    <w:rsid w:val="00ED40FA"/>
    <w:rsid w:val="00ED7615"/>
    <w:rsid w:val="00EE7C6F"/>
    <w:rsid w:val="00EF77AB"/>
    <w:rsid w:val="00F0012D"/>
    <w:rsid w:val="00F02ED0"/>
    <w:rsid w:val="00F058D5"/>
    <w:rsid w:val="00F069F6"/>
    <w:rsid w:val="00F072D9"/>
    <w:rsid w:val="00F17999"/>
    <w:rsid w:val="00F24ABA"/>
    <w:rsid w:val="00F25922"/>
    <w:rsid w:val="00F27F32"/>
    <w:rsid w:val="00F32303"/>
    <w:rsid w:val="00F33A28"/>
    <w:rsid w:val="00F4430A"/>
    <w:rsid w:val="00F44500"/>
    <w:rsid w:val="00F513A4"/>
    <w:rsid w:val="00F548A4"/>
    <w:rsid w:val="00F62A1B"/>
    <w:rsid w:val="00F63B2B"/>
    <w:rsid w:val="00F64920"/>
    <w:rsid w:val="00F672A7"/>
    <w:rsid w:val="00F750C5"/>
    <w:rsid w:val="00F76943"/>
    <w:rsid w:val="00F81F32"/>
    <w:rsid w:val="00F85F66"/>
    <w:rsid w:val="00F90833"/>
    <w:rsid w:val="00F96AF5"/>
    <w:rsid w:val="00FA1943"/>
    <w:rsid w:val="00FA2FAB"/>
    <w:rsid w:val="00FA4DBF"/>
    <w:rsid w:val="00FA6EA5"/>
    <w:rsid w:val="00FB1327"/>
    <w:rsid w:val="00FB23DB"/>
    <w:rsid w:val="00FB710E"/>
    <w:rsid w:val="00FC64E8"/>
    <w:rsid w:val="00FD282B"/>
    <w:rsid w:val="00FD37A3"/>
    <w:rsid w:val="00FD5046"/>
    <w:rsid w:val="00FD5BE4"/>
    <w:rsid w:val="00FD5F0C"/>
    <w:rsid w:val="00FD6ECA"/>
    <w:rsid w:val="00FE0DEA"/>
    <w:rsid w:val="00FE1431"/>
    <w:rsid w:val="00FE3308"/>
    <w:rsid w:val="00FE40E4"/>
    <w:rsid w:val="00FF25E8"/>
    <w:rsid w:val="00FF29B3"/>
    <w:rsid w:val="00FF4812"/>
    <w:rsid w:val="00FF683D"/>
    <w:rsid w:val="00FF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docId w15:val="{6B310355-8975-4C6B-A938-24B6E753E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2"/>
      <w:szCs w:val="24"/>
      <w:lang w:eastAsia="zh-CN"/>
    </w:rPr>
  </w:style>
  <w:style w:type="paragraph" w:styleId="Heading1">
    <w:name w:val="heading 1"/>
    <w:basedOn w:val="Normal"/>
    <w:next w:val="Normal"/>
    <w:qFormat/>
    <w:rsid w:val="00D2308A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D2308A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D2308A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D2308A"/>
    <w:pPr>
      <w:keepNext/>
      <w:spacing w:before="240" w:after="60"/>
      <w:outlineLvl w:val="3"/>
    </w:pPr>
    <w:rPr>
      <w:bCs/>
      <w:i/>
      <w:szCs w:val="28"/>
    </w:rPr>
  </w:style>
  <w:style w:type="paragraph" w:styleId="Heading7">
    <w:name w:val="heading 7"/>
    <w:basedOn w:val="Normal"/>
    <w:next w:val="Normal"/>
    <w:qFormat/>
    <w:rsid w:val="00771964"/>
    <w:pPr>
      <w:keepNext/>
      <w:tabs>
        <w:tab w:val="left" w:pos="567"/>
        <w:tab w:val="left" w:pos="1134"/>
        <w:tab w:val="left" w:pos="1701"/>
        <w:tab w:val="left" w:pos="5670"/>
      </w:tabs>
      <w:jc w:val="center"/>
      <w:outlineLvl w:val="6"/>
    </w:pPr>
    <w:rPr>
      <w:rFonts w:ascii="Times New Roman" w:eastAsia="Times New Roman" w:hAnsi="Times New Roman" w:cs="Times New Roman"/>
      <w:b/>
      <w:sz w:val="24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2308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2308A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D2308A"/>
  </w:style>
  <w:style w:type="paragraph" w:styleId="Signature">
    <w:name w:val="Signature"/>
    <w:basedOn w:val="Normal"/>
    <w:semiHidden/>
    <w:rsid w:val="00D2308A"/>
    <w:pPr>
      <w:ind w:left="5250"/>
    </w:pPr>
  </w:style>
  <w:style w:type="paragraph" w:styleId="FootnoteText">
    <w:name w:val="footnote text"/>
    <w:basedOn w:val="Normal"/>
    <w:semiHidden/>
    <w:rsid w:val="00D2308A"/>
    <w:rPr>
      <w:sz w:val="18"/>
      <w:szCs w:val="20"/>
    </w:rPr>
  </w:style>
  <w:style w:type="paragraph" w:styleId="EndnoteText">
    <w:name w:val="endnote text"/>
    <w:basedOn w:val="Normal"/>
    <w:semiHidden/>
    <w:rsid w:val="00D2308A"/>
    <w:rPr>
      <w:sz w:val="18"/>
      <w:szCs w:val="20"/>
    </w:rPr>
  </w:style>
  <w:style w:type="paragraph" w:styleId="Caption">
    <w:name w:val="caption"/>
    <w:basedOn w:val="Normal"/>
    <w:next w:val="Normal"/>
    <w:qFormat/>
    <w:rsid w:val="00D2308A"/>
    <w:rPr>
      <w:b/>
      <w:bCs/>
      <w:sz w:val="18"/>
      <w:szCs w:val="20"/>
    </w:rPr>
  </w:style>
  <w:style w:type="paragraph" w:styleId="CommentText">
    <w:name w:val="annotation text"/>
    <w:basedOn w:val="Normal"/>
    <w:link w:val="CommentTextChar"/>
    <w:semiHidden/>
    <w:rsid w:val="00D2308A"/>
    <w:rPr>
      <w:sz w:val="18"/>
      <w:szCs w:val="20"/>
    </w:rPr>
  </w:style>
  <w:style w:type="paragraph" w:styleId="BodyText">
    <w:name w:val="Body Text"/>
    <w:basedOn w:val="Normal"/>
    <w:rsid w:val="00D2308A"/>
    <w:pPr>
      <w:spacing w:after="220"/>
    </w:pPr>
  </w:style>
  <w:style w:type="paragraph" w:customStyle="1" w:styleId="ONUMFS">
    <w:name w:val="ONUM FS"/>
    <w:basedOn w:val="BodyText"/>
    <w:rsid w:val="000B2104"/>
    <w:pPr>
      <w:numPr>
        <w:numId w:val="6"/>
      </w:numPr>
    </w:pPr>
  </w:style>
  <w:style w:type="paragraph" w:customStyle="1" w:styleId="ONUME">
    <w:name w:val="ONUM E"/>
    <w:basedOn w:val="BodyText"/>
    <w:rsid w:val="000B2104"/>
    <w:pPr>
      <w:numPr>
        <w:numId w:val="5"/>
      </w:numPr>
    </w:pPr>
  </w:style>
  <w:style w:type="paragraph" w:styleId="ListNumber">
    <w:name w:val="List Number"/>
    <w:basedOn w:val="Normal"/>
    <w:semiHidden/>
    <w:rsid w:val="000B2104"/>
    <w:pPr>
      <w:numPr>
        <w:numId w:val="26"/>
      </w:numPr>
    </w:pPr>
  </w:style>
  <w:style w:type="character" w:styleId="FootnoteReference">
    <w:name w:val="footnote reference"/>
    <w:semiHidden/>
    <w:rsid w:val="0081581E"/>
    <w:rPr>
      <w:vertAlign w:val="superscript"/>
    </w:rPr>
  </w:style>
  <w:style w:type="character" w:styleId="PageNumber">
    <w:name w:val="page number"/>
    <w:basedOn w:val="DefaultParagraphFont"/>
    <w:rsid w:val="00771964"/>
  </w:style>
  <w:style w:type="paragraph" w:styleId="BalloonText">
    <w:name w:val="Balloon Text"/>
    <w:basedOn w:val="Normal"/>
    <w:link w:val="BalloonTextChar"/>
    <w:rsid w:val="000441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441BC"/>
    <w:rPr>
      <w:rFonts w:ascii="Tahoma" w:hAnsi="Tahoma" w:cs="Tahoma"/>
      <w:sz w:val="16"/>
      <w:szCs w:val="16"/>
      <w:lang w:eastAsia="zh-CN"/>
    </w:rPr>
  </w:style>
  <w:style w:type="character" w:styleId="CommentReference">
    <w:name w:val="annotation reference"/>
    <w:basedOn w:val="DefaultParagraphFont"/>
    <w:rsid w:val="009E363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9E3633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E3633"/>
    <w:rPr>
      <w:rFonts w:ascii="Arial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9E3633"/>
    <w:rPr>
      <w:rFonts w:ascii="Arial" w:hAnsi="Arial" w:cs="Arial"/>
      <w:b/>
      <w:bCs/>
      <w:sz w:val="18"/>
      <w:lang w:eastAsia="zh-CN"/>
    </w:rPr>
  </w:style>
  <w:style w:type="paragraph" w:styleId="ListParagraph">
    <w:name w:val="List Paragraph"/>
    <w:basedOn w:val="Normal"/>
    <w:uiPriority w:val="34"/>
    <w:qFormat/>
    <w:rsid w:val="00E74AD8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BC3BEB"/>
    <w:rPr>
      <w:rFonts w:ascii="Arial" w:hAnsi="Arial" w:cs="Arial"/>
      <w:sz w:val="22"/>
      <w:szCs w:val="24"/>
      <w:lang w:eastAsia="zh-CN"/>
    </w:rPr>
  </w:style>
  <w:style w:type="paragraph" w:customStyle="1" w:styleId="Endofdocument">
    <w:name w:val="End of document"/>
    <w:basedOn w:val="Normal"/>
    <w:rsid w:val="00624A4C"/>
    <w:pPr>
      <w:kinsoku w:val="0"/>
      <w:overflowPunct w:val="0"/>
      <w:autoSpaceDE w:val="0"/>
      <w:autoSpaceDN w:val="0"/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styleId="Strong">
    <w:name w:val="Strong"/>
    <w:basedOn w:val="DefaultParagraphFont"/>
    <w:qFormat/>
    <w:rsid w:val="00624A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C456D-ADD9-49C4-B10C-6E3F468DF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129</Words>
  <Characters>777</Characters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 Form 9</vt:lpstr>
    </vt:vector>
  </TitlesOfParts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model_form_14_e</dc:title>
  <cp:lastPrinted>2019-11-29T09:46:00Z</cp:lastPrinted>
  <dcterms:created xsi:type="dcterms:W3CDTF">2019-11-01T10:56:00Z</dcterms:created>
  <dcterms:modified xsi:type="dcterms:W3CDTF">2020-05-21T08:41:00Z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677ba884-984c-4c56-869a-d5807d90207c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