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F219EC" w14:textId="77777777" w:rsidR="00674AF6" w:rsidRPr="00614365" w:rsidRDefault="00674AF6">
      <w:pPr>
        <w:spacing w:line="360" w:lineRule="auto"/>
        <w:jc w:val="center"/>
        <w:rPr>
          <w:b/>
          <w:i/>
          <w:szCs w:val="24"/>
          <w:lang w:val="ro-RO"/>
        </w:rPr>
      </w:pPr>
      <w:r w:rsidRPr="00614365">
        <w:rPr>
          <w:b/>
          <w:i/>
          <w:szCs w:val="24"/>
          <w:lang w:val="ro-RO"/>
        </w:rPr>
        <w:t xml:space="preserve"> In fata:</w:t>
      </w:r>
    </w:p>
    <w:p w14:paraId="79D92815" w14:textId="77777777" w:rsidR="00674AF6" w:rsidRPr="00614365" w:rsidRDefault="00674AF6">
      <w:pPr>
        <w:jc w:val="center"/>
        <w:rPr>
          <w:b/>
          <w:szCs w:val="24"/>
          <w:lang w:val="ro-RO"/>
        </w:rPr>
      </w:pPr>
    </w:p>
    <w:p w14:paraId="1AE39F8E" w14:textId="77777777" w:rsidR="00674AF6" w:rsidRPr="00614365" w:rsidRDefault="00674AF6" w:rsidP="00674AF6">
      <w:pPr>
        <w:ind w:left="360"/>
        <w:jc w:val="center"/>
        <w:rPr>
          <w:b/>
          <w:szCs w:val="24"/>
          <w:lang w:val="ro-RO"/>
        </w:rPr>
      </w:pPr>
      <w:r w:rsidRPr="00614365">
        <w:rPr>
          <w:b/>
          <w:szCs w:val="24"/>
          <w:lang w:val="ro-RO"/>
        </w:rPr>
        <w:t xml:space="preserve">ORGANIZATIEI MONDIALE A PROPRIETATII INTELECTUALE </w:t>
      </w:r>
    </w:p>
    <w:p w14:paraId="296CD0CC" w14:textId="77777777" w:rsidR="00674AF6" w:rsidRPr="00614365" w:rsidRDefault="00674AF6" w:rsidP="00674AF6">
      <w:pPr>
        <w:ind w:left="360"/>
        <w:jc w:val="center"/>
        <w:rPr>
          <w:b/>
          <w:szCs w:val="24"/>
          <w:lang w:val="ro-RO"/>
        </w:rPr>
      </w:pPr>
      <w:r w:rsidRPr="00614365">
        <w:rPr>
          <w:b/>
          <w:szCs w:val="24"/>
          <w:lang w:val="ro-RO"/>
        </w:rPr>
        <w:t>CENTRULUI DE ARBITRAJ SI MEDIERE</w:t>
      </w:r>
    </w:p>
    <w:p w14:paraId="4E92DD27" w14:textId="77777777" w:rsidR="00674AF6" w:rsidRPr="00614365" w:rsidRDefault="00674AF6">
      <w:pPr>
        <w:ind w:left="360"/>
        <w:rPr>
          <w:szCs w:val="24"/>
          <w:lang w:val="ro-RO"/>
        </w:rPr>
      </w:pPr>
    </w:p>
    <w:p w14:paraId="733B0019" w14:textId="77777777" w:rsidR="00674AF6" w:rsidRPr="00614365" w:rsidRDefault="00674AF6">
      <w:pPr>
        <w:ind w:left="360"/>
        <w:rPr>
          <w:szCs w:val="24"/>
          <w:lang w:val="ro-RO"/>
        </w:rPr>
      </w:pPr>
    </w:p>
    <w:p w14:paraId="397FC49B" w14:textId="77777777" w:rsidR="00674AF6" w:rsidRPr="00614365" w:rsidRDefault="00674AF6">
      <w:pPr>
        <w:ind w:left="360"/>
        <w:rPr>
          <w:szCs w:val="24"/>
          <w:lang w:val="ro-RO"/>
        </w:rPr>
      </w:pPr>
    </w:p>
    <w:tbl>
      <w:tblPr>
        <w:tblW w:w="0" w:type="auto"/>
        <w:tblLayout w:type="fixed"/>
        <w:tblLook w:val="0000" w:firstRow="0" w:lastRow="0" w:firstColumn="0" w:lastColumn="0" w:noHBand="0" w:noVBand="0"/>
      </w:tblPr>
      <w:tblGrid>
        <w:gridCol w:w="4077"/>
        <w:gridCol w:w="4501"/>
      </w:tblGrid>
      <w:tr w:rsidR="00674AF6" w:rsidRPr="00614365" w14:paraId="20D844A4" w14:textId="77777777">
        <w:tblPrEx>
          <w:tblCellMar>
            <w:top w:w="0" w:type="dxa"/>
            <w:bottom w:w="0" w:type="dxa"/>
          </w:tblCellMar>
        </w:tblPrEx>
        <w:tc>
          <w:tcPr>
            <w:tcW w:w="4077" w:type="dxa"/>
            <w:tcBorders>
              <w:right w:val="dashed" w:sz="4" w:space="0" w:color="auto"/>
            </w:tcBorders>
          </w:tcPr>
          <w:p w14:paraId="75A63C28" w14:textId="680A8232" w:rsidR="00674AF6" w:rsidRPr="00614365" w:rsidRDefault="00674AF6">
            <w:pPr>
              <w:pStyle w:val="BodyText2"/>
              <w:rPr>
                <w:szCs w:val="24"/>
                <w:lang w:val="ro-RO"/>
              </w:rPr>
            </w:pPr>
            <w:r w:rsidRPr="00614365">
              <w:rPr>
                <w:szCs w:val="24"/>
                <w:lang w:val="ro-RO"/>
              </w:rPr>
              <w:t xml:space="preserve">[NUMELE SI ADRESA RECLAMANTULUI ASA CUM APAR IN </w:t>
            </w:r>
            <w:r w:rsidR="00067747">
              <w:rPr>
                <w:szCs w:val="24"/>
                <w:lang w:val="ro-RO"/>
              </w:rPr>
              <w:t>RECLAMATIE</w:t>
            </w:r>
            <w:r w:rsidRPr="00614365">
              <w:rPr>
                <w:szCs w:val="24"/>
                <w:lang w:val="ro-RO"/>
              </w:rPr>
              <w:t>]</w:t>
            </w:r>
          </w:p>
          <w:p w14:paraId="055EC02C" w14:textId="77777777" w:rsidR="00674AF6" w:rsidRPr="00614365" w:rsidRDefault="00674AF6">
            <w:pPr>
              <w:rPr>
                <w:szCs w:val="24"/>
                <w:lang w:val="ro-RO"/>
              </w:rPr>
            </w:pPr>
          </w:p>
          <w:p w14:paraId="1EFF125B" w14:textId="77777777" w:rsidR="00674AF6" w:rsidRPr="00614365" w:rsidRDefault="00674AF6" w:rsidP="00674AF6">
            <w:pPr>
              <w:rPr>
                <w:szCs w:val="24"/>
                <w:lang w:val="ro-RO"/>
              </w:rPr>
            </w:pPr>
            <w:r w:rsidRPr="00614365">
              <w:rPr>
                <w:szCs w:val="24"/>
                <w:lang w:val="ro-RO"/>
              </w:rPr>
              <w:t>(</w:t>
            </w:r>
            <w:r w:rsidRPr="00614365">
              <w:rPr>
                <w:b/>
                <w:szCs w:val="24"/>
                <w:lang w:val="ro-RO"/>
              </w:rPr>
              <w:t>Reclamant</w:t>
            </w:r>
            <w:r w:rsidRPr="00614365">
              <w:rPr>
                <w:szCs w:val="24"/>
                <w:lang w:val="ro-RO"/>
              </w:rPr>
              <w:t>)</w:t>
            </w:r>
          </w:p>
        </w:tc>
        <w:tc>
          <w:tcPr>
            <w:tcW w:w="4501" w:type="dxa"/>
            <w:tcBorders>
              <w:left w:val="nil"/>
            </w:tcBorders>
          </w:tcPr>
          <w:p w14:paraId="3A6FF3A4" w14:textId="77777777" w:rsidR="00674AF6" w:rsidRPr="00614365" w:rsidRDefault="00674AF6">
            <w:pPr>
              <w:rPr>
                <w:b/>
                <w:szCs w:val="24"/>
                <w:lang w:val="ro-RO"/>
              </w:rPr>
            </w:pPr>
            <w:r w:rsidRPr="00614365">
              <w:rPr>
                <w:b/>
                <w:szCs w:val="24"/>
                <w:lang w:val="ro-RO"/>
              </w:rPr>
              <w:t>Caz Nr:</w:t>
            </w:r>
            <w:r w:rsidRPr="00614365">
              <w:rPr>
                <w:szCs w:val="24"/>
                <w:lang w:val="ro-RO"/>
              </w:rPr>
              <w:t xml:space="preserve">  </w:t>
            </w:r>
            <w:r w:rsidRPr="00614365">
              <w:rPr>
                <w:i/>
                <w:szCs w:val="24"/>
                <w:lang w:val="ro-RO"/>
              </w:rPr>
              <w:t>[Indicati numarul de caz desemnat]</w:t>
            </w:r>
          </w:p>
          <w:p w14:paraId="73E2B876" w14:textId="77777777" w:rsidR="00674AF6" w:rsidRPr="00614365" w:rsidRDefault="00674AF6">
            <w:pPr>
              <w:rPr>
                <w:b/>
                <w:szCs w:val="24"/>
                <w:lang w:val="ro-RO"/>
              </w:rPr>
            </w:pPr>
          </w:p>
          <w:p w14:paraId="5BCB778F" w14:textId="77777777" w:rsidR="00674AF6" w:rsidRPr="00614365" w:rsidRDefault="00674AF6">
            <w:pPr>
              <w:rPr>
                <w:b/>
                <w:szCs w:val="24"/>
                <w:lang w:val="ro-RO"/>
              </w:rPr>
            </w:pPr>
          </w:p>
          <w:p w14:paraId="27B689FC" w14:textId="77777777" w:rsidR="00674AF6" w:rsidRPr="00614365" w:rsidRDefault="00674AF6">
            <w:pPr>
              <w:rPr>
                <w:szCs w:val="24"/>
                <w:lang w:val="ro-RO"/>
              </w:rPr>
            </w:pPr>
          </w:p>
        </w:tc>
      </w:tr>
      <w:tr w:rsidR="00674AF6" w:rsidRPr="00614365" w14:paraId="532616AB" w14:textId="77777777">
        <w:tblPrEx>
          <w:tblCellMar>
            <w:top w:w="0" w:type="dxa"/>
            <w:bottom w:w="0" w:type="dxa"/>
          </w:tblCellMar>
        </w:tblPrEx>
        <w:tc>
          <w:tcPr>
            <w:tcW w:w="4077" w:type="dxa"/>
            <w:tcBorders>
              <w:right w:val="dashed" w:sz="4" w:space="0" w:color="auto"/>
            </w:tcBorders>
          </w:tcPr>
          <w:p w14:paraId="23CE14FB" w14:textId="77777777" w:rsidR="00674AF6" w:rsidRPr="00614365" w:rsidRDefault="00674AF6">
            <w:pPr>
              <w:rPr>
                <w:szCs w:val="24"/>
                <w:lang w:val="ro-RO"/>
              </w:rPr>
            </w:pPr>
          </w:p>
          <w:p w14:paraId="3407AD03" w14:textId="77777777" w:rsidR="00674AF6" w:rsidRPr="00614365" w:rsidRDefault="00674AF6">
            <w:pPr>
              <w:rPr>
                <w:szCs w:val="24"/>
                <w:lang w:val="ro-RO"/>
              </w:rPr>
            </w:pPr>
            <w:r w:rsidRPr="00614365">
              <w:rPr>
                <w:szCs w:val="24"/>
                <w:lang w:val="ro-RO"/>
              </w:rPr>
              <w:t>-v-</w:t>
            </w:r>
          </w:p>
          <w:p w14:paraId="25851F0A" w14:textId="77777777" w:rsidR="00674AF6" w:rsidRPr="00614365" w:rsidRDefault="00674AF6">
            <w:pPr>
              <w:rPr>
                <w:szCs w:val="24"/>
                <w:lang w:val="ro-RO"/>
              </w:rPr>
            </w:pPr>
          </w:p>
        </w:tc>
        <w:tc>
          <w:tcPr>
            <w:tcW w:w="4501" w:type="dxa"/>
            <w:tcBorders>
              <w:left w:val="nil"/>
            </w:tcBorders>
          </w:tcPr>
          <w:p w14:paraId="7F047907" w14:textId="77777777" w:rsidR="00674AF6" w:rsidRPr="00614365" w:rsidRDefault="00674AF6">
            <w:pPr>
              <w:rPr>
                <w:szCs w:val="24"/>
                <w:lang w:val="ro-RO"/>
              </w:rPr>
            </w:pPr>
          </w:p>
          <w:p w14:paraId="69A3FCCC" w14:textId="77777777" w:rsidR="00674AF6" w:rsidRPr="00614365" w:rsidRDefault="00674AF6">
            <w:pPr>
              <w:rPr>
                <w:szCs w:val="24"/>
                <w:lang w:val="ro-RO"/>
              </w:rPr>
            </w:pPr>
            <w:r w:rsidRPr="00614365">
              <w:rPr>
                <w:b/>
                <w:szCs w:val="24"/>
                <w:lang w:val="ro-RO"/>
              </w:rPr>
              <w:t>Numele de domeniu(ii) disputat(e):</w:t>
            </w:r>
          </w:p>
        </w:tc>
      </w:tr>
      <w:tr w:rsidR="00674AF6" w:rsidRPr="00614365" w14:paraId="6A0AAF74" w14:textId="77777777">
        <w:tblPrEx>
          <w:tblCellMar>
            <w:top w:w="0" w:type="dxa"/>
            <w:bottom w:w="0" w:type="dxa"/>
          </w:tblCellMar>
        </w:tblPrEx>
        <w:tc>
          <w:tcPr>
            <w:tcW w:w="4077" w:type="dxa"/>
            <w:tcBorders>
              <w:right w:val="dashed" w:sz="4" w:space="0" w:color="auto"/>
            </w:tcBorders>
          </w:tcPr>
          <w:p w14:paraId="774081EC" w14:textId="77777777" w:rsidR="00674AF6" w:rsidRPr="00614365" w:rsidRDefault="00674AF6">
            <w:pPr>
              <w:pStyle w:val="BodyText2"/>
              <w:rPr>
                <w:szCs w:val="24"/>
                <w:lang w:val="ro-RO"/>
              </w:rPr>
            </w:pPr>
            <w:r w:rsidRPr="00614365">
              <w:rPr>
                <w:szCs w:val="24"/>
                <w:lang w:val="ro-RO"/>
              </w:rPr>
              <w:t>[NUMELE SI ADRESA PARATULUI]</w:t>
            </w:r>
          </w:p>
          <w:p w14:paraId="00C538D8" w14:textId="77777777" w:rsidR="00674AF6" w:rsidRPr="00614365" w:rsidRDefault="00674AF6">
            <w:pPr>
              <w:rPr>
                <w:szCs w:val="24"/>
                <w:lang w:val="ro-RO"/>
              </w:rPr>
            </w:pPr>
          </w:p>
          <w:p w14:paraId="29225E8F" w14:textId="77777777" w:rsidR="00674AF6" w:rsidRPr="00614365" w:rsidRDefault="00674AF6" w:rsidP="00674AF6">
            <w:pPr>
              <w:rPr>
                <w:szCs w:val="24"/>
                <w:lang w:val="ro-RO"/>
              </w:rPr>
            </w:pPr>
            <w:r w:rsidRPr="00614365">
              <w:rPr>
                <w:szCs w:val="24"/>
                <w:lang w:val="ro-RO"/>
              </w:rPr>
              <w:t>(</w:t>
            </w:r>
            <w:r w:rsidRPr="00614365">
              <w:rPr>
                <w:b/>
                <w:szCs w:val="24"/>
                <w:lang w:val="ro-RO"/>
              </w:rPr>
              <w:t>Parat</w:t>
            </w:r>
            <w:r w:rsidRPr="00614365">
              <w:rPr>
                <w:szCs w:val="24"/>
                <w:lang w:val="ro-RO"/>
              </w:rPr>
              <w:t>)</w:t>
            </w:r>
          </w:p>
        </w:tc>
        <w:tc>
          <w:tcPr>
            <w:tcW w:w="4501" w:type="dxa"/>
            <w:tcBorders>
              <w:left w:val="nil"/>
            </w:tcBorders>
          </w:tcPr>
          <w:p w14:paraId="26924E3F" w14:textId="77777777" w:rsidR="00674AF6" w:rsidRPr="00614365" w:rsidRDefault="00674AF6">
            <w:pPr>
              <w:rPr>
                <w:szCs w:val="24"/>
                <w:lang w:val="ro-RO"/>
              </w:rPr>
            </w:pPr>
          </w:p>
          <w:p w14:paraId="55D09200" w14:textId="77777777" w:rsidR="00674AF6" w:rsidRPr="00614365" w:rsidRDefault="00674AF6">
            <w:pPr>
              <w:rPr>
                <w:szCs w:val="24"/>
                <w:lang w:val="ro-RO"/>
              </w:rPr>
            </w:pPr>
          </w:p>
          <w:p w14:paraId="3D7DFAA8" w14:textId="77777777" w:rsidR="00674AF6" w:rsidRPr="00614365" w:rsidRDefault="00674AF6">
            <w:pPr>
              <w:rPr>
                <w:szCs w:val="24"/>
                <w:lang w:val="ro-RO"/>
              </w:rPr>
            </w:pPr>
          </w:p>
          <w:p w14:paraId="2505C95D" w14:textId="77777777" w:rsidR="00674AF6" w:rsidRPr="00614365" w:rsidRDefault="00674AF6">
            <w:pPr>
              <w:rPr>
                <w:szCs w:val="24"/>
                <w:lang w:val="ro-RO"/>
              </w:rPr>
            </w:pPr>
            <w:r w:rsidRPr="00614365">
              <w:rPr>
                <w:i/>
                <w:szCs w:val="24"/>
                <w:lang w:val="ro-RO"/>
              </w:rPr>
              <w:t>[&lt;numele de domeniu(ii) disputat(e)&gt;]</w:t>
            </w:r>
          </w:p>
        </w:tc>
      </w:tr>
    </w:tbl>
    <w:p w14:paraId="36F9D799" w14:textId="77777777" w:rsidR="00674AF6" w:rsidRPr="00614365" w:rsidRDefault="00674AF6">
      <w:pPr>
        <w:rPr>
          <w:szCs w:val="24"/>
          <w:lang w:val="ro-RO"/>
        </w:rPr>
      </w:pPr>
      <w:r w:rsidRPr="00614365">
        <w:rPr>
          <w:szCs w:val="24"/>
          <w:lang w:val="ro-RO"/>
        </w:rPr>
        <w:t>________________________________</w:t>
      </w:r>
    </w:p>
    <w:p w14:paraId="29D0D5FC" w14:textId="77777777" w:rsidR="00674AF6" w:rsidRPr="00614365" w:rsidRDefault="00674AF6">
      <w:pPr>
        <w:pStyle w:val="Header"/>
        <w:tabs>
          <w:tab w:val="clear" w:pos="4536"/>
          <w:tab w:val="clear" w:pos="9072"/>
        </w:tabs>
        <w:rPr>
          <w:szCs w:val="24"/>
          <w:lang w:val="ro-RO"/>
        </w:rPr>
      </w:pPr>
    </w:p>
    <w:p w14:paraId="4BADF060" w14:textId="77777777" w:rsidR="00674AF6" w:rsidRPr="00614365" w:rsidRDefault="00674AF6">
      <w:pPr>
        <w:jc w:val="center"/>
        <w:rPr>
          <w:szCs w:val="24"/>
          <w:lang w:val="ro-RO"/>
        </w:rPr>
      </w:pPr>
    </w:p>
    <w:p w14:paraId="6AEB65D1" w14:textId="77777777" w:rsidR="00674AF6" w:rsidRPr="00614365" w:rsidRDefault="00674AF6">
      <w:pPr>
        <w:jc w:val="center"/>
        <w:rPr>
          <w:szCs w:val="24"/>
          <w:lang w:val="ro-RO"/>
        </w:rPr>
      </w:pPr>
    </w:p>
    <w:p w14:paraId="63AE060C" w14:textId="763196A5" w:rsidR="00674AF6" w:rsidRPr="00614365" w:rsidRDefault="00067747">
      <w:pPr>
        <w:pStyle w:val="Heading4"/>
        <w:rPr>
          <w:b w:val="0"/>
          <w:szCs w:val="24"/>
          <w:lang w:val="ro-RO"/>
        </w:rPr>
      </w:pPr>
      <w:r>
        <w:rPr>
          <w:szCs w:val="24"/>
          <w:lang w:val="ro-RO"/>
        </w:rPr>
        <w:t>INTAMPINARE</w:t>
      </w:r>
    </w:p>
    <w:p w14:paraId="262AF5C5" w14:textId="77777777" w:rsidR="00674AF6" w:rsidRPr="00614365" w:rsidRDefault="00674AF6">
      <w:pPr>
        <w:spacing w:line="360" w:lineRule="auto"/>
        <w:jc w:val="center"/>
        <w:rPr>
          <w:szCs w:val="24"/>
          <w:lang w:val="ro-RO"/>
        </w:rPr>
      </w:pPr>
      <w:r w:rsidRPr="00614365">
        <w:rPr>
          <w:szCs w:val="24"/>
          <w:lang w:val="ro-RO"/>
        </w:rPr>
        <w:t>(Regulile ADR, Paragraf B(3))</w:t>
      </w:r>
    </w:p>
    <w:p w14:paraId="59234043" w14:textId="77777777" w:rsidR="00674AF6" w:rsidRPr="00614365" w:rsidRDefault="00674AF6">
      <w:pPr>
        <w:spacing w:line="360" w:lineRule="auto"/>
        <w:rPr>
          <w:szCs w:val="24"/>
          <w:lang w:val="ro-RO"/>
        </w:rPr>
      </w:pPr>
    </w:p>
    <w:p w14:paraId="38651EEF" w14:textId="77777777" w:rsidR="00674AF6" w:rsidRPr="00614365" w:rsidRDefault="00674AF6">
      <w:pPr>
        <w:pStyle w:val="Heading5"/>
        <w:spacing w:line="360" w:lineRule="auto"/>
        <w:rPr>
          <w:snapToGrid/>
          <w:szCs w:val="24"/>
          <w:u w:val="single"/>
          <w:lang w:val="ro-RO"/>
        </w:rPr>
      </w:pPr>
      <w:r w:rsidRPr="00614365">
        <w:rPr>
          <w:snapToGrid/>
          <w:szCs w:val="24"/>
          <w:u w:val="single"/>
          <w:lang w:val="ro-RO"/>
        </w:rPr>
        <w:t>I.  Introducere</w:t>
      </w:r>
    </w:p>
    <w:p w14:paraId="1A609370" w14:textId="77777777" w:rsidR="00674AF6" w:rsidRPr="00614365" w:rsidRDefault="00674AF6">
      <w:pPr>
        <w:spacing w:line="360" w:lineRule="auto"/>
        <w:rPr>
          <w:szCs w:val="24"/>
          <w:lang w:val="ro-RO"/>
        </w:rPr>
      </w:pPr>
    </w:p>
    <w:p w14:paraId="0604F6A6" w14:textId="72D6A3EB" w:rsidR="00674AF6" w:rsidRPr="00614365" w:rsidRDefault="00674AF6" w:rsidP="00674AF6">
      <w:pPr>
        <w:spacing w:line="360" w:lineRule="auto"/>
        <w:ind w:left="567" w:hanging="567"/>
        <w:jc w:val="both"/>
        <w:rPr>
          <w:szCs w:val="24"/>
          <w:lang w:val="ro-RO"/>
        </w:rPr>
      </w:pPr>
      <w:r w:rsidRPr="00614365">
        <w:rPr>
          <w:szCs w:val="24"/>
          <w:lang w:val="ro-RO"/>
        </w:rPr>
        <w:t>[1.]</w:t>
      </w:r>
      <w:r w:rsidRPr="00614365">
        <w:rPr>
          <w:szCs w:val="24"/>
          <w:lang w:val="ro-RO"/>
        </w:rPr>
        <w:tab/>
        <w:t xml:space="preserve">La data </w:t>
      </w:r>
      <w:r w:rsidRPr="00614365">
        <w:rPr>
          <w:i/>
          <w:szCs w:val="24"/>
          <w:lang w:val="ro-RO"/>
        </w:rPr>
        <w:t xml:space="preserve">[indicati data la care s-a primit Notificarea </w:t>
      </w:r>
      <w:r w:rsidR="00067747">
        <w:rPr>
          <w:i/>
          <w:szCs w:val="24"/>
          <w:lang w:val="ro-RO"/>
        </w:rPr>
        <w:t>Reclamatiei</w:t>
      </w:r>
      <w:r w:rsidRPr="00614365">
        <w:rPr>
          <w:i/>
          <w:szCs w:val="24"/>
          <w:lang w:val="ro-RO"/>
        </w:rPr>
        <w:t>]</w:t>
      </w:r>
      <w:r w:rsidRPr="00614365">
        <w:rPr>
          <w:szCs w:val="24"/>
          <w:lang w:val="ro-RO"/>
        </w:rPr>
        <w:t xml:space="preserve">, Paratul a primit o Notificare de </w:t>
      </w:r>
      <w:r w:rsidR="00067747">
        <w:rPr>
          <w:szCs w:val="24"/>
          <w:lang w:val="ro-RO"/>
        </w:rPr>
        <w:t>Reclamatie</w:t>
      </w:r>
      <w:r w:rsidRPr="00614365">
        <w:rPr>
          <w:szCs w:val="24"/>
          <w:lang w:val="ro-RO"/>
        </w:rPr>
        <w:t xml:space="preserve"> din partea Centrului de Arbitraj si Mediere OMPI (Centrul) prin email </w:t>
      </w:r>
      <w:r w:rsidRPr="00614365">
        <w:rPr>
          <w:i/>
          <w:szCs w:val="24"/>
          <w:lang w:val="ro-RO"/>
        </w:rPr>
        <w:t>[si Notificarea de Informare prin curier la (data)]</w:t>
      </w:r>
      <w:r w:rsidRPr="00614365">
        <w:rPr>
          <w:szCs w:val="24"/>
          <w:lang w:val="ro-RO"/>
        </w:rPr>
        <w:t xml:space="preserve"> informand Paratul ca s-a initiat o procedura administrativa de catre Reclamant in conformitate cu Regulile de Solutionare</w:t>
      </w:r>
      <w:r w:rsidR="0049741D">
        <w:rPr>
          <w:szCs w:val="24"/>
          <w:lang w:val="ro-RO"/>
        </w:rPr>
        <w:t xml:space="preserve"> </w:t>
      </w:r>
      <w:r w:rsidR="00067747">
        <w:rPr>
          <w:szCs w:val="24"/>
          <w:lang w:val="ro-RO"/>
        </w:rPr>
        <w:t>alternativa a litigiilor</w:t>
      </w:r>
      <w:r w:rsidRPr="00614365">
        <w:rPr>
          <w:szCs w:val="24"/>
          <w:lang w:val="ro-RO"/>
        </w:rPr>
        <w:t xml:space="preserve"> privind domeniile .eu (“Regulile ADR”) cu Regulile Suplimentare al Organizatiei Mondiale a Proprietatii Intelectuale pentru Regulile de Solutionare</w:t>
      </w:r>
      <w:r w:rsidR="0049741D">
        <w:rPr>
          <w:szCs w:val="24"/>
          <w:lang w:val="ro-RO"/>
        </w:rPr>
        <w:t xml:space="preserve"> </w:t>
      </w:r>
      <w:r w:rsidR="00067747">
        <w:rPr>
          <w:szCs w:val="24"/>
          <w:lang w:val="ro-RO"/>
        </w:rPr>
        <w:t>alternativa a litigiilor</w:t>
      </w:r>
      <w:r w:rsidRPr="00614365">
        <w:rPr>
          <w:szCs w:val="24"/>
          <w:lang w:val="ro-RO"/>
        </w:rPr>
        <w:t xml:space="preserve"> privind domeniile .eu (“Regulile Suplimentar”). Centrul a stabilit </w:t>
      </w:r>
      <w:r w:rsidRPr="00614365">
        <w:rPr>
          <w:i/>
          <w:szCs w:val="24"/>
          <w:lang w:val="ro-RO"/>
        </w:rPr>
        <w:t>[inserati data]</w:t>
      </w:r>
      <w:r w:rsidRPr="00614365">
        <w:rPr>
          <w:szCs w:val="24"/>
          <w:lang w:val="ro-RO"/>
        </w:rPr>
        <w:t xml:space="preserve"> ca ultima zi de transmitere a un</w:t>
      </w:r>
      <w:r w:rsidR="00D14BF2">
        <w:rPr>
          <w:szCs w:val="24"/>
          <w:lang w:val="ro-RO"/>
        </w:rPr>
        <w:t>e</w:t>
      </w:r>
      <w:r w:rsidRPr="00614365">
        <w:rPr>
          <w:szCs w:val="24"/>
          <w:lang w:val="ro-RO"/>
        </w:rPr>
        <w:t xml:space="preserve">i </w:t>
      </w:r>
      <w:r w:rsidR="00067747">
        <w:rPr>
          <w:szCs w:val="24"/>
          <w:lang w:val="ro-RO"/>
        </w:rPr>
        <w:t>Intampinare</w:t>
      </w:r>
      <w:r w:rsidRPr="00614365">
        <w:rPr>
          <w:szCs w:val="24"/>
          <w:lang w:val="ro-RO"/>
        </w:rPr>
        <w:t xml:space="preserve"> de catre Parat.</w:t>
      </w:r>
    </w:p>
    <w:p w14:paraId="0776F24F" w14:textId="77777777" w:rsidR="00674AF6" w:rsidRPr="00614365" w:rsidRDefault="00674AF6">
      <w:pPr>
        <w:rPr>
          <w:szCs w:val="24"/>
          <w:lang w:val="ro-RO"/>
        </w:rPr>
      </w:pPr>
    </w:p>
    <w:p w14:paraId="793A766B" w14:textId="77777777" w:rsidR="00674AF6" w:rsidRPr="00614365" w:rsidRDefault="00674AF6">
      <w:pPr>
        <w:rPr>
          <w:szCs w:val="24"/>
          <w:lang w:val="ro-RO"/>
        </w:rPr>
      </w:pPr>
    </w:p>
    <w:p w14:paraId="52DDF024" w14:textId="77777777" w:rsidR="00674AF6" w:rsidRPr="00614365" w:rsidRDefault="00674AF6">
      <w:pPr>
        <w:keepNext/>
        <w:jc w:val="center"/>
        <w:rPr>
          <w:b/>
          <w:szCs w:val="24"/>
          <w:lang w:val="ro-RO"/>
        </w:rPr>
      </w:pPr>
      <w:r w:rsidRPr="00614365">
        <w:rPr>
          <w:b/>
          <w:szCs w:val="24"/>
          <w:lang w:val="ro-RO"/>
        </w:rPr>
        <w:t xml:space="preserve">II.  </w:t>
      </w:r>
      <w:r w:rsidRPr="00614365">
        <w:rPr>
          <w:b/>
          <w:szCs w:val="24"/>
          <w:u w:val="single"/>
          <w:lang w:val="ro-RO"/>
        </w:rPr>
        <w:t>Detaliile de contact ale Paratului</w:t>
      </w:r>
    </w:p>
    <w:p w14:paraId="275265ED" w14:textId="77777777" w:rsidR="00674AF6" w:rsidRPr="00614365" w:rsidRDefault="00674AF6">
      <w:pPr>
        <w:keepNext/>
        <w:jc w:val="center"/>
        <w:rPr>
          <w:szCs w:val="24"/>
          <w:lang w:val="ro-RO"/>
        </w:rPr>
      </w:pPr>
      <w:r w:rsidRPr="00614365">
        <w:rPr>
          <w:szCs w:val="24"/>
          <w:lang w:val="ro-RO"/>
        </w:rPr>
        <w:t xml:space="preserve">    (Regulile ADR, Paragrafele B(3)(b)(1) si (2))</w:t>
      </w:r>
    </w:p>
    <w:p w14:paraId="1F1D0E90" w14:textId="77777777" w:rsidR="00674AF6" w:rsidRPr="00614365" w:rsidRDefault="00674AF6">
      <w:pPr>
        <w:keepNext/>
        <w:spacing w:line="360" w:lineRule="auto"/>
        <w:rPr>
          <w:szCs w:val="24"/>
          <w:lang w:val="ro-RO"/>
        </w:rPr>
      </w:pPr>
    </w:p>
    <w:p w14:paraId="38C47F82" w14:textId="77777777" w:rsidR="00674AF6" w:rsidRPr="00614365" w:rsidRDefault="00674AF6" w:rsidP="00674AF6">
      <w:pPr>
        <w:spacing w:line="360" w:lineRule="auto"/>
        <w:jc w:val="both"/>
        <w:rPr>
          <w:szCs w:val="24"/>
          <w:lang w:val="ro-RO"/>
        </w:rPr>
      </w:pPr>
      <w:r w:rsidRPr="00614365">
        <w:rPr>
          <w:szCs w:val="24"/>
          <w:lang w:val="ro-RO"/>
        </w:rPr>
        <w:t>[2.]</w:t>
      </w:r>
      <w:r w:rsidRPr="00614365">
        <w:rPr>
          <w:szCs w:val="24"/>
          <w:lang w:val="ro-RO"/>
        </w:rPr>
        <w:tab/>
        <w:t>Detaliile de contact ale Paratului sunt:</w:t>
      </w:r>
    </w:p>
    <w:p w14:paraId="655C65DB" w14:textId="77777777" w:rsidR="00674AF6" w:rsidRPr="00614365" w:rsidRDefault="00674AF6">
      <w:pPr>
        <w:spacing w:line="360" w:lineRule="auto"/>
        <w:rPr>
          <w:szCs w:val="24"/>
          <w:lang w:val="ro-RO"/>
        </w:rPr>
      </w:pPr>
    </w:p>
    <w:p w14:paraId="24BC7547" w14:textId="77777777" w:rsidR="00674AF6" w:rsidRPr="00614365" w:rsidRDefault="00674AF6">
      <w:pPr>
        <w:spacing w:line="360" w:lineRule="auto"/>
        <w:ind w:left="567" w:firstLine="567"/>
        <w:rPr>
          <w:i/>
          <w:szCs w:val="24"/>
          <w:lang w:val="ro-RO"/>
        </w:rPr>
      </w:pPr>
      <w:r w:rsidRPr="00614365">
        <w:rPr>
          <w:szCs w:val="24"/>
          <w:lang w:val="ro-RO"/>
        </w:rPr>
        <w:t>Nume:</w:t>
      </w:r>
      <w:r w:rsidRPr="00614365">
        <w:rPr>
          <w:szCs w:val="24"/>
          <w:lang w:val="ro-RO"/>
        </w:rPr>
        <w:tab/>
      </w:r>
      <w:r w:rsidRPr="00614365">
        <w:rPr>
          <w:i/>
          <w:szCs w:val="24"/>
          <w:lang w:val="ro-RO"/>
        </w:rPr>
        <w:t>[Specificati numele intreg]</w:t>
      </w:r>
    </w:p>
    <w:p w14:paraId="6CEBDBCA" w14:textId="77777777" w:rsidR="00674AF6" w:rsidRPr="00614365" w:rsidRDefault="00674AF6">
      <w:pPr>
        <w:spacing w:line="360" w:lineRule="auto"/>
        <w:ind w:left="567" w:firstLine="567"/>
        <w:rPr>
          <w:i/>
          <w:szCs w:val="24"/>
          <w:lang w:val="ro-RO"/>
        </w:rPr>
      </w:pPr>
      <w:r w:rsidRPr="00614365">
        <w:rPr>
          <w:szCs w:val="24"/>
          <w:lang w:val="ro-RO"/>
        </w:rPr>
        <w:lastRenderedPageBreak/>
        <w:t>Adresa:</w:t>
      </w:r>
      <w:r w:rsidRPr="00614365">
        <w:rPr>
          <w:szCs w:val="24"/>
          <w:lang w:val="ro-RO"/>
        </w:rPr>
        <w:tab/>
      </w:r>
      <w:r w:rsidRPr="00614365">
        <w:rPr>
          <w:i/>
          <w:szCs w:val="24"/>
          <w:lang w:val="ro-RO"/>
        </w:rPr>
        <w:t>[Specificati adresa de corespondenta]</w:t>
      </w:r>
    </w:p>
    <w:p w14:paraId="2F5BBAA9" w14:textId="77777777" w:rsidR="00674AF6" w:rsidRPr="00614365" w:rsidRDefault="00674AF6">
      <w:pPr>
        <w:spacing w:line="360" w:lineRule="auto"/>
        <w:ind w:left="567" w:firstLine="567"/>
        <w:rPr>
          <w:i/>
          <w:szCs w:val="24"/>
          <w:lang w:val="ro-RO"/>
        </w:rPr>
      </w:pPr>
      <w:r w:rsidRPr="00614365">
        <w:rPr>
          <w:szCs w:val="24"/>
          <w:lang w:val="ro-RO"/>
        </w:rPr>
        <w:t>Telefon:</w:t>
      </w:r>
      <w:r w:rsidRPr="00614365">
        <w:rPr>
          <w:szCs w:val="24"/>
          <w:lang w:val="ro-RO"/>
        </w:rPr>
        <w:tab/>
      </w:r>
      <w:r w:rsidRPr="00614365">
        <w:rPr>
          <w:i/>
          <w:szCs w:val="24"/>
          <w:lang w:val="ro-RO"/>
        </w:rPr>
        <w:t>[Specificati numarul de telefon]</w:t>
      </w:r>
    </w:p>
    <w:p w14:paraId="4FA2F659" w14:textId="77777777" w:rsidR="00674AF6" w:rsidRPr="00614365" w:rsidRDefault="00674AF6">
      <w:pPr>
        <w:spacing w:line="360" w:lineRule="auto"/>
        <w:ind w:left="567" w:firstLine="567"/>
        <w:rPr>
          <w:szCs w:val="24"/>
          <w:lang w:val="ro-RO"/>
        </w:rPr>
      </w:pPr>
      <w:r w:rsidRPr="00614365">
        <w:rPr>
          <w:szCs w:val="24"/>
          <w:lang w:val="ro-RO"/>
        </w:rPr>
        <w:t>Email:</w:t>
      </w:r>
      <w:r w:rsidRPr="00614365">
        <w:rPr>
          <w:szCs w:val="24"/>
          <w:lang w:val="ro-RO"/>
        </w:rPr>
        <w:tab/>
      </w:r>
      <w:r w:rsidRPr="00614365">
        <w:rPr>
          <w:i/>
          <w:szCs w:val="24"/>
          <w:lang w:val="ro-RO"/>
        </w:rPr>
        <w:t>[Specificati adresa de email]</w:t>
      </w:r>
    </w:p>
    <w:p w14:paraId="39D19644" w14:textId="77777777" w:rsidR="00674AF6" w:rsidRPr="00614365" w:rsidRDefault="00674AF6">
      <w:pPr>
        <w:spacing w:line="360" w:lineRule="auto"/>
        <w:rPr>
          <w:szCs w:val="24"/>
          <w:lang w:val="ro-RO"/>
        </w:rPr>
      </w:pPr>
    </w:p>
    <w:p w14:paraId="387E71B1" w14:textId="77777777" w:rsidR="00674AF6" w:rsidRPr="00614365" w:rsidRDefault="00674AF6">
      <w:pPr>
        <w:spacing w:line="360" w:lineRule="auto"/>
        <w:ind w:left="567" w:firstLine="3"/>
        <w:rPr>
          <w:i/>
          <w:szCs w:val="24"/>
          <w:lang w:val="ro-RO"/>
        </w:rPr>
      </w:pPr>
      <w:r w:rsidRPr="00614365">
        <w:rPr>
          <w:i/>
          <w:szCs w:val="24"/>
          <w:lang w:val="ro-RO"/>
        </w:rPr>
        <w:t>[In cazul in care exista mai mult de un Parat, furnizati informatiile de mai sus pentru</w:t>
      </w:r>
      <w:r w:rsidRPr="00614365">
        <w:rPr>
          <w:szCs w:val="24"/>
          <w:lang w:val="ro-RO"/>
        </w:rPr>
        <w:t xml:space="preserve"> </w:t>
      </w:r>
      <w:r w:rsidRPr="00614365">
        <w:rPr>
          <w:i/>
          <w:szCs w:val="24"/>
          <w:lang w:val="ro-RO"/>
        </w:rPr>
        <w:t>fiecare.]</w:t>
      </w:r>
    </w:p>
    <w:p w14:paraId="65DC559C" w14:textId="77777777" w:rsidR="00674AF6" w:rsidRPr="00614365" w:rsidRDefault="00674AF6">
      <w:pPr>
        <w:spacing w:line="360" w:lineRule="auto"/>
        <w:rPr>
          <w:szCs w:val="24"/>
          <w:lang w:val="ro-RO"/>
        </w:rPr>
      </w:pPr>
    </w:p>
    <w:p w14:paraId="50CD385C" w14:textId="77777777" w:rsidR="00674AF6" w:rsidRPr="00614365" w:rsidRDefault="00674AF6" w:rsidP="00674AF6">
      <w:pPr>
        <w:spacing w:line="360" w:lineRule="auto"/>
        <w:ind w:left="567" w:hanging="567"/>
        <w:jc w:val="both"/>
        <w:rPr>
          <w:szCs w:val="24"/>
          <w:lang w:val="ro-RO"/>
        </w:rPr>
      </w:pPr>
      <w:r w:rsidRPr="00614365">
        <w:rPr>
          <w:szCs w:val="24"/>
          <w:lang w:val="ro-RO"/>
        </w:rPr>
        <w:t>[3.]</w:t>
      </w:r>
      <w:r w:rsidRPr="00614365">
        <w:rPr>
          <w:szCs w:val="24"/>
          <w:lang w:val="ro-RO"/>
        </w:rPr>
        <w:tab/>
        <w:t>Reprezentantul autorizat al Paratului in prezenta procedura administrativa este:</w:t>
      </w:r>
    </w:p>
    <w:p w14:paraId="6BF7F078" w14:textId="77777777" w:rsidR="00674AF6" w:rsidRPr="00614365" w:rsidRDefault="00674AF6">
      <w:pPr>
        <w:spacing w:line="360" w:lineRule="auto"/>
        <w:rPr>
          <w:szCs w:val="24"/>
          <w:lang w:val="ro-RO"/>
        </w:rPr>
      </w:pPr>
    </w:p>
    <w:p w14:paraId="21D11DA3" w14:textId="5E4116AB" w:rsidR="00674AF6" w:rsidRPr="00614365" w:rsidRDefault="00674AF6" w:rsidP="00674AF6">
      <w:pPr>
        <w:spacing w:line="360" w:lineRule="auto"/>
        <w:ind w:left="567" w:firstLine="3"/>
        <w:jc w:val="both"/>
        <w:rPr>
          <w:i/>
          <w:szCs w:val="24"/>
          <w:lang w:val="ro-RO"/>
        </w:rPr>
      </w:pPr>
      <w:r w:rsidRPr="00614365">
        <w:rPr>
          <w:i/>
          <w:szCs w:val="24"/>
          <w:lang w:val="ro-RO"/>
        </w:rPr>
        <w:t>[Daca este relevant, identificati reprezentantul autorizat si furnizati toate detaliile de contact inclusiv adresa postala, numarul de telefon, adresa de e-mail; daca exista mai mult de o persoana autorizata, va rugam sa furnizati detaliile de contact pentru fiecare.]</w:t>
      </w:r>
    </w:p>
    <w:p w14:paraId="6E6ABB5F" w14:textId="77777777" w:rsidR="00674AF6" w:rsidRPr="00614365" w:rsidRDefault="00674AF6">
      <w:pPr>
        <w:spacing w:line="360" w:lineRule="auto"/>
        <w:rPr>
          <w:szCs w:val="24"/>
          <w:lang w:val="ro-RO"/>
        </w:rPr>
      </w:pPr>
    </w:p>
    <w:p w14:paraId="0FA31E74" w14:textId="77777777" w:rsidR="00674AF6" w:rsidRPr="00614365" w:rsidRDefault="00674AF6" w:rsidP="00674AF6">
      <w:pPr>
        <w:widowControl w:val="0"/>
        <w:spacing w:line="360" w:lineRule="auto"/>
        <w:ind w:left="567" w:hanging="567"/>
        <w:jc w:val="both"/>
        <w:rPr>
          <w:szCs w:val="24"/>
          <w:lang w:val="ro-RO"/>
        </w:rPr>
      </w:pPr>
      <w:r w:rsidRPr="00614365">
        <w:rPr>
          <w:szCs w:val="24"/>
          <w:lang w:val="ro-RO"/>
        </w:rPr>
        <w:t>[4.]</w:t>
      </w:r>
      <w:r w:rsidRPr="00614365">
        <w:rPr>
          <w:szCs w:val="24"/>
          <w:lang w:val="ro-RO"/>
        </w:rPr>
        <w:tab/>
        <w:t>Metoda preferata a Paratului privind directionarea comunicarilor catre Parat in prezenta procedura administrativa este:</w:t>
      </w:r>
    </w:p>
    <w:p w14:paraId="7FD41430" w14:textId="77777777" w:rsidR="00674AF6" w:rsidRPr="00614365" w:rsidRDefault="00674AF6" w:rsidP="00674AF6">
      <w:pPr>
        <w:widowControl w:val="0"/>
        <w:spacing w:line="360" w:lineRule="auto"/>
        <w:ind w:left="567" w:hanging="567"/>
        <w:jc w:val="both"/>
        <w:rPr>
          <w:szCs w:val="24"/>
          <w:lang w:val="ro-RO"/>
        </w:rPr>
      </w:pPr>
    </w:p>
    <w:p w14:paraId="061783A8" w14:textId="77777777" w:rsidR="00674AF6" w:rsidRPr="00614365" w:rsidRDefault="00674AF6" w:rsidP="00674AF6">
      <w:pPr>
        <w:widowControl w:val="0"/>
        <w:spacing w:line="360" w:lineRule="auto"/>
        <w:ind w:left="1134"/>
        <w:rPr>
          <w:szCs w:val="24"/>
          <w:lang w:val="ro-RO"/>
        </w:rPr>
      </w:pPr>
      <w:r w:rsidRPr="00614365">
        <w:rPr>
          <w:szCs w:val="24"/>
          <w:u w:val="single"/>
          <w:lang w:val="ro-RO"/>
        </w:rPr>
        <w:t>Material exclusiv electronic</w:t>
      </w:r>
    </w:p>
    <w:p w14:paraId="4F226E37" w14:textId="77777777" w:rsidR="00674AF6" w:rsidRPr="00614365" w:rsidRDefault="00674AF6" w:rsidP="00674AF6">
      <w:pPr>
        <w:widowControl w:val="0"/>
        <w:spacing w:line="360" w:lineRule="auto"/>
        <w:ind w:left="1134"/>
        <w:rPr>
          <w:szCs w:val="24"/>
          <w:lang w:val="ro-RO"/>
        </w:rPr>
      </w:pPr>
      <w:r w:rsidRPr="00614365">
        <w:rPr>
          <w:szCs w:val="24"/>
          <w:lang w:val="ro-RO"/>
        </w:rPr>
        <w:t>Metoda:</w:t>
      </w:r>
      <w:r w:rsidRPr="00614365">
        <w:rPr>
          <w:szCs w:val="24"/>
          <w:lang w:val="ro-RO"/>
        </w:rPr>
        <w:tab/>
        <w:t>email</w:t>
      </w:r>
    </w:p>
    <w:p w14:paraId="76EB17EF" w14:textId="77777777" w:rsidR="00674AF6" w:rsidRPr="00614365" w:rsidRDefault="00674AF6" w:rsidP="00674AF6">
      <w:pPr>
        <w:widowControl w:val="0"/>
        <w:spacing w:line="360" w:lineRule="auto"/>
        <w:ind w:left="1134"/>
        <w:rPr>
          <w:i/>
          <w:szCs w:val="24"/>
          <w:lang w:val="ro-RO"/>
        </w:rPr>
      </w:pPr>
      <w:r w:rsidRPr="00614365">
        <w:rPr>
          <w:szCs w:val="24"/>
          <w:lang w:val="ro-RO"/>
        </w:rPr>
        <w:t>Adresa:</w:t>
      </w:r>
      <w:r w:rsidRPr="00614365">
        <w:rPr>
          <w:szCs w:val="24"/>
          <w:lang w:val="ro-RO"/>
        </w:rPr>
        <w:tab/>
      </w:r>
      <w:r w:rsidRPr="00614365">
        <w:rPr>
          <w:i/>
          <w:szCs w:val="24"/>
          <w:lang w:val="ro-RO"/>
        </w:rPr>
        <w:t>[Specificati o adresa de email]</w:t>
      </w:r>
    </w:p>
    <w:p w14:paraId="34021181" w14:textId="77777777" w:rsidR="00674AF6" w:rsidRPr="00614365" w:rsidRDefault="00674AF6" w:rsidP="00674AF6">
      <w:pPr>
        <w:widowControl w:val="0"/>
        <w:spacing w:line="360" w:lineRule="auto"/>
        <w:ind w:left="1134"/>
        <w:rPr>
          <w:szCs w:val="24"/>
          <w:lang w:val="ro-RO"/>
        </w:rPr>
      </w:pPr>
      <w:r w:rsidRPr="00614365">
        <w:rPr>
          <w:szCs w:val="24"/>
          <w:lang w:val="ro-RO"/>
        </w:rPr>
        <w:t>Contact:</w:t>
      </w:r>
      <w:r w:rsidRPr="00614365">
        <w:rPr>
          <w:szCs w:val="24"/>
          <w:lang w:val="ro-RO"/>
        </w:rPr>
        <w:tab/>
      </w:r>
      <w:r w:rsidRPr="00614365">
        <w:rPr>
          <w:i/>
          <w:szCs w:val="24"/>
          <w:lang w:val="ro-RO"/>
        </w:rPr>
        <w:t>[Identificati numele unei persoane de contact]</w:t>
      </w:r>
    </w:p>
    <w:p w14:paraId="4E664812" w14:textId="77777777" w:rsidR="00674AF6" w:rsidRPr="00614365" w:rsidRDefault="00674AF6">
      <w:pPr>
        <w:pStyle w:val="Header"/>
        <w:tabs>
          <w:tab w:val="clear" w:pos="4536"/>
          <w:tab w:val="clear" w:pos="9072"/>
        </w:tabs>
        <w:spacing w:line="360" w:lineRule="auto"/>
        <w:rPr>
          <w:szCs w:val="24"/>
          <w:lang w:val="ro-RO"/>
        </w:rPr>
      </w:pPr>
    </w:p>
    <w:p w14:paraId="44E7BBF2" w14:textId="77777777" w:rsidR="00674AF6" w:rsidRPr="00614365" w:rsidRDefault="00674AF6" w:rsidP="00674AF6">
      <w:pPr>
        <w:spacing w:line="360" w:lineRule="auto"/>
        <w:ind w:left="1134"/>
        <w:rPr>
          <w:szCs w:val="24"/>
          <w:lang w:val="ro-RO"/>
        </w:rPr>
      </w:pPr>
      <w:r w:rsidRPr="00614365">
        <w:rPr>
          <w:szCs w:val="24"/>
          <w:u w:val="single"/>
          <w:lang w:val="ro-RO"/>
        </w:rPr>
        <w:t>Material inclusiv pe hartie (acolo unde este aplicabil)</w:t>
      </w:r>
    </w:p>
    <w:p w14:paraId="092211DA" w14:textId="020F7C63" w:rsidR="00674AF6" w:rsidRPr="00614365" w:rsidRDefault="00674AF6" w:rsidP="00674AF6">
      <w:pPr>
        <w:spacing w:line="360" w:lineRule="auto"/>
        <w:ind w:left="1134"/>
        <w:rPr>
          <w:szCs w:val="24"/>
          <w:lang w:val="ro-RO"/>
        </w:rPr>
      </w:pPr>
      <w:r w:rsidRPr="00614365">
        <w:rPr>
          <w:szCs w:val="24"/>
          <w:lang w:val="ro-RO"/>
        </w:rPr>
        <w:t>Metoda:</w:t>
      </w:r>
      <w:r w:rsidRPr="00614365">
        <w:rPr>
          <w:szCs w:val="24"/>
          <w:lang w:val="ro-RO"/>
        </w:rPr>
        <w:tab/>
      </w:r>
      <w:r w:rsidRPr="00614365">
        <w:rPr>
          <w:i/>
          <w:szCs w:val="24"/>
          <w:lang w:val="ro-RO"/>
        </w:rPr>
        <w:t>[Specificati un:</w:t>
      </w:r>
      <w:r w:rsidR="00C3201C">
        <w:rPr>
          <w:i/>
          <w:szCs w:val="24"/>
          <w:lang w:val="ro-RO"/>
        </w:rPr>
        <w:t xml:space="preserve"> </w:t>
      </w:r>
      <w:r w:rsidRPr="00614365">
        <w:rPr>
          <w:i/>
          <w:szCs w:val="24"/>
          <w:lang w:val="ro-RO"/>
        </w:rPr>
        <w:t xml:space="preserve"> posta/curier]</w:t>
      </w:r>
    </w:p>
    <w:p w14:paraId="7B1390FD" w14:textId="77777777" w:rsidR="00674AF6" w:rsidRPr="00614365" w:rsidRDefault="00674AF6" w:rsidP="00674AF6">
      <w:pPr>
        <w:spacing w:line="360" w:lineRule="auto"/>
        <w:ind w:left="1134"/>
        <w:rPr>
          <w:szCs w:val="24"/>
          <w:lang w:val="ro-RO"/>
        </w:rPr>
      </w:pPr>
      <w:r w:rsidRPr="00614365">
        <w:rPr>
          <w:szCs w:val="24"/>
          <w:lang w:val="ro-RO"/>
        </w:rPr>
        <w:t>Adresa:</w:t>
      </w:r>
      <w:r w:rsidRPr="00614365">
        <w:rPr>
          <w:szCs w:val="24"/>
          <w:lang w:val="ro-RO"/>
        </w:rPr>
        <w:tab/>
      </w:r>
      <w:r w:rsidRPr="00614365">
        <w:rPr>
          <w:i/>
          <w:szCs w:val="24"/>
          <w:lang w:val="ro-RO"/>
        </w:rPr>
        <w:t>[Specificati o adresa daca este disponibila]</w:t>
      </w:r>
    </w:p>
    <w:p w14:paraId="0D26913C" w14:textId="77777777" w:rsidR="00674AF6" w:rsidRPr="00614365" w:rsidRDefault="00674AF6" w:rsidP="00674AF6">
      <w:pPr>
        <w:spacing w:line="360" w:lineRule="auto"/>
        <w:ind w:left="1134"/>
        <w:rPr>
          <w:i/>
          <w:szCs w:val="24"/>
          <w:lang w:val="ro-RO"/>
        </w:rPr>
      </w:pPr>
      <w:r w:rsidRPr="00614365">
        <w:rPr>
          <w:szCs w:val="24"/>
          <w:lang w:val="ro-RO"/>
        </w:rPr>
        <w:t>Contact:</w:t>
      </w:r>
      <w:r w:rsidRPr="00614365">
        <w:rPr>
          <w:szCs w:val="24"/>
          <w:lang w:val="ro-RO"/>
        </w:rPr>
        <w:tab/>
      </w:r>
      <w:r w:rsidRPr="00614365">
        <w:rPr>
          <w:i/>
          <w:szCs w:val="24"/>
          <w:lang w:val="ro-RO"/>
        </w:rPr>
        <w:t>[Identificati numele unei persoane de contact]</w:t>
      </w:r>
    </w:p>
    <w:p w14:paraId="1B9E743B" w14:textId="77777777" w:rsidR="00674AF6" w:rsidRPr="00614365" w:rsidRDefault="00674AF6" w:rsidP="00674AF6">
      <w:pPr>
        <w:spacing w:line="360" w:lineRule="auto"/>
        <w:ind w:left="1134"/>
        <w:rPr>
          <w:i/>
          <w:szCs w:val="24"/>
          <w:lang w:val="ro-RO"/>
        </w:rPr>
      </w:pPr>
    </w:p>
    <w:p w14:paraId="28DDAF36" w14:textId="0EFD13AA" w:rsidR="00674AF6" w:rsidRPr="00614365" w:rsidRDefault="00674AF6">
      <w:pPr>
        <w:pStyle w:val="Header"/>
        <w:keepNext/>
        <w:keepLines/>
        <w:tabs>
          <w:tab w:val="clear" w:pos="4536"/>
          <w:tab w:val="clear" w:pos="9072"/>
        </w:tabs>
        <w:jc w:val="center"/>
        <w:rPr>
          <w:b/>
          <w:szCs w:val="24"/>
          <w:u w:val="single"/>
          <w:lang w:val="ro-RO"/>
        </w:rPr>
      </w:pPr>
      <w:r w:rsidRPr="00614365">
        <w:rPr>
          <w:b/>
          <w:szCs w:val="24"/>
          <w:lang w:val="ro-RO"/>
        </w:rPr>
        <w:t xml:space="preserve">III.  </w:t>
      </w:r>
      <w:r w:rsidR="00067747">
        <w:rPr>
          <w:b/>
          <w:szCs w:val="24"/>
          <w:u w:val="single"/>
          <w:lang w:val="ro-RO"/>
        </w:rPr>
        <w:t>Intampinare</w:t>
      </w:r>
      <w:r w:rsidRPr="00614365">
        <w:rPr>
          <w:b/>
          <w:szCs w:val="24"/>
          <w:u w:val="single"/>
          <w:lang w:val="ro-RO"/>
        </w:rPr>
        <w:t xml:space="preserve"> la declaratiile si sustinerile din </w:t>
      </w:r>
      <w:r w:rsidR="00067747">
        <w:rPr>
          <w:b/>
          <w:szCs w:val="24"/>
          <w:u w:val="single"/>
          <w:lang w:val="ro-RO"/>
        </w:rPr>
        <w:t>Reclamatie</w:t>
      </w:r>
    </w:p>
    <w:p w14:paraId="5B9771CC" w14:textId="77777777" w:rsidR="00674AF6" w:rsidRPr="00614365" w:rsidRDefault="00674AF6">
      <w:pPr>
        <w:pStyle w:val="Header"/>
        <w:keepNext/>
        <w:keepLines/>
        <w:tabs>
          <w:tab w:val="clear" w:pos="4536"/>
          <w:tab w:val="clear" w:pos="9072"/>
        </w:tabs>
        <w:jc w:val="center"/>
        <w:rPr>
          <w:szCs w:val="24"/>
          <w:lang w:val="ro-RO"/>
        </w:rPr>
      </w:pPr>
    </w:p>
    <w:p w14:paraId="5BF58E60" w14:textId="77777777" w:rsidR="00674AF6" w:rsidRPr="00614365" w:rsidRDefault="00674AF6">
      <w:pPr>
        <w:pStyle w:val="Header"/>
        <w:keepNext/>
        <w:keepLines/>
        <w:tabs>
          <w:tab w:val="clear" w:pos="4536"/>
          <w:tab w:val="clear" w:pos="9072"/>
        </w:tabs>
        <w:jc w:val="center"/>
        <w:rPr>
          <w:szCs w:val="24"/>
          <w:lang w:val="ro-RO"/>
        </w:rPr>
      </w:pPr>
      <w:r w:rsidRPr="00614365">
        <w:rPr>
          <w:szCs w:val="24"/>
          <w:lang w:val="ro-RO"/>
        </w:rPr>
        <w:t>(</w:t>
      </w:r>
      <w:r w:rsidR="00C3201C" w:rsidRPr="00231593">
        <w:rPr>
          <w:szCs w:val="24"/>
          <w:lang w:val="ro-RO"/>
        </w:rPr>
        <w:t xml:space="preserve">Regulamentul </w:t>
      </w:r>
      <w:r w:rsidR="00C3201C">
        <w:rPr>
          <w:szCs w:val="24"/>
          <w:lang w:val="ro-RO"/>
        </w:rPr>
        <w:t xml:space="preserve">(UE) 2019/517, Articolul 4(4);  </w:t>
      </w:r>
      <w:r w:rsidRPr="00614365">
        <w:rPr>
          <w:szCs w:val="24"/>
          <w:lang w:val="ro-RO"/>
        </w:rPr>
        <w:t>Regulile ADR, Paragrafele B(11)(d)(1), B(11)(e), B(11)(f) si B(3)(b)(6))</w:t>
      </w:r>
    </w:p>
    <w:p w14:paraId="7663EEF6" w14:textId="77777777" w:rsidR="00674AF6" w:rsidRPr="00614365" w:rsidRDefault="00674AF6">
      <w:pPr>
        <w:pStyle w:val="Header"/>
        <w:keepNext/>
        <w:keepLines/>
        <w:tabs>
          <w:tab w:val="clear" w:pos="4536"/>
          <w:tab w:val="clear" w:pos="9072"/>
        </w:tabs>
        <w:jc w:val="center"/>
        <w:rPr>
          <w:szCs w:val="24"/>
          <w:lang w:val="ro-RO"/>
        </w:rPr>
      </w:pPr>
    </w:p>
    <w:p w14:paraId="72D33765" w14:textId="6BB90F54" w:rsidR="00674AF6" w:rsidRPr="00614365" w:rsidRDefault="00674AF6" w:rsidP="00674AF6">
      <w:pPr>
        <w:pStyle w:val="Header"/>
        <w:keepLines/>
        <w:spacing w:line="360" w:lineRule="auto"/>
        <w:ind w:left="567"/>
        <w:jc w:val="both"/>
        <w:rPr>
          <w:i/>
          <w:szCs w:val="24"/>
          <w:lang w:val="ro-RO"/>
        </w:rPr>
      </w:pPr>
      <w:r w:rsidRPr="00614365">
        <w:rPr>
          <w:i/>
          <w:szCs w:val="24"/>
          <w:lang w:val="ro-RO"/>
        </w:rPr>
        <w:t>[In completarea prezentei Sectiuni III, nu depasiti limita de 5000 de cuvinte:  Regulile Suplimentare, Paragraf 11(b). Documentatia relevanta in sprijinul</w:t>
      </w:r>
      <w:r w:rsidR="00067747">
        <w:rPr>
          <w:i/>
          <w:szCs w:val="24"/>
          <w:lang w:val="ro-RO"/>
        </w:rPr>
        <w:t xml:space="preserve"> </w:t>
      </w:r>
      <w:r w:rsidR="00EF7ABD">
        <w:rPr>
          <w:i/>
          <w:szCs w:val="24"/>
          <w:lang w:val="ro-RO"/>
        </w:rPr>
        <w:t>I</w:t>
      </w:r>
      <w:r w:rsidR="00067747">
        <w:rPr>
          <w:i/>
          <w:szCs w:val="24"/>
          <w:lang w:val="ro-RO"/>
        </w:rPr>
        <w:t>ntampinarii</w:t>
      </w:r>
      <w:r w:rsidRPr="00614365">
        <w:rPr>
          <w:i/>
          <w:szCs w:val="24"/>
          <w:lang w:val="ro-RO"/>
        </w:rPr>
        <w:t xml:space="preserve"> trebuie sa fie inaintata ca Anexe, cu un cuprins care sa indexeze aceste documente.  Copii ale cazurilor precedente sau comentarii la care se face referire pentru sustinerea cauzei trebuie sa includa citate complete (acolo unde este posibil, referirea se poate face prin inserarea URL-ului respectiv)]</w:t>
      </w:r>
    </w:p>
    <w:p w14:paraId="2C010A6A" w14:textId="77777777" w:rsidR="00674AF6" w:rsidRPr="00614365" w:rsidRDefault="00674AF6" w:rsidP="00674AF6">
      <w:pPr>
        <w:pStyle w:val="Header"/>
        <w:keepLines/>
        <w:spacing w:line="360" w:lineRule="auto"/>
        <w:ind w:left="567"/>
        <w:jc w:val="both"/>
        <w:rPr>
          <w:i/>
          <w:szCs w:val="24"/>
          <w:lang w:val="ro-RO"/>
        </w:rPr>
      </w:pPr>
    </w:p>
    <w:p w14:paraId="3EF94D90" w14:textId="048EC35D" w:rsidR="00674AF6" w:rsidRPr="00614365" w:rsidRDefault="00674AF6" w:rsidP="00674AF6">
      <w:pPr>
        <w:spacing w:line="360" w:lineRule="auto"/>
        <w:jc w:val="both"/>
        <w:rPr>
          <w:i/>
          <w:szCs w:val="24"/>
          <w:lang w:val="ro-RO"/>
        </w:rPr>
      </w:pPr>
      <w:r w:rsidRPr="00614365">
        <w:rPr>
          <w:szCs w:val="24"/>
          <w:lang w:val="ro-RO"/>
        </w:rPr>
        <w:t>[5.]</w:t>
      </w:r>
      <w:r w:rsidRPr="00614365">
        <w:rPr>
          <w:szCs w:val="24"/>
          <w:lang w:val="ro-RO"/>
        </w:rPr>
        <w:tab/>
        <w:t xml:space="preserve">Paratul raspunde prin prezentul la declaratiile si sustinerile din </w:t>
      </w:r>
      <w:r w:rsidR="00067747">
        <w:rPr>
          <w:szCs w:val="24"/>
          <w:lang w:val="ro-RO"/>
        </w:rPr>
        <w:t>Reclamatie</w:t>
      </w:r>
      <w:r w:rsidRPr="00614365">
        <w:rPr>
          <w:szCs w:val="24"/>
          <w:lang w:val="ro-RO"/>
        </w:rPr>
        <w:t xml:space="preserve"> si solicita respectuos</w:t>
      </w:r>
      <w:r w:rsidR="00EF7ABD">
        <w:rPr>
          <w:szCs w:val="24"/>
          <w:lang w:val="ro-RO"/>
        </w:rPr>
        <w:t>a</w:t>
      </w:r>
      <w:r w:rsidRPr="00614365">
        <w:rPr>
          <w:szCs w:val="24"/>
          <w:lang w:val="ro-RO"/>
        </w:rPr>
        <w:t xml:space="preserve"> </w:t>
      </w:r>
      <w:r w:rsidR="00067747">
        <w:rPr>
          <w:szCs w:val="24"/>
          <w:lang w:val="ro-RO"/>
        </w:rPr>
        <w:t>Comisiei</w:t>
      </w:r>
      <w:r w:rsidRPr="00614365">
        <w:rPr>
          <w:szCs w:val="24"/>
          <w:lang w:val="ro-RO"/>
        </w:rPr>
        <w:t xml:space="preserve"> sa respinga remediile solicitate de Reclamant.</w:t>
      </w:r>
    </w:p>
    <w:p w14:paraId="7D216AF8" w14:textId="77777777" w:rsidR="00674AF6" w:rsidRPr="00614365" w:rsidRDefault="00674AF6">
      <w:pPr>
        <w:pStyle w:val="Header"/>
        <w:tabs>
          <w:tab w:val="clear" w:pos="4536"/>
          <w:tab w:val="clear" w:pos="9072"/>
        </w:tabs>
        <w:spacing w:line="360" w:lineRule="auto"/>
        <w:rPr>
          <w:szCs w:val="24"/>
          <w:lang w:val="ro-RO"/>
        </w:rPr>
      </w:pPr>
    </w:p>
    <w:p w14:paraId="0611AE40" w14:textId="2EF6DA57" w:rsidR="00674AF6" w:rsidRPr="00614365" w:rsidRDefault="00674AF6" w:rsidP="00674AF6">
      <w:pPr>
        <w:pStyle w:val="Header"/>
        <w:tabs>
          <w:tab w:val="clear" w:pos="4536"/>
          <w:tab w:val="clear" w:pos="9072"/>
        </w:tabs>
        <w:spacing w:line="360" w:lineRule="auto"/>
        <w:ind w:left="567"/>
        <w:jc w:val="both"/>
        <w:rPr>
          <w:i/>
          <w:szCs w:val="24"/>
          <w:lang w:val="ro-RO"/>
        </w:rPr>
      </w:pPr>
      <w:r w:rsidRPr="00614365">
        <w:rPr>
          <w:i/>
          <w:szCs w:val="24"/>
          <w:lang w:val="ro-RO"/>
        </w:rPr>
        <w:t>[Regulile ADR, Paragraful B(3)(b)(6) instruiesc Paratul ca in</w:t>
      </w:r>
      <w:r w:rsidR="00067747">
        <w:rPr>
          <w:i/>
          <w:szCs w:val="24"/>
          <w:lang w:val="ro-RO"/>
        </w:rPr>
        <w:t xml:space="preserve"> intampinarea</w:t>
      </w:r>
      <w:r w:rsidRPr="00614365">
        <w:rPr>
          <w:i/>
          <w:szCs w:val="24"/>
          <w:lang w:val="ro-RO"/>
        </w:rPr>
        <w:t xml:space="preserve"> acestuia sa “Descrie, in conformitate cu prezentele Reguli ADR, temeiurile pe care este bazeaza</w:t>
      </w:r>
      <w:r w:rsidR="00067747">
        <w:rPr>
          <w:i/>
          <w:szCs w:val="24"/>
          <w:lang w:val="ro-RO"/>
        </w:rPr>
        <w:t xml:space="preserve"> intampinarea</w:t>
      </w:r>
      <w:r w:rsidRPr="00614365">
        <w:rPr>
          <w:i/>
          <w:szCs w:val="24"/>
          <w:lang w:val="ro-RO"/>
        </w:rPr>
        <w:t xml:space="preserve">”. Pentru ca o </w:t>
      </w:r>
      <w:r w:rsidR="00067747">
        <w:rPr>
          <w:i/>
          <w:szCs w:val="24"/>
          <w:lang w:val="ro-RO"/>
        </w:rPr>
        <w:t>reclamatie</w:t>
      </w:r>
      <w:r w:rsidRPr="00614365">
        <w:rPr>
          <w:i/>
          <w:szCs w:val="24"/>
          <w:lang w:val="ro-RO"/>
        </w:rPr>
        <w:t xml:space="preserve"> sa aiba succes, trebuie sa stabileasca ca fiecare dintre cele trei conditii, conform Regulilor ADR, Paragraf B(11)(d)(1), este indeplinita. Cu referire la acel Paragraf B(11)(d)(1),in prezenta sectiune Paratul poate dori sa discute cateva sau toate din cele ce urmeaza in masura in care sunt relevante si sustinute cu dovezi]</w:t>
      </w:r>
    </w:p>
    <w:p w14:paraId="6F566DFE" w14:textId="77777777" w:rsidR="00674AF6" w:rsidRPr="00614365" w:rsidRDefault="00674AF6" w:rsidP="00674AF6">
      <w:pPr>
        <w:pStyle w:val="Header"/>
        <w:tabs>
          <w:tab w:val="clear" w:pos="4536"/>
          <w:tab w:val="clear" w:pos="9072"/>
        </w:tabs>
        <w:spacing w:line="360" w:lineRule="auto"/>
        <w:ind w:left="567" w:hanging="567"/>
        <w:jc w:val="both"/>
        <w:rPr>
          <w:b/>
          <w:szCs w:val="24"/>
          <w:lang w:val="ro-RO"/>
        </w:rPr>
      </w:pPr>
    </w:p>
    <w:p w14:paraId="61C69192" w14:textId="4F22F91F" w:rsidR="00674AF6" w:rsidRPr="00614365" w:rsidRDefault="00674AF6" w:rsidP="00674AF6">
      <w:pPr>
        <w:pStyle w:val="Header"/>
        <w:tabs>
          <w:tab w:val="clear" w:pos="4536"/>
          <w:tab w:val="clear" w:pos="9072"/>
        </w:tabs>
        <w:spacing w:line="360" w:lineRule="auto"/>
        <w:ind w:left="567" w:hanging="567"/>
        <w:jc w:val="both"/>
        <w:rPr>
          <w:b/>
          <w:i/>
          <w:szCs w:val="24"/>
          <w:lang w:val="ro-RO"/>
        </w:rPr>
      </w:pPr>
      <w:r w:rsidRPr="00614365">
        <w:rPr>
          <w:b/>
          <w:szCs w:val="24"/>
          <w:lang w:val="ro-RO"/>
        </w:rPr>
        <w:t>A.</w:t>
      </w:r>
      <w:r w:rsidRPr="00614365">
        <w:rPr>
          <w:b/>
          <w:szCs w:val="24"/>
          <w:lang w:val="ro-RO"/>
        </w:rPr>
        <w:tab/>
      </w:r>
      <w:r w:rsidRPr="00614365">
        <w:rPr>
          <w:b/>
          <w:szCs w:val="24"/>
          <w:u w:val="single"/>
          <w:lang w:val="ro-RO"/>
        </w:rPr>
        <w:t xml:space="preserve">Numele de domeniu(ii) este(sunt) identic/e sau similar/e </w:t>
      </w:r>
      <w:r w:rsidRPr="00614365">
        <w:rPr>
          <w:b/>
          <w:bCs/>
          <w:szCs w:val="24"/>
          <w:u w:val="single"/>
          <w:lang w:val="ro-RO"/>
        </w:rPr>
        <w:t xml:space="preserve">astfel incat poate crea risc de </w:t>
      </w:r>
      <w:r w:rsidRPr="00614365">
        <w:rPr>
          <w:b/>
          <w:szCs w:val="24"/>
          <w:u w:val="single"/>
          <w:lang w:val="ro-RO"/>
        </w:rPr>
        <w:t xml:space="preserve">confuzie cu un nume in privinta caruia Reclamantul are drept sau drepturi recunoscut/e sau stabilit/e prin legislatia nationala a unui Stat Membru si/sau prin legislatia </w:t>
      </w:r>
      <w:r w:rsidR="00C3201C">
        <w:rPr>
          <w:b/>
          <w:szCs w:val="24"/>
          <w:u w:val="single"/>
          <w:lang w:val="ro-RO"/>
        </w:rPr>
        <w:t>U</w:t>
      </w:r>
      <w:r w:rsidR="00C3201C" w:rsidRPr="00231593">
        <w:rPr>
          <w:b/>
          <w:szCs w:val="24"/>
          <w:u w:val="single"/>
          <w:lang w:val="ro-RO"/>
        </w:rPr>
        <w:t xml:space="preserve">niunii </w:t>
      </w:r>
      <w:r w:rsidR="00C3201C">
        <w:rPr>
          <w:b/>
          <w:szCs w:val="24"/>
          <w:u w:val="single"/>
          <w:lang w:val="ro-RO"/>
        </w:rPr>
        <w:t>E</w:t>
      </w:r>
      <w:r w:rsidR="00C3201C" w:rsidRPr="00231593">
        <w:rPr>
          <w:b/>
          <w:szCs w:val="24"/>
          <w:u w:val="single"/>
          <w:lang w:val="ro-RO"/>
        </w:rPr>
        <w:t>uropene</w:t>
      </w:r>
      <w:r w:rsidRPr="00614365">
        <w:rPr>
          <w:b/>
          <w:szCs w:val="24"/>
          <w:u w:val="single"/>
          <w:lang w:val="ro-RO"/>
        </w:rPr>
        <w:t>;</w:t>
      </w:r>
    </w:p>
    <w:p w14:paraId="19CB8840" w14:textId="275BAD4A" w:rsidR="00674AF6" w:rsidRPr="00614365" w:rsidRDefault="00674AF6" w:rsidP="00674AF6">
      <w:pPr>
        <w:ind w:left="720"/>
        <w:jc w:val="both"/>
        <w:rPr>
          <w:szCs w:val="24"/>
          <w:lang w:val="ro-RO"/>
        </w:rPr>
      </w:pPr>
      <w:r w:rsidRPr="00614365">
        <w:rPr>
          <w:szCs w:val="24"/>
          <w:lang w:val="ro-RO"/>
        </w:rPr>
        <w:t>(Regulile ADR, Paragraf B(11)(d)(1)(i))</w:t>
      </w:r>
    </w:p>
    <w:p w14:paraId="3036BC8B" w14:textId="77777777" w:rsidR="00674AF6" w:rsidRPr="00614365" w:rsidRDefault="00674AF6">
      <w:pPr>
        <w:pStyle w:val="Header"/>
        <w:tabs>
          <w:tab w:val="clear" w:pos="4536"/>
          <w:tab w:val="clear" w:pos="9072"/>
        </w:tabs>
        <w:spacing w:line="360" w:lineRule="auto"/>
        <w:ind w:left="567"/>
        <w:rPr>
          <w:szCs w:val="24"/>
          <w:lang w:val="ro-RO"/>
        </w:rPr>
      </w:pPr>
    </w:p>
    <w:p w14:paraId="3EEBEA4D" w14:textId="77777777" w:rsidR="00674AF6" w:rsidRPr="00614365" w:rsidRDefault="00674AF6" w:rsidP="00674AF6">
      <w:pPr>
        <w:pStyle w:val="Header"/>
        <w:tabs>
          <w:tab w:val="clear" w:pos="4536"/>
          <w:tab w:val="clear" w:pos="9072"/>
          <w:tab w:val="num" w:pos="567"/>
        </w:tabs>
        <w:spacing w:line="360" w:lineRule="auto"/>
        <w:jc w:val="both"/>
        <w:rPr>
          <w:i/>
          <w:szCs w:val="24"/>
          <w:lang w:val="ro-RO"/>
        </w:rPr>
      </w:pPr>
      <w:r w:rsidRPr="00614365">
        <w:rPr>
          <w:i/>
          <w:szCs w:val="24"/>
          <w:lang w:val="ro-RO"/>
        </w:rPr>
        <w:tab/>
        <w:t>[In acest sens, de exemplu se pot lua in considerare urmatoarele:]</w:t>
      </w:r>
    </w:p>
    <w:p w14:paraId="7B886296" w14:textId="77777777" w:rsidR="00674AF6" w:rsidRPr="00614365" w:rsidRDefault="00674AF6">
      <w:pPr>
        <w:pStyle w:val="Header"/>
        <w:tabs>
          <w:tab w:val="clear" w:pos="4536"/>
          <w:tab w:val="clear" w:pos="9072"/>
          <w:tab w:val="num" w:pos="930"/>
        </w:tabs>
        <w:spacing w:line="360" w:lineRule="auto"/>
        <w:rPr>
          <w:i/>
          <w:szCs w:val="24"/>
          <w:lang w:val="ro-RO"/>
        </w:rPr>
      </w:pPr>
    </w:p>
    <w:p w14:paraId="3A3B13CC" w14:textId="0313BCFD" w:rsidR="00674AF6" w:rsidRPr="00614365" w:rsidRDefault="00674AF6" w:rsidP="00C3201C">
      <w:pPr>
        <w:pStyle w:val="Header"/>
        <w:numPr>
          <w:ilvl w:val="0"/>
          <w:numId w:val="3"/>
        </w:numPr>
        <w:tabs>
          <w:tab w:val="clear" w:pos="4536"/>
          <w:tab w:val="clear" w:pos="9072"/>
        </w:tabs>
        <w:spacing w:line="360" w:lineRule="auto"/>
        <w:jc w:val="both"/>
        <w:rPr>
          <w:i/>
          <w:szCs w:val="24"/>
          <w:lang w:val="ro-RO"/>
        </w:rPr>
      </w:pPr>
      <w:r w:rsidRPr="00614365">
        <w:rPr>
          <w:i/>
          <w:szCs w:val="24"/>
          <w:lang w:val="ro-RO"/>
        </w:rPr>
        <w:t xml:space="preserve">[Orice contestatii legate de nume asupra caruia Reclamantul detine un drept sau drepturi recunoscute sau stabilite prin legislatia nationala a unui Stat Membru si/sau legislatia </w:t>
      </w:r>
      <w:r w:rsidR="00C3201C" w:rsidRPr="00C3201C">
        <w:rPr>
          <w:i/>
          <w:szCs w:val="24"/>
          <w:lang w:val="ro-RO"/>
        </w:rPr>
        <w:t>Uniunii Europene</w:t>
      </w:r>
      <w:r w:rsidRPr="00614365">
        <w:rPr>
          <w:i/>
          <w:szCs w:val="24"/>
          <w:lang w:val="ro-RO"/>
        </w:rPr>
        <w:t>.]</w:t>
      </w:r>
    </w:p>
    <w:p w14:paraId="077343F7" w14:textId="77777777" w:rsidR="00674AF6" w:rsidRPr="00614365" w:rsidRDefault="00674AF6">
      <w:pPr>
        <w:pStyle w:val="Header"/>
        <w:tabs>
          <w:tab w:val="clear" w:pos="4536"/>
          <w:tab w:val="clear" w:pos="9072"/>
        </w:tabs>
        <w:spacing w:line="360" w:lineRule="auto"/>
        <w:rPr>
          <w:i/>
          <w:szCs w:val="24"/>
          <w:lang w:val="ro-RO"/>
        </w:rPr>
      </w:pPr>
    </w:p>
    <w:p w14:paraId="6C031FD0" w14:textId="77777777" w:rsidR="00674AF6" w:rsidRPr="00614365" w:rsidRDefault="00674AF6" w:rsidP="00674AF6">
      <w:pPr>
        <w:pStyle w:val="Header"/>
        <w:numPr>
          <w:ilvl w:val="0"/>
          <w:numId w:val="3"/>
        </w:numPr>
        <w:tabs>
          <w:tab w:val="clear" w:pos="720"/>
          <w:tab w:val="clear" w:pos="4536"/>
          <w:tab w:val="clear" w:pos="9072"/>
          <w:tab w:val="num" w:pos="930"/>
        </w:tabs>
        <w:spacing w:line="360" w:lineRule="auto"/>
        <w:ind w:left="930"/>
        <w:jc w:val="both"/>
        <w:rPr>
          <w:i/>
          <w:szCs w:val="24"/>
          <w:lang w:val="ro-RO"/>
        </w:rPr>
      </w:pPr>
      <w:r w:rsidRPr="00614365">
        <w:rPr>
          <w:i/>
          <w:szCs w:val="24"/>
          <w:lang w:val="ro-RO"/>
        </w:rPr>
        <w:t>[O contestare a argumentelor Reclamantului privind modul in care numele de domeniu(ii) (este/sunt) pretins identic/e sau similar/e si poate/pot crea un risc de confuzie cu un nume asupra caruia Reclamantul invoca drepturi.]</w:t>
      </w:r>
    </w:p>
    <w:p w14:paraId="4EE85A89" w14:textId="77777777" w:rsidR="00674AF6" w:rsidRPr="00614365" w:rsidRDefault="00674AF6" w:rsidP="00674AF6">
      <w:pPr>
        <w:pStyle w:val="Header"/>
        <w:tabs>
          <w:tab w:val="clear" w:pos="4536"/>
          <w:tab w:val="clear" w:pos="9072"/>
        </w:tabs>
        <w:spacing w:line="360" w:lineRule="auto"/>
        <w:jc w:val="both"/>
        <w:rPr>
          <w:i/>
          <w:szCs w:val="24"/>
          <w:lang w:val="ro-RO"/>
        </w:rPr>
      </w:pPr>
    </w:p>
    <w:p w14:paraId="42E609DE" w14:textId="77777777" w:rsidR="00674AF6" w:rsidRPr="00614365" w:rsidRDefault="00674AF6" w:rsidP="00674AF6">
      <w:pPr>
        <w:pStyle w:val="Header"/>
        <w:keepNext/>
        <w:tabs>
          <w:tab w:val="clear" w:pos="4536"/>
          <w:tab w:val="clear" w:pos="9072"/>
        </w:tabs>
        <w:spacing w:line="360" w:lineRule="auto"/>
        <w:ind w:left="567" w:hanging="567"/>
        <w:jc w:val="both"/>
        <w:rPr>
          <w:b/>
          <w:szCs w:val="24"/>
          <w:lang w:val="ro-RO"/>
        </w:rPr>
      </w:pPr>
      <w:r w:rsidRPr="00614365">
        <w:rPr>
          <w:b/>
          <w:szCs w:val="24"/>
          <w:lang w:val="ro-RO"/>
        </w:rPr>
        <w:t>B.</w:t>
      </w:r>
      <w:r w:rsidRPr="00614365">
        <w:rPr>
          <w:b/>
          <w:szCs w:val="24"/>
          <w:lang w:val="ro-RO"/>
        </w:rPr>
        <w:tab/>
      </w:r>
      <w:r w:rsidRPr="00614365">
        <w:rPr>
          <w:b/>
          <w:szCs w:val="24"/>
          <w:u w:val="single"/>
          <w:lang w:val="ro-RO"/>
        </w:rPr>
        <w:t>Daca Paratul are drepturi sau interese legitime cu privire la numele de domeniu(ii);</w:t>
      </w:r>
    </w:p>
    <w:p w14:paraId="0E156A29" w14:textId="2745E5DE" w:rsidR="00674AF6" w:rsidRPr="00614365" w:rsidRDefault="00674AF6" w:rsidP="00674AF6">
      <w:pPr>
        <w:pStyle w:val="Header"/>
        <w:keepNext/>
        <w:tabs>
          <w:tab w:val="clear" w:pos="4536"/>
          <w:tab w:val="clear" w:pos="9072"/>
        </w:tabs>
        <w:spacing w:line="360" w:lineRule="auto"/>
        <w:ind w:left="567"/>
        <w:jc w:val="both"/>
        <w:rPr>
          <w:szCs w:val="24"/>
          <w:lang w:val="ro-RO"/>
        </w:rPr>
      </w:pPr>
      <w:r w:rsidRPr="00614365">
        <w:rPr>
          <w:szCs w:val="24"/>
          <w:lang w:val="ro-RO"/>
        </w:rPr>
        <w:t>(Regulile ADR, Paragrafele B(11)(d)(1)(ii) si B(11)(e))</w:t>
      </w:r>
    </w:p>
    <w:p w14:paraId="66965892" w14:textId="77777777" w:rsidR="00674AF6" w:rsidRPr="00614365" w:rsidRDefault="00674AF6" w:rsidP="00674AF6">
      <w:pPr>
        <w:pStyle w:val="Header"/>
        <w:keepNext/>
        <w:tabs>
          <w:tab w:val="clear" w:pos="4536"/>
          <w:tab w:val="clear" w:pos="9072"/>
        </w:tabs>
        <w:spacing w:line="360" w:lineRule="auto"/>
        <w:ind w:left="567"/>
        <w:jc w:val="both"/>
        <w:rPr>
          <w:szCs w:val="24"/>
          <w:lang w:val="ro-RO"/>
        </w:rPr>
      </w:pPr>
    </w:p>
    <w:p w14:paraId="30D0C34A" w14:textId="77777777" w:rsidR="00674AF6" w:rsidRPr="00614365" w:rsidRDefault="00674AF6" w:rsidP="00674AF6">
      <w:pPr>
        <w:pStyle w:val="Header"/>
        <w:tabs>
          <w:tab w:val="clear" w:pos="4536"/>
          <w:tab w:val="clear" w:pos="9072"/>
          <w:tab w:val="num" w:pos="567"/>
        </w:tabs>
        <w:spacing w:line="360" w:lineRule="auto"/>
        <w:jc w:val="both"/>
        <w:rPr>
          <w:i/>
          <w:szCs w:val="24"/>
          <w:lang w:val="ro-RO"/>
        </w:rPr>
      </w:pPr>
      <w:r w:rsidRPr="00614365">
        <w:rPr>
          <w:i/>
          <w:szCs w:val="24"/>
          <w:lang w:val="ro-RO"/>
        </w:rPr>
        <w:tab/>
        <w:t>[In acest sens, de exemplu, se pot lua in considerare urmatoarele:]</w:t>
      </w:r>
    </w:p>
    <w:p w14:paraId="53E0B716" w14:textId="77777777" w:rsidR="00674AF6" w:rsidRPr="00614365" w:rsidRDefault="00674AF6" w:rsidP="00674AF6">
      <w:pPr>
        <w:pStyle w:val="Header"/>
        <w:tabs>
          <w:tab w:val="clear" w:pos="4536"/>
          <w:tab w:val="clear" w:pos="9072"/>
          <w:tab w:val="num" w:pos="567"/>
        </w:tabs>
        <w:spacing w:line="360" w:lineRule="auto"/>
        <w:jc w:val="both"/>
        <w:rPr>
          <w:i/>
          <w:szCs w:val="24"/>
          <w:lang w:val="ro-RO"/>
        </w:rPr>
      </w:pPr>
    </w:p>
    <w:p w14:paraId="6EDCB296" w14:textId="3F9032B8" w:rsidR="00674AF6" w:rsidRPr="00614365" w:rsidRDefault="00674AF6" w:rsidP="00674AF6">
      <w:pPr>
        <w:pStyle w:val="Header"/>
        <w:numPr>
          <w:ilvl w:val="0"/>
          <w:numId w:val="3"/>
        </w:numPr>
        <w:tabs>
          <w:tab w:val="clear" w:pos="720"/>
          <w:tab w:val="clear" w:pos="4536"/>
          <w:tab w:val="clear" w:pos="9072"/>
          <w:tab w:val="num" w:pos="930"/>
        </w:tabs>
        <w:spacing w:line="360" w:lineRule="auto"/>
        <w:ind w:left="930"/>
        <w:jc w:val="both"/>
        <w:rPr>
          <w:i/>
          <w:szCs w:val="24"/>
          <w:lang w:val="ro-RO"/>
        </w:rPr>
      </w:pPr>
      <w:r w:rsidRPr="00614365">
        <w:rPr>
          <w:i/>
          <w:szCs w:val="24"/>
          <w:lang w:val="ro-RO"/>
        </w:rPr>
        <w:t xml:space="preserve">[O contestare a argumentelor facute de catre Reclamant cu privire la motivul pentru care Paratul trebuie considerat ca neavand drepturi sau interese legitime cu privire la numele de domeniu(ii) care (este/sunt) subiect </w:t>
      </w:r>
      <w:r w:rsidRPr="00614365">
        <w:rPr>
          <w:i/>
          <w:szCs w:val="24"/>
          <w:lang w:val="ro-RO"/>
        </w:rPr>
        <w:lastRenderedPageBreak/>
        <w:t xml:space="preserve">al </w:t>
      </w:r>
      <w:r w:rsidR="00067747">
        <w:rPr>
          <w:i/>
          <w:szCs w:val="24"/>
          <w:lang w:val="ro-RO"/>
        </w:rPr>
        <w:t>Reclamatiei</w:t>
      </w:r>
      <w:r w:rsidRPr="00614365">
        <w:rPr>
          <w:i/>
          <w:szCs w:val="24"/>
          <w:lang w:val="ro-RO"/>
        </w:rPr>
        <w:t>. Trebuie transmise dovezi in sprijinul oricaror pretentii ale Paratului privind asa-zisele sale drepturi sau interese legitime asupra numelui(numelor) de domeniu(ii).]</w:t>
      </w:r>
    </w:p>
    <w:p w14:paraId="23BC1E67" w14:textId="77777777" w:rsidR="00674AF6" w:rsidRPr="00614365" w:rsidRDefault="00674AF6" w:rsidP="00674AF6">
      <w:pPr>
        <w:pStyle w:val="Header"/>
        <w:tabs>
          <w:tab w:val="clear" w:pos="4536"/>
          <w:tab w:val="clear" w:pos="9072"/>
        </w:tabs>
        <w:spacing w:line="360" w:lineRule="auto"/>
        <w:ind w:left="930"/>
        <w:jc w:val="both"/>
        <w:rPr>
          <w:i/>
          <w:szCs w:val="24"/>
          <w:lang w:val="ro-RO"/>
        </w:rPr>
      </w:pPr>
    </w:p>
    <w:p w14:paraId="02E71D47" w14:textId="77777777" w:rsidR="00674AF6" w:rsidRPr="00614365" w:rsidRDefault="00674AF6" w:rsidP="00674AF6">
      <w:pPr>
        <w:pStyle w:val="Header"/>
        <w:numPr>
          <w:ilvl w:val="0"/>
          <w:numId w:val="3"/>
        </w:numPr>
        <w:tabs>
          <w:tab w:val="clear" w:pos="720"/>
          <w:tab w:val="clear" w:pos="4536"/>
          <w:tab w:val="clear" w:pos="9072"/>
          <w:tab w:val="num" w:pos="930"/>
        </w:tabs>
        <w:spacing w:line="360" w:lineRule="auto"/>
        <w:ind w:left="930"/>
        <w:jc w:val="both"/>
        <w:rPr>
          <w:i/>
          <w:szCs w:val="24"/>
          <w:lang w:val="ro-RO"/>
        </w:rPr>
      </w:pPr>
      <w:r w:rsidRPr="00614365">
        <w:rPr>
          <w:i/>
          <w:szCs w:val="24"/>
          <w:lang w:val="ro-RO"/>
        </w:rPr>
        <w:t>[Regulile ADR, Paragraful B(11)(e) prezinta exemple de situatii care demonstreaza drepturile Paratului in legatura cu sau interesele legitime privind numele de domeniu(ii) in temeiul Regulilor ADR, Paragraf B(11)(d)(1)(ii). Cu referire la Paragraful B(11)(e), in masura specificata  de Reclamant, Paratul trebuie sa discute si sa arate ca:</w:t>
      </w:r>
    </w:p>
    <w:p w14:paraId="775AE7AF" w14:textId="77777777" w:rsidR="00674AF6" w:rsidRPr="00614365" w:rsidRDefault="00674AF6" w:rsidP="00674AF6">
      <w:pPr>
        <w:ind w:left="1134" w:hanging="207"/>
        <w:jc w:val="both"/>
        <w:rPr>
          <w:i/>
          <w:szCs w:val="24"/>
          <w:lang w:val="ro-RO"/>
        </w:rPr>
      </w:pPr>
      <w:r w:rsidRPr="00614365">
        <w:rPr>
          <w:i/>
          <w:szCs w:val="24"/>
          <w:lang w:val="ro-RO"/>
        </w:rPr>
        <w:t>-</w:t>
      </w:r>
      <w:r w:rsidRPr="00614365">
        <w:rPr>
          <w:i/>
          <w:szCs w:val="24"/>
          <w:lang w:val="ro-RO"/>
        </w:rPr>
        <w:tab/>
        <w:t>inainte de orice notificare a disputei, Paratul a utilizat numele de domeniu sau un nume care corespunde numelui de domeniu in legatura cu oferirea de bunuri sau servicii sau s-a pregatit in mod evident pentru a face acest lucru; sau</w:t>
      </w:r>
    </w:p>
    <w:p w14:paraId="75771BEF" w14:textId="77777777" w:rsidR="00674AF6" w:rsidRPr="00614365" w:rsidRDefault="00674AF6" w:rsidP="00674AF6">
      <w:pPr>
        <w:ind w:left="1134" w:hanging="207"/>
        <w:jc w:val="both"/>
        <w:rPr>
          <w:i/>
          <w:szCs w:val="24"/>
          <w:lang w:val="ro-RO"/>
        </w:rPr>
      </w:pPr>
    </w:p>
    <w:p w14:paraId="75779E3A" w14:textId="19F688C0" w:rsidR="00674AF6" w:rsidRPr="00614365" w:rsidRDefault="00674AF6" w:rsidP="00674AF6">
      <w:pPr>
        <w:ind w:left="1134" w:hanging="207"/>
        <w:jc w:val="both"/>
        <w:rPr>
          <w:i/>
          <w:szCs w:val="24"/>
          <w:lang w:val="ro-RO"/>
        </w:rPr>
      </w:pPr>
      <w:r w:rsidRPr="00614365">
        <w:rPr>
          <w:i/>
          <w:szCs w:val="24"/>
          <w:lang w:val="ro-RO"/>
        </w:rPr>
        <w:t>-</w:t>
      </w:r>
      <w:r w:rsidRPr="00614365">
        <w:rPr>
          <w:i/>
          <w:szCs w:val="24"/>
          <w:lang w:val="ro-RO"/>
        </w:rPr>
        <w:tab/>
        <w:t xml:space="preserve">daca Paratul, in calitate de firma, organizatie sau persoana fizica, a fost cunoscut in mod obisnuit prin numele de domeniu(ii), chiar in absenta unui drept recunoscut sau stabilit prin legislatia nationala si/sau </w:t>
      </w:r>
      <w:r w:rsidR="00C3201C" w:rsidRPr="00C3201C">
        <w:rPr>
          <w:i/>
          <w:szCs w:val="24"/>
          <w:lang w:val="ro-RO"/>
        </w:rPr>
        <w:t>Uniunii Europene</w:t>
      </w:r>
      <w:r w:rsidRPr="00614365">
        <w:rPr>
          <w:i/>
          <w:szCs w:val="24"/>
          <w:lang w:val="ro-RO"/>
        </w:rPr>
        <w:t>; sau</w:t>
      </w:r>
    </w:p>
    <w:p w14:paraId="08FE0166" w14:textId="77777777" w:rsidR="00674AF6" w:rsidRPr="00614365" w:rsidRDefault="00674AF6" w:rsidP="00674AF6">
      <w:pPr>
        <w:ind w:left="1134" w:hanging="207"/>
        <w:jc w:val="both"/>
        <w:rPr>
          <w:i/>
          <w:szCs w:val="24"/>
          <w:lang w:val="ro-RO"/>
        </w:rPr>
      </w:pPr>
    </w:p>
    <w:p w14:paraId="13884FF1" w14:textId="21E8E14E" w:rsidR="00674AF6" w:rsidRPr="00614365" w:rsidRDefault="00674AF6" w:rsidP="00674AF6">
      <w:pPr>
        <w:pStyle w:val="BodyTextIndent3"/>
        <w:jc w:val="both"/>
        <w:rPr>
          <w:szCs w:val="24"/>
          <w:lang w:val="ro-RO"/>
        </w:rPr>
      </w:pPr>
      <w:r w:rsidRPr="00614365">
        <w:rPr>
          <w:szCs w:val="24"/>
          <w:lang w:val="ro-RO"/>
        </w:rPr>
        <w:t>-</w:t>
      </w:r>
      <w:r w:rsidRPr="00614365">
        <w:rPr>
          <w:szCs w:val="24"/>
          <w:lang w:val="ro-RO"/>
        </w:rPr>
        <w:tab/>
        <w:t xml:space="preserve">daca Paratul utilizeaza numele de domeniu(ii) in mod legitim si necomercial sau just fara intentia de a induce in eroare consumatorii sau de a leza reputatia unui nume asupra caruia este recunoscut sau stabilit un drept prin legislatie nationala si/sau </w:t>
      </w:r>
      <w:r w:rsidR="00C3201C" w:rsidRPr="00C3201C">
        <w:rPr>
          <w:szCs w:val="24"/>
          <w:lang w:val="ro-RO"/>
        </w:rPr>
        <w:t>Uniunii Europene</w:t>
      </w:r>
      <w:r w:rsidRPr="00614365">
        <w:rPr>
          <w:szCs w:val="24"/>
          <w:lang w:val="ro-RO"/>
        </w:rPr>
        <w:t>.]</w:t>
      </w:r>
    </w:p>
    <w:p w14:paraId="6F6F98A1" w14:textId="77777777" w:rsidR="00674AF6" w:rsidRDefault="00674AF6">
      <w:pPr>
        <w:pStyle w:val="Header"/>
        <w:tabs>
          <w:tab w:val="clear" w:pos="4536"/>
          <w:tab w:val="clear" w:pos="9072"/>
          <w:tab w:val="num" w:pos="930"/>
        </w:tabs>
        <w:spacing w:line="360" w:lineRule="auto"/>
        <w:rPr>
          <w:i/>
          <w:szCs w:val="24"/>
          <w:lang w:val="ro-RO"/>
        </w:rPr>
      </w:pPr>
    </w:p>
    <w:p w14:paraId="273F4EA7" w14:textId="77777777" w:rsidR="00614365" w:rsidRDefault="00614365">
      <w:pPr>
        <w:pStyle w:val="Header"/>
        <w:tabs>
          <w:tab w:val="clear" w:pos="4536"/>
          <w:tab w:val="clear" w:pos="9072"/>
          <w:tab w:val="num" w:pos="930"/>
        </w:tabs>
        <w:spacing w:line="360" w:lineRule="auto"/>
        <w:rPr>
          <w:i/>
          <w:szCs w:val="24"/>
          <w:lang w:val="ro-RO"/>
        </w:rPr>
      </w:pPr>
    </w:p>
    <w:p w14:paraId="42B92161" w14:textId="77777777" w:rsidR="00614365" w:rsidRPr="00614365" w:rsidRDefault="00614365">
      <w:pPr>
        <w:pStyle w:val="Header"/>
        <w:tabs>
          <w:tab w:val="clear" w:pos="4536"/>
          <w:tab w:val="clear" w:pos="9072"/>
          <w:tab w:val="num" w:pos="930"/>
        </w:tabs>
        <w:spacing w:line="360" w:lineRule="auto"/>
        <w:rPr>
          <w:i/>
          <w:szCs w:val="24"/>
          <w:lang w:val="ro-RO"/>
        </w:rPr>
      </w:pPr>
    </w:p>
    <w:p w14:paraId="53424F5E" w14:textId="77777777" w:rsidR="00674AF6" w:rsidRPr="00614365" w:rsidRDefault="00674AF6">
      <w:pPr>
        <w:pStyle w:val="Header"/>
        <w:tabs>
          <w:tab w:val="clear" w:pos="4536"/>
          <w:tab w:val="clear" w:pos="9072"/>
        </w:tabs>
        <w:spacing w:line="360" w:lineRule="auto"/>
        <w:ind w:left="567" w:hanging="567"/>
        <w:rPr>
          <w:b/>
          <w:szCs w:val="24"/>
          <w:u w:val="single"/>
          <w:lang w:val="ro-RO"/>
        </w:rPr>
      </w:pPr>
      <w:r w:rsidRPr="00614365">
        <w:rPr>
          <w:b/>
          <w:szCs w:val="24"/>
          <w:lang w:val="ro-RO"/>
        </w:rPr>
        <w:t>C.</w:t>
      </w:r>
      <w:r w:rsidRPr="00614365">
        <w:rPr>
          <w:b/>
          <w:szCs w:val="24"/>
          <w:lang w:val="ro-RO"/>
        </w:rPr>
        <w:tab/>
      </w:r>
      <w:r w:rsidRPr="00614365">
        <w:rPr>
          <w:b/>
          <w:szCs w:val="24"/>
          <w:u w:val="single"/>
          <w:lang w:val="ro-RO"/>
        </w:rPr>
        <w:t>Numele de domeniu(ii) [a fost/au fost] inregistrate sau [este/sunt folosit/e] cu rea credinta.</w:t>
      </w:r>
    </w:p>
    <w:p w14:paraId="31EBADC7" w14:textId="3CF91C3C" w:rsidR="00674AF6" w:rsidRPr="00614365" w:rsidRDefault="00674AF6" w:rsidP="00674AF6">
      <w:pPr>
        <w:pStyle w:val="Header"/>
        <w:keepNext/>
        <w:tabs>
          <w:tab w:val="clear" w:pos="4536"/>
          <w:tab w:val="clear" w:pos="9072"/>
          <w:tab w:val="left" w:pos="2700"/>
        </w:tabs>
        <w:spacing w:line="360" w:lineRule="auto"/>
        <w:ind w:left="567"/>
        <w:jc w:val="both"/>
        <w:rPr>
          <w:szCs w:val="24"/>
          <w:lang w:val="ro-RO"/>
        </w:rPr>
      </w:pPr>
      <w:r w:rsidRPr="00614365">
        <w:rPr>
          <w:szCs w:val="24"/>
          <w:lang w:val="ro-RO"/>
        </w:rPr>
        <w:t>(Regulile ADR, Paragrafele B(11)(d)(iii) si B(11)(f))</w:t>
      </w:r>
    </w:p>
    <w:p w14:paraId="397682F6" w14:textId="77777777" w:rsidR="00674AF6" w:rsidRPr="00614365" w:rsidRDefault="00674AF6" w:rsidP="00674AF6">
      <w:pPr>
        <w:pStyle w:val="Header"/>
        <w:tabs>
          <w:tab w:val="clear" w:pos="4536"/>
          <w:tab w:val="clear" w:pos="9072"/>
          <w:tab w:val="num" w:pos="567"/>
        </w:tabs>
        <w:spacing w:line="360" w:lineRule="auto"/>
        <w:jc w:val="both"/>
        <w:rPr>
          <w:i/>
          <w:szCs w:val="24"/>
          <w:lang w:val="ro-RO"/>
        </w:rPr>
      </w:pPr>
      <w:r w:rsidRPr="00614365">
        <w:rPr>
          <w:i/>
          <w:szCs w:val="24"/>
          <w:lang w:val="ro-RO"/>
        </w:rPr>
        <w:tab/>
        <w:t>[In acest sens, de exemplu se pot lua in considerare urmatoarele:]</w:t>
      </w:r>
    </w:p>
    <w:p w14:paraId="128ADEC7" w14:textId="77777777" w:rsidR="00674AF6" w:rsidRPr="00614365" w:rsidRDefault="00674AF6" w:rsidP="00674AF6">
      <w:pPr>
        <w:pStyle w:val="Header"/>
        <w:numPr>
          <w:ilvl w:val="0"/>
          <w:numId w:val="3"/>
        </w:numPr>
        <w:tabs>
          <w:tab w:val="clear" w:pos="720"/>
          <w:tab w:val="clear" w:pos="4536"/>
          <w:tab w:val="clear" w:pos="9072"/>
          <w:tab w:val="num" w:pos="930"/>
        </w:tabs>
        <w:spacing w:line="360" w:lineRule="auto"/>
        <w:ind w:left="930"/>
        <w:jc w:val="both"/>
        <w:rPr>
          <w:i/>
          <w:szCs w:val="24"/>
          <w:lang w:val="ro-RO"/>
        </w:rPr>
      </w:pPr>
      <w:r w:rsidRPr="00614365">
        <w:rPr>
          <w:i/>
          <w:szCs w:val="24"/>
          <w:lang w:val="ro-RO"/>
        </w:rPr>
        <w:t>[O contestare a argumentelor Reclamantului cu privire la motivul pentru care numele de domeniu(ii) trebuie considerat ca fiind inregistrat(e) sau utilizat(e) cu rea credinta.]</w:t>
      </w:r>
    </w:p>
    <w:p w14:paraId="74912FBD" w14:textId="5DA5F15C" w:rsidR="00674AF6" w:rsidRPr="00614365" w:rsidRDefault="00674AF6" w:rsidP="00674AF6">
      <w:pPr>
        <w:pStyle w:val="Header"/>
        <w:numPr>
          <w:ilvl w:val="0"/>
          <w:numId w:val="3"/>
        </w:numPr>
        <w:tabs>
          <w:tab w:val="clear" w:pos="720"/>
          <w:tab w:val="clear" w:pos="4536"/>
          <w:tab w:val="clear" w:pos="9072"/>
          <w:tab w:val="num" w:pos="930"/>
        </w:tabs>
        <w:spacing w:line="360" w:lineRule="auto"/>
        <w:ind w:left="930"/>
        <w:jc w:val="both"/>
        <w:rPr>
          <w:i/>
          <w:szCs w:val="24"/>
          <w:lang w:val="ro-RO"/>
        </w:rPr>
      </w:pPr>
      <w:r w:rsidRPr="00614365">
        <w:rPr>
          <w:i/>
          <w:szCs w:val="24"/>
          <w:lang w:val="ro-RO"/>
        </w:rPr>
        <w:t xml:space="preserve">[Regulile ADR, Paragraful B(11)(f) identifica cateva exemple de situatii pe care </w:t>
      </w:r>
      <w:r w:rsidR="00067747">
        <w:rPr>
          <w:i/>
          <w:szCs w:val="24"/>
          <w:lang w:val="ro-RO"/>
        </w:rPr>
        <w:t>Comisia</w:t>
      </w:r>
      <w:r w:rsidRPr="00614365">
        <w:rPr>
          <w:i/>
          <w:szCs w:val="24"/>
          <w:lang w:val="ro-RO"/>
        </w:rPr>
        <w:t xml:space="preserve"> le-ar considera ca fiind rea credinta. Cu referire la Paragraful B(11)(f), in masura specificata de Reclamant, Paratul trebuie sa discute si sa arate ca:</w:t>
      </w:r>
    </w:p>
    <w:p w14:paraId="00E14F63" w14:textId="77777777" w:rsidR="00674AF6" w:rsidRPr="00614365" w:rsidRDefault="00674AF6">
      <w:pPr>
        <w:pStyle w:val="Header"/>
        <w:tabs>
          <w:tab w:val="clear" w:pos="4536"/>
          <w:tab w:val="clear" w:pos="9072"/>
          <w:tab w:val="num" w:pos="930"/>
        </w:tabs>
        <w:spacing w:line="360" w:lineRule="auto"/>
        <w:rPr>
          <w:i/>
          <w:szCs w:val="24"/>
          <w:lang w:val="ro-RO"/>
        </w:rPr>
      </w:pPr>
    </w:p>
    <w:p w14:paraId="5EAF47D4" w14:textId="42293907" w:rsidR="00674AF6" w:rsidRPr="00614365" w:rsidRDefault="00674AF6" w:rsidP="00674AF6">
      <w:pPr>
        <w:ind w:left="1134" w:hanging="207"/>
        <w:jc w:val="both"/>
        <w:rPr>
          <w:i/>
          <w:szCs w:val="24"/>
          <w:lang w:val="ro-RO"/>
        </w:rPr>
      </w:pPr>
      <w:r w:rsidRPr="00614365">
        <w:rPr>
          <w:i/>
          <w:szCs w:val="24"/>
          <w:lang w:val="ro-RO"/>
        </w:rPr>
        <w:t>-</w:t>
      </w:r>
      <w:r w:rsidRPr="00614365">
        <w:rPr>
          <w:i/>
          <w:szCs w:val="24"/>
          <w:lang w:val="ro-RO"/>
        </w:rPr>
        <w:tab/>
        <w:t xml:space="preserve">numele de domeniu(ii) nu a/au fost inregistrat/e sau achizitionat/e in principal in scopul vanzarii, inchirierii sau cesionarii numelui de domeniu detinatorului unui nume asupra caruia este recunoscut sau stabilit un </w:t>
      </w:r>
      <w:r w:rsidRPr="00614365">
        <w:rPr>
          <w:i/>
          <w:szCs w:val="24"/>
          <w:lang w:val="ro-RO"/>
        </w:rPr>
        <w:lastRenderedPageBreak/>
        <w:t xml:space="preserve">drept prin legislatia nationala si/sau </w:t>
      </w:r>
      <w:r w:rsidR="00C3201C" w:rsidRPr="00C3201C">
        <w:rPr>
          <w:i/>
          <w:szCs w:val="24"/>
          <w:lang w:val="ro-RO"/>
        </w:rPr>
        <w:t>Uniunii Europene</w:t>
      </w:r>
      <w:r w:rsidRPr="00614365">
        <w:rPr>
          <w:i/>
          <w:szCs w:val="24"/>
          <w:lang w:val="ro-RO"/>
        </w:rPr>
        <w:t xml:space="preserve"> sau unui organism public; sau</w:t>
      </w:r>
    </w:p>
    <w:p w14:paraId="05637912" w14:textId="77777777" w:rsidR="00674AF6" w:rsidRPr="00614365" w:rsidRDefault="00674AF6">
      <w:pPr>
        <w:ind w:left="1134" w:hanging="207"/>
        <w:rPr>
          <w:i/>
          <w:szCs w:val="24"/>
          <w:lang w:val="ro-RO"/>
        </w:rPr>
      </w:pPr>
    </w:p>
    <w:p w14:paraId="54285971" w14:textId="3259B35B" w:rsidR="00674AF6" w:rsidRPr="00614365" w:rsidRDefault="00674AF6" w:rsidP="00674AF6">
      <w:pPr>
        <w:ind w:left="1134" w:hanging="207"/>
        <w:jc w:val="both"/>
        <w:rPr>
          <w:i/>
          <w:szCs w:val="24"/>
          <w:lang w:val="ro-RO"/>
        </w:rPr>
      </w:pPr>
      <w:r w:rsidRPr="00614365">
        <w:rPr>
          <w:i/>
          <w:szCs w:val="24"/>
          <w:lang w:val="ro-RO"/>
        </w:rPr>
        <w:t>-</w:t>
      </w:r>
      <w:r w:rsidRPr="00614365">
        <w:rPr>
          <w:i/>
          <w:szCs w:val="24"/>
          <w:lang w:val="ro-RO"/>
        </w:rPr>
        <w:tab/>
        <w:t xml:space="preserve">numele de domeniu(ii) nu a/au fost inregistrat/e pentru a impiedica </w:t>
      </w:r>
      <w:r w:rsidR="00C3201C" w:rsidRPr="00C3201C">
        <w:rPr>
          <w:i/>
          <w:szCs w:val="24"/>
          <w:lang w:val="ro-RO"/>
        </w:rPr>
        <w:t>de</w:t>
      </w:r>
      <w:r w:rsidR="004D4216">
        <w:rPr>
          <w:i/>
          <w:szCs w:val="24"/>
          <w:lang w:val="ro-RO"/>
        </w:rPr>
        <w:t>t</w:t>
      </w:r>
      <w:r w:rsidR="00C3201C" w:rsidRPr="00C3201C">
        <w:rPr>
          <w:i/>
          <w:szCs w:val="24"/>
          <w:lang w:val="ro-RO"/>
        </w:rPr>
        <w:t>in</w:t>
      </w:r>
      <w:r w:rsidR="004D4216">
        <w:rPr>
          <w:i/>
          <w:szCs w:val="24"/>
          <w:lang w:val="ro-RO"/>
        </w:rPr>
        <w:t>a</w:t>
      </w:r>
      <w:r w:rsidR="00C3201C" w:rsidRPr="00C3201C">
        <w:rPr>
          <w:i/>
          <w:szCs w:val="24"/>
          <w:lang w:val="ro-RO"/>
        </w:rPr>
        <w:t>torul unui nume al c</w:t>
      </w:r>
      <w:r w:rsidR="004D4216">
        <w:rPr>
          <w:i/>
          <w:szCs w:val="24"/>
          <w:lang w:val="ro-RO"/>
        </w:rPr>
        <w:t>a</w:t>
      </w:r>
      <w:r w:rsidR="00C3201C" w:rsidRPr="00C3201C">
        <w:rPr>
          <w:i/>
          <w:szCs w:val="24"/>
          <w:lang w:val="ro-RO"/>
        </w:rPr>
        <w:t>rui drept este recunoscut sau stabilit de legisla</w:t>
      </w:r>
      <w:r w:rsidR="004D4216">
        <w:rPr>
          <w:i/>
          <w:szCs w:val="24"/>
          <w:lang w:val="ro-RO"/>
        </w:rPr>
        <w:t>t</w:t>
      </w:r>
      <w:r w:rsidR="00C3201C" w:rsidRPr="00C3201C">
        <w:rPr>
          <w:i/>
          <w:szCs w:val="24"/>
          <w:lang w:val="ro-RO"/>
        </w:rPr>
        <w:t>ia na</w:t>
      </w:r>
      <w:r w:rsidR="004D4216">
        <w:rPr>
          <w:i/>
          <w:szCs w:val="24"/>
          <w:lang w:val="ro-RO"/>
        </w:rPr>
        <w:t>t</w:t>
      </w:r>
      <w:r w:rsidR="00C3201C" w:rsidRPr="00C3201C">
        <w:rPr>
          <w:i/>
          <w:szCs w:val="24"/>
          <w:lang w:val="ro-RO"/>
        </w:rPr>
        <w:t>ional</w:t>
      </w:r>
      <w:r w:rsidR="004D4216">
        <w:rPr>
          <w:i/>
          <w:szCs w:val="24"/>
          <w:lang w:val="ro-RO"/>
        </w:rPr>
        <w:t>a</w:t>
      </w:r>
      <w:r w:rsidR="00C3201C" w:rsidRPr="00C3201C">
        <w:rPr>
          <w:i/>
          <w:szCs w:val="24"/>
          <w:lang w:val="ro-RO"/>
        </w:rPr>
        <w:t xml:space="preserve"> </w:t>
      </w:r>
      <w:r w:rsidR="004D4216">
        <w:rPr>
          <w:i/>
          <w:szCs w:val="24"/>
          <w:lang w:val="ro-RO"/>
        </w:rPr>
        <w:t>s</w:t>
      </w:r>
      <w:r w:rsidR="00C3201C" w:rsidRPr="00C3201C">
        <w:rPr>
          <w:i/>
          <w:szCs w:val="24"/>
          <w:lang w:val="ro-RO"/>
        </w:rPr>
        <w:t>i/sau a Uniunii Europene sau un organism public s</w:t>
      </w:r>
      <w:r w:rsidR="004D4216">
        <w:rPr>
          <w:i/>
          <w:szCs w:val="24"/>
          <w:lang w:val="ro-RO"/>
        </w:rPr>
        <w:t>a</w:t>
      </w:r>
      <w:r w:rsidR="00C3201C" w:rsidRPr="00C3201C">
        <w:rPr>
          <w:i/>
          <w:szCs w:val="24"/>
          <w:lang w:val="ro-RO"/>
        </w:rPr>
        <w:t xml:space="preserve"> reflecte acest nume </w:t>
      </w:r>
      <w:r w:rsidR="004D4216">
        <w:rPr>
          <w:i/>
          <w:szCs w:val="24"/>
          <w:lang w:val="ro-RO"/>
        </w:rPr>
        <w:t>i</w:t>
      </w:r>
      <w:r w:rsidR="00C3201C" w:rsidRPr="00C3201C">
        <w:rPr>
          <w:i/>
          <w:szCs w:val="24"/>
          <w:lang w:val="ro-RO"/>
        </w:rPr>
        <w:t>ntr-un nume de domeniu corespunz</w:t>
      </w:r>
      <w:r w:rsidR="004D4216">
        <w:rPr>
          <w:i/>
          <w:szCs w:val="24"/>
          <w:lang w:val="ro-RO"/>
        </w:rPr>
        <w:t>a</w:t>
      </w:r>
      <w:r w:rsidR="00C3201C" w:rsidRPr="00C3201C">
        <w:rPr>
          <w:i/>
          <w:szCs w:val="24"/>
          <w:lang w:val="ro-RO"/>
        </w:rPr>
        <w:t>tor, cu condi</w:t>
      </w:r>
      <w:r w:rsidR="004D4216">
        <w:rPr>
          <w:i/>
          <w:szCs w:val="24"/>
          <w:lang w:val="ro-RO"/>
        </w:rPr>
        <w:t>t</w:t>
      </w:r>
      <w:r w:rsidR="00C3201C" w:rsidRPr="00C3201C">
        <w:rPr>
          <w:i/>
          <w:szCs w:val="24"/>
          <w:lang w:val="ro-RO"/>
        </w:rPr>
        <w:t>ia ca</w:t>
      </w:r>
      <w:r w:rsidRPr="00614365">
        <w:rPr>
          <w:i/>
          <w:szCs w:val="24"/>
          <w:lang w:val="ro-RO"/>
        </w:rPr>
        <w:t>:</w:t>
      </w:r>
    </w:p>
    <w:p w14:paraId="2AFC1CD8" w14:textId="77777777" w:rsidR="00674AF6" w:rsidRPr="00614365" w:rsidRDefault="00674AF6" w:rsidP="00674AF6">
      <w:pPr>
        <w:ind w:left="567" w:firstLine="567"/>
        <w:rPr>
          <w:i/>
          <w:szCs w:val="24"/>
          <w:lang w:val="ro-RO"/>
        </w:rPr>
      </w:pPr>
    </w:p>
    <w:p w14:paraId="24EB4750" w14:textId="77777777" w:rsidR="00674AF6" w:rsidRPr="00614365" w:rsidRDefault="00674AF6" w:rsidP="00674AF6">
      <w:pPr>
        <w:ind w:left="1701"/>
        <w:jc w:val="both"/>
        <w:rPr>
          <w:i/>
          <w:szCs w:val="24"/>
          <w:lang w:val="ro-RO"/>
        </w:rPr>
      </w:pPr>
      <w:r w:rsidRPr="00614365">
        <w:rPr>
          <w:i/>
          <w:szCs w:val="24"/>
          <w:lang w:val="ro-RO"/>
        </w:rPr>
        <w:t>(i) Paratul nu s-a angajat intr-un tipar de astfel de comportament; si/sau</w:t>
      </w:r>
    </w:p>
    <w:p w14:paraId="711B8E6B" w14:textId="77777777" w:rsidR="00674AF6" w:rsidRPr="00614365" w:rsidRDefault="00674AF6" w:rsidP="00674AF6">
      <w:pPr>
        <w:ind w:left="1134"/>
        <w:rPr>
          <w:i/>
          <w:szCs w:val="24"/>
          <w:lang w:val="ro-RO"/>
        </w:rPr>
      </w:pPr>
    </w:p>
    <w:p w14:paraId="49338E37" w14:textId="77777777" w:rsidR="00674AF6" w:rsidRPr="00614365" w:rsidRDefault="00674AF6" w:rsidP="00674AF6">
      <w:pPr>
        <w:ind w:left="1701"/>
        <w:jc w:val="both"/>
        <w:rPr>
          <w:i/>
          <w:szCs w:val="24"/>
          <w:lang w:val="ro-RO"/>
        </w:rPr>
      </w:pPr>
      <w:r w:rsidRPr="00614365">
        <w:rPr>
          <w:i/>
          <w:szCs w:val="24"/>
          <w:lang w:val="ro-RO"/>
        </w:rPr>
        <w:t>(ii)</w:t>
      </w:r>
      <w:r w:rsidRPr="00614365">
        <w:rPr>
          <w:szCs w:val="24"/>
          <w:lang w:val="ro-RO"/>
        </w:rPr>
        <w:t xml:space="preserve"> </w:t>
      </w:r>
      <w:r w:rsidRPr="00614365">
        <w:rPr>
          <w:i/>
          <w:szCs w:val="24"/>
          <w:lang w:val="ro-RO"/>
        </w:rPr>
        <w:t>numele de domeniu a fost folosit intr-un mod relevant pentru cel putin doi ani de la data inregistrarii; si/sau</w:t>
      </w:r>
    </w:p>
    <w:p w14:paraId="59E3AAD2" w14:textId="77777777" w:rsidR="00674AF6" w:rsidRPr="00614365" w:rsidRDefault="00674AF6" w:rsidP="00674AF6">
      <w:pPr>
        <w:ind w:left="1134"/>
        <w:rPr>
          <w:i/>
          <w:szCs w:val="24"/>
          <w:lang w:val="ro-RO"/>
        </w:rPr>
      </w:pPr>
    </w:p>
    <w:p w14:paraId="0E1D2823" w14:textId="364271C4" w:rsidR="00674AF6" w:rsidRPr="00614365" w:rsidRDefault="00674AF6" w:rsidP="00674AF6">
      <w:pPr>
        <w:ind w:left="1701"/>
        <w:jc w:val="both"/>
        <w:rPr>
          <w:i/>
          <w:szCs w:val="24"/>
          <w:lang w:val="ro-RO"/>
        </w:rPr>
      </w:pPr>
      <w:r w:rsidRPr="00614365">
        <w:rPr>
          <w:i/>
          <w:szCs w:val="24"/>
          <w:lang w:val="ro-RO"/>
        </w:rPr>
        <w:t xml:space="preserve">(iii) exista circumstante in care, la momentul initierii Procedurii ADR, Paratul si-a declarat intentia de a folosi numele de domeniu, in legatura cu care este recunoscut sau stabilit un drept prin legislatia nationala si/sau </w:t>
      </w:r>
      <w:r w:rsidR="00C3201C" w:rsidRPr="00C3201C">
        <w:rPr>
          <w:i/>
          <w:szCs w:val="24"/>
          <w:lang w:val="ro-RO"/>
        </w:rPr>
        <w:t>Uniunii Europene</w:t>
      </w:r>
      <w:r w:rsidRPr="00614365">
        <w:rPr>
          <w:i/>
          <w:szCs w:val="24"/>
          <w:lang w:val="ro-RO"/>
        </w:rPr>
        <w:t xml:space="preserve"> sau care corespunde numelui unui organism public, intr-un mod relevant si a demonstrat acest lucru in decurs de sase luni  de la data la care Procedura ADR a fost initiata;</w:t>
      </w:r>
    </w:p>
    <w:p w14:paraId="0F998522" w14:textId="77777777" w:rsidR="00674AF6" w:rsidRPr="00614365" w:rsidRDefault="00674AF6">
      <w:pPr>
        <w:ind w:left="1134" w:hanging="207"/>
        <w:rPr>
          <w:i/>
          <w:szCs w:val="24"/>
          <w:lang w:val="ro-RO"/>
        </w:rPr>
      </w:pPr>
    </w:p>
    <w:p w14:paraId="0F952898" w14:textId="77777777" w:rsidR="00674AF6" w:rsidRPr="00614365" w:rsidRDefault="00674AF6" w:rsidP="00674AF6">
      <w:pPr>
        <w:ind w:left="1134" w:hanging="207"/>
        <w:jc w:val="both"/>
        <w:rPr>
          <w:i/>
          <w:szCs w:val="24"/>
          <w:lang w:val="ro-RO"/>
        </w:rPr>
      </w:pPr>
      <w:r w:rsidRPr="00614365">
        <w:rPr>
          <w:i/>
          <w:szCs w:val="24"/>
          <w:lang w:val="ro-RO"/>
        </w:rPr>
        <w:t>-</w:t>
      </w:r>
      <w:r w:rsidRPr="00614365">
        <w:rPr>
          <w:i/>
          <w:szCs w:val="24"/>
          <w:lang w:val="ro-RO"/>
        </w:rPr>
        <w:tab/>
        <w:t>Reclamantul si Paratul nu sunt concurenti si/sau numele de domeniu(ii) nu (a/au) fost inregistrat(e) de catre Parat in principal pentru a tulbura activitatea Reclamantului; sau</w:t>
      </w:r>
    </w:p>
    <w:p w14:paraId="68430E62" w14:textId="77777777" w:rsidR="00674AF6" w:rsidRPr="00614365" w:rsidRDefault="00674AF6">
      <w:pPr>
        <w:ind w:left="1134" w:hanging="207"/>
        <w:rPr>
          <w:i/>
          <w:szCs w:val="24"/>
          <w:lang w:val="ro-RO"/>
        </w:rPr>
      </w:pPr>
    </w:p>
    <w:p w14:paraId="6F8BA429" w14:textId="64F0A9FF" w:rsidR="00674AF6" w:rsidRPr="00614365" w:rsidRDefault="00674AF6" w:rsidP="00C3201C">
      <w:pPr>
        <w:ind w:left="1134" w:hanging="207"/>
        <w:jc w:val="both"/>
        <w:rPr>
          <w:i/>
          <w:szCs w:val="24"/>
          <w:lang w:val="ro-RO"/>
        </w:rPr>
      </w:pPr>
      <w:r w:rsidRPr="00614365">
        <w:rPr>
          <w:i/>
          <w:szCs w:val="24"/>
          <w:lang w:val="ro-RO"/>
        </w:rPr>
        <w:t>-</w:t>
      </w:r>
      <w:r w:rsidRPr="00614365">
        <w:rPr>
          <w:i/>
          <w:szCs w:val="24"/>
          <w:lang w:val="ro-RO"/>
        </w:rPr>
        <w:tab/>
        <w:t xml:space="preserve">numele de domeniu(ii) nu (a/au) fost </w:t>
      </w:r>
      <w:r w:rsidR="00C3201C" w:rsidRPr="00C3201C">
        <w:rPr>
          <w:i/>
          <w:szCs w:val="24"/>
          <w:lang w:val="ro-RO"/>
        </w:rPr>
        <w:t>utilizat in mod inten</w:t>
      </w:r>
      <w:r w:rsidR="004D4216">
        <w:rPr>
          <w:i/>
          <w:szCs w:val="24"/>
          <w:lang w:val="ro-RO"/>
        </w:rPr>
        <w:t>t</w:t>
      </w:r>
      <w:r w:rsidR="00C3201C" w:rsidRPr="00C3201C">
        <w:rPr>
          <w:i/>
          <w:szCs w:val="24"/>
          <w:lang w:val="ro-RO"/>
        </w:rPr>
        <w:t>ionat pentru a atrage utilizatorii de internet, in scop comercial, c</w:t>
      </w:r>
      <w:r w:rsidR="004D4216">
        <w:rPr>
          <w:i/>
          <w:szCs w:val="24"/>
          <w:lang w:val="ro-RO"/>
        </w:rPr>
        <w:t>a</w:t>
      </w:r>
      <w:r w:rsidR="00C3201C" w:rsidRPr="00C3201C">
        <w:rPr>
          <w:i/>
          <w:szCs w:val="24"/>
          <w:lang w:val="ro-RO"/>
        </w:rPr>
        <w:t>tre site-ul web al Paratului sau c</w:t>
      </w:r>
      <w:r w:rsidR="004D4216">
        <w:rPr>
          <w:i/>
          <w:szCs w:val="24"/>
          <w:lang w:val="ro-RO"/>
        </w:rPr>
        <w:t>a</w:t>
      </w:r>
      <w:r w:rsidR="00C3201C" w:rsidRPr="00C3201C">
        <w:rPr>
          <w:i/>
          <w:szCs w:val="24"/>
          <w:lang w:val="ro-RO"/>
        </w:rPr>
        <w:t>tre o alt</w:t>
      </w:r>
      <w:r w:rsidR="004D4216">
        <w:rPr>
          <w:i/>
          <w:szCs w:val="24"/>
          <w:lang w:val="ro-RO"/>
        </w:rPr>
        <w:t>a</w:t>
      </w:r>
      <w:r w:rsidR="00C3201C" w:rsidRPr="00C3201C">
        <w:rPr>
          <w:i/>
          <w:szCs w:val="24"/>
          <w:lang w:val="ro-RO"/>
        </w:rPr>
        <w:t xml:space="preserve"> loca</w:t>
      </w:r>
      <w:r w:rsidR="004D4216">
        <w:rPr>
          <w:i/>
          <w:szCs w:val="24"/>
          <w:lang w:val="ro-RO"/>
        </w:rPr>
        <w:t>t</w:t>
      </w:r>
      <w:r w:rsidR="00C3201C" w:rsidRPr="00C3201C">
        <w:rPr>
          <w:i/>
          <w:szCs w:val="24"/>
          <w:lang w:val="ro-RO"/>
        </w:rPr>
        <w:t>ie online, prin crearea probabilit</w:t>
      </w:r>
      <w:r w:rsidR="004D4216">
        <w:rPr>
          <w:i/>
          <w:szCs w:val="24"/>
          <w:lang w:val="ro-RO"/>
        </w:rPr>
        <w:t>at</w:t>
      </w:r>
      <w:r w:rsidR="00C3201C" w:rsidRPr="00C3201C">
        <w:rPr>
          <w:i/>
          <w:szCs w:val="24"/>
          <w:lang w:val="ro-RO"/>
        </w:rPr>
        <w:t>ii de confuzie cu un nume asupra c</w:t>
      </w:r>
      <w:r w:rsidR="004D4216">
        <w:rPr>
          <w:i/>
          <w:szCs w:val="24"/>
          <w:lang w:val="ro-RO"/>
        </w:rPr>
        <w:t>a</w:t>
      </w:r>
      <w:r w:rsidR="00C3201C" w:rsidRPr="00C3201C">
        <w:rPr>
          <w:i/>
          <w:szCs w:val="24"/>
          <w:lang w:val="ro-RO"/>
        </w:rPr>
        <w:t>ruia este recunoscut sau stabilit un drept de c</w:t>
      </w:r>
      <w:r w:rsidR="004D4216">
        <w:rPr>
          <w:i/>
          <w:szCs w:val="24"/>
          <w:lang w:val="ro-RO"/>
        </w:rPr>
        <w:t>a</w:t>
      </w:r>
      <w:r w:rsidR="00C3201C" w:rsidRPr="00C3201C">
        <w:rPr>
          <w:i/>
          <w:szCs w:val="24"/>
          <w:lang w:val="ro-RO"/>
        </w:rPr>
        <w:t>tre legisla</w:t>
      </w:r>
      <w:r w:rsidR="004D4216">
        <w:rPr>
          <w:i/>
          <w:szCs w:val="24"/>
          <w:lang w:val="ro-RO"/>
        </w:rPr>
        <w:t>t</w:t>
      </w:r>
      <w:r w:rsidR="00C3201C" w:rsidRPr="00C3201C">
        <w:rPr>
          <w:i/>
          <w:szCs w:val="24"/>
          <w:lang w:val="ro-RO"/>
        </w:rPr>
        <w:t>ia</w:t>
      </w:r>
      <w:r w:rsidR="00C3201C">
        <w:rPr>
          <w:i/>
          <w:szCs w:val="24"/>
          <w:lang w:val="ro-RO"/>
        </w:rPr>
        <w:t xml:space="preserve"> </w:t>
      </w:r>
      <w:r w:rsidR="00C3201C" w:rsidRPr="00C3201C">
        <w:rPr>
          <w:i/>
          <w:szCs w:val="24"/>
          <w:lang w:val="ro-RO"/>
        </w:rPr>
        <w:t>na</w:t>
      </w:r>
      <w:r w:rsidR="004D4216">
        <w:rPr>
          <w:i/>
          <w:szCs w:val="24"/>
          <w:lang w:val="ro-RO"/>
        </w:rPr>
        <w:t>t</w:t>
      </w:r>
      <w:r w:rsidR="00C3201C" w:rsidRPr="00C3201C">
        <w:rPr>
          <w:i/>
          <w:szCs w:val="24"/>
          <w:lang w:val="ro-RO"/>
        </w:rPr>
        <w:t>ional</w:t>
      </w:r>
      <w:r w:rsidR="004D4216">
        <w:rPr>
          <w:i/>
          <w:szCs w:val="24"/>
          <w:lang w:val="ro-RO"/>
        </w:rPr>
        <w:t>a</w:t>
      </w:r>
      <w:r w:rsidR="00C3201C" w:rsidRPr="00C3201C">
        <w:rPr>
          <w:i/>
          <w:szCs w:val="24"/>
          <w:lang w:val="ro-RO"/>
        </w:rPr>
        <w:t xml:space="preserve"> </w:t>
      </w:r>
      <w:r w:rsidR="004D4216">
        <w:rPr>
          <w:i/>
          <w:szCs w:val="24"/>
          <w:lang w:val="ro-RO"/>
        </w:rPr>
        <w:t>s</w:t>
      </w:r>
      <w:r w:rsidR="00C3201C" w:rsidRPr="00C3201C">
        <w:rPr>
          <w:i/>
          <w:szCs w:val="24"/>
          <w:lang w:val="ro-RO"/>
        </w:rPr>
        <w:t>i/sau a Uniunii Europene, sau este denumirea unui organism public, o astfel de probabilitate ap</w:t>
      </w:r>
      <w:r w:rsidR="004D4216">
        <w:rPr>
          <w:i/>
          <w:szCs w:val="24"/>
          <w:lang w:val="ro-RO"/>
        </w:rPr>
        <w:t>a</w:t>
      </w:r>
      <w:r w:rsidR="00C3201C" w:rsidRPr="00C3201C">
        <w:rPr>
          <w:i/>
          <w:szCs w:val="24"/>
          <w:lang w:val="ro-RO"/>
        </w:rPr>
        <w:t>rand cu privire la sursa, sponsorizarea, afilierea sau girul site-ului web sau al loca</w:t>
      </w:r>
      <w:r w:rsidR="004D4216">
        <w:rPr>
          <w:i/>
          <w:szCs w:val="24"/>
          <w:lang w:val="ro-RO"/>
        </w:rPr>
        <w:t>t</w:t>
      </w:r>
      <w:r w:rsidR="00C3201C" w:rsidRPr="00C3201C">
        <w:rPr>
          <w:i/>
          <w:szCs w:val="24"/>
          <w:lang w:val="ro-RO"/>
        </w:rPr>
        <w:t>iei sau unui produs sau serviciu de pe site-ul web sau de pe loca</w:t>
      </w:r>
      <w:r w:rsidR="004D4216">
        <w:rPr>
          <w:i/>
          <w:szCs w:val="24"/>
          <w:lang w:val="ro-RO"/>
        </w:rPr>
        <w:t>t</w:t>
      </w:r>
      <w:r w:rsidR="00C3201C" w:rsidRPr="00C3201C">
        <w:rPr>
          <w:i/>
          <w:szCs w:val="24"/>
          <w:lang w:val="ro-RO"/>
        </w:rPr>
        <w:t>ia Paratului</w:t>
      </w:r>
      <w:r w:rsidR="00423235">
        <w:rPr>
          <w:i/>
          <w:szCs w:val="24"/>
          <w:lang w:val="ro-RO"/>
        </w:rPr>
        <w:t>;  sau</w:t>
      </w:r>
    </w:p>
    <w:p w14:paraId="5B259B93" w14:textId="77777777" w:rsidR="00674AF6" w:rsidRPr="00614365" w:rsidRDefault="00674AF6" w:rsidP="00674AF6">
      <w:pPr>
        <w:ind w:left="1134" w:hanging="207"/>
        <w:jc w:val="both"/>
        <w:rPr>
          <w:i/>
          <w:szCs w:val="24"/>
          <w:lang w:val="ro-RO"/>
        </w:rPr>
      </w:pPr>
    </w:p>
    <w:p w14:paraId="4CCE38C8" w14:textId="77777777" w:rsidR="00674AF6" w:rsidRPr="00614365" w:rsidRDefault="00674AF6" w:rsidP="00674AF6">
      <w:pPr>
        <w:numPr>
          <w:ilvl w:val="0"/>
          <w:numId w:val="32"/>
        </w:numPr>
        <w:ind w:left="1170" w:hanging="180"/>
        <w:jc w:val="both"/>
        <w:rPr>
          <w:i/>
          <w:szCs w:val="24"/>
          <w:lang w:val="ro-RO"/>
        </w:rPr>
      </w:pPr>
      <w:r w:rsidRPr="00614365">
        <w:rPr>
          <w:i/>
          <w:szCs w:val="24"/>
          <w:lang w:val="ro-RO"/>
        </w:rPr>
        <w:t xml:space="preserve"> numele de domeniu nu este un nume personal sau, daca este, exista o legatura demonstrabila intre Parat si numele de domeniu inregistrat.]</w:t>
      </w:r>
    </w:p>
    <w:p w14:paraId="1E653D74" w14:textId="77777777" w:rsidR="00674AF6" w:rsidRPr="00614365" w:rsidRDefault="00674AF6" w:rsidP="00674AF6">
      <w:pPr>
        <w:pStyle w:val="Header"/>
        <w:tabs>
          <w:tab w:val="clear" w:pos="4536"/>
          <w:tab w:val="clear" w:pos="9072"/>
          <w:tab w:val="num" w:pos="930"/>
        </w:tabs>
        <w:spacing w:line="360" w:lineRule="auto"/>
        <w:ind w:left="1170"/>
        <w:rPr>
          <w:i/>
          <w:szCs w:val="24"/>
          <w:lang w:val="ro-RO"/>
        </w:rPr>
      </w:pPr>
    </w:p>
    <w:p w14:paraId="2CF35B17" w14:textId="7FB698B0" w:rsidR="00674AF6" w:rsidRPr="00614365" w:rsidRDefault="00674AF6" w:rsidP="00674AF6">
      <w:pPr>
        <w:pStyle w:val="BodyTextIndent2"/>
        <w:ind w:left="567" w:hanging="567"/>
        <w:jc w:val="both"/>
        <w:rPr>
          <w:szCs w:val="24"/>
          <w:lang w:val="ro-RO"/>
        </w:rPr>
      </w:pPr>
      <w:r w:rsidRPr="00614365">
        <w:rPr>
          <w:szCs w:val="24"/>
          <w:lang w:val="ro-RO"/>
        </w:rPr>
        <w:tab/>
        <w:t xml:space="preserve">Daca este corect si afirmatia poate fi sustinuta cu dovezi, Regulile ADR prevad ca un Parat poate solicita </w:t>
      </w:r>
      <w:r w:rsidR="00067747">
        <w:rPr>
          <w:szCs w:val="24"/>
          <w:lang w:val="ro-RO"/>
        </w:rPr>
        <w:t>Comisiei</w:t>
      </w:r>
      <w:r w:rsidRPr="00614365">
        <w:rPr>
          <w:szCs w:val="24"/>
          <w:lang w:val="ro-RO"/>
        </w:rPr>
        <w:t xml:space="preserve"> sa constate ca Reclamatia a fost initiata cu rea credinta si constituie un abuz al procedurii administrative. (Regulile ADR, Paragraf B(12)(h))]</w:t>
      </w:r>
    </w:p>
    <w:p w14:paraId="0EFA53EE" w14:textId="77777777" w:rsidR="00674AF6" w:rsidRPr="00614365" w:rsidRDefault="00674AF6" w:rsidP="00674AF6">
      <w:pPr>
        <w:pStyle w:val="BodyTextIndent2"/>
        <w:spacing w:line="240" w:lineRule="auto"/>
        <w:ind w:left="567" w:hanging="567"/>
        <w:rPr>
          <w:szCs w:val="24"/>
          <w:lang w:val="ro-RO"/>
        </w:rPr>
      </w:pPr>
    </w:p>
    <w:p w14:paraId="34728B62" w14:textId="77777777" w:rsidR="00674AF6" w:rsidRPr="00614365" w:rsidRDefault="00674AF6" w:rsidP="00674AF6">
      <w:pPr>
        <w:pStyle w:val="BodyTextIndent2"/>
        <w:spacing w:line="240" w:lineRule="auto"/>
        <w:ind w:left="567" w:hanging="567"/>
        <w:rPr>
          <w:szCs w:val="24"/>
          <w:lang w:val="ro-RO"/>
        </w:rPr>
      </w:pPr>
    </w:p>
    <w:p w14:paraId="2959F1BD" w14:textId="77777777" w:rsidR="00674AF6" w:rsidRPr="00614365" w:rsidRDefault="00674AF6" w:rsidP="00674AF6">
      <w:pPr>
        <w:pStyle w:val="Heading4"/>
        <w:rPr>
          <w:szCs w:val="24"/>
          <w:lang w:val="ro-RO"/>
        </w:rPr>
      </w:pPr>
      <w:r w:rsidRPr="00614365">
        <w:rPr>
          <w:szCs w:val="24"/>
          <w:u w:val="none"/>
          <w:lang w:val="ro-RO"/>
        </w:rPr>
        <w:t xml:space="preserve">IV.  </w:t>
      </w:r>
      <w:r w:rsidRPr="00614365">
        <w:rPr>
          <w:szCs w:val="24"/>
          <w:lang w:val="ro-RO"/>
        </w:rPr>
        <w:t>Acord de solutionare (optional)</w:t>
      </w:r>
    </w:p>
    <w:p w14:paraId="7A9BAFE8" w14:textId="77777777" w:rsidR="00674AF6" w:rsidRPr="00614365" w:rsidRDefault="00674AF6" w:rsidP="00674AF6">
      <w:pPr>
        <w:rPr>
          <w:i/>
          <w:szCs w:val="24"/>
          <w:lang w:val="ro-RO"/>
        </w:rPr>
      </w:pPr>
    </w:p>
    <w:p w14:paraId="41B845BA" w14:textId="4E1E4446" w:rsidR="00674AF6" w:rsidRPr="00614365" w:rsidRDefault="00674AF6" w:rsidP="00674AF6">
      <w:pPr>
        <w:spacing w:line="360" w:lineRule="auto"/>
        <w:jc w:val="both"/>
        <w:rPr>
          <w:i/>
          <w:iCs/>
          <w:szCs w:val="24"/>
          <w:lang w:val="ro-RO"/>
        </w:rPr>
      </w:pPr>
      <w:r w:rsidRPr="00614365">
        <w:rPr>
          <w:i/>
          <w:iCs/>
          <w:szCs w:val="24"/>
          <w:lang w:val="ro-RO"/>
        </w:rPr>
        <w:t xml:space="preserve">[Paratul poate – in legatura cu un acord intre Parti, sau la alegerea sa – sa includa paragraful de mai jos (nr. 6).  Daca este inclus, acesta informeaza Reclamantul, </w:t>
      </w:r>
      <w:r w:rsidRPr="00614365">
        <w:rPr>
          <w:i/>
          <w:iCs/>
          <w:szCs w:val="24"/>
          <w:lang w:val="ro-RO"/>
        </w:rPr>
        <w:lastRenderedPageBreak/>
        <w:t xml:space="preserve">Centrul OMPI, Registratorul(Registratorii), Registrul si </w:t>
      </w:r>
      <w:r w:rsidR="00067747">
        <w:rPr>
          <w:i/>
          <w:iCs/>
          <w:szCs w:val="24"/>
          <w:lang w:val="ro-RO"/>
        </w:rPr>
        <w:t>Comisia</w:t>
      </w:r>
      <w:r w:rsidRPr="00614365">
        <w:rPr>
          <w:i/>
          <w:iCs/>
          <w:szCs w:val="24"/>
          <w:lang w:val="ro-RO"/>
        </w:rPr>
        <w:t xml:space="preserve"> (daca este numit</w:t>
      </w:r>
      <w:r w:rsidR="00EF7ABD">
        <w:rPr>
          <w:i/>
          <w:iCs/>
          <w:szCs w:val="24"/>
          <w:lang w:val="ro-RO"/>
        </w:rPr>
        <w:t>a</w:t>
      </w:r>
      <w:r w:rsidRPr="00614365">
        <w:rPr>
          <w:i/>
          <w:iCs/>
          <w:szCs w:val="24"/>
          <w:lang w:val="ro-RO"/>
        </w:rPr>
        <w:t xml:space="preserve"> ulterior) ca Paratul este de acord cu remediul solicitat de catre Reclamant.]</w:t>
      </w:r>
    </w:p>
    <w:p w14:paraId="5557C085" w14:textId="77777777" w:rsidR="00674AF6" w:rsidRPr="00614365" w:rsidRDefault="00674AF6" w:rsidP="00674AF6">
      <w:pPr>
        <w:spacing w:line="360" w:lineRule="auto"/>
        <w:rPr>
          <w:szCs w:val="24"/>
          <w:lang w:val="ro-RO"/>
        </w:rPr>
      </w:pPr>
    </w:p>
    <w:p w14:paraId="228180E4" w14:textId="7A2E1648" w:rsidR="00674AF6" w:rsidRPr="00614365" w:rsidRDefault="00674AF6" w:rsidP="00674AF6">
      <w:pPr>
        <w:spacing w:line="360" w:lineRule="auto"/>
        <w:jc w:val="both"/>
        <w:rPr>
          <w:szCs w:val="24"/>
          <w:lang w:val="ro-RO"/>
        </w:rPr>
      </w:pPr>
      <w:r w:rsidRPr="00614365">
        <w:rPr>
          <w:szCs w:val="24"/>
          <w:lang w:val="ro-RO"/>
        </w:rPr>
        <w:t>[6.] [Paratul este de acord cu remediul solicitat de Reclamant si consimte sa [transfere numele de domeniu(ii) disputat/e catre Reclamant] / [</w:t>
      </w:r>
      <w:r w:rsidR="00C3201C">
        <w:rPr>
          <w:szCs w:val="24"/>
          <w:lang w:val="ro-RO"/>
        </w:rPr>
        <w:t>revoce</w:t>
      </w:r>
      <w:r w:rsidR="00C3201C" w:rsidRPr="00614365">
        <w:rPr>
          <w:szCs w:val="24"/>
          <w:lang w:val="ro-RO"/>
        </w:rPr>
        <w:t xml:space="preserve"> </w:t>
      </w:r>
      <w:r w:rsidRPr="00614365">
        <w:rPr>
          <w:szCs w:val="24"/>
          <w:lang w:val="ro-RO"/>
        </w:rPr>
        <w:t>numele de domeniu(ii) disputat/e.]</w:t>
      </w:r>
    </w:p>
    <w:p w14:paraId="5D3A64BF" w14:textId="77777777" w:rsidR="00674AF6" w:rsidRPr="00614365" w:rsidRDefault="00674AF6" w:rsidP="00674AF6">
      <w:pPr>
        <w:spacing w:line="360" w:lineRule="auto"/>
        <w:jc w:val="both"/>
        <w:rPr>
          <w:szCs w:val="24"/>
          <w:lang w:val="ro-RO"/>
        </w:rPr>
      </w:pPr>
    </w:p>
    <w:p w14:paraId="2437DCE3" w14:textId="77777777" w:rsidR="00674AF6" w:rsidRPr="00614365" w:rsidRDefault="00674AF6" w:rsidP="00674AF6">
      <w:pPr>
        <w:spacing w:line="360" w:lineRule="auto"/>
        <w:jc w:val="both"/>
        <w:rPr>
          <w:szCs w:val="24"/>
          <w:lang w:val="ro-RO"/>
        </w:rPr>
      </w:pPr>
    </w:p>
    <w:p w14:paraId="0E21C0B7" w14:textId="5637250D" w:rsidR="00674AF6" w:rsidRPr="00614365" w:rsidRDefault="00674AF6" w:rsidP="00674AF6">
      <w:pPr>
        <w:pStyle w:val="Header"/>
        <w:keepNext/>
        <w:keepLines/>
        <w:tabs>
          <w:tab w:val="clear" w:pos="4536"/>
          <w:tab w:val="clear" w:pos="9072"/>
        </w:tabs>
        <w:jc w:val="center"/>
        <w:rPr>
          <w:b/>
          <w:szCs w:val="24"/>
          <w:u w:val="single"/>
          <w:lang w:val="ro-RO"/>
        </w:rPr>
      </w:pPr>
      <w:r w:rsidRPr="00614365">
        <w:rPr>
          <w:b/>
          <w:szCs w:val="24"/>
          <w:lang w:val="ro-RO"/>
        </w:rPr>
        <w:t xml:space="preserve">V.  </w:t>
      </w:r>
      <w:r w:rsidR="00067747">
        <w:rPr>
          <w:b/>
          <w:szCs w:val="24"/>
          <w:u w:val="single"/>
          <w:lang w:val="ro-RO"/>
        </w:rPr>
        <w:t xml:space="preserve">Comisie </w:t>
      </w:r>
    </w:p>
    <w:p w14:paraId="3FEAF490" w14:textId="77777777" w:rsidR="00674AF6" w:rsidRPr="00614365" w:rsidRDefault="00674AF6" w:rsidP="00674AF6">
      <w:pPr>
        <w:pStyle w:val="Header"/>
        <w:keepNext/>
        <w:keepLines/>
        <w:tabs>
          <w:tab w:val="clear" w:pos="4536"/>
          <w:tab w:val="clear" w:pos="9072"/>
        </w:tabs>
        <w:jc w:val="center"/>
        <w:rPr>
          <w:szCs w:val="24"/>
          <w:lang w:val="ro-RO"/>
        </w:rPr>
      </w:pPr>
      <w:r w:rsidRPr="00614365">
        <w:rPr>
          <w:szCs w:val="24"/>
          <w:lang w:val="ro-RO"/>
        </w:rPr>
        <w:t>(Regulile ADR, Paragrafe B(3)(b)(3) si B(4); Regulile Suplimentare, Paragraf 8)</w:t>
      </w:r>
    </w:p>
    <w:p w14:paraId="33B5081D" w14:textId="77777777" w:rsidR="00674AF6" w:rsidRPr="00614365" w:rsidRDefault="00674AF6" w:rsidP="00674AF6">
      <w:pPr>
        <w:pStyle w:val="Header"/>
        <w:keepNext/>
        <w:keepLines/>
        <w:tabs>
          <w:tab w:val="clear" w:pos="4536"/>
          <w:tab w:val="clear" w:pos="9072"/>
        </w:tabs>
        <w:spacing w:line="360" w:lineRule="auto"/>
        <w:rPr>
          <w:szCs w:val="24"/>
          <w:lang w:val="ro-RO"/>
        </w:rPr>
      </w:pPr>
    </w:p>
    <w:p w14:paraId="4305052B" w14:textId="25F9CB33" w:rsidR="00674AF6" w:rsidRPr="00614365" w:rsidRDefault="00674AF6" w:rsidP="00674AF6">
      <w:pPr>
        <w:spacing w:line="360" w:lineRule="auto"/>
        <w:ind w:left="567" w:hanging="567"/>
        <w:jc w:val="both"/>
        <w:rPr>
          <w:szCs w:val="24"/>
          <w:lang w:val="ro-RO"/>
        </w:rPr>
      </w:pPr>
      <w:r w:rsidRPr="00614365">
        <w:rPr>
          <w:szCs w:val="24"/>
          <w:lang w:val="ro-RO"/>
        </w:rPr>
        <w:t>[7.]</w:t>
      </w:r>
      <w:r w:rsidRPr="00614365">
        <w:rPr>
          <w:szCs w:val="24"/>
          <w:lang w:val="ro-RO"/>
        </w:rPr>
        <w:tab/>
        <w:t xml:space="preserve">Paratul alege ca disputa sa fie solutionata de catre </w:t>
      </w:r>
      <w:r w:rsidR="00EF7ABD">
        <w:rPr>
          <w:szCs w:val="24"/>
          <w:lang w:val="ro-RO"/>
        </w:rPr>
        <w:t>o</w:t>
      </w:r>
      <w:r w:rsidRPr="00614365">
        <w:rPr>
          <w:szCs w:val="24"/>
          <w:lang w:val="ro-RO"/>
        </w:rPr>
        <w:t xml:space="preserve"> </w:t>
      </w:r>
      <w:r w:rsidRPr="00614365">
        <w:rPr>
          <w:i/>
          <w:szCs w:val="24"/>
          <w:lang w:val="ro-RO"/>
        </w:rPr>
        <w:t>[declarati “</w:t>
      </w:r>
      <w:r w:rsidR="00067747">
        <w:rPr>
          <w:i/>
          <w:szCs w:val="24"/>
          <w:lang w:val="ro-RO"/>
        </w:rPr>
        <w:t xml:space="preserve">Comisie </w:t>
      </w:r>
      <w:r w:rsidRPr="00614365">
        <w:rPr>
          <w:i/>
          <w:szCs w:val="24"/>
          <w:lang w:val="ro-RO"/>
        </w:rPr>
        <w:t xml:space="preserve"> format</w:t>
      </w:r>
      <w:r w:rsidR="00EF7ABD">
        <w:rPr>
          <w:i/>
          <w:szCs w:val="24"/>
          <w:lang w:val="ro-RO"/>
        </w:rPr>
        <w:t>a</w:t>
      </w:r>
      <w:r w:rsidRPr="00614365">
        <w:rPr>
          <w:i/>
          <w:szCs w:val="24"/>
          <w:lang w:val="ro-RO"/>
        </w:rPr>
        <w:t xml:space="preserve"> dintr-un singur membru” daca Reclamantul a solicitat </w:t>
      </w:r>
      <w:r w:rsidR="00EF7ABD">
        <w:rPr>
          <w:i/>
          <w:szCs w:val="24"/>
          <w:lang w:val="ro-RO"/>
        </w:rPr>
        <w:t>o</w:t>
      </w:r>
      <w:r w:rsidRPr="00614365">
        <w:rPr>
          <w:i/>
          <w:szCs w:val="24"/>
          <w:lang w:val="ro-RO"/>
        </w:rPr>
        <w:t xml:space="preserve"> </w:t>
      </w:r>
      <w:r w:rsidR="00067747">
        <w:rPr>
          <w:i/>
          <w:szCs w:val="24"/>
          <w:lang w:val="ro-RO"/>
        </w:rPr>
        <w:t xml:space="preserve">Comisie </w:t>
      </w:r>
      <w:r w:rsidRPr="00614365">
        <w:rPr>
          <w:i/>
          <w:szCs w:val="24"/>
          <w:lang w:val="ro-RO"/>
        </w:rPr>
        <w:t>format</w:t>
      </w:r>
      <w:r w:rsidR="00EF7ABD">
        <w:rPr>
          <w:i/>
          <w:szCs w:val="24"/>
          <w:lang w:val="ro-RO"/>
        </w:rPr>
        <w:t>a</w:t>
      </w:r>
      <w:r w:rsidRPr="00614365">
        <w:rPr>
          <w:i/>
          <w:szCs w:val="24"/>
          <w:lang w:val="ro-RO"/>
        </w:rPr>
        <w:t xml:space="preserve"> dintr-un singur membru si Paratul este de acord cu aceasta solicitare.  Daca Paratul nu este de acord si doreste in loc </w:t>
      </w:r>
      <w:r w:rsidR="00EF7ABD">
        <w:rPr>
          <w:i/>
          <w:szCs w:val="24"/>
          <w:lang w:val="ro-RO"/>
        </w:rPr>
        <w:t>o</w:t>
      </w:r>
      <w:r w:rsidRPr="00614365">
        <w:rPr>
          <w:i/>
          <w:szCs w:val="24"/>
          <w:lang w:val="ro-RO"/>
        </w:rPr>
        <w:t xml:space="preserve"> </w:t>
      </w:r>
      <w:r w:rsidR="00067747">
        <w:rPr>
          <w:i/>
          <w:szCs w:val="24"/>
          <w:lang w:val="ro-RO"/>
        </w:rPr>
        <w:t xml:space="preserve">Comisie </w:t>
      </w:r>
      <w:r w:rsidRPr="00614365">
        <w:rPr>
          <w:i/>
          <w:szCs w:val="24"/>
          <w:lang w:val="ro-RO"/>
        </w:rPr>
        <w:t>din trei membri, declarati ,,</w:t>
      </w:r>
      <w:r w:rsidR="00067747">
        <w:rPr>
          <w:i/>
          <w:szCs w:val="24"/>
          <w:lang w:val="ro-RO"/>
        </w:rPr>
        <w:t xml:space="preserve">Comisie </w:t>
      </w:r>
      <w:r w:rsidRPr="00614365">
        <w:rPr>
          <w:i/>
          <w:szCs w:val="24"/>
          <w:lang w:val="ro-RO"/>
        </w:rPr>
        <w:t xml:space="preserve">din trei membri”.  Observati ca in cel din urma caz Paratul trebuie sa plateasca jumatate din taxa Centrului pentru </w:t>
      </w:r>
      <w:r w:rsidR="00EF7ABD">
        <w:rPr>
          <w:i/>
          <w:szCs w:val="24"/>
          <w:lang w:val="ro-RO"/>
        </w:rPr>
        <w:t>o</w:t>
      </w:r>
      <w:r w:rsidRPr="00614365">
        <w:rPr>
          <w:i/>
          <w:szCs w:val="24"/>
          <w:lang w:val="ro-RO"/>
        </w:rPr>
        <w:t xml:space="preserve"> </w:t>
      </w:r>
      <w:r w:rsidR="00067747">
        <w:rPr>
          <w:i/>
          <w:szCs w:val="24"/>
          <w:lang w:val="ro-RO"/>
        </w:rPr>
        <w:t xml:space="preserve">Comisie </w:t>
      </w:r>
      <w:r w:rsidRPr="00614365">
        <w:rPr>
          <w:i/>
          <w:szCs w:val="24"/>
          <w:lang w:val="ro-RO"/>
        </w:rPr>
        <w:t>format</w:t>
      </w:r>
      <w:r w:rsidR="00EF7ABD">
        <w:rPr>
          <w:i/>
          <w:szCs w:val="24"/>
          <w:lang w:val="ro-RO"/>
        </w:rPr>
        <w:t>a</w:t>
      </w:r>
      <w:r w:rsidRPr="00614365">
        <w:rPr>
          <w:i/>
          <w:szCs w:val="24"/>
          <w:lang w:val="ro-RO"/>
        </w:rPr>
        <w:t xml:space="preserve"> din trei membri asa cum se specifica in Regulile Suplimentare, Anexa D. Daca Reclamantul a indicat ca doreste </w:t>
      </w:r>
      <w:r w:rsidR="00EF7ABD">
        <w:rPr>
          <w:i/>
          <w:szCs w:val="24"/>
          <w:lang w:val="ro-RO"/>
        </w:rPr>
        <w:t>o</w:t>
      </w:r>
      <w:r w:rsidRPr="00614365">
        <w:rPr>
          <w:i/>
          <w:szCs w:val="24"/>
          <w:lang w:val="ro-RO"/>
        </w:rPr>
        <w:t xml:space="preserve"> </w:t>
      </w:r>
      <w:r w:rsidR="00067747">
        <w:rPr>
          <w:i/>
          <w:szCs w:val="24"/>
          <w:lang w:val="ro-RO"/>
        </w:rPr>
        <w:t xml:space="preserve">Comisie </w:t>
      </w:r>
      <w:r w:rsidRPr="00614365">
        <w:rPr>
          <w:i/>
          <w:szCs w:val="24"/>
          <w:lang w:val="ro-RO"/>
        </w:rPr>
        <w:t xml:space="preserve">din trei membri, atunci Paratul nu are optiunea de a alege </w:t>
      </w:r>
      <w:r w:rsidR="00EF7ABD">
        <w:rPr>
          <w:i/>
          <w:szCs w:val="24"/>
          <w:lang w:val="ro-RO"/>
        </w:rPr>
        <w:t>o</w:t>
      </w:r>
      <w:r w:rsidRPr="00614365">
        <w:rPr>
          <w:i/>
          <w:szCs w:val="24"/>
          <w:lang w:val="ro-RO"/>
        </w:rPr>
        <w:t xml:space="preserve"> </w:t>
      </w:r>
      <w:r w:rsidR="00067747">
        <w:rPr>
          <w:i/>
          <w:szCs w:val="24"/>
          <w:lang w:val="ro-RO"/>
        </w:rPr>
        <w:t xml:space="preserve">Comisie </w:t>
      </w:r>
      <w:r w:rsidRPr="00614365">
        <w:rPr>
          <w:i/>
          <w:szCs w:val="24"/>
          <w:lang w:val="ro-RO"/>
        </w:rPr>
        <w:t>format</w:t>
      </w:r>
      <w:r w:rsidR="00EF7ABD">
        <w:rPr>
          <w:i/>
          <w:szCs w:val="24"/>
          <w:lang w:val="ro-RO"/>
        </w:rPr>
        <w:t>a</w:t>
      </w:r>
      <w:r w:rsidRPr="00614365">
        <w:rPr>
          <w:i/>
          <w:szCs w:val="24"/>
          <w:lang w:val="ro-RO"/>
        </w:rPr>
        <w:t xml:space="preserve"> dintr-un singur membru]</w:t>
      </w:r>
      <w:r w:rsidRPr="00614365">
        <w:rPr>
          <w:szCs w:val="24"/>
          <w:lang w:val="ro-RO"/>
        </w:rPr>
        <w:t>.</w:t>
      </w:r>
    </w:p>
    <w:p w14:paraId="32A42B26" w14:textId="77777777" w:rsidR="00674AF6" w:rsidRPr="00614365" w:rsidRDefault="00674AF6">
      <w:pPr>
        <w:spacing w:line="360" w:lineRule="auto"/>
        <w:ind w:left="567" w:hanging="567"/>
        <w:rPr>
          <w:szCs w:val="24"/>
          <w:lang w:val="ro-RO"/>
        </w:rPr>
      </w:pPr>
    </w:p>
    <w:p w14:paraId="5F181331" w14:textId="19BB7066" w:rsidR="00674AF6" w:rsidRPr="00614365" w:rsidRDefault="00674AF6" w:rsidP="00674AF6">
      <w:pPr>
        <w:spacing w:line="360" w:lineRule="auto"/>
        <w:ind w:left="567" w:hanging="567"/>
        <w:jc w:val="both"/>
        <w:rPr>
          <w:szCs w:val="24"/>
          <w:lang w:val="ro-RO"/>
        </w:rPr>
      </w:pPr>
      <w:r w:rsidRPr="00614365">
        <w:rPr>
          <w:i/>
          <w:szCs w:val="24"/>
          <w:lang w:val="ro-RO"/>
        </w:rPr>
        <w:tab/>
        <w:t xml:space="preserve">[Daca Paratul desemneaza </w:t>
      </w:r>
      <w:r w:rsidR="00EF7ABD">
        <w:rPr>
          <w:i/>
          <w:szCs w:val="24"/>
          <w:lang w:val="ro-RO"/>
        </w:rPr>
        <w:t>o</w:t>
      </w:r>
      <w:r w:rsidRPr="00614365">
        <w:rPr>
          <w:i/>
          <w:szCs w:val="24"/>
          <w:lang w:val="ro-RO"/>
        </w:rPr>
        <w:t xml:space="preserve"> </w:t>
      </w:r>
      <w:r w:rsidR="00067747">
        <w:rPr>
          <w:i/>
          <w:szCs w:val="24"/>
          <w:lang w:val="ro-RO"/>
        </w:rPr>
        <w:t xml:space="preserve">Comisie </w:t>
      </w:r>
      <w:r w:rsidRPr="00614365">
        <w:rPr>
          <w:i/>
          <w:szCs w:val="24"/>
          <w:lang w:val="ro-RO"/>
        </w:rPr>
        <w:t xml:space="preserve">din trei membri sau daca Reclamantul a desemnat </w:t>
      </w:r>
      <w:r w:rsidR="00EF7ABD">
        <w:rPr>
          <w:i/>
          <w:szCs w:val="24"/>
          <w:lang w:val="ro-RO"/>
        </w:rPr>
        <w:t>o</w:t>
      </w:r>
      <w:r w:rsidRPr="00614365">
        <w:rPr>
          <w:i/>
          <w:szCs w:val="24"/>
          <w:lang w:val="ro-RO"/>
        </w:rPr>
        <w:t xml:space="preserve"> </w:t>
      </w:r>
      <w:r w:rsidR="00067747">
        <w:rPr>
          <w:i/>
          <w:szCs w:val="24"/>
          <w:lang w:val="ro-RO"/>
        </w:rPr>
        <w:t xml:space="preserve">Comisie </w:t>
      </w:r>
      <w:r w:rsidRPr="00614365">
        <w:rPr>
          <w:i/>
          <w:szCs w:val="24"/>
          <w:lang w:val="ro-RO"/>
        </w:rPr>
        <w:t xml:space="preserve">din trei membri, Paratul trebuie sa furnizeze numele celor trei persoane, pe una dintre acestea Centrul va incerca sa o numeasca in </w:t>
      </w:r>
      <w:r w:rsidR="00067747">
        <w:rPr>
          <w:i/>
          <w:szCs w:val="24"/>
          <w:lang w:val="ro-RO"/>
        </w:rPr>
        <w:t>Comis</w:t>
      </w:r>
      <w:r w:rsidR="00D14BF2">
        <w:rPr>
          <w:i/>
          <w:szCs w:val="24"/>
          <w:lang w:val="ro-RO"/>
        </w:rPr>
        <w:t>ie</w:t>
      </w:r>
      <w:r w:rsidRPr="00614365">
        <w:rPr>
          <w:i/>
          <w:szCs w:val="24"/>
          <w:lang w:val="ro-RO"/>
        </w:rPr>
        <w:t xml:space="preserve"> in conformitate cu Paragraful B(4) din Regulile ADR si Paragraful 8 din Regulile Suplimentar. Numele acestor trei nominalizati pot fi extrase din lista publicata a Centrului de pe</w:t>
      </w:r>
      <w:r w:rsidRPr="00614365">
        <w:rPr>
          <w:szCs w:val="24"/>
          <w:lang w:val="ro-RO"/>
        </w:rPr>
        <w:t xml:space="preserve"> </w:t>
      </w:r>
      <w:r w:rsidR="00DF33EC" w:rsidRPr="00DF33EC">
        <w:rPr>
          <w:i/>
          <w:szCs w:val="24"/>
          <w:lang w:val="ro-RO"/>
        </w:rPr>
        <w:t>https://www.wipo.int/amc/en/domains/panel/panelists.jsp?code=euDRP</w:t>
      </w:r>
      <w:r w:rsidRPr="00614365">
        <w:rPr>
          <w:i/>
          <w:szCs w:val="24"/>
          <w:lang w:val="ro-RO"/>
        </w:rPr>
        <w:t>]</w:t>
      </w:r>
    </w:p>
    <w:p w14:paraId="39A51618" w14:textId="77777777" w:rsidR="00674AF6" w:rsidRPr="00614365" w:rsidRDefault="00674AF6">
      <w:pPr>
        <w:rPr>
          <w:szCs w:val="24"/>
          <w:lang w:val="ro-RO"/>
        </w:rPr>
      </w:pPr>
    </w:p>
    <w:p w14:paraId="0D4D61A7" w14:textId="77777777" w:rsidR="00674AF6" w:rsidRPr="00614365" w:rsidRDefault="00674AF6">
      <w:pPr>
        <w:rPr>
          <w:szCs w:val="24"/>
          <w:lang w:val="ro-RO"/>
        </w:rPr>
      </w:pPr>
    </w:p>
    <w:p w14:paraId="6CA7E95B" w14:textId="77777777" w:rsidR="00674AF6" w:rsidRPr="00614365" w:rsidRDefault="00674AF6">
      <w:pPr>
        <w:pStyle w:val="Header"/>
        <w:tabs>
          <w:tab w:val="clear" w:pos="4536"/>
          <w:tab w:val="clear" w:pos="9072"/>
        </w:tabs>
        <w:jc w:val="center"/>
        <w:rPr>
          <w:szCs w:val="24"/>
          <w:lang w:val="ro-RO"/>
        </w:rPr>
      </w:pPr>
      <w:r w:rsidRPr="00614365">
        <w:rPr>
          <w:b/>
          <w:szCs w:val="24"/>
          <w:lang w:val="ro-RO"/>
        </w:rPr>
        <w:t xml:space="preserve">VI.  </w:t>
      </w:r>
      <w:r w:rsidRPr="00614365">
        <w:rPr>
          <w:b/>
          <w:szCs w:val="24"/>
          <w:u w:val="single"/>
          <w:lang w:val="ro-RO"/>
        </w:rPr>
        <w:t>Alte proceduri legale</w:t>
      </w:r>
    </w:p>
    <w:p w14:paraId="00B02FEA" w14:textId="77777777" w:rsidR="00674AF6" w:rsidRPr="00614365" w:rsidRDefault="00674AF6">
      <w:pPr>
        <w:pStyle w:val="Header"/>
        <w:tabs>
          <w:tab w:val="clear" w:pos="4536"/>
          <w:tab w:val="clear" w:pos="9072"/>
        </w:tabs>
        <w:jc w:val="center"/>
        <w:rPr>
          <w:szCs w:val="24"/>
          <w:lang w:val="ro-RO"/>
        </w:rPr>
      </w:pPr>
      <w:r w:rsidRPr="00614365">
        <w:rPr>
          <w:szCs w:val="24"/>
          <w:lang w:val="ro-RO"/>
        </w:rPr>
        <w:t>(Regulile ADR, Paragraf B(3)(b)(5))</w:t>
      </w:r>
    </w:p>
    <w:p w14:paraId="022ACE32" w14:textId="77777777" w:rsidR="00674AF6" w:rsidRPr="00614365" w:rsidRDefault="00674AF6">
      <w:pPr>
        <w:pStyle w:val="Header"/>
        <w:tabs>
          <w:tab w:val="clear" w:pos="4536"/>
          <w:tab w:val="clear" w:pos="9072"/>
        </w:tabs>
        <w:spacing w:line="360" w:lineRule="auto"/>
        <w:rPr>
          <w:szCs w:val="24"/>
          <w:lang w:val="ro-RO"/>
        </w:rPr>
      </w:pPr>
    </w:p>
    <w:p w14:paraId="3F3511C2" w14:textId="7C2C4BF4" w:rsidR="00674AF6" w:rsidRPr="00614365" w:rsidRDefault="00674AF6" w:rsidP="00674AF6">
      <w:pPr>
        <w:pStyle w:val="Header"/>
        <w:tabs>
          <w:tab w:val="clear" w:pos="4536"/>
          <w:tab w:val="clear" w:pos="9072"/>
        </w:tabs>
        <w:spacing w:line="360" w:lineRule="auto"/>
        <w:ind w:left="567" w:hanging="567"/>
        <w:jc w:val="both"/>
        <w:rPr>
          <w:szCs w:val="24"/>
          <w:lang w:val="ro-RO"/>
        </w:rPr>
      </w:pPr>
      <w:r w:rsidRPr="00614365">
        <w:rPr>
          <w:szCs w:val="24"/>
          <w:lang w:val="ro-RO"/>
        </w:rPr>
        <w:t>[8. ]</w:t>
      </w:r>
      <w:r w:rsidRPr="00614365">
        <w:rPr>
          <w:i/>
          <w:szCs w:val="24"/>
          <w:lang w:val="ro-RO"/>
        </w:rPr>
        <w:tab/>
        <w:t xml:space="preserve">[Daca exista, identificati alte proceduri legale care au fost incepute sau incheiate in legatura cu sau in ceea ce priveste numele de domeniu(ii) care este/sunt subiectul </w:t>
      </w:r>
      <w:r w:rsidR="00067747">
        <w:rPr>
          <w:i/>
          <w:szCs w:val="24"/>
          <w:lang w:val="ro-RO"/>
        </w:rPr>
        <w:t>Reclamatiei</w:t>
      </w:r>
      <w:r w:rsidRPr="00614365">
        <w:rPr>
          <w:i/>
          <w:szCs w:val="24"/>
          <w:lang w:val="ro-RO"/>
        </w:rPr>
        <w:t xml:space="preserve"> si rezumati aspectele care sunt subiectul acelei/acelor proceduri.]</w:t>
      </w:r>
    </w:p>
    <w:p w14:paraId="71F70A4A" w14:textId="77777777" w:rsidR="00674AF6" w:rsidRPr="00614365" w:rsidRDefault="00674AF6">
      <w:pPr>
        <w:rPr>
          <w:szCs w:val="24"/>
          <w:lang w:val="ro-RO"/>
        </w:rPr>
      </w:pPr>
    </w:p>
    <w:p w14:paraId="2D529D10" w14:textId="77777777" w:rsidR="00674AF6" w:rsidRPr="00614365" w:rsidRDefault="00674AF6">
      <w:pPr>
        <w:rPr>
          <w:szCs w:val="24"/>
          <w:lang w:val="ro-RO"/>
        </w:rPr>
      </w:pPr>
    </w:p>
    <w:p w14:paraId="5560431B" w14:textId="77777777" w:rsidR="00674AF6" w:rsidRPr="00614365" w:rsidRDefault="00674AF6">
      <w:pPr>
        <w:pStyle w:val="Heading4"/>
        <w:rPr>
          <w:szCs w:val="24"/>
          <w:u w:val="none"/>
          <w:lang w:val="ro-RO"/>
        </w:rPr>
      </w:pPr>
      <w:r w:rsidRPr="00614365">
        <w:rPr>
          <w:szCs w:val="24"/>
          <w:u w:val="none"/>
          <w:lang w:val="ro-RO"/>
        </w:rPr>
        <w:lastRenderedPageBreak/>
        <w:t>VII.</w:t>
      </w:r>
      <w:r w:rsidRPr="00614365">
        <w:rPr>
          <w:b w:val="0"/>
          <w:szCs w:val="24"/>
          <w:u w:val="none"/>
          <w:lang w:val="ro-RO"/>
        </w:rPr>
        <w:t xml:space="preserve">  </w:t>
      </w:r>
      <w:r w:rsidRPr="00614365">
        <w:rPr>
          <w:szCs w:val="24"/>
          <w:lang w:val="ro-RO"/>
        </w:rPr>
        <w:t>Comunicari</w:t>
      </w:r>
    </w:p>
    <w:p w14:paraId="68FB49E8" w14:textId="77777777" w:rsidR="00674AF6" w:rsidRPr="00614365" w:rsidRDefault="00674AF6">
      <w:pPr>
        <w:pStyle w:val="Heading4"/>
        <w:rPr>
          <w:b w:val="0"/>
          <w:szCs w:val="24"/>
          <w:u w:val="none"/>
          <w:lang w:val="ro-RO"/>
        </w:rPr>
      </w:pPr>
      <w:r w:rsidRPr="00614365">
        <w:rPr>
          <w:b w:val="0"/>
          <w:szCs w:val="24"/>
          <w:u w:val="none"/>
          <w:lang w:val="ro-RO"/>
        </w:rPr>
        <w:t>(Regulile ADR, Paragraf A(2)(c); Regulile Suplimentare, Paragrafe 3, 7, 12)</w:t>
      </w:r>
    </w:p>
    <w:p w14:paraId="0B4F4717" w14:textId="77777777" w:rsidR="00674AF6" w:rsidRPr="00614365" w:rsidRDefault="00674AF6">
      <w:pPr>
        <w:spacing w:line="360" w:lineRule="auto"/>
        <w:ind w:left="567" w:hanging="567"/>
        <w:rPr>
          <w:szCs w:val="24"/>
          <w:lang w:val="ro-RO"/>
        </w:rPr>
      </w:pPr>
    </w:p>
    <w:p w14:paraId="7B66EFDB" w14:textId="4A6AC6B4" w:rsidR="00674AF6" w:rsidRPr="00614365" w:rsidRDefault="00674AF6" w:rsidP="00674AF6">
      <w:pPr>
        <w:spacing w:line="360" w:lineRule="auto"/>
        <w:ind w:left="567" w:hanging="567"/>
        <w:jc w:val="both"/>
        <w:rPr>
          <w:szCs w:val="24"/>
          <w:lang w:val="ro-RO"/>
        </w:rPr>
      </w:pPr>
      <w:r w:rsidRPr="00614365">
        <w:rPr>
          <w:szCs w:val="24"/>
          <w:lang w:val="ro-RO"/>
        </w:rPr>
        <w:t>[9.]</w:t>
      </w:r>
      <w:r w:rsidRPr="00614365">
        <w:rPr>
          <w:szCs w:val="24"/>
          <w:lang w:val="ro-RO"/>
        </w:rPr>
        <w:tab/>
        <w:t xml:space="preserve">Prezentul </w:t>
      </w:r>
      <w:r w:rsidR="00067747">
        <w:rPr>
          <w:szCs w:val="24"/>
          <w:lang w:val="ro-RO"/>
        </w:rPr>
        <w:t>Intampinare</w:t>
      </w:r>
      <w:r w:rsidRPr="00614365">
        <w:rPr>
          <w:szCs w:val="24"/>
          <w:lang w:val="ro-RO"/>
        </w:rPr>
        <w:t xml:space="preserve"> a fost transmis Centrului in format electronic, inclusiv anexele, in formatul corespunzator.</w:t>
      </w:r>
    </w:p>
    <w:p w14:paraId="370C8EBC" w14:textId="77777777" w:rsidR="00674AF6" w:rsidRPr="00614365" w:rsidRDefault="00674AF6" w:rsidP="00674AF6">
      <w:pPr>
        <w:spacing w:line="360" w:lineRule="auto"/>
        <w:ind w:left="567" w:hanging="567"/>
        <w:jc w:val="both"/>
        <w:rPr>
          <w:szCs w:val="24"/>
          <w:lang w:val="ro-RO"/>
        </w:rPr>
      </w:pPr>
    </w:p>
    <w:p w14:paraId="77CC849B" w14:textId="77777777" w:rsidR="00674AF6" w:rsidRPr="00614365" w:rsidRDefault="00674AF6" w:rsidP="00674AF6">
      <w:pPr>
        <w:spacing w:line="360" w:lineRule="auto"/>
        <w:ind w:left="567" w:hanging="567"/>
        <w:jc w:val="both"/>
        <w:rPr>
          <w:szCs w:val="24"/>
          <w:lang w:val="ro-RO"/>
        </w:rPr>
      </w:pPr>
    </w:p>
    <w:p w14:paraId="7C0824FE" w14:textId="77777777" w:rsidR="00674AF6" w:rsidRPr="00614365" w:rsidRDefault="00674AF6">
      <w:pPr>
        <w:pStyle w:val="Heading4"/>
        <w:rPr>
          <w:b w:val="0"/>
          <w:szCs w:val="24"/>
          <w:lang w:val="ro-RO"/>
        </w:rPr>
      </w:pPr>
      <w:r w:rsidRPr="00614365">
        <w:rPr>
          <w:szCs w:val="24"/>
          <w:u w:val="none"/>
          <w:lang w:val="ro-RO"/>
        </w:rPr>
        <w:t xml:space="preserve">VIII.  </w:t>
      </w:r>
      <w:r w:rsidRPr="00614365">
        <w:rPr>
          <w:szCs w:val="24"/>
          <w:lang w:val="ro-RO"/>
        </w:rPr>
        <w:t>Plata</w:t>
      </w:r>
    </w:p>
    <w:p w14:paraId="5F8019AF" w14:textId="77777777" w:rsidR="00674AF6" w:rsidRPr="00614365" w:rsidRDefault="00674AF6">
      <w:pPr>
        <w:jc w:val="center"/>
        <w:rPr>
          <w:szCs w:val="24"/>
          <w:lang w:val="ro-RO"/>
        </w:rPr>
      </w:pPr>
      <w:r w:rsidRPr="00614365">
        <w:rPr>
          <w:szCs w:val="24"/>
          <w:lang w:val="ro-RO"/>
        </w:rPr>
        <w:t>(Regulile ADR, Paragrafe A(6)(c) si B(3)(c); Regulile Suplimentare, Anexa D)</w:t>
      </w:r>
    </w:p>
    <w:p w14:paraId="506640B0" w14:textId="77777777" w:rsidR="00674AF6" w:rsidRPr="00614365" w:rsidRDefault="00674AF6">
      <w:pPr>
        <w:rPr>
          <w:i/>
          <w:szCs w:val="24"/>
          <w:lang w:val="ro-RO"/>
        </w:rPr>
      </w:pPr>
    </w:p>
    <w:p w14:paraId="7DCC9246" w14:textId="599664D0" w:rsidR="00674AF6" w:rsidRPr="00614365" w:rsidRDefault="00674AF6" w:rsidP="00674AF6">
      <w:pPr>
        <w:spacing w:line="360" w:lineRule="auto"/>
        <w:ind w:left="567" w:hanging="567"/>
        <w:jc w:val="both"/>
        <w:rPr>
          <w:i/>
          <w:szCs w:val="24"/>
          <w:lang w:val="ro-RO"/>
        </w:rPr>
      </w:pPr>
      <w:r w:rsidRPr="00614365">
        <w:rPr>
          <w:szCs w:val="24"/>
          <w:lang w:val="ro-RO"/>
        </w:rPr>
        <w:t>[10.]</w:t>
      </w:r>
      <w:r w:rsidRPr="00614365">
        <w:rPr>
          <w:szCs w:val="24"/>
          <w:lang w:val="ro-RO"/>
        </w:rPr>
        <w:tab/>
      </w:r>
      <w:r w:rsidRPr="00614365">
        <w:rPr>
          <w:i/>
          <w:szCs w:val="24"/>
          <w:lang w:val="ro-RO"/>
        </w:rPr>
        <w:t>[Daca este relevant, declarati:  “In vederea desemnarii de catre Reclamant a un</w:t>
      </w:r>
      <w:r w:rsidR="00D14BF2">
        <w:rPr>
          <w:i/>
          <w:szCs w:val="24"/>
          <w:lang w:val="ro-RO"/>
        </w:rPr>
        <w:t>e</w:t>
      </w:r>
      <w:r w:rsidRPr="00614365">
        <w:rPr>
          <w:i/>
          <w:szCs w:val="24"/>
          <w:lang w:val="ro-RO"/>
        </w:rPr>
        <w:t xml:space="preserve">i </w:t>
      </w:r>
      <w:r w:rsidR="00067747">
        <w:rPr>
          <w:i/>
          <w:szCs w:val="24"/>
          <w:lang w:val="ro-RO"/>
        </w:rPr>
        <w:t>Comisi</w:t>
      </w:r>
      <w:r w:rsidR="00D14BF2">
        <w:rPr>
          <w:i/>
          <w:szCs w:val="24"/>
          <w:lang w:val="ro-RO"/>
        </w:rPr>
        <w:t>i</w:t>
      </w:r>
      <w:r w:rsidR="00067747">
        <w:rPr>
          <w:i/>
          <w:szCs w:val="24"/>
          <w:lang w:val="ro-RO"/>
        </w:rPr>
        <w:t xml:space="preserve"> </w:t>
      </w:r>
      <w:r w:rsidRPr="00614365">
        <w:rPr>
          <w:i/>
          <w:szCs w:val="24"/>
          <w:lang w:val="ro-RO"/>
        </w:rPr>
        <w:t>format</w:t>
      </w:r>
      <w:r w:rsidR="00D14BF2">
        <w:rPr>
          <w:i/>
          <w:szCs w:val="24"/>
          <w:lang w:val="ro-RO"/>
        </w:rPr>
        <w:t>e</w:t>
      </w:r>
      <w:r w:rsidRPr="00614365">
        <w:rPr>
          <w:i/>
          <w:szCs w:val="24"/>
          <w:lang w:val="ro-RO"/>
        </w:rPr>
        <w:t xml:space="preserve"> dintr-un singur membru si a desemnarii de catre Parat a un</w:t>
      </w:r>
      <w:r w:rsidR="00D14BF2">
        <w:rPr>
          <w:i/>
          <w:szCs w:val="24"/>
          <w:lang w:val="ro-RO"/>
        </w:rPr>
        <w:t>e</w:t>
      </w:r>
      <w:r w:rsidRPr="00614365">
        <w:rPr>
          <w:i/>
          <w:szCs w:val="24"/>
          <w:lang w:val="ro-RO"/>
        </w:rPr>
        <w:t xml:space="preserve">i </w:t>
      </w:r>
      <w:r w:rsidR="00067747">
        <w:rPr>
          <w:i/>
          <w:szCs w:val="24"/>
          <w:lang w:val="ro-RO"/>
        </w:rPr>
        <w:t>Comisi</w:t>
      </w:r>
      <w:r w:rsidR="00D14BF2">
        <w:rPr>
          <w:i/>
          <w:szCs w:val="24"/>
          <w:lang w:val="ro-RO"/>
        </w:rPr>
        <w:t>i</w:t>
      </w:r>
      <w:r w:rsidR="00067747">
        <w:rPr>
          <w:i/>
          <w:szCs w:val="24"/>
          <w:lang w:val="ro-RO"/>
        </w:rPr>
        <w:t xml:space="preserve"> </w:t>
      </w:r>
      <w:r w:rsidRPr="00614365">
        <w:rPr>
          <w:i/>
          <w:szCs w:val="24"/>
          <w:lang w:val="ro-RO"/>
        </w:rPr>
        <w:t>format</w:t>
      </w:r>
      <w:r w:rsidR="00D14BF2">
        <w:rPr>
          <w:i/>
          <w:szCs w:val="24"/>
          <w:lang w:val="ro-RO"/>
        </w:rPr>
        <w:t>e</w:t>
      </w:r>
      <w:r w:rsidRPr="00614365">
        <w:rPr>
          <w:i/>
          <w:szCs w:val="24"/>
          <w:lang w:val="ro-RO"/>
        </w:rPr>
        <w:t xml:space="preserve"> din trei membri, Paratul efectueaza plata in suma de (suma) EURO prin (metoda)”.]  (</w:t>
      </w:r>
      <w:r w:rsidRPr="00614365">
        <w:rPr>
          <w:rStyle w:val="Emphasis"/>
          <w:szCs w:val="24"/>
          <w:lang w:val="ro-RO"/>
        </w:rPr>
        <w:t>Plata prin card de credit trebuie sa se faca utilizand</w:t>
      </w:r>
      <w:r w:rsidRPr="00614365">
        <w:rPr>
          <w:rStyle w:val="Emphasis"/>
          <w:color w:val="333333"/>
          <w:szCs w:val="24"/>
          <w:lang w:val="ro-RO"/>
        </w:rPr>
        <w:t xml:space="preserve"> </w:t>
      </w:r>
      <w:hyperlink r:id="rId7" w:history="1">
        <w:r w:rsidRPr="00614365">
          <w:rPr>
            <w:rStyle w:val="Hyperlink"/>
            <w:szCs w:val="24"/>
            <w:lang w:val="ro-RO"/>
          </w:rPr>
          <w:t xml:space="preserve">facilitatea de plata online securizata </w:t>
        </w:r>
      </w:hyperlink>
      <w:r w:rsidRPr="00614365">
        <w:rPr>
          <w:rStyle w:val="Emphasis"/>
          <w:szCs w:val="24"/>
          <w:lang w:val="ro-RO"/>
        </w:rPr>
        <w:t>a Centrului. Pentru orice intrebari sau dificultati legate de plati, va rugam sa contactati Secretariatul Centrului la numarul (+41 22) 338 8247, sau prin email Centrul la</w:t>
      </w:r>
      <w:r w:rsidRPr="00614365">
        <w:rPr>
          <w:rStyle w:val="Emphasis"/>
          <w:color w:val="333333"/>
          <w:szCs w:val="24"/>
          <w:lang w:val="ro-RO"/>
        </w:rPr>
        <w:t xml:space="preserve"> </w:t>
      </w:r>
      <w:hyperlink r:id="rId8" w:tooltip="mailto:arbiter.mail@wipo.int" w:history="1">
        <w:r w:rsidRPr="00614365">
          <w:rPr>
            <w:rStyle w:val="Hyperlink"/>
            <w:szCs w:val="24"/>
            <w:lang w:val="ro-RO"/>
          </w:rPr>
          <w:t>arbiter.mail@wipo.int</w:t>
        </w:r>
      </w:hyperlink>
      <w:r w:rsidRPr="00614365">
        <w:rPr>
          <w:rStyle w:val="Emphasis"/>
          <w:color w:val="333333"/>
          <w:szCs w:val="24"/>
          <w:lang w:val="ro-RO"/>
        </w:rPr>
        <w:t>.)</w:t>
      </w:r>
    </w:p>
    <w:p w14:paraId="2C148EAD" w14:textId="77777777" w:rsidR="00674AF6" w:rsidRPr="00614365" w:rsidRDefault="00674AF6">
      <w:pPr>
        <w:rPr>
          <w:szCs w:val="24"/>
          <w:lang w:val="ro-RO"/>
        </w:rPr>
      </w:pPr>
    </w:p>
    <w:p w14:paraId="2BB25771" w14:textId="77777777" w:rsidR="00674AF6" w:rsidRDefault="00674AF6">
      <w:pPr>
        <w:rPr>
          <w:szCs w:val="24"/>
          <w:lang w:val="ro-RO"/>
        </w:rPr>
      </w:pPr>
    </w:p>
    <w:p w14:paraId="73D166A9" w14:textId="77777777" w:rsidR="00614365" w:rsidRDefault="00614365">
      <w:pPr>
        <w:rPr>
          <w:szCs w:val="24"/>
          <w:lang w:val="ro-RO"/>
        </w:rPr>
      </w:pPr>
    </w:p>
    <w:p w14:paraId="435C4EB7" w14:textId="77777777" w:rsidR="00614365" w:rsidRDefault="00614365">
      <w:pPr>
        <w:rPr>
          <w:szCs w:val="24"/>
          <w:lang w:val="ro-RO"/>
        </w:rPr>
      </w:pPr>
    </w:p>
    <w:p w14:paraId="47449CEB" w14:textId="77777777" w:rsidR="00614365" w:rsidRPr="00614365" w:rsidRDefault="00614365">
      <w:pPr>
        <w:rPr>
          <w:szCs w:val="24"/>
          <w:lang w:val="ro-RO"/>
        </w:rPr>
      </w:pPr>
    </w:p>
    <w:p w14:paraId="2E44C66D" w14:textId="77777777" w:rsidR="00674AF6" w:rsidRPr="00614365" w:rsidRDefault="00674AF6">
      <w:pPr>
        <w:pStyle w:val="Heading4"/>
        <w:rPr>
          <w:b w:val="0"/>
          <w:szCs w:val="24"/>
          <w:u w:val="none"/>
          <w:lang w:val="ro-RO"/>
        </w:rPr>
      </w:pPr>
      <w:r w:rsidRPr="00614365">
        <w:rPr>
          <w:szCs w:val="24"/>
          <w:u w:val="none"/>
          <w:lang w:val="ro-RO"/>
        </w:rPr>
        <w:t xml:space="preserve">IX.  </w:t>
      </w:r>
      <w:r w:rsidRPr="00614365">
        <w:rPr>
          <w:szCs w:val="24"/>
          <w:lang w:val="ro-RO"/>
        </w:rPr>
        <w:t>Certificare</w:t>
      </w:r>
    </w:p>
    <w:p w14:paraId="1F7D2262" w14:textId="77777777" w:rsidR="00674AF6" w:rsidRPr="00614365" w:rsidRDefault="00674AF6">
      <w:pPr>
        <w:pStyle w:val="Heading4"/>
        <w:rPr>
          <w:b w:val="0"/>
          <w:szCs w:val="24"/>
          <w:u w:val="none"/>
          <w:lang w:val="ro-RO"/>
        </w:rPr>
      </w:pPr>
      <w:r w:rsidRPr="00614365">
        <w:rPr>
          <w:b w:val="0"/>
          <w:szCs w:val="24"/>
          <w:u w:val="none"/>
          <w:lang w:val="ro-RO"/>
        </w:rPr>
        <w:t>(Regulile ADR, Paragraf B(3)(b)(7), Regulile Suplimentare, Paragraf 16)</w:t>
      </w:r>
    </w:p>
    <w:p w14:paraId="1E9CDAD4" w14:textId="77777777" w:rsidR="00674AF6" w:rsidRPr="00614365" w:rsidRDefault="00674AF6">
      <w:pPr>
        <w:spacing w:line="360" w:lineRule="auto"/>
        <w:jc w:val="center"/>
        <w:rPr>
          <w:szCs w:val="24"/>
          <w:lang w:val="ro-RO"/>
        </w:rPr>
      </w:pPr>
    </w:p>
    <w:p w14:paraId="0283A699" w14:textId="77777777" w:rsidR="00674AF6" w:rsidRPr="00614365" w:rsidRDefault="00674AF6" w:rsidP="00674AF6">
      <w:pPr>
        <w:spacing w:line="360" w:lineRule="auto"/>
        <w:ind w:left="567" w:hanging="567"/>
        <w:jc w:val="both"/>
        <w:rPr>
          <w:szCs w:val="24"/>
          <w:lang w:val="ro-RO"/>
        </w:rPr>
      </w:pPr>
      <w:r w:rsidRPr="00614365">
        <w:rPr>
          <w:szCs w:val="24"/>
          <w:lang w:val="ro-RO"/>
        </w:rPr>
        <w:t>[11.]</w:t>
      </w:r>
      <w:r w:rsidRPr="00614365">
        <w:rPr>
          <w:szCs w:val="24"/>
          <w:lang w:val="ro-RO"/>
        </w:rPr>
        <w:tab/>
        <w:t xml:space="preserve">Paratul garanteaza ca toate informatiile furnizate in prezenta sunt complete si corecte. Paratul este de acord cu procesarea datelor sale personale de catre Furnizor in masura necesara indeplinirii corespunzatoare a responsabilitatilor Furnizorului. Paratul este de asemenea de acord cu publicarea deciziei integrale (inclusiv a detaliilor personale continute de aceasta decizie) emisa in cursul Procedurii ADR in limba Procedurii ADR si intr-o traducere in engleza necertificata asigurata de catre Furnizor.  </w:t>
      </w:r>
    </w:p>
    <w:p w14:paraId="0F9AFC2C" w14:textId="77777777" w:rsidR="00674AF6" w:rsidRPr="00614365" w:rsidRDefault="00674AF6" w:rsidP="00674AF6">
      <w:pPr>
        <w:spacing w:line="360" w:lineRule="auto"/>
        <w:ind w:left="567" w:hanging="567"/>
        <w:jc w:val="both"/>
        <w:rPr>
          <w:szCs w:val="24"/>
          <w:lang w:val="ro-RO"/>
        </w:rPr>
      </w:pPr>
    </w:p>
    <w:p w14:paraId="47C8ED7E" w14:textId="77777777" w:rsidR="00674AF6" w:rsidRPr="00614365" w:rsidRDefault="00674AF6" w:rsidP="00674AF6">
      <w:pPr>
        <w:spacing w:line="360" w:lineRule="auto"/>
        <w:ind w:left="567" w:hanging="567"/>
        <w:jc w:val="both"/>
        <w:rPr>
          <w:szCs w:val="24"/>
          <w:lang w:val="ro-RO"/>
        </w:rPr>
      </w:pPr>
      <w:r w:rsidRPr="00614365">
        <w:rPr>
          <w:szCs w:val="24"/>
          <w:lang w:val="ro-RO"/>
        </w:rPr>
        <w:t>[12.]</w:t>
      </w:r>
      <w:r w:rsidRPr="00614365">
        <w:rPr>
          <w:szCs w:val="24"/>
          <w:lang w:val="ro-RO"/>
        </w:rPr>
        <w:tab/>
        <w:t xml:space="preserve"> Paratul renunta prin prezentul la oricare si toate pretentiile si caile sale de atac legate de actuala Procedura ADR impotriva:</w:t>
      </w:r>
    </w:p>
    <w:p w14:paraId="024BCC86" w14:textId="77777777" w:rsidR="00674AF6" w:rsidRPr="00614365" w:rsidRDefault="00674AF6" w:rsidP="00674AF6">
      <w:pPr>
        <w:spacing w:line="360" w:lineRule="auto"/>
        <w:ind w:left="1701" w:hanging="567"/>
        <w:jc w:val="both"/>
        <w:rPr>
          <w:szCs w:val="24"/>
          <w:lang w:val="ro-RO"/>
        </w:rPr>
      </w:pPr>
      <w:r w:rsidRPr="00614365">
        <w:rPr>
          <w:szCs w:val="24"/>
          <w:lang w:val="ro-RO"/>
        </w:rPr>
        <w:t xml:space="preserve">(i) </w:t>
      </w:r>
      <w:r w:rsidRPr="00614365">
        <w:rPr>
          <w:szCs w:val="24"/>
          <w:lang w:val="ro-RO"/>
        </w:rPr>
        <w:tab/>
        <w:t>Furnizorului, precum si a directorilor, administratorilor, functionarilor, angajatilor, consilierilor si agentilor acestuia cu exceptia cazurilor de activitati ilicite deliberate;</w:t>
      </w:r>
    </w:p>
    <w:p w14:paraId="30F1EAAD" w14:textId="71E542E5" w:rsidR="00674AF6" w:rsidRPr="00614365" w:rsidRDefault="00674AF6" w:rsidP="00674AF6">
      <w:pPr>
        <w:spacing w:line="360" w:lineRule="auto"/>
        <w:ind w:left="1701" w:hanging="567"/>
        <w:rPr>
          <w:szCs w:val="24"/>
          <w:lang w:val="ro-RO"/>
        </w:rPr>
      </w:pPr>
      <w:r w:rsidRPr="00614365">
        <w:rPr>
          <w:szCs w:val="24"/>
          <w:lang w:val="ro-RO"/>
        </w:rPr>
        <w:t xml:space="preserve">(ii) </w:t>
      </w:r>
      <w:r w:rsidRPr="00614365">
        <w:rPr>
          <w:szCs w:val="24"/>
          <w:lang w:val="ro-RO"/>
        </w:rPr>
        <w:tab/>
      </w:r>
      <w:r w:rsidR="00C3201C">
        <w:rPr>
          <w:szCs w:val="24"/>
          <w:lang w:val="ro-RO"/>
        </w:rPr>
        <w:t>m</w:t>
      </w:r>
      <w:r w:rsidRPr="00614365">
        <w:rPr>
          <w:szCs w:val="24"/>
          <w:lang w:val="ro-RO"/>
        </w:rPr>
        <w:t xml:space="preserve">embrilor </w:t>
      </w:r>
      <w:r w:rsidR="00C3201C">
        <w:rPr>
          <w:szCs w:val="24"/>
          <w:lang w:val="ro-RO"/>
        </w:rPr>
        <w:t>c</w:t>
      </w:r>
      <w:r w:rsidRPr="00614365">
        <w:rPr>
          <w:szCs w:val="24"/>
          <w:lang w:val="ro-RO"/>
        </w:rPr>
        <w:t>om</w:t>
      </w:r>
      <w:r w:rsidR="00067747">
        <w:rPr>
          <w:szCs w:val="24"/>
          <w:lang w:val="ro-RO"/>
        </w:rPr>
        <w:t>isie</w:t>
      </w:r>
      <w:r w:rsidRPr="00614365">
        <w:rPr>
          <w:szCs w:val="24"/>
          <w:lang w:val="ro-RO"/>
        </w:rPr>
        <w:t>i, cu exceptia cazurilor de activitati ilicite deliberate;</w:t>
      </w:r>
    </w:p>
    <w:p w14:paraId="4BC4B8F4" w14:textId="77777777" w:rsidR="00674AF6" w:rsidRPr="00614365" w:rsidRDefault="00674AF6" w:rsidP="00674AF6">
      <w:pPr>
        <w:spacing w:line="360" w:lineRule="auto"/>
        <w:ind w:left="1701" w:hanging="567"/>
        <w:rPr>
          <w:szCs w:val="24"/>
          <w:lang w:val="ro-RO"/>
        </w:rPr>
      </w:pPr>
      <w:r w:rsidRPr="00614365">
        <w:rPr>
          <w:szCs w:val="24"/>
          <w:lang w:val="ro-RO"/>
        </w:rPr>
        <w:lastRenderedPageBreak/>
        <w:t>(iii)</w:t>
      </w:r>
      <w:r w:rsidRPr="00614365">
        <w:rPr>
          <w:szCs w:val="24"/>
          <w:lang w:val="ro-RO"/>
        </w:rPr>
        <w:tab/>
        <w:t>Registratorului cu exceptia cazurilor de activitati ilicite deliberate; si</w:t>
      </w:r>
    </w:p>
    <w:p w14:paraId="54F84BC5" w14:textId="77777777" w:rsidR="00674AF6" w:rsidRPr="00614365" w:rsidRDefault="00674AF6" w:rsidP="00674AF6">
      <w:pPr>
        <w:spacing w:line="360" w:lineRule="auto"/>
        <w:ind w:left="1701" w:hanging="567"/>
        <w:rPr>
          <w:szCs w:val="24"/>
          <w:lang w:val="ro-RO"/>
        </w:rPr>
      </w:pPr>
      <w:r w:rsidRPr="00614365">
        <w:rPr>
          <w:szCs w:val="24"/>
          <w:lang w:val="ro-RO"/>
        </w:rPr>
        <w:t>(iv)</w:t>
      </w:r>
      <w:r w:rsidRPr="00614365">
        <w:rPr>
          <w:szCs w:val="24"/>
          <w:lang w:val="ro-RO"/>
        </w:rPr>
        <w:tab/>
        <w:t>Registrului, precum si a directorilor, administratorilor, functionarilor, angajatilor, consilierilor si agentilor acestuia cu exceptia cazurilor de activitati ilicite deliberate.</w:t>
      </w:r>
    </w:p>
    <w:p w14:paraId="547FAA51" w14:textId="77777777" w:rsidR="00674AF6" w:rsidRPr="00614365" w:rsidRDefault="00674AF6" w:rsidP="00674AF6">
      <w:pPr>
        <w:spacing w:line="360" w:lineRule="auto"/>
        <w:ind w:left="1701" w:hanging="567"/>
        <w:rPr>
          <w:szCs w:val="24"/>
          <w:lang w:val="ro-RO"/>
        </w:rPr>
      </w:pPr>
    </w:p>
    <w:p w14:paraId="40B5D8E4" w14:textId="77777777" w:rsidR="00674AF6" w:rsidRPr="00614365" w:rsidRDefault="00674AF6" w:rsidP="00674AF6">
      <w:pPr>
        <w:spacing w:line="360" w:lineRule="auto"/>
        <w:ind w:left="567" w:hanging="567"/>
        <w:jc w:val="right"/>
        <w:rPr>
          <w:szCs w:val="24"/>
          <w:lang w:val="ro-RO"/>
        </w:rPr>
      </w:pPr>
      <w:r w:rsidRPr="00614365">
        <w:rPr>
          <w:szCs w:val="24"/>
          <w:lang w:val="ro-RO"/>
        </w:rPr>
        <w:t xml:space="preserve"> Cu respect,</w:t>
      </w:r>
    </w:p>
    <w:p w14:paraId="1B4E7926" w14:textId="77777777" w:rsidR="00674AF6" w:rsidRPr="00614365" w:rsidRDefault="00674AF6">
      <w:pPr>
        <w:spacing w:line="360" w:lineRule="auto"/>
        <w:jc w:val="right"/>
        <w:rPr>
          <w:szCs w:val="24"/>
          <w:lang w:val="ro-RO"/>
        </w:rPr>
      </w:pPr>
      <w:r w:rsidRPr="00614365">
        <w:rPr>
          <w:szCs w:val="24"/>
          <w:lang w:val="ro-RO"/>
        </w:rPr>
        <w:t>__________________</w:t>
      </w:r>
    </w:p>
    <w:p w14:paraId="2C8A63DF" w14:textId="77777777" w:rsidR="00674AF6" w:rsidRPr="00614365" w:rsidRDefault="00674AF6">
      <w:pPr>
        <w:spacing w:line="360" w:lineRule="auto"/>
        <w:jc w:val="right"/>
        <w:rPr>
          <w:i/>
          <w:szCs w:val="24"/>
          <w:lang w:val="ro-RO"/>
        </w:rPr>
      </w:pPr>
      <w:r w:rsidRPr="00614365">
        <w:rPr>
          <w:i/>
          <w:szCs w:val="24"/>
          <w:lang w:val="ro-RO"/>
        </w:rPr>
        <w:t>[Nume/Semnatura]</w:t>
      </w:r>
    </w:p>
    <w:p w14:paraId="54263D46" w14:textId="77777777" w:rsidR="00674AF6" w:rsidRPr="00614365" w:rsidRDefault="00674AF6">
      <w:pPr>
        <w:spacing w:line="360" w:lineRule="auto"/>
        <w:jc w:val="right"/>
        <w:rPr>
          <w:szCs w:val="24"/>
          <w:lang w:val="ro-RO"/>
        </w:rPr>
      </w:pPr>
    </w:p>
    <w:p w14:paraId="5A098969" w14:textId="77777777" w:rsidR="00674AF6" w:rsidRPr="00614365" w:rsidRDefault="00674AF6">
      <w:pPr>
        <w:pStyle w:val="Header"/>
        <w:tabs>
          <w:tab w:val="clear" w:pos="4536"/>
          <w:tab w:val="clear" w:pos="9072"/>
        </w:tabs>
        <w:spacing w:line="360" w:lineRule="auto"/>
        <w:rPr>
          <w:szCs w:val="24"/>
          <w:lang w:val="ro-RO"/>
        </w:rPr>
      </w:pPr>
      <w:r w:rsidRPr="00614365">
        <w:rPr>
          <w:szCs w:val="24"/>
          <w:lang w:val="ro-RO"/>
        </w:rPr>
        <w:t>Data: ______________</w:t>
      </w:r>
    </w:p>
    <w:p w14:paraId="3AE958F6" w14:textId="77777777" w:rsidR="00674AF6" w:rsidRPr="00614365" w:rsidRDefault="00674AF6" w:rsidP="00674AF6">
      <w:pPr>
        <w:pStyle w:val="Heading4"/>
        <w:rPr>
          <w:color w:val="000000"/>
          <w:szCs w:val="24"/>
          <w:u w:val="none"/>
          <w:lang w:val="ro-RO"/>
        </w:rPr>
      </w:pPr>
    </w:p>
    <w:p w14:paraId="2506AAB6" w14:textId="77777777" w:rsidR="00674AF6" w:rsidRPr="00614365" w:rsidRDefault="00614365" w:rsidP="00674AF6">
      <w:pPr>
        <w:pStyle w:val="Heading4"/>
        <w:rPr>
          <w:color w:val="000000"/>
          <w:szCs w:val="24"/>
          <w:u w:val="none"/>
          <w:lang w:val="ro-RO"/>
        </w:rPr>
      </w:pPr>
      <w:r w:rsidRPr="00614365">
        <w:rPr>
          <w:color w:val="000000"/>
          <w:szCs w:val="24"/>
          <w:u w:val="none"/>
          <w:lang w:val="ro-RO"/>
        </w:rPr>
        <w:br w:type="page"/>
      </w:r>
    </w:p>
    <w:p w14:paraId="0BCFDDB0" w14:textId="77777777" w:rsidR="00674AF6" w:rsidRPr="00614365" w:rsidRDefault="00674AF6" w:rsidP="00674AF6">
      <w:pPr>
        <w:pStyle w:val="Heading4"/>
        <w:rPr>
          <w:color w:val="000000"/>
          <w:szCs w:val="24"/>
          <w:lang w:val="ro-RO"/>
        </w:rPr>
      </w:pPr>
      <w:r w:rsidRPr="00614365">
        <w:rPr>
          <w:color w:val="000000"/>
          <w:szCs w:val="24"/>
          <w:u w:val="none"/>
          <w:lang w:val="ro-RO"/>
        </w:rPr>
        <w:t xml:space="preserve">X.  </w:t>
      </w:r>
      <w:r w:rsidRPr="00614365">
        <w:rPr>
          <w:color w:val="000000"/>
          <w:szCs w:val="24"/>
          <w:lang w:val="ro-RO"/>
        </w:rPr>
        <w:t>Lista anexelor</w:t>
      </w:r>
    </w:p>
    <w:p w14:paraId="40786D0C" w14:textId="77777777" w:rsidR="00674AF6" w:rsidRPr="00614365" w:rsidRDefault="00674AF6" w:rsidP="00674AF6">
      <w:pPr>
        <w:spacing w:after="168" w:line="336" w:lineRule="atLeast"/>
        <w:jc w:val="center"/>
        <w:textAlignment w:val="baseline"/>
        <w:rPr>
          <w:color w:val="000000"/>
          <w:szCs w:val="24"/>
          <w:lang w:val="ro-RO"/>
        </w:rPr>
      </w:pPr>
      <w:r w:rsidRPr="00614365">
        <w:rPr>
          <w:color w:val="000000"/>
          <w:szCs w:val="24"/>
          <w:lang w:val="ro-RO"/>
        </w:rPr>
        <w:t>[(Regulile ADR, Paragraf B(3)(b)(8), Regulile Suplimentare, Paragraf 12, Anexa E)</w:t>
      </w:r>
    </w:p>
    <w:p w14:paraId="66FC4378" w14:textId="1F79018B" w:rsidR="00674AF6" w:rsidRPr="00614365" w:rsidRDefault="00614365" w:rsidP="00674AF6">
      <w:pPr>
        <w:spacing w:after="168" w:line="336" w:lineRule="atLeast"/>
        <w:jc w:val="both"/>
        <w:textAlignment w:val="baseline"/>
        <w:rPr>
          <w:color w:val="000000"/>
          <w:szCs w:val="24"/>
          <w:lang w:val="ro-RO"/>
        </w:rPr>
      </w:pPr>
      <w:r w:rsidRPr="00614365">
        <w:rPr>
          <w:color w:val="000000"/>
          <w:szCs w:val="24"/>
          <w:lang w:val="ro-RO"/>
        </w:rPr>
        <w:t>[13</w:t>
      </w:r>
      <w:r w:rsidR="00674AF6" w:rsidRPr="00614365">
        <w:rPr>
          <w:color w:val="000000"/>
          <w:szCs w:val="24"/>
          <w:lang w:val="ro-RO"/>
        </w:rPr>
        <w:t xml:space="preserve">.] Regulile ADR prevad ca o </w:t>
      </w:r>
      <w:r w:rsidR="00067747">
        <w:rPr>
          <w:color w:val="000000"/>
          <w:szCs w:val="24"/>
          <w:lang w:val="ro-RO"/>
        </w:rPr>
        <w:t>Reclamatie</w:t>
      </w:r>
      <w:r w:rsidR="00674AF6" w:rsidRPr="00614365">
        <w:rPr>
          <w:color w:val="000000"/>
          <w:szCs w:val="24"/>
          <w:lang w:val="ro-RO"/>
        </w:rPr>
        <w:t xml:space="preserve"> sau </w:t>
      </w:r>
      <w:r w:rsidR="00645459">
        <w:rPr>
          <w:color w:val="000000"/>
          <w:szCs w:val="24"/>
          <w:lang w:val="ro-RO"/>
        </w:rPr>
        <w:t>o</w:t>
      </w:r>
      <w:r w:rsidR="00674AF6" w:rsidRPr="00614365">
        <w:rPr>
          <w:color w:val="000000"/>
          <w:szCs w:val="24"/>
          <w:lang w:val="ro-RO"/>
        </w:rPr>
        <w:t xml:space="preserve"> </w:t>
      </w:r>
      <w:r w:rsidR="00067747">
        <w:rPr>
          <w:color w:val="000000"/>
          <w:szCs w:val="24"/>
          <w:lang w:val="ro-RO"/>
        </w:rPr>
        <w:t>Intampinare</w:t>
      </w:r>
      <w:r w:rsidR="00674AF6" w:rsidRPr="00614365">
        <w:rPr>
          <w:color w:val="000000"/>
          <w:szCs w:val="24"/>
          <w:lang w:val="ro-RO"/>
        </w:rPr>
        <w:t>, inclusiv orice anexe, va fi transmisa/transmis pe cale electronica. Conform Regulilor Suplimentare, exista o limita de marime a fisierului de 10 MB (zece megabiti) pentru orice atasament, cu o limita generala pentru toate materialele transmise nu mai mult de 50 MB (cincizeci megabiti).</w:t>
      </w:r>
    </w:p>
    <w:p w14:paraId="76B531D3" w14:textId="62085A2C" w:rsidR="00674AF6" w:rsidRPr="00614365" w:rsidRDefault="00614365" w:rsidP="00674AF6">
      <w:pPr>
        <w:spacing w:after="168" w:line="336" w:lineRule="atLeast"/>
        <w:jc w:val="both"/>
        <w:textAlignment w:val="baseline"/>
        <w:rPr>
          <w:color w:val="000000"/>
          <w:szCs w:val="24"/>
          <w:lang w:val="ro-RO"/>
        </w:rPr>
      </w:pPr>
      <w:r w:rsidRPr="00614365">
        <w:rPr>
          <w:color w:val="000000"/>
          <w:szCs w:val="24"/>
          <w:lang w:val="ro-RO"/>
        </w:rPr>
        <w:t>[14</w:t>
      </w:r>
      <w:r w:rsidR="00674AF6" w:rsidRPr="00614365">
        <w:rPr>
          <w:color w:val="000000"/>
          <w:szCs w:val="24"/>
          <w:lang w:val="ro-RO"/>
        </w:rPr>
        <w:t xml:space="preserve">.] In special, Paragraful 12 si Anexa E din Regulile Suplimentare stipuleaza ca, in lipsa unui aranjament prealabil cu Centrul, marimea oricarui fisier individual (precum un document in format Word, PDF sau Excel) transmis catre Centru sa nu fie el insusi mai mare de 10 MB. Cand este necesar sa fie transmise cantitati mai mari de date, fisierele mai mari pot fi “impartite” intr-un numar de fisiere sau documente separate, fiecare nu mai mare de 10 MB.  Marimea totala a unei </w:t>
      </w:r>
      <w:r w:rsidR="00067747">
        <w:rPr>
          <w:color w:val="000000"/>
          <w:szCs w:val="24"/>
          <w:lang w:val="ro-RO"/>
        </w:rPr>
        <w:t>Reclamatiei</w:t>
      </w:r>
      <w:r w:rsidR="00674AF6" w:rsidRPr="00614365">
        <w:rPr>
          <w:color w:val="000000"/>
          <w:szCs w:val="24"/>
          <w:lang w:val="ro-RO"/>
        </w:rPr>
        <w:t xml:space="preserve"> sau a un</w:t>
      </w:r>
      <w:r w:rsidR="00D14BF2">
        <w:rPr>
          <w:color w:val="000000"/>
          <w:szCs w:val="24"/>
          <w:lang w:val="ro-RO"/>
        </w:rPr>
        <w:t>e</w:t>
      </w:r>
      <w:r w:rsidR="00674AF6" w:rsidRPr="00614365">
        <w:rPr>
          <w:color w:val="000000"/>
          <w:szCs w:val="24"/>
          <w:lang w:val="ro-RO"/>
        </w:rPr>
        <w:t xml:space="preserve">i </w:t>
      </w:r>
      <w:r w:rsidR="00067747">
        <w:rPr>
          <w:color w:val="000000"/>
          <w:szCs w:val="24"/>
          <w:lang w:val="ro-RO"/>
        </w:rPr>
        <w:t>Intampinare</w:t>
      </w:r>
      <w:r w:rsidR="00674AF6" w:rsidRPr="00614365">
        <w:rPr>
          <w:color w:val="000000"/>
          <w:szCs w:val="24"/>
          <w:lang w:val="ro-RO"/>
        </w:rPr>
        <w:t xml:space="preserve"> (inclusiv anexele) nu va depasi 50 MB, cu exceptia cazurilor speciale (inclusiv in cazul cauzelor privind un numar mare de nume de domenii disputate) stabilite in prealabil cu Centrul.</w:t>
      </w:r>
    </w:p>
    <w:p w14:paraId="204566B0" w14:textId="77777777" w:rsidR="00674AF6" w:rsidRPr="00614365" w:rsidRDefault="00674AF6" w:rsidP="00674AF6">
      <w:pPr>
        <w:spacing w:after="168" w:line="336" w:lineRule="atLeast"/>
        <w:textAlignment w:val="baseline"/>
        <w:rPr>
          <w:color w:val="000000"/>
          <w:szCs w:val="24"/>
          <w:lang w:val="ro-RO"/>
        </w:rPr>
      </w:pPr>
      <w:r w:rsidRPr="00614365">
        <w:rPr>
          <w:color w:val="000000"/>
          <w:szCs w:val="24"/>
          <w:lang w:val="ro-RO"/>
        </w:rPr>
        <w:t>Anexa 1: </w:t>
      </w:r>
    </w:p>
    <w:p w14:paraId="21812B4E" w14:textId="77777777" w:rsidR="00674AF6" w:rsidRPr="00614365" w:rsidRDefault="00674AF6" w:rsidP="00674AF6">
      <w:pPr>
        <w:spacing w:after="168" w:line="336" w:lineRule="atLeast"/>
        <w:textAlignment w:val="baseline"/>
        <w:rPr>
          <w:color w:val="000000"/>
          <w:szCs w:val="24"/>
          <w:lang w:val="ro-RO"/>
        </w:rPr>
      </w:pPr>
      <w:r w:rsidRPr="00614365">
        <w:rPr>
          <w:color w:val="000000"/>
          <w:szCs w:val="24"/>
          <w:lang w:val="ro-RO"/>
        </w:rPr>
        <w:t>Anexa 2: </w:t>
      </w:r>
    </w:p>
    <w:p w14:paraId="7367201B" w14:textId="77777777" w:rsidR="00674AF6" w:rsidRPr="00614365" w:rsidRDefault="00674AF6" w:rsidP="00674AF6">
      <w:pPr>
        <w:spacing w:after="168" w:line="336" w:lineRule="atLeast"/>
        <w:textAlignment w:val="baseline"/>
        <w:rPr>
          <w:color w:val="000000"/>
          <w:szCs w:val="24"/>
          <w:lang w:val="ro-RO"/>
        </w:rPr>
      </w:pPr>
      <w:r w:rsidRPr="00614365">
        <w:rPr>
          <w:color w:val="000000"/>
          <w:szCs w:val="24"/>
          <w:lang w:val="ro-RO"/>
        </w:rPr>
        <w:t>Anexa 3: </w:t>
      </w:r>
    </w:p>
    <w:p w14:paraId="5647A4AB" w14:textId="77777777" w:rsidR="00674AF6" w:rsidRPr="00614365" w:rsidRDefault="00674AF6" w:rsidP="00674AF6">
      <w:pPr>
        <w:spacing w:after="168" w:line="336" w:lineRule="atLeast"/>
        <w:textAlignment w:val="baseline"/>
        <w:rPr>
          <w:color w:val="000000"/>
          <w:szCs w:val="24"/>
          <w:lang w:val="ro-RO"/>
        </w:rPr>
      </w:pPr>
      <w:r w:rsidRPr="00614365">
        <w:rPr>
          <w:color w:val="000000"/>
          <w:szCs w:val="24"/>
          <w:lang w:val="ro-RO"/>
        </w:rPr>
        <w:t>Anexa 4: </w:t>
      </w:r>
    </w:p>
    <w:p w14:paraId="15850D83" w14:textId="77777777" w:rsidR="00674AF6" w:rsidRPr="00614365" w:rsidRDefault="00674AF6" w:rsidP="00674AF6">
      <w:pPr>
        <w:spacing w:after="168" w:line="336" w:lineRule="atLeast"/>
        <w:textAlignment w:val="baseline"/>
        <w:rPr>
          <w:color w:val="000000"/>
          <w:szCs w:val="24"/>
          <w:lang w:val="ro-RO"/>
        </w:rPr>
      </w:pPr>
      <w:r w:rsidRPr="00614365">
        <w:rPr>
          <w:color w:val="000000"/>
          <w:szCs w:val="24"/>
          <w:lang w:val="ro-RO"/>
        </w:rPr>
        <w:t>Anexa 5: </w:t>
      </w:r>
    </w:p>
    <w:p w14:paraId="2C6428D1" w14:textId="77777777" w:rsidR="00674AF6" w:rsidRPr="00614365" w:rsidRDefault="00674AF6" w:rsidP="00674AF6">
      <w:pPr>
        <w:spacing w:line="336" w:lineRule="atLeast"/>
        <w:jc w:val="both"/>
        <w:textAlignment w:val="baseline"/>
        <w:rPr>
          <w:color w:val="000000"/>
          <w:szCs w:val="24"/>
          <w:lang w:val="ro-RO"/>
        </w:rPr>
      </w:pPr>
      <w:r w:rsidRPr="00614365">
        <w:rPr>
          <w:i/>
          <w:iCs/>
          <w:color w:val="000000"/>
          <w:szCs w:val="24"/>
          <w:bdr w:val="none" w:sz="0" w:space="0" w:color="auto" w:frame="1"/>
          <w:lang w:val="ro-RO"/>
        </w:rPr>
        <w:t>[Suplimentar, pentru a evita orice dubiu, se cere ca fiecare Anexa (precum si numele de dosar corespunzator) sa fie clar etichetata si numerotata secvential (ex. Anexa 1, 2, 3 etc), si sa se furnizeze o lista completa a Anexelor].</w:t>
      </w:r>
    </w:p>
    <w:p w14:paraId="197EA5AE" w14:textId="77777777" w:rsidR="00674AF6" w:rsidRPr="007F4E52" w:rsidRDefault="00674AF6" w:rsidP="00674AF6">
      <w:pPr>
        <w:rPr>
          <w:color w:val="000000"/>
        </w:rPr>
      </w:pPr>
    </w:p>
    <w:p w14:paraId="2AA6D031" w14:textId="77777777" w:rsidR="00674AF6" w:rsidRPr="007F4E52" w:rsidRDefault="00674AF6" w:rsidP="00674AF6">
      <w:pPr>
        <w:rPr>
          <w:color w:val="000000"/>
        </w:rPr>
      </w:pPr>
    </w:p>
    <w:p w14:paraId="5C8DA252" w14:textId="77777777" w:rsidR="00674AF6" w:rsidRPr="007F4E52" w:rsidRDefault="00674AF6" w:rsidP="00674AF6">
      <w:pPr>
        <w:pStyle w:val="Header"/>
        <w:tabs>
          <w:tab w:val="clear" w:pos="4536"/>
          <w:tab w:val="clear" w:pos="9072"/>
        </w:tabs>
        <w:spacing w:line="360" w:lineRule="auto"/>
        <w:rPr>
          <w:color w:val="000000"/>
        </w:rPr>
      </w:pPr>
    </w:p>
    <w:p w14:paraId="4098F84F" w14:textId="77777777" w:rsidR="00674AF6" w:rsidRPr="007F4E52" w:rsidRDefault="00674AF6">
      <w:pPr>
        <w:pStyle w:val="Header"/>
        <w:tabs>
          <w:tab w:val="clear" w:pos="4536"/>
          <w:tab w:val="clear" w:pos="9072"/>
        </w:tabs>
        <w:spacing w:line="360" w:lineRule="auto"/>
        <w:rPr>
          <w:color w:val="000000"/>
        </w:rPr>
      </w:pPr>
    </w:p>
    <w:sectPr w:rsidR="00674AF6" w:rsidRPr="007F4E52" w:rsidSect="00674AF6">
      <w:headerReference w:type="even" r:id="rId9"/>
      <w:headerReference w:type="default" r:id="rId10"/>
      <w:footerReference w:type="even" r:id="rId11"/>
      <w:footerReference w:type="default" r:id="rId12"/>
      <w:headerReference w:type="first" r:id="rId13"/>
      <w:footerReference w:type="first" r:id="rId14"/>
      <w:type w:val="continuous"/>
      <w:pgSz w:w="11907" w:h="16840" w:code="9"/>
      <w:pgMar w:top="992" w:right="1559" w:bottom="709" w:left="1985" w:header="510" w:footer="261"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C8BEE8" w14:textId="77777777" w:rsidR="0039525E" w:rsidRDefault="0039525E">
      <w:r>
        <w:separator/>
      </w:r>
    </w:p>
  </w:endnote>
  <w:endnote w:type="continuationSeparator" w:id="0">
    <w:p w14:paraId="4A14122D" w14:textId="77777777" w:rsidR="0039525E" w:rsidRDefault="003952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456141" w14:textId="77777777" w:rsidR="00674AF6" w:rsidRDefault="00674AF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712531" w14:textId="77777777" w:rsidR="00674AF6" w:rsidRDefault="00674AF6">
    <w:pPr>
      <w:pStyle w:val="Footer"/>
      <w:jc w:val="center"/>
    </w:pPr>
    <w:r>
      <w:rPr>
        <w:rStyle w:val="PageNumber"/>
      </w:rPr>
      <w:fldChar w:fldCharType="begin"/>
    </w:r>
    <w:r>
      <w:rPr>
        <w:rStyle w:val="PageNumber"/>
      </w:rPr>
      <w:instrText xml:space="preserve"> PAGE </w:instrText>
    </w:r>
    <w:r>
      <w:rPr>
        <w:rStyle w:val="PageNumber"/>
      </w:rPr>
      <w:fldChar w:fldCharType="separate"/>
    </w:r>
    <w:r w:rsidR="0049741D">
      <w:rPr>
        <w:rStyle w:val="PageNumber"/>
        <w:noProof/>
      </w:rPr>
      <w:t>8</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7376ED" w14:textId="77777777" w:rsidR="00674AF6" w:rsidRDefault="00674A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C707A4" w14:textId="77777777" w:rsidR="0039525E" w:rsidRDefault="0039525E">
      <w:r>
        <w:separator/>
      </w:r>
    </w:p>
  </w:footnote>
  <w:footnote w:type="continuationSeparator" w:id="0">
    <w:p w14:paraId="30DABA82" w14:textId="77777777" w:rsidR="0039525E" w:rsidRDefault="003952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D41CDA" w14:textId="77777777" w:rsidR="00674AF6" w:rsidRDefault="00674AF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3E06F2" w14:textId="77777777" w:rsidR="00674AF6" w:rsidRDefault="00674AF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251F10" w14:textId="77777777" w:rsidR="00674AF6" w:rsidRDefault="00674A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E5B9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8A84D7B"/>
    <w:multiLevelType w:val="hybridMultilevel"/>
    <w:tmpl w:val="61BA881E"/>
    <w:lvl w:ilvl="0" w:tplc="84FEA79E">
      <w:start w:val="1"/>
      <w:numFmt w:val="lowerRoman"/>
      <w:lvlText w:val="(%1)"/>
      <w:lvlJc w:val="left"/>
      <w:pPr>
        <w:ind w:left="1854" w:hanging="360"/>
      </w:pPr>
      <w:rPr>
        <w:rFonts w:hint="default"/>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2" w15:restartNumberingAfterBreak="0">
    <w:nsid w:val="0B014FC4"/>
    <w:multiLevelType w:val="hybridMultilevel"/>
    <w:tmpl w:val="6044967A"/>
    <w:lvl w:ilvl="0">
      <w:start w:val="1"/>
      <w:numFmt w:val="decimal"/>
      <w:lvlText w:val="(%1)"/>
      <w:lvlJc w:val="left"/>
      <w:pPr>
        <w:tabs>
          <w:tab w:val="num" w:pos="927"/>
        </w:tabs>
        <w:ind w:left="927" w:hanging="360"/>
      </w:pPr>
      <w:rPr>
        <w:rFonts w:hint="default"/>
      </w:rPr>
    </w:lvl>
    <w:lvl w:ilvl="1" w:tentative="1">
      <w:start w:val="1"/>
      <w:numFmt w:val="lowerLetter"/>
      <w:lvlText w:val="%2."/>
      <w:lvlJc w:val="left"/>
      <w:pPr>
        <w:tabs>
          <w:tab w:val="num" w:pos="1647"/>
        </w:tabs>
        <w:ind w:left="1647" w:hanging="360"/>
      </w:pPr>
    </w:lvl>
    <w:lvl w:ilvl="2" w:tentative="1">
      <w:start w:val="1"/>
      <w:numFmt w:val="lowerRoman"/>
      <w:lvlText w:val="%3."/>
      <w:lvlJc w:val="right"/>
      <w:pPr>
        <w:tabs>
          <w:tab w:val="num" w:pos="2367"/>
        </w:tabs>
        <w:ind w:left="2367" w:hanging="180"/>
      </w:pPr>
    </w:lvl>
    <w:lvl w:ilvl="3" w:tentative="1">
      <w:start w:val="1"/>
      <w:numFmt w:val="decimal"/>
      <w:lvlText w:val="%4."/>
      <w:lvlJc w:val="left"/>
      <w:pPr>
        <w:tabs>
          <w:tab w:val="num" w:pos="3087"/>
        </w:tabs>
        <w:ind w:left="3087" w:hanging="360"/>
      </w:pPr>
    </w:lvl>
    <w:lvl w:ilvl="4" w:tentative="1">
      <w:start w:val="1"/>
      <w:numFmt w:val="lowerLetter"/>
      <w:lvlText w:val="%5."/>
      <w:lvlJc w:val="left"/>
      <w:pPr>
        <w:tabs>
          <w:tab w:val="num" w:pos="3807"/>
        </w:tabs>
        <w:ind w:left="3807" w:hanging="360"/>
      </w:pPr>
    </w:lvl>
    <w:lvl w:ilvl="5" w:tentative="1">
      <w:start w:val="1"/>
      <w:numFmt w:val="lowerRoman"/>
      <w:lvlText w:val="%6."/>
      <w:lvlJc w:val="right"/>
      <w:pPr>
        <w:tabs>
          <w:tab w:val="num" w:pos="4527"/>
        </w:tabs>
        <w:ind w:left="4527" w:hanging="180"/>
      </w:pPr>
    </w:lvl>
    <w:lvl w:ilvl="6" w:tentative="1">
      <w:start w:val="1"/>
      <w:numFmt w:val="decimal"/>
      <w:lvlText w:val="%7."/>
      <w:lvlJc w:val="left"/>
      <w:pPr>
        <w:tabs>
          <w:tab w:val="num" w:pos="5247"/>
        </w:tabs>
        <w:ind w:left="5247" w:hanging="360"/>
      </w:pPr>
    </w:lvl>
    <w:lvl w:ilvl="7" w:tentative="1">
      <w:start w:val="1"/>
      <w:numFmt w:val="lowerLetter"/>
      <w:lvlText w:val="%8."/>
      <w:lvlJc w:val="left"/>
      <w:pPr>
        <w:tabs>
          <w:tab w:val="num" w:pos="5967"/>
        </w:tabs>
        <w:ind w:left="5967" w:hanging="360"/>
      </w:pPr>
    </w:lvl>
    <w:lvl w:ilvl="8" w:tentative="1">
      <w:start w:val="1"/>
      <w:numFmt w:val="lowerRoman"/>
      <w:lvlText w:val="%9."/>
      <w:lvlJc w:val="right"/>
      <w:pPr>
        <w:tabs>
          <w:tab w:val="num" w:pos="6687"/>
        </w:tabs>
        <w:ind w:left="6687" w:hanging="180"/>
      </w:pPr>
    </w:lvl>
  </w:abstractNum>
  <w:abstractNum w:abstractNumId="3" w15:restartNumberingAfterBreak="0">
    <w:nsid w:val="1229515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6CB0BC4"/>
    <w:multiLevelType w:val="hybridMultilevel"/>
    <w:tmpl w:val="3D0A332E"/>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Times New Roman" w:eastAsia="Times New Roman" w:hAnsi="Times New Roman" w:cs="Times New Roman" w:hint="default"/>
      </w:rPr>
    </w:lvl>
    <w:lvl w:ilvl="2">
      <w:start w:val="1"/>
      <w:numFmt w:val="bullet"/>
      <w:lvlText w:val=""/>
      <w:lvlJc w:val="left"/>
      <w:pPr>
        <w:tabs>
          <w:tab w:val="num" w:pos="2160"/>
        </w:tabs>
        <w:ind w:left="2160" w:hanging="360"/>
      </w:pPr>
      <w:rPr>
        <w:rFonts w:ascii="Symbol" w:hAnsi="Symbol"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6" w15:restartNumberingAfterBreak="0">
    <w:nsid w:val="183848C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227B7B1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4E50EC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30323DF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29537B4"/>
    <w:multiLevelType w:val="hybridMultilevel"/>
    <w:tmpl w:val="4868508A"/>
    <w:lvl w:ilvl="0">
      <w:start w:val="1"/>
      <w:numFmt w:val="decimal"/>
      <w:lvlText w:val="(%1)"/>
      <w:lvlJc w:val="left"/>
      <w:pPr>
        <w:tabs>
          <w:tab w:val="num" w:pos="927"/>
        </w:tabs>
        <w:ind w:left="927" w:hanging="360"/>
      </w:pPr>
      <w:rPr>
        <w:rFonts w:hint="default"/>
      </w:rPr>
    </w:lvl>
    <w:lvl w:ilvl="1" w:tentative="1">
      <w:start w:val="1"/>
      <w:numFmt w:val="lowerLetter"/>
      <w:lvlText w:val="%2."/>
      <w:lvlJc w:val="left"/>
      <w:pPr>
        <w:tabs>
          <w:tab w:val="num" w:pos="1647"/>
        </w:tabs>
        <w:ind w:left="1647" w:hanging="360"/>
      </w:pPr>
    </w:lvl>
    <w:lvl w:ilvl="2" w:tentative="1">
      <w:start w:val="1"/>
      <w:numFmt w:val="lowerRoman"/>
      <w:lvlText w:val="%3."/>
      <w:lvlJc w:val="right"/>
      <w:pPr>
        <w:tabs>
          <w:tab w:val="num" w:pos="2367"/>
        </w:tabs>
        <w:ind w:left="2367" w:hanging="180"/>
      </w:pPr>
    </w:lvl>
    <w:lvl w:ilvl="3" w:tentative="1">
      <w:start w:val="1"/>
      <w:numFmt w:val="decimal"/>
      <w:lvlText w:val="%4."/>
      <w:lvlJc w:val="left"/>
      <w:pPr>
        <w:tabs>
          <w:tab w:val="num" w:pos="3087"/>
        </w:tabs>
        <w:ind w:left="3087" w:hanging="360"/>
      </w:pPr>
    </w:lvl>
    <w:lvl w:ilvl="4" w:tentative="1">
      <w:start w:val="1"/>
      <w:numFmt w:val="lowerLetter"/>
      <w:lvlText w:val="%5."/>
      <w:lvlJc w:val="left"/>
      <w:pPr>
        <w:tabs>
          <w:tab w:val="num" w:pos="3807"/>
        </w:tabs>
        <w:ind w:left="3807" w:hanging="360"/>
      </w:pPr>
    </w:lvl>
    <w:lvl w:ilvl="5" w:tentative="1">
      <w:start w:val="1"/>
      <w:numFmt w:val="lowerRoman"/>
      <w:lvlText w:val="%6."/>
      <w:lvlJc w:val="right"/>
      <w:pPr>
        <w:tabs>
          <w:tab w:val="num" w:pos="4527"/>
        </w:tabs>
        <w:ind w:left="4527" w:hanging="180"/>
      </w:pPr>
    </w:lvl>
    <w:lvl w:ilvl="6" w:tentative="1">
      <w:start w:val="1"/>
      <w:numFmt w:val="decimal"/>
      <w:lvlText w:val="%7."/>
      <w:lvlJc w:val="left"/>
      <w:pPr>
        <w:tabs>
          <w:tab w:val="num" w:pos="5247"/>
        </w:tabs>
        <w:ind w:left="5247" w:hanging="360"/>
      </w:pPr>
    </w:lvl>
    <w:lvl w:ilvl="7" w:tentative="1">
      <w:start w:val="1"/>
      <w:numFmt w:val="lowerLetter"/>
      <w:lvlText w:val="%8."/>
      <w:lvlJc w:val="left"/>
      <w:pPr>
        <w:tabs>
          <w:tab w:val="num" w:pos="5967"/>
        </w:tabs>
        <w:ind w:left="5967" w:hanging="360"/>
      </w:pPr>
    </w:lvl>
    <w:lvl w:ilvl="8" w:tentative="1">
      <w:start w:val="1"/>
      <w:numFmt w:val="lowerRoman"/>
      <w:lvlText w:val="%9."/>
      <w:lvlJc w:val="right"/>
      <w:pPr>
        <w:tabs>
          <w:tab w:val="num" w:pos="6687"/>
        </w:tabs>
        <w:ind w:left="6687" w:hanging="180"/>
      </w:pPr>
    </w:lvl>
  </w:abstractNum>
  <w:abstractNum w:abstractNumId="11" w15:restartNumberingAfterBreak="0">
    <w:nsid w:val="3428275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35CA4EB3"/>
    <w:multiLevelType w:val="hybridMultilevel"/>
    <w:tmpl w:val="9E74344E"/>
    <w:lvl w:ilvl="0">
      <w:start w:val="1"/>
      <w:numFmt w:val="decimal"/>
      <w:lvlText w:val="(%1)"/>
      <w:lvlJc w:val="left"/>
      <w:pPr>
        <w:tabs>
          <w:tab w:val="num" w:pos="930"/>
        </w:tabs>
        <w:ind w:left="930" w:hanging="360"/>
      </w:pPr>
      <w:rPr>
        <w:rFonts w:hint="default"/>
      </w:rPr>
    </w:lvl>
    <w:lvl w:ilvl="1" w:tentative="1">
      <w:start w:val="1"/>
      <w:numFmt w:val="lowerLetter"/>
      <w:lvlText w:val="%2."/>
      <w:lvlJc w:val="left"/>
      <w:pPr>
        <w:tabs>
          <w:tab w:val="num" w:pos="1650"/>
        </w:tabs>
        <w:ind w:left="1650" w:hanging="360"/>
      </w:pPr>
    </w:lvl>
    <w:lvl w:ilvl="2" w:tentative="1">
      <w:start w:val="1"/>
      <w:numFmt w:val="lowerRoman"/>
      <w:lvlText w:val="%3."/>
      <w:lvlJc w:val="right"/>
      <w:pPr>
        <w:tabs>
          <w:tab w:val="num" w:pos="2370"/>
        </w:tabs>
        <w:ind w:left="2370" w:hanging="180"/>
      </w:pPr>
    </w:lvl>
    <w:lvl w:ilvl="3" w:tentative="1">
      <w:start w:val="1"/>
      <w:numFmt w:val="decimal"/>
      <w:lvlText w:val="%4."/>
      <w:lvlJc w:val="left"/>
      <w:pPr>
        <w:tabs>
          <w:tab w:val="num" w:pos="3090"/>
        </w:tabs>
        <w:ind w:left="3090" w:hanging="360"/>
      </w:pPr>
    </w:lvl>
    <w:lvl w:ilvl="4" w:tentative="1">
      <w:start w:val="1"/>
      <w:numFmt w:val="lowerLetter"/>
      <w:lvlText w:val="%5."/>
      <w:lvlJc w:val="left"/>
      <w:pPr>
        <w:tabs>
          <w:tab w:val="num" w:pos="3810"/>
        </w:tabs>
        <w:ind w:left="3810" w:hanging="360"/>
      </w:pPr>
    </w:lvl>
    <w:lvl w:ilvl="5" w:tentative="1">
      <w:start w:val="1"/>
      <w:numFmt w:val="lowerRoman"/>
      <w:lvlText w:val="%6."/>
      <w:lvlJc w:val="right"/>
      <w:pPr>
        <w:tabs>
          <w:tab w:val="num" w:pos="4530"/>
        </w:tabs>
        <w:ind w:left="4530" w:hanging="180"/>
      </w:pPr>
    </w:lvl>
    <w:lvl w:ilvl="6" w:tentative="1">
      <w:start w:val="1"/>
      <w:numFmt w:val="decimal"/>
      <w:lvlText w:val="%7."/>
      <w:lvlJc w:val="left"/>
      <w:pPr>
        <w:tabs>
          <w:tab w:val="num" w:pos="5250"/>
        </w:tabs>
        <w:ind w:left="5250" w:hanging="360"/>
      </w:pPr>
    </w:lvl>
    <w:lvl w:ilvl="7" w:tentative="1">
      <w:start w:val="1"/>
      <w:numFmt w:val="lowerLetter"/>
      <w:lvlText w:val="%8."/>
      <w:lvlJc w:val="left"/>
      <w:pPr>
        <w:tabs>
          <w:tab w:val="num" w:pos="5970"/>
        </w:tabs>
        <w:ind w:left="5970" w:hanging="360"/>
      </w:pPr>
    </w:lvl>
    <w:lvl w:ilvl="8" w:tentative="1">
      <w:start w:val="1"/>
      <w:numFmt w:val="lowerRoman"/>
      <w:lvlText w:val="%9."/>
      <w:lvlJc w:val="right"/>
      <w:pPr>
        <w:tabs>
          <w:tab w:val="num" w:pos="6690"/>
        </w:tabs>
        <w:ind w:left="6690" w:hanging="180"/>
      </w:pPr>
    </w:lvl>
  </w:abstractNum>
  <w:abstractNum w:abstractNumId="13" w15:restartNumberingAfterBreak="0">
    <w:nsid w:val="3AB439AE"/>
    <w:multiLevelType w:val="hybridMultilevel"/>
    <w:tmpl w:val="8D6E1CE4"/>
    <w:lvl w:ilvl="0">
      <w:start w:val="2"/>
      <w:numFmt w:val="decimal"/>
      <w:lvlText w:val="(%1)"/>
      <w:lvlJc w:val="left"/>
      <w:pPr>
        <w:tabs>
          <w:tab w:val="num" w:pos="360"/>
        </w:tabs>
        <w:ind w:left="360" w:hanging="36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4" w15:restartNumberingAfterBreak="0">
    <w:nsid w:val="3C58354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3D73213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41F521A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44A06C93"/>
    <w:multiLevelType w:val="hybridMultilevel"/>
    <w:tmpl w:val="CBD0605E"/>
    <w:lvl w:ilvl="0" w:tplc="2B2EE71C">
      <w:start w:val="3"/>
      <w:numFmt w:val="bullet"/>
      <w:lvlText w:val="-"/>
      <w:lvlJc w:val="left"/>
      <w:pPr>
        <w:ind w:left="1287" w:hanging="360"/>
      </w:pPr>
      <w:rPr>
        <w:rFonts w:ascii="Times New Roman" w:eastAsia="Times New Roman" w:hAnsi="Times New Roman" w:cs="Times New Roman" w:hint="default"/>
      </w:rPr>
    </w:lvl>
    <w:lvl w:ilvl="1" w:tplc="0C0A0003" w:tentative="1">
      <w:start w:val="1"/>
      <w:numFmt w:val="bullet"/>
      <w:lvlText w:val="o"/>
      <w:lvlJc w:val="left"/>
      <w:pPr>
        <w:ind w:left="2007" w:hanging="360"/>
      </w:pPr>
      <w:rPr>
        <w:rFonts w:ascii="Courier New" w:hAnsi="Courier New" w:cs="Wingdings"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cs="Wingdings"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cs="Wingdings" w:hint="default"/>
      </w:rPr>
    </w:lvl>
    <w:lvl w:ilvl="8" w:tplc="0C0A0005" w:tentative="1">
      <w:start w:val="1"/>
      <w:numFmt w:val="bullet"/>
      <w:lvlText w:val=""/>
      <w:lvlJc w:val="left"/>
      <w:pPr>
        <w:ind w:left="7047" w:hanging="360"/>
      </w:pPr>
      <w:rPr>
        <w:rFonts w:ascii="Wingdings" w:hAnsi="Wingdings" w:hint="default"/>
      </w:rPr>
    </w:lvl>
  </w:abstractNum>
  <w:abstractNum w:abstractNumId="19" w15:restartNumberingAfterBreak="0">
    <w:nsid w:val="4F733EC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4FB9240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500759A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528746D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545D2DE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5BAE5F2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5CAD30E6"/>
    <w:multiLevelType w:val="hybridMultilevel"/>
    <w:tmpl w:val="597657C4"/>
    <w:lvl w:ilvl="0">
      <w:start w:val="1"/>
      <w:numFmt w:val="decimal"/>
      <w:lvlText w:val="(%1)"/>
      <w:lvlJc w:val="left"/>
      <w:pPr>
        <w:tabs>
          <w:tab w:val="num" w:pos="927"/>
        </w:tabs>
        <w:ind w:left="927" w:hanging="360"/>
      </w:pPr>
      <w:rPr>
        <w:rFonts w:hint="default"/>
      </w:rPr>
    </w:lvl>
    <w:lvl w:ilvl="1">
      <w:start w:val="1"/>
      <w:numFmt w:val="bullet"/>
      <w:lvlText w:val="-"/>
      <w:lvlJc w:val="left"/>
      <w:pPr>
        <w:tabs>
          <w:tab w:val="num" w:pos="1647"/>
        </w:tabs>
        <w:ind w:left="1647" w:hanging="360"/>
      </w:pPr>
      <w:rPr>
        <w:rFonts w:ascii="Times New Roman" w:eastAsia="Times New Roman" w:hAnsi="Times New Roman" w:cs="Times New Roman" w:hint="default"/>
      </w:rPr>
    </w:lvl>
    <w:lvl w:ilvl="2" w:tentative="1">
      <w:start w:val="1"/>
      <w:numFmt w:val="lowerRoman"/>
      <w:lvlText w:val="%3."/>
      <w:lvlJc w:val="right"/>
      <w:pPr>
        <w:tabs>
          <w:tab w:val="num" w:pos="2367"/>
        </w:tabs>
        <w:ind w:left="2367" w:hanging="180"/>
      </w:pPr>
    </w:lvl>
    <w:lvl w:ilvl="3" w:tentative="1">
      <w:start w:val="1"/>
      <w:numFmt w:val="decimal"/>
      <w:lvlText w:val="%4."/>
      <w:lvlJc w:val="left"/>
      <w:pPr>
        <w:tabs>
          <w:tab w:val="num" w:pos="3087"/>
        </w:tabs>
        <w:ind w:left="3087" w:hanging="360"/>
      </w:pPr>
    </w:lvl>
    <w:lvl w:ilvl="4" w:tentative="1">
      <w:start w:val="1"/>
      <w:numFmt w:val="lowerLetter"/>
      <w:lvlText w:val="%5."/>
      <w:lvlJc w:val="left"/>
      <w:pPr>
        <w:tabs>
          <w:tab w:val="num" w:pos="3807"/>
        </w:tabs>
        <w:ind w:left="3807" w:hanging="360"/>
      </w:pPr>
    </w:lvl>
    <w:lvl w:ilvl="5" w:tentative="1">
      <w:start w:val="1"/>
      <w:numFmt w:val="lowerRoman"/>
      <w:lvlText w:val="%6."/>
      <w:lvlJc w:val="right"/>
      <w:pPr>
        <w:tabs>
          <w:tab w:val="num" w:pos="4527"/>
        </w:tabs>
        <w:ind w:left="4527" w:hanging="180"/>
      </w:pPr>
    </w:lvl>
    <w:lvl w:ilvl="6" w:tentative="1">
      <w:start w:val="1"/>
      <w:numFmt w:val="decimal"/>
      <w:lvlText w:val="%7."/>
      <w:lvlJc w:val="left"/>
      <w:pPr>
        <w:tabs>
          <w:tab w:val="num" w:pos="5247"/>
        </w:tabs>
        <w:ind w:left="5247" w:hanging="360"/>
      </w:pPr>
    </w:lvl>
    <w:lvl w:ilvl="7" w:tentative="1">
      <w:start w:val="1"/>
      <w:numFmt w:val="lowerLetter"/>
      <w:lvlText w:val="%8."/>
      <w:lvlJc w:val="left"/>
      <w:pPr>
        <w:tabs>
          <w:tab w:val="num" w:pos="5967"/>
        </w:tabs>
        <w:ind w:left="5967" w:hanging="360"/>
      </w:pPr>
    </w:lvl>
    <w:lvl w:ilvl="8" w:tentative="1">
      <w:start w:val="1"/>
      <w:numFmt w:val="lowerRoman"/>
      <w:lvlText w:val="%9."/>
      <w:lvlJc w:val="right"/>
      <w:pPr>
        <w:tabs>
          <w:tab w:val="num" w:pos="6687"/>
        </w:tabs>
        <w:ind w:left="6687" w:hanging="180"/>
      </w:pPr>
    </w:lvl>
  </w:abstractNum>
  <w:abstractNum w:abstractNumId="26" w15:restartNumberingAfterBreak="0">
    <w:nsid w:val="655702A3"/>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27" w15:restartNumberingAfterBreak="0">
    <w:nsid w:val="6BA02E47"/>
    <w:multiLevelType w:val="hybridMultilevel"/>
    <w:tmpl w:val="63481D74"/>
    <w:lvl w:ilvl="0" w:tplc="50BEF5D4">
      <w:start w:val="3"/>
      <w:numFmt w:val="bullet"/>
      <w:lvlText w:val="-"/>
      <w:lvlJc w:val="left"/>
      <w:pPr>
        <w:ind w:left="1431" w:hanging="360"/>
      </w:pPr>
      <w:rPr>
        <w:rFonts w:ascii="Times New Roman" w:eastAsia="Times New Roman" w:hAnsi="Times New Roman" w:cs="Times New Roman" w:hint="default"/>
      </w:rPr>
    </w:lvl>
    <w:lvl w:ilvl="1" w:tplc="04090003" w:tentative="1">
      <w:start w:val="1"/>
      <w:numFmt w:val="bullet"/>
      <w:lvlText w:val="o"/>
      <w:lvlJc w:val="left"/>
      <w:pPr>
        <w:ind w:left="2151" w:hanging="360"/>
      </w:pPr>
      <w:rPr>
        <w:rFonts w:ascii="Courier New" w:hAnsi="Courier New" w:cs="Wingdings" w:hint="default"/>
      </w:rPr>
    </w:lvl>
    <w:lvl w:ilvl="2" w:tplc="04090005" w:tentative="1">
      <w:start w:val="1"/>
      <w:numFmt w:val="bullet"/>
      <w:lvlText w:val=""/>
      <w:lvlJc w:val="left"/>
      <w:pPr>
        <w:ind w:left="2871" w:hanging="360"/>
      </w:pPr>
      <w:rPr>
        <w:rFonts w:ascii="Wingdings" w:hAnsi="Wingdings" w:hint="default"/>
      </w:rPr>
    </w:lvl>
    <w:lvl w:ilvl="3" w:tplc="04090001" w:tentative="1">
      <w:start w:val="1"/>
      <w:numFmt w:val="bullet"/>
      <w:lvlText w:val=""/>
      <w:lvlJc w:val="left"/>
      <w:pPr>
        <w:ind w:left="3591" w:hanging="360"/>
      </w:pPr>
      <w:rPr>
        <w:rFonts w:ascii="Symbol" w:hAnsi="Symbol" w:hint="default"/>
      </w:rPr>
    </w:lvl>
    <w:lvl w:ilvl="4" w:tplc="04090003" w:tentative="1">
      <w:start w:val="1"/>
      <w:numFmt w:val="bullet"/>
      <w:lvlText w:val="o"/>
      <w:lvlJc w:val="left"/>
      <w:pPr>
        <w:ind w:left="4311" w:hanging="360"/>
      </w:pPr>
      <w:rPr>
        <w:rFonts w:ascii="Courier New" w:hAnsi="Courier New" w:cs="Wingdings" w:hint="default"/>
      </w:rPr>
    </w:lvl>
    <w:lvl w:ilvl="5" w:tplc="04090005" w:tentative="1">
      <w:start w:val="1"/>
      <w:numFmt w:val="bullet"/>
      <w:lvlText w:val=""/>
      <w:lvlJc w:val="left"/>
      <w:pPr>
        <w:ind w:left="5031" w:hanging="360"/>
      </w:pPr>
      <w:rPr>
        <w:rFonts w:ascii="Wingdings" w:hAnsi="Wingdings" w:hint="default"/>
      </w:rPr>
    </w:lvl>
    <w:lvl w:ilvl="6" w:tplc="04090001" w:tentative="1">
      <w:start w:val="1"/>
      <w:numFmt w:val="bullet"/>
      <w:lvlText w:val=""/>
      <w:lvlJc w:val="left"/>
      <w:pPr>
        <w:ind w:left="5751" w:hanging="360"/>
      </w:pPr>
      <w:rPr>
        <w:rFonts w:ascii="Symbol" w:hAnsi="Symbol" w:hint="default"/>
      </w:rPr>
    </w:lvl>
    <w:lvl w:ilvl="7" w:tplc="04090003" w:tentative="1">
      <w:start w:val="1"/>
      <w:numFmt w:val="bullet"/>
      <w:lvlText w:val="o"/>
      <w:lvlJc w:val="left"/>
      <w:pPr>
        <w:ind w:left="6471" w:hanging="360"/>
      </w:pPr>
      <w:rPr>
        <w:rFonts w:ascii="Courier New" w:hAnsi="Courier New" w:cs="Wingdings" w:hint="default"/>
      </w:rPr>
    </w:lvl>
    <w:lvl w:ilvl="8" w:tplc="04090005" w:tentative="1">
      <w:start w:val="1"/>
      <w:numFmt w:val="bullet"/>
      <w:lvlText w:val=""/>
      <w:lvlJc w:val="left"/>
      <w:pPr>
        <w:ind w:left="7191" w:hanging="360"/>
      </w:pPr>
      <w:rPr>
        <w:rFonts w:ascii="Wingdings" w:hAnsi="Wingdings" w:hint="default"/>
      </w:rPr>
    </w:lvl>
  </w:abstractNum>
  <w:abstractNum w:abstractNumId="28" w15:restartNumberingAfterBreak="0">
    <w:nsid w:val="71BF6B2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78EE08D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796F63C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7B6A66D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7E542E7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435946459">
    <w:abstractNumId w:val="5"/>
  </w:num>
  <w:num w:numId="2" w16cid:durableId="170918063">
    <w:abstractNumId w:val="17"/>
  </w:num>
  <w:num w:numId="3" w16cid:durableId="1801415778">
    <w:abstractNumId w:val="26"/>
  </w:num>
  <w:num w:numId="4" w16cid:durableId="1299336774">
    <w:abstractNumId w:val="24"/>
  </w:num>
  <w:num w:numId="5" w16cid:durableId="506597127">
    <w:abstractNumId w:val="16"/>
  </w:num>
  <w:num w:numId="6" w16cid:durableId="763840832">
    <w:abstractNumId w:val="29"/>
  </w:num>
  <w:num w:numId="7" w16cid:durableId="1514493188">
    <w:abstractNumId w:val="7"/>
  </w:num>
  <w:num w:numId="8" w16cid:durableId="1279532303">
    <w:abstractNumId w:val="21"/>
  </w:num>
  <w:num w:numId="9" w16cid:durableId="1901818794">
    <w:abstractNumId w:val="30"/>
  </w:num>
  <w:num w:numId="10" w16cid:durableId="234439697">
    <w:abstractNumId w:val="22"/>
  </w:num>
  <w:num w:numId="11" w16cid:durableId="162597639">
    <w:abstractNumId w:val="14"/>
  </w:num>
  <w:num w:numId="12" w16cid:durableId="1048720859">
    <w:abstractNumId w:val="9"/>
  </w:num>
  <w:num w:numId="13" w16cid:durableId="1436827484">
    <w:abstractNumId w:val="15"/>
  </w:num>
  <w:num w:numId="14" w16cid:durableId="2061664111">
    <w:abstractNumId w:val="13"/>
  </w:num>
  <w:num w:numId="15" w16cid:durableId="152380611">
    <w:abstractNumId w:val="25"/>
  </w:num>
  <w:num w:numId="16" w16cid:durableId="153835087">
    <w:abstractNumId w:val="10"/>
  </w:num>
  <w:num w:numId="17" w16cid:durableId="1460764445">
    <w:abstractNumId w:val="28"/>
  </w:num>
  <w:num w:numId="18" w16cid:durableId="1573008080">
    <w:abstractNumId w:val="12"/>
  </w:num>
  <w:num w:numId="19" w16cid:durableId="476067754">
    <w:abstractNumId w:val="2"/>
  </w:num>
  <w:num w:numId="20" w16cid:durableId="1098060458">
    <w:abstractNumId w:val="4"/>
  </w:num>
  <w:num w:numId="21" w16cid:durableId="936447384">
    <w:abstractNumId w:val="20"/>
  </w:num>
  <w:num w:numId="22" w16cid:durableId="601231262">
    <w:abstractNumId w:val="23"/>
  </w:num>
  <w:num w:numId="23" w16cid:durableId="1260214185">
    <w:abstractNumId w:val="0"/>
  </w:num>
  <w:num w:numId="24" w16cid:durableId="1013454261">
    <w:abstractNumId w:val="32"/>
  </w:num>
  <w:num w:numId="25" w16cid:durableId="1883707201">
    <w:abstractNumId w:val="31"/>
  </w:num>
  <w:num w:numId="26" w16cid:durableId="1496333922">
    <w:abstractNumId w:val="19"/>
  </w:num>
  <w:num w:numId="27" w16cid:durableId="2094281115">
    <w:abstractNumId w:val="11"/>
  </w:num>
  <w:num w:numId="28" w16cid:durableId="1028918936">
    <w:abstractNumId w:val="8"/>
  </w:num>
  <w:num w:numId="29" w16cid:durableId="514079286">
    <w:abstractNumId w:val="6"/>
  </w:num>
  <w:num w:numId="30" w16cid:durableId="1937128040">
    <w:abstractNumId w:val="3"/>
  </w:num>
  <w:num w:numId="31" w16cid:durableId="1474132617">
    <w:abstractNumId w:val="18"/>
  </w:num>
  <w:num w:numId="32" w16cid:durableId="543102235">
    <w:abstractNumId w:val="27"/>
  </w:num>
  <w:num w:numId="33" w16cid:durableId="17925551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1578"/>
    <w:rsid w:val="00067747"/>
    <w:rsid w:val="00100906"/>
    <w:rsid w:val="001D37E8"/>
    <w:rsid w:val="0039525E"/>
    <w:rsid w:val="003E0D19"/>
    <w:rsid w:val="00423235"/>
    <w:rsid w:val="0049741D"/>
    <w:rsid w:val="004D4216"/>
    <w:rsid w:val="00605F25"/>
    <w:rsid w:val="00614365"/>
    <w:rsid w:val="00645459"/>
    <w:rsid w:val="00674AF6"/>
    <w:rsid w:val="00C3201C"/>
    <w:rsid w:val="00D103FF"/>
    <w:rsid w:val="00D14BF2"/>
    <w:rsid w:val="00DF33EC"/>
    <w:rsid w:val="00E113F9"/>
    <w:rsid w:val="00E92F64"/>
    <w:rsid w:val="00EF7ABD"/>
    <w:rsid w:val="00FD255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4:docId w14:val="4173E3E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eastAsia="en-US"/>
    </w:rPr>
  </w:style>
  <w:style w:type="paragraph" w:styleId="Heading1">
    <w:name w:val="heading 1"/>
    <w:basedOn w:val="Normal"/>
    <w:next w:val="Normal"/>
    <w:qFormat/>
    <w:pPr>
      <w:keepNext/>
      <w:jc w:val="center"/>
      <w:outlineLvl w:val="0"/>
    </w:pPr>
    <w:rPr>
      <w:b/>
      <w:sz w:val="20"/>
    </w:rPr>
  </w:style>
  <w:style w:type="paragraph" w:styleId="Heading2">
    <w:name w:val="heading 2"/>
    <w:basedOn w:val="Normal"/>
    <w:next w:val="Normal"/>
    <w:qFormat/>
    <w:pPr>
      <w:keepNext/>
      <w:jc w:val="center"/>
      <w:outlineLvl w:val="1"/>
    </w:pPr>
    <w:rPr>
      <w:b/>
      <w:sz w:val="22"/>
    </w:rPr>
  </w:style>
  <w:style w:type="paragraph" w:styleId="Heading3">
    <w:name w:val="heading 3"/>
    <w:basedOn w:val="Normal"/>
    <w:next w:val="Normal"/>
    <w:qFormat/>
    <w:pPr>
      <w:keepNext/>
      <w:jc w:val="center"/>
      <w:outlineLvl w:val="2"/>
    </w:pPr>
    <w:rPr>
      <w:b/>
      <w:color w:val="FF0000"/>
      <w:sz w:val="22"/>
    </w:rPr>
  </w:style>
  <w:style w:type="paragraph" w:styleId="Heading4">
    <w:name w:val="heading 4"/>
    <w:basedOn w:val="Normal"/>
    <w:next w:val="Normal"/>
    <w:qFormat/>
    <w:pPr>
      <w:keepNext/>
      <w:jc w:val="center"/>
      <w:outlineLvl w:val="3"/>
    </w:pPr>
    <w:rPr>
      <w:b/>
      <w:u w:val="single"/>
    </w:rPr>
  </w:style>
  <w:style w:type="paragraph" w:styleId="Heading5">
    <w:name w:val="heading 5"/>
    <w:basedOn w:val="Normal"/>
    <w:next w:val="Normal"/>
    <w:qFormat/>
    <w:pPr>
      <w:keepNext/>
      <w:jc w:val="center"/>
      <w:outlineLvl w:val="4"/>
    </w:pPr>
    <w:rPr>
      <w:b/>
      <w:snapToGrid w:val="0"/>
    </w:rPr>
  </w:style>
  <w:style w:type="paragraph" w:styleId="Heading6">
    <w:name w:val="heading 6"/>
    <w:basedOn w:val="Normal"/>
    <w:next w:val="Normal"/>
    <w:qFormat/>
    <w:pPr>
      <w:keepNext/>
      <w:ind w:left="360"/>
      <w:jc w:val="center"/>
      <w:outlineLvl w:val="5"/>
    </w:pPr>
    <w:rPr>
      <w:b/>
      <w:sz w:val="36"/>
    </w:rPr>
  </w:style>
  <w:style w:type="paragraph" w:styleId="Heading7">
    <w:name w:val="heading 7"/>
    <w:basedOn w:val="Normal"/>
    <w:next w:val="Normal"/>
    <w:qFormat/>
    <w:pPr>
      <w:keepNext/>
      <w:ind w:left="360"/>
      <w:jc w:val="center"/>
      <w:outlineLvl w:val="6"/>
    </w:pPr>
    <w:rPr>
      <w:b/>
    </w:rPr>
  </w:style>
  <w:style w:type="paragraph" w:styleId="Heading8">
    <w:name w:val="heading 8"/>
    <w:basedOn w:val="Normal"/>
    <w:next w:val="Normal"/>
    <w:qFormat/>
    <w:pPr>
      <w:keepNext/>
      <w:jc w:val="center"/>
      <w:outlineLvl w:val="7"/>
    </w:pPr>
    <w:rPr>
      <w:b/>
      <w:sz w:val="3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536"/>
        <w:tab w:val="right" w:pos="9072"/>
      </w:tabs>
    </w:pPr>
  </w:style>
  <w:style w:type="paragraph" w:styleId="Footer">
    <w:name w:val="footer"/>
    <w:basedOn w:val="Normal"/>
    <w:pPr>
      <w:tabs>
        <w:tab w:val="center" w:pos="4320"/>
        <w:tab w:val="right" w:pos="8640"/>
      </w:tabs>
    </w:pPr>
  </w:style>
  <w:style w:type="paragraph" w:styleId="BodyText2">
    <w:name w:val="Body Text 2"/>
    <w:basedOn w:val="Normal"/>
    <w:rPr>
      <w:i/>
    </w:rPr>
  </w:style>
  <w:style w:type="character" w:styleId="PageNumber">
    <w:name w:val="page number"/>
    <w:basedOn w:val="DefaultParagraphFont"/>
  </w:style>
  <w:style w:type="paragraph" w:styleId="BodyTextIndent">
    <w:name w:val="Body Text Indent"/>
    <w:basedOn w:val="Normal"/>
    <w:pPr>
      <w:spacing w:line="360" w:lineRule="auto"/>
      <w:ind w:left="567"/>
    </w:pPr>
    <w:rPr>
      <w:i/>
    </w:rPr>
  </w:style>
  <w:style w:type="character" w:styleId="Hyperlink">
    <w:name w:val="Hyperlink"/>
    <w:rPr>
      <w:color w:val="0000FF"/>
      <w:u w:val="single"/>
    </w:rPr>
  </w:style>
  <w:style w:type="paragraph" w:styleId="NormalWeb">
    <w:name w:val="Normal (Web)"/>
    <w:basedOn w:val="Normal"/>
    <w:pPr>
      <w:spacing w:before="100" w:beforeAutospacing="1" w:after="100" w:afterAutospacing="1"/>
    </w:pPr>
    <w:rPr>
      <w:szCs w:val="24"/>
    </w:rPr>
  </w:style>
  <w:style w:type="paragraph" w:styleId="FootnoteText">
    <w:name w:val="footnote text"/>
    <w:basedOn w:val="Normal"/>
    <w:semiHidden/>
    <w:rPr>
      <w:sz w:val="20"/>
    </w:rPr>
  </w:style>
  <w:style w:type="character" w:styleId="FootnoteReference">
    <w:name w:val="footnote reference"/>
    <w:semiHidden/>
    <w:rPr>
      <w:vertAlign w:val="superscript"/>
    </w:rPr>
  </w:style>
  <w:style w:type="paragraph" w:styleId="BodyText">
    <w:name w:val="Body Text"/>
    <w:basedOn w:val="Normal"/>
    <w:pPr>
      <w:spacing w:line="360" w:lineRule="auto"/>
    </w:pPr>
    <w:rPr>
      <w:sz w:val="22"/>
    </w:rPr>
  </w:style>
  <w:style w:type="paragraph" w:styleId="BodyTextIndent2">
    <w:name w:val="Body Text Indent 2"/>
    <w:basedOn w:val="Normal"/>
    <w:pPr>
      <w:spacing w:line="360" w:lineRule="auto"/>
      <w:ind w:left="360"/>
    </w:pPr>
    <w:rPr>
      <w:i/>
    </w:rPr>
  </w:style>
  <w:style w:type="paragraph" w:styleId="BodyTextIndent3">
    <w:name w:val="Body Text Indent 3"/>
    <w:basedOn w:val="Normal"/>
    <w:pPr>
      <w:ind w:left="1134" w:hanging="207"/>
    </w:pPr>
    <w:rPr>
      <w:i/>
    </w:rPr>
  </w:style>
  <w:style w:type="paragraph" w:styleId="BalloonText">
    <w:name w:val="Balloon Text"/>
    <w:basedOn w:val="Normal"/>
    <w:semiHidden/>
    <w:rsid w:val="00A56835"/>
    <w:rPr>
      <w:rFonts w:ascii="Tahoma" w:hAnsi="Tahoma" w:cs="Tahoma"/>
      <w:sz w:val="16"/>
      <w:szCs w:val="16"/>
    </w:rPr>
  </w:style>
  <w:style w:type="character" w:styleId="Emphasis">
    <w:name w:val="Emphasis"/>
    <w:qFormat/>
    <w:rsid w:val="00EF7656"/>
    <w:rPr>
      <w:i/>
      <w:iCs/>
    </w:rPr>
  </w:style>
  <w:style w:type="character" w:styleId="CommentReference">
    <w:name w:val="annotation reference"/>
    <w:rsid w:val="002047DE"/>
    <w:rPr>
      <w:sz w:val="16"/>
      <w:szCs w:val="16"/>
    </w:rPr>
  </w:style>
  <w:style w:type="paragraph" w:styleId="CommentText">
    <w:name w:val="annotation text"/>
    <w:basedOn w:val="Normal"/>
    <w:link w:val="CommentTextChar"/>
    <w:rsid w:val="002047DE"/>
    <w:rPr>
      <w:sz w:val="20"/>
    </w:rPr>
  </w:style>
  <w:style w:type="character" w:customStyle="1" w:styleId="CommentTextChar">
    <w:name w:val="Comment Text Char"/>
    <w:basedOn w:val="DefaultParagraphFont"/>
    <w:link w:val="CommentText"/>
    <w:rsid w:val="002047DE"/>
  </w:style>
  <w:style w:type="paragraph" w:styleId="CommentSubject">
    <w:name w:val="annotation subject"/>
    <w:basedOn w:val="CommentText"/>
    <w:next w:val="CommentText"/>
    <w:link w:val="CommentSubjectChar"/>
    <w:rsid w:val="002047DE"/>
    <w:rPr>
      <w:b/>
      <w:bCs/>
      <w:lang w:val="x-none" w:eastAsia="x-none"/>
    </w:rPr>
  </w:style>
  <w:style w:type="character" w:customStyle="1" w:styleId="CommentSubjectChar">
    <w:name w:val="Comment Subject Char"/>
    <w:link w:val="CommentSubject"/>
    <w:rsid w:val="002047DE"/>
    <w:rPr>
      <w:b/>
      <w:bCs/>
    </w:rPr>
  </w:style>
  <w:style w:type="paragraph" w:styleId="ColorfulList-Accent1">
    <w:name w:val="Colorful List Accent 1"/>
    <w:basedOn w:val="Normal"/>
    <w:uiPriority w:val="34"/>
    <w:qFormat/>
    <w:rsid w:val="000D71C9"/>
    <w:pPr>
      <w:ind w:left="708"/>
    </w:pPr>
  </w:style>
  <w:style w:type="paragraph" w:styleId="Revision">
    <w:name w:val="Revision"/>
    <w:hidden/>
    <w:uiPriority w:val="99"/>
    <w:semiHidden/>
    <w:rsid w:val="00EF7ABD"/>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3760298">
      <w:bodyDiv w:val="1"/>
      <w:marLeft w:val="0"/>
      <w:marRight w:val="0"/>
      <w:marTop w:val="0"/>
      <w:marBottom w:val="0"/>
      <w:divBdr>
        <w:top w:val="none" w:sz="0" w:space="0" w:color="auto"/>
        <w:left w:val="none" w:sz="0" w:space="0" w:color="auto"/>
        <w:bottom w:val="none" w:sz="0" w:space="0" w:color="auto"/>
        <w:right w:val="none" w:sz="0" w:space="0" w:color="auto"/>
      </w:divBdr>
      <w:divsChild>
        <w:div w:id="1337419857">
          <w:marLeft w:val="0"/>
          <w:marRight w:val="0"/>
          <w:marTop w:val="0"/>
          <w:marBottom w:val="0"/>
          <w:divBdr>
            <w:top w:val="none" w:sz="0" w:space="0" w:color="auto"/>
            <w:left w:val="none" w:sz="0" w:space="0" w:color="auto"/>
            <w:bottom w:val="none" w:sz="0" w:space="0" w:color="auto"/>
            <w:right w:val="none" w:sz="0" w:space="0" w:color="auto"/>
          </w:divBdr>
          <w:divsChild>
            <w:div w:id="625045897">
              <w:marLeft w:val="0"/>
              <w:marRight w:val="0"/>
              <w:marTop w:val="0"/>
              <w:marBottom w:val="0"/>
              <w:divBdr>
                <w:top w:val="none" w:sz="0" w:space="0" w:color="auto"/>
                <w:left w:val="none" w:sz="0" w:space="0" w:color="auto"/>
                <w:bottom w:val="none" w:sz="0" w:space="0" w:color="auto"/>
                <w:right w:val="none" w:sz="0" w:space="0" w:color="auto"/>
              </w:divBdr>
              <w:divsChild>
                <w:div w:id="60449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7243956">
      <w:bodyDiv w:val="1"/>
      <w:marLeft w:val="0"/>
      <w:marRight w:val="0"/>
      <w:marTop w:val="0"/>
      <w:marBottom w:val="0"/>
      <w:divBdr>
        <w:top w:val="none" w:sz="0" w:space="0" w:color="auto"/>
        <w:left w:val="none" w:sz="0" w:space="0" w:color="auto"/>
        <w:bottom w:val="none" w:sz="0" w:space="0" w:color="auto"/>
        <w:right w:val="none" w:sz="0" w:space="0" w:color="auto"/>
      </w:divBdr>
    </w:div>
    <w:div w:id="1187794974">
      <w:bodyDiv w:val="1"/>
      <w:marLeft w:val="0"/>
      <w:marRight w:val="0"/>
      <w:marTop w:val="0"/>
      <w:marBottom w:val="0"/>
      <w:divBdr>
        <w:top w:val="none" w:sz="0" w:space="0" w:color="auto"/>
        <w:left w:val="none" w:sz="0" w:space="0" w:color="auto"/>
        <w:bottom w:val="none" w:sz="0" w:space="0" w:color="auto"/>
        <w:right w:val="none" w:sz="0" w:space="0" w:color="auto"/>
      </w:divBdr>
      <w:divsChild>
        <w:div w:id="699745717">
          <w:marLeft w:val="0"/>
          <w:marRight w:val="0"/>
          <w:marTop w:val="0"/>
          <w:marBottom w:val="0"/>
          <w:divBdr>
            <w:top w:val="none" w:sz="0" w:space="0" w:color="auto"/>
            <w:left w:val="none" w:sz="0" w:space="0" w:color="auto"/>
            <w:bottom w:val="none" w:sz="0" w:space="0" w:color="auto"/>
            <w:right w:val="none" w:sz="0" w:space="0" w:color="auto"/>
          </w:divBdr>
          <w:divsChild>
            <w:div w:id="1454980765">
              <w:marLeft w:val="0"/>
              <w:marRight w:val="0"/>
              <w:marTop w:val="0"/>
              <w:marBottom w:val="0"/>
              <w:divBdr>
                <w:top w:val="none" w:sz="0" w:space="0" w:color="auto"/>
                <w:left w:val="none" w:sz="0" w:space="0" w:color="auto"/>
                <w:bottom w:val="none" w:sz="0" w:space="0" w:color="auto"/>
                <w:right w:val="none" w:sz="0" w:space="0" w:color="auto"/>
              </w:divBdr>
              <w:divsChild>
                <w:div w:id="1636906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4061493">
      <w:bodyDiv w:val="1"/>
      <w:marLeft w:val="0"/>
      <w:marRight w:val="0"/>
      <w:marTop w:val="0"/>
      <w:marBottom w:val="0"/>
      <w:divBdr>
        <w:top w:val="none" w:sz="0" w:space="0" w:color="auto"/>
        <w:left w:val="none" w:sz="0" w:space="0" w:color="auto"/>
        <w:bottom w:val="none" w:sz="0" w:space="0" w:color="auto"/>
        <w:right w:val="none" w:sz="0" w:space="0" w:color="auto"/>
      </w:divBdr>
      <w:divsChild>
        <w:div w:id="1351031236">
          <w:marLeft w:val="0"/>
          <w:marRight w:val="0"/>
          <w:marTop w:val="0"/>
          <w:marBottom w:val="0"/>
          <w:divBdr>
            <w:top w:val="none" w:sz="0" w:space="0" w:color="auto"/>
            <w:left w:val="none" w:sz="0" w:space="0" w:color="auto"/>
            <w:bottom w:val="none" w:sz="0" w:space="0" w:color="auto"/>
            <w:right w:val="none" w:sz="0" w:space="0" w:color="auto"/>
          </w:divBdr>
          <w:divsChild>
            <w:div w:id="1028793322">
              <w:marLeft w:val="0"/>
              <w:marRight w:val="0"/>
              <w:marTop w:val="0"/>
              <w:marBottom w:val="0"/>
              <w:divBdr>
                <w:top w:val="none" w:sz="0" w:space="0" w:color="auto"/>
                <w:left w:val="none" w:sz="0" w:space="0" w:color="auto"/>
                <w:bottom w:val="none" w:sz="0" w:space="0" w:color="auto"/>
                <w:right w:val="none" w:sz="0" w:space="0" w:color="auto"/>
              </w:divBdr>
              <w:divsChild>
                <w:div w:id="826940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mailto:arbiter.mail@wipo.int"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www3.wipo.int/amc-payment/"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2268</Words>
  <Characters>12929</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15167</CharactersWithSpaces>
  <SharedDoc>false</SharedDoc>
  <HyperlinkBase/>
  <HLinks>
    <vt:vector size="12" baseType="variant">
      <vt:variant>
        <vt:i4>3670096</vt:i4>
      </vt:variant>
      <vt:variant>
        <vt:i4>3</vt:i4>
      </vt:variant>
      <vt:variant>
        <vt:i4>0</vt:i4>
      </vt:variant>
      <vt:variant>
        <vt:i4>5</vt:i4>
      </vt:variant>
      <vt:variant>
        <vt:lpwstr>mailto:arbiter.mail@wipo.int</vt:lpwstr>
      </vt:variant>
      <vt:variant>
        <vt:lpwstr/>
      </vt:variant>
      <vt:variant>
        <vt:i4>3145839</vt:i4>
      </vt:variant>
      <vt:variant>
        <vt:i4>0</vt:i4>
      </vt:variant>
      <vt:variant>
        <vt:i4>0</vt:i4>
      </vt:variant>
      <vt:variant>
        <vt:i4>5</vt:i4>
      </vt:variant>
      <vt:variant>
        <vt:lpwstr>https://www3.wipo.int/amc-payment/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2024-06-11T08:46:00Z</dcterms:created>
  <dcterms:modified xsi:type="dcterms:W3CDTF">2024-06-11T08:46:00Z</dcterms:modified>
</cp:coreProperties>
</file>