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050E" w14:textId="77777777" w:rsidR="003033A4" w:rsidRPr="0012161E" w:rsidRDefault="003033A4" w:rsidP="003033A4">
      <w:pPr>
        <w:jc w:val="center"/>
        <w:rPr>
          <w:rFonts w:ascii="Arial" w:hAnsi="Arial" w:cs="Arial"/>
          <w:b/>
          <w:sz w:val="20"/>
        </w:rPr>
      </w:pPr>
      <w:proofErr w:type="spellStart"/>
      <w:r w:rsidRPr="0012161E">
        <w:rPr>
          <w:rFonts w:ascii="Arial" w:hAnsi="Arial" w:cs="Arial"/>
          <w:b/>
          <w:sz w:val="20"/>
        </w:rPr>
        <w:t>Roimh</w:t>
      </w:r>
      <w:proofErr w:type="spellEnd"/>
      <w:r w:rsidRPr="0012161E">
        <w:rPr>
          <w:rFonts w:ascii="Arial" w:hAnsi="Arial" w:cs="Arial"/>
          <w:b/>
          <w:sz w:val="20"/>
        </w:rPr>
        <w:t>:</w:t>
      </w:r>
    </w:p>
    <w:p w14:paraId="60CAAB46" w14:textId="77777777" w:rsidR="003033A4" w:rsidRPr="0012161E" w:rsidRDefault="003033A4" w:rsidP="0046380E">
      <w:pPr>
        <w:rPr>
          <w:rFonts w:ascii="Arial" w:hAnsi="Arial" w:cs="Arial"/>
          <w:b/>
          <w:sz w:val="20"/>
        </w:rPr>
      </w:pPr>
    </w:p>
    <w:p w14:paraId="5A197751" w14:textId="77777777" w:rsidR="003033A4" w:rsidRPr="0012161E" w:rsidRDefault="003033A4" w:rsidP="00960EF2">
      <w:pPr>
        <w:jc w:val="center"/>
        <w:rPr>
          <w:rFonts w:ascii="Arial" w:hAnsi="Arial" w:cs="Arial"/>
          <w:b/>
          <w:sz w:val="20"/>
        </w:rPr>
      </w:pPr>
      <w:r w:rsidRPr="0012161E">
        <w:rPr>
          <w:rFonts w:ascii="Arial" w:hAnsi="Arial" w:cs="Arial"/>
          <w:b/>
          <w:sz w:val="20"/>
        </w:rPr>
        <w:t xml:space="preserve">AN </w:t>
      </w:r>
      <w:proofErr w:type="spellStart"/>
      <w:r w:rsidRPr="0012161E">
        <w:rPr>
          <w:rFonts w:ascii="Arial" w:hAnsi="Arial" w:cs="Arial"/>
          <w:b/>
          <w:sz w:val="20"/>
        </w:rPr>
        <w:t>tIONAD</w:t>
      </w:r>
      <w:proofErr w:type="spellEnd"/>
      <w:r w:rsidRPr="0012161E">
        <w:rPr>
          <w:rFonts w:ascii="Arial" w:hAnsi="Arial" w:cs="Arial"/>
          <w:b/>
          <w:sz w:val="20"/>
        </w:rPr>
        <w:t xml:space="preserve"> EADRÁIN AGUS </w:t>
      </w:r>
      <w:r w:rsidRPr="0012161E">
        <w:rPr>
          <w:rFonts w:ascii="Arial" w:hAnsi="Arial" w:cs="Arial"/>
          <w:b/>
          <w:sz w:val="20"/>
          <w:lang w:val="ga-IE"/>
        </w:rPr>
        <w:t>IDIRGHABHÁIL</w:t>
      </w:r>
    </w:p>
    <w:p w14:paraId="1E0344EE" w14:textId="77777777" w:rsidR="003033A4" w:rsidRPr="0012161E" w:rsidRDefault="003033A4" w:rsidP="00960EF2">
      <w:pPr>
        <w:jc w:val="center"/>
        <w:rPr>
          <w:rFonts w:ascii="Arial" w:hAnsi="Arial" w:cs="Arial"/>
          <w:sz w:val="20"/>
        </w:rPr>
      </w:pPr>
      <w:r w:rsidRPr="0012161E">
        <w:rPr>
          <w:rFonts w:ascii="Arial" w:hAnsi="Arial" w:cs="Arial"/>
          <w:b/>
          <w:sz w:val="20"/>
        </w:rPr>
        <w:t xml:space="preserve">AN EAGRAÍOCHT MHAOIN </w:t>
      </w:r>
      <w:r w:rsidRPr="0012161E">
        <w:rPr>
          <w:rFonts w:ascii="Arial" w:hAnsi="Arial" w:cs="Arial"/>
          <w:b/>
          <w:sz w:val="20"/>
          <w:lang w:val="ga-IE"/>
        </w:rPr>
        <w:t>INTLEACHTÚIL DOMHANDA</w:t>
      </w:r>
    </w:p>
    <w:p w14:paraId="7E782484" w14:textId="77777777" w:rsidR="003033A4" w:rsidRPr="0012161E" w:rsidRDefault="003033A4">
      <w:pPr>
        <w:rPr>
          <w:rFonts w:ascii="Arial" w:hAnsi="Arial" w:cs="Arial"/>
          <w:sz w:val="20"/>
        </w:rPr>
      </w:pPr>
    </w:p>
    <w:p w14:paraId="621DD5C9" w14:textId="77777777" w:rsidR="000F2073" w:rsidRPr="0012161E" w:rsidRDefault="000F2073" w:rsidP="0012161E">
      <w:pPr>
        <w:rPr>
          <w:rFonts w:ascii="Arial" w:hAnsi="Arial" w:cs="Arial"/>
          <w:sz w:val="20"/>
        </w:rPr>
      </w:pPr>
    </w:p>
    <w:p w14:paraId="2D9F6759" w14:textId="77777777" w:rsidR="000F2073" w:rsidRDefault="000F2073" w:rsidP="0012161E">
      <w:pPr>
        <w:rPr>
          <w:rFonts w:ascii="Arial" w:hAnsi="Arial" w:cs="Arial"/>
          <w:sz w:val="20"/>
        </w:rPr>
      </w:pPr>
    </w:p>
    <w:tbl>
      <w:tblPr>
        <w:tblW w:w="9288" w:type="dxa"/>
        <w:tblLayout w:type="fixed"/>
        <w:tblLook w:val="0000" w:firstRow="0" w:lastRow="0" w:firstColumn="0" w:lastColumn="0" w:noHBand="0" w:noVBand="0"/>
      </w:tblPr>
      <w:tblGrid>
        <w:gridCol w:w="4644"/>
        <w:gridCol w:w="4644"/>
      </w:tblGrid>
      <w:tr w:rsidR="000F2073" w:rsidRPr="0012161E" w14:paraId="72712F0B" w14:textId="77777777" w:rsidTr="0012161E">
        <w:tblPrEx>
          <w:tblCellMar>
            <w:top w:w="0" w:type="dxa"/>
            <w:bottom w:w="0" w:type="dxa"/>
          </w:tblCellMar>
        </w:tblPrEx>
        <w:tc>
          <w:tcPr>
            <w:tcW w:w="4644" w:type="dxa"/>
            <w:tcBorders>
              <w:right w:val="dashed" w:sz="4" w:space="0" w:color="auto"/>
            </w:tcBorders>
          </w:tcPr>
          <w:p w14:paraId="574C8750" w14:textId="77777777" w:rsidR="000F2073" w:rsidRPr="0012161E" w:rsidRDefault="000F2073" w:rsidP="0012161E">
            <w:pPr>
              <w:pStyle w:val="BodyText2"/>
              <w:rPr>
                <w:rFonts w:ascii="Arial" w:hAnsi="Arial" w:cs="Arial"/>
                <w:sz w:val="20"/>
              </w:rPr>
            </w:pPr>
            <w:r w:rsidRPr="0012161E">
              <w:rPr>
                <w:rFonts w:ascii="Arial" w:hAnsi="Arial" w:cs="Arial"/>
                <w:sz w:val="20"/>
              </w:rPr>
              <w:t>[</w:t>
            </w:r>
            <w:r w:rsidR="003033A4" w:rsidRPr="0012161E">
              <w:rPr>
                <w:rFonts w:ascii="Arial" w:hAnsi="Arial" w:cs="Arial"/>
                <w:sz w:val="20"/>
              </w:rPr>
              <w:t>AINM AGUS SEOLADH AN GEARÁNAI MAR ATÁ LUAITHE SAN GEARÁN]</w:t>
            </w:r>
          </w:p>
          <w:p w14:paraId="2DEFFAEE" w14:textId="77777777" w:rsidR="003033A4" w:rsidRPr="0012161E" w:rsidRDefault="003033A4" w:rsidP="0012161E">
            <w:pPr>
              <w:pStyle w:val="BodyText2"/>
              <w:rPr>
                <w:rFonts w:ascii="Arial" w:hAnsi="Arial" w:cs="Arial"/>
                <w:sz w:val="20"/>
              </w:rPr>
            </w:pPr>
          </w:p>
          <w:p w14:paraId="6A7A4165" w14:textId="77777777" w:rsidR="003033A4" w:rsidRPr="0012161E" w:rsidRDefault="003033A4" w:rsidP="0012161E">
            <w:pPr>
              <w:rPr>
                <w:rFonts w:ascii="Arial" w:hAnsi="Arial" w:cs="Arial"/>
                <w:b/>
                <w:sz w:val="20"/>
              </w:rPr>
            </w:pPr>
            <w:r w:rsidRPr="0012161E">
              <w:rPr>
                <w:rFonts w:ascii="Arial" w:hAnsi="Arial" w:cs="Arial"/>
                <w:b/>
                <w:sz w:val="20"/>
              </w:rPr>
              <w:t xml:space="preserve">(An </w:t>
            </w:r>
            <w:proofErr w:type="spellStart"/>
            <w:r w:rsidRPr="0012161E">
              <w:rPr>
                <w:rFonts w:ascii="Arial" w:hAnsi="Arial" w:cs="Arial"/>
                <w:b/>
                <w:sz w:val="20"/>
              </w:rPr>
              <w:t>Gearánaí</w:t>
            </w:r>
            <w:proofErr w:type="spellEnd"/>
            <w:r w:rsidRPr="0012161E">
              <w:rPr>
                <w:rFonts w:ascii="Arial" w:hAnsi="Arial" w:cs="Arial"/>
                <w:b/>
                <w:sz w:val="20"/>
              </w:rPr>
              <w:t>)</w:t>
            </w:r>
          </w:p>
          <w:p w14:paraId="6F2B9DB9" w14:textId="77777777" w:rsidR="000F2073" w:rsidRPr="0012161E" w:rsidRDefault="000F2073" w:rsidP="0012161E">
            <w:pPr>
              <w:rPr>
                <w:rFonts w:ascii="Arial" w:hAnsi="Arial" w:cs="Arial"/>
                <w:sz w:val="20"/>
              </w:rPr>
            </w:pPr>
          </w:p>
        </w:tc>
        <w:tc>
          <w:tcPr>
            <w:tcW w:w="4644" w:type="dxa"/>
            <w:tcBorders>
              <w:left w:val="nil"/>
            </w:tcBorders>
          </w:tcPr>
          <w:p w14:paraId="774EC0D5" w14:textId="77777777" w:rsidR="000F2073" w:rsidRPr="0012161E" w:rsidRDefault="003033A4" w:rsidP="0012161E">
            <w:pPr>
              <w:rPr>
                <w:rFonts w:ascii="Arial" w:hAnsi="Arial" w:cs="Arial"/>
                <w:b/>
                <w:sz w:val="20"/>
              </w:rPr>
            </w:pPr>
            <w:proofErr w:type="spellStart"/>
            <w:r w:rsidRPr="0012161E">
              <w:rPr>
                <w:rFonts w:ascii="Arial" w:hAnsi="Arial" w:cs="Arial"/>
                <w:b/>
                <w:sz w:val="20"/>
              </w:rPr>
              <w:t>Cás</w:t>
            </w:r>
            <w:proofErr w:type="spellEnd"/>
            <w:r w:rsidRPr="0012161E">
              <w:rPr>
                <w:rFonts w:ascii="Arial" w:hAnsi="Arial" w:cs="Arial"/>
                <w:b/>
                <w:sz w:val="20"/>
              </w:rPr>
              <w:t xml:space="preserve"> </w:t>
            </w:r>
            <w:proofErr w:type="spellStart"/>
            <w:r w:rsidRPr="0012161E">
              <w:rPr>
                <w:rFonts w:ascii="Arial" w:hAnsi="Arial" w:cs="Arial"/>
                <w:b/>
                <w:sz w:val="20"/>
              </w:rPr>
              <w:t>Uimh</w:t>
            </w:r>
            <w:proofErr w:type="spellEnd"/>
            <w:r w:rsidRPr="0012161E">
              <w:rPr>
                <w:rFonts w:ascii="Arial" w:hAnsi="Arial" w:cs="Arial"/>
                <w:sz w:val="20"/>
              </w:rPr>
              <w:t>. [</w:t>
            </w:r>
            <w:proofErr w:type="spellStart"/>
            <w:r w:rsidRPr="0012161E">
              <w:rPr>
                <w:rFonts w:ascii="Arial" w:hAnsi="Arial" w:cs="Arial"/>
                <w:sz w:val="20"/>
              </w:rPr>
              <w:t>Uimhir</w:t>
            </w:r>
            <w:proofErr w:type="spellEnd"/>
            <w:r w:rsidRPr="0012161E">
              <w:rPr>
                <w:rFonts w:ascii="Arial" w:hAnsi="Arial" w:cs="Arial"/>
                <w:sz w:val="20"/>
              </w:rPr>
              <w:t xml:space="preserve"> </w:t>
            </w:r>
            <w:proofErr w:type="spellStart"/>
            <w:r w:rsidRPr="0012161E">
              <w:rPr>
                <w:rFonts w:ascii="Arial" w:hAnsi="Arial" w:cs="Arial"/>
                <w:sz w:val="20"/>
              </w:rPr>
              <w:t>cás</w:t>
            </w:r>
            <w:proofErr w:type="spellEnd"/>
            <w:r w:rsidRPr="0012161E">
              <w:rPr>
                <w:rFonts w:ascii="Arial" w:hAnsi="Arial" w:cs="Arial"/>
                <w:sz w:val="20"/>
              </w:rPr>
              <w:t xml:space="preserve"> </w:t>
            </w:r>
            <w:proofErr w:type="spellStart"/>
            <w:r w:rsidRPr="0012161E">
              <w:rPr>
                <w:rFonts w:ascii="Arial" w:hAnsi="Arial" w:cs="Arial"/>
                <w:sz w:val="20"/>
              </w:rPr>
              <w:t>atá</w:t>
            </w:r>
            <w:proofErr w:type="spellEnd"/>
            <w:r w:rsidRPr="0012161E">
              <w:rPr>
                <w:rFonts w:ascii="Arial" w:hAnsi="Arial" w:cs="Arial"/>
                <w:sz w:val="20"/>
              </w:rPr>
              <w:t xml:space="preserve"> </w:t>
            </w:r>
            <w:proofErr w:type="spellStart"/>
            <w:r w:rsidRPr="0012161E">
              <w:rPr>
                <w:rFonts w:ascii="Arial" w:hAnsi="Arial" w:cs="Arial"/>
                <w:sz w:val="20"/>
              </w:rPr>
              <w:t>sannta</w:t>
            </w:r>
            <w:proofErr w:type="spellEnd"/>
            <w:r w:rsidRPr="0012161E">
              <w:rPr>
                <w:rFonts w:ascii="Arial" w:hAnsi="Arial" w:cs="Arial"/>
                <w:sz w:val="20"/>
              </w:rPr>
              <w:t>]</w:t>
            </w:r>
          </w:p>
          <w:p w14:paraId="2348AAAF" w14:textId="77777777" w:rsidR="000F2073" w:rsidRPr="0012161E" w:rsidRDefault="000F2073" w:rsidP="0012161E">
            <w:pPr>
              <w:rPr>
                <w:rFonts w:ascii="Arial" w:hAnsi="Arial" w:cs="Arial"/>
                <w:b/>
                <w:sz w:val="20"/>
              </w:rPr>
            </w:pPr>
          </w:p>
          <w:p w14:paraId="35C8C66E" w14:textId="77777777" w:rsidR="000F2073" w:rsidRPr="0012161E" w:rsidRDefault="000F2073" w:rsidP="0012161E">
            <w:pPr>
              <w:rPr>
                <w:rFonts w:ascii="Arial" w:hAnsi="Arial" w:cs="Arial"/>
                <w:sz w:val="20"/>
              </w:rPr>
            </w:pPr>
          </w:p>
        </w:tc>
      </w:tr>
      <w:tr w:rsidR="000F2073" w:rsidRPr="0012161E" w14:paraId="03BADEAC" w14:textId="77777777" w:rsidTr="0012161E">
        <w:tblPrEx>
          <w:tblCellMar>
            <w:top w:w="0" w:type="dxa"/>
            <w:bottom w:w="0" w:type="dxa"/>
          </w:tblCellMar>
        </w:tblPrEx>
        <w:tc>
          <w:tcPr>
            <w:tcW w:w="4644" w:type="dxa"/>
            <w:tcBorders>
              <w:right w:val="dashed" w:sz="4" w:space="0" w:color="auto"/>
            </w:tcBorders>
          </w:tcPr>
          <w:p w14:paraId="7B26A4F7" w14:textId="77777777" w:rsidR="000F2073" w:rsidRPr="0012161E" w:rsidRDefault="000F2073" w:rsidP="0012161E">
            <w:pPr>
              <w:rPr>
                <w:rFonts w:ascii="Arial" w:hAnsi="Arial" w:cs="Arial"/>
                <w:sz w:val="20"/>
              </w:rPr>
            </w:pPr>
          </w:p>
          <w:p w14:paraId="14938E32" w14:textId="77777777" w:rsidR="000F2073" w:rsidRPr="0012161E" w:rsidRDefault="000F2073" w:rsidP="0012161E">
            <w:pPr>
              <w:rPr>
                <w:rFonts w:ascii="Arial" w:hAnsi="Arial" w:cs="Arial"/>
                <w:sz w:val="20"/>
              </w:rPr>
            </w:pPr>
            <w:r w:rsidRPr="0012161E">
              <w:rPr>
                <w:rFonts w:ascii="Arial" w:hAnsi="Arial" w:cs="Arial"/>
                <w:sz w:val="20"/>
              </w:rPr>
              <w:t>-v-</w:t>
            </w:r>
          </w:p>
          <w:p w14:paraId="7BC2CE61" w14:textId="77777777" w:rsidR="000F2073" w:rsidRPr="0012161E" w:rsidRDefault="000F2073" w:rsidP="0012161E">
            <w:pPr>
              <w:rPr>
                <w:rFonts w:ascii="Arial" w:hAnsi="Arial" w:cs="Arial"/>
                <w:sz w:val="20"/>
              </w:rPr>
            </w:pPr>
          </w:p>
        </w:tc>
        <w:tc>
          <w:tcPr>
            <w:tcW w:w="4644" w:type="dxa"/>
            <w:tcBorders>
              <w:left w:val="nil"/>
            </w:tcBorders>
          </w:tcPr>
          <w:p w14:paraId="7B74649B" w14:textId="77777777" w:rsidR="000F2073" w:rsidRPr="0012161E" w:rsidRDefault="000F2073" w:rsidP="0012161E">
            <w:pPr>
              <w:rPr>
                <w:rFonts w:ascii="Arial" w:hAnsi="Arial" w:cs="Arial"/>
                <w:sz w:val="20"/>
              </w:rPr>
            </w:pPr>
          </w:p>
          <w:p w14:paraId="3B449ACD" w14:textId="77777777" w:rsidR="003033A4" w:rsidRPr="0012161E" w:rsidRDefault="003033A4" w:rsidP="0012161E">
            <w:pPr>
              <w:rPr>
                <w:rFonts w:ascii="Arial" w:hAnsi="Arial" w:cs="Arial"/>
                <w:b/>
                <w:sz w:val="20"/>
                <w:lang w:val="ga-IE"/>
              </w:rPr>
            </w:pPr>
            <w:r w:rsidRPr="0012161E">
              <w:rPr>
                <w:rFonts w:ascii="Arial" w:hAnsi="Arial" w:cs="Arial"/>
                <w:b/>
                <w:sz w:val="20"/>
                <w:lang w:val="ga-IE"/>
              </w:rPr>
              <w:t>Ainm[neacha] Fearainn atá in Ábhar</w:t>
            </w:r>
          </w:p>
          <w:p w14:paraId="51F37420" w14:textId="77777777" w:rsidR="000F2073" w:rsidRPr="0012161E" w:rsidRDefault="000F2073" w:rsidP="0012161E">
            <w:pPr>
              <w:rPr>
                <w:rFonts w:ascii="Arial" w:hAnsi="Arial" w:cs="Arial"/>
                <w:sz w:val="20"/>
              </w:rPr>
            </w:pPr>
          </w:p>
        </w:tc>
      </w:tr>
      <w:tr w:rsidR="000F2073" w:rsidRPr="0012161E" w14:paraId="36E74662" w14:textId="77777777" w:rsidTr="0012161E">
        <w:tblPrEx>
          <w:tblCellMar>
            <w:top w:w="0" w:type="dxa"/>
            <w:bottom w:w="0" w:type="dxa"/>
          </w:tblCellMar>
        </w:tblPrEx>
        <w:tc>
          <w:tcPr>
            <w:tcW w:w="4644" w:type="dxa"/>
            <w:tcBorders>
              <w:right w:val="dashed" w:sz="4" w:space="0" w:color="auto"/>
            </w:tcBorders>
          </w:tcPr>
          <w:p w14:paraId="32FD274E" w14:textId="77777777" w:rsidR="003033A4" w:rsidRPr="0012161E" w:rsidRDefault="000A1A17" w:rsidP="0012161E">
            <w:pPr>
              <w:rPr>
                <w:rFonts w:ascii="Arial" w:hAnsi="Arial" w:cs="Arial"/>
                <w:sz w:val="20"/>
                <w:lang w:val="pt-BR"/>
              </w:rPr>
            </w:pPr>
            <w:r w:rsidRPr="0012161E">
              <w:rPr>
                <w:rFonts w:ascii="Arial" w:hAnsi="Arial" w:cs="Arial"/>
                <w:i/>
                <w:sz w:val="20"/>
                <w:lang w:val="pt-BR"/>
              </w:rPr>
              <w:t>[</w:t>
            </w:r>
            <w:r w:rsidR="003033A4" w:rsidRPr="0012161E">
              <w:rPr>
                <w:rFonts w:ascii="Arial" w:hAnsi="Arial" w:cs="Arial"/>
                <w:sz w:val="20"/>
                <w:lang w:val="pt-BR"/>
              </w:rPr>
              <w:t>AINM AGUS SEOLADH AN FREAGRÓIR</w:t>
            </w:r>
            <w:r w:rsidRPr="0012161E">
              <w:rPr>
                <w:rFonts w:ascii="Arial" w:hAnsi="Arial" w:cs="Arial"/>
                <w:sz w:val="20"/>
                <w:lang w:val="pt-BR"/>
              </w:rPr>
              <w:t>]</w:t>
            </w:r>
          </w:p>
          <w:p w14:paraId="34D9A55E" w14:textId="77777777" w:rsidR="000F2073" w:rsidRPr="0012161E" w:rsidRDefault="000F2073" w:rsidP="0012161E">
            <w:pPr>
              <w:rPr>
                <w:rFonts w:ascii="Arial" w:hAnsi="Arial" w:cs="Arial"/>
                <w:b/>
                <w:sz w:val="20"/>
                <w:lang w:val="pt-BR"/>
              </w:rPr>
            </w:pPr>
          </w:p>
          <w:p w14:paraId="1CA9CC4F" w14:textId="77777777" w:rsidR="003033A4" w:rsidRPr="0012161E" w:rsidRDefault="003033A4" w:rsidP="0012161E">
            <w:pPr>
              <w:rPr>
                <w:rFonts w:ascii="Arial" w:hAnsi="Arial" w:cs="Arial"/>
                <w:b/>
                <w:sz w:val="20"/>
              </w:rPr>
            </w:pPr>
            <w:r w:rsidRPr="0012161E">
              <w:rPr>
                <w:rFonts w:ascii="Arial" w:hAnsi="Arial" w:cs="Arial"/>
                <w:b/>
                <w:sz w:val="20"/>
              </w:rPr>
              <w:t xml:space="preserve">(An </w:t>
            </w:r>
            <w:proofErr w:type="spellStart"/>
            <w:r w:rsidRPr="0012161E">
              <w:rPr>
                <w:rFonts w:ascii="Arial" w:hAnsi="Arial" w:cs="Arial"/>
                <w:b/>
                <w:sz w:val="20"/>
              </w:rPr>
              <w:t>Freagróir</w:t>
            </w:r>
            <w:proofErr w:type="spellEnd"/>
            <w:r w:rsidRPr="0012161E">
              <w:rPr>
                <w:rFonts w:ascii="Arial" w:hAnsi="Arial" w:cs="Arial"/>
                <w:b/>
                <w:sz w:val="20"/>
              </w:rPr>
              <w:t>)</w:t>
            </w:r>
          </w:p>
          <w:p w14:paraId="390FBF47" w14:textId="77777777" w:rsidR="000F2073" w:rsidRPr="0012161E" w:rsidRDefault="000F2073" w:rsidP="0012161E">
            <w:pPr>
              <w:rPr>
                <w:rFonts w:ascii="Arial" w:hAnsi="Arial" w:cs="Arial"/>
                <w:sz w:val="20"/>
              </w:rPr>
            </w:pPr>
          </w:p>
        </w:tc>
        <w:tc>
          <w:tcPr>
            <w:tcW w:w="4644" w:type="dxa"/>
            <w:tcBorders>
              <w:left w:val="nil"/>
            </w:tcBorders>
          </w:tcPr>
          <w:p w14:paraId="2C29D2B2" w14:textId="77777777" w:rsidR="000F2073" w:rsidRPr="0012161E" w:rsidRDefault="000F2073" w:rsidP="0012161E">
            <w:pPr>
              <w:rPr>
                <w:rFonts w:ascii="Arial" w:hAnsi="Arial" w:cs="Arial"/>
                <w:sz w:val="20"/>
              </w:rPr>
            </w:pPr>
          </w:p>
          <w:p w14:paraId="5B84D094" w14:textId="77777777" w:rsidR="000F2073" w:rsidRPr="0012161E" w:rsidRDefault="000F2073" w:rsidP="0012161E">
            <w:pPr>
              <w:rPr>
                <w:rFonts w:ascii="Arial" w:hAnsi="Arial" w:cs="Arial"/>
                <w:sz w:val="20"/>
              </w:rPr>
            </w:pPr>
          </w:p>
          <w:p w14:paraId="11429669" w14:textId="77777777" w:rsidR="000F2073" w:rsidRPr="0012161E" w:rsidRDefault="000F2073" w:rsidP="0012161E">
            <w:pPr>
              <w:rPr>
                <w:rFonts w:ascii="Arial" w:hAnsi="Arial" w:cs="Arial"/>
                <w:sz w:val="20"/>
              </w:rPr>
            </w:pPr>
          </w:p>
          <w:p w14:paraId="4290E90D" w14:textId="77777777" w:rsidR="003033A4" w:rsidRPr="0012161E" w:rsidRDefault="003033A4" w:rsidP="0012161E">
            <w:pPr>
              <w:rPr>
                <w:rFonts w:ascii="Arial" w:hAnsi="Arial" w:cs="Arial"/>
                <w:sz w:val="20"/>
              </w:rPr>
            </w:pPr>
            <w:r w:rsidRPr="0012161E">
              <w:rPr>
                <w:rFonts w:ascii="Arial" w:hAnsi="Arial" w:cs="Arial"/>
                <w:i/>
                <w:sz w:val="20"/>
              </w:rPr>
              <w:t>[&lt;</w:t>
            </w:r>
            <w:r w:rsidRPr="0012161E">
              <w:rPr>
                <w:rFonts w:ascii="Arial" w:hAnsi="Arial" w:cs="Arial"/>
                <w:i/>
                <w:sz w:val="20"/>
                <w:lang w:val="ga-IE"/>
              </w:rPr>
              <w:t>ainm[neacha] fearainn atá in ábhar</w:t>
            </w:r>
            <w:r w:rsidRPr="0012161E">
              <w:rPr>
                <w:rFonts w:ascii="Arial" w:hAnsi="Arial" w:cs="Arial"/>
                <w:i/>
                <w:sz w:val="20"/>
              </w:rPr>
              <w:t>)&gt;]</w:t>
            </w:r>
          </w:p>
          <w:p w14:paraId="4C496652" w14:textId="77777777" w:rsidR="000F2073" w:rsidRPr="0012161E" w:rsidRDefault="000F2073" w:rsidP="0012161E">
            <w:pPr>
              <w:rPr>
                <w:rFonts w:ascii="Arial" w:hAnsi="Arial" w:cs="Arial"/>
                <w:sz w:val="20"/>
              </w:rPr>
            </w:pPr>
          </w:p>
        </w:tc>
      </w:tr>
    </w:tbl>
    <w:p w14:paraId="6183FB56" w14:textId="77777777" w:rsidR="000F2073" w:rsidRPr="0012161E" w:rsidRDefault="00DC1DCC" w:rsidP="0012161E">
      <w:pPr>
        <w:rPr>
          <w:rFonts w:ascii="Arial" w:hAnsi="Arial" w:cs="Arial"/>
          <w:sz w:val="20"/>
        </w:rPr>
      </w:pPr>
      <w:r w:rsidRPr="0012161E">
        <w:rPr>
          <w:rFonts w:ascii="Arial" w:hAnsi="Arial" w:cs="Arial"/>
          <w:sz w:val="20"/>
        </w:rPr>
        <w:t>____________________________</w:t>
      </w:r>
    </w:p>
    <w:p w14:paraId="1F4DF500" w14:textId="77777777" w:rsidR="0046380E" w:rsidRPr="0012161E" w:rsidRDefault="0046380E" w:rsidP="0012161E">
      <w:pPr>
        <w:rPr>
          <w:rFonts w:ascii="Arial" w:hAnsi="Arial" w:cs="Arial"/>
          <w:sz w:val="20"/>
        </w:rPr>
      </w:pPr>
    </w:p>
    <w:p w14:paraId="0CBCC3EA" w14:textId="77777777" w:rsidR="000F2073" w:rsidRPr="0012161E" w:rsidRDefault="000F2073" w:rsidP="0012161E">
      <w:pPr>
        <w:rPr>
          <w:rFonts w:ascii="Arial" w:hAnsi="Arial" w:cs="Arial"/>
          <w:sz w:val="20"/>
        </w:rPr>
      </w:pPr>
    </w:p>
    <w:p w14:paraId="40B4A35A" w14:textId="77777777" w:rsidR="003033A4" w:rsidRPr="0012161E" w:rsidRDefault="003033A4" w:rsidP="002F3606">
      <w:pPr>
        <w:spacing w:line="360" w:lineRule="auto"/>
        <w:jc w:val="center"/>
        <w:rPr>
          <w:rFonts w:ascii="Arial" w:hAnsi="Arial" w:cs="Arial"/>
          <w:b/>
          <w:sz w:val="20"/>
          <w:u w:val="single"/>
        </w:rPr>
      </w:pPr>
      <w:r w:rsidRPr="0012161E">
        <w:rPr>
          <w:rFonts w:ascii="Arial" w:hAnsi="Arial" w:cs="Arial"/>
          <w:b/>
          <w:sz w:val="20"/>
          <w:u w:val="single"/>
        </w:rPr>
        <w:t>An FREAGAIRT</w:t>
      </w:r>
    </w:p>
    <w:p w14:paraId="6CEB8823" w14:textId="77777777" w:rsidR="003033A4" w:rsidRPr="0012161E" w:rsidRDefault="003033A4" w:rsidP="00DA3753">
      <w:pPr>
        <w:spacing w:line="360" w:lineRule="auto"/>
        <w:jc w:val="center"/>
        <w:rPr>
          <w:rFonts w:ascii="Arial" w:hAnsi="Arial" w:cs="Arial"/>
          <w:sz w:val="20"/>
        </w:rPr>
      </w:pPr>
      <w:r w:rsidRPr="0012161E">
        <w:rPr>
          <w:rFonts w:ascii="Arial" w:hAnsi="Arial" w:cs="Arial"/>
          <w:sz w:val="20"/>
        </w:rPr>
        <w:t xml:space="preserve">Rialacháin ADR, Mír </w:t>
      </w:r>
      <w:proofErr w:type="gramStart"/>
      <w:r w:rsidRPr="0012161E">
        <w:rPr>
          <w:rFonts w:ascii="Arial" w:hAnsi="Arial" w:cs="Arial"/>
          <w:sz w:val="20"/>
        </w:rPr>
        <w:t>B(</w:t>
      </w:r>
      <w:proofErr w:type="gramEnd"/>
      <w:r w:rsidRPr="0012161E">
        <w:rPr>
          <w:rFonts w:ascii="Arial" w:hAnsi="Arial" w:cs="Arial"/>
          <w:sz w:val="20"/>
        </w:rPr>
        <w:t>3)</w:t>
      </w:r>
    </w:p>
    <w:p w14:paraId="22D29BC1" w14:textId="77777777" w:rsidR="002F3606" w:rsidRPr="0012161E" w:rsidRDefault="002F3606" w:rsidP="0012161E">
      <w:pPr>
        <w:rPr>
          <w:rFonts w:ascii="Arial" w:hAnsi="Arial" w:cs="Arial"/>
          <w:sz w:val="20"/>
          <w:lang w:val="ga-IE"/>
        </w:rPr>
      </w:pPr>
    </w:p>
    <w:p w14:paraId="04AE0A77" w14:textId="77777777" w:rsidR="002F3606" w:rsidRPr="0012161E" w:rsidRDefault="002F3606" w:rsidP="0012161E">
      <w:pPr>
        <w:rPr>
          <w:rFonts w:ascii="Arial" w:hAnsi="Arial" w:cs="Arial"/>
          <w:sz w:val="20"/>
          <w:lang w:val="ga-IE"/>
        </w:rPr>
      </w:pPr>
    </w:p>
    <w:p w14:paraId="23D4386C" w14:textId="77777777" w:rsidR="003033A4" w:rsidRPr="0012161E" w:rsidRDefault="003033A4" w:rsidP="00DA3753">
      <w:pPr>
        <w:spacing w:line="360" w:lineRule="auto"/>
        <w:jc w:val="center"/>
        <w:rPr>
          <w:rFonts w:ascii="Arial" w:hAnsi="Arial" w:cs="Arial"/>
          <w:b/>
          <w:sz w:val="20"/>
          <w:u w:val="single"/>
        </w:rPr>
      </w:pPr>
      <w:r w:rsidRPr="0012161E">
        <w:rPr>
          <w:rFonts w:ascii="Arial" w:hAnsi="Arial" w:cs="Arial"/>
          <w:b/>
          <w:sz w:val="20"/>
          <w:lang w:val="ga-IE"/>
        </w:rPr>
        <w:t xml:space="preserve">1. </w:t>
      </w:r>
      <w:r w:rsidRPr="0012161E">
        <w:rPr>
          <w:rFonts w:ascii="Arial" w:hAnsi="Arial" w:cs="Arial"/>
          <w:b/>
          <w:sz w:val="20"/>
        </w:rPr>
        <w:t xml:space="preserve"> </w:t>
      </w:r>
      <w:r w:rsidRPr="0012161E">
        <w:rPr>
          <w:rFonts w:ascii="Arial" w:hAnsi="Arial" w:cs="Arial"/>
          <w:b/>
          <w:sz w:val="20"/>
          <w:u w:val="single"/>
          <w:lang w:val="ga-IE"/>
        </w:rPr>
        <w:t>Réamhrá</w:t>
      </w:r>
    </w:p>
    <w:p w14:paraId="1F853BC3" w14:textId="77777777" w:rsidR="000F2073" w:rsidRPr="0012161E" w:rsidRDefault="000F2073">
      <w:pPr>
        <w:spacing w:line="360" w:lineRule="auto"/>
        <w:rPr>
          <w:rFonts w:ascii="Arial" w:hAnsi="Arial" w:cs="Arial"/>
          <w:sz w:val="20"/>
        </w:rPr>
      </w:pPr>
    </w:p>
    <w:p w14:paraId="555267FA" w14:textId="77777777" w:rsidR="003033A4" w:rsidRPr="0012161E" w:rsidRDefault="0012161E" w:rsidP="0012161E">
      <w:pPr>
        <w:spacing w:line="360" w:lineRule="auto"/>
        <w:ind w:left="720" w:hanging="720"/>
        <w:rPr>
          <w:rFonts w:ascii="Arial" w:hAnsi="Arial" w:cs="Arial"/>
          <w:sz w:val="20"/>
          <w:lang w:val="en-IE"/>
        </w:rPr>
      </w:pPr>
      <w:r>
        <w:rPr>
          <w:rFonts w:ascii="Arial" w:hAnsi="Arial" w:cs="Arial"/>
          <w:sz w:val="20"/>
          <w:lang w:val="ga-IE"/>
        </w:rPr>
        <w:t>[1.]</w:t>
      </w:r>
      <w:r w:rsidR="003033A4" w:rsidRPr="0012161E">
        <w:rPr>
          <w:rFonts w:ascii="Arial" w:hAnsi="Arial" w:cs="Arial"/>
          <w:sz w:val="20"/>
        </w:rPr>
        <w:tab/>
      </w:r>
      <w:r w:rsidR="003033A4" w:rsidRPr="0012161E">
        <w:rPr>
          <w:rFonts w:ascii="Arial" w:hAnsi="Arial" w:cs="Arial"/>
          <w:sz w:val="20"/>
          <w:lang w:val="ga-IE"/>
        </w:rPr>
        <w:t xml:space="preserve">Ar [an dáta a bhfuarthas Fógra Gearáin], fuair an Freagróir Fógra Gearáin ón Eadrána agus Mediation EDMI Center (an Lárionad) trí ríomhphost [agus fuarthas an Fógra le Faisnéis trí mheán teachtaire turais ar (dáta)] in iúl don Freagróir go raibh imeacht riaracháin tosaithe ag an nGearánaí réir </w:t>
      </w:r>
      <w:r w:rsidR="003033A4" w:rsidRPr="0012161E">
        <w:rPr>
          <w:rFonts w:ascii="Arial" w:hAnsi="Arial" w:cs="Arial"/>
          <w:sz w:val="20"/>
        </w:rPr>
        <w:t xml:space="preserve">na Rialacha um </w:t>
      </w:r>
      <w:proofErr w:type="spellStart"/>
      <w:r w:rsidR="003033A4" w:rsidRPr="0012161E">
        <w:rPr>
          <w:rFonts w:ascii="Arial" w:hAnsi="Arial" w:cs="Arial"/>
          <w:sz w:val="20"/>
        </w:rPr>
        <w:t>Réiteach</w:t>
      </w:r>
      <w:proofErr w:type="spellEnd"/>
      <w:r w:rsidR="003033A4" w:rsidRPr="0012161E">
        <w:rPr>
          <w:rFonts w:ascii="Arial" w:hAnsi="Arial" w:cs="Arial"/>
          <w:sz w:val="20"/>
        </w:rPr>
        <w:t xml:space="preserve"> </w:t>
      </w:r>
      <w:proofErr w:type="spellStart"/>
      <w:r w:rsidR="003033A4" w:rsidRPr="0012161E">
        <w:rPr>
          <w:rFonts w:ascii="Arial" w:hAnsi="Arial" w:cs="Arial"/>
          <w:sz w:val="20"/>
        </w:rPr>
        <w:t>Malartach</w:t>
      </w:r>
      <w:proofErr w:type="spellEnd"/>
      <w:r w:rsidR="003033A4" w:rsidRPr="0012161E">
        <w:rPr>
          <w:rFonts w:ascii="Arial" w:hAnsi="Arial" w:cs="Arial"/>
          <w:sz w:val="20"/>
        </w:rPr>
        <w:t xml:space="preserve"> </w:t>
      </w:r>
      <w:proofErr w:type="spellStart"/>
      <w:r w:rsidR="003033A4" w:rsidRPr="0012161E">
        <w:rPr>
          <w:rFonts w:ascii="Arial" w:hAnsi="Arial" w:cs="Arial"/>
          <w:sz w:val="20"/>
        </w:rPr>
        <w:t>Díospóide</w:t>
      </w:r>
      <w:proofErr w:type="spellEnd"/>
      <w:r w:rsidR="003033A4" w:rsidRPr="0012161E">
        <w:rPr>
          <w:rFonts w:ascii="Arial" w:hAnsi="Arial" w:cs="Arial"/>
          <w:sz w:val="20"/>
        </w:rPr>
        <w:t xml:space="preserve"> .</w:t>
      </w:r>
      <w:proofErr w:type="spellStart"/>
      <w:r w:rsidR="003033A4" w:rsidRPr="0012161E">
        <w:rPr>
          <w:rFonts w:ascii="Arial" w:hAnsi="Arial" w:cs="Arial"/>
          <w:sz w:val="20"/>
        </w:rPr>
        <w:t>eu</w:t>
      </w:r>
      <w:proofErr w:type="spellEnd"/>
      <w:r w:rsidR="003033A4" w:rsidRPr="0012161E">
        <w:rPr>
          <w:rFonts w:ascii="Arial" w:hAnsi="Arial" w:cs="Arial"/>
          <w:sz w:val="20"/>
          <w:lang w:val="ga-IE"/>
        </w:rPr>
        <w:t xml:space="preserve">  </w:t>
      </w:r>
      <w:r w:rsidR="003033A4" w:rsidRPr="0012161E">
        <w:rPr>
          <w:rFonts w:ascii="Arial" w:hAnsi="Arial" w:cs="Arial"/>
          <w:bCs/>
          <w:sz w:val="20"/>
          <w:lang w:val="en-IE"/>
        </w:rPr>
        <w:t>(na "Rialacha ADR")</w:t>
      </w:r>
      <w:r w:rsidR="003033A4" w:rsidRPr="0012161E">
        <w:rPr>
          <w:rFonts w:ascii="Arial" w:hAnsi="Arial" w:cs="Arial"/>
          <w:b/>
          <w:bCs/>
          <w:sz w:val="20"/>
          <w:lang w:val="en-IE"/>
        </w:rPr>
        <w:t xml:space="preserve"> </w:t>
      </w:r>
      <w:r w:rsidR="003033A4" w:rsidRPr="0012161E">
        <w:rPr>
          <w:rFonts w:ascii="Arial" w:hAnsi="Arial" w:cs="Arial"/>
          <w:sz w:val="20"/>
          <w:lang w:val="ga-IE"/>
        </w:rPr>
        <w:t xml:space="preserve">agus na </w:t>
      </w:r>
      <w:r w:rsidR="003033A4" w:rsidRPr="0012161E">
        <w:rPr>
          <w:rFonts w:ascii="Arial" w:hAnsi="Arial" w:cs="Arial"/>
          <w:sz w:val="20"/>
        </w:rPr>
        <w:t xml:space="preserve">Rialacha </w:t>
      </w:r>
      <w:r w:rsidR="003033A4" w:rsidRPr="0012161E">
        <w:rPr>
          <w:rFonts w:ascii="Arial" w:hAnsi="Arial" w:cs="Arial"/>
          <w:sz w:val="20"/>
          <w:lang w:val="ga-IE"/>
        </w:rPr>
        <w:t>Forlíontacha</w:t>
      </w:r>
      <w:r w:rsidR="003033A4" w:rsidRPr="0012161E">
        <w:rPr>
          <w:rFonts w:ascii="Arial" w:hAnsi="Arial" w:cs="Arial"/>
          <w:sz w:val="20"/>
        </w:rPr>
        <w:t xml:space="preserve"> an </w:t>
      </w:r>
      <w:proofErr w:type="spellStart"/>
      <w:r w:rsidR="003033A4" w:rsidRPr="0012161E">
        <w:rPr>
          <w:rFonts w:ascii="Arial" w:hAnsi="Arial" w:cs="Arial"/>
          <w:sz w:val="20"/>
        </w:rPr>
        <w:t>EagraÍocht</w:t>
      </w:r>
      <w:proofErr w:type="spellEnd"/>
      <w:r w:rsidR="003033A4" w:rsidRPr="0012161E">
        <w:rPr>
          <w:rFonts w:ascii="Arial" w:hAnsi="Arial" w:cs="Arial"/>
          <w:sz w:val="20"/>
        </w:rPr>
        <w:t xml:space="preserve"> </w:t>
      </w:r>
      <w:proofErr w:type="spellStart"/>
      <w:r w:rsidR="003033A4" w:rsidRPr="0012161E">
        <w:rPr>
          <w:rFonts w:ascii="Arial" w:hAnsi="Arial" w:cs="Arial"/>
          <w:sz w:val="20"/>
        </w:rPr>
        <w:t>Mhaoin</w:t>
      </w:r>
      <w:proofErr w:type="spellEnd"/>
      <w:r w:rsidR="003033A4" w:rsidRPr="0012161E">
        <w:rPr>
          <w:rFonts w:ascii="Arial" w:hAnsi="Arial" w:cs="Arial"/>
          <w:sz w:val="20"/>
        </w:rPr>
        <w:t xml:space="preserve"> </w:t>
      </w:r>
      <w:r w:rsidR="003033A4" w:rsidRPr="0012161E">
        <w:rPr>
          <w:rFonts w:ascii="Arial" w:hAnsi="Arial" w:cs="Arial"/>
          <w:sz w:val="20"/>
          <w:lang w:val="ga-IE"/>
        </w:rPr>
        <w:t>Intleachtúil Domhanda</w:t>
      </w:r>
      <w:r w:rsidR="003033A4" w:rsidRPr="0012161E">
        <w:rPr>
          <w:rFonts w:ascii="Arial" w:hAnsi="Arial" w:cs="Arial"/>
          <w:sz w:val="20"/>
        </w:rPr>
        <w:t xml:space="preserve"> um </w:t>
      </w:r>
      <w:proofErr w:type="spellStart"/>
      <w:r w:rsidR="003033A4" w:rsidRPr="0012161E">
        <w:rPr>
          <w:rFonts w:ascii="Arial" w:hAnsi="Arial" w:cs="Arial"/>
          <w:sz w:val="20"/>
        </w:rPr>
        <w:t>Réiteach</w:t>
      </w:r>
      <w:proofErr w:type="spellEnd"/>
      <w:r w:rsidR="003033A4" w:rsidRPr="0012161E">
        <w:rPr>
          <w:rFonts w:ascii="Arial" w:hAnsi="Arial" w:cs="Arial"/>
          <w:sz w:val="20"/>
        </w:rPr>
        <w:t xml:space="preserve"> </w:t>
      </w:r>
      <w:proofErr w:type="spellStart"/>
      <w:r w:rsidR="003033A4" w:rsidRPr="0012161E">
        <w:rPr>
          <w:rFonts w:ascii="Arial" w:hAnsi="Arial" w:cs="Arial"/>
          <w:sz w:val="20"/>
        </w:rPr>
        <w:t>Malartach</w:t>
      </w:r>
      <w:proofErr w:type="spellEnd"/>
      <w:r w:rsidR="003033A4" w:rsidRPr="0012161E">
        <w:rPr>
          <w:rFonts w:ascii="Arial" w:hAnsi="Arial" w:cs="Arial"/>
          <w:sz w:val="20"/>
        </w:rPr>
        <w:t xml:space="preserve"> </w:t>
      </w:r>
      <w:proofErr w:type="spellStart"/>
      <w:r w:rsidR="003033A4" w:rsidRPr="0012161E">
        <w:rPr>
          <w:rFonts w:ascii="Arial" w:hAnsi="Arial" w:cs="Arial"/>
          <w:sz w:val="20"/>
        </w:rPr>
        <w:t>Díospóide</w:t>
      </w:r>
      <w:proofErr w:type="spellEnd"/>
      <w:r w:rsidR="003033A4" w:rsidRPr="0012161E">
        <w:rPr>
          <w:rFonts w:ascii="Arial" w:hAnsi="Arial" w:cs="Arial"/>
          <w:sz w:val="20"/>
        </w:rPr>
        <w:t xml:space="preserve"> .</w:t>
      </w:r>
      <w:proofErr w:type="spellStart"/>
      <w:r w:rsidR="003033A4" w:rsidRPr="0012161E">
        <w:rPr>
          <w:rFonts w:ascii="Arial" w:hAnsi="Arial" w:cs="Arial"/>
          <w:sz w:val="20"/>
        </w:rPr>
        <w:t>eu</w:t>
      </w:r>
      <w:proofErr w:type="spellEnd"/>
      <w:r w:rsidR="003033A4" w:rsidRPr="0012161E">
        <w:rPr>
          <w:rFonts w:ascii="Arial" w:hAnsi="Arial" w:cs="Arial"/>
          <w:sz w:val="20"/>
        </w:rPr>
        <w:t>, (</w:t>
      </w:r>
      <w:r w:rsidR="003033A4" w:rsidRPr="0012161E">
        <w:rPr>
          <w:rFonts w:ascii="Arial" w:hAnsi="Arial" w:cs="Arial"/>
          <w:sz w:val="20"/>
          <w:lang w:val="ga-IE"/>
        </w:rPr>
        <w:t>na “</w:t>
      </w:r>
      <w:r w:rsidR="003033A4" w:rsidRPr="0012161E">
        <w:rPr>
          <w:rFonts w:ascii="Arial" w:hAnsi="Arial" w:cs="Arial"/>
          <w:sz w:val="20"/>
        </w:rPr>
        <w:t xml:space="preserve">Rialacha </w:t>
      </w:r>
      <w:r w:rsidR="003033A4" w:rsidRPr="0012161E">
        <w:rPr>
          <w:rFonts w:ascii="Arial" w:hAnsi="Arial" w:cs="Arial"/>
          <w:sz w:val="20"/>
          <w:lang w:val="ga-IE"/>
        </w:rPr>
        <w:t>Forlíontacha”</w:t>
      </w:r>
      <w:r w:rsidR="003033A4" w:rsidRPr="0012161E">
        <w:rPr>
          <w:rFonts w:ascii="Arial" w:hAnsi="Arial" w:cs="Arial"/>
          <w:sz w:val="20"/>
        </w:rPr>
        <w:t>).</w:t>
      </w:r>
      <w:r w:rsidR="003033A4" w:rsidRPr="0012161E">
        <w:rPr>
          <w:rFonts w:ascii="Arial" w:hAnsi="Arial" w:cs="Arial"/>
          <w:sz w:val="20"/>
          <w:lang w:val="ga-IE"/>
        </w:rPr>
        <w:t xml:space="preserve"> Leag an tIonad [cuir isteach an dáta] mar an lá deiridh do chur isteach ar Freagairt ag an bhFreagróir.</w:t>
      </w:r>
    </w:p>
    <w:p w14:paraId="556BCE3E" w14:textId="77777777" w:rsidR="002F3606" w:rsidRPr="0012161E" w:rsidRDefault="002F3606" w:rsidP="0012161E">
      <w:pPr>
        <w:widowControl w:val="0"/>
        <w:rPr>
          <w:rFonts w:ascii="Arial" w:hAnsi="Arial" w:cs="Arial"/>
          <w:b/>
          <w:sz w:val="20"/>
          <w:u w:val="single"/>
        </w:rPr>
      </w:pPr>
    </w:p>
    <w:p w14:paraId="23D3F3FF" w14:textId="77777777" w:rsidR="002F3606" w:rsidRPr="0012161E" w:rsidRDefault="002F3606" w:rsidP="0012161E">
      <w:pPr>
        <w:widowControl w:val="0"/>
        <w:rPr>
          <w:rFonts w:ascii="Arial" w:hAnsi="Arial" w:cs="Arial"/>
          <w:b/>
          <w:sz w:val="20"/>
          <w:u w:val="single"/>
        </w:rPr>
      </w:pPr>
    </w:p>
    <w:p w14:paraId="15443E74" w14:textId="77777777" w:rsidR="003033A4" w:rsidRPr="0012161E" w:rsidRDefault="003033A4" w:rsidP="0012161E">
      <w:pPr>
        <w:widowControl w:val="0"/>
        <w:jc w:val="center"/>
        <w:rPr>
          <w:rFonts w:ascii="Arial" w:hAnsi="Arial" w:cs="Arial"/>
          <w:b/>
          <w:sz w:val="20"/>
          <w:u w:val="single"/>
          <w:lang w:val="ga-IE"/>
        </w:rPr>
      </w:pPr>
      <w:proofErr w:type="gramStart"/>
      <w:r w:rsidRPr="0012161E">
        <w:rPr>
          <w:rFonts w:ascii="Arial" w:hAnsi="Arial" w:cs="Arial"/>
          <w:b/>
          <w:sz w:val="20"/>
        </w:rPr>
        <w:t xml:space="preserve">II  </w:t>
      </w:r>
      <w:r w:rsidRPr="0012161E">
        <w:rPr>
          <w:rFonts w:ascii="Arial" w:hAnsi="Arial" w:cs="Arial"/>
          <w:b/>
          <w:sz w:val="20"/>
          <w:u w:val="single"/>
          <w:lang w:val="ga-IE"/>
        </w:rPr>
        <w:t>Sonraí</w:t>
      </w:r>
      <w:proofErr w:type="gramEnd"/>
      <w:r w:rsidRPr="0012161E">
        <w:rPr>
          <w:rFonts w:ascii="Arial" w:hAnsi="Arial" w:cs="Arial"/>
          <w:b/>
          <w:sz w:val="20"/>
          <w:u w:val="single"/>
          <w:lang w:val="ga-IE"/>
        </w:rPr>
        <w:t xml:space="preserve"> Teagmhála an Fhreagróra</w:t>
      </w:r>
    </w:p>
    <w:p w14:paraId="761CA02F" w14:textId="77777777" w:rsidR="003033A4" w:rsidRPr="0012161E" w:rsidRDefault="003033A4" w:rsidP="0012161E">
      <w:pPr>
        <w:widowControl w:val="0"/>
        <w:jc w:val="center"/>
        <w:rPr>
          <w:rFonts w:ascii="Arial" w:hAnsi="Arial" w:cs="Arial"/>
          <w:sz w:val="20"/>
        </w:rPr>
      </w:pPr>
      <w:r w:rsidRPr="0012161E">
        <w:rPr>
          <w:rFonts w:ascii="Arial" w:hAnsi="Arial" w:cs="Arial"/>
          <w:sz w:val="20"/>
        </w:rPr>
        <w:t xml:space="preserve">(Rialacháin ADR, </w:t>
      </w:r>
      <w:proofErr w:type="spellStart"/>
      <w:r w:rsidRPr="0012161E">
        <w:rPr>
          <w:rFonts w:ascii="Arial" w:hAnsi="Arial" w:cs="Arial"/>
          <w:sz w:val="20"/>
        </w:rPr>
        <w:t>Míreanna</w:t>
      </w:r>
      <w:proofErr w:type="spellEnd"/>
      <w:r w:rsidRPr="0012161E">
        <w:rPr>
          <w:rFonts w:ascii="Arial" w:hAnsi="Arial" w:cs="Arial"/>
          <w:sz w:val="20"/>
        </w:rPr>
        <w:t xml:space="preserve"> B(3)(b)(1) agus (2))</w:t>
      </w:r>
    </w:p>
    <w:p w14:paraId="433A262E" w14:textId="77777777" w:rsidR="002F3606" w:rsidRPr="0012161E" w:rsidRDefault="002F3606" w:rsidP="002F3606">
      <w:pPr>
        <w:widowControl w:val="0"/>
        <w:spacing w:line="360" w:lineRule="auto"/>
        <w:rPr>
          <w:rFonts w:ascii="Arial" w:hAnsi="Arial" w:cs="Arial"/>
          <w:sz w:val="20"/>
        </w:rPr>
      </w:pPr>
    </w:p>
    <w:p w14:paraId="28D79D56" w14:textId="77777777" w:rsidR="003033A4" w:rsidRPr="0012161E" w:rsidRDefault="003033A4" w:rsidP="00FC7CD6">
      <w:pPr>
        <w:widowControl w:val="0"/>
        <w:spacing w:line="360" w:lineRule="auto"/>
        <w:ind w:left="720" w:hanging="720"/>
        <w:rPr>
          <w:rFonts w:ascii="Arial" w:hAnsi="Arial" w:cs="Arial"/>
          <w:sz w:val="20"/>
        </w:rPr>
      </w:pPr>
      <w:r w:rsidRPr="0012161E">
        <w:rPr>
          <w:rFonts w:ascii="Arial" w:hAnsi="Arial" w:cs="Arial"/>
          <w:sz w:val="20"/>
        </w:rPr>
        <w:t>[2.]</w:t>
      </w:r>
      <w:r w:rsidRPr="0012161E">
        <w:rPr>
          <w:rFonts w:ascii="Arial" w:hAnsi="Arial" w:cs="Arial"/>
          <w:sz w:val="20"/>
        </w:rPr>
        <w:tab/>
        <w:t xml:space="preserve">Is </w:t>
      </w:r>
      <w:proofErr w:type="spellStart"/>
      <w:r w:rsidRPr="0012161E">
        <w:rPr>
          <w:rFonts w:ascii="Arial" w:hAnsi="Arial" w:cs="Arial"/>
          <w:sz w:val="20"/>
        </w:rPr>
        <w:t>iad</w:t>
      </w:r>
      <w:proofErr w:type="spellEnd"/>
      <w:r w:rsidRPr="0012161E">
        <w:rPr>
          <w:rFonts w:ascii="Arial" w:hAnsi="Arial" w:cs="Arial"/>
          <w:sz w:val="20"/>
        </w:rPr>
        <w:t xml:space="preserve"> </w:t>
      </w:r>
      <w:proofErr w:type="spellStart"/>
      <w:r w:rsidRPr="0012161E">
        <w:rPr>
          <w:rFonts w:ascii="Arial" w:hAnsi="Arial" w:cs="Arial"/>
          <w:sz w:val="20"/>
        </w:rPr>
        <w:t>teagmhálacha</w:t>
      </w:r>
      <w:proofErr w:type="spellEnd"/>
      <w:r w:rsidRPr="0012161E">
        <w:rPr>
          <w:rFonts w:ascii="Arial" w:hAnsi="Arial" w:cs="Arial"/>
          <w:sz w:val="20"/>
        </w:rPr>
        <w:t xml:space="preserve"> an </w:t>
      </w:r>
      <w:proofErr w:type="spellStart"/>
      <w:r w:rsidRPr="0012161E">
        <w:rPr>
          <w:rFonts w:ascii="Arial" w:hAnsi="Arial" w:cs="Arial"/>
          <w:sz w:val="20"/>
        </w:rPr>
        <w:t>Fhreagróra</w:t>
      </w:r>
      <w:proofErr w:type="spellEnd"/>
      <w:r w:rsidRPr="0012161E">
        <w:rPr>
          <w:rFonts w:ascii="Arial" w:hAnsi="Arial" w:cs="Arial"/>
          <w:sz w:val="20"/>
        </w:rPr>
        <w:t>:</w:t>
      </w:r>
    </w:p>
    <w:p w14:paraId="72BBB1EC" w14:textId="77777777" w:rsidR="003033A4" w:rsidRPr="0012161E" w:rsidRDefault="003033A4" w:rsidP="00FC7CD6">
      <w:pPr>
        <w:widowControl w:val="0"/>
        <w:rPr>
          <w:rFonts w:ascii="Arial" w:hAnsi="Arial" w:cs="Arial"/>
          <w:sz w:val="20"/>
        </w:rPr>
      </w:pPr>
    </w:p>
    <w:tbl>
      <w:tblPr>
        <w:tblW w:w="0" w:type="auto"/>
        <w:tblInd w:w="738" w:type="dxa"/>
        <w:tblLook w:val="04A0" w:firstRow="1" w:lastRow="0" w:firstColumn="1" w:lastColumn="0" w:noHBand="0" w:noVBand="1"/>
      </w:tblPr>
      <w:tblGrid>
        <w:gridCol w:w="1861"/>
        <w:gridCol w:w="6581"/>
      </w:tblGrid>
      <w:tr w:rsidR="00FC7CD6" w:rsidRPr="00EC429F" w14:paraId="0EBA1B57" w14:textId="77777777" w:rsidTr="00EC429F">
        <w:tc>
          <w:tcPr>
            <w:tcW w:w="1890" w:type="dxa"/>
            <w:shd w:val="clear" w:color="auto" w:fill="auto"/>
          </w:tcPr>
          <w:p w14:paraId="25A5A817" w14:textId="77777777" w:rsidR="00FC7CD6" w:rsidRPr="00EC429F" w:rsidRDefault="00FC7CD6" w:rsidP="00EC429F">
            <w:pPr>
              <w:widowControl w:val="0"/>
              <w:spacing w:line="360" w:lineRule="auto"/>
              <w:rPr>
                <w:rFonts w:ascii="Arial" w:hAnsi="Arial" w:cs="Arial"/>
                <w:sz w:val="20"/>
              </w:rPr>
            </w:pPr>
            <w:proofErr w:type="spellStart"/>
            <w:r w:rsidRPr="00EC429F">
              <w:rPr>
                <w:rFonts w:ascii="Arial" w:hAnsi="Arial" w:cs="Arial"/>
                <w:sz w:val="20"/>
              </w:rPr>
              <w:t>Ainm</w:t>
            </w:r>
            <w:proofErr w:type="spellEnd"/>
            <w:r w:rsidRPr="00EC429F">
              <w:rPr>
                <w:rFonts w:ascii="Arial" w:hAnsi="Arial" w:cs="Arial"/>
                <w:sz w:val="20"/>
              </w:rPr>
              <w:t>:</w:t>
            </w:r>
          </w:p>
        </w:tc>
        <w:tc>
          <w:tcPr>
            <w:tcW w:w="6768" w:type="dxa"/>
            <w:shd w:val="clear" w:color="auto" w:fill="auto"/>
          </w:tcPr>
          <w:p w14:paraId="5F2E4FD9" w14:textId="77777777" w:rsidR="00FC7CD6" w:rsidRPr="00EC429F" w:rsidRDefault="00FC7CD6" w:rsidP="00EC429F">
            <w:pPr>
              <w:widowControl w:val="0"/>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lán</w:t>
            </w:r>
            <w:proofErr w:type="spellEnd"/>
            <w:r w:rsidRPr="00EC429F">
              <w:rPr>
                <w:rFonts w:ascii="Arial" w:hAnsi="Arial" w:cs="Arial"/>
                <w:sz w:val="20"/>
              </w:rPr>
              <w:t xml:space="preserve"> </w:t>
            </w:r>
            <w:proofErr w:type="spellStart"/>
            <w:r w:rsidRPr="00EC429F">
              <w:rPr>
                <w:rFonts w:ascii="Arial" w:hAnsi="Arial" w:cs="Arial"/>
                <w:sz w:val="20"/>
              </w:rPr>
              <w:t>ainm</w:t>
            </w:r>
            <w:proofErr w:type="spellEnd"/>
            <w:r w:rsidRPr="00EC429F">
              <w:rPr>
                <w:rFonts w:ascii="Arial" w:hAnsi="Arial" w:cs="Arial"/>
                <w:sz w:val="20"/>
              </w:rPr>
              <w:t>]</w:t>
            </w:r>
          </w:p>
        </w:tc>
      </w:tr>
      <w:tr w:rsidR="00FC7CD6" w:rsidRPr="00EC429F" w14:paraId="47D65E1E" w14:textId="77777777" w:rsidTr="00EC429F">
        <w:tc>
          <w:tcPr>
            <w:tcW w:w="1890" w:type="dxa"/>
            <w:shd w:val="clear" w:color="auto" w:fill="auto"/>
          </w:tcPr>
          <w:p w14:paraId="14B7947A" w14:textId="77777777" w:rsidR="00FC7CD6" w:rsidRPr="00EC429F" w:rsidRDefault="00FC7CD6" w:rsidP="00EC429F">
            <w:pPr>
              <w:widowControl w:val="0"/>
              <w:spacing w:line="360" w:lineRule="auto"/>
              <w:rPr>
                <w:rFonts w:ascii="Arial" w:hAnsi="Arial" w:cs="Arial"/>
                <w:sz w:val="20"/>
              </w:rPr>
            </w:pPr>
            <w:proofErr w:type="spellStart"/>
            <w:r w:rsidRPr="00EC429F">
              <w:rPr>
                <w:rFonts w:ascii="Arial" w:hAnsi="Arial" w:cs="Arial"/>
                <w:sz w:val="20"/>
              </w:rPr>
              <w:t>Seoladh</w:t>
            </w:r>
            <w:proofErr w:type="spellEnd"/>
            <w:r w:rsidRPr="00EC429F">
              <w:rPr>
                <w:rFonts w:ascii="Arial" w:hAnsi="Arial" w:cs="Arial"/>
                <w:sz w:val="20"/>
              </w:rPr>
              <w:t>:</w:t>
            </w:r>
          </w:p>
        </w:tc>
        <w:tc>
          <w:tcPr>
            <w:tcW w:w="6768" w:type="dxa"/>
            <w:shd w:val="clear" w:color="auto" w:fill="auto"/>
          </w:tcPr>
          <w:p w14:paraId="61C7C4D1" w14:textId="77777777" w:rsidR="00FC7CD6" w:rsidRPr="00EC429F" w:rsidRDefault="00FC7CD6" w:rsidP="00EC429F">
            <w:pPr>
              <w:widowControl w:val="0"/>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seoladh</w:t>
            </w:r>
            <w:proofErr w:type="spellEnd"/>
            <w:r w:rsidRPr="00EC429F">
              <w:rPr>
                <w:rFonts w:ascii="Arial" w:hAnsi="Arial" w:cs="Arial"/>
                <w:sz w:val="20"/>
              </w:rPr>
              <w:t xml:space="preserve"> </w:t>
            </w:r>
            <w:proofErr w:type="spellStart"/>
            <w:r w:rsidRPr="00EC429F">
              <w:rPr>
                <w:rFonts w:ascii="Arial" w:hAnsi="Arial" w:cs="Arial"/>
                <w:sz w:val="20"/>
              </w:rPr>
              <w:t>phoist</w:t>
            </w:r>
            <w:proofErr w:type="spellEnd"/>
            <w:r w:rsidRPr="00EC429F">
              <w:rPr>
                <w:rFonts w:ascii="Arial" w:hAnsi="Arial" w:cs="Arial"/>
                <w:sz w:val="20"/>
              </w:rPr>
              <w:t>]</w:t>
            </w:r>
          </w:p>
        </w:tc>
      </w:tr>
      <w:tr w:rsidR="00FC7CD6" w:rsidRPr="00EC429F" w14:paraId="0E2B55F9" w14:textId="77777777" w:rsidTr="00EC429F">
        <w:tc>
          <w:tcPr>
            <w:tcW w:w="1890" w:type="dxa"/>
            <w:shd w:val="clear" w:color="auto" w:fill="auto"/>
          </w:tcPr>
          <w:p w14:paraId="05E576B9" w14:textId="77777777" w:rsidR="00FC7CD6" w:rsidRPr="00EC429F" w:rsidRDefault="00FC7CD6" w:rsidP="00EC429F">
            <w:pPr>
              <w:widowControl w:val="0"/>
              <w:spacing w:line="360" w:lineRule="auto"/>
              <w:rPr>
                <w:rFonts w:ascii="Arial" w:hAnsi="Arial" w:cs="Arial"/>
                <w:sz w:val="20"/>
              </w:rPr>
            </w:pPr>
            <w:proofErr w:type="spellStart"/>
            <w:r w:rsidRPr="00EC429F">
              <w:rPr>
                <w:rFonts w:ascii="Arial" w:hAnsi="Arial" w:cs="Arial"/>
                <w:sz w:val="20"/>
              </w:rPr>
              <w:t>Fón</w:t>
            </w:r>
            <w:proofErr w:type="spellEnd"/>
            <w:r w:rsidRPr="00EC429F">
              <w:rPr>
                <w:rFonts w:ascii="Arial" w:hAnsi="Arial" w:cs="Arial"/>
                <w:sz w:val="20"/>
              </w:rPr>
              <w:t xml:space="preserve">: </w:t>
            </w:r>
          </w:p>
        </w:tc>
        <w:tc>
          <w:tcPr>
            <w:tcW w:w="6768" w:type="dxa"/>
            <w:shd w:val="clear" w:color="auto" w:fill="auto"/>
          </w:tcPr>
          <w:p w14:paraId="4F08582B" w14:textId="77777777" w:rsidR="00FC7CD6" w:rsidRPr="00EC429F" w:rsidRDefault="00FC7CD6" w:rsidP="00EC429F">
            <w:pPr>
              <w:widowControl w:val="0"/>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uimhir</w:t>
            </w:r>
            <w:proofErr w:type="spellEnd"/>
            <w:r w:rsidRPr="00EC429F">
              <w:rPr>
                <w:rFonts w:ascii="Arial" w:hAnsi="Arial" w:cs="Arial"/>
                <w:sz w:val="20"/>
              </w:rPr>
              <w:t>]</w:t>
            </w:r>
          </w:p>
        </w:tc>
      </w:tr>
      <w:tr w:rsidR="00FC7CD6" w:rsidRPr="00EC429F" w14:paraId="3A9D1EFD" w14:textId="77777777" w:rsidTr="00EC429F">
        <w:tc>
          <w:tcPr>
            <w:tcW w:w="1890" w:type="dxa"/>
            <w:shd w:val="clear" w:color="auto" w:fill="auto"/>
          </w:tcPr>
          <w:p w14:paraId="2F8DD799" w14:textId="77777777" w:rsidR="00FC7CD6" w:rsidRPr="00EC429F" w:rsidRDefault="00FC7CD6" w:rsidP="00EC429F">
            <w:pPr>
              <w:widowControl w:val="0"/>
              <w:spacing w:line="360" w:lineRule="auto"/>
              <w:rPr>
                <w:rFonts w:ascii="Arial" w:hAnsi="Arial" w:cs="Arial"/>
                <w:sz w:val="20"/>
              </w:rPr>
            </w:pPr>
            <w:proofErr w:type="spellStart"/>
            <w:r w:rsidRPr="00EC429F">
              <w:rPr>
                <w:rFonts w:ascii="Arial" w:hAnsi="Arial" w:cs="Arial"/>
                <w:sz w:val="20"/>
              </w:rPr>
              <w:t>Faics</w:t>
            </w:r>
            <w:proofErr w:type="spellEnd"/>
            <w:r w:rsidRPr="00EC429F">
              <w:rPr>
                <w:rFonts w:ascii="Arial" w:hAnsi="Arial" w:cs="Arial"/>
                <w:sz w:val="20"/>
              </w:rPr>
              <w:t>:</w:t>
            </w:r>
          </w:p>
        </w:tc>
        <w:tc>
          <w:tcPr>
            <w:tcW w:w="6768" w:type="dxa"/>
            <w:shd w:val="clear" w:color="auto" w:fill="auto"/>
          </w:tcPr>
          <w:p w14:paraId="6F94CD83" w14:textId="77777777" w:rsidR="00FC7CD6" w:rsidRPr="00EC429F" w:rsidRDefault="00FC7CD6" w:rsidP="00EC429F">
            <w:pPr>
              <w:widowControl w:val="0"/>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uimhir</w:t>
            </w:r>
            <w:proofErr w:type="spellEnd"/>
            <w:r w:rsidRPr="00EC429F">
              <w:rPr>
                <w:rFonts w:ascii="Arial" w:hAnsi="Arial" w:cs="Arial"/>
                <w:sz w:val="20"/>
              </w:rPr>
              <w:t>]</w:t>
            </w:r>
          </w:p>
        </w:tc>
      </w:tr>
      <w:tr w:rsidR="00FC7CD6" w:rsidRPr="00EC429F" w14:paraId="78764ECF" w14:textId="77777777" w:rsidTr="00EC429F">
        <w:tc>
          <w:tcPr>
            <w:tcW w:w="1890" w:type="dxa"/>
            <w:shd w:val="clear" w:color="auto" w:fill="auto"/>
          </w:tcPr>
          <w:p w14:paraId="38BAA840" w14:textId="77777777" w:rsidR="00FC7CD6" w:rsidRPr="00EC429F" w:rsidRDefault="00FC7CD6" w:rsidP="00EC429F">
            <w:pPr>
              <w:spacing w:line="360" w:lineRule="auto"/>
              <w:rPr>
                <w:rFonts w:ascii="Arial" w:hAnsi="Arial" w:cs="Arial"/>
                <w:sz w:val="20"/>
              </w:rPr>
            </w:pPr>
            <w:r w:rsidRPr="00EC429F">
              <w:rPr>
                <w:rFonts w:ascii="Arial" w:hAnsi="Arial" w:cs="Arial"/>
                <w:sz w:val="20"/>
              </w:rPr>
              <w:t>R-</w:t>
            </w:r>
            <w:proofErr w:type="spellStart"/>
            <w:r w:rsidRPr="00EC429F">
              <w:rPr>
                <w:rFonts w:ascii="Arial" w:hAnsi="Arial" w:cs="Arial"/>
                <w:sz w:val="20"/>
              </w:rPr>
              <w:t>phost</w:t>
            </w:r>
            <w:proofErr w:type="spellEnd"/>
            <w:r w:rsidRPr="00EC429F">
              <w:rPr>
                <w:rFonts w:ascii="Arial" w:hAnsi="Arial" w:cs="Arial"/>
                <w:sz w:val="20"/>
              </w:rPr>
              <w:t>:</w:t>
            </w:r>
          </w:p>
        </w:tc>
        <w:tc>
          <w:tcPr>
            <w:tcW w:w="6768" w:type="dxa"/>
            <w:shd w:val="clear" w:color="auto" w:fill="auto"/>
          </w:tcPr>
          <w:p w14:paraId="6BD57F02"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seoladh</w:t>
            </w:r>
            <w:proofErr w:type="spellEnd"/>
            <w:r w:rsidRPr="00EC429F">
              <w:rPr>
                <w:rFonts w:ascii="Arial" w:hAnsi="Arial" w:cs="Arial"/>
                <w:sz w:val="20"/>
              </w:rPr>
              <w:t xml:space="preserve"> r-</w:t>
            </w:r>
            <w:proofErr w:type="spellStart"/>
            <w:r w:rsidRPr="00EC429F">
              <w:rPr>
                <w:rFonts w:ascii="Arial" w:hAnsi="Arial" w:cs="Arial"/>
                <w:sz w:val="20"/>
              </w:rPr>
              <w:t>phost</w:t>
            </w:r>
            <w:proofErr w:type="spellEnd"/>
            <w:r w:rsidRPr="00EC429F">
              <w:rPr>
                <w:rFonts w:ascii="Arial" w:hAnsi="Arial" w:cs="Arial"/>
                <w:sz w:val="20"/>
              </w:rPr>
              <w:t>]</w:t>
            </w:r>
          </w:p>
        </w:tc>
      </w:tr>
    </w:tbl>
    <w:p w14:paraId="6DBA485E" w14:textId="77777777" w:rsidR="000F2073" w:rsidRPr="0012161E" w:rsidRDefault="000F2073" w:rsidP="00FC7CD6">
      <w:pPr>
        <w:widowControl w:val="0"/>
        <w:rPr>
          <w:rFonts w:ascii="Arial" w:hAnsi="Arial" w:cs="Arial"/>
          <w:sz w:val="20"/>
        </w:rPr>
      </w:pPr>
    </w:p>
    <w:p w14:paraId="1E773104" w14:textId="77777777" w:rsidR="003033A4" w:rsidRPr="0012161E" w:rsidRDefault="003033A4" w:rsidP="00FC7CD6">
      <w:pPr>
        <w:ind w:left="720"/>
        <w:rPr>
          <w:rFonts w:ascii="Arial" w:hAnsi="Arial" w:cs="Arial"/>
          <w:sz w:val="20"/>
        </w:rPr>
      </w:pPr>
      <w:r w:rsidRPr="0012161E">
        <w:rPr>
          <w:rFonts w:ascii="Arial" w:hAnsi="Arial" w:cs="Arial"/>
          <w:sz w:val="20"/>
        </w:rPr>
        <w:t>[</w:t>
      </w:r>
      <w:proofErr w:type="spellStart"/>
      <w:r w:rsidRPr="0012161E">
        <w:rPr>
          <w:rFonts w:ascii="Arial" w:hAnsi="Arial" w:cs="Arial"/>
          <w:i/>
          <w:sz w:val="20"/>
        </w:rPr>
        <w:t>Má</w:t>
      </w:r>
      <w:proofErr w:type="spellEnd"/>
      <w:r w:rsidRPr="0012161E">
        <w:rPr>
          <w:rFonts w:ascii="Arial" w:hAnsi="Arial" w:cs="Arial"/>
          <w:i/>
          <w:sz w:val="20"/>
        </w:rPr>
        <w:t xml:space="preserve"> </w:t>
      </w:r>
      <w:proofErr w:type="spellStart"/>
      <w:r w:rsidRPr="0012161E">
        <w:rPr>
          <w:rFonts w:ascii="Arial" w:hAnsi="Arial" w:cs="Arial"/>
          <w:i/>
          <w:sz w:val="20"/>
        </w:rPr>
        <w:t>tá</w:t>
      </w:r>
      <w:proofErr w:type="spellEnd"/>
      <w:r w:rsidRPr="0012161E">
        <w:rPr>
          <w:rFonts w:ascii="Arial" w:hAnsi="Arial" w:cs="Arial"/>
          <w:i/>
          <w:sz w:val="20"/>
        </w:rPr>
        <w:t xml:space="preserve"> </w:t>
      </w:r>
      <w:proofErr w:type="spellStart"/>
      <w:r w:rsidRPr="0012161E">
        <w:rPr>
          <w:rFonts w:ascii="Arial" w:hAnsi="Arial" w:cs="Arial"/>
          <w:i/>
          <w:sz w:val="20"/>
        </w:rPr>
        <w:t>níos</w:t>
      </w:r>
      <w:proofErr w:type="spellEnd"/>
      <w:r w:rsidRPr="0012161E">
        <w:rPr>
          <w:rFonts w:ascii="Arial" w:hAnsi="Arial" w:cs="Arial"/>
          <w:i/>
          <w:sz w:val="20"/>
        </w:rPr>
        <w:t xml:space="preserve"> </w:t>
      </w:r>
      <w:proofErr w:type="spellStart"/>
      <w:r w:rsidRPr="0012161E">
        <w:rPr>
          <w:rFonts w:ascii="Arial" w:hAnsi="Arial" w:cs="Arial"/>
          <w:i/>
          <w:sz w:val="20"/>
        </w:rPr>
        <w:t>mó</w:t>
      </w:r>
      <w:proofErr w:type="spellEnd"/>
      <w:r w:rsidRPr="0012161E">
        <w:rPr>
          <w:rFonts w:ascii="Arial" w:hAnsi="Arial" w:cs="Arial"/>
          <w:i/>
          <w:sz w:val="20"/>
        </w:rPr>
        <w:t xml:space="preserve"> </w:t>
      </w:r>
      <w:proofErr w:type="spellStart"/>
      <w:r w:rsidRPr="0012161E">
        <w:rPr>
          <w:rFonts w:ascii="Arial" w:hAnsi="Arial" w:cs="Arial"/>
          <w:i/>
          <w:sz w:val="20"/>
        </w:rPr>
        <w:t>ná</w:t>
      </w:r>
      <w:proofErr w:type="spellEnd"/>
      <w:r w:rsidRPr="0012161E">
        <w:rPr>
          <w:rFonts w:ascii="Arial" w:hAnsi="Arial" w:cs="Arial"/>
          <w:i/>
          <w:sz w:val="20"/>
        </w:rPr>
        <w:t xml:space="preserve"> </w:t>
      </w:r>
      <w:proofErr w:type="spellStart"/>
      <w:r w:rsidRPr="0012161E">
        <w:rPr>
          <w:rFonts w:ascii="Arial" w:hAnsi="Arial" w:cs="Arial"/>
          <w:i/>
          <w:sz w:val="20"/>
        </w:rPr>
        <w:t>Freagroir</w:t>
      </w:r>
      <w:proofErr w:type="spellEnd"/>
      <w:r w:rsidRPr="0012161E">
        <w:rPr>
          <w:rFonts w:ascii="Arial" w:hAnsi="Arial" w:cs="Arial"/>
          <w:i/>
          <w:sz w:val="20"/>
        </w:rPr>
        <w:t xml:space="preserve"> amháin, </w:t>
      </w:r>
      <w:proofErr w:type="spellStart"/>
      <w:r w:rsidRPr="0012161E">
        <w:rPr>
          <w:rFonts w:ascii="Arial" w:hAnsi="Arial" w:cs="Arial"/>
          <w:i/>
          <w:sz w:val="20"/>
        </w:rPr>
        <w:t>tabhair</w:t>
      </w:r>
      <w:proofErr w:type="spellEnd"/>
      <w:r w:rsidRPr="0012161E">
        <w:rPr>
          <w:rFonts w:ascii="Arial" w:hAnsi="Arial" w:cs="Arial"/>
          <w:i/>
          <w:sz w:val="20"/>
        </w:rPr>
        <w:t xml:space="preserve"> an </w:t>
      </w:r>
      <w:proofErr w:type="spellStart"/>
      <w:r w:rsidRPr="0012161E">
        <w:rPr>
          <w:rFonts w:ascii="Arial" w:hAnsi="Arial" w:cs="Arial"/>
          <w:i/>
          <w:sz w:val="20"/>
        </w:rPr>
        <w:t>fhaisnéis</w:t>
      </w:r>
      <w:proofErr w:type="spellEnd"/>
      <w:r w:rsidRPr="0012161E">
        <w:rPr>
          <w:rFonts w:ascii="Arial" w:hAnsi="Arial" w:cs="Arial"/>
          <w:i/>
          <w:sz w:val="20"/>
        </w:rPr>
        <w:t xml:space="preserve"> </w:t>
      </w:r>
      <w:proofErr w:type="spellStart"/>
      <w:r w:rsidRPr="0012161E">
        <w:rPr>
          <w:rFonts w:ascii="Arial" w:hAnsi="Arial" w:cs="Arial"/>
          <w:i/>
          <w:sz w:val="20"/>
        </w:rPr>
        <w:t>thuasluaite</w:t>
      </w:r>
      <w:proofErr w:type="spellEnd"/>
      <w:r w:rsidRPr="0012161E">
        <w:rPr>
          <w:rFonts w:ascii="Arial" w:hAnsi="Arial" w:cs="Arial"/>
          <w:i/>
          <w:sz w:val="20"/>
        </w:rPr>
        <w:t xml:space="preserve"> le </w:t>
      </w:r>
      <w:proofErr w:type="spellStart"/>
      <w:r w:rsidRPr="0012161E">
        <w:rPr>
          <w:rFonts w:ascii="Arial" w:hAnsi="Arial" w:cs="Arial"/>
          <w:i/>
          <w:sz w:val="20"/>
        </w:rPr>
        <w:t>haghaidh</w:t>
      </w:r>
      <w:proofErr w:type="spellEnd"/>
      <w:r w:rsidRPr="0012161E">
        <w:rPr>
          <w:rFonts w:ascii="Arial" w:hAnsi="Arial" w:cs="Arial"/>
          <w:i/>
          <w:sz w:val="20"/>
        </w:rPr>
        <w:t xml:space="preserve"> </w:t>
      </w:r>
      <w:proofErr w:type="spellStart"/>
      <w:r w:rsidRPr="0012161E">
        <w:rPr>
          <w:rFonts w:ascii="Arial" w:hAnsi="Arial" w:cs="Arial"/>
          <w:i/>
          <w:sz w:val="20"/>
        </w:rPr>
        <w:t>gach</w:t>
      </w:r>
      <w:proofErr w:type="spellEnd"/>
      <w:r w:rsidRPr="0012161E">
        <w:rPr>
          <w:rFonts w:ascii="Arial" w:hAnsi="Arial" w:cs="Arial"/>
          <w:i/>
          <w:sz w:val="20"/>
        </w:rPr>
        <w:t xml:space="preserve"> </w:t>
      </w:r>
      <w:proofErr w:type="spellStart"/>
      <w:r w:rsidRPr="0012161E">
        <w:rPr>
          <w:rFonts w:ascii="Arial" w:hAnsi="Arial" w:cs="Arial"/>
          <w:i/>
          <w:sz w:val="20"/>
        </w:rPr>
        <w:t>ceann</w:t>
      </w:r>
      <w:proofErr w:type="spellEnd"/>
      <w:r w:rsidRPr="0012161E">
        <w:rPr>
          <w:rFonts w:ascii="Arial" w:hAnsi="Arial" w:cs="Arial"/>
          <w:i/>
          <w:sz w:val="20"/>
        </w:rPr>
        <w:t xml:space="preserve"> </w:t>
      </w:r>
      <w:proofErr w:type="spellStart"/>
      <w:r w:rsidRPr="0012161E">
        <w:rPr>
          <w:rFonts w:ascii="Arial" w:hAnsi="Arial" w:cs="Arial"/>
          <w:i/>
          <w:sz w:val="20"/>
        </w:rPr>
        <w:t>díob</w:t>
      </w:r>
      <w:r w:rsidRPr="0012161E">
        <w:rPr>
          <w:rFonts w:ascii="Arial" w:hAnsi="Arial" w:cs="Arial"/>
          <w:sz w:val="20"/>
        </w:rPr>
        <w:t>h</w:t>
      </w:r>
      <w:proofErr w:type="spellEnd"/>
      <w:r w:rsidRPr="0012161E">
        <w:rPr>
          <w:rFonts w:ascii="Arial" w:hAnsi="Arial" w:cs="Arial"/>
          <w:sz w:val="20"/>
        </w:rPr>
        <w:t>.]</w:t>
      </w:r>
    </w:p>
    <w:p w14:paraId="5DA02B76" w14:textId="77777777" w:rsidR="005E41B5" w:rsidRPr="0012161E" w:rsidRDefault="005E41B5" w:rsidP="00FC7CD6">
      <w:pPr>
        <w:widowControl w:val="0"/>
        <w:rPr>
          <w:rFonts w:ascii="Arial" w:hAnsi="Arial" w:cs="Arial"/>
          <w:sz w:val="20"/>
        </w:rPr>
      </w:pPr>
    </w:p>
    <w:p w14:paraId="64B032DE" w14:textId="77777777" w:rsidR="003033A4" w:rsidRPr="0012161E" w:rsidRDefault="003033A4" w:rsidP="00FC7CD6">
      <w:pPr>
        <w:tabs>
          <w:tab w:val="left" w:pos="720"/>
        </w:tabs>
        <w:spacing w:line="360" w:lineRule="auto"/>
        <w:rPr>
          <w:rFonts w:ascii="Arial" w:hAnsi="Arial" w:cs="Arial"/>
          <w:sz w:val="20"/>
        </w:rPr>
      </w:pPr>
      <w:r w:rsidRPr="0012161E">
        <w:rPr>
          <w:rFonts w:ascii="Arial" w:hAnsi="Arial" w:cs="Arial"/>
          <w:sz w:val="20"/>
        </w:rPr>
        <w:t>[3.]</w:t>
      </w:r>
      <w:r w:rsidR="009B0A51" w:rsidRPr="0012161E">
        <w:rPr>
          <w:rFonts w:ascii="Arial" w:hAnsi="Arial" w:cs="Arial"/>
          <w:sz w:val="20"/>
        </w:rPr>
        <w:tab/>
      </w:r>
      <w:r w:rsidRPr="0012161E">
        <w:rPr>
          <w:rFonts w:ascii="Arial" w:hAnsi="Arial" w:cs="Arial"/>
          <w:sz w:val="20"/>
        </w:rPr>
        <w:t xml:space="preserve">Is é [         </w:t>
      </w:r>
      <w:proofErr w:type="gramStart"/>
      <w:r w:rsidRPr="0012161E">
        <w:rPr>
          <w:rFonts w:ascii="Arial" w:hAnsi="Arial" w:cs="Arial"/>
          <w:sz w:val="20"/>
        </w:rPr>
        <w:t xml:space="preserve">  ]</w:t>
      </w:r>
      <w:proofErr w:type="gramEnd"/>
      <w:r w:rsidRPr="0012161E">
        <w:rPr>
          <w:rFonts w:ascii="Arial" w:hAnsi="Arial" w:cs="Arial"/>
          <w:sz w:val="20"/>
        </w:rPr>
        <w:t xml:space="preserve">  </w:t>
      </w:r>
      <w:proofErr w:type="spellStart"/>
      <w:r w:rsidRPr="0012161E">
        <w:rPr>
          <w:rFonts w:ascii="Arial" w:hAnsi="Arial" w:cs="Arial"/>
          <w:sz w:val="20"/>
        </w:rPr>
        <w:t>ionadaí</w:t>
      </w:r>
      <w:proofErr w:type="spellEnd"/>
      <w:r w:rsidRPr="0012161E">
        <w:rPr>
          <w:rFonts w:ascii="Arial" w:hAnsi="Arial" w:cs="Arial"/>
          <w:sz w:val="20"/>
        </w:rPr>
        <w:t xml:space="preserve"> </w:t>
      </w:r>
      <w:proofErr w:type="spellStart"/>
      <w:r w:rsidRPr="0012161E">
        <w:rPr>
          <w:rFonts w:ascii="Arial" w:hAnsi="Arial" w:cs="Arial"/>
          <w:sz w:val="20"/>
        </w:rPr>
        <w:t>údaraithe</w:t>
      </w:r>
      <w:proofErr w:type="spellEnd"/>
      <w:r w:rsidRPr="0012161E">
        <w:rPr>
          <w:rFonts w:ascii="Arial" w:hAnsi="Arial" w:cs="Arial"/>
          <w:sz w:val="20"/>
        </w:rPr>
        <w:t xml:space="preserve"> an </w:t>
      </w:r>
      <w:proofErr w:type="spellStart"/>
      <w:r w:rsidRPr="0012161E">
        <w:rPr>
          <w:rFonts w:ascii="Arial" w:hAnsi="Arial" w:cs="Arial"/>
          <w:sz w:val="20"/>
        </w:rPr>
        <w:t>Fhreagróir</w:t>
      </w:r>
      <w:proofErr w:type="spellEnd"/>
      <w:r w:rsidRPr="0012161E">
        <w:rPr>
          <w:rFonts w:ascii="Arial" w:hAnsi="Arial" w:cs="Arial"/>
          <w:sz w:val="20"/>
        </w:rPr>
        <w:t xml:space="preserve"> </w:t>
      </w:r>
      <w:proofErr w:type="spellStart"/>
      <w:r w:rsidRPr="0012161E">
        <w:rPr>
          <w:rFonts w:ascii="Arial" w:hAnsi="Arial" w:cs="Arial"/>
          <w:sz w:val="20"/>
        </w:rPr>
        <w:t>sa</w:t>
      </w:r>
      <w:proofErr w:type="spellEnd"/>
      <w:r w:rsidRPr="0012161E">
        <w:rPr>
          <w:rFonts w:ascii="Arial" w:hAnsi="Arial" w:cs="Arial"/>
          <w:sz w:val="20"/>
        </w:rPr>
        <w:t xml:space="preserve"> </w:t>
      </w:r>
      <w:proofErr w:type="spellStart"/>
      <w:r w:rsidRPr="0012161E">
        <w:rPr>
          <w:rFonts w:ascii="Arial" w:hAnsi="Arial" w:cs="Arial"/>
          <w:sz w:val="20"/>
        </w:rPr>
        <w:t>imeacht</w:t>
      </w:r>
      <w:proofErr w:type="spellEnd"/>
      <w:r w:rsidRPr="0012161E">
        <w:rPr>
          <w:rFonts w:ascii="Arial" w:hAnsi="Arial" w:cs="Arial"/>
          <w:sz w:val="20"/>
        </w:rPr>
        <w:t xml:space="preserve"> </w:t>
      </w:r>
      <w:proofErr w:type="spellStart"/>
      <w:r w:rsidRPr="0012161E">
        <w:rPr>
          <w:rFonts w:ascii="Arial" w:hAnsi="Arial" w:cs="Arial"/>
          <w:sz w:val="20"/>
        </w:rPr>
        <w:t>riaracháin</w:t>
      </w:r>
      <w:proofErr w:type="spellEnd"/>
      <w:r w:rsidRPr="0012161E">
        <w:rPr>
          <w:rFonts w:ascii="Arial" w:hAnsi="Arial" w:cs="Arial"/>
          <w:sz w:val="20"/>
        </w:rPr>
        <w:t xml:space="preserve"> </w:t>
      </w:r>
      <w:proofErr w:type="spellStart"/>
      <w:r w:rsidRPr="0012161E">
        <w:rPr>
          <w:rFonts w:ascii="Arial" w:hAnsi="Arial" w:cs="Arial"/>
          <w:sz w:val="20"/>
        </w:rPr>
        <w:t>seo</w:t>
      </w:r>
      <w:proofErr w:type="spellEnd"/>
      <w:r w:rsidRPr="0012161E">
        <w:rPr>
          <w:rFonts w:ascii="Arial" w:hAnsi="Arial" w:cs="Arial"/>
          <w:sz w:val="20"/>
        </w:rPr>
        <w:t>:</w:t>
      </w:r>
    </w:p>
    <w:p w14:paraId="569C6928" w14:textId="77777777" w:rsidR="000F2073" w:rsidRPr="0012161E" w:rsidRDefault="000F2073">
      <w:pPr>
        <w:spacing w:line="360" w:lineRule="auto"/>
        <w:rPr>
          <w:rFonts w:ascii="Arial" w:hAnsi="Arial" w:cs="Arial"/>
          <w:sz w:val="20"/>
        </w:rPr>
      </w:pPr>
    </w:p>
    <w:p w14:paraId="497AFCB2" w14:textId="77777777" w:rsidR="003033A4" w:rsidRPr="0012161E" w:rsidRDefault="003033A4" w:rsidP="00FC7CD6">
      <w:pPr>
        <w:ind w:left="720"/>
        <w:rPr>
          <w:rFonts w:ascii="Arial" w:hAnsi="Arial" w:cs="Arial"/>
          <w:sz w:val="20"/>
        </w:rPr>
      </w:pPr>
      <w:r w:rsidRPr="0012161E">
        <w:rPr>
          <w:rFonts w:ascii="Arial" w:hAnsi="Arial" w:cs="Arial"/>
          <w:sz w:val="20"/>
        </w:rPr>
        <w:lastRenderedPageBreak/>
        <w:t xml:space="preserve">[Más </w:t>
      </w:r>
      <w:proofErr w:type="spellStart"/>
      <w:r w:rsidRPr="0012161E">
        <w:rPr>
          <w:rFonts w:ascii="Arial" w:hAnsi="Arial" w:cs="Arial"/>
          <w:sz w:val="20"/>
        </w:rPr>
        <w:t>iomchuí</w:t>
      </w:r>
      <w:proofErr w:type="spellEnd"/>
      <w:r w:rsidRPr="0012161E">
        <w:rPr>
          <w:rFonts w:ascii="Arial" w:hAnsi="Arial" w:cs="Arial"/>
          <w:sz w:val="20"/>
        </w:rPr>
        <w:t xml:space="preserve">, </w:t>
      </w:r>
      <w:proofErr w:type="spellStart"/>
      <w:r w:rsidRPr="0012161E">
        <w:rPr>
          <w:rFonts w:ascii="Arial" w:hAnsi="Arial" w:cs="Arial"/>
          <w:sz w:val="20"/>
        </w:rPr>
        <w:t>ainmnigh</w:t>
      </w:r>
      <w:proofErr w:type="spellEnd"/>
      <w:r w:rsidRPr="0012161E">
        <w:rPr>
          <w:rFonts w:ascii="Arial" w:hAnsi="Arial" w:cs="Arial"/>
          <w:sz w:val="20"/>
        </w:rPr>
        <w:t xml:space="preserve"> an </w:t>
      </w:r>
      <w:proofErr w:type="spellStart"/>
      <w:r w:rsidRPr="0012161E">
        <w:rPr>
          <w:rFonts w:ascii="Arial" w:hAnsi="Arial" w:cs="Arial"/>
          <w:sz w:val="20"/>
        </w:rPr>
        <w:t>ionadaí</w:t>
      </w:r>
      <w:proofErr w:type="spellEnd"/>
      <w:r w:rsidRPr="0012161E">
        <w:rPr>
          <w:rFonts w:ascii="Arial" w:hAnsi="Arial" w:cs="Arial"/>
          <w:sz w:val="20"/>
        </w:rPr>
        <w:t xml:space="preserve"> </w:t>
      </w:r>
      <w:proofErr w:type="spellStart"/>
      <w:r w:rsidRPr="0012161E">
        <w:rPr>
          <w:rFonts w:ascii="Arial" w:hAnsi="Arial" w:cs="Arial"/>
          <w:sz w:val="20"/>
        </w:rPr>
        <w:t>údaraithe</w:t>
      </w:r>
      <w:proofErr w:type="spellEnd"/>
      <w:r w:rsidRPr="0012161E">
        <w:rPr>
          <w:rFonts w:ascii="Arial" w:hAnsi="Arial" w:cs="Arial"/>
          <w:sz w:val="20"/>
        </w:rPr>
        <w:t xml:space="preserve"> agus </w:t>
      </w:r>
      <w:proofErr w:type="spellStart"/>
      <w:r w:rsidRPr="0012161E">
        <w:rPr>
          <w:rFonts w:ascii="Arial" w:hAnsi="Arial" w:cs="Arial"/>
          <w:sz w:val="20"/>
        </w:rPr>
        <w:t>tabhair</w:t>
      </w:r>
      <w:proofErr w:type="spellEnd"/>
      <w:r w:rsidRPr="0012161E">
        <w:rPr>
          <w:rFonts w:ascii="Arial" w:hAnsi="Arial" w:cs="Arial"/>
          <w:sz w:val="20"/>
        </w:rPr>
        <w:t xml:space="preserve"> na sonraí teagmhála go </w:t>
      </w:r>
      <w:proofErr w:type="spellStart"/>
      <w:r w:rsidRPr="0012161E">
        <w:rPr>
          <w:rFonts w:ascii="Arial" w:hAnsi="Arial" w:cs="Arial"/>
          <w:sz w:val="20"/>
        </w:rPr>
        <w:t>léir</w:t>
      </w:r>
      <w:proofErr w:type="spellEnd"/>
      <w:r w:rsidRPr="0012161E">
        <w:rPr>
          <w:rFonts w:ascii="Arial" w:hAnsi="Arial" w:cs="Arial"/>
          <w:sz w:val="20"/>
        </w:rPr>
        <w:t xml:space="preserve">, </w:t>
      </w:r>
      <w:proofErr w:type="spellStart"/>
      <w:r w:rsidRPr="0012161E">
        <w:rPr>
          <w:rFonts w:ascii="Arial" w:hAnsi="Arial" w:cs="Arial"/>
          <w:sz w:val="20"/>
        </w:rPr>
        <w:t>lena</w:t>
      </w:r>
      <w:proofErr w:type="spellEnd"/>
      <w:r w:rsidRPr="0012161E">
        <w:rPr>
          <w:rFonts w:ascii="Arial" w:hAnsi="Arial" w:cs="Arial"/>
          <w:sz w:val="20"/>
        </w:rPr>
        <w:t xml:space="preserve"> n-</w:t>
      </w:r>
      <w:proofErr w:type="spellStart"/>
      <w:r w:rsidRPr="0012161E">
        <w:rPr>
          <w:rFonts w:ascii="Arial" w:hAnsi="Arial" w:cs="Arial"/>
          <w:sz w:val="20"/>
        </w:rPr>
        <w:t>áirítear</w:t>
      </w:r>
      <w:proofErr w:type="spellEnd"/>
      <w:r w:rsidRPr="0012161E">
        <w:rPr>
          <w:rFonts w:ascii="Arial" w:hAnsi="Arial" w:cs="Arial"/>
          <w:sz w:val="20"/>
        </w:rPr>
        <w:t xml:space="preserve"> an seoladh </w:t>
      </w:r>
      <w:proofErr w:type="spellStart"/>
      <w:r w:rsidRPr="0012161E">
        <w:rPr>
          <w:rFonts w:ascii="Arial" w:hAnsi="Arial" w:cs="Arial"/>
          <w:sz w:val="20"/>
        </w:rPr>
        <w:t>poist</w:t>
      </w:r>
      <w:proofErr w:type="spellEnd"/>
      <w:r w:rsidRPr="0012161E">
        <w:rPr>
          <w:rFonts w:ascii="Arial" w:hAnsi="Arial" w:cs="Arial"/>
          <w:sz w:val="20"/>
        </w:rPr>
        <w:t xml:space="preserve">, </w:t>
      </w:r>
      <w:proofErr w:type="spellStart"/>
      <w:r w:rsidRPr="0012161E">
        <w:rPr>
          <w:rFonts w:ascii="Arial" w:hAnsi="Arial" w:cs="Arial"/>
          <w:sz w:val="20"/>
        </w:rPr>
        <w:t>uimhir</w:t>
      </w:r>
      <w:proofErr w:type="spellEnd"/>
      <w:r w:rsidRPr="0012161E">
        <w:rPr>
          <w:rFonts w:ascii="Arial" w:hAnsi="Arial" w:cs="Arial"/>
          <w:sz w:val="20"/>
        </w:rPr>
        <w:t xml:space="preserve"> </w:t>
      </w:r>
      <w:proofErr w:type="spellStart"/>
      <w:r w:rsidRPr="0012161E">
        <w:rPr>
          <w:rFonts w:ascii="Arial" w:hAnsi="Arial" w:cs="Arial"/>
          <w:sz w:val="20"/>
        </w:rPr>
        <w:t>gutháin</w:t>
      </w:r>
      <w:proofErr w:type="spellEnd"/>
      <w:r w:rsidRPr="0012161E">
        <w:rPr>
          <w:rFonts w:ascii="Arial" w:hAnsi="Arial" w:cs="Arial"/>
          <w:sz w:val="20"/>
        </w:rPr>
        <w:t xml:space="preserve">, </w:t>
      </w:r>
      <w:proofErr w:type="spellStart"/>
      <w:r w:rsidRPr="0012161E">
        <w:rPr>
          <w:rFonts w:ascii="Arial" w:hAnsi="Arial" w:cs="Arial"/>
          <w:sz w:val="20"/>
        </w:rPr>
        <w:t>uimhir</w:t>
      </w:r>
      <w:proofErr w:type="spellEnd"/>
      <w:r w:rsidRPr="0012161E">
        <w:rPr>
          <w:rFonts w:ascii="Arial" w:hAnsi="Arial" w:cs="Arial"/>
          <w:sz w:val="20"/>
        </w:rPr>
        <w:t xml:space="preserve"> </w:t>
      </w:r>
      <w:proofErr w:type="spellStart"/>
      <w:r w:rsidRPr="0012161E">
        <w:rPr>
          <w:rFonts w:ascii="Arial" w:hAnsi="Arial" w:cs="Arial"/>
          <w:sz w:val="20"/>
        </w:rPr>
        <w:t>faics</w:t>
      </w:r>
      <w:proofErr w:type="spellEnd"/>
      <w:r w:rsidRPr="0012161E">
        <w:rPr>
          <w:rFonts w:ascii="Arial" w:hAnsi="Arial" w:cs="Arial"/>
          <w:sz w:val="20"/>
        </w:rPr>
        <w:t>, seoladh r-</w:t>
      </w:r>
      <w:proofErr w:type="spellStart"/>
      <w:r w:rsidRPr="0012161E">
        <w:rPr>
          <w:rFonts w:ascii="Arial" w:hAnsi="Arial" w:cs="Arial"/>
          <w:sz w:val="20"/>
        </w:rPr>
        <w:t>phoist</w:t>
      </w:r>
      <w:proofErr w:type="spellEnd"/>
      <w:r w:rsidRPr="0012161E">
        <w:rPr>
          <w:rFonts w:ascii="Arial" w:hAnsi="Arial" w:cs="Arial"/>
          <w:sz w:val="20"/>
        </w:rPr>
        <w:t xml:space="preserve">; agus má </w:t>
      </w:r>
      <w:proofErr w:type="spellStart"/>
      <w:r w:rsidRPr="0012161E">
        <w:rPr>
          <w:rFonts w:ascii="Arial" w:hAnsi="Arial" w:cs="Arial"/>
          <w:sz w:val="20"/>
        </w:rPr>
        <w:t>tá</w:t>
      </w:r>
      <w:proofErr w:type="spellEnd"/>
      <w:r w:rsidRPr="0012161E">
        <w:rPr>
          <w:rFonts w:ascii="Arial" w:hAnsi="Arial" w:cs="Arial"/>
          <w:sz w:val="20"/>
        </w:rPr>
        <w:t xml:space="preserve"> </w:t>
      </w:r>
      <w:proofErr w:type="spellStart"/>
      <w:r w:rsidRPr="0012161E">
        <w:rPr>
          <w:rFonts w:ascii="Arial" w:hAnsi="Arial" w:cs="Arial"/>
          <w:sz w:val="20"/>
        </w:rPr>
        <w:t>níos</w:t>
      </w:r>
      <w:proofErr w:type="spellEnd"/>
      <w:r w:rsidRPr="0012161E">
        <w:rPr>
          <w:rFonts w:ascii="Arial" w:hAnsi="Arial" w:cs="Arial"/>
          <w:sz w:val="20"/>
        </w:rPr>
        <w:t xml:space="preserve"> </w:t>
      </w:r>
      <w:proofErr w:type="spellStart"/>
      <w:r w:rsidRPr="0012161E">
        <w:rPr>
          <w:rFonts w:ascii="Arial" w:hAnsi="Arial" w:cs="Arial"/>
          <w:sz w:val="20"/>
        </w:rPr>
        <w:t>mó</w:t>
      </w:r>
      <w:proofErr w:type="spellEnd"/>
      <w:r w:rsidRPr="0012161E">
        <w:rPr>
          <w:rFonts w:ascii="Arial" w:hAnsi="Arial" w:cs="Arial"/>
          <w:sz w:val="20"/>
        </w:rPr>
        <w:t xml:space="preserve"> </w:t>
      </w:r>
      <w:proofErr w:type="spellStart"/>
      <w:r w:rsidRPr="0012161E">
        <w:rPr>
          <w:rFonts w:ascii="Arial" w:hAnsi="Arial" w:cs="Arial"/>
          <w:sz w:val="20"/>
        </w:rPr>
        <w:t>ná</w:t>
      </w:r>
      <w:proofErr w:type="spellEnd"/>
      <w:r w:rsidRPr="0012161E">
        <w:rPr>
          <w:rFonts w:ascii="Arial" w:hAnsi="Arial" w:cs="Arial"/>
          <w:sz w:val="20"/>
        </w:rPr>
        <w:t xml:space="preserve"> </w:t>
      </w:r>
      <w:proofErr w:type="spellStart"/>
      <w:r w:rsidRPr="0012161E">
        <w:rPr>
          <w:rFonts w:ascii="Arial" w:hAnsi="Arial" w:cs="Arial"/>
          <w:sz w:val="20"/>
        </w:rPr>
        <w:t>ionadaí</w:t>
      </w:r>
      <w:proofErr w:type="spellEnd"/>
      <w:r w:rsidRPr="0012161E">
        <w:rPr>
          <w:rFonts w:ascii="Arial" w:hAnsi="Arial" w:cs="Arial"/>
          <w:sz w:val="20"/>
        </w:rPr>
        <w:t xml:space="preserve"> </w:t>
      </w:r>
      <w:proofErr w:type="spellStart"/>
      <w:r w:rsidRPr="0012161E">
        <w:rPr>
          <w:rFonts w:ascii="Arial" w:hAnsi="Arial" w:cs="Arial"/>
          <w:sz w:val="20"/>
        </w:rPr>
        <w:t>údaraithe</w:t>
      </w:r>
      <w:proofErr w:type="spellEnd"/>
      <w:r w:rsidRPr="0012161E">
        <w:rPr>
          <w:rFonts w:ascii="Arial" w:hAnsi="Arial" w:cs="Arial"/>
          <w:sz w:val="20"/>
        </w:rPr>
        <w:t xml:space="preserve"> amháin </w:t>
      </w:r>
      <w:proofErr w:type="spellStart"/>
      <w:r w:rsidRPr="0012161E">
        <w:rPr>
          <w:rFonts w:ascii="Arial" w:hAnsi="Arial" w:cs="Arial"/>
          <w:sz w:val="20"/>
        </w:rPr>
        <w:t>gaphair</w:t>
      </w:r>
      <w:proofErr w:type="spellEnd"/>
      <w:r w:rsidRPr="0012161E">
        <w:rPr>
          <w:rFonts w:ascii="Arial" w:hAnsi="Arial" w:cs="Arial"/>
          <w:sz w:val="20"/>
        </w:rPr>
        <w:t xml:space="preserve"> na sonraí teagmhála do </w:t>
      </w:r>
      <w:proofErr w:type="spellStart"/>
      <w:r w:rsidRPr="0012161E">
        <w:rPr>
          <w:rFonts w:ascii="Arial" w:hAnsi="Arial" w:cs="Arial"/>
          <w:sz w:val="20"/>
        </w:rPr>
        <w:t>gach</w:t>
      </w:r>
      <w:proofErr w:type="spellEnd"/>
      <w:r w:rsidRPr="0012161E">
        <w:rPr>
          <w:rFonts w:ascii="Arial" w:hAnsi="Arial" w:cs="Arial"/>
          <w:sz w:val="20"/>
        </w:rPr>
        <w:t xml:space="preserve"> </w:t>
      </w:r>
      <w:proofErr w:type="spellStart"/>
      <w:r w:rsidRPr="0012161E">
        <w:rPr>
          <w:rFonts w:ascii="Arial" w:hAnsi="Arial" w:cs="Arial"/>
          <w:sz w:val="20"/>
        </w:rPr>
        <w:t>ceann</w:t>
      </w:r>
      <w:proofErr w:type="spellEnd"/>
      <w:r w:rsidRPr="0012161E">
        <w:rPr>
          <w:rFonts w:ascii="Arial" w:hAnsi="Arial" w:cs="Arial"/>
          <w:sz w:val="20"/>
        </w:rPr>
        <w:t xml:space="preserve"> </w:t>
      </w:r>
      <w:proofErr w:type="spellStart"/>
      <w:r w:rsidRPr="0012161E">
        <w:rPr>
          <w:rFonts w:ascii="Arial" w:hAnsi="Arial" w:cs="Arial"/>
          <w:sz w:val="20"/>
        </w:rPr>
        <w:t>acu</w:t>
      </w:r>
      <w:proofErr w:type="spellEnd"/>
      <w:r w:rsidRPr="0012161E">
        <w:rPr>
          <w:rFonts w:ascii="Arial" w:hAnsi="Arial" w:cs="Arial"/>
          <w:sz w:val="20"/>
        </w:rPr>
        <w:t>.]</w:t>
      </w:r>
    </w:p>
    <w:p w14:paraId="0E3D185A" w14:textId="77777777" w:rsidR="000F2073" w:rsidRPr="0012161E" w:rsidRDefault="000F2073">
      <w:pPr>
        <w:widowControl w:val="0"/>
        <w:spacing w:line="360" w:lineRule="auto"/>
        <w:rPr>
          <w:rFonts w:ascii="Arial" w:hAnsi="Arial" w:cs="Arial"/>
          <w:sz w:val="20"/>
        </w:rPr>
      </w:pPr>
    </w:p>
    <w:p w14:paraId="58DBE672" w14:textId="77777777" w:rsidR="003033A4" w:rsidRPr="0012161E" w:rsidRDefault="003033A4" w:rsidP="00FC7CD6">
      <w:pPr>
        <w:spacing w:line="360" w:lineRule="auto"/>
        <w:ind w:left="720" w:hanging="720"/>
        <w:rPr>
          <w:rFonts w:ascii="Arial" w:hAnsi="Arial" w:cs="Arial"/>
          <w:sz w:val="20"/>
        </w:rPr>
      </w:pPr>
      <w:r w:rsidRPr="0012161E">
        <w:rPr>
          <w:rFonts w:ascii="Arial" w:hAnsi="Arial" w:cs="Arial"/>
          <w:sz w:val="20"/>
        </w:rPr>
        <w:t>[4.</w:t>
      </w:r>
      <w:r w:rsidR="009B0A51" w:rsidRPr="0012161E">
        <w:rPr>
          <w:rFonts w:ascii="Arial" w:hAnsi="Arial" w:cs="Arial"/>
          <w:sz w:val="20"/>
        </w:rPr>
        <w:t>].</w:t>
      </w:r>
      <w:r w:rsidR="009B0A51" w:rsidRPr="0012161E">
        <w:rPr>
          <w:rFonts w:ascii="Arial" w:hAnsi="Arial" w:cs="Arial"/>
          <w:sz w:val="20"/>
        </w:rPr>
        <w:tab/>
      </w:r>
      <w:r w:rsidRPr="0012161E">
        <w:rPr>
          <w:rFonts w:ascii="Arial" w:hAnsi="Arial" w:cs="Arial"/>
          <w:sz w:val="20"/>
        </w:rPr>
        <w:t xml:space="preserve">Is </w:t>
      </w:r>
      <w:proofErr w:type="spellStart"/>
      <w:r w:rsidRPr="0012161E">
        <w:rPr>
          <w:rFonts w:ascii="Arial" w:hAnsi="Arial" w:cs="Arial"/>
          <w:sz w:val="20"/>
        </w:rPr>
        <w:t>mian</w:t>
      </w:r>
      <w:proofErr w:type="spellEnd"/>
      <w:r w:rsidRPr="0012161E">
        <w:rPr>
          <w:rFonts w:ascii="Arial" w:hAnsi="Arial" w:cs="Arial"/>
          <w:sz w:val="20"/>
        </w:rPr>
        <w:t xml:space="preserve"> leis an Freagróir chun </w:t>
      </w:r>
      <w:proofErr w:type="spellStart"/>
      <w:r w:rsidRPr="0012161E">
        <w:rPr>
          <w:rFonts w:ascii="Arial" w:hAnsi="Arial" w:cs="Arial"/>
          <w:sz w:val="20"/>
        </w:rPr>
        <w:t>tú</w:t>
      </w:r>
      <w:proofErr w:type="spellEnd"/>
      <w:r w:rsidRPr="0012161E">
        <w:rPr>
          <w:rFonts w:ascii="Arial" w:hAnsi="Arial" w:cs="Arial"/>
          <w:sz w:val="20"/>
        </w:rPr>
        <w:t xml:space="preserve"> a </w:t>
      </w:r>
      <w:proofErr w:type="spellStart"/>
      <w:r w:rsidRPr="0012161E">
        <w:rPr>
          <w:rFonts w:ascii="Arial" w:hAnsi="Arial" w:cs="Arial"/>
          <w:sz w:val="20"/>
        </w:rPr>
        <w:t>bhaint</w:t>
      </w:r>
      <w:proofErr w:type="spellEnd"/>
      <w:r w:rsidRPr="0012161E">
        <w:rPr>
          <w:rFonts w:ascii="Arial" w:hAnsi="Arial" w:cs="Arial"/>
          <w:sz w:val="20"/>
        </w:rPr>
        <w:t xml:space="preserve"> </w:t>
      </w:r>
      <w:proofErr w:type="spellStart"/>
      <w:r w:rsidRPr="0012161E">
        <w:rPr>
          <w:rFonts w:ascii="Arial" w:hAnsi="Arial" w:cs="Arial"/>
          <w:sz w:val="20"/>
        </w:rPr>
        <w:t>úsáid</w:t>
      </w:r>
      <w:proofErr w:type="spellEnd"/>
      <w:r w:rsidRPr="0012161E">
        <w:rPr>
          <w:rFonts w:ascii="Arial" w:hAnsi="Arial" w:cs="Arial"/>
          <w:sz w:val="20"/>
        </w:rPr>
        <w:t xml:space="preserve"> as na </w:t>
      </w:r>
      <w:proofErr w:type="spellStart"/>
      <w:r w:rsidRPr="0012161E">
        <w:rPr>
          <w:rFonts w:ascii="Arial" w:hAnsi="Arial" w:cs="Arial"/>
          <w:sz w:val="20"/>
        </w:rPr>
        <w:t>modhanna</w:t>
      </w:r>
      <w:proofErr w:type="spellEnd"/>
      <w:r w:rsidRPr="0012161E">
        <w:rPr>
          <w:rFonts w:ascii="Arial" w:hAnsi="Arial" w:cs="Arial"/>
          <w:sz w:val="20"/>
        </w:rPr>
        <w:t xml:space="preserve"> seo a leanas san </w:t>
      </w:r>
      <w:proofErr w:type="spellStart"/>
      <w:r w:rsidRPr="0012161E">
        <w:rPr>
          <w:rFonts w:ascii="Arial" w:hAnsi="Arial" w:cs="Arial"/>
          <w:sz w:val="20"/>
        </w:rPr>
        <w:t>imeacht</w:t>
      </w:r>
      <w:proofErr w:type="spellEnd"/>
      <w:r w:rsidRPr="0012161E">
        <w:rPr>
          <w:rFonts w:ascii="Arial" w:hAnsi="Arial" w:cs="Arial"/>
          <w:sz w:val="20"/>
        </w:rPr>
        <w:t xml:space="preserve"> riaracháin seo:</w:t>
      </w:r>
    </w:p>
    <w:p w14:paraId="072494A2" w14:textId="77777777" w:rsidR="003033A4" w:rsidRPr="0012161E" w:rsidRDefault="003033A4" w:rsidP="00FC7CD6">
      <w:pPr>
        <w:rPr>
          <w:rFonts w:ascii="Arial" w:hAnsi="Arial" w:cs="Arial"/>
          <w:sz w:val="20"/>
          <w:u w:val="single"/>
        </w:rPr>
      </w:pPr>
    </w:p>
    <w:tbl>
      <w:tblPr>
        <w:tblW w:w="0" w:type="auto"/>
        <w:tblInd w:w="738" w:type="dxa"/>
        <w:tblLook w:val="04A0" w:firstRow="1" w:lastRow="0" w:firstColumn="1" w:lastColumn="0" w:noHBand="0" w:noVBand="1"/>
      </w:tblPr>
      <w:tblGrid>
        <w:gridCol w:w="1866"/>
        <w:gridCol w:w="6576"/>
      </w:tblGrid>
      <w:tr w:rsidR="00FC7CD6" w:rsidRPr="00EC429F" w14:paraId="0043EFCD" w14:textId="77777777" w:rsidTr="00EC429F">
        <w:tc>
          <w:tcPr>
            <w:tcW w:w="8658" w:type="dxa"/>
            <w:gridSpan w:val="2"/>
            <w:shd w:val="clear" w:color="auto" w:fill="auto"/>
          </w:tcPr>
          <w:p w14:paraId="2166CFF0" w14:textId="77777777" w:rsidR="00FC7CD6" w:rsidRPr="00EC429F" w:rsidRDefault="00FC7CD6" w:rsidP="00EC429F">
            <w:pPr>
              <w:spacing w:line="360" w:lineRule="auto"/>
              <w:rPr>
                <w:rFonts w:ascii="Arial" w:hAnsi="Arial" w:cs="Arial"/>
                <w:sz w:val="20"/>
                <w:u w:val="single"/>
              </w:rPr>
            </w:pPr>
            <w:proofErr w:type="spellStart"/>
            <w:r w:rsidRPr="00EC429F">
              <w:rPr>
                <w:rFonts w:ascii="Arial" w:hAnsi="Arial" w:cs="Arial"/>
                <w:sz w:val="20"/>
                <w:u w:val="single"/>
              </w:rPr>
              <w:t>Ábhar</w:t>
            </w:r>
            <w:proofErr w:type="spellEnd"/>
            <w:r w:rsidRPr="00EC429F">
              <w:rPr>
                <w:rFonts w:ascii="Arial" w:hAnsi="Arial" w:cs="Arial"/>
                <w:sz w:val="20"/>
                <w:u w:val="single"/>
              </w:rPr>
              <w:t xml:space="preserve"> </w:t>
            </w:r>
            <w:proofErr w:type="spellStart"/>
            <w:r w:rsidRPr="00EC429F">
              <w:rPr>
                <w:rFonts w:ascii="Arial" w:hAnsi="Arial" w:cs="Arial"/>
                <w:sz w:val="20"/>
                <w:u w:val="single"/>
              </w:rPr>
              <w:t>leictreonach</w:t>
            </w:r>
            <w:proofErr w:type="spellEnd"/>
            <w:r w:rsidRPr="00EC429F">
              <w:rPr>
                <w:rFonts w:ascii="Arial" w:hAnsi="Arial" w:cs="Arial"/>
                <w:sz w:val="20"/>
                <w:u w:val="single"/>
              </w:rPr>
              <w:t xml:space="preserve"> </w:t>
            </w:r>
            <w:proofErr w:type="spellStart"/>
            <w:r w:rsidRPr="00EC429F">
              <w:rPr>
                <w:rFonts w:ascii="Arial" w:hAnsi="Arial" w:cs="Arial"/>
                <w:sz w:val="20"/>
                <w:u w:val="single"/>
              </w:rPr>
              <w:t>amháin</w:t>
            </w:r>
            <w:proofErr w:type="spellEnd"/>
          </w:p>
        </w:tc>
      </w:tr>
      <w:tr w:rsidR="00FC7CD6" w:rsidRPr="00EC429F" w14:paraId="25EF3F61" w14:textId="77777777" w:rsidTr="00EC429F">
        <w:tc>
          <w:tcPr>
            <w:tcW w:w="1890" w:type="dxa"/>
            <w:shd w:val="clear" w:color="auto" w:fill="auto"/>
          </w:tcPr>
          <w:p w14:paraId="49533522"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Modh</w:t>
            </w:r>
            <w:proofErr w:type="spellEnd"/>
            <w:r w:rsidRPr="00EC429F">
              <w:rPr>
                <w:rFonts w:ascii="Arial" w:hAnsi="Arial" w:cs="Arial"/>
                <w:sz w:val="20"/>
              </w:rPr>
              <w:t>:</w:t>
            </w:r>
          </w:p>
        </w:tc>
        <w:tc>
          <w:tcPr>
            <w:tcW w:w="6768" w:type="dxa"/>
            <w:shd w:val="clear" w:color="auto" w:fill="auto"/>
          </w:tcPr>
          <w:p w14:paraId="182A32E5" w14:textId="77777777" w:rsidR="00FC7CD6" w:rsidRPr="00EC429F" w:rsidRDefault="00FC7CD6" w:rsidP="00EC429F">
            <w:pPr>
              <w:spacing w:line="360" w:lineRule="auto"/>
              <w:rPr>
                <w:rFonts w:ascii="Arial" w:hAnsi="Arial" w:cs="Arial"/>
                <w:sz w:val="20"/>
              </w:rPr>
            </w:pPr>
            <w:r w:rsidRPr="00EC429F">
              <w:rPr>
                <w:rFonts w:ascii="Arial" w:hAnsi="Arial" w:cs="Arial"/>
                <w:sz w:val="20"/>
              </w:rPr>
              <w:t>[r-</w:t>
            </w:r>
            <w:proofErr w:type="spellStart"/>
            <w:r w:rsidRPr="00EC429F">
              <w:rPr>
                <w:rFonts w:ascii="Arial" w:hAnsi="Arial" w:cs="Arial"/>
                <w:sz w:val="20"/>
              </w:rPr>
              <w:t>phoist</w:t>
            </w:r>
            <w:proofErr w:type="spellEnd"/>
            <w:r w:rsidRPr="00EC429F">
              <w:rPr>
                <w:rFonts w:ascii="Arial" w:hAnsi="Arial" w:cs="Arial"/>
                <w:sz w:val="20"/>
              </w:rPr>
              <w:t>]</w:t>
            </w:r>
          </w:p>
        </w:tc>
      </w:tr>
      <w:tr w:rsidR="00FC7CD6" w:rsidRPr="00EC429F" w14:paraId="4AB99A28" w14:textId="77777777" w:rsidTr="00EC429F">
        <w:tc>
          <w:tcPr>
            <w:tcW w:w="1890" w:type="dxa"/>
            <w:shd w:val="clear" w:color="auto" w:fill="auto"/>
          </w:tcPr>
          <w:p w14:paraId="665F2AF4"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Seoladh</w:t>
            </w:r>
            <w:proofErr w:type="spellEnd"/>
            <w:r w:rsidRPr="00EC429F">
              <w:rPr>
                <w:rFonts w:ascii="Arial" w:hAnsi="Arial" w:cs="Arial"/>
                <w:sz w:val="20"/>
              </w:rPr>
              <w:t>:</w:t>
            </w:r>
          </w:p>
        </w:tc>
        <w:tc>
          <w:tcPr>
            <w:tcW w:w="6768" w:type="dxa"/>
            <w:shd w:val="clear" w:color="auto" w:fill="auto"/>
          </w:tcPr>
          <w:p w14:paraId="6BFFADC0"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sonraigh</w:t>
            </w:r>
            <w:proofErr w:type="spellEnd"/>
            <w:r w:rsidRPr="00EC429F">
              <w:rPr>
                <w:rFonts w:ascii="Arial" w:hAnsi="Arial" w:cs="Arial"/>
                <w:sz w:val="20"/>
              </w:rPr>
              <w:t xml:space="preserve"> </w:t>
            </w:r>
            <w:proofErr w:type="spellStart"/>
            <w:r w:rsidRPr="00EC429F">
              <w:rPr>
                <w:rFonts w:ascii="Arial" w:hAnsi="Arial" w:cs="Arial"/>
                <w:sz w:val="20"/>
              </w:rPr>
              <w:t>seoladh</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 xml:space="preserve">, </w:t>
            </w:r>
            <w:proofErr w:type="spellStart"/>
            <w:r w:rsidRPr="00EC429F">
              <w:rPr>
                <w:rFonts w:ascii="Arial" w:hAnsi="Arial" w:cs="Arial"/>
                <w:sz w:val="20"/>
              </w:rPr>
              <w:t>más</w:t>
            </w:r>
            <w:proofErr w:type="spellEnd"/>
            <w:r w:rsidRPr="00EC429F">
              <w:rPr>
                <w:rFonts w:ascii="Arial" w:hAnsi="Arial" w:cs="Arial"/>
                <w:sz w:val="20"/>
              </w:rPr>
              <w:t xml:space="preserve"> </w:t>
            </w:r>
            <w:proofErr w:type="spellStart"/>
            <w:r w:rsidRPr="00EC429F">
              <w:rPr>
                <w:rFonts w:ascii="Arial" w:hAnsi="Arial" w:cs="Arial"/>
                <w:sz w:val="20"/>
              </w:rPr>
              <w:t>infheidhme</w:t>
            </w:r>
            <w:proofErr w:type="spellEnd"/>
            <w:r w:rsidRPr="00EC429F">
              <w:rPr>
                <w:rFonts w:ascii="Arial" w:hAnsi="Arial" w:cs="Arial"/>
                <w:sz w:val="20"/>
              </w:rPr>
              <w:t xml:space="preserve"> é]</w:t>
            </w:r>
          </w:p>
        </w:tc>
      </w:tr>
      <w:tr w:rsidR="00FC7CD6" w:rsidRPr="00EC429F" w14:paraId="5E4A5347" w14:textId="77777777" w:rsidTr="00EC429F">
        <w:tc>
          <w:tcPr>
            <w:tcW w:w="1890" w:type="dxa"/>
            <w:shd w:val="clear" w:color="auto" w:fill="auto"/>
          </w:tcPr>
          <w:p w14:paraId="4D5BD0AA"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Teagmháil</w:t>
            </w:r>
            <w:proofErr w:type="spellEnd"/>
            <w:r w:rsidRPr="00EC429F">
              <w:rPr>
                <w:rFonts w:ascii="Arial" w:hAnsi="Arial" w:cs="Arial"/>
                <w:sz w:val="20"/>
              </w:rPr>
              <w:t>:</w:t>
            </w:r>
          </w:p>
        </w:tc>
        <w:tc>
          <w:tcPr>
            <w:tcW w:w="6768" w:type="dxa"/>
            <w:shd w:val="clear" w:color="auto" w:fill="auto"/>
          </w:tcPr>
          <w:p w14:paraId="5660E552"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ainmnigh</w:t>
            </w:r>
            <w:proofErr w:type="spellEnd"/>
            <w:r w:rsidRPr="00EC429F">
              <w:rPr>
                <w:rFonts w:ascii="Arial" w:hAnsi="Arial" w:cs="Arial"/>
                <w:sz w:val="20"/>
              </w:rPr>
              <w:t xml:space="preserve"> </w:t>
            </w:r>
            <w:proofErr w:type="spellStart"/>
            <w:r w:rsidRPr="00EC429F">
              <w:rPr>
                <w:rFonts w:ascii="Arial" w:hAnsi="Arial" w:cs="Arial"/>
                <w:sz w:val="20"/>
              </w:rPr>
              <w:t>duine</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w:t>
            </w:r>
          </w:p>
        </w:tc>
      </w:tr>
    </w:tbl>
    <w:p w14:paraId="6469B87C" w14:textId="77777777" w:rsidR="009B0A51" w:rsidRPr="0012161E" w:rsidRDefault="009B0A51" w:rsidP="00A06871">
      <w:pPr>
        <w:spacing w:line="360" w:lineRule="auto"/>
        <w:rPr>
          <w:rFonts w:ascii="Arial" w:hAnsi="Arial" w:cs="Arial"/>
          <w:sz w:val="20"/>
        </w:rPr>
      </w:pPr>
    </w:p>
    <w:tbl>
      <w:tblPr>
        <w:tblW w:w="0" w:type="auto"/>
        <w:tblInd w:w="738" w:type="dxa"/>
        <w:tblLook w:val="04A0" w:firstRow="1" w:lastRow="0" w:firstColumn="1" w:lastColumn="0" w:noHBand="0" w:noVBand="1"/>
      </w:tblPr>
      <w:tblGrid>
        <w:gridCol w:w="1866"/>
        <w:gridCol w:w="6576"/>
      </w:tblGrid>
      <w:tr w:rsidR="00FC7CD6" w:rsidRPr="00EC429F" w14:paraId="51140718" w14:textId="77777777" w:rsidTr="00EC429F">
        <w:tc>
          <w:tcPr>
            <w:tcW w:w="8658" w:type="dxa"/>
            <w:gridSpan w:val="2"/>
            <w:shd w:val="clear" w:color="auto" w:fill="auto"/>
          </w:tcPr>
          <w:p w14:paraId="46D76A41" w14:textId="77777777" w:rsidR="00FC7CD6" w:rsidRPr="00EC429F" w:rsidRDefault="00FC7CD6" w:rsidP="00EC429F">
            <w:pPr>
              <w:spacing w:line="360" w:lineRule="auto"/>
              <w:ind w:left="-18"/>
              <w:rPr>
                <w:rFonts w:ascii="Arial" w:hAnsi="Arial" w:cs="Arial"/>
                <w:sz w:val="20"/>
                <w:u w:val="single"/>
                <w:lang w:val="es-ES_tradnl"/>
              </w:rPr>
            </w:pPr>
            <w:proofErr w:type="spellStart"/>
            <w:r w:rsidRPr="00EC429F">
              <w:rPr>
                <w:rFonts w:ascii="Arial" w:hAnsi="Arial" w:cs="Arial"/>
                <w:sz w:val="20"/>
                <w:u w:val="single"/>
                <w:lang w:val="es-ES_tradnl"/>
              </w:rPr>
              <w:t>Ábhar</w:t>
            </w:r>
            <w:proofErr w:type="spellEnd"/>
            <w:r w:rsidRPr="00EC429F">
              <w:rPr>
                <w:rFonts w:ascii="Arial" w:hAnsi="Arial" w:cs="Arial"/>
                <w:sz w:val="20"/>
                <w:u w:val="single"/>
                <w:lang w:val="es-ES_tradnl"/>
              </w:rPr>
              <w:t xml:space="preserve"> </w:t>
            </w:r>
            <w:proofErr w:type="spellStart"/>
            <w:r w:rsidRPr="00EC429F">
              <w:rPr>
                <w:rFonts w:ascii="Arial" w:hAnsi="Arial" w:cs="Arial"/>
                <w:sz w:val="20"/>
                <w:u w:val="single"/>
                <w:lang w:val="es-ES_tradnl"/>
              </w:rPr>
              <w:t>chóip</w:t>
            </w:r>
            <w:proofErr w:type="spellEnd"/>
            <w:r w:rsidRPr="00EC429F">
              <w:rPr>
                <w:rFonts w:ascii="Arial" w:hAnsi="Arial" w:cs="Arial"/>
                <w:sz w:val="20"/>
                <w:u w:val="single"/>
                <w:lang w:val="es-ES_tradnl"/>
              </w:rPr>
              <w:t xml:space="preserve"> san </w:t>
            </w:r>
            <w:proofErr w:type="spellStart"/>
            <w:r w:rsidRPr="00EC429F">
              <w:rPr>
                <w:rFonts w:ascii="Arial" w:hAnsi="Arial" w:cs="Arial"/>
                <w:sz w:val="20"/>
                <w:u w:val="single"/>
                <w:lang w:val="es-ES_tradnl"/>
              </w:rPr>
              <w:t>áireamh</w:t>
            </w:r>
            <w:proofErr w:type="spellEnd"/>
            <w:r w:rsidRPr="00EC429F">
              <w:rPr>
                <w:rFonts w:ascii="Arial" w:hAnsi="Arial" w:cs="Arial"/>
                <w:sz w:val="20"/>
                <w:u w:val="single"/>
                <w:lang w:val="es-ES_tradnl"/>
              </w:rPr>
              <w:t xml:space="preserve"> </w:t>
            </w:r>
            <w:proofErr w:type="spellStart"/>
            <w:r w:rsidRPr="00EC429F">
              <w:rPr>
                <w:rFonts w:ascii="Arial" w:hAnsi="Arial" w:cs="Arial"/>
                <w:sz w:val="20"/>
                <w:u w:val="single"/>
                <w:lang w:val="es-ES_tradnl"/>
              </w:rPr>
              <w:t>chrua</w:t>
            </w:r>
            <w:proofErr w:type="spellEnd"/>
            <w:r w:rsidRPr="00EC429F">
              <w:rPr>
                <w:rFonts w:ascii="Arial" w:hAnsi="Arial" w:cs="Arial"/>
                <w:sz w:val="20"/>
                <w:u w:val="single"/>
                <w:lang w:val="es-ES_tradnl"/>
              </w:rPr>
              <w:t xml:space="preserve"> (más </w:t>
            </w:r>
            <w:proofErr w:type="spellStart"/>
            <w:r w:rsidRPr="00EC429F">
              <w:rPr>
                <w:rFonts w:ascii="Arial" w:hAnsi="Arial" w:cs="Arial"/>
                <w:sz w:val="20"/>
                <w:u w:val="single"/>
                <w:lang w:val="es-ES_tradnl"/>
              </w:rPr>
              <w:t>iomchuí</w:t>
            </w:r>
            <w:proofErr w:type="spellEnd"/>
            <w:r w:rsidRPr="00EC429F">
              <w:rPr>
                <w:rFonts w:ascii="Arial" w:hAnsi="Arial" w:cs="Arial"/>
                <w:sz w:val="20"/>
                <w:u w:val="single"/>
                <w:lang w:val="es-ES_tradnl"/>
              </w:rPr>
              <w:t>)</w:t>
            </w:r>
          </w:p>
        </w:tc>
      </w:tr>
      <w:tr w:rsidR="00FC7CD6" w:rsidRPr="00EC429F" w14:paraId="62079930" w14:textId="77777777" w:rsidTr="00EC429F">
        <w:tc>
          <w:tcPr>
            <w:tcW w:w="1890" w:type="dxa"/>
            <w:shd w:val="clear" w:color="auto" w:fill="auto"/>
          </w:tcPr>
          <w:p w14:paraId="08610880"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Modh</w:t>
            </w:r>
            <w:proofErr w:type="spellEnd"/>
            <w:r w:rsidRPr="00EC429F">
              <w:rPr>
                <w:rFonts w:ascii="Arial" w:hAnsi="Arial" w:cs="Arial"/>
                <w:sz w:val="20"/>
              </w:rPr>
              <w:t>:</w:t>
            </w:r>
            <w:r w:rsidRPr="00EC429F">
              <w:rPr>
                <w:rFonts w:ascii="Arial" w:hAnsi="Arial" w:cs="Arial"/>
                <w:sz w:val="20"/>
              </w:rPr>
              <w:tab/>
            </w:r>
          </w:p>
        </w:tc>
        <w:tc>
          <w:tcPr>
            <w:tcW w:w="6768" w:type="dxa"/>
            <w:shd w:val="clear" w:color="auto" w:fill="auto"/>
          </w:tcPr>
          <w:p w14:paraId="0D8FD5BE"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sonraigh</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 xml:space="preserve">: </w:t>
            </w:r>
            <w:proofErr w:type="spellStart"/>
            <w:r w:rsidRPr="00EC429F">
              <w:rPr>
                <w:rFonts w:ascii="Arial" w:hAnsi="Arial" w:cs="Arial"/>
                <w:sz w:val="20"/>
              </w:rPr>
              <w:t>faics</w:t>
            </w:r>
            <w:proofErr w:type="spellEnd"/>
            <w:r w:rsidRPr="00EC429F">
              <w:rPr>
                <w:rFonts w:ascii="Arial" w:hAnsi="Arial" w:cs="Arial"/>
                <w:sz w:val="20"/>
              </w:rPr>
              <w:t xml:space="preserve">, post/ </w:t>
            </w:r>
            <w:proofErr w:type="spellStart"/>
            <w:r w:rsidRPr="00EC429F">
              <w:rPr>
                <w:rFonts w:ascii="Arial" w:hAnsi="Arial" w:cs="Arial"/>
                <w:sz w:val="20"/>
              </w:rPr>
              <w:t>teachtaire</w:t>
            </w:r>
            <w:proofErr w:type="spellEnd"/>
            <w:r w:rsidRPr="00EC429F">
              <w:rPr>
                <w:rFonts w:ascii="Arial" w:hAnsi="Arial" w:cs="Arial"/>
                <w:sz w:val="20"/>
              </w:rPr>
              <w:t>]</w:t>
            </w:r>
          </w:p>
        </w:tc>
      </w:tr>
      <w:tr w:rsidR="00FC7CD6" w:rsidRPr="00EC429F" w14:paraId="49DFDEBB" w14:textId="77777777" w:rsidTr="00EC429F">
        <w:tc>
          <w:tcPr>
            <w:tcW w:w="1890" w:type="dxa"/>
            <w:shd w:val="clear" w:color="auto" w:fill="auto"/>
          </w:tcPr>
          <w:p w14:paraId="588CA4FF"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Seoladh</w:t>
            </w:r>
            <w:proofErr w:type="spellEnd"/>
            <w:r w:rsidRPr="00EC429F">
              <w:rPr>
                <w:rFonts w:ascii="Arial" w:hAnsi="Arial" w:cs="Arial"/>
                <w:sz w:val="20"/>
              </w:rPr>
              <w:t>:</w:t>
            </w:r>
          </w:p>
        </w:tc>
        <w:tc>
          <w:tcPr>
            <w:tcW w:w="6768" w:type="dxa"/>
            <w:shd w:val="clear" w:color="auto" w:fill="auto"/>
          </w:tcPr>
          <w:p w14:paraId="26A2AD52"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sonraigh</w:t>
            </w:r>
            <w:proofErr w:type="spellEnd"/>
            <w:r w:rsidRPr="00EC429F">
              <w:rPr>
                <w:rFonts w:ascii="Arial" w:hAnsi="Arial" w:cs="Arial"/>
                <w:sz w:val="20"/>
              </w:rPr>
              <w:t xml:space="preserve"> </w:t>
            </w:r>
            <w:proofErr w:type="spellStart"/>
            <w:r w:rsidRPr="00EC429F">
              <w:rPr>
                <w:rFonts w:ascii="Arial" w:hAnsi="Arial" w:cs="Arial"/>
                <w:sz w:val="20"/>
              </w:rPr>
              <w:t>seoladh</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 xml:space="preserve">, </w:t>
            </w:r>
            <w:proofErr w:type="spellStart"/>
            <w:r w:rsidRPr="00EC429F">
              <w:rPr>
                <w:rFonts w:ascii="Arial" w:hAnsi="Arial" w:cs="Arial"/>
                <w:sz w:val="20"/>
              </w:rPr>
              <w:t>más</w:t>
            </w:r>
            <w:proofErr w:type="spellEnd"/>
            <w:r w:rsidRPr="00EC429F">
              <w:rPr>
                <w:rFonts w:ascii="Arial" w:hAnsi="Arial" w:cs="Arial"/>
                <w:sz w:val="20"/>
              </w:rPr>
              <w:t xml:space="preserve"> </w:t>
            </w:r>
            <w:proofErr w:type="spellStart"/>
            <w:r w:rsidRPr="00EC429F">
              <w:rPr>
                <w:rFonts w:ascii="Arial" w:hAnsi="Arial" w:cs="Arial"/>
                <w:sz w:val="20"/>
              </w:rPr>
              <w:t>infheidhme</w:t>
            </w:r>
            <w:proofErr w:type="spellEnd"/>
            <w:r w:rsidRPr="00EC429F">
              <w:rPr>
                <w:rFonts w:ascii="Arial" w:hAnsi="Arial" w:cs="Arial"/>
                <w:sz w:val="20"/>
              </w:rPr>
              <w:t xml:space="preserve"> é]</w:t>
            </w:r>
          </w:p>
        </w:tc>
      </w:tr>
      <w:tr w:rsidR="00FC7CD6" w:rsidRPr="00EC429F" w14:paraId="65ACF1D7" w14:textId="77777777" w:rsidTr="00EC429F">
        <w:tc>
          <w:tcPr>
            <w:tcW w:w="1890" w:type="dxa"/>
            <w:shd w:val="clear" w:color="auto" w:fill="auto"/>
          </w:tcPr>
          <w:p w14:paraId="2C7091C3"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Faics</w:t>
            </w:r>
            <w:proofErr w:type="spellEnd"/>
            <w:r w:rsidRPr="00EC429F">
              <w:rPr>
                <w:rFonts w:ascii="Arial" w:hAnsi="Arial" w:cs="Arial"/>
                <w:sz w:val="20"/>
              </w:rPr>
              <w:t>:</w:t>
            </w:r>
          </w:p>
        </w:tc>
        <w:tc>
          <w:tcPr>
            <w:tcW w:w="6768" w:type="dxa"/>
            <w:shd w:val="clear" w:color="auto" w:fill="auto"/>
          </w:tcPr>
          <w:p w14:paraId="7594B9E8"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sonraigh</w:t>
            </w:r>
            <w:proofErr w:type="spellEnd"/>
            <w:r w:rsidRPr="00EC429F">
              <w:rPr>
                <w:rFonts w:ascii="Arial" w:hAnsi="Arial" w:cs="Arial"/>
                <w:sz w:val="20"/>
              </w:rPr>
              <w:t xml:space="preserve"> </w:t>
            </w:r>
            <w:proofErr w:type="spellStart"/>
            <w:r w:rsidRPr="00EC429F">
              <w:rPr>
                <w:rFonts w:ascii="Arial" w:hAnsi="Arial" w:cs="Arial"/>
                <w:sz w:val="20"/>
              </w:rPr>
              <w:t>uimhir</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w:t>
            </w:r>
          </w:p>
        </w:tc>
      </w:tr>
      <w:tr w:rsidR="00FC7CD6" w:rsidRPr="00EC429F" w14:paraId="0489703C" w14:textId="77777777" w:rsidTr="00EC429F">
        <w:tc>
          <w:tcPr>
            <w:tcW w:w="1890" w:type="dxa"/>
            <w:shd w:val="clear" w:color="auto" w:fill="auto"/>
          </w:tcPr>
          <w:p w14:paraId="36C6A8FC" w14:textId="77777777" w:rsidR="00FC7CD6" w:rsidRPr="00EC429F" w:rsidRDefault="00FC7CD6" w:rsidP="00EC429F">
            <w:pPr>
              <w:spacing w:line="360" w:lineRule="auto"/>
              <w:rPr>
                <w:rFonts w:ascii="Arial" w:hAnsi="Arial" w:cs="Arial"/>
                <w:sz w:val="20"/>
              </w:rPr>
            </w:pPr>
            <w:proofErr w:type="spellStart"/>
            <w:r w:rsidRPr="00EC429F">
              <w:rPr>
                <w:rFonts w:ascii="Arial" w:hAnsi="Arial" w:cs="Arial"/>
                <w:sz w:val="20"/>
              </w:rPr>
              <w:t>Teagmháil</w:t>
            </w:r>
            <w:proofErr w:type="spellEnd"/>
            <w:r w:rsidRPr="00EC429F">
              <w:rPr>
                <w:rFonts w:ascii="Arial" w:hAnsi="Arial" w:cs="Arial"/>
                <w:sz w:val="20"/>
              </w:rPr>
              <w:t>:</w:t>
            </w:r>
          </w:p>
        </w:tc>
        <w:tc>
          <w:tcPr>
            <w:tcW w:w="6768" w:type="dxa"/>
            <w:shd w:val="clear" w:color="auto" w:fill="auto"/>
          </w:tcPr>
          <w:p w14:paraId="7E4DAA41" w14:textId="77777777" w:rsidR="00FC7CD6" w:rsidRPr="00EC429F" w:rsidRDefault="00FC7CD6" w:rsidP="00EC429F">
            <w:pPr>
              <w:spacing w:line="360" w:lineRule="auto"/>
              <w:rPr>
                <w:rFonts w:ascii="Arial" w:hAnsi="Arial" w:cs="Arial"/>
                <w:sz w:val="20"/>
              </w:rPr>
            </w:pPr>
            <w:r w:rsidRPr="00EC429F">
              <w:rPr>
                <w:rFonts w:ascii="Arial" w:hAnsi="Arial" w:cs="Arial"/>
                <w:sz w:val="20"/>
              </w:rPr>
              <w:t>[</w:t>
            </w:r>
            <w:proofErr w:type="spellStart"/>
            <w:r w:rsidRPr="00EC429F">
              <w:rPr>
                <w:rFonts w:ascii="Arial" w:hAnsi="Arial" w:cs="Arial"/>
                <w:sz w:val="20"/>
              </w:rPr>
              <w:t>ainmnigh</w:t>
            </w:r>
            <w:proofErr w:type="spellEnd"/>
            <w:r w:rsidRPr="00EC429F">
              <w:rPr>
                <w:rFonts w:ascii="Arial" w:hAnsi="Arial" w:cs="Arial"/>
                <w:sz w:val="20"/>
              </w:rPr>
              <w:t xml:space="preserve"> </w:t>
            </w:r>
            <w:proofErr w:type="spellStart"/>
            <w:r w:rsidRPr="00EC429F">
              <w:rPr>
                <w:rFonts w:ascii="Arial" w:hAnsi="Arial" w:cs="Arial"/>
                <w:sz w:val="20"/>
              </w:rPr>
              <w:t>duine</w:t>
            </w:r>
            <w:proofErr w:type="spellEnd"/>
            <w:r w:rsidRPr="00EC429F">
              <w:rPr>
                <w:rFonts w:ascii="Arial" w:hAnsi="Arial" w:cs="Arial"/>
                <w:sz w:val="20"/>
              </w:rPr>
              <w:t xml:space="preserve"> </w:t>
            </w:r>
            <w:proofErr w:type="spellStart"/>
            <w:r w:rsidRPr="00EC429F">
              <w:rPr>
                <w:rFonts w:ascii="Arial" w:hAnsi="Arial" w:cs="Arial"/>
                <w:sz w:val="20"/>
              </w:rPr>
              <w:t>amháin</w:t>
            </w:r>
            <w:proofErr w:type="spellEnd"/>
            <w:r w:rsidRPr="00EC429F">
              <w:rPr>
                <w:rFonts w:ascii="Arial" w:hAnsi="Arial" w:cs="Arial"/>
                <w:sz w:val="20"/>
              </w:rPr>
              <w:t>]</w:t>
            </w:r>
          </w:p>
        </w:tc>
      </w:tr>
    </w:tbl>
    <w:p w14:paraId="27A36193" w14:textId="77777777" w:rsidR="009B0A51" w:rsidRDefault="009B0A51" w:rsidP="00FC7CD6">
      <w:pPr>
        <w:rPr>
          <w:rFonts w:ascii="Arial" w:hAnsi="Arial" w:cs="Arial"/>
          <w:sz w:val="20"/>
        </w:rPr>
      </w:pPr>
    </w:p>
    <w:p w14:paraId="41E30B96" w14:textId="77777777" w:rsidR="005E41B5" w:rsidRPr="0012161E" w:rsidRDefault="005E41B5" w:rsidP="00FC7CD6">
      <w:pPr>
        <w:rPr>
          <w:rFonts w:ascii="Arial" w:hAnsi="Arial" w:cs="Arial"/>
          <w:sz w:val="20"/>
        </w:rPr>
      </w:pPr>
    </w:p>
    <w:p w14:paraId="3E404266" w14:textId="77777777" w:rsidR="003033A4" w:rsidRPr="0012161E" w:rsidRDefault="003033A4" w:rsidP="0012161E">
      <w:pPr>
        <w:widowControl w:val="0"/>
        <w:jc w:val="center"/>
        <w:rPr>
          <w:rFonts w:ascii="Arial" w:hAnsi="Arial" w:cs="Arial"/>
          <w:b/>
          <w:sz w:val="20"/>
          <w:u w:val="single"/>
          <w:lang w:val="ga-IE"/>
        </w:rPr>
      </w:pPr>
      <w:r w:rsidRPr="0012161E">
        <w:rPr>
          <w:rFonts w:ascii="Arial" w:hAnsi="Arial" w:cs="Arial"/>
          <w:b/>
          <w:sz w:val="20"/>
          <w:lang w:val="ga-IE"/>
        </w:rPr>
        <w:t>III.</w:t>
      </w:r>
      <w:r w:rsidR="005E41B5" w:rsidRPr="0012161E">
        <w:rPr>
          <w:rFonts w:ascii="Arial" w:hAnsi="Arial" w:cs="Arial"/>
          <w:b/>
          <w:sz w:val="20"/>
          <w:lang w:val="pt-BR"/>
        </w:rPr>
        <w:t xml:space="preserve"> </w:t>
      </w:r>
      <w:r w:rsidRPr="0012161E">
        <w:rPr>
          <w:rFonts w:ascii="Arial" w:hAnsi="Arial" w:cs="Arial"/>
          <w:b/>
          <w:sz w:val="20"/>
          <w:lang w:val="ga-IE"/>
        </w:rPr>
        <w:t xml:space="preserve"> </w:t>
      </w:r>
      <w:r w:rsidRPr="0012161E">
        <w:rPr>
          <w:rFonts w:ascii="Arial" w:hAnsi="Arial" w:cs="Arial"/>
          <w:b/>
          <w:sz w:val="20"/>
          <w:u w:val="single"/>
          <w:lang w:val="ga-IE"/>
        </w:rPr>
        <w:t>Freagrairt ar na Ráitis agus Líomhaintí sa Gearán</w:t>
      </w:r>
    </w:p>
    <w:p w14:paraId="424012C7" w14:textId="77777777" w:rsidR="003033A4" w:rsidRPr="0012161E" w:rsidRDefault="003033A4" w:rsidP="00A06871">
      <w:pPr>
        <w:pStyle w:val="Header"/>
        <w:keepNext/>
        <w:keepLines/>
        <w:tabs>
          <w:tab w:val="clear" w:pos="4536"/>
          <w:tab w:val="clear" w:pos="9072"/>
        </w:tabs>
        <w:jc w:val="center"/>
        <w:rPr>
          <w:rFonts w:ascii="Arial" w:hAnsi="Arial" w:cs="Arial"/>
          <w:sz w:val="20"/>
          <w:lang w:val="ga-IE"/>
        </w:rPr>
      </w:pPr>
      <w:r w:rsidRPr="0012161E">
        <w:rPr>
          <w:rFonts w:ascii="Arial" w:hAnsi="Arial" w:cs="Arial"/>
          <w:sz w:val="20"/>
          <w:lang w:val="ga-IE"/>
        </w:rPr>
        <w:t>Rialacháin ADR, Míreanna B(11)(d)(1), B(11)(e), B(11)(f) agus B(3)(b)(6))</w:t>
      </w:r>
    </w:p>
    <w:p w14:paraId="2F1D4053" w14:textId="77777777" w:rsidR="000F2073" w:rsidRPr="0012161E" w:rsidRDefault="000F2073" w:rsidP="009B0A51">
      <w:pPr>
        <w:pStyle w:val="Header"/>
        <w:keepNext/>
        <w:keepLines/>
        <w:tabs>
          <w:tab w:val="clear" w:pos="4536"/>
          <w:tab w:val="clear" w:pos="9072"/>
        </w:tabs>
        <w:spacing w:line="360" w:lineRule="auto"/>
        <w:rPr>
          <w:rFonts w:ascii="Arial" w:hAnsi="Arial" w:cs="Arial"/>
          <w:sz w:val="20"/>
          <w:lang w:val="ga-IE"/>
        </w:rPr>
      </w:pPr>
    </w:p>
    <w:p w14:paraId="10397670" w14:textId="77777777" w:rsidR="003033A4" w:rsidRPr="0012161E" w:rsidRDefault="009B0A51" w:rsidP="009A0B94">
      <w:pPr>
        <w:ind w:left="720"/>
        <w:rPr>
          <w:rFonts w:ascii="Arial" w:hAnsi="Arial" w:cs="Arial"/>
          <w:i/>
          <w:sz w:val="20"/>
          <w:lang w:val="ga-IE"/>
        </w:rPr>
      </w:pPr>
      <w:r w:rsidRPr="0012161E">
        <w:rPr>
          <w:rFonts w:ascii="Arial" w:hAnsi="Arial" w:cs="Arial"/>
          <w:i/>
          <w:sz w:val="20"/>
          <w:lang w:val="ga-IE"/>
        </w:rPr>
        <w:t>[</w:t>
      </w:r>
      <w:r w:rsidR="003033A4" w:rsidRPr="0012161E">
        <w:rPr>
          <w:rFonts w:ascii="Arial" w:hAnsi="Arial" w:cs="Arial"/>
          <w:i/>
          <w:sz w:val="20"/>
          <w:lang w:val="ga-IE"/>
        </w:rPr>
        <w:t>Á comhlánú Roinn III seo, ná té thar an teorainn 5000 focal: Rialacha Forlíontacha, Alt 11 (b). Ba chóir doiciméid ábhartha a thacaíonn leis an Fhreagairt a chur isteach mar hIarscríbhinní, le sceideal innéacsaithe. Tabhair luanna do chásanna nó tráchtaireacht atá luaithe san Fhreagairt (i gcás inarb iomchuí, féadfar tagairt a dhéanamh tríd an URL ábhartha)]</w:t>
      </w:r>
    </w:p>
    <w:p w14:paraId="078168B4" w14:textId="77777777" w:rsidR="000F2073" w:rsidRPr="0012161E" w:rsidRDefault="000F2073" w:rsidP="00D64230">
      <w:pPr>
        <w:spacing w:line="360" w:lineRule="auto"/>
        <w:rPr>
          <w:rFonts w:ascii="Arial" w:hAnsi="Arial" w:cs="Arial"/>
          <w:sz w:val="20"/>
          <w:lang w:val="ga-IE"/>
        </w:rPr>
      </w:pPr>
    </w:p>
    <w:p w14:paraId="0A9A75D8" w14:textId="77777777" w:rsidR="003033A4" w:rsidRPr="0012161E" w:rsidRDefault="009B0A51" w:rsidP="009A0B94">
      <w:pPr>
        <w:pStyle w:val="Header"/>
        <w:tabs>
          <w:tab w:val="clear" w:pos="4536"/>
          <w:tab w:val="clear" w:pos="9072"/>
        </w:tabs>
        <w:spacing w:line="360" w:lineRule="auto"/>
        <w:ind w:left="720" w:hanging="720"/>
        <w:rPr>
          <w:rFonts w:ascii="Arial" w:hAnsi="Arial" w:cs="Arial"/>
          <w:sz w:val="20"/>
          <w:lang w:val="ga-IE"/>
        </w:rPr>
      </w:pPr>
      <w:r w:rsidRPr="0012161E">
        <w:rPr>
          <w:rFonts w:ascii="Arial" w:hAnsi="Arial" w:cs="Arial"/>
          <w:sz w:val="20"/>
          <w:lang w:val="ga-IE"/>
        </w:rPr>
        <w:t>[5.]</w:t>
      </w:r>
      <w:r w:rsidRPr="0012161E">
        <w:rPr>
          <w:rFonts w:ascii="Arial" w:hAnsi="Arial" w:cs="Arial"/>
          <w:sz w:val="20"/>
          <w:lang w:val="ga-IE"/>
        </w:rPr>
        <w:tab/>
      </w:r>
      <w:r w:rsidR="003033A4" w:rsidRPr="0012161E">
        <w:rPr>
          <w:rFonts w:ascii="Arial" w:hAnsi="Arial" w:cs="Arial"/>
          <w:sz w:val="20"/>
          <w:lang w:val="ga-IE"/>
        </w:rPr>
        <w:t>Freagraíonn an Freagróir leis seo na ráitis agus líomhaintí i Gearán agus iarrann an Freagróir le meas ar an Painéal Riaracháin na leigheasanna atá á lorg ag an Gearánaí a dhiúltú.</w:t>
      </w:r>
    </w:p>
    <w:p w14:paraId="62A798A3" w14:textId="77777777" w:rsidR="000F2073" w:rsidRPr="0012161E" w:rsidRDefault="000F2073">
      <w:pPr>
        <w:pStyle w:val="Header"/>
        <w:tabs>
          <w:tab w:val="clear" w:pos="4536"/>
          <w:tab w:val="clear" w:pos="9072"/>
        </w:tabs>
        <w:spacing w:line="360" w:lineRule="auto"/>
        <w:rPr>
          <w:rFonts w:ascii="Arial" w:hAnsi="Arial" w:cs="Arial"/>
          <w:sz w:val="20"/>
          <w:lang w:val="ga-IE"/>
        </w:rPr>
      </w:pPr>
    </w:p>
    <w:p w14:paraId="529795C2" w14:textId="77777777" w:rsidR="003033A4" w:rsidRPr="0012161E" w:rsidRDefault="003033A4" w:rsidP="009A0B94">
      <w:pPr>
        <w:pStyle w:val="Header"/>
        <w:spacing w:line="360" w:lineRule="auto"/>
        <w:ind w:left="720"/>
        <w:rPr>
          <w:rFonts w:ascii="Arial" w:hAnsi="Arial" w:cs="Arial"/>
          <w:sz w:val="20"/>
          <w:lang w:val="ga-IE"/>
        </w:rPr>
      </w:pPr>
      <w:r w:rsidRPr="0012161E">
        <w:rPr>
          <w:rFonts w:ascii="Arial" w:hAnsi="Arial" w:cs="Arial"/>
          <w:sz w:val="20"/>
          <w:lang w:val="ga-IE"/>
        </w:rPr>
        <w:t>[Cuireann na Rialacha ADR, Mír B (3) (b) (6) dualgas ar an Freagróir na forais ina bhfuil an Freagra déanta a chur síos ina Fhreagairt. D’fhonn go n-éireodh an Gearánai, ní mór dó/dí gach ceann de na trí choinníoll faoi Mír B (11) (d) (1) na Rialacha ADR, á gcomhlíonadh. Ag tagairt don Mhír B (11) (d) (1), féadfaidh an Freagróir san alt seo roinnt nó gach ceann de na nithe seo a leanas a phlé, sa mhéid is iomchuí agus ag tacaíocht ó fhianaise:</w:t>
      </w:r>
    </w:p>
    <w:p w14:paraId="1C590693" w14:textId="77777777" w:rsidR="000F2073" w:rsidRPr="0012161E" w:rsidRDefault="000F2073" w:rsidP="009A0B94">
      <w:pPr>
        <w:pStyle w:val="Header"/>
        <w:tabs>
          <w:tab w:val="clear" w:pos="4536"/>
          <w:tab w:val="clear" w:pos="9072"/>
          <w:tab w:val="num" w:pos="930"/>
        </w:tabs>
        <w:rPr>
          <w:rFonts w:ascii="Arial" w:hAnsi="Arial" w:cs="Arial"/>
          <w:sz w:val="20"/>
          <w:lang w:val="ga-IE"/>
        </w:rPr>
      </w:pPr>
    </w:p>
    <w:p w14:paraId="1E5DF9BD" w14:textId="77777777" w:rsidR="009B0A51" w:rsidRPr="009A0B94" w:rsidRDefault="005F6A3B" w:rsidP="009A0B94">
      <w:pPr>
        <w:pStyle w:val="Header"/>
        <w:numPr>
          <w:ilvl w:val="0"/>
          <w:numId w:val="43"/>
        </w:numPr>
        <w:tabs>
          <w:tab w:val="clear" w:pos="4536"/>
          <w:tab w:val="clear" w:pos="9072"/>
          <w:tab w:val="left" w:pos="720"/>
        </w:tabs>
        <w:ind w:left="720" w:hanging="720"/>
        <w:rPr>
          <w:rFonts w:ascii="Arial" w:hAnsi="Arial" w:cs="Arial"/>
          <w:b/>
          <w:sz w:val="20"/>
          <w:lang w:val="ga-IE"/>
        </w:rPr>
      </w:pPr>
      <w:r w:rsidRPr="009A0B94">
        <w:rPr>
          <w:rFonts w:ascii="Arial" w:hAnsi="Arial" w:cs="Arial"/>
          <w:b/>
          <w:sz w:val="20"/>
          <w:lang w:val="ga-IE"/>
        </w:rPr>
        <w:t xml:space="preserve">An </w:t>
      </w:r>
      <w:r w:rsidR="009B0A51" w:rsidRPr="009A0B94">
        <w:rPr>
          <w:rFonts w:ascii="Arial" w:hAnsi="Arial" w:cs="Arial"/>
          <w:b/>
          <w:sz w:val="20"/>
          <w:lang w:val="ga-IE"/>
        </w:rPr>
        <w:t>bhfuil an t-ainm fearainn ar comhionann leis nó comhchosúil go mearbhallach leis an ainm nó na hainmneacha ar ina leith a aithnítear nó a bhunaítear ceart nó cearta ag dlí náisiúnta agus/nó dlí an Comhphobail;</w:t>
      </w:r>
    </w:p>
    <w:p w14:paraId="16429451" w14:textId="77777777" w:rsidR="003033A4" w:rsidRPr="0012161E" w:rsidRDefault="003033A4" w:rsidP="000B5398">
      <w:pPr>
        <w:ind w:left="720"/>
        <w:rPr>
          <w:rFonts w:ascii="Arial" w:hAnsi="Arial" w:cs="Arial"/>
          <w:sz w:val="20"/>
          <w:lang w:val="ga-IE"/>
        </w:rPr>
      </w:pPr>
      <w:r w:rsidRPr="0012161E">
        <w:rPr>
          <w:rFonts w:ascii="Arial" w:hAnsi="Arial" w:cs="Arial"/>
          <w:i/>
          <w:sz w:val="20"/>
          <w:lang w:val="ga-IE"/>
        </w:rPr>
        <w:t>(</w:t>
      </w:r>
      <w:r w:rsidRPr="0012161E">
        <w:rPr>
          <w:rFonts w:ascii="Arial" w:hAnsi="Arial" w:cs="Arial"/>
          <w:sz w:val="20"/>
          <w:lang w:val="ga-IE"/>
        </w:rPr>
        <w:t>Rialachán (CE) Uimh. 874/2004 Art 21, Mír 1,, Rialacháin ADR, Mír B(11)(d)(1)(i))</w:t>
      </w:r>
    </w:p>
    <w:p w14:paraId="134093F0" w14:textId="77777777" w:rsidR="00DC1DCC" w:rsidRPr="0012161E" w:rsidRDefault="00DC1DCC" w:rsidP="009A0B94">
      <w:pPr>
        <w:rPr>
          <w:rFonts w:ascii="Arial" w:hAnsi="Arial" w:cs="Arial"/>
          <w:sz w:val="20"/>
          <w:lang w:val="ga-IE"/>
        </w:rPr>
      </w:pPr>
    </w:p>
    <w:p w14:paraId="2F780D9E" w14:textId="77777777" w:rsidR="003033A4" w:rsidRPr="0012161E" w:rsidRDefault="005F6A3B" w:rsidP="000B5398">
      <w:pPr>
        <w:pStyle w:val="Header"/>
        <w:tabs>
          <w:tab w:val="clear" w:pos="4536"/>
          <w:tab w:val="clear" w:pos="9072"/>
        </w:tabs>
        <w:spacing w:line="360" w:lineRule="auto"/>
        <w:ind w:left="720"/>
        <w:rPr>
          <w:rFonts w:ascii="Arial" w:hAnsi="Arial" w:cs="Arial"/>
          <w:i/>
          <w:sz w:val="20"/>
          <w:lang w:val="pt-BR"/>
        </w:rPr>
      </w:pPr>
      <w:r w:rsidRPr="0012161E">
        <w:rPr>
          <w:rFonts w:ascii="Arial" w:hAnsi="Arial" w:cs="Arial"/>
          <w:i/>
          <w:sz w:val="20"/>
          <w:lang w:val="pt-BR"/>
        </w:rPr>
        <w:t>[</w:t>
      </w:r>
      <w:r w:rsidR="003033A4" w:rsidRPr="0012161E">
        <w:rPr>
          <w:rFonts w:ascii="Arial" w:hAnsi="Arial" w:cs="Arial"/>
          <w:i/>
          <w:sz w:val="20"/>
          <w:lang w:val="ga-IE"/>
        </w:rPr>
        <w:t>Maidir leis sin, is féidir aird a thabhairt mar shampla ar na nithe seo leanas:</w:t>
      </w:r>
      <w:r w:rsidRPr="0012161E">
        <w:rPr>
          <w:rFonts w:ascii="Arial" w:hAnsi="Arial" w:cs="Arial"/>
          <w:i/>
          <w:sz w:val="20"/>
          <w:lang w:val="pt-BR"/>
        </w:rPr>
        <w:t>]</w:t>
      </w:r>
    </w:p>
    <w:p w14:paraId="2BAF3F6A" w14:textId="77777777" w:rsidR="000F2073" w:rsidRPr="009A0B94" w:rsidRDefault="000F2073" w:rsidP="009A0B94">
      <w:pPr>
        <w:pStyle w:val="Header"/>
        <w:tabs>
          <w:tab w:val="clear" w:pos="4536"/>
          <w:tab w:val="clear" w:pos="9072"/>
          <w:tab w:val="num" w:pos="930"/>
        </w:tabs>
        <w:rPr>
          <w:rFonts w:ascii="Arial" w:hAnsi="Arial" w:cs="Arial"/>
          <w:sz w:val="20"/>
          <w:lang w:val="ga-IE"/>
        </w:rPr>
      </w:pPr>
    </w:p>
    <w:p w14:paraId="7D209740" w14:textId="77777777" w:rsidR="003033A4" w:rsidRPr="0012161E" w:rsidRDefault="003033A4" w:rsidP="000B5398">
      <w:pPr>
        <w:pStyle w:val="Header"/>
        <w:numPr>
          <w:ilvl w:val="0"/>
          <w:numId w:val="38"/>
        </w:numPr>
        <w:tabs>
          <w:tab w:val="clear" w:pos="4536"/>
          <w:tab w:val="clear" w:pos="9072"/>
          <w:tab w:val="left" w:pos="720"/>
        </w:tabs>
        <w:spacing w:line="360" w:lineRule="auto"/>
        <w:ind w:left="720" w:hanging="720"/>
        <w:rPr>
          <w:rFonts w:ascii="Arial" w:hAnsi="Arial" w:cs="Arial"/>
          <w:i/>
          <w:sz w:val="20"/>
          <w:lang w:val="pt-BR"/>
        </w:rPr>
      </w:pPr>
      <w:r w:rsidRPr="0012161E">
        <w:rPr>
          <w:rFonts w:ascii="Arial" w:hAnsi="Arial" w:cs="Arial"/>
          <w:i/>
          <w:sz w:val="20"/>
          <w:lang w:val="pt-BR"/>
        </w:rPr>
        <w:t>Aon dúshláin leis an ainm /na hainmneacha ina dearbhaíonn an Gearánaí ceart nó cearta atá aitheanta nó bunaithe ag dlí náisiúnta Ballstáit agus / nó ag dlí an Chomhphobail.</w:t>
      </w:r>
    </w:p>
    <w:p w14:paraId="665778F8" w14:textId="77777777" w:rsidR="000F2073" w:rsidRPr="009A0B94" w:rsidRDefault="000F2073" w:rsidP="000B5398">
      <w:pPr>
        <w:pStyle w:val="Header"/>
        <w:tabs>
          <w:tab w:val="clear" w:pos="4536"/>
          <w:tab w:val="clear" w:pos="9072"/>
          <w:tab w:val="num" w:pos="930"/>
        </w:tabs>
        <w:ind w:left="720" w:hanging="720"/>
        <w:rPr>
          <w:rFonts w:ascii="Arial" w:hAnsi="Arial" w:cs="Arial"/>
          <w:sz w:val="20"/>
          <w:lang w:val="ga-IE"/>
        </w:rPr>
      </w:pPr>
    </w:p>
    <w:p w14:paraId="44C8B2B6" w14:textId="77777777" w:rsidR="003033A4" w:rsidRPr="0012161E" w:rsidRDefault="003033A4" w:rsidP="000B5398">
      <w:pPr>
        <w:numPr>
          <w:ilvl w:val="0"/>
          <w:numId w:val="3"/>
        </w:numPr>
        <w:tabs>
          <w:tab w:val="left" w:pos="720"/>
        </w:tabs>
        <w:spacing w:line="360" w:lineRule="auto"/>
        <w:ind w:hanging="720"/>
        <w:rPr>
          <w:rFonts w:ascii="Arial" w:hAnsi="Arial" w:cs="Arial"/>
          <w:i/>
          <w:sz w:val="20"/>
          <w:lang w:val="pt-BR"/>
        </w:rPr>
      </w:pPr>
      <w:r w:rsidRPr="0012161E">
        <w:rPr>
          <w:rFonts w:ascii="Arial" w:hAnsi="Arial" w:cs="Arial"/>
          <w:i/>
          <w:sz w:val="20"/>
          <w:lang w:val="pt-BR"/>
        </w:rPr>
        <w:t>[bréagnú na n-argóintí a rinne an Gearánaí maidir leis an tslí ina bhfuil an t-ainm fearainn ar comhionann leis nó comhchosúil go mearbhallach leis an ainm in bhfuil cearta ag an Gearánaí]</w:t>
      </w:r>
    </w:p>
    <w:p w14:paraId="627CCA2E" w14:textId="77777777" w:rsidR="000A1A17" w:rsidRPr="009A0B94" w:rsidRDefault="000A1A17" w:rsidP="009A0B94">
      <w:pPr>
        <w:pStyle w:val="Header"/>
        <w:tabs>
          <w:tab w:val="clear" w:pos="4536"/>
          <w:tab w:val="clear" w:pos="9072"/>
          <w:tab w:val="num" w:pos="930"/>
        </w:tabs>
        <w:rPr>
          <w:rFonts w:ascii="Arial" w:hAnsi="Arial" w:cs="Arial"/>
          <w:sz w:val="20"/>
          <w:lang w:val="ga-IE"/>
        </w:rPr>
      </w:pPr>
    </w:p>
    <w:p w14:paraId="68652D49" w14:textId="77777777" w:rsidR="003033A4" w:rsidRPr="009A0B94" w:rsidRDefault="005F6A3B" w:rsidP="00411A8C">
      <w:pPr>
        <w:pStyle w:val="Header"/>
        <w:keepNext/>
        <w:keepLines/>
        <w:tabs>
          <w:tab w:val="clear" w:pos="4536"/>
          <w:tab w:val="clear" w:pos="9072"/>
          <w:tab w:val="left" w:pos="720"/>
        </w:tabs>
        <w:ind w:left="720" w:hanging="720"/>
        <w:rPr>
          <w:rFonts w:ascii="Arial" w:hAnsi="Arial" w:cs="Arial"/>
          <w:b/>
          <w:sz w:val="20"/>
          <w:lang w:val="ga-IE"/>
        </w:rPr>
      </w:pPr>
      <w:r w:rsidRPr="009A0B94">
        <w:rPr>
          <w:rFonts w:ascii="Arial" w:hAnsi="Arial" w:cs="Arial"/>
          <w:b/>
          <w:sz w:val="20"/>
          <w:lang w:val="ga-IE"/>
        </w:rPr>
        <w:lastRenderedPageBreak/>
        <w:t>B</w:t>
      </w:r>
      <w:r w:rsidR="000B5398">
        <w:rPr>
          <w:rFonts w:ascii="Arial" w:hAnsi="Arial" w:cs="Arial"/>
          <w:b/>
          <w:sz w:val="20"/>
          <w:lang w:val="ga-IE"/>
        </w:rPr>
        <w:t>.</w:t>
      </w:r>
      <w:r w:rsidRPr="009A0B94">
        <w:rPr>
          <w:rFonts w:ascii="Arial" w:hAnsi="Arial" w:cs="Arial"/>
          <w:b/>
          <w:sz w:val="20"/>
          <w:lang w:val="ga-IE"/>
        </w:rPr>
        <w:tab/>
      </w:r>
      <w:r w:rsidR="003033A4" w:rsidRPr="009A0B94">
        <w:rPr>
          <w:rFonts w:ascii="Arial" w:hAnsi="Arial" w:cs="Arial"/>
          <w:b/>
          <w:sz w:val="20"/>
          <w:lang w:val="ga-IE"/>
        </w:rPr>
        <w:t>An bhfuil cearta nó leasanna dlisteanacha ag an Freagreoir i leith an ainm fearainn is / na hainmneacha fearainn atá ábhar don Ghearán;</w:t>
      </w:r>
    </w:p>
    <w:p w14:paraId="0C873CEA" w14:textId="77777777" w:rsidR="003033A4" w:rsidRPr="0012161E" w:rsidRDefault="003033A4" w:rsidP="00411A8C">
      <w:pPr>
        <w:pStyle w:val="Header"/>
        <w:keepNext/>
        <w:keepLines/>
        <w:tabs>
          <w:tab w:val="clear" w:pos="4536"/>
          <w:tab w:val="clear" w:pos="9072"/>
        </w:tabs>
        <w:ind w:left="720"/>
        <w:rPr>
          <w:rFonts w:ascii="Arial" w:hAnsi="Arial" w:cs="Arial"/>
          <w:b/>
          <w:i/>
          <w:sz w:val="20"/>
          <w:lang w:val="pt-BR"/>
        </w:rPr>
      </w:pPr>
      <w:r w:rsidRPr="0012161E">
        <w:rPr>
          <w:rFonts w:ascii="Arial" w:hAnsi="Arial" w:cs="Arial"/>
          <w:i/>
          <w:sz w:val="20"/>
          <w:lang w:val="pt-BR"/>
        </w:rPr>
        <w:t>(Airteagal 21 de Rialachán Choimisiúin (CE) Uimh 874/2004, Míreanna 1 agus 2; Rialacháin ADR, Mír B(11)(d)(1)(iii) agus (B)(11)(e))</w:t>
      </w:r>
    </w:p>
    <w:p w14:paraId="3B3885FF" w14:textId="77777777" w:rsidR="000F2073" w:rsidRPr="009A0B94" w:rsidRDefault="000F2073" w:rsidP="00411A8C">
      <w:pPr>
        <w:pStyle w:val="Header"/>
        <w:tabs>
          <w:tab w:val="clear" w:pos="4536"/>
          <w:tab w:val="clear" w:pos="9072"/>
          <w:tab w:val="num" w:pos="930"/>
        </w:tabs>
        <w:rPr>
          <w:rFonts w:ascii="Arial" w:hAnsi="Arial" w:cs="Arial"/>
          <w:sz w:val="20"/>
          <w:lang w:val="ga-IE"/>
        </w:rPr>
      </w:pPr>
    </w:p>
    <w:p w14:paraId="027948D4" w14:textId="77777777" w:rsidR="003033A4" w:rsidRPr="0012161E" w:rsidRDefault="003033A4" w:rsidP="00411A8C">
      <w:pPr>
        <w:pStyle w:val="Header"/>
        <w:tabs>
          <w:tab w:val="clear" w:pos="4536"/>
          <w:tab w:val="clear" w:pos="9072"/>
        </w:tabs>
        <w:ind w:left="720"/>
        <w:rPr>
          <w:rFonts w:ascii="Arial" w:hAnsi="Arial" w:cs="Arial"/>
          <w:i/>
          <w:sz w:val="20"/>
          <w:lang w:val="pt-BR"/>
        </w:rPr>
      </w:pPr>
      <w:r w:rsidRPr="0012161E">
        <w:rPr>
          <w:rFonts w:ascii="Arial" w:hAnsi="Arial" w:cs="Arial"/>
          <w:i/>
          <w:sz w:val="20"/>
          <w:lang w:val="ga-IE"/>
        </w:rPr>
        <w:t>Maidir leis sin, is féidir aird a thabhairt mar shampla ar na nithe seo leanas:</w:t>
      </w:r>
    </w:p>
    <w:p w14:paraId="01EBA18B" w14:textId="77777777" w:rsidR="000F2073" w:rsidRPr="009A0B94" w:rsidRDefault="000F2073" w:rsidP="00411A8C">
      <w:pPr>
        <w:pStyle w:val="Header"/>
        <w:tabs>
          <w:tab w:val="clear" w:pos="4536"/>
          <w:tab w:val="clear" w:pos="9072"/>
          <w:tab w:val="num" w:pos="930"/>
        </w:tabs>
        <w:rPr>
          <w:rFonts w:ascii="Arial" w:hAnsi="Arial" w:cs="Arial"/>
          <w:sz w:val="20"/>
          <w:lang w:val="ga-IE"/>
        </w:rPr>
      </w:pPr>
    </w:p>
    <w:p w14:paraId="47A111A3" w14:textId="77777777" w:rsidR="000F2073" w:rsidRPr="0012161E" w:rsidRDefault="005F6A3B" w:rsidP="00411A8C">
      <w:pPr>
        <w:pStyle w:val="Header"/>
        <w:numPr>
          <w:ilvl w:val="0"/>
          <w:numId w:val="3"/>
        </w:numPr>
        <w:ind w:hanging="720"/>
        <w:rPr>
          <w:rFonts w:ascii="Arial" w:hAnsi="Arial" w:cs="Arial"/>
          <w:i/>
          <w:sz w:val="20"/>
          <w:lang w:val="pt-BR"/>
        </w:rPr>
      </w:pPr>
      <w:r w:rsidRPr="0012161E">
        <w:rPr>
          <w:rFonts w:ascii="Arial" w:hAnsi="Arial" w:cs="Arial"/>
          <w:i/>
          <w:sz w:val="20"/>
          <w:lang w:val="pt-BR"/>
        </w:rPr>
        <w:tab/>
        <w:t>[Bréagnú na n-argóintí a rinne an Gearánaí maidir leis an tslí nach bhfuil cearta nó leasanna dlisteanacha ag an Freagreoir i leith an ainm fearainn is / na hainmneacha fearainn atá ábhar don Ghearán. Ba chóir fianaise a chur isteach mar thaca le haon éileamh a rinneadh ag an bhFreagróir maidir lena cearta líomhnaithe nó leasanna dlisteanacha san ainm/ sna hainmneacha fearainn</w:t>
      </w:r>
      <w:r w:rsidR="00411A8C">
        <w:rPr>
          <w:rFonts w:ascii="Arial" w:hAnsi="Arial" w:cs="Arial"/>
          <w:i/>
          <w:sz w:val="20"/>
          <w:lang w:val="pt-BR"/>
        </w:rPr>
        <w:t>.]</w:t>
      </w:r>
    </w:p>
    <w:p w14:paraId="092E7746" w14:textId="77777777" w:rsidR="000F2073" w:rsidRPr="009A0B94" w:rsidRDefault="000F2073" w:rsidP="00411A8C">
      <w:pPr>
        <w:pStyle w:val="Header"/>
        <w:tabs>
          <w:tab w:val="clear" w:pos="4536"/>
          <w:tab w:val="clear" w:pos="9072"/>
          <w:tab w:val="num" w:pos="930"/>
        </w:tabs>
        <w:ind w:left="720" w:hanging="720"/>
        <w:rPr>
          <w:rFonts w:ascii="Arial" w:hAnsi="Arial" w:cs="Arial"/>
          <w:sz w:val="20"/>
          <w:lang w:val="ga-IE"/>
        </w:rPr>
      </w:pPr>
    </w:p>
    <w:p w14:paraId="56A27B31" w14:textId="77777777" w:rsidR="005F6A3B" w:rsidRPr="0012161E" w:rsidRDefault="005F6A3B" w:rsidP="00411A8C">
      <w:pPr>
        <w:pStyle w:val="Header"/>
        <w:numPr>
          <w:ilvl w:val="0"/>
          <w:numId w:val="3"/>
        </w:numPr>
        <w:ind w:hanging="720"/>
        <w:rPr>
          <w:rFonts w:ascii="Arial" w:hAnsi="Arial" w:cs="Arial"/>
          <w:i/>
          <w:sz w:val="20"/>
        </w:rPr>
      </w:pPr>
      <w:r w:rsidRPr="0012161E">
        <w:rPr>
          <w:rFonts w:ascii="Arial" w:hAnsi="Arial" w:cs="Arial"/>
          <w:i/>
          <w:sz w:val="20"/>
          <w:lang w:val="pt-BR"/>
        </w:rPr>
        <w:tab/>
      </w:r>
      <w:r w:rsidR="000F2073" w:rsidRPr="0012161E">
        <w:rPr>
          <w:rFonts w:ascii="Arial" w:hAnsi="Arial" w:cs="Arial"/>
          <w:i/>
          <w:sz w:val="20"/>
        </w:rPr>
        <w:t>[</w:t>
      </w:r>
      <w:proofErr w:type="spellStart"/>
      <w:r w:rsidRPr="0012161E">
        <w:rPr>
          <w:rFonts w:ascii="Arial" w:hAnsi="Arial" w:cs="Arial"/>
          <w:i/>
          <w:sz w:val="20"/>
        </w:rPr>
        <w:t>Tugann</w:t>
      </w:r>
      <w:proofErr w:type="spellEnd"/>
      <w:r w:rsidRPr="0012161E">
        <w:rPr>
          <w:rFonts w:ascii="Arial" w:hAnsi="Arial" w:cs="Arial"/>
          <w:i/>
          <w:sz w:val="20"/>
        </w:rPr>
        <w:t xml:space="preserve"> </w:t>
      </w:r>
      <w:proofErr w:type="spellStart"/>
      <w:r w:rsidRPr="0012161E">
        <w:rPr>
          <w:rFonts w:ascii="Arial" w:hAnsi="Arial" w:cs="Arial"/>
          <w:i/>
          <w:sz w:val="20"/>
        </w:rPr>
        <w:t>na</w:t>
      </w:r>
      <w:proofErr w:type="spellEnd"/>
      <w:r w:rsidRPr="0012161E">
        <w:rPr>
          <w:rFonts w:ascii="Arial" w:hAnsi="Arial" w:cs="Arial"/>
          <w:i/>
          <w:sz w:val="20"/>
        </w:rPr>
        <w:t xml:space="preserve"> </w:t>
      </w:r>
      <w:proofErr w:type="spellStart"/>
      <w:r w:rsidRPr="0012161E">
        <w:rPr>
          <w:rFonts w:ascii="Arial" w:hAnsi="Arial" w:cs="Arial"/>
          <w:i/>
          <w:sz w:val="20"/>
        </w:rPr>
        <w:t>Rialacháin</w:t>
      </w:r>
      <w:proofErr w:type="spellEnd"/>
      <w:r w:rsidRPr="0012161E">
        <w:rPr>
          <w:rFonts w:ascii="Arial" w:hAnsi="Arial" w:cs="Arial"/>
          <w:i/>
          <w:sz w:val="20"/>
        </w:rPr>
        <w:t xml:space="preserve"> ADR, Mír B(11)(e) </w:t>
      </w:r>
      <w:proofErr w:type="spellStart"/>
      <w:r w:rsidRPr="0012161E">
        <w:rPr>
          <w:rFonts w:ascii="Arial" w:hAnsi="Arial" w:cs="Arial"/>
          <w:i/>
          <w:sz w:val="20"/>
        </w:rPr>
        <w:t>samplaí</w:t>
      </w:r>
      <w:proofErr w:type="spellEnd"/>
      <w:r w:rsidRPr="0012161E">
        <w:rPr>
          <w:rFonts w:ascii="Arial" w:hAnsi="Arial" w:cs="Arial"/>
          <w:i/>
          <w:sz w:val="20"/>
        </w:rPr>
        <w:t xml:space="preserve"> </w:t>
      </w:r>
      <w:proofErr w:type="spellStart"/>
      <w:r w:rsidRPr="0012161E">
        <w:rPr>
          <w:rFonts w:ascii="Arial" w:hAnsi="Arial" w:cs="Arial"/>
          <w:i/>
          <w:sz w:val="20"/>
        </w:rPr>
        <w:t>imthosca</w:t>
      </w:r>
      <w:proofErr w:type="spellEnd"/>
      <w:r w:rsidRPr="0012161E">
        <w:rPr>
          <w:rFonts w:ascii="Arial" w:hAnsi="Arial" w:cs="Arial"/>
          <w:i/>
          <w:sz w:val="20"/>
        </w:rPr>
        <w:t xml:space="preserve"> a </w:t>
      </w:r>
      <w:proofErr w:type="spellStart"/>
      <w:r w:rsidRPr="0012161E">
        <w:rPr>
          <w:rFonts w:ascii="Arial" w:hAnsi="Arial" w:cs="Arial"/>
          <w:i/>
          <w:sz w:val="20"/>
        </w:rPr>
        <w:t>theaspáineann</w:t>
      </w:r>
      <w:proofErr w:type="spellEnd"/>
      <w:r w:rsidRPr="0012161E">
        <w:rPr>
          <w:rFonts w:ascii="Arial" w:hAnsi="Arial" w:cs="Arial"/>
          <w:i/>
          <w:sz w:val="20"/>
        </w:rPr>
        <w:t xml:space="preserve"> </w:t>
      </w:r>
      <w:proofErr w:type="spellStart"/>
      <w:r w:rsidRPr="0012161E">
        <w:rPr>
          <w:rFonts w:ascii="Arial" w:hAnsi="Arial" w:cs="Arial"/>
          <w:i/>
          <w:sz w:val="20"/>
        </w:rPr>
        <w:t>na</w:t>
      </w:r>
      <w:proofErr w:type="spellEnd"/>
      <w:r w:rsidRPr="0012161E">
        <w:rPr>
          <w:rFonts w:ascii="Arial" w:hAnsi="Arial" w:cs="Arial"/>
          <w:i/>
          <w:sz w:val="20"/>
        </w:rPr>
        <w:t xml:space="preserve"> </w:t>
      </w:r>
      <w:proofErr w:type="spellStart"/>
      <w:r w:rsidRPr="0012161E">
        <w:rPr>
          <w:rFonts w:ascii="Arial" w:hAnsi="Arial" w:cs="Arial"/>
          <w:i/>
          <w:sz w:val="20"/>
          <w:lang w:val="en-IE"/>
        </w:rPr>
        <w:t>cearta</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nó</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leasanna</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dlisteanacha</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atá</w:t>
      </w:r>
      <w:proofErr w:type="spellEnd"/>
      <w:r w:rsidRPr="0012161E">
        <w:rPr>
          <w:rFonts w:ascii="Arial" w:hAnsi="Arial" w:cs="Arial"/>
          <w:i/>
          <w:sz w:val="20"/>
          <w:lang w:val="en-IE"/>
        </w:rPr>
        <w:t xml:space="preserve"> ag an </w:t>
      </w:r>
      <w:proofErr w:type="spellStart"/>
      <w:r w:rsidRPr="0012161E">
        <w:rPr>
          <w:rFonts w:ascii="Arial" w:hAnsi="Arial" w:cs="Arial"/>
          <w:i/>
          <w:sz w:val="20"/>
          <w:lang w:val="en-IE"/>
        </w:rPr>
        <w:t>Freagreoir</w:t>
      </w:r>
      <w:proofErr w:type="spellEnd"/>
      <w:r w:rsidRPr="0012161E">
        <w:rPr>
          <w:rFonts w:ascii="Arial" w:hAnsi="Arial" w:cs="Arial"/>
          <w:i/>
          <w:sz w:val="20"/>
          <w:lang w:val="en-IE"/>
        </w:rPr>
        <w:t xml:space="preserve"> i </w:t>
      </w:r>
      <w:proofErr w:type="spellStart"/>
      <w:r w:rsidRPr="0012161E">
        <w:rPr>
          <w:rFonts w:ascii="Arial" w:hAnsi="Arial" w:cs="Arial"/>
          <w:i/>
          <w:sz w:val="20"/>
          <w:lang w:val="en-IE"/>
        </w:rPr>
        <w:t>leith</w:t>
      </w:r>
      <w:proofErr w:type="spellEnd"/>
      <w:r w:rsidRPr="0012161E">
        <w:rPr>
          <w:rFonts w:ascii="Arial" w:hAnsi="Arial" w:cs="Arial"/>
          <w:i/>
          <w:sz w:val="20"/>
          <w:lang w:val="en-IE"/>
        </w:rPr>
        <w:t xml:space="preserve"> an </w:t>
      </w:r>
      <w:proofErr w:type="spellStart"/>
      <w:r w:rsidRPr="0012161E">
        <w:rPr>
          <w:rFonts w:ascii="Arial" w:hAnsi="Arial" w:cs="Arial"/>
          <w:i/>
          <w:sz w:val="20"/>
          <w:lang w:val="en-IE"/>
        </w:rPr>
        <w:t>ainm</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fearainn</w:t>
      </w:r>
      <w:proofErr w:type="spellEnd"/>
      <w:r w:rsidRPr="0012161E">
        <w:rPr>
          <w:rFonts w:ascii="Arial" w:hAnsi="Arial" w:cs="Arial"/>
          <w:i/>
          <w:sz w:val="20"/>
          <w:lang w:val="en-IE"/>
        </w:rPr>
        <w:t xml:space="preserve"> de </w:t>
      </w:r>
      <w:proofErr w:type="spellStart"/>
      <w:r w:rsidRPr="0012161E">
        <w:rPr>
          <w:rFonts w:ascii="Arial" w:hAnsi="Arial" w:cs="Arial"/>
          <w:i/>
          <w:sz w:val="20"/>
          <w:lang w:val="en-IE"/>
        </w:rPr>
        <w:t>réir</w:t>
      </w:r>
      <w:proofErr w:type="spellEnd"/>
      <w:r w:rsidRPr="0012161E">
        <w:rPr>
          <w:rFonts w:ascii="Arial" w:hAnsi="Arial" w:cs="Arial"/>
          <w:i/>
          <w:sz w:val="20"/>
          <w:lang w:val="en-IE"/>
        </w:rPr>
        <w:t xml:space="preserve"> </w:t>
      </w:r>
      <w:proofErr w:type="spellStart"/>
      <w:r w:rsidRPr="0012161E">
        <w:rPr>
          <w:rFonts w:ascii="Arial" w:hAnsi="Arial" w:cs="Arial"/>
          <w:i/>
          <w:sz w:val="20"/>
          <w:lang w:val="en-IE"/>
        </w:rPr>
        <w:t>na</w:t>
      </w:r>
      <w:proofErr w:type="spellEnd"/>
      <w:r w:rsidRPr="0012161E">
        <w:rPr>
          <w:rFonts w:ascii="Arial" w:hAnsi="Arial" w:cs="Arial"/>
          <w:i/>
          <w:sz w:val="20"/>
          <w:lang w:val="en-IE"/>
        </w:rPr>
        <w:t xml:space="preserve"> </w:t>
      </w:r>
      <w:proofErr w:type="spellStart"/>
      <w:r w:rsidRPr="0012161E">
        <w:rPr>
          <w:rFonts w:ascii="Arial" w:hAnsi="Arial" w:cs="Arial"/>
          <w:i/>
          <w:sz w:val="20"/>
        </w:rPr>
        <w:t>Rialacháin</w:t>
      </w:r>
      <w:proofErr w:type="spellEnd"/>
      <w:r w:rsidRPr="0012161E">
        <w:rPr>
          <w:rFonts w:ascii="Arial" w:hAnsi="Arial" w:cs="Arial"/>
          <w:i/>
          <w:sz w:val="20"/>
        </w:rPr>
        <w:t xml:space="preserve"> ADR, Mír B(11)(d)(1)(ii). De </w:t>
      </w:r>
      <w:proofErr w:type="spellStart"/>
      <w:r w:rsidRPr="0012161E">
        <w:rPr>
          <w:rFonts w:ascii="Arial" w:hAnsi="Arial" w:cs="Arial"/>
          <w:i/>
          <w:sz w:val="20"/>
        </w:rPr>
        <w:t>réir</w:t>
      </w:r>
      <w:proofErr w:type="spellEnd"/>
      <w:r w:rsidRPr="0012161E">
        <w:rPr>
          <w:rFonts w:ascii="Arial" w:hAnsi="Arial" w:cs="Arial"/>
          <w:i/>
          <w:sz w:val="20"/>
        </w:rPr>
        <w:t xml:space="preserve"> Mír B(11)(e), </w:t>
      </w:r>
      <w:proofErr w:type="spellStart"/>
      <w:r w:rsidRPr="0012161E">
        <w:rPr>
          <w:rFonts w:ascii="Arial" w:hAnsi="Arial" w:cs="Arial"/>
          <w:i/>
          <w:sz w:val="20"/>
        </w:rPr>
        <w:t>sa</w:t>
      </w:r>
      <w:proofErr w:type="spellEnd"/>
      <w:r w:rsidRPr="0012161E">
        <w:rPr>
          <w:rFonts w:ascii="Arial" w:hAnsi="Arial" w:cs="Arial"/>
          <w:color w:val="222222"/>
          <w:sz w:val="20"/>
          <w:lang w:val="ga-IE"/>
        </w:rPr>
        <w:t xml:space="preserve"> </w:t>
      </w:r>
      <w:r w:rsidRPr="0012161E">
        <w:rPr>
          <w:rFonts w:ascii="Arial" w:hAnsi="Arial" w:cs="Arial"/>
          <w:i/>
          <w:sz w:val="20"/>
          <w:lang w:val="ga-IE"/>
        </w:rPr>
        <w:t>mhéid áitigh an Gearánaí, be cóir don Fhreagreoir ne nithe seo leanas a phlé agus a theaspeáint:</w:t>
      </w:r>
    </w:p>
    <w:p w14:paraId="325CDA92" w14:textId="77777777" w:rsidR="000F2073" w:rsidRPr="009A0B94" w:rsidRDefault="000F2073" w:rsidP="00411A8C">
      <w:pPr>
        <w:pStyle w:val="Header"/>
        <w:tabs>
          <w:tab w:val="clear" w:pos="4536"/>
          <w:tab w:val="clear" w:pos="9072"/>
          <w:tab w:val="num" w:pos="930"/>
        </w:tabs>
        <w:rPr>
          <w:rFonts w:ascii="Arial" w:hAnsi="Arial" w:cs="Arial"/>
          <w:sz w:val="20"/>
          <w:lang w:val="ga-IE"/>
        </w:rPr>
      </w:pPr>
    </w:p>
    <w:p w14:paraId="2F39EFBA" w14:textId="77777777" w:rsidR="003033A4" w:rsidRPr="0012161E" w:rsidRDefault="003033A4" w:rsidP="00411A8C">
      <w:pPr>
        <w:pStyle w:val="Header"/>
        <w:tabs>
          <w:tab w:val="left" w:pos="1440"/>
        </w:tabs>
        <w:ind w:left="1440" w:hanging="720"/>
        <w:rPr>
          <w:rFonts w:ascii="Arial" w:hAnsi="Arial" w:cs="Arial"/>
          <w:i/>
          <w:sz w:val="20"/>
        </w:rPr>
      </w:pPr>
      <w:r w:rsidRPr="0012161E">
        <w:rPr>
          <w:rFonts w:ascii="Arial" w:hAnsi="Arial" w:cs="Arial"/>
          <w:i/>
          <w:sz w:val="20"/>
        </w:rPr>
        <w:t xml:space="preserve">- </w:t>
      </w:r>
      <w:r w:rsidR="005F6A3B" w:rsidRPr="0012161E">
        <w:rPr>
          <w:rFonts w:ascii="Arial" w:hAnsi="Arial" w:cs="Arial"/>
          <w:i/>
          <w:sz w:val="20"/>
        </w:rPr>
        <w:tab/>
      </w:r>
      <w:proofErr w:type="spellStart"/>
      <w:r w:rsidRPr="0012161E">
        <w:rPr>
          <w:rFonts w:ascii="Arial" w:hAnsi="Arial" w:cs="Arial"/>
          <w:i/>
          <w:sz w:val="20"/>
        </w:rPr>
        <w:t>roimh</w:t>
      </w:r>
      <w:proofErr w:type="spellEnd"/>
      <w:r w:rsidRPr="0012161E">
        <w:rPr>
          <w:rFonts w:ascii="Arial" w:hAnsi="Arial" w:cs="Arial"/>
          <w:i/>
          <w:sz w:val="20"/>
        </w:rPr>
        <w:t xml:space="preserve"> </w:t>
      </w:r>
      <w:proofErr w:type="spellStart"/>
      <w:r w:rsidRPr="0012161E">
        <w:rPr>
          <w:rFonts w:ascii="Arial" w:hAnsi="Arial" w:cs="Arial"/>
          <w:i/>
          <w:sz w:val="20"/>
        </w:rPr>
        <w:t>fhógra</w:t>
      </w:r>
      <w:proofErr w:type="spellEnd"/>
      <w:r w:rsidRPr="0012161E">
        <w:rPr>
          <w:rFonts w:ascii="Arial" w:hAnsi="Arial" w:cs="Arial"/>
          <w:i/>
          <w:sz w:val="20"/>
        </w:rPr>
        <w:t xml:space="preserve"> </w:t>
      </w:r>
      <w:proofErr w:type="spellStart"/>
      <w:r w:rsidRPr="0012161E">
        <w:rPr>
          <w:rFonts w:ascii="Arial" w:hAnsi="Arial" w:cs="Arial"/>
          <w:i/>
          <w:sz w:val="20"/>
        </w:rPr>
        <w:t>ar</w:t>
      </w:r>
      <w:proofErr w:type="spellEnd"/>
      <w:r w:rsidRPr="0012161E">
        <w:rPr>
          <w:rFonts w:ascii="Arial" w:hAnsi="Arial" w:cs="Arial"/>
          <w:i/>
          <w:sz w:val="20"/>
        </w:rPr>
        <w:t xml:space="preserve"> </w:t>
      </w:r>
      <w:proofErr w:type="spellStart"/>
      <w:r w:rsidRPr="0012161E">
        <w:rPr>
          <w:rFonts w:ascii="Arial" w:hAnsi="Arial" w:cs="Arial"/>
          <w:i/>
          <w:sz w:val="20"/>
        </w:rPr>
        <w:t>bith</w:t>
      </w:r>
      <w:proofErr w:type="spellEnd"/>
      <w:r w:rsidRPr="0012161E">
        <w:rPr>
          <w:rFonts w:ascii="Arial" w:hAnsi="Arial" w:cs="Arial"/>
          <w:i/>
          <w:sz w:val="20"/>
        </w:rPr>
        <w:t xml:space="preserve"> ar an </w:t>
      </w:r>
      <w:proofErr w:type="spellStart"/>
      <w:r w:rsidRPr="0012161E">
        <w:rPr>
          <w:rFonts w:ascii="Arial" w:hAnsi="Arial" w:cs="Arial"/>
          <w:i/>
          <w:sz w:val="20"/>
        </w:rPr>
        <w:t>ndíospóid</w:t>
      </w:r>
      <w:proofErr w:type="spellEnd"/>
      <w:r w:rsidRPr="0012161E">
        <w:rPr>
          <w:rFonts w:ascii="Arial" w:hAnsi="Arial" w:cs="Arial"/>
          <w:i/>
          <w:sz w:val="20"/>
        </w:rPr>
        <w:t xml:space="preserve">, </w:t>
      </w:r>
      <w:proofErr w:type="spellStart"/>
      <w:r w:rsidRPr="0012161E">
        <w:rPr>
          <w:rFonts w:ascii="Arial" w:hAnsi="Arial" w:cs="Arial"/>
          <w:i/>
          <w:sz w:val="20"/>
        </w:rPr>
        <w:t>tá</w:t>
      </w:r>
      <w:proofErr w:type="spellEnd"/>
      <w:r w:rsidRPr="0012161E">
        <w:rPr>
          <w:rFonts w:ascii="Arial" w:hAnsi="Arial" w:cs="Arial"/>
          <w:i/>
          <w:sz w:val="20"/>
        </w:rPr>
        <w:t xml:space="preserve"> an t-ainm </w:t>
      </w:r>
      <w:proofErr w:type="spellStart"/>
      <w:r w:rsidRPr="0012161E">
        <w:rPr>
          <w:rFonts w:ascii="Arial" w:hAnsi="Arial" w:cs="Arial"/>
          <w:i/>
          <w:sz w:val="20"/>
        </w:rPr>
        <w:t>fearainn</w:t>
      </w:r>
      <w:proofErr w:type="spellEnd"/>
      <w:r w:rsidRPr="0012161E">
        <w:rPr>
          <w:rFonts w:ascii="Arial" w:hAnsi="Arial" w:cs="Arial"/>
          <w:i/>
          <w:sz w:val="20"/>
        </w:rPr>
        <w:t xml:space="preserve"> nó ainm a </w:t>
      </w:r>
      <w:proofErr w:type="spellStart"/>
      <w:r w:rsidRPr="0012161E">
        <w:rPr>
          <w:rFonts w:ascii="Arial" w:hAnsi="Arial" w:cs="Arial"/>
          <w:i/>
          <w:sz w:val="20"/>
        </w:rPr>
        <w:t>fhreagraíonn</w:t>
      </w:r>
      <w:proofErr w:type="spellEnd"/>
      <w:r w:rsidRPr="0012161E">
        <w:rPr>
          <w:rFonts w:ascii="Arial" w:hAnsi="Arial" w:cs="Arial"/>
          <w:i/>
          <w:sz w:val="20"/>
        </w:rPr>
        <w:t xml:space="preserve"> don ainm </w:t>
      </w:r>
      <w:proofErr w:type="spellStart"/>
      <w:r w:rsidRPr="0012161E">
        <w:rPr>
          <w:rFonts w:ascii="Arial" w:hAnsi="Arial" w:cs="Arial"/>
          <w:i/>
          <w:sz w:val="20"/>
        </w:rPr>
        <w:t>fearainn</w:t>
      </w:r>
      <w:proofErr w:type="spellEnd"/>
      <w:r w:rsidRPr="0012161E">
        <w:rPr>
          <w:rFonts w:ascii="Arial" w:hAnsi="Arial" w:cs="Arial"/>
          <w:i/>
          <w:sz w:val="20"/>
        </w:rPr>
        <w:t xml:space="preserve"> i </w:t>
      </w:r>
      <w:proofErr w:type="spellStart"/>
      <w:r w:rsidRPr="0012161E">
        <w:rPr>
          <w:rFonts w:ascii="Arial" w:hAnsi="Arial" w:cs="Arial"/>
          <w:i/>
          <w:sz w:val="20"/>
        </w:rPr>
        <w:t>dtaca</w:t>
      </w:r>
      <w:proofErr w:type="spellEnd"/>
      <w:r w:rsidRPr="0012161E">
        <w:rPr>
          <w:rFonts w:ascii="Arial" w:hAnsi="Arial" w:cs="Arial"/>
          <w:i/>
          <w:sz w:val="20"/>
        </w:rPr>
        <w:t xml:space="preserve"> le </w:t>
      </w:r>
      <w:proofErr w:type="spellStart"/>
      <w:r w:rsidRPr="0012161E">
        <w:rPr>
          <w:rFonts w:ascii="Arial" w:hAnsi="Arial" w:cs="Arial"/>
          <w:i/>
          <w:sz w:val="20"/>
        </w:rPr>
        <w:t>hearraí</w:t>
      </w:r>
      <w:proofErr w:type="spellEnd"/>
      <w:r w:rsidRPr="0012161E">
        <w:rPr>
          <w:rFonts w:ascii="Arial" w:hAnsi="Arial" w:cs="Arial"/>
          <w:i/>
          <w:sz w:val="20"/>
        </w:rPr>
        <w:t xml:space="preserve"> nó </w:t>
      </w:r>
      <w:proofErr w:type="spellStart"/>
      <w:r w:rsidRPr="0012161E">
        <w:rPr>
          <w:rFonts w:ascii="Arial" w:hAnsi="Arial" w:cs="Arial"/>
          <w:i/>
          <w:sz w:val="20"/>
        </w:rPr>
        <w:t>seirbhísí</w:t>
      </w:r>
      <w:proofErr w:type="spellEnd"/>
      <w:r w:rsidRPr="0012161E">
        <w:rPr>
          <w:rFonts w:ascii="Arial" w:hAnsi="Arial" w:cs="Arial"/>
          <w:i/>
          <w:sz w:val="20"/>
        </w:rPr>
        <w:t xml:space="preserve"> a chur ar fáil </w:t>
      </w:r>
      <w:proofErr w:type="spellStart"/>
      <w:r w:rsidRPr="0012161E">
        <w:rPr>
          <w:rFonts w:ascii="Arial" w:hAnsi="Arial" w:cs="Arial"/>
          <w:i/>
          <w:sz w:val="20"/>
        </w:rPr>
        <w:t>úsáidte</w:t>
      </w:r>
      <w:proofErr w:type="spellEnd"/>
      <w:r w:rsidRPr="0012161E">
        <w:rPr>
          <w:rFonts w:ascii="Arial" w:hAnsi="Arial" w:cs="Arial"/>
          <w:i/>
          <w:sz w:val="20"/>
        </w:rPr>
        <w:t xml:space="preserve"> ag an </w:t>
      </w:r>
      <w:proofErr w:type="spellStart"/>
      <w:r w:rsidRPr="0012161E">
        <w:rPr>
          <w:rFonts w:ascii="Arial" w:hAnsi="Arial" w:cs="Arial"/>
          <w:i/>
          <w:sz w:val="20"/>
        </w:rPr>
        <w:t>bhFreagraí</w:t>
      </w:r>
      <w:proofErr w:type="spellEnd"/>
      <w:r w:rsidRPr="0012161E">
        <w:rPr>
          <w:rFonts w:ascii="Arial" w:hAnsi="Arial" w:cs="Arial"/>
          <w:i/>
          <w:sz w:val="20"/>
        </w:rPr>
        <w:t xml:space="preserve"> nó </w:t>
      </w:r>
      <w:proofErr w:type="spellStart"/>
      <w:r w:rsidRPr="0012161E">
        <w:rPr>
          <w:rFonts w:ascii="Arial" w:hAnsi="Arial" w:cs="Arial"/>
          <w:i/>
          <w:sz w:val="20"/>
        </w:rPr>
        <w:t>tá</w:t>
      </w:r>
      <w:proofErr w:type="spellEnd"/>
      <w:r w:rsidRPr="0012161E">
        <w:rPr>
          <w:rFonts w:ascii="Arial" w:hAnsi="Arial" w:cs="Arial"/>
          <w:i/>
          <w:sz w:val="20"/>
        </w:rPr>
        <w:t xml:space="preserve"> </w:t>
      </w:r>
      <w:proofErr w:type="spellStart"/>
      <w:r w:rsidRPr="0012161E">
        <w:rPr>
          <w:rFonts w:ascii="Arial" w:hAnsi="Arial" w:cs="Arial"/>
          <w:i/>
          <w:sz w:val="20"/>
        </w:rPr>
        <w:t>ullmhúchán</w:t>
      </w:r>
      <w:proofErr w:type="spellEnd"/>
      <w:r w:rsidRPr="0012161E">
        <w:rPr>
          <w:rFonts w:ascii="Arial" w:hAnsi="Arial" w:cs="Arial"/>
          <w:i/>
          <w:sz w:val="20"/>
        </w:rPr>
        <w:t xml:space="preserve"> </w:t>
      </w:r>
      <w:proofErr w:type="spellStart"/>
      <w:r w:rsidRPr="0012161E">
        <w:rPr>
          <w:rFonts w:ascii="Arial" w:hAnsi="Arial" w:cs="Arial"/>
          <w:i/>
          <w:sz w:val="20"/>
        </w:rPr>
        <w:t>inléirithe</w:t>
      </w:r>
      <w:proofErr w:type="spellEnd"/>
      <w:r w:rsidRPr="0012161E">
        <w:rPr>
          <w:rFonts w:ascii="Arial" w:hAnsi="Arial" w:cs="Arial"/>
          <w:i/>
          <w:sz w:val="20"/>
        </w:rPr>
        <w:t xml:space="preserve"> déanta aige chun é sin a </w:t>
      </w:r>
      <w:proofErr w:type="spellStart"/>
      <w:proofErr w:type="gramStart"/>
      <w:r w:rsidRPr="0012161E">
        <w:rPr>
          <w:rFonts w:ascii="Arial" w:hAnsi="Arial" w:cs="Arial"/>
          <w:i/>
          <w:sz w:val="20"/>
        </w:rPr>
        <w:t>dhéanamh</w:t>
      </w:r>
      <w:proofErr w:type="spellEnd"/>
      <w:r w:rsidRPr="0012161E">
        <w:rPr>
          <w:rFonts w:ascii="Arial" w:hAnsi="Arial" w:cs="Arial"/>
          <w:i/>
          <w:sz w:val="20"/>
        </w:rPr>
        <w:t>;</w:t>
      </w:r>
      <w:proofErr w:type="gramEnd"/>
    </w:p>
    <w:p w14:paraId="5CAE807F" w14:textId="77777777" w:rsidR="003033A4" w:rsidRPr="009A0B94" w:rsidRDefault="003033A4" w:rsidP="00411A8C">
      <w:pPr>
        <w:pStyle w:val="Header"/>
        <w:tabs>
          <w:tab w:val="clear" w:pos="4536"/>
          <w:tab w:val="clear" w:pos="9072"/>
          <w:tab w:val="num" w:pos="930"/>
          <w:tab w:val="left" w:pos="1440"/>
        </w:tabs>
        <w:ind w:left="1440" w:hanging="720"/>
        <w:rPr>
          <w:rFonts w:ascii="Arial" w:hAnsi="Arial" w:cs="Arial"/>
          <w:sz w:val="20"/>
          <w:lang w:val="ga-IE"/>
        </w:rPr>
      </w:pPr>
    </w:p>
    <w:p w14:paraId="2D845E61" w14:textId="77777777" w:rsidR="003033A4" w:rsidRPr="0012161E" w:rsidRDefault="003033A4" w:rsidP="00411A8C">
      <w:pPr>
        <w:pStyle w:val="Header"/>
        <w:tabs>
          <w:tab w:val="left" w:pos="1440"/>
        </w:tabs>
        <w:ind w:left="1440" w:hanging="720"/>
        <w:rPr>
          <w:rFonts w:ascii="Arial" w:hAnsi="Arial" w:cs="Arial"/>
          <w:i/>
          <w:sz w:val="20"/>
        </w:rPr>
      </w:pPr>
      <w:r w:rsidRPr="0012161E">
        <w:rPr>
          <w:rFonts w:ascii="Arial" w:hAnsi="Arial" w:cs="Arial"/>
          <w:i/>
          <w:sz w:val="20"/>
        </w:rPr>
        <w:t xml:space="preserve">-  </w:t>
      </w:r>
      <w:r w:rsidR="005F6A3B" w:rsidRPr="0012161E">
        <w:rPr>
          <w:rFonts w:ascii="Arial" w:hAnsi="Arial" w:cs="Arial"/>
          <w:i/>
          <w:sz w:val="20"/>
        </w:rPr>
        <w:tab/>
      </w:r>
      <w:proofErr w:type="spellStart"/>
      <w:r w:rsidRPr="0012161E">
        <w:rPr>
          <w:rFonts w:ascii="Arial" w:hAnsi="Arial" w:cs="Arial"/>
          <w:i/>
          <w:sz w:val="20"/>
        </w:rPr>
        <w:t>gaireadh</w:t>
      </w:r>
      <w:proofErr w:type="spellEnd"/>
      <w:r w:rsidRPr="0012161E">
        <w:rPr>
          <w:rFonts w:ascii="Arial" w:hAnsi="Arial" w:cs="Arial"/>
          <w:i/>
          <w:sz w:val="20"/>
        </w:rPr>
        <w:t xml:space="preserve"> an t-</w:t>
      </w:r>
      <w:proofErr w:type="spellStart"/>
      <w:r w:rsidRPr="0012161E">
        <w:rPr>
          <w:rFonts w:ascii="Arial" w:hAnsi="Arial" w:cs="Arial"/>
          <w:i/>
          <w:sz w:val="20"/>
        </w:rPr>
        <w:t>ainm</w:t>
      </w:r>
      <w:proofErr w:type="spellEnd"/>
      <w:r w:rsidRPr="0012161E">
        <w:rPr>
          <w:rFonts w:ascii="Arial" w:hAnsi="Arial" w:cs="Arial"/>
          <w:i/>
          <w:sz w:val="20"/>
        </w:rPr>
        <w:t xml:space="preserve"> </w:t>
      </w:r>
      <w:proofErr w:type="spellStart"/>
      <w:r w:rsidRPr="0012161E">
        <w:rPr>
          <w:rFonts w:ascii="Arial" w:hAnsi="Arial" w:cs="Arial"/>
          <w:i/>
          <w:sz w:val="20"/>
        </w:rPr>
        <w:t>fearainn</w:t>
      </w:r>
      <w:proofErr w:type="spellEnd"/>
      <w:r w:rsidRPr="0012161E">
        <w:rPr>
          <w:rFonts w:ascii="Arial" w:hAnsi="Arial" w:cs="Arial"/>
          <w:i/>
          <w:sz w:val="20"/>
        </w:rPr>
        <w:t xml:space="preserve"> go </w:t>
      </w:r>
      <w:proofErr w:type="spellStart"/>
      <w:r w:rsidRPr="0012161E">
        <w:rPr>
          <w:rFonts w:ascii="Arial" w:hAnsi="Arial" w:cs="Arial"/>
          <w:i/>
          <w:sz w:val="20"/>
        </w:rPr>
        <w:t>coitianta</w:t>
      </w:r>
      <w:proofErr w:type="spellEnd"/>
      <w:r w:rsidRPr="0012161E">
        <w:rPr>
          <w:rFonts w:ascii="Arial" w:hAnsi="Arial" w:cs="Arial"/>
          <w:i/>
          <w:sz w:val="20"/>
        </w:rPr>
        <w:t xml:space="preserve"> den </w:t>
      </w:r>
      <w:proofErr w:type="spellStart"/>
      <w:r w:rsidRPr="0012161E">
        <w:rPr>
          <w:rFonts w:ascii="Arial" w:hAnsi="Arial" w:cs="Arial"/>
          <w:i/>
          <w:sz w:val="20"/>
        </w:rPr>
        <w:t>Fhreagraí</w:t>
      </w:r>
      <w:proofErr w:type="spellEnd"/>
      <w:r w:rsidRPr="0012161E">
        <w:rPr>
          <w:rFonts w:ascii="Arial" w:hAnsi="Arial" w:cs="Arial"/>
          <w:i/>
          <w:sz w:val="20"/>
        </w:rPr>
        <w:t xml:space="preserve">, ar </w:t>
      </w:r>
      <w:proofErr w:type="spellStart"/>
      <w:r w:rsidRPr="0012161E">
        <w:rPr>
          <w:rFonts w:ascii="Arial" w:hAnsi="Arial" w:cs="Arial"/>
          <w:i/>
          <w:sz w:val="20"/>
        </w:rPr>
        <w:t>Freagraí</w:t>
      </w:r>
      <w:proofErr w:type="spellEnd"/>
      <w:r w:rsidRPr="0012161E">
        <w:rPr>
          <w:rFonts w:ascii="Arial" w:hAnsi="Arial" w:cs="Arial"/>
          <w:i/>
          <w:sz w:val="20"/>
        </w:rPr>
        <w:t xml:space="preserve"> é atá ina </w:t>
      </w:r>
      <w:proofErr w:type="spellStart"/>
      <w:r w:rsidRPr="0012161E">
        <w:rPr>
          <w:rFonts w:ascii="Arial" w:hAnsi="Arial" w:cs="Arial"/>
          <w:i/>
          <w:sz w:val="20"/>
        </w:rPr>
        <w:t>ghnóthas</w:t>
      </w:r>
      <w:proofErr w:type="spellEnd"/>
      <w:r w:rsidRPr="0012161E">
        <w:rPr>
          <w:rFonts w:ascii="Arial" w:hAnsi="Arial" w:cs="Arial"/>
          <w:i/>
          <w:sz w:val="20"/>
        </w:rPr>
        <w:t xml:space="preserve">, ina </w:t>
      </w:r>
      <w:proofErr w:type="spellStart"/>
      <w:r w:rsidRPr="0012161E">
        <w:rPr>
          <w:rFonts w:ascii="Arial" w:hAnsi="Arial" w:cs="Arial"/>
          <w:i/>
          <w:sz w:val="20"/>
        </w:rPr>
        <w:t>eagraíocht</w:t>
      </w:r>
      <w:proofErr w:type="spellEnd"/>
      <w:r w:rsidRPr="0012161E">
        <w:rPr>
          <w:rFonts w:ascii="Arial" w:hAnsi="Arial" w:cs="Arial"/>
          <w:i/>
          <w:sz w:val="20"/>
        </w:rPr>
        <w:t xml:space="preserve"> nó ina </w:t>
      </w:r>
      <w:proofErr w:type="spellStart"/>
      <w:r w:rsidRPr="0012161E">
        <w:rPr>
          <w:rFonts w:ascii="Arial" w:hAnsi="Arial" w:cs="Arial"/>
          <w:i/>
          <w:sz w:val="20"/>
        </w:rPr>
        <w:t>dhuine</w:t>
      </w:r>
      <w:proofErr w:type="spellEnd"/>
      <w:r w:rsidRPr="0012161E">
        <w:rPr>
          <w:rFonts w:ascii="Arial" w:hAnsi="Arial" w:cs="Arial"/>
          <w:i/>
          <w:sz w:val="20"/>
        </w:rPr>
        <w:t xml:space="preserve"> </w:t>
      </w:r>
      <w:proofErr w:type="spellStart"/>
      <w:r w:rsidRPr="0012161E">
        <w:rPr>
          <w:rFonts w:ascii="Arial" w:hAnsi="Arial" w:cs="Arial"/>
          <w:i/>
          <w:sz w:val="20"/>
        </w:rPr>
        <w:t>nádúrtha</w:t>
      </w:r>
      <w:proofErr w:type="spellEnd"/>
      <w:r w:rsidRPr="0012161E">
        <w:rPr>
          <w:rFonts w:ascii="Arial" w:hAnsi="Arial" w:cs="Arial"/>
          <w:i/>
          <w:sz w:val="20"/>
        </w:rPr>
        <w:t xml:space="preserve">, </w:t>
      </w:r>
      <w:proofErr w:type="spellStart"/>
      <w:r w:rsidRPr="0012161E">
        <w:rPr>
          <w:rFonts w:ascii="Arial" w:hAnsi="Arial" w:cs="Arial"/>
          <w:i/>
          <w:sz w:val="20"/>
        </w:rPr>
        <w:t>fiú</w:t>
      </w:r>
      <w:proofErr w:type="spellEnd"/>
      <w:r w:rsidRPr="0012161E">
        <w:rPr>
          <w:rFonts w:ascii="Arial" w:hAnsi="Arial" w:cs="Arial"/>
          <w:i/>
          <w:sz w:val="20"/>
        </w:rPr>
        <w:t xml:space="preserve"> </w:t>
      </w:r>
      <w:proofErr w:type="spellStart"/>
      <w:r w:rsidRPr="0012161E">
        <w:rPr>
          <w:rFonts w:ascii="Arial" w:hAnsi="Arial" w:cs="Arial"/>
          <w:i/>
          <w:sz w:val="20"/>
        </w:rPr>
        <w:t>d’éagmais</w:t>
      </w:r>
      <w:proofErr w:type="spellEnd"/>
      <w:r w:rsidRPr="0012161E">
        <w:rPr>
          <w:rFonts w:ascii="Arial" w:hAnsi="Arial" w:cs="Arial"/>
          <w:i/>
          <w:sz w:val="20"/>
        </w:rPr>
        <w:t xml:space="preserve"> </w:t>
      </w:r>
      <w:proofErr w:type="spellStart"/>
      <w:r w:rsidRPr="0012161E">
        <w:rPr>
          <w:rFonts w:ascii="Arial" w:hAnsi="Arial" w:cs="Arial"/>
          <w:i/>
          <w:sz w:val="20"/>
        </w:rPr>
        <w:t>cirt</w:t>
      </w:r>
      <w:proofErr w:type="spellEnd"/>
      <w:r w:rsidRPr="0012161E">
        <w:rPr>
          <w:rFonts w:ascii="Arial" w:hAnsi="Arial" w:cs="Arial"/>
          <w:i/>
          <w:sz w:val="20"/>
        </w:rPr>
        <w:t xml:space="preserve"> </w:t>
      </w:r>
      <w:proofErr w:type="gramStart"/>
      <w:r w:rsidRPr="0012161E">
        <w:rPr>
          <w:rFonts w:ascii="Arial" w:hAnsi="Arial" w:cs="Arial"/>
          <w:i/>
          <w:sz w:val="20"/>
        </w:rPr>
        <w:t>a</w:t>
      </w:r>
      <w:proofErr w:type="gramEnd"/>
      <w:r w:rsidRPr="0012161E">
        <w:rPr>
          <w:rFonts w:ascii="Arial" w:hAnsi="Arial" w:cs="Arial"/>
          <w:i/>
          <w:sz w:val="20"/>
        </w:rPr>
        <w:t xml:space="preserve"> </w:t>
      </w:r>
      <w:proofErr w:type="spellStart"/>
      <w:r w:rsidRPr="0012161E">
        <w:rPr>
          <w:rFonts w:ascii="Arial" w:hAnsi="Arial" w:cs="Arial"/>
          <w:i/>
          <w:sz w:val="20"/>
        </w:rPr>
        <w:t>aithnítear</w:t>
      </w:r>
      <w:proofErr w:type="spellEnd"/>
      <w:r w:rsidRPr="0012161E">
        <w:rPr>
          <w:rFonts w:ascii="Arial" w:hAnsi="Arial" w:cs="Arial"/>
          <w:i/>
          <w:sz w:val="20"/>
        </w:rPr>
        <w:t xml:space="preserve"> nó a </w:t>
      </w:r>
      <w:proofErr w:type="spellStart"/>
      <w:r w:rsidRPr="0012161E">
        <w:rPr>
          <w:rFonts w:ascii="Arial" w:hAnsi="Arial" w:cs="Arial"/>
          <w:i/>
          <w:sz w:val="20"/>
        </w:rPr>
        <w:t>bhunaítear</w:t>
      </w:r>
      <w:proofErr w:type="spellEnd"/>
      <w:r w:rsidRPr="0012161E">
        <w:rPr>
          <w:rFonts w:ascii="Arial" w:hAnsi="Arial" w:cs="Arial"/>
          <w:i/>
          <w:sz w:val="20"/>
        </w:rPr>
        <w:t xml:space="preserve"> ag dlí </w:t>
      </w:r>
      <w:proofErr w:type="spellStart"/>
      <w:r w:rsidRPr="0012161E">
        <w:rPr>
          <w:rFonts w:ascii="Arial" w:hAnsi="Arial" w:cs="Arial"/>
          <w:i/>
          <w:sz w:val="20"/>
        </w:rPr>
        <w:t>náisiúnta</w:t>
      </w:r>
      <w:proofErr w:type="spellEnd"/>
      <w:r w:rsidRPr="0012161E">
        <w:rPr>
          <w:rFonts w:ascii="Arial" w:hAnsi="Arial" w:cs="Arial"/>
          <w:i/>
          <w:sz w:val="20"/>
        </w:rPr>
        <w:t xml:space="preserve"> agus/nó </w:t>
      </w:r>
      <w:proofErr w:type="spellStart"/>
      <w:r w:rsidRPr="0012161E">
        <w:rPr>
          <w:rFonts w:ascii="Arial" w:hAnsi="Arial" w:cs="Arial"/>
          <w:i/>
          <w:sz w:val="20"/>
        </w:rPr>
        <w:t>Comhphobail</w:t>
      </w:r>
      <w:proofErr w:type="spellEnd"/>
      <w:r w:rsidRPr="0012161E">
        <w:rPr>
          <w:rFonts w:ascii="Arial" w:hAnsi="Arial" w:cs="Arial"/>
          <w:i/>
          <w:sz w:val="20"/>
        </w:rPr>
        <w:t>;</w:t>
      </w:r>
    </w:p>
    <w:p w14:paraId="4A258BB3" w14:textId="77777777" w:rsidR="003033A4" w:rsidRPr="009A0B94" w:rsidRDefault="003033A4" w:rsidP="00411A8C">
      <w:pPr>
        <w:pStyle w:val="Header"/>
        <w:tabs>
          <w:tab w:val="clear" w:pos="4536"/>
          <w:tab w:val="clear" w:pos="9072"/>
          <w:tab w:val="num" w:pos="930"/>
          <w:tab w:val="left" w:pos="1440"/>
        </w:tabs>
        <w:ind w:left="1440" w:hanging="720"/>
        <w:rPr>
          <w:rFonts w:ascii="Arial" w:hAnsi="Arial" w:cs="Arial"/>
          <w:sz w:val="20"/>
          <w:lang w:val="ga-IE"/>
        </w:rPr>
      </w:pPr>
    </w:p>
    <w:p w14:paraId="1D6D316A" w14:textId="77777777" w:rsidR="003033A4" w:rsidRPr="00411A8C" w:rsidRDefault="003033A4" w:rsidP="00411A8C">
      <w:pPr>
        <w:pStyle w:val="Header"/>
        <w:numPr>
          <w:ilvl w:val="0"/>
          <w:numId w:val="35"/>
        </w:numPr>
        <w:tabs>
          <w:tab w:val="clear" w:pos="4536"/>
          <w:tab w:val="clear" w:pos="9072"/>
          <w:tab w:val="left" w:pos="1440"/>
        </w:tabs>
        <w:ind w:left="1440" w:hanging="720"/>
        <w:rPr>
          <w:rFonts w:ascii="Arial" w:hAnsi="Arial" w:cs="Arial"/>
          <w:i/>
          <w:sz w:val="20"/>
          <w:lang w:val="ga-IE"/>
        </w:rPr>
      </w:pPr>
      <w:r w:rsidRPr="00411A8C">
        <w:rPr>
          <w:rFonts w:ascii="Arial" w:hAnsi="Arial" w:cs="Arial"/>
          <w:i/>
          <w:sz w:val="20"/>
          <w:lang w:val="ga-IE"/>
        </w:rPr>
        <w:t>tá an Freagraí ag baint úsáid dhlisteanach agus neamhthráchtála nó chóir as an ainm fearainn, gan intinn aige chun tomhaltóirí a chur amú nó díobháil a dhéanamh do chlú ainm ar ina leith a aithnítear nó a bhunaítear ceart ag dlí náisiúnta agus/nó dlí Comhphobail.</w:t>
      </w:r>
      <w:r w:rsidR="00411A8C" w:rsidRPr="00411A8C">
        <w:rPr>
          <w:rFonts w:ascii="Arial" w:hAnsi="Arial" w:cs="Arial"/>
          <w:i/>
          <w:sz w:val="20"/>
          <w:lang w:val="ga-IE"/>
        </w:rPr>
        <w:t>]</w:t>
      </w:r>
    </w:p>
    <w:p w14:paraId="010D6BC1" w14:textId="77777777" w:rsidR="000F2073" w:rsidRPr="009A0B94" w:rsidRDefault="000F2073" w:rsidP="009A0B94">
      <w:pPr>
        <w:pStyle w:val="Header"/>
        <w:tabs>
          <w:tab w:val="clear" w:pos="4536"/>
          <w:tab w:val="clear" w:pos="9072"/>
          <w:tab w:val="num" w:pos="930"/>
        </w:tabs>
        <w:rPr>
          <w:rFonts w:ascii="Arial" w:hAnsi="Arial" w:cs="Arial"/>
          <w:sz w:val="20"/>
          <w:lang w:val="ga-IE"/>
        </w:rPr>
      </w:pPr>
    </w:p>
    <w:p w14:paraId="7AEB8016" w14:textId="77777777" w:rsidR="005F6A3B" w:rsidRPr="009A0B94" w:rsidRDefault="000F2073" w:rsidP="009A0B94">
      <w:pPr>
        <w:pStyle w:val="Header"/>
        <w:tabs>
          <w:tab w:val="clear" w:pos="4536"/>
          <w:tab w:val="clear" w:pos="9072"/>
          <w:tab w:val="left" w:pos="720"/>
        </w:tabs>
        <w:ind w:left="720" w:hanging="720"/>
        <w:rPr>
          <w:rFonts w:ascii="Arial" w:hAnsi="Arial" w:cs="Arial"/>
          <w:b/>
          <w:sz w:val="20"/>
          <w:lang w:val="ga-IE"/>
        </w:rPr>
      </w:pPr>
      <w:r w:rsidRPr="009A0B94">
        <w:rPr>
          <w:rFonts w:ascii="Arial" w:hAnsi="Arial" w:cs="Arial"/>
          <w:b/>
          <w:sz w:val="20"/>
          <w:lang w:val="ga-IE"/>
        </w:rPr>
        <w:t>C.</w:t>
      </w:r>
      <w:r w:rsidRPr="009A0B94">
        <w:rPr>
          <w:rFonts w:ascii="Arial" w:hAnsi="Arial" w:cs="Arial"/>
          <w:b/>
          <w:sz w:val="20"/>
          <w:lang w:val="ga-IE"/>
        </w:rPr>
        <w:tab/>
      </w:r>
      <w:r w:rsidR="005F6A3B" w:rsidRPr="009A0B94">
        <w:rPr>
          <w:rFonts w:ascii="Arial" w:hAnsi="Arial" w:cs="Arial"/>
          <w:b/>
          <w:sz w:val="20"/>
          <w:lang w:val="ga-IE"/>
        </w:rPr>
        <w:t>Ar cláraíodh an t-ainm fearainn nó an bhfuil úsáid</w:t>
      </w:r>
      <w:r w:rsidR="00A849A9">
        <w:rPr>
          <w:rFonts w:ascii="Arial" w:hAnsi="Arial" w:cs="Arial"/>
          <w:b/>
          <w:sz w:val="20"/>
          <w:lang w:val="ga-IE"/>
        </w:rPr>
        <w:t xml:space="preserve"> á baint as de mheon mímhacánta</w:t>
      </w:r>
    </w:p>
    <w:p w14:paraId="379DB5F1" w14:textId="77777777" w:rsidR="005F6A3B" w:rsidRPr="009A0B94" w:rsidRDefault="005F6A3B" w:rsidP="00A849A9">
      <w:pPr>
        <w:pStyle w:val="Header"/>
        <w:tabs>
          <w:tab w:val="clear" w:pos="4536"/>
          <w:tab w:val="clear" w:pos="9072"/>
        </w:tabs>
        <w:ind w:left="720"/>
        <w:rPr>
          <w:rFonts w:ascii="Arial" w:hAnsi="Arial" w:cs="Arial"/>
          <w:sz w:val="20"/>
          <w:lang w:val="ga-IE"/>
        </w:rPr>
      </w:pPr>
      <w:r w:rsidRPr="0012161E">
        <w:rPr>
          <w:rFonts w:ascii="Arial" w:hAnsi="Arial" w:cs="Arial"/>
          <w:sz w:val="20"/>
          <w:lang w:val="ga-IE"/>
        </w:rPr>
        <w:t xml:space="preserve">(Airteagal 21 de Rialachán Choimisiúin (CE) Uimh 874/2004, Míreanna 1 agus 3; </w:t>
      </w:r>
      <w:r w:rsidRPr="00A849A9">
        <w:rPr>
          <w:rFonts w:ascii="Arial" w:hAnsi="Arial" w:cs="Arial"/>
          <w:sz w:val="20"/>
          <w:lang w:val="ga-IE"/>
        </w:rPr>
        <w:t xml:space="preserve">Rialacháin </w:t>
      </w:r>
      <w:r w:rsidRPr="009A0B94">
        <w:rPr>
          <w:rFonts w:ascii="Arial" w:hAnsi="Arial" w:cs="Arial"/>
          <w:sz w:val="20"/>
          <w:lang w:val="ga-IE"/>
        </w:rPr>
        <w:t>ADR, Míreanna B(11)(d)</w:t>
      </w:r>
      <w:r w:rsidR="00306E94" w:rsidRPr="009A0B94">
        <w:rPr>
          <w:rFonts w:ascii="Arial" w:hAnsi="Arial" w:cs="Arial"/>
          <w:sz w:val="20"/>
          <w:lang w:val="ga-IE"/>
        </w:rPr>
        <w:t>(1)</w:t>
      </w:r>
      <w:r w:rsidRPr="009A0B94">
        <w:rPr>
          <w:rFonts w:ascii="Arial" w:hAnsi="Arial" w:cs="Arial"/>
          <w:sz w:val="20"/>
          <w:lang w:val="ga-IE"/>
        </w:rPr>
        <w:t>(iii) agus B(11)(f)))</w:t>
      </w:r>
    </w:p>
    <w:p w14:paraId="3859BDC9" w14:textId="77777777" w:rsidR="003033A4" w:rsidRPr="009A0B94" w:rsidRDefault="003033A4" w:rsidP="009A0B94">
      <w:pPr>
        <w:pStyle w:val="Header"/>
        <w:tabs>
          <w:tab w:val="clear" w:pos="4536"/>
          <w:tab w:val="clear" w:pos="9072"/>
          <w:tab w:val="num" w:pos="930"/>
        </w:tabs>
        <w:rPr>
          <w:rFonts w:ascii="Arial" w:hAnsi="Arial" w:cs="Arial"/>
          <w:sz w:val="20"/>
          <w:lang w:val="ga-IE"/>
        </w:rPr>
      </w:pPr>
    </w:p>
    <w:p w14:paraId="65D29CB0" w14:textId="77777777" w:rsidR="003033A4" w:rsidRPr="0012161E" w:rsidRDefault="005F6A3B" w:rsidP="00A849A9">
      <w:pPr>
        <w:pStyle w:val="Header"/>
        <w:tabs>
          <w:tab w:val="clear" w:pos="4536"/>
          <w:tab w:val="clear" w:pos="9072"/>
        </w:tabs>
        <w:spacing w:line="360" w:lineRule="auto"/>
        <w:ind w:left="720"/>
        <w:rPr>
          <w:rFonts w:ascii="Arial" w:hAnsi="Arial" w:cs="Arial"/>
          <w:i/>
          <w:sz w:val="20"/>
          <w:lang w:val="pt-BR"/>
        </w:rPr>
      </w:pPr>
      <w:r w:rsidRPr="0012161E">
        <w:rPr>
          <w:rFonts w:ascii="Arial" w:hAnsi="Arial" w:cs="Arial"/>
          <w:i/>
          <w:sz w:val="20"/>
          <w:lang w:val="pt-BR"/>
        </w:rPr>
        <w:t>[</w:t>
      </w:r>
      <w:r w:rsidR="003033A4" w:rsidRPr="0012161E">
        <w:rPr>
          <w:rFonts w:ascii="Arial" w:hAnsi="Arial" w:cs="Arial"/>
          <w:i/>
          <w:sz w:val="20"/>
          <w:lang w:val="ga-IE"/>
        </w:rPr>
        <w:t>Maidir leis sin, is féidir aird a thabhairt mar shampla ar na nithe seo leanas:</w:t>
      </w:r>
      <w:r w:rsidRPr="0012161E">
        <w:rPr>
          <w:rFonts w:ascii="Arial" w:hAnsi="Arial" w:cs="Arial"/>
          <w:i/>
          <w:sz w:val="20"/>
          <w:lang w:val="pt-BR"/>
        </w:rPr>
        <w:t>]</w:t>
      </w:r>
    </w:p>
    <w:p w14:paraId="5BD1EF84" w14:textId="77777777" w:rsidR="000F2073" w:rsidRPr="00A849A9" w:rsidRDefault="000F2073" w:rsidP="00A849A9">
      <w:pPr>
        <w:pStyle w:val="Header"/>
        <w:ind w:left="720"/>
        <w:rPr>
          <w:rFonts w:ascii="Arial" w:hAnsi="Arial" w:cs="Arial"/>
          <w:i/>
          <w:sz w:val="20"/>
          <w:lang w:val="pt-BR"/>
        </w:rPr>
      </w:pPr>
    </w:p>
    <w:p w14:paraId="1FDE8428" w14:textId="77777777" w:rsidR="003033A4" w:rsidRDefault="003033A4" w:rsidP="00A849A9">
      <w:pPr>
        <w:pStyle w:val="Header"/>
        <w:numPr>
          <w:ilvl w:val="0"/>
          <w:numId w:val="3"/>
        </w:numPr>
        <w:ind w:hanging="720"/>
        <w:rPr>
          <w:rFonts w:ascii="Arial" w:hAnsi="Arial" w:cs="Arial"/>
          <w:i/>
          <w:sz w:val="20"/>
          <w:lang w:val="pt-BR"/>
        </w:rPr>
      </w:pPr>
      <w:r w:rsidRPr="0012161E">
        <w:rPr>
          <w:rFonts w:ascii="Arial" w:hAnsi="Arial" w:cs="Arial"/>
          <w:i/>
          <w:sz w:val="20"/>
          <w:lang w:val="pt-BR"/>
        </w:rPr>
        <w:t>[bréagnú na n-argóintí a rinne an Gearánaí gur cláraíodh an t-ainm fearainn nó go bhfuil úsáid á baint as de mheon mímhacánta]</w:t>
      </w:r>
    </w:p>
    <w:p w14:paraId="3680A6E8" w14:textId="77777777" w:rsidR="00A849A9" w:rsidRPr="0012161E" w:rsidRDefault="00A849A9" w:rsidP="00A849A9">
      <w:pPr>
        <w:pStyle w:val="Header"/>
        <w:rPr>
          <w:rFonts w:ascii="Arial" w:hAnsi="Arial" w:cs="Arial"/>
          <w:i/>
          <w:sz w:val="20"/>
          <w:lang w:val="pt-BR"/>
        </w:rPr>
      </w:pPr>
    </w:p>
    <w:p w14:paraId="008FEADA" w14:textId="77777777" w:rsidR="000F2073" w:rsidRPr="0012161E" w:rsidRDefault="005F6A3B" w:rsidP="00A849A9">
      <w:pPr>
        <w:pStyle w:val="Header"/>
        <w:numPr>
          <w:ilvl w:val="0"/>
          <w:numId w:val="3"/>
        </w:numPr>
        <w:ind w:hanging="720"/>
        <w:rPr>
          <w:rFonts w:ascii="Arial" w:hAnsi="Arial" w:cs="Arial"/>
          <w:i/>
          <w:sz w:val="20"/>
          <w:lang w:val="pt-BR"/>
        </w:rPr>
      </w:pPr>
      <w:r w:rsidRPr="0012161E">
        <w:rPr>
          <w:rFonts w:ascii="Arial" w:hAnsi="Arial" w:cs="Arial"/>
          <w:i/>
          <w:sz w:val="20"/>
          <w:lang w:val="pt-BR"/>
        </w:rPr>
        <w:tab/>
      </w:r>
      <w:r w:rsidR="000F2073" w:rsidRPr="0012161E">
        <w:rPr>
          <w:rFonts w:ascii="Arial" w:hAnsi="Arial" w:cs="Arial"/>
          <w:i/>
          <w:sz w:val="20"/>
          <w:lang w:val="pt-BR"/>
        </w:rPr>
        <w:t>[</w:t>
      </w:r>
      <w:r w:rsidRPr="0012161E">
        <w:rPr>
          <w:rFonts w:ascii="Arial" w:hAnsi="Arial" w:cs="Arial"/>
          <w:i/>
          <w:sz w:val="20"/>
          <w:lang w:val="pt-BR"/>
        </w:rPr>
        <w:t>Tugann na Rialacháin ADR, Mír B(11)(f) samplaí imthosca a theaspáineann gur cláraíodh an t-ainm fearainn nó go bhfuil úsáid á baint as de mheon mímhacánta. De réir Mír B(11)(f), sa</w:t>
      </w:r>
      <w:r w:rsidRPr="00A849A9">
        <w:rPr>
          <w:rFonts w:ascii="Arial" w:hAnsi="Arial" w:cs="Arial"/>
          <w:i/>
          <w:sz w:val="20"/>
          <w:lang w:val="pt-BR"/>
        </w:rPr>
        <w:t xml:space="preserve"> mhéid</w:t>
      </w:r>
      <w:r w:rsidRPr="0012161E">
        <w:rPr>
          <w:rFonts w:ascii="Arial" w:hAnsi="Arial" w:cs="Arial"/>
          <w:i/>
          <w:sz w:val="20"/>
          <w:lang w:val="ga-IE"/>
        </w:rPr>
        <w:t xml:space="preserve"> a áitigh an Gearánaí, be cóir don Fhreagreoir ne nithe seo leanas a phlé agus a theaspeáint</w:t>
      </w:r>
      <w:r w:rsidRPr="0012161E">
        <w:rPr>
          <w:rFonts w:ascii="Arial" w:hAnsi="Arial" w:cs="Arial"/>
          <w:i/>
          <w:sz w:val="20"/>
          <w:lang w:val="pt-BR"/>
        </w:rPr>
        <w:t>:</w:t>
      </w:r>
    </w:p>
    <w:p w14:paraId="2C315522" w14:textId="77777777" w:rsidR="000F2073" w:rsidRPr="009A0B94" w:rsidRDefault="000F2073" w:rsidP="009A0B94">
      <w:pPr>
        <w:pStyle w:val="Header"/>
        <w:tabs>
          <w:tab w:val="clear" w:pos="4536"/>
          <w:tab w:val="clear" w:pos="9072"/>
          <w:tab w:val="num" w:pos="930"/>
        </w:tabs>
        <w:rPr>
          <w:rFonts w:ascii="Arial" w:hAnsi="Arial" w:cs="Arial"/>
          <w:sz w:val="20"/>
          <w:lang w:val="ga-IE"/>
        </w:rPr>
      </w:pPr>
    </w:p>
    <w:p w14:paraId="7B9BCC12" w14:textId="77777777" w:rsidR="003033A4" w:rsidRPr="0012161E" w:rsidRDefault="00C3782A" w:rsidP="00A849A9">
      <w:pPr>
        <w:pStyle w:val="Header"/>
        <w:ind w:left="1440" w:hanging="720"/>
        <w:rPr>
          <w:rFonts w:ascii="Arial" w:hAnsi="Arial" w:cs="Arial"/>
          <w:i/>
          <w:sz w:val="20"/>
        </w:rPr>
      </w:pPr>
      <w:r w:rsidRPr="0012161E">
        <w:rPr>
          <w:rFonts w:ascii="Arial" w:hAnsi="Arial" w:cs="Arial"/>
          <w:i/>
          <w:sz w:val="20"/>
        </w:rPr>
        <w:t>-</w:t>
      </w:r>
      <w:r w:rsidRPr="0012161E">
        <w:rPr>
          <w:rFonts w:ascii="Arial" w:hAnsi="Arial" w:cs="Arial"/>
          <w:i/>
          <w:sz w:val="20"/>
        </w:rPr>
        <w:tab/>
      </w:r>
      <w:proofErr w:type="spellStart"/>
      <w:r w:rsidR="003033A4" w:rsidRPr="0012161E">
        <w:rPr>
          <w:rFonts w:ascii="Arial" w:hAnsi="Arial" w:cs="Arial"/>
          <w:i/>
          <w:sz w:val="20"/>
        </w:rPr>
        <w:t>imthosca</w:t>
      </w:r>
      <w:proofErr w:type="spellEnd"/>
      <w:r w:rsidR="003033A4" w:rsidRPr="0012161E">
        <w:rPr>
          <w:rFonts w:ascii="Arial" w:hAnsi="Arial" w:cs="Arial"/>
          <w:i/>
          <w:sz w:val="20"/>
        </w:rPr>
        <w:t xml:space="preserve"> a </w:t>
      </w:r>
      <w:proofErr w:type="spellStart"/>
      <w:r w:rsidR="003033A4" w:rsidRPr="0012161E">
        <w:rPr>
          <w:rFonts w:ascii="Arial" w:hAnsi="Arial" w:cs="Arial"/>
          <w:i/>
          <w:sz w:val="20"/>
        </w:rPr>
        <w:t>chuireann</w:t>
      </w:r>
      <w:proofErr w:type="spellEnd"/>
      <w:r w:rsidR="003033A4" w:rsidRPr="0012161E">
        <w:rPr>
          <w:rFonts w:ascii="Arial" w:hAnsi="Arial" w:cs="Arial"/>
          <w:i/>
          <w:sz w:val="20"/>
        </w:rPr>
        <w:t xml:space="preserve"> in </w:t>
      </w:r>
      <w:proofErr w:type="spellStart"/>
      <w:r w:rsidR="003033A4" w:rsidRPr="0012161E">
        <w:rPr>
          <w:rFonts w:ascii="Arial" w:hAnsi="Arial" w:cs="Arial"/>
          <w:i/>
          <w:sz w:val="20"/>
        </w:rPr>
        <w:t>iúl</w:t>
      </w:r>
      <w:proofErr w:type="spellEnd"/>
      <w:r w:rsidR="003033A4" w:rsidRPr="0012161E">
        <w:rPr>
          <w:rFonts w:ascii="Arial" w:hAnsi="Arial" w:cs="Arial"/>
          <w:i/>
          <w:sz w:val="20"/>
        </w:rPr>
        <w:t xml:space="preserve"> gur </w:t>
      </w:r>
      <w:proofErr w:type="spellStart"/>
      <w:r w:rsidR="003033A4" w:rsidRPr="0012161E">
        <w:rPr>
          <w:rFonts w:ascii="Arial" w:hAnsi="Arial" w:cs="Arial"/>
          <w:i/>
          <w:sz w:val="20"/>
        </w:rPr>
        <w:t>cláraíodh</w:t>
      </w:r>
      <w:proofErr w:type="spellEnd"/>
      <w:r w:rsidR="003033A4" w:rsidRPr="0012161E">
        <w:rPr>
          <w:rFonts w:ascii="Arial" w:hAnsi="Arial" w:cs="Arial"/>
          <w:i/>
          <w:sz w:val="20"/>
        </w:rPr>
        <w:t xml:space="preserve"> nó go </w:t>
      </w:r>
      <w:proofErr w:type="spellStart"/>
      <w:r w:rsidR="003033A4" w:rsidRPr="0012161E">
        <w:rPr>
          <w:rFonts w:ascii="Arial" w:hAnsi="Arial" w:cs="Arial"/>
          <w:i/>
          <w:sz w:val="20"/>
        </w:rPr>
        <w:t>bhfuarthas</w:t>
      </w:r>
      <w:proofErr w:type="spellEnd"/>
      <w:r w:rsidR="003033A4" w:rsidRPr="0012161E">
        <w:rPr>
          <w:rFonts w:ascii="Arial" w:hAnsi="Arial" w:cs="Arial"/>
          <w:i/>
          <w:sz w:val="20"/>
        </w:rPr>
        <w:t xml:space="preserve"> an t-ainm </w:t>
      </w:r>
      <w:proofErr w:type="spellStart"/>
      <w:r w:rsidR="003033A4" w:rsidRPr="0012161E">
        <w:rPr>
          <w:rFonts w:ascii="Arial" w:hAnsi="Arial" w:cs="Arial"/>
          <w:i/>
          <w:sz w:val="20"/>
        </w:rPr>
        <w:t>fearainn</w:t>
      </w:r>
      <w:proofErr w:type="spellEnd"/>
      <w:r w:rsidR="003033A4" w:rsidRPr="0012161E">
        <w:rPr>
          <w:rFonts w:ascii="Arial" w:hAnsi="Arial" w:cs="Arial"/>
          <w:i/>
          <w:sz w:val="20"/>
        </w:rPr>
        <w:t xml:space="preserve"> go </w:t>
      </w:r>
      <w:proofErr w:type="spellStart"/>
      <w:r w:rsidR="003033A4" w:rsidRPr="0012161E">
        <w:rPr>
          <w:rFonts w:ascii="Arial" w:hAnsi="Arial" w:cs="Arial"/>
          <w:i/>
          <w:sz w:val="20"/>
        </w:rPr>
        <w:t>príomha</w:t>
      </w:r>
      <w:proofErr w:type="spellEnd"/>
      <w:r w:rsidR="003033A4" w:rsidRPr="0012161E">
        <w:rPr>
          <w:rFonts w:ascii="Arial" w:hAnsi="Arial" w:cs="Arial"/>
          <w:i/>
          <w:sz w:val="20"/>
        </w:rPr>
        <w:t xml:space="preserve"> chun an t-ainm </w:t>
      </w:r>
      <w:proofErr w:type="spellStart"/>
      <w:r w:rsidR="003033A4" w:rsidRPr="0012161E">
        <w:rPr>
          <w:rFonts w:ascii="Arial" w:hAnsi="Arial" w:cs="Arial"/>
          <w:i/>
          <w:sz w:val="20"/>
        </w:rPr>
        <w:t>fearainn</w:t>
      </w:r>
      <w:proofErr w:type="spellEnd"/>
      <w:r w:rsidR="003033A4" w:rsidRPr="0012161E">
        <w:rPr>
          <w:rFonts w:ascii="Arial" w:hAnsi="Arial" w:cs="Arial"/>
          <w:i/>
          <w:sz w:val="20"/>
        </w:rPr>
        <w:t xml:space="preserve"> a </w:t>
      </w:r>
      <w:proofErr w:type="spellStart"/>
      <w:r w:rsidR="003033A4" w:rsidRPr="0012161E">
        <w:rPr>
          <w:rFonts w:ascii="Arial" w:hAnsi="Arial" w:cs="Arial"/>
          <w:i/>
          <w:sz w:val="20"/>
        </w:rPr>
        <w:t>dhíol</w:t>
      </w:r>
      <w:proofErr w:type="spellEnd"/>
      <w:r w:rsidR="003033A4" w:rsidRPr="0012161E">
        <w:rPr>
          <w:rFonts w:ascii="Arial" w:hAnsi="Arial" w:cs="Arial"/>
          <w:i/>
          <w:sz w:val="20"/>
        </w:rPr>
        <w:t xml:space="preserve">, a </w:t>
      </w:r>
      <w:proofErr w:type="spellStart"/>
      <w:r w:rsidR="003033A4" w:rsidRPr="0012161E">
        <w:rPr>
          <w:rFonts w:ascii="Arial" w:hAnsi="Arial" w:cs="Arial"/>
          <w:i/>
          <w:sz w:val="20"/>
        </w:rPr>
        <w:t>ligean</w:t>
      </w:r>
      <w:proofErr w:type="spellEnd"/>
      <w:r w:rsidR="003033A4" w:rsidRPr="0012161E">
        <w:rPr>
          <w:rFonts w:ascii="Arial" w:hAnsi="Arial" w:cs="Arial"/>
          <w:i/>
          <w:sz w:val="20"/>
        </w:rPr>
        <w:t xml:space="preserve"> ar </w:t>
      </w:r>
      <w:proofErr w:type="spellStart"/>
      <w:r w:rsidR="003033A4" w:rsidRPr="0012161E">
        <w:rPr>
          <w:rFonts w:ascii="Arial" w:hAnsi="Arial" w:cs="Arial"/>
          <w:i/>
          <w:sz w:val="20"/>
        </w:rPr>
        <w:t>cíos</w:t>
      </w:r>
      <w:proofErr w:type="spellEnd"/>
      <w:r w:rsidR="003033A4" w:rsidRPr="0012161E">
        <w:rPr>
          <w:rFonts w:ascii="Arial" w:hAnsi="Arial" w:cs="Arial"/>
          <w:i/>
          <w:sz w:val="20"/>
        </w:rPr>
        <w:t xml:space="preserve">, nó a </w:t>
      </w:r>
      <w:proofErr w:type="spellStart"/>
      <w:r w:rsidR="003033A4" w:rsidRPr="0012161E">
        <w:rPr>
          <w:rFonts w:ascii="Arial" w:hAnsi="Arial" w:cs="Arial"/>
          <w:i/>
          <w:sz w:val="20"/>
        </w:rPr>
        <w:t>thraschur</w:t>
      </w:r>
      <w:proofErr w:type="spellEnd"/>
      <w:r w:rsidR="003033A4" w:rsidRPr="0012161E">
        <w:rPr>
          <w:rFonts w:ascii="Arial" w:hAnsi="Arial" w:cs="Arial"/>
          <w:i/>
          <w:sz w:val="20"/>
        </w:rPr>
        <w:t xml:space="preserve"> ar </w:t>
      </w:r>
      <w:proofErr w:type="spellStart"/>
      <w:r w:rsidR="003033A4" w:rsidRPr="0012161E">
        <w:rPr>
          <w:rFonts w:ascii="Arial" w:hAnsi="Arial" w:cs="Arial"/>
          <w:i/>
          <w:sz w:val="20"/>
        </w:rPr>
        <w:t>dhóigh</w:t>
      </w:r>
      <w:proofErr w:type="spellEnd"/>
      <w:r w:rsidR="003033A4" w:rsidRPr="0012161E">
        <w:rPr>
          <w:rFonts w:ascii="Arial" w:hAnsi="Arial" w:cs="Arial"/>
          <w:i/>
          <w:sz w:val="20"/>
        </w:rPr>
        <w:t xml:space="preserve"> </w:t>
      </w:r>
      <w:proofErr w:type="spellStart"/>
      <w:r w:rsidR="003033A4" w:rsidRPr="0012161E">
        <w:rPr>
          <w:rFonts w:ascii="Arial" w:hAnsi="Arial" w:cs="Arial"/>
          <w:i/>
          <w:sz w:val="20"/>
        </w:rPr>
        <w:t>eile</w:t>
      </w:r>
      <w:proofErr w:type="spellEnd"/>
      <w:r w:rsidR="003033A4" w:rsidRPr="0012161E">
        <w:rPr>
          <w:rFonts w:ascii="Arial" w:hAnsi="Arial" w:cs="Arial"/>
          <w:i/>
          <w:sz w:val="20"/>
        </w:rPr>
        <w:t xml:space="preserve"> do </w:t>
      </w:r>
      <w:proofErr w:type="spellStart"/>
      <w:r w:rsidR="003033A4" w:rsidRPr="0012161E">
        <w:rPr>
          <w:rFonts w:ascii="Arial" w:hAnsi="Arial" w:cs="Arial"/>
          <w:i/>
          <w:sz w:val="20"/>
        </w:rPr>
        <w:t>shealbhóir</w:t>
      </w:r>
      <w:proofErr w:type="spellEnd"/>
      <w:r w:rsidR="003033A4" w:rsidRPr="0012161E">
        <w:rPr>
          <w:rFonts w:ascii="Arial" w:hAnsi="Arial" w:cs="Arial"/>
          <w:i/>
          <w:sz w:val="20"/>
        </w:rPr>
        <w:t xml:space="preserve"> ainm, ar ina </w:t>
      </w:r>
      <w:proofErr w:type="spellStart"/>
      <w:r w:rsidR="003033A4" w:rsidRPr="0012161E">
        <w:rPr>
          <w:rFonts w:ascii="Arial" w:hAnsi="Arial" w:cs="Arial"/>
          <w:i/>
          <w:sz w:val="20"/>
        </w:rPr>
        <w:t>leith</w:t>
      </w:r>
      <w:proofErr w:type="spellEnd"/>
      <w:r w:rsidR="003033A4" w:rsidRPr="0012161E">
        <w:rPr>
          <w:rFonts w:ascii="Arial" w:hAnsi="Arial" w:cs="Arial"/>
          <w:i/>
          <w:sz w:val="20"/>
        </w:rPr>
        <w:t xml:space="preserve"> </w:t>
      </w:r>
      <w:proofErr w:type="gramStart"/>
      <w:r w:rsidR="003033A4" w:rsidRPr="0012161E">
        <w:rPr>
          <w:rFonts w:ascii="Arial" w:hAnsi="Arial" w:cs="Arial"/>
          <w:i/>
          <w:sz w:val="20"/>
        </w:rPr>
        <w:t>a</w:t>
      </w:r>
      <w:proofErr w:type="gramEnd"/>
      <w:r w:rsidR="003033A4" w:rsidRPr="0012161E">
        <w:rPr>
          <w:rFonts w:ascii="Arial" w:hAnsi="Arial" w:cs="Arial"/>
          <w:i/>
          <w:sz w:val="20"/>
        </w:rPr>
        <w:t xml:space="preserve"> </w:t>
      </w:r>
      <w:proofErr w:type="spellStart"/>
      <w:r w:rsidR="003033A4" w:rsidRPr="0012161E">
        <w:rPr>
          <w:rFonts w:ascii="Arial" w:hAnsi="Arial" w:cs="Arial"/>
          <w:i/>
          <w:sz w:val="20"/>
        </w:rPr>
        <w:t>aithnítear</w:t>
      </w:r>
      <w:proofErr w:type="spellEnd"/>
      <w:r w:rsidR="003033A4" w:rsidRPr="0012161E">
        <w:rPr>
          <w:rFonts w:ascii="Arial" w:hAnsi="Arial" w:cs="Arial"/>
          <w:i/>
          <w:sz w:val="20"/>
        </w:rPr>
        <w:t xml:space="preserve"> nó a </w:t>
      </w:r>
      <w:proofErr w:type="spellStart"/>
      <w:r w:rsidR="003033A4" w:rsidRPr="0012161E">
        <w:rPr>
          <w:rFonts w:ascii="Arial" w:hAnsi="Arial" w:cs="Arial"/>
          <w:i/>
          <w:sz w:val="20"/>
        </w:rPr>
        <w:t>bhunaítear</w:t>
      </w:r>
      <w:proofErr w:type="spellEnd"/>
      <w:r w:rsidR="003033A4" w:rsidRPr="0012161E">
        <w:rPr>
          <w:rFonts w:ascii="Arial" w:hAnsi="Arial" w:cs="Arial"/>
          <w:i/>
          <w:sz w:val="20"/>
        </w:rPr>
        <w:t xml:space="preserve"> </w:t>
      </w:r>
      <w:proofErr w:type="spellStart"/>
      <w:r w:rsidR="003033A4" w:rsidRPr="0012161E">
        <w:rPr>
          <w:rFonts w:ascii="Arial" w:hAnsi="Arial" w:cs="Arial"/>
          <w:i/>
          <w:sz w:val="20"/>
        </w:rPr>
        <w:t>ceart</w:t>
      </w:r>
      <w:proofErr w:type="spellEnd"/>
      <w:r w:rsidR="003033A4" w:rsidRPr="0012161E">
        <w:rPr>
          <w:rFonts w:ascii="Arial" w:hAnsi="Arial" w:cs="Arial"/>
          <w:i/>
          <w:sz w:val="20"/>
        </w:rPr>
        <w:t xml:space="preserve"> ag dlí </w:t>
      </w:r>
      <w:proofErr w:type="spellStart"/>
      <w:r w:rsidR="003033A4" w:rsidRPr="0012161E">
        <w:rPr>
          <w:rFonts w:ascii="Arial" w:hAnsi="Arial" w:cs="Arial"/>
          <w:i/>
          <w:sz w:val="20"/>
        </w:rPr>
        <w:t>náisiúnta</w:t>
      </w:r>
      <w:proofErr w:type="spellEnd"/>
      <w:r w:rsidR="003033A4" w:rsidRPr="0012161E">
        <w:rPr>
          <w:rFonts w:ascii="Arial" w:hAnsi="Arial" w:cs="Arial"/>
          <w:i/>
          <w:sz w:val="20"/>
        </w:rPr>
        <w:t xml:space="preserve"> agus/nó </w:t>
      </w:r>
      <w:proofErr w:type="spellStart"/>
      <w:r w:rsidR="003033A4" w:rsidRPr="0012161E">
        <w:rPr>
          <w:rFonts w:ascii="Arial" w:hAnsi="Arial" w:cs="Arial"/>
          <w:i/>
          <w:sz w:val="20"/>
        </w:rPr>
        <w:t>Comhphobail</w:t>
      </w:r>
      <w:proofErr w:type="spellEnd"/>
      <w:r w:rsidR="003033A4" w:rsidRPr="0012161E">
        <w:rPr>
          <w:rFonts w:ascii="Arial" w:hAnsi="Arial" w:cs="Arial"/>
          <w:i/>
          <w:sz w:val="20"/>
        </w:rPr>
        <w:t xml:space="preserve">, nó do </w:t>
      </w:r>
      <w:proofErr w:type="spellStart"/>
      <w:r w:rsidR="003033A4" w:rsidRPr="0012161E">
        <w:rPr>
          <w:rFonts w:ascii="Arial" w:hAnsi="Arial" w:cs="Arial"/>
          <w:i/>
          <w:sz w:val="20"/>
        </w:rPr>
        <w:t>chomhlacht</w:t>
      </w:r>
      <w:proofErr w:type="spellEnd"/>
      <w:r w:rsidR="003033A4" w:rsidRPr="0012161E">
        <w:rPr>
          <w:rFonts w:ascii="Arial" w:hAnsi="Arial" w:cs="Arial"/>
          <w:i/>
          <w:sz w:val="20"/>
        </w:rPr>
        <w:t xml:space="preserve"> poiblí; nó</w:t>
      </w:r>
    </w:p>
    <w:p w14:paraId="22F0C843" w14:textId="77777777" w:rsidR="003033A4" w:rsidRPr="009A0B94" w:rsidRDefault="003033A4" w:rsidP="00A849A9">
      <w:pPr>
        <w:pStyle w:val="Header"/>
        <w:tabs>
          <w:tab w:val="clear" w:pos="4536"/>
          <w:tab w:val="clear" w:pos="9072"/>
          <w:tab w:val="num" w:pos="930"/>
        </w:tabs>
        <w:rPr>
          <w:rFonts w:ascii="Arial" w:hAnsi="Arial" w:cs="Arial"/>
          <w:sz w:val="20"/>
          <w:lang w:val="ga-IE"/>
        </w:rPr>
      </w:pPr>
    </w:p>
    <w:p w14:paraId="0A3F7BFF" w14:textId="77777777" w:rsidR="003033A4" w:rsidRPr="00A849A9" w:rsidRDefault="00C3782A" w:rsidP="00A849A9">
      <w:pPr>
        <w:pStyle w:val="Header"/>
        <w:ind w:left="1440" w:hanging="720"/>
        <w:rPr>
          <w:rFonts w:ascii="Arial" w:hAnsi="Arial" w:cs="Arial"/>
          <w:i/>
          <w:sz w:val="20"/>
          <w:lang w:val="ga-IE"/>
        </w:rPr>
      </w:pPr>
      <w:r w:rsidRPr="00A849A9">
        <w:rPr>
          <w:rFonts w:ascii="Arial" w:hAnsi="Arial" w:cs="Arial"/>
          <w:i/>
          <w:sz w:val="20"/>
          <w:lang w:val="ga-IE"/>
        </w:rPr>
        <w:t>-</w:t>
      </w:r>
      <w:r w:rsidRPr="00A849A9">
        <w:rPr>
          <w:rFonts w:ascii="Arial" w:hAnsi="Arial" w:cs="Arial"/>
          <w:i/>
          <w:sz w:val="20"/>
          <w:lang w:val="ga-IE"/>
        </w:rPr>
        <w:tab/>
      </w:r>
      <w:r w:rsidR="003033A4" w:rsidRPr="00A849A9">
        <w:rPr>
          <w:rFonts w:ascii="Arial" w:hAnsi="Arial" w:cs="Arial"/>
          <w:i/>
          <w:sz w:val="20"/>
          <w:lang w:val="ga-IE"/>
        </w:rPr>
        <w:t>cláraíodh an t-ainm fearainn d’fhonn cosc a chur ar shealbhóir ainm den sórt sin ar ina leith a aithnítear nó a bhunaítear ceart ag dlí náisiúnta agus/nó Comhphobail, nó ar chomhlacht poiblí, an t-ainm seo a léiriú in ainm fearainn comhfhreagrach, ar choinníoll</w:t>
      </w:r>
    </w:p>
    <w:p w14:paraId="4084AE51" w14:textId="77777777" w:rsidR="003033A4" w:rsidRPr="009A0B94" w:rsidRDefault="003033A4" w:rsidP="00A849A9">
      <w:pPr>
        <w:pStyle w:val="Header"/>
        <w:tabs>
          <w:tab w:val="clear" w:pos="4536"/>
          <w:tab w:val="clear" w:pos="9072"/>
          <w:tab w:val="num" w:pos="930"/>
        </w:tabs>
        <w:rPr>
          <w:rFonts w:ascii="Arial" w:hAnsi="Arial" w:cs="Arial"/>
          <w:sz w:val="20"/>
          <w:lang w:val="ga-IE"/>
        </w:rPr>
      </w:pPr>
    </w:p>
    <w:p w14:paraId="3D203A9C" w14:textId="77777777" w:rsidR="003033A4" w:rsidRPr="0012161E" w:rsidRDefault="003033A4" w:rsidP="00A849A9">
      <w:pPr>
        <w:pStyle w:val="Header"/>
        <w:tabs>
          <w:tab w:val="num" w:pos="930"/>
        </w:tabs>
        <w:ind w:left="2160" w:hanging="720"/>
        <w:rPr>
          <w:rFonts w:ascii="Arial" w:hAnsi="Arial" w:cs="Arial"/>
          <w:i/>
          <w:sz w:val="20"/>
        </w:rPr>
      </w:pPr>
      <w:r w:rsidRPr="0012161E">
        <w:rPr>
          <w:rFonts w:ascii="Arial" w:hAnsi="Arial" w:cs="Arial"/>
          <w:i/>
          <w:sz w:val="20"/>
        </w:rPr>
        <w:t>(i)</w:t>
      </w:r>
      <w:r w:rsidR="00A32AEC" w:rsidRPr="0012161E">
        <w:rPr>
          <w:rFonts w:ascii="Arial" w:hAnsi="Arial" w:cs="Arial"/>
          <w:i/>
          <w:sz w:val="20"/>
        </w:rPr>
        <w:tab/>
      </w:r>
      <w:r w:rsidRPr="0012161E">
        <w:rPr>
          <w:rFonts w:ascii="Arial" w:hAnsi="Arial" w:cs="Arial"/>
          <w:i/>
          <w:sz w:val="20"/>
        </w:rPr>
        <w:t xml:space="preserve">go </w:t>
      </w:r>
      <w:proofErr w:type="spellStart"/>
      <w:r w:rsidRPr="0012161E">
        <w:rPr>
          <w:rFonts w:ascii="Arial" w:hAnsi="Arial" w:cs="Arial"/>
          <w:i/>
          <w:sz w:val="20"/>
        </w:rPr>
        <w:t>raibh</w:t>
      </w:r>
      <w:proofErr w:type="spellEnd"/>
      <w:r w:rsidRPr="0012161E">
        <w:rPr>
          <w:rFonts w:ascii="Arial" w:hAnsi="Arial" w:cs="Arial"/>
          <w:i/>
          <w:sz w:val="20"/>
        </w:rPr>
        <w:t xml:space="preserve"> an </w:t>
      </w:r>
      <w:proofErr w:type="spellStart"/>
      <w:r w:rsidRPr="0012161E">
        <w:rPr>
          <w:rFonts w:ascii="Arial" w:hAnsi="Arial" w:cs="Arial"/>
          <w:i/>
          <w:sz w:val="20"/>
        </w:rPr>
        <w:t>Freagraí</w:t>
      </w:r>
      <w:proofErr w:type="spellEnd"/>
      <w:r w:rsidRPr="0012161E">
        <w:rPr>
          <w:rFonts w:ascii="Arial" w:hAnsi="Arial" w:cs="Arial"/>
          <w:i/>
          <w:sz w:val="20"/>
        </w:rPr>
        <w:t xml:space="preserve"> </w:t>
      </w:r>
      <w:proofErr w:type="spellStart"/>
      <w:r w:rsidRPr="0012161E">
        <w:rPr>
          <w:rFonts w:ascii="Arial" w:hAnsi="Arial" w:cs="Arial"/>
          <w:i/>
          <w:sz w:val="20"/>
        </w:rPr>
        <w:t>gníomhach</w:t>
      </w:r>
      <w:proofErr w:type="spellEnd"/>
      <w:r w:rsidRPr="0012161E">
        <w:rPr>
          <w:rFonts w:ascii="Arial" w:hAnsi="Arial" w:cs="Arial"/>
          <w:i/>
          <w:sz w:val="20"/>
        </w:rPr>
        <w:t xml:space="preserve"> i </w:t>
      </w:r>
      <w:proofErr w:type="spellStart"/>
      <w:r w:rsidRPr="0012161E">
        <w:rPr>
          <w:rFonts w:ascii="Arial" w:hAnsi="Arial" w:cs="Arial"/>
          <w:i/>
          <w:sz w:val="20"/>
        </w:rPr>
        <w:t>bpatrún</w:t>
      </w:r>
      <w:proofErr w:type="spellEnd"/>
      <w:r w:rsidRPr="0012161E">
        <w:rPr>
          <w:rFonts w:ascii="Arial" w:hAnsi="Arial" w:cs="Arial"/>
          <w:i/>
          <w:sz w:val="20"/>
        </w:rPr>
        <w:t xml:space="preserve"> </w:t>
      </w:r>
      <w:proofErr w:type="spellStart"/>
      <w:r w:rsidRPr="0012161E">
        <w:rPr>
          <w:rFonts w:ascii="Arial" w:hAnsi="Arial" w:cs="Arial"/>
          <w:i/>
          <w:sz w:val="20"/>
        </w:rPr>
        <w:t>iompraíochta</w:t>
      </w:r>
      <w:proofErr w:type="spellEnd"/>
      <w:r w:rsidRPr="0012161E">
        <w:rPr>
          <w:rFonts w:ascii="Arial" w:hAnsi="Arial" w:cs="Arial"/>
          <w:i/>
          <w:sz w:val="20"/>
        </w:rPr>
        <w:t xml:space="preserve"> den </w:t>
      </w:r>
      <w:proofErr w:type="spellStart"/>
      <w:r w:rsidRPr="0012161E">
        <w:rPr>
          <w:rFonts w:ascii="Arial" w:hAnsi="Arial" w:cs="Arial"/>
          <w:i/>
          <w:sz w:val="20"/>
        </w:rPr>
        <w:t>sórt</w:t>
      </w:r>
      <w:proofErr w:type="spellEnd"/>
      <w:r w:rsidRPr="0012161E">
        <w:rPr>
          <w:rFonts w:ascii="Arial" w:hAnsi="Arial" w:cs="Arial"/>
          <w:i/>
          <w:sz w:val="20"/>
        </w:rPr>
        <w:t xml:space="preserve"> sin; nó</w:t>
      </w:r>
    </w:p>
    <w:p w14:paraId="18753CB4" w14:textId="77777777" w:rsidR="003033A4" w:rsidRPr="009A0B94" w:rsidRDefault="003033A4" w:rsidP="00A849A9">
      <w:pPr>
        <w:pStyle w:val="Header"/>
        <w:tabs>
          <w:tab w:val="clear" w:pos="4536"/>
          <w:tab w:val="clear" w:pos="9072"/>
          <w:tab w:val="num" w:pos="930"/>
        </w:tabs>
        <w:ind w:left="2160" w:hanging="720"/>
        <w:rPr>
          <w:rFonts w:ascii="Arial" w:hAnsi="Arial" w:cs="Arial"/>
          <w:sz w:val="20"/>
          <w:lang w:val="ga-IE"/>
        </w:rPr>
      </w:pPr>
    </w:p>
    <w:p w14:paraId="64A68A8C" w14:textId="77777777" w:rsidR="003033A4" w:rsidRPr="0012161E" w:rsidRDefault="003033A4" w:rsidP="00A849A9">
      <w:pPr>
        <w:pStyle w:val="Header"/>
        <w:tabs>
          <w:tab w:val="num" w:pos="930"/>
        </w:tabs>
        <w:ind w:left="2160" w:hanging="720"/>
        <w:rPr>
          <w:rFonts w:ascii="Arial" w:hAnsi="Arial" w:cs="Arial"/>
          <w:i/>
          <w:sz w:val="20"/>
        </w:rPr>
      </w:pPr>
      <w:r w:rsidRPr="0012161E">
        <w:rPr>
          <w:rFonts w:ascii="Arial" w:hAnsi="Arial" w:cs="Arial"/>
          <w:i/>
          <w:sz w:val="20"/>
        </w:rPr>
        <w:t>(ii)</w:t>
      </w:r>
      <w:r w:rsidR="00A32AEC" w:rsidRPr="0012161E">
        <w:rPr>
          <w:rFonts w:ascii="Arial" w:hAnsi="Arial" w:cs="Arial"/>
          <w:i/>
          <w:sz w:val="20"/>
        </w:rPr>
        <w:tab/>
      </w:r>
      <w:proofErr w:type="spellStart"/>
      <w:r w:rsidRPr="0012161E">
        <w:rPr>
          <w:rFonts w:ascii="Arial" w:hAnsi="Arial" w:cs="Arial"/>
          <w:i/>
          <w:sz w:val="20"/>
        </w:rPr>
        <w:t>nach</w:t>
      </w:r>
      <w:proofErr w:type="spellEnd"/>
      <w:r w:rsidRPr="0012161E">
        <w:rPr>
          <w:rFonts w:ascii="Arial" w:hAnsi="Arial" w:cs="Arial"/>
          <w:i/>
          <w:sz w:val="20"/>
        </w:rPr>
        <w:t xml:space="preserve"> </w:t>
      </w:r>
      <w:proofErr w:type="spellStart"/>
      <w:r w:rsidRPr="0012161E">
        <w:rPr>
          <w:rFonts w:ascii="Arial" w:hAnsi="Arial" w:cs="Arial"/>
          <w:i/>
          <w:sz w:val="20"/>
        </w:rPr>
        <w:t>raibh</w:t>
      </w:r>
      <w:proofErr w:type="spellEnd"/>
      <w:r w:rsidRPr="0012161E">
        <w:rPr>
          <w:rFonts w:ascii="Arial" w:hAnsi="Arial" w:cs="Arial"/>
          <w:i/>
          <w:sz w:val="20"/>
        </w:rPr>
        <w:t xml:space="preserve"> </w:t>
      </w:r>
      <w:proofErr w:type="spellStart"/>
      <w:r w:rsidRPr="0012161E">
        <w:rPr>
          <w:rFonts w:ascii="Arial" w:hAnsi="Arial" w:cs="Arial"/>
          <w:i/>
          <w:sz w:val="20"/>
        </w:rPr>
        <w:t>úsáid</w:t>
      </w:r>
      <w:proofErr w:type="spellEnd"/>
      <w:r w:rsidRPr="0012161E">
        <w:rPr>
          <w:rFonts w:ascii="Arial" w:hAnsi="Arial" w:cs="Arial"/>
          <w:i/>
          <w:sz w:val="20"/>
        </w:rPr>
        <w:t xml:space="preserve"> </w:t>
      </w:r>
      <w:proofErr w:type="spellStart"/>
      <w:r w:rsidRPr="0012161E">
        <w:rPr>
          <w:rFonts w:ascii="Arial" w:hAnsi="Arial" w:cs="Arial"/>
          <w:i/>
          <w:sz w:val="20"/>
        </w:rPr>
        <w:t>bainte</w:t>
      </w:r>
      <w:proofErr w:type="spellEnd"/>
      <w:r w:rsidRPr="0012161E">
        <w:rPr>
          <w:rFonts w:ascii="Arial" w:hAnsi="Arial" w:cs="Arial"/>
          <w:i/>
          <w:sz w:val="20"/>
        </w:rPr>
        <w:t xml:space="preserve"> as an ainm </w:t>
      </w:r>
      <w:proofErr w:type="spellStart"/>
      <w:r w:rsidRPr="0012161E">
        <w:rPr>
          <w:rFonts w:ascii="Arial" w:hAnsi="Arial" w:cs="Arial"/>
          <w:i/>
          <w:sz w:val="20"/>
        </w:rPr>
        <w:t>fearainn</w:t>
      </w:r>
      <w:proofErr w:type="spellEnd"/>
      <w:r w:rsidRPr="0012161E">
        <w:rPr>
          <w:rFonts w:ascii="Arial" w:hAnsi="Arial" w:cs="Arial"/>
          <w:i/>
          <w:sz w:val="20"/>
        </w:rPr>
        <w:t xml:space="preserve"> ar </w:t>
      </w:r>
      <w:proofErr w:type="spellStart"/>
      <w:r w:rsidRPr="0012161E">
        <w:rPr>
          <w:rFonts w:ascii="Arial" w:hAnsi="Arial" w:cs="Arial"/>
          <w:i/>
          <w:sz w:val="20"/>
        </w:rPr>
        <w:t>dhóigh</w:t>
      </w:r>
      <w:proofErr w:type="spellEnd"/>
      <w:r w:rsidRPr="0012161E">
        <w:rPr>
          <w:rFonts w:ascii="Arial" w:hAnsi="Arial" w:cs="Arial"/>
          <w:i/>
          <w:sz w:val="20"/>
        </w:rPr>
        <w:t xml:space="preserve"> </w:t>
      </w:r>
      <w:proofErr w:type="spellStart"/>
      <w:r w:rsidRPr="0012161E">
        <w:rPr>
          <w:rFonts w:ascii="Arial" w:hAnsi="Arial" w:cs="Arial"/>
          <w:i/>
          <w:sz w:val="20"/>
        </w:rPr>
        <w:t>ábhartha</w:t>
      </w:r>
      <w:proofErr w:type="spellEnd"/>
      <w:r w:rsidRPr="0012161E">
        <w:rPr>
          <w:rFonts w:ascii="Arial" w:hAnsi="Arial" w:cs="Arial"/>
          <w:i/>
          <w:sz w:val="20"/>
        </w:rPr>
        <w:t xml:space="preserve"> le </w:t>
      </w:r>
      <w:proofErr w:type="spellStart"/>
      <w:r w:rsidRPr="0012161E">
        <w:rPr>
          <w:rFonts w:ascii="Arial" w:hAnsi="Arial" w:cs="Arial"/>
          <w:i/>
          <w:sz w:val="20"/>
        </w:rPr>
        <w:t>dhá</w:t>
      </w:r>
      <w:proofErr w:type="spellEnd"/>
      <w:r w:rsidRPr="0012161E">
        <w:rPr>
          <w:rFonts w:ascii="Arial" w:hAnsi="Arial" w:cs="Arial"/>
          <w:i/>
          <w:sz w:val="20"/>
        </w:rPr>
        <w:t xml:space="preserve"> </w:t>
      </w:r>
      <w:proofErr w:type="spellStart"/>
      <w:r w:rsidRPr="0012161E">
        <w:rPr>
          <w:rFonts w:ascii="Arial" w:hAnsi="Arial" w:cs="Arial"/>
          <w:i/>
          <w:sz w:val="20"/>
        </w:rPr>
        <w:t>bliain</w:t>
      </w:r>
      <w:proofErr w:type="spellEnd"/>
      <w:r w:rsidRPr="0012161E">
        <w:rPr>
          <w:rFonts w:ascii="Arial" w:hAnsi="Arial" w:cs="Arial"/>
          <w:i/>
          <w:sz w:val="20"/>
        </w:rPr>
        <w:t xml:space="preserve"> </w:t>
      </w:r>
      <w:proofErr w:type="spellStart"/>
      <w:r w:rsidRPr="0012161E">
        <w:rPr>
          <w:rFonts w:ascii="Arial" w:hAnsi="Arial" w:cs="Arial"/>
          <w:i/>
          <w:sz w:val="20"/>
        </w:rPr>
        <w:t>anuas</w:t>
      </w:r>
      <w:proofErr w:type="spellEnd"/>
      <w:r w:rsidRPr="0012161E">
        <w:rPr>
          <w:rFonts w:ascii="Arial" w:hAnsi="Arial" w:cs="Arial"/>
          <w:i/>
          <w:sz w:val="20"/>
        </w:rPr>
        <w:t xml:space="preserve"> ar a </w:t>
      </w:r>
      <w:proofErr w:type="spellStart"/>
      <w:r w:rsidRPr="0012161E">
        <w:rPr>
          <w:rFonts w:ascii="Arial" w:hAnsi="Arial" w:cs="Arial"/>
          <w:i/>
          <w:sz w:val="20"/>
        </w:rPr>
        <w:t>laghad</w:t>
      </w:r>
      <w:proofErr w:type="spellEnd"/>
      <w:r w:rsidRPr="0012161E">
        <w:rPr>
          <w:rFonts w:ascii="Arial" w:hAnsi="Arial" w:cs="Arial"/>
          <w:i/>
          <w:sz w:val="20"/>
        </w:rPr>
        <w:t xml:space="preserve"> </w:t>
      </w:r>
      <w:proofErr w:type="spellStart"/>
      <w:r w:rsidRPr="0012161E">
        <w:rPr>
          <w:rFonts w:ascii="Arial" w:hAnsi="Arial" w:cs="Arial"/>
          <w:i/>
          <w:sz w:val="20"/>
        </w:rPr>
        <w:t>ón</w:t>
      </w:r>
      <w:proofErr w:type="spellEnd"/>
      <w:r w:rsidRPr="0012161E">
        <w:rPr>
          <w:rFonts w:ascii="Arial" w:hAnsi="Arial" w:cs="Arial"/>
          <w:i/>
          <w:sz w:val="20"/>
        </w:rPr>
        <w:t xml:space="preserve"> </w:t>
      </w:r>
      <w:proofErr w:type="spellStart"/>
      <w:r w:rsidRPr="0012161E">
        <w:rPr>
          <w:rFonts w:ascii="Arial" w:hAnsi="Arial" w:cs="Arial"/>
          <w:i/>
          <w:sz w:val="20"/>
        </w:rPr>
        <w:t>dáta</w:t>
      </w:r>
      <w:proofErr w:type="spellEnd"/>
      <w:r w:rsidRPr="0012161E">
        <w:rPr>
          <w:rFonts w:ascii="Arial" w:hAnsi="Arial" w:cs="Arial"/>
          <w:i/>
          <w:sz w:val="20"/>
        </w:rPr>
        <w:t xml:space="preserve"> </w:t>
      </w:r>
      <w:proofErr w:type="spellStart"/>
      <w:r w:rsidRPr="0012161E">
        <w:rPr>
          <w:rFonts w:ascii="Arial" w:hAnsi="Arial" w:cs="Arial"/>
          <w:i/>
          <w:sz w:val="20"/>
        </w:rPr>
        <w:t>clárúcháin</w:t>
      </w:r>
      <w:proofErr w:type="spellEnd"/>
      <w:r w:rsidRPr="0012161E">
        <w:rPr>
          <w:rFonts w:ascii="Arial" w:hAnsi="Arial" w:cs="Arial"/>
          <w:i/>
          <w:sz w:val="20"/>
        </w:rPr>
        <w:t>; nó</w:t>
      </w:r>
    </w:p>
    <w:p w14:paraId="641E0FCC" w14:textId="77777777" w:rsidR="003033A4" w:rsidRPr="009A0B94" w:rsidRDefault="003033A4" w:rsidP="00A849A9">
      <w:pPr>
        <w:pStyle w:val="Header"/>
        <w:tabs>
          <w:tab w:val="clear" w:pos="4536"/>
          <w:tab w:val="clear" w:pos="9072"/>
          <w:tab w:val="num" w:pos="930"/>
        </w:tabs>
        <w:ind w:left="2160" w:hanging="720"/>
        <w:rPr>
          <w:rFonts w:ascii="Arial" w:hAnsi="Arial" w:cs="Arial"/>
          <w:sz w:val="20"/>
          <w:lang w:val="ga-IE"/>
        </w:rPr>
      </w:pPr>
    </w:p>
    <w:p w14:paraId="7050F75F" w14:textId="77777777" w:rsidR="003033A4" w:rsidRPr="0012161E" w:rsidRDefault="003033A4" w:rsidP="00A849A9">
      <w:pPr>
        <w:pStyle w:val="Header"/>
        <w:ind w:left="2160" w:hanging="720"/>
        <w:rPr>
          <w:rFonts w:ascii="Arial" w:hAnsi="Arial" w:cs="Arial"/>
          <w:i/>
          <w:sz w:val="20"/>
        </w:rPr>
      </w:pPr>
      <w:r w:rsidRPr="0012161E">
        <w:rPr>
          <w:rFonts w:ascii="Arial" w:hAnsi="Arial" w:cs="Arial"/>
          <w:i/>
          <w:sz w:val="20"/>
        </w:rPr>
        <w:t>(iii)</w:t>
      </w:r>
      <w:r w:rsidR="00A32AEC" w:rsidRPr="0012161E">
        <w:rPr>
          <w:rFonts w:ascii="Arial" w:hAnsi="Arial" w:cs="Arial"/>
          <w:i/>
          <w:sz w:val="20"/>
        </w:rPr>
        <w:tab/>
      </w:r>
      <w:r w:rsidRPr="0012161E">
        <w:rPr>
          <w:rFonts w:ascii="Arial" w:hAnsi="Arial" w:cs="Arial"/>
          <w:i/>
          <w:sz w:val="20"/>
        </w:rPr>
        <w:t xml:space="preserve">go </w:t>
      </w:r>
      <w:proofErr w:type="spellStart"/>
      <w:r w:rsidRPr="0012161E">
        <w:rPr>
          <w:rFonts w:ascii="Arial" w:hAnsi="Arial" w:cs="Arial"/>
          <w:i/>
          <w:sz w:val="20"/>
        </w:rPr>
        <w:t>bhfuil</w:t>
      </w:r>
      <w:proofErr w:type="spellEnd"/>
      <w:r w:rsidRPr="0012161E">
        <w:rPr>
          <w:rFonts w:ascii="Arial" w:hAnsi="Arial" w:cs="Arial"/>
          <w:i/>
          <w:sz w:val="20"/>
        </w:rPr>
        <w:t xml:space="preserve"> </w:t>
      </w:r>
      <w:proofErr w:type="spellStart"/>
      <w:r w:rsidRPr="0012161E">
        <w:rPr>
          <w:rFonts w:ascii="Arial" w:hAnsi="Arial" w:cs="Arial"/>
          <w:i/>
          <w:sz w:val="20"/>
        </w:rPr>
        <w:t>imthosca</w:t>
      </w:r>
      <w:proofErr w:type="spellEnd"/>
      <w:r w:rsidRPr="0012161E">
        <w:rPr>
          <w:rFonts w:ascii="Arial" w:hAnsi="Arial" w:cs="Arial"/>
          <w:i/>
          <w:sz w:val="20"/>
        </w:rPr>
        <w:t xml:space="preserve"> </w:t>
      </w:r>
      <w:proofErr w:type="spellStart"/>
      <w:r w:rsidRPr="0012161E">
        <w:rPr>
          <w:rFonts w:ascii="Arial" w:hAnsi="Arial" w:cs="Arial"/>
          <w:i/>
          <w:sz w:val="20"/>
        </w:rPr>
        <w:t>ann</w:t>
      </w:r>
      <w:proofErr w:type="spellEnd"/>
      <w:r w:rsidRPr="0012161E">
        <w:rPr>
          <w:rFonts w:ascii="Arial" w:hAnsi="Arial" w:cs="Arial"/>
          <w:i/>
          <w:sz w:val="20"/>
        </w:rPr>
        <w:t xml:space="preserve"> </w:t>
      </w:r>
      <w:proofErr w:type="spellStart"/>
      <w:r w:rsidRPr="0012161E">
        <w:rPr>
          <w:rFonts w:ascii="Arial" w:hAnsi="Arial" w:cs="Arial"/>
          <w:i/>
          <w:sz w:val="20"/>
        </w:rPr>
        <w:t>inar</w:t>
      </w:r>
      <w:proofErr w:type="spellEnd"/>
      <w:r w:rsidRPr="0012161E">
        <w:rPr>
          <w:rFonts w:ascii="Arial" w:hAnsi="Arial" w:cs="Arial"/>
          <w:i/>
          <w:sz w:val="20"/>
        </w:rPr>
        <w:t xml:space="preserve"> </w:t>
      </w:r>
      <w:proofErr w:type="spellStart"/>
      <w:r w:rsidRPr="0012161E">
        <w:rPr>
          <w:rFonts w:ascii="Arial" w:hAnsi="Arial" w:cs="Arial"/>
          <w:i/>
          <w:sz w:val="20"/>
        </w:rPr>
        <w:t>dhearbhaigh</w:t>
      </w:r>
      <w:proofErr w:type="spellEnd"/>
      <w:r w:rsidRPr="0012161E">
        <w:rPr>
          <w:rFonts w:ascii="Arial" w:hAnsi="Arial" w:cs="Arial"/>
          <w:i/>
          <w:sz w:val="20"/>
        </w:rPr>
        <w:t xml:space="preserve"> an </w:t>
      </w:r>
      <w:proofErr w:type="spellStart"/>
      <w:r w:rsidRPr="0012161E">
        <w:rPr>
          <w:rFonts w:ascii="Arial" w:hAnsi="Arial" w:cs="Arial"/>
          <w:i/>
          <w:sz w:val="20"/>
        </w:rPr>
        <w:t>Freagraí</w:t>
      </w:r>
      <w:proofErr w:type="spellEnd"/>
      <w:r w:rsidRPr="0012161E">
        <w:rPr>
          <w:rFonts w:ascii="Arial" w:hAnsi="Arial" w:cs="Arial"/>
          <w:i/>
          <w:sz w:val="20"/>
        </w:rPr>
        <w:t xml:space="preserve">, </w:t>
      </w:r>
      <w:proofErr w:type="spellStart"/>
      <w:r w:rsidRPr="0012161E">
        <w:rPr>
          <w:rFonts w:ascii="Arial" w:hAnsi="Arial" w:cs="Arial"/>
          <w:i/>
          <w:sz w:val="20"/>
        </w:rPr>
        <w:t>tráth</w:t>
      </w:r>
      <w:proofErr w:type="spellEnd"/>
      <w:r w:rsidRPr="0012161E">
        <w:rPr>
          <w:rFonts w:ascii="Arial" w:hAnsi="Arial" w:cs="Arial"/>
          <w:i/>
          <w:sz w:val="20"/>
        </w:rPr>
        <w:t xml:space="preserve"> a </w:t>
      </w:r>
      <w:proofErr w:type="spellStart"/>
      <w:r w:rsidRPr="0012161E">
        <w:rPr>
          <w:rFonts w:ascii="Arial" w:hAnsi="Arial" w:cs="Arial"/>
          <w:i/>
          <w:sz w:val="20"/>
        </w:rPr>
        <w:t>tionscnaíodh</w:t>
      </w:r>
      <w:proofErr w:type="spellEnd"/>
      <w:r w:rsidRPr="0012161E">
        <w:rPr>
          <w:rFonts w:ascii="Arial" w:hAnsi="Arial" w:cs="Arial"/>
          <w:i/>
          <w:sz w:val="20"/>
        </w:rPr>
        <w:t xml:space="preserve"> an </w:t>
      </w:r>
      <w:proofErr w:type="spellStart"/>
      <w:r w:rsidRPr="0012161E">
        <w:rPr>
          <w:rFonts w:ascii="Arial" w:hAnsi="Arial" w:cs="Arial"/>
          <w:i/>
          <w:sz w:val="20"/>
        </w:rPr>
        <w:t>tImeacht</w:t>
      </w:r>
      <w:proofErr w:type="spellEnd"/>
      <w:r w:rsidRPr="0012161E">
        <w:rPr>
          <w:rFonts w:ascii="Arial" w:hAnsi="Arial" w:cs="Arial"/>
          <w:i/>
          <w:sz w:val="20"/>
        </w:rPr>
        <w:t xml:space="preserve"> ADR, go raibh sé ar </w:t>
      </w:r>
      <w:proofErr w:type="spellStart"/>
      <w:r w:rsidRPr="0012161E">
        <w:rPr>
          <w:rFonts w:ascii="Arial" w:hAnsi="Arial" w:cs="Arial"/>
          <w:i/>
          <w:sz w:val="20"/>
        </w:rPr>
        <w:t>intinn</w:t>
      </w:r>
      <w:proofErr w:type="spellEnd"/>
      <w:r w:rsidRPr="0012161E">
        <w:rPr>
          <w:rFonts w:ascii="Arial" w:hAnsi="Arial" w:cs="Arial"/>
          <w:i/>
          <w:sz w:val="20"/>
        </w:rPr>
        <w:t xml:space="preserve"> aige </w:t>
      </w:r>
      <w:proofErr w:type="spellStart"/>
      <w:r w:rsidRPr="0012161E">
        <w:rPr>
          <w:rFonts w:ascii="Arial" w:hAnsi="Arial" w:cs="Arial"/>
          <w:i/>
          <w:sz w:val="20"/>
        </w:rPr>
        <w:t>úsáid</w:t>
      </w:r>
      <w:proofErr w:type="spellEnd"/>
      <w:r w:rsidRPr="0012161E">
        <w:rPr>
          <w:rFonts w:ascii="Arial" w:hAnsi="Arial" w:cs="Arial"/>
          <w:i/>
          <w:sz w:val="20"/>
        </w:rPr>
        <w:t xml:space="preserve"> a </w:t>
      </w:r>
      <w:proofErr w:type="spellStart"/>
      <w:r w:rsidRPr="0012161E">
        <w:rPr>
          <w:rFonts w:ascii="Arial" w:hAnsi="Arial" w:cs="Arial"/>
          <w:i/>
          <w:sz w:val="20"/>
        </w:rPr>
        <w:t>bhaint</w:t>
      </w:r>
      <w:proofErr w:type="spellEnd"/>
      <w:r w:rsidRPr="0012161E">
        <w:rPr>
          <w:rFonts w:ascii="Arial" w:hAnsi="Arial" w:cs="Arial"/>
          <w:i/>
          <w:sz w:val="20"/>
        </w:rPr>
        <w:t xml:space="preserve"> as an ainm </w:t>
      </w:r>
      <w:proofErr w:type="spellStart"/>
      <w:r w:rsidRPr="0012161E">
        <w:rPr>
          <w:rFonts w:ascii="Arial" w:hAnsi="Arial" w:cs="Arial"/>
          <w:i/>
          <w:sz w:val="20"/>
        </w:rPr>
        <w:t>fearainn</w:t>
      </w:r>
      <w:proofErr w:type="spellEnd"/>
      <w:r w:rsidRPr="0012161E">
        <w:rPr>
          <w:rFonts w:ascii="Arial" w:hAnsi="Arial" w:cs="Arial"/>
          <w:i/>
          <w:sz w:val="20"/>
        </w:rPr>
        <w:t xml:space="preserve">, ar ina </w:t>
      </w:r>
      <w:proofErr w:type="spellStart"/>
      <w:r w:rsidRPr="0012161E">
        <w:rPr>
          <w:rFonts w:ascii="Arial" w:hAnsi="Arial" w:cs="Arial"/>
          <w:i/>
          <w:sz w:val="20"/>
        </w:rPr>
        <w:t>leith</w:t>
      </w:r>
      <w:proofErr w:type="spellEnd"/>
      <w:r w:rsidRPr="0012161E">
        <w:rPr>
          <w:rFonts w:ascii="Arial" w:hAnsi="Arial" w:cs="Arial"/>
          <w:i/>
          <w:sz w:val="20"/>
        </w:rPr>
        <w:t xml:space="preserve"> </w:t>
      </w:r>
      <w:proofErr w:type="gramStart"/>
      <w:r w:rsidRPr="0012161E">
        <w:rPr>
          <w:rFonts w:ascii="Arial" w:hAnsi="Arial" w:cs="Arial"/>
          <w:i/>
          <w:sz w:val="20"/>
        </w:rPr>
        <w:t>a</w:t>
      </w:r>
      <w:proofErr w:type="gramEnd"/>
      <w:r w:rsidRPr="0012161E">
        <w:rPr>
          <w:rFonts w:ascii="Arial" w:hAnsi="Arial" w:cs="Arial"/>
          <w:i/>
          <w:sz w:val="20"/>
        </w:rPr>
        <w:t xml:space="preserve"> </w:t>
      </w:r>
      <w:proofErr w:type="spellStart"/>
      <w:r w:rsidRPr="0012161E">
        <w:rPr>
          <w:rFonts w:ascii="Arial" w:hAnsi="Arial" w:cs="Arial"/>
          <w:i/>
          <w:sz w:val="20"/>
        </w:rPr>
        <w:t>aithnítear</w:t>
      </w:r>
      <w:proofErr w:type="spellEnd"/>
      <w:r w:rsidRPr="0012161E">
        <w:rPr>
          <w:rFonts w:ascii="Arial" w:hAnsi="Arial" w:cs="Arial"/>
          <w:i/>
          <w:sz w:val="20"/>
        </w:rPr>
        <w:t xml:space="preserve"> nó a </w:t>
      </w:r>
      <w:r w:rsidRPr="0080543D">
        <w:rPr>
          <w:rFonts w:ascii="Arial" w:hAnsi="Arial" w:cs="Arial"/>
          <w:sz w:val="20"/>
          <w:lang w:val="pt-BR"/>
        </w:rPr>
        <w:t>bhunaítear</w:t>
      </w:r>
      <w:r w:rsidRPr="0012161E">
        <w:rPr>
          <w:rFonts w:ascii="Arial" w:hAnsi="Arial" w:cs="Arial"/>
          <w:i/>
          <w:sz w:val="20"/>
        </w:rPr>
        <w:t xml:space="preserve"> </w:t>
      </w:r>
      <w:proofErr w:type="spellStart"/>
      <w:r w:rsidRPr="0012161E">
        <w:rPr>
          <w:rFonts w:ascii="Arial" w:hAnsi="Arial" w:cs="Arial"/>
          <w:i/>
          <w:sz w:val="20"/>
        </w:rPr>
        <w:t>ceart</w:t>
      </w:r>
      <w:proofErr w:type="spellEnd"/>
      <w:r w:rsidRPr="0012161E">
        <w:rPr>
          <w:rFonts w:ascii="Arial" w:hAnsi="Arial" w:cs="Arial"/>
          <w:i/>
          <w:sz w:val="20"/>
        </w:rPr>
        <w:t xml:space="preserve"> ag dlí </w:t>
      </w:r>
      <w:proofErr w:type="spellStart"/>
      <w:r w:rsidRPr="0012161E">
        <w:rPr>
          <w:rFonts w:ascii="Arial" w:hAnsi="Arial" w:cs="Arial"/>
          <w:i/>
          <w:sz w:val="20"/>
        </w:rPr>
        <w:t>náisiúnta</w:t>
      </w:r>
      <w:proofErr w:type="spellEnd"/>
      <w:r w:rsidRPr="0012161E">
        <w:rPr>
          <w:rFonts w:ascii="Arial" w:hAnsi="Arial" w:cs="Arial"/>
          <w:i/>
          <w:sz w:val="20"/>
        </w:rPr>
        <w:t xml:space="preserve"> agus/nó </w:t>
      </w:r>
      <w:proofErr w:type="spellStart"/>
      <w:r w:rsidRPr="0012161E">
        <w:rPr>
          <w:rFonts w:ascii="Arial" w:hAnsi="Arial" w:cs="Arial"/>
          <w:i/>
          <w:sz w:val="20"/>
        </w:rPr>
        <w:t>Comhphobail</w:t>
      </w:r>
      <w:proofErr w:type="spellEnd"/>
      <w:r w:rsidRPr="0012161E">
        <w:rPr>
          <w:rFonts w:ascii="Arial" w:hAnsi="Arial" w:cs="Arial"/>
          <w:i/>
          <w:sz w:val="20"/>
        </w:rPr>
        <w:t xml:space="preserve"> nó a </w:t>
      </w:r>
      <w:proofErr w:type="spellStart"/>
      <w:r w:rsidRPr="0012161E">
        <w:rPr>
          <w:rFonts w:ascii="Arial" w:hAnsi="Arial" w:cs="Arial"/>
          <w:i/>
          <w:sz w:val="20"/>
        </w:rPr>
        <w:t>fhreagraíonn</w:t>
      </w:r>
      <w:proofErr w:type="spellEnd"/>
      <w:r w:rsidRPr="0012161E">
        <w:rPr>
          <w:rFonts w:ascii="Arial" w:hAnsi="Arial" w:cs="Arial"/>
          <w:i/>
          <w:sz w:val="20"/>
        </w:rPr>
        <w:t xml:space="preserve"> d’ainm comhlachta </w:t>
      </w:r>
      <w:proofErr w:type="spellStart"/>
      <w:r w:rsidRPr="0012161E">
        <w:rPr>
          <w:rFonts w:ascii="Arial" w:hAnsi="Arial" w:cs="Arial"/>
          <w:i/>
          <w:sz w:val="20"/>
        </w:rPr>
        <w:t>phoiblí</w:t>
      </w:r>
      <w:proofErr w:type="spellEnd"/>
      <w:r w:rsidRPr="0012161E">
        <w:rPr>
          <w:rFonts w:ascii="Arial" w:hAnsi="Arial" w:cs="Arial"/>
          <w:i/>
          <w:sz w:val="20"/>
        </w:rPr>
        <w:t xml:space="preserve">, ar </w:t>
      </w:r>
      <w:proofErr w:type="spellStart"/>
      <w:r w:rsidRPr="0012161E">
        <w:rPr>
          <w:rFonts w:ascii="Arial" w:hAnsi="Arial" w:cs="Arial"/>
          <w:i/>
          <w:sz w:val="20"/>
        </w:rPr>
        <w:t>dhóigh</w:t>
      </w:r>
      <w:proofErr w:type="spellEnd"/>
      <w:r w:rsidRPr="0012161E">
        <w:rPr>
          <w:rFonts w:ascii="Arial" w:hAnsi="Arial" w:cs="Arial"/>
          <w:i/>
          <w:sz w:val="20"/>
        </w:rPr>
        <w:t xml:space="preserve"> </w:t>
      </w:r>
      <w:proofErr w:type="spellStart"/>
      <w:r w:rsidRPr="0012161E">
        <w:rPr>
          <w:rFonts w:ascii="Arial" w:hAnsi="Arial" w:cs="Arial"/>
          <w:i/>
          <w:sz w:val="20"/>
        </w:rPr>
        <w:t>ábhartha</w:t>
      </w:r>
      <w:proofErr w:type="spellEnd"/>
      <w:r w:rsidRPr="0012161E">
        <w:rPr>
          <w:rFonts w:ascii="Arial" w:hAnsi="Arial" w:cs="Arial"/>
          <w:i/>
          <w:sz w:val="20"/>
        </w:rPr>
        <w:t xml:space="preserve"> ach </w:t>
      </w:r>
      <w:proofErr w:type="spellStart"/>
      <w:r w:rsidRPr="0012161E">
        <w:rPr>
          <w:rFonts w:ascii="Arial" w:hAnsi="Arial" w:cs="Arial"/>
          <w:i/>
          <w:sz w:val="20"/>
        </w:rPr>
        <w:t>theip</w:t>
      </w:r>
      <w:proofErr w:type="spellEnd"/>
      <w:r w:rsidRPr="0012161E">
        <w:rPr>
          <w:rFonts w:ascii="Arial" w:hAnsi="Arial" w:cs="Arial"/>
          <w:i/>
          <w:sz w:val="20"/>
        </w:rPr>
        <w:t xml:space="preserve"> air </w:t>
      </w:r>
      <w:proofErr w:type="spellStart"/>
      <w:r w:rsidRPr="0012161E">
        <w:rPr>
          <w:rFonts w:ascii="Arial" w:hAnsi="Arial" w:cs="Arial"/>
          <w:i/>
          <w:sz w:val="20"/>
        </w:rPr>
        <w:t>amhlaidh</w:t>
      </w:r>
      <w:proofErr w:type="spellEnd"/>
      <w:r w:rsidRPr="0012161E">
        <w:rPr>
          <w:rFonts w:ascii="Arial" w:hAnsi="Arial" w:cs="Arial"/>
          <w:i/>
          <w:sz w:val="20"/>
        </w:rPr>
        <w:t xml:space="preserve"> a </w:t>
      </w:r>
      <w:proofErr w:type="spellStart"/>
      <w:r w:rsidRPr="0012161E">
        <w:rPr>
          <w:rFonts w:ascii="Arial" w:hAnsi="Arial" w:cs="Arial"/>
          <w:i/>
          <w:sz w:val="20"/>
        </w:rPr>
        <w:t>dhéanamh</w:t>
      </w:r>
      <w:proofErr w:type="spellEnd"/>
      <w:r w:rsidRPr="0012161E">
        <w:rPr>
          <w:rFonts w:ascii="Arial" w:hAnsi="Arial" w:cs="Arial"/>
          <w:i/>
          <w:sz w:val="20"/>
        </w:rPr>
        <w:t xml:space="preserve"> </w:t>
      </w:r>
      <w:proofErr w:type="spellStart"/>
      <w:r w:rsidRPr="0012161E">
        <w:rPr>
          <w:rFonts w:ascii="Arial" w:hAnsi="Arial" w:cs="Arial"/>
          <w:i/>
          <w:sz w:val="20"/>
        </w:rPr>
        <w:t>laistigh</w:t>
      </w:r>
      <w:proofErr w:type="spellEnd"/>
      <w:r w:rsidRPr="0012161E">
        <w:rPr>
          <w:rFonts w:ascii="Arial" w:hAnsi="Arial" w:cs="Arial"/>
          <w:i/>
          <w:sz w:val="20"/>
        </w:rPr>
        <w:t xml:space="preserve"> de </w:t>
      </w:r>
      <w:proofErr w:type="spellStart"/>
      <w:r w:rsidRPr="0012161E">
        <w:rPr>
          <w:rFonts w:ascii="Arial" w:hAnsi="Arial" w:cs="Arial"/>
          <w:i/>
          <w:sz w:val="20"/>
        </w:rPr>
        <w:t>shé</w:t>
      </w:r>
      <w:proofErr w:type="spellEnd"/>
      <w:r w:rsidRPr="0012161E">
        <w:rPr>
          <w:rFonts w:ascii="Arial" w:hAnsi="Arial" w:cs="Arial"/>
          <w:i/>
          <w:sz w:val="20"/>
        </w:rPr>
        <w:t xml:space="preserve"> </w:t>
      </w:r>
      <w:proofErr w:type="spellStart"/>
      <w:r w:rsidRPr="0012161E">
        <w:rPr>
          <w:rFonts w:ascii="Arial" w:hAnsi="Arial" w:cs="Arial"/>
          <w:i/>
          <w:sz w:val="20"/>
        </w:rPr>
        <w:t>mhí</w:t>
      </w:r>
      <w:proofErr w:type="spellEnd"/>
      <w:r w:rsidRPr="0012161E">
        <w:rPr>
          <w:rFonts w:ascii="Arial" w:hAnsi="Arial" w:cs="Arial"/>
          <w:i/>
          <w:sz w:val="20"/>
        </w:rPr>
        <w:t xml:space="preserve"> </w:t>
      </w:r>
      <w:proofErr w:type="spellStart"/>
      <w:r w:rsidRPr="0012161E">
        <w:rPr>
          <w:rFonts w:ascii="Arial" w:hAnsi="Arial" w:cs="Arial"/>
          <w:i/>
          <w:sz w:val="20"/>
        </w:rPr>
        <w:t>ón</w:t>
      </w:r>
      <w:proofErr w:type="spellEnd"/>
      <w:r w:rsidRPr="0012161E">
        <w:rPr>
          <w:rFonts w:ascii="Arial" w:hAnsi="Arial" w:cs="Arial"/>
          <w:i/>
          <w:sz w:val="20"/>
        </w:rPr>
        <w:t xml:space="preserve"> lá a </w:t>
      </w:r>
      <w:proofErr w:type="spellStart"/>
      <w:r w:rsidRPr="0012161E">
        <w:rPr>
          <w:rFonts w:ascii="Arial" w:hAnsi="Arial" w:cs="Arial"/>
          <w:i/>
          <w:sz w:val="20"/>
        </w:rPr>
        <w:t>tionscnaíodh</w:t>
      </w:r>
      <w:proofErr w:type="spellEnd"/>
      <w:r w:rsidRPr="0012161E">
        <w:rPr>
          <w:rFonts w:ascii="Arial" w:hAnsi="Arial" w:cs="Arial"/>
          <w:i/>
          <w:sz w:val="20"/>
        </w:rPr>
        <w:t xml:space="preserve"> an </w:t>
      </w:r>
      <w:proofErr w:type="spellStart"/>
      <w:r w:rsidRPr="0012161E">
        <w:rPr>
          <w:rFonts w:ascii="Arial" w:hAnsi="Arial" w:cs="Arial"/>
          <w:i/>
          <w:sz w:val="20"/>
        </w:rPr>
        <w:t>tImeacht</w:t>
      </w:r>
      <w:proofErr w:type="spellEnd"/>
      <w:r w:rsidRPr="0012161E">
        <w:rPr>
          <w:rFonts w:ascii="Arial" w:hAnsi="Arial" w:cs="Arial"/>
          <w:i/>
          <w:sz w:val="20"/>
        </w:rPr>
        <w:t xml:space="preserve"> ADR;</w:t>
      </w:r>
    </w:p>
    <w:p w14:paraId="6D2EF7C9" w14:textId="77777777" w:rsidR="003033A4" w:rsidRPr="009A0B94" w:rsidRDefault="003033A4" w:rsidP="00A849A9">
      <w:pPr>
        <w:pStyle w:val="Header"/>
        <w:tabs>
          <w:tab w:val="clear" w:pos="4536"/>
          <w:tab w:val="clear" w:pos="9072"/>
          <w:tab w:val="num" w:pos="930"/>
        </w:tabs>
        <w:rPr>
          <w:rFonts w:ascii="Arial" w:hAnsi="Arial" w:cs="Arial"/>
          <w:sz w:val="20"/>
          <w:lang w:val="ga-IE"/>
        </w:rPr>
      </w:pPr>
    </w:p>
    <w:p w14:paraId="3DE4D906" w14:textId="77777777" w:rsidR="003033A4" w:rsidRPr="002862E7" w:rsidRDefault="003033A4" w:rsidP="00A849A9">
      <w:pPr>
        <w:pStyle w:val="Header"/>
        <w:ind w:left="1701" w:hanging="567"/>
        <w:rPr>
          <w:rFonts w:ascii="Arial" w:hAnsi="Arial" w:cs="Arial"/>
          <w:i/>
          <w:sz w:val="20"/>
          <w:lang w:val="ga-IE"/>
        </w:rPr>
      </w:pPr>
      <w:r w:rsidRPr="002862E7">
        <w:rPr>
          <w:rFonts w:ascii="Arial" w:hAnsi="Arial" w:cs="Arial"/>
          <w:i/>
          <w:sz w:val="20"/>
          <w:lang w:val="ga-IE"/>
        </w:rPr>
        <w:t>-</w:t>
      </w:r>
      <w:r w:rsidR="00C3782A" w:rsidRPr="002862E7">
        <w:rPr>
          <w:rFonts w:ascii="Arial" w:hAnsi="Arial" w:cs="Arial"/>
          <w:i/>
          <w:sz w:val="20"/>
          <w:lang w:val="ga-IE"/>
        </w:rPr>
        <w:tab/>
      </w:r>
      <w:r w:rsidRPr="002862E7">
        <w:rPr>
          <w:rFonts w:ascii="Arial" w:hAnsi="Arial" w:cs="Arial"/>
          <w:i/>
          <w:sz w:val="20"/>
          <w:lang w:val="ga-IE"/>
        </w:rPr>
        <w:t>cláraíodh an t-ainm fearainn go príomha chun cur isteach ar ghníomhaíochtaí gairmiúla iomaitheora; nó</w:t>
      </w:r>
    </w:p>
    <w:p w14:paraId="0F669087" w14:textId="77777777" w:rsidR="003033A4" w:rsidRPr="009A0B94" w:rsidRDefault="003033A4" w:rsidP="00A849A9">
      <w:pPr>
        <w:pStyle w:val="Header"/>
        <w:tabs>
          <w:tab w:val="clear" w:pos="4536"/>
          <w:tab w:val="clear" w:pos="9072"/>
          <w:tab w:val="num" w:pos="930"/>
        </w:tabs>
        <w:rPr>
          <w:rFonts w:ascii="Arial" w:hAnsi="Arial" w:cs="Arial"/>
          <w:sz w:val="20"/>
          <w:lang w:val="ga-IE"/>
        </w:rPr>
      </w:pPr>
    </w:p>
    <w:p w14:paraId="6CC33A3F" w14:textId="77777777" w:rsidR="003033A4" w:rsidRPr="002862E7" w:rsidRDefault="003033A4" w:rsidP="00A849A9">
      <w:pPr>
        <w:pStyle w:val="Header"/>
        <w:ind w:left="1701" w:hanging="567"/>
        <w:rPr>
          <w:rFonts w:ascii="Arial" w:hAnsi="Arial" w:cs="Arial"/>
          <w:i/>
          <w:sz w:val="20"/>
          <w:lang w:val="ga-IE"/>
        </w:rPr>
      </w:pPr>
      <w:r w:rsidRPr="002862E7">
        <w:rPr>
          <w:rFonts w:ascii="Arial" w:hAnsi="Arial" w:cs="Arial"/>
          <w:i/>
          <w:sz w:val="20"/>
          <w:lang w:val="ga-IE"/>
        </w:rPr>
        <w:t>-</w:t>
      </w:r>
      <w:r w:rsidR="00C3782A" w:rsidRPr="002862E7">
        <w:rPr>
          <w:rFonts w:ascii="Arial" w:hAnsi="Arial" w:cs="Arial"/>
          <w:i/>
          <w:sz w:val="20"/>
          <w:lang w:val="ga-IE"/>
        </w:rPr>
        <w:tab/>
      </w:r>
      <w:r w:rsidRPr="002862E7">
        <w:rPr>
          <w:rFonts w:ascii="Arial" w:hAnsi="Arial" w:cs="Arial"/>
          <w:i/>
          <w:sz w:val="20"/>
          <w:lang w:val="ga-IE"/>
        </w:rPr>
        <w:t>baineadh úsáid as an ainm fearainn go toiliúil chun úsáideoirí Idirlín a mhealladh, chun gnóthachain airgeadais, chuig suíomh gréasáin nó suíomh eile ar líne an Fhreagraí, trí dhóchúlacht mhearbhaill maidir le hainm ar ina leith a aithnítear nó a bhunaítear ceart, ag dlí náisiúnta agus/nó Comhphobail, a chruthú, nó is ainm comhlachta phoiblí é, agus tagann dóchúlacht den sórt sin i dtaobh fhoinse, urraíocht, chleamhnacht nó fhormhuiniú shuíomh gréasáin nó shuíomh earra nó seirbhíse ar shuíomh gréasán nó suíomh an Fhreagraí; nó</w:t>
      </w:r>
    </w:p>
    <w:p w14:paraId="189E6D5D" w14:textId="77777777" w:rsidR="003033A4" w:rsidRPr="009A0B94" w:rsidRDefault="003033A4" w:rsidP="00A849A9">
      <w:pPr>
        <w:pStyle w:val="Header"/>
        <w:tabs>
          <w:tab w:val="clear" w:pos="4536"/>
          <w:tab w:val="clear" w:pos="9072"/>
          <w:tab w:val="num" w:pos="930"/>
        </w:tabs>
        <w:rPr>
          <w:rFonts w:ascii="Arial" w:hAnsi="Arial" w:cs="Arial"/>
          <w:sz w:val="20"/>
          <w:lang w:val="ga-IE"/>
        </w:rPr>
      </w:pPr>
    </w:p>
    <w:p w14:paraId="10D6409C" w14:textId="77777777" w:rsidR="003033A4" w:rsidRPr="0012161E" w:rsidRDefault="003033A4" w:rsidP="00A849A9">
      <w:pPr>
        <w:pStyle w:val="Header"/>
        <w:numPr>
          <w:ilvl w:val="0"/>
          <w:numId w:val="31"/>
        </w:numPr>
        <w:tabs>
          <w:tab w:val="clear" w:pos="4536"/>
          <w:tab w:val="clear" w:pos="9072"/>
        </w:tabs>
        <w:ind w:left="1701" w:hanging="567"/>
        <w:rPr>
          <w:rFonts w:ascii="Arial" w:hAnsi="Arial" w:cs="Arial"/>
          <w:i/>
          <w:sz w:val="20"/>
        </w:rPr>
      </w:pPr>
      <w:r w:rsidRPr="002862E7">
        <w:rPr>
          <w:rFonts w:ascii="Arial" w:hAnsi="Arial" w:cs="Arial"/>
          <w:i/>
          <w:sz w:val="20"/>
          <w:lang w:val="ga-IE"/>
        </w:rPr>
        <w:t xml:space="preserve"> </w:t>
      </w:r>
      <w:r w:rsidRPr="0012161E">
        <w:rPr>
          <w:rFonts w:ascii="Arial" w:hAnsi="Arial" w:cs="Arial"/>
          <w:i/>
          <w:sz w:val="20"/>
        </w:rPr>
        <w:t xml:space="preserve">is ainm </w:t>
      </w:r>
      <w:proofErr w:type="spellStart"/>
      <w:r w:rsidRPr="0012161E">
        <w:rPr>
          <w:rFonts w:ascii="Arial" w:hAnsi="Arial" w:cs="Arial"/>
          <w:i/>
          <w:sz w:val="20"/>
        </w:rPr>
        <w:t>pearsanta</w:t>
      </w:r>
      <w:proofErr w:type="spellEnd"/>
      <w:r w:rsidRPr="0012161E">
        <w:rPr>
          <w:rFonts w:ascii="Arial" w:hAnsi="Arial" w:cs="Arial"/>
          <w:i/>
          <w:sz w:val="20"/>
        </w:rPr>
        <w:t xml:space="preserve"> nach bhfuil nasc </w:t>
      </w:r>
      <w:proofErr w:type="spellStart"/>
      <w:r w:rsidRPr="0012161E">
        <w:rPr>
          <w:rFonts w:ascii="Arial" w:hAnsi="Arial" w:cs="Arial"/>
          <w:i/>
          <w:sz w:val="20"/>
        </w:rPr>
        <w:t>inléirithe</w:t>
      </w:r>
      <w:proofErr w:type="spellEnd"/>
      <w:r w:rsidRPr="0012161E">
        <w:rPr>
          <w:rFonts w:ascii="Arial" w:hAnsi="Arial" w:cs="Arial"/>
          <w:i/>
          <w:sz w:val="20"/>
        </w:rPr>
        <w:t xml:space="preserve"> </w:t>
      </w:r>
      <w:proofErr w:type="spellStart"/>
      <w:r w:rsidRPr="0012161E">
        <w:rPr>
          <w:rFonts w:ascii="Arial" w:hAnsi="Arial" w:cs="Arial"/>
          <w:i/>
          <w:sz w:val="20"/>
        </w:rPr>
        <w:t>ann</w:t>
      </w:r>
      <w:proofErr w:type="spellEnd"/>
      <w:r w:rsidRPr="0012161E">
        <w:rPr>
          <w:rFonts w:ascii="Arial" w:hAnsi="Arial" w:cs="Arial"/>
          <w:i/>
          <w:sz w:val="20"/>
        </w:rPr>
        <w:t xml:space="preserve"> </w:t>
      </w:r>
      <w:proofErr w:type="spellStart"/>
      <w:r w:rsidRPr="0012161E">
        <w:rPr>
          <w:rFonts w:ascii="Arial" w:hAnsi="Arial" w:cs="Arial"/>
          <w:i/>
          <w:sz w:val="20"/>
        </w:rPr>
        <w:t>idir</w:t>
      </w:r>
      <w:proofErr w:type="spellEnd"/>
      <w:r w:rsidRPr="0012161E">
        <w:rPr>
          <w:rFonts w:ascii="Arial" w:hAnsi="Arial" w:cs="Arial"/>
          <w:i/>
          <w:sz w:val="20"/>
        </w:rPr>
        <w:t xml:space="preserve"> an </w:t>
      </w:r>
      <w:proofErr w:type="spellStart"/>
      <w:r w:rsidRPr="0012161E">
        <w:rPr>
          <w:rFonts w:ascii="Arial" w:hAnsi="Arial" w:cs="Arial"/>
          <w:i/>
          <w:sz w:val="20"/>
        </w:rPr>
        <w:t>Freagraí</w:t>
      </w:r>
      <w:proofErr w:type="spellEnd"/>
      <w:r w:rsidRPr="0012161E">
        <w:rPr>
          <w:rFonts w:ascii="Arial" w:hAnsi="Arial" w:cs="Arial"/>
          <w:i/>
          <w:sz w:val="20"/>
        </w:rPr>
        <w:t xml:space="preserve"> agus an t-ainm </w:t>
      </w:r>
      <w:proofErr w:type="spellStart"/>
      <w:r w:rsidRPr="0012161E">
        <w:rPr>
          <w:rFonts w:ascii="Arial" w:hAnsi="Arial" w:cs="Arial"/>
          <w:i/>
          <w:sz w:val="20"/>
        </w:rPr>
        <w:t>fearainn</w:t>
      </w:r>
      <w:proofErr w:type="spellEnd"/>
      <w:r w:rsidRPr="0012161E">
        <w:rPr>
          <w:rFonts w:ascii="Arial" w:hAnsi="Arial" w:cs="Arial"/>
          <w:i/>
          <w:sz w:val="20"/>
        </w:rPr>
        <w:t xml:space="preserve"> a </w:t>
      </w:r>
      <w:proofErr w:type="spellStart"/>
      <w:r w:rsidRPr="0012161E">
        <w:rPr>
          <w:rFonts w:ascii="Arial" w:hAnsi="Arial" w:cs="Arial"/>
          <w:i/>
          <w:sz w:val="20"/>
        </w:rPr>
        <w:t>cláraíodh</w:t>
      </w:r>
      <w:proofErr w:type="spellEnd"/>
      <w:r w:rsidRPr="0012161E">
        <w:rPr>
          <w:rFonts w:ascii="Arial" w:hAnsi="Arial" w:cs="Arial"/>
          <w:i/>
          <w:sz w:val="20"/>
        </w:rPr>
        <w:t xml:space="preserve"> an t-</w:t>
      </w:r>
      <w:proofErr w:type="spellStart"/>
      <w:r w:rsidRPr="0012161E">
        <w:rPr>
          <w:rFonts w:ascii="Arial" w:hAnsi="Arial" w:cs="Arial"/>
          <w:i/>
          <w:sz w:val="20"/>
        </w:rPr>
        <w:t>ainm</w:t>
      </w:r>
      <w:proofErr w:type="spellEnd"/>
      <w:r w:rsidRPr="0012161E">
        <w:rPr>
          <w:rFonts w:ascii="Arial" w:hAnsi="Arial" w:cs="Arial"/>
          <w:i/>
          <w:sz w:val="20"/>
        </w:rPr>
        <w:t xml:space="preserve"> </w:t>
      </w:r>
      <w:proofErr w:type="spellStart"/>
      <w:r w:rsidRPr="0012161E">
        <w:rPr>
          <w:rFonts w:ascii="Arial" w:hAnsi="Arial" w:cs="Arial"/>
          <w:i/>
          <w:sz w:val="20"/>
        </w:rPr>
        <w:t>fearainn</w:t>
      </w:r>
      <w:proofErr w:type="spellEnd"/>
      <w:r w:rsidR="002862E7">
        <w:rPr>
          <w:rFonts w:ascii="Arial" w:hAnsi="Arial" w:cs="Arial"/>
          <w:i/>
          <w:sz w:val="20"/>
        </w:rPr>
        <w:t>]</w:t>
      </w:r>
    </w:p>
    <w:p w14:paraId="06796084" w14:textId="77777777" w:rsidR="006B6C24" w:rsidRPr="009A0B94" w:rsidRDefault="006B6C24" w:rsidP="009A0B94">
      <w:pPr>
        <w:pStyle w:val="Header"/>
        <w:tabs>
          <w:tab w:val="clear" w:pos="4536"/>
          <w:tab w:val="clear" w:pos="9072"/>
          <w:tab w:val="num" w:pos="930"/>
        </w:tabs>
        <w:rPr>
          <w:rFonts w:ascii="Arial" w:hAnsi="Arial" w:cs="Arial"/>
          <w:sz w:val="20"/>
          <w:lang w:val="ga-IE"/>
        </w:rPr>
      </w:pPr>
    </w:p>
    <w:p w14:paraId="79785222" w14:textId="77777777" w:rsidR="003033A4" w:rsidRPr="002862E7" w:rsidRDefault="002862E7" w:rsidP="00C3782A">
      <w:pPr>
        <w:pStyle w:val="BodyTextIndent2"/>
        <w:ind w:left="0"/>
        <w:rPr>
          <w:rFonts w:ascii="Arial" w:hAnsi="Arial" w:cs="Arial"/>
          <w:sz w:val="20"/>
          <w:lang w:val="ga-IE"/>
        </w:rPr>
      </w:pPr>
      <w:r>
        <w:rPr>
          <w:rFonts w:ascii="Arial" w:hAnsi="Arial" w:cs="Arial"/>
          <w:sz w:val="20"/>
          <w:lang w:val="ga-IE"/>
        </w:rPr>
        <w:t>[</w:t>
      </w:r>
      <w:r w:rsidR="003033A4" w:rsidRPr="0012161E">
        <w:rPr>
          <w:rFonts w:ascii="Arial" w:hAnsi="Arial" w:cs="Arial"/>
          <w:sz w:val="20"/>
          <w:lang w:val="ga-IE"/>
        </w:rPr>
        <w:t>Más iomchuí agus is féidir leis an líomhain sin cruthaithe le fianaise, tugann na rialacha ADR go bhféadfaidh Freagróir iarraidh ar an Painéal cinneadh a dhéanamh gur cuireadh tús leis an Ghearáin de mheon mímhacánta agus chiallaíonn mí-úsáid imeachta riaracháin. (Rialacha ADR, Mír B (12) (h))]</w:t>
      </w:r>
    </w:p>
    <w:p w14:paraId="17F3ECAC"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03CB41F4"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27ADDB59" w14:textId="77777777" w:rsidR="003033A4" w:rsidRPr="00B2348D" w:rsidRDefault="003033A4" w:rsidP="0012161E">
      <w:pPr>
        <w:widowControl w:val="0"/>
        <w:jc w:val="center"/>
        <w:rPr>
          <w:rFonts w:ascii="Arial" w:hAnsi="Arial" w:cs="Arial"/>
          <w:b/>
          <w:i/>
          <w:sz w:val="20"/>
          <w:lang w:val="fr-FR"/>
        </w:rPr>
      </w:pPr>
      <w:r w:rsidRPr="00B2348D">
        <w:rPr>
          <w:rFonts w:ascii="Arial" w:hAnsi="Arial" w:cs="Arial"/>
          <w:b/>
          <w:i/>
          <w:sz w:val="20"/>
          <w:lang w:val="fr-FR"/>
        </w:rPr>
        <w:t>IV</w:t>
      </w:r>
      <w:r w:rsidR="00C3782A" w:rsidRPr="00B2348D">
        <w:rPr>
          <w:rFonts w:ascii="Arial" w:hAnsi="Arial" w:cs="Arial"/>
          <w:b/>
          <w:i/>
          <w:sz w:val="20"/>
          <w:lang w:val="fr-FR"/>
        </w:rPr>
        <w:t xml:space="preserve">.  </w:t>
      </w:r>
      <w:proofErr w:type="spellStart"/>
      <w:r w:rsidR="007B6DE3" w:rsidRPr="00B2348D">
        <w:rPr>
          <w:rFonts w:ascii="Arial" w:hAnsi="Arial" w:cs="Arial"/>
          <w:b/>
          <w:i/>
          <w:sz w:val="20"/>
          <w:u w:val="single"/>
          <w:lang w:val="fr-FR"/>
        </w:rPr>
        <w:t>Toiliú</w:t>
      </w:r>
      <w:proofErr w:type="spellEnd"/>
      <w:r w:rsidR="007B6DE3" w:rsidRPr="00B2348D">
        <w:rPr>
          <w:rFonts w:ascii="Arial" w:hAnsi="Arial" w:cs="Arial"/>
          <w:b/>
          <w:i/>
          <w:sz w:val="20"/>
          <w:u w:val="single"/>
          <w:lang w:val="fr-FR"/>
        </w:rPr>
        <w:t xml:space="preserve"> le </w:t>
      </w:r>
      <w:proofErr w:type="spellStart"/>
      <w:r w:rsidR="007B6DE3" w:rsidRPr="00B2348D">
        <w:rPr>
          <w:rFonts w:ascii="Arial" w:hAnsi="Arial" w:cs="Arial"/>
          <w:b/>
          <w:i/>
          <w:sz w:val="20"/>
          <w:u w:val="single"/>
          <w:lang w:val="fr-FR"/>
        </w:rPr>
        <w:t>Leigheas</w:t>
      </w:r>
      <w:proofErr w:type="spellEnd"/>
      <w:r w:rsidR="007B6DE3" w:rsidRPr="00B2348D">
        <w:rPr>
          <w:rFonts w:ascii="Arial" w:hAnsi="Arial" w:cs="Arial"/>
          <w:b/>
          <w:i/>
          <w:sz w:val="20"/>
          <w:u w:val="single"/>
          <w:lang w:val="fr-FR"/>
        </w:rPr>
        <w:t xml:space="preserve"> - </w:t>
      </w:r>
      <w:r w:rsidRPr="0012161E">
        <w:rPr>
          <w:rFonts w:ascii="Arial" w:hAnsi="Arial" w:cs="Arial"/>
          <w:b/>
          <w:sz w:val="20"/>
          <w:u w:val="single"/>
          <w:lang w:val="ga-IE"/>
        </w:rPr>
        <w:t>Roghnach</w:t>
      </w:r>
    </w:p>
    <w:p w14:paraId="53C4B787" w14:textId="77777777" w:rsidR="00E04D55" w:rsidRPr="009A0B94" w:rsidRDefault="00E04D55" w:rsidP="009A0B94">
      <w:pPr>
        <w:pStyle w:val="Header"/>
        <w:tabs>
          <w:tab w:val="clear" w:pos="4536"/>
          <w:tab w:val="clear" w:pos="9072"/>
          <w:tab w:val="num" w:pos="930"/>
        </w:tabs>
        <w:rPr>
          <w:rFonts w:ascii="Arial" w:hAnsi="Arial" w:cs="Arial"/>
          <w:sz w:val="20"/>
          <w:lang w:val="ga-IE"/>
        </w:rPr>
      </w:pPr>
    </w:p>
    <w:p w14:paraId="3CC199D9" w14:textId="77777777" w:rsidR="003033A4" w:rsidRPr="0012161E" w:rsidRDefault="003033A4" w:rsidP="002862E7">
      <w:pPr>
        <w:ind w:left="720"/>
        <w:rPr>
          <w:rFonts w:ascii="Arial" w:hAnsi="Arial" w:cs="Arial"/>
          <w:sz w:val="20"/>
          <w:lang w:val="ga-IE"/>
        </w:rPr>
      </w:pPr>
      <w:r w:rsidRPr="0012161E">
        <w:rPr>
          <w:rFonts w:ascii="Arial" w:hAnsi="Arial" w:cs="Arial"/>
          <w:i/>
          <w:sz w:val="20"/>
          <w:lang w:val="ga-IE"/>
        </w:rPr>
        <w:t>[Féadfaidh an Freagróir - i ndáil le comhaontú idir na Páirtithe, ná dá lánrogha féin - alt thíos (no 6.) a chur san áireamh. Más rud go bhfuil an alt san áireamh, cuireann sé seo an Gearánaí, an tIonad, an Cláraitheoir/ na Cláraitheoirí , an Chlárlann, agus an Painéal Riaracháin (má</w:t>
      </w:r>
      <w:r w:rsidRPr="0012161E">
        <w:rPr>
          <w:rFonts w:ascii="Arial" w:hAnsi="Arial" w:cs="Arial"/>
          <w:sz w:val="20"/>
          <w:lang w:val="ga-IE"/>
        </w:rPr>
        <w:t xml:space="preserve"> </w:t>
      </w:r>
      <w:r w:rsidRPr="0012161E">
        <w:rPr>
          <w:rFonts w:ascii="Arial" w:hAnsi="Arial" w:cs="Arial"/>
          <w:i/>
          <w:sz w:val="20"/>
          <w:lang w:val="ga-IE"/>
        </w:rPr>
        <w:t>cheaptar ina dhiaidh) gur dtoilíonn an Freagróir an leigheas a iarrann an Gearánaí.]</w:t>
      </w:r>
    </w:p>
    <w:p w14:paraId="6A37F192" w14:textId="77777777" w:rsidR="006B6C24" w:rsidRPr="009A0B94" w:rsidRDefault="006B6C24" w:rsidP="009A0B94">
      <w:pPr>
        <w:pStyle w:val="Header"/>
        <w:tabs>
          <w:tab w:val="clear" w:pos="4536"/>
          <w:tab w:val="clear" w:pos="9072"/>
          <w:tab w:val="num" w:pos="930"/>
        </w:tabs>
        <w:rPr>
          <w:rFonts w:ascii="Arial" w:hAnsi="Arial" w:cs="Arial"/>
          <w:sz w:val="20"/>
          <w:lang w:val="ga-IE"/>
        </w:rPr>
      </w:pPr>
    </w:p>
    <w:p w14:paraId="7F3B62C6" w14:textId="77777777" w:rsidR="003033A4" w:rsidRPr="0012161E" w:rsidRDefault="00A32AEC" w:rsidP="002862E7">
      <w:pPr>
        <w:spacing w:line="360" w:lineRule="auto"/>
        <w:ind w:left="720" w:hanging="720"/>
        <w:rPr>
          <w:rFonts w:ascii="Arial" w:hAnsi="Arial" w:cs="Arial"/>
          <w:sz w:val="20"/>
          <w:lang w:val="ga-IE"/>
        </w:rPr>
      </w:pPr>
      <w:r w:rsidRPr="0012161E">
        <w:rPr>
          <w:rFonts w:ascii="Arial" w:hAnsi="Arial" w:cs="Arial"/>
          <w:sz w:val="20"/>
          <w:lang w:val="ga-IE"/>
        </w:rPr>
        <w:t>[6.</w:t>
      </w:r>
      <w:r w:rsidR="00C3782A" w:rsidRPr="0012161E">
        <w:rPr>
          <w:rFonts w:ascii="Arial" w:hAnsi="Arial" w:cs="Arial"/>
          <w:sz w:val="20"/>
          <w:lang w:val="ga-IE"/>
        </w:rPr>
        <w:t>]</w:t>
      </w:r>
      <w:r w:rsidR="007B6DE3" w:rsidRPr="0012161E">
        <w:rPr>
          <w:rFonts w:ascii="Arial" w:hAnsi="Arial" w:cs="Arial"/>
          <w:sz w:val="20"/>
          <w:lang w:val="ga-IE"/>
        </w:rPr>
        <w:tab/>
      </w:r>
      <w:r w:rsidR="003033A4" w:rsidRPr="0012161E">
        <w:rPr>
          <w:rFonts w:ascii="Arial" w:hAnsi="Arial" w:cs="Arial"/>
          <w:sz w:val="20"/>
          <w:lang w:val="ga-IE"/>
        </w:rPr>
        <w:t>[Toilíonn an Freagróir leis an leigheas a d'iarr an Gearánaí agus comhaontaíonn [aistriú an t-ainm fearainn/ na hainmneacha fearainn atá a dhíospóid don Ghearánaí] / [an t-ainm fearainn/ na hainmneacha fearainn atá a dhíospóid faoi dhíospóid a chúlghairm.]</w:t>
      </w:r>
    </w:p>
    <w:p w14:paraId="244945FC"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2A0E985C"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0CF7C3A9" w14:textId="77777777" w:rsidR="003033A4" w:rsidRPr="0012161E" w:rsidRDefault="003033A4" w:rsidP="0012161E">
      <w:pPr>
        <w:widowControl w:val="0"/>
        <w:jc w:val="center"/>
        <w:rPr>
          <w:rFonts w:ascii="Arial" w:hAnsi="Arial" w:cs="Arial"/>
          <w:b/>
          <w:sz w:val="20"/>
          <w:u w:val="single"/>
          <w:lang w:val="ga-IE"/>
        </w:rPr>
      </w:pPr>
      <w:r w:rsidRPr="0012161E">
        <w:rPr>
          <w:rFonts w:ascii="Arial" w:hAnsi="Arial" w:cs="Arial"/>
          <w:b/>
          <w:sz w:val="20"/>
        </w:rPr>
        <w:t xml:space="preserve">V. </w:t>
      </w:r>
      <w:r w:rsidRPr="0012161E">
        <w:rPr>
          <w:rFonts w:ascii="Arial" w:hAnsi="Arial" w:cs="Arial"/>
          <w:b/>
          <w:sz w:val="20"/>
          <w:lang w:val="ga-IE"/>
        </w:rPr>
        <w:t xml:space="preserve"> </w:t>
      </w:r>
      <w:r w:rsidRPr="0012161E">
        <w:rPr>
          <w:rFonts w:ascii="Arial" w:hAnsi="Arial" w:cs="Arial"/>
          <w:b/>
          <w:sz w:val="20"/>
          <w:u w:val="single"/>
          <w:lang w:val="ga-IE"/>
        </w:rPr>
        <w:t>Painéal Riaracháin</w:t>
      </w:r>
    </w:p>
    <w:p w14:paraId="1819F3C1" w14:textId="77777777" w:rsidR="004529BB" w:rsidRPr="0012161E" w:rsidRDefault="00A43A20" w:rsidP="004529BB">
      <w:pPr>
        <w:pStyle w:val="Header"/>
        <w:keepNext/>
        <w:keepLines/>
        <w:tabs>
          <w:tab w:val="clear" w:pos="4536"/>
          <w:tab w:val="clear" w:pos="9072"/>
        </w:tabs>
        <w:jc w:val="center"/>
        <w:rPr>
          <w:rFonts w:ascii="Arial" w:hAnsi="Arial" w:cs="Arial"/>
          <w:i/>
          <w:sz w:val="20"/>
          <w:lang w:val="ga-IE"/>
        </w:rPr>
      </w:pPr>
      <w:r w:rsidRPr="0012161E">
        <w:rPr>
          <w:rFonts w:ascii="Arial" w:hAnsi="Arial" w:cs="Arial"/>
          <w:i/>
          <w:sz w:val="20"/>
          <w:lang w:val="ga-IE"/>
        </w:rPr>
        <w:t>(</w:t>
      </w:r>
      <w:r w:rsidR="003033A4" w:rsidRPr="0012161E">
        <w:rPr>
          <w:rFonts w:ascii="Arial" w:hAnsi="Arial" w:cs="Arial"/>
          <w:i/>
          <w:sz w:val="20"/>
          <w:lang w:val="ga-IE"/>
        </w:rPr>
        <w:t xml:space="preserve">Rialacha ADR Míreanna B(3)(b)(3) and B(4) agus </w:t>
      </w:r>
    </w:p>
    <w:p w14:paraId="36A8DFEC" w14:textId="77777777" w:rsidR="003033A4" w:rsidRPr="0012161E" w:rsidRDefault="003033A4" w:rsidP="004529BB">
      <w:pPr>
        <w:pStyle w:val="Header"/>
        <w:keepNext/>
        <w:keepLines/>
        <w:tabs>
          <w:tab w:val="clear" w:pos="4536"/>
          <w:tab w:val="clear" w:pos="9072"/>
        </w:tabs>
        <w:jc w:val="center"/>
        <w:rPr>
          <w:rFonts w:ascii="Arial" w:hAnsi="Arial" w:cs="Arial"/>
          <w:sz w:val="20"/>
          <w:lang w:val="ga-IE"/>
        </w:rPr>
      </w:pPr>
      <w:r w:rsidRPr="0012161E">
        <w:rPr>
          <w:rFonts w:ascii="Arial" w:hAnsi="Arial" w:cs="Arial"/>
          <w:i/>
          <w:sz w:val="20"/>
          <w:lang w:val="ga-IE"/>
        </w:rPr>
        <w:t>Rialacha Forlíontacha. Mír</w:t>
      </w:r>
      <w:r w:rsidR="00A43A20" w:rsidRPr="0012161E">
        <w:rPr>
          <w:rFonts w:ascii="Arial" w:hAnsi="Arial" w:cs="Arial"/>
          <w:i/>
          <w:sz w:val="20"/>
          <w:lang w:val="ga-IE"/>
        </w:rPr>
        <w:t>)</w:t>
      </w:r>
      <w:r w:rsidRPr="0012161E">
        <w:rPr>
          <w:rFonts w:ascii="Arial" w:hAnsi="Arial" w:cs="Arial"/>
          <w:i/>
          <w:sz w:val="20"/>
          <w:lang w:val="ga-IE"/>
        </w:rPr>
        <w:t xml:space="preserve"> 8</w:t>
      </w:r>
    </w:p>
    <w:p w14:paraId="07A32C0B" w14:textId="77777777" w:rsidR="003033A4" w:rsidRPr="009A0B94" w:rsidRDefault="003033A4" w:rsidP="009A0B94">
      <w:pPr>
        <w:pStyle w:val="Header"/>
        <w:tabs>
          <w:tab w:val="clear" w:pos="4536"/>
          <w:tab w:val="clear" w:pos="9072"/>
          <w:tab w:val="num" w:pos="930"/>
        </w:tabs>
        <w:rPr>
          <w:rFonts w:ascii="Arial" w:hAnsi="Arial" w:cs="Arial"/>
          <w:sz w:val="20"/>
          <w:lang w:val="ga-IE"/>
        </w:rPr>
      </w:pPr>
    </w:p>
    <w:p w14:paraId="19DD442B" w14:textId="77777777" w:rsidR="003033A4" w:rsidRPr="0012161E" w:rsidRDefault="003033A4" w:rsidP="002862E7">
      <w:pPr>
        <w:spacing w:line="360" w:lineRule="auto"/>
        <w:ind w:left="720" w:hanging="720"/>
        <w:rPr>
          <w:rFonts w:ascii="Arial" w:hAnsi="Arial" w:cs="Arial"/>
          <w:i/>
          <w:sz w:val="20"/>
          <w:lang w:val="ga-IE"/>
        </w:rPr>
      </w:pPr>
      <w:r w:rsidRPr="0012161E">
        <w:rPr>
          <w:rFonts w:ascii="Arial" w:hAnsi="Arial" w:cs="Arial"/>
          <w:sz w:val="20"/>
          <w:lang w:val="ga-IE"/>
        </w:rPr>
        <w:t>[7.]</w:t>
      </w:r>
      <w:r w:rsidR="00C3782A" w:rsidRPr="0012161E">
        <w:rPr>
          <w:rFonts w:ascii="Arial" w:hAnsi="Arial" w:cs="Arial"/>
          <w:sz w:val="20"/>
          <w:lang w:val="ga-IE"/>
        </w:rPr>
        <w:tab/>
      </w:r>
      <w:r w:rsidRPr="0012161E">
        <w:rPr>
          <w:rFonts w:ascii="Arial" w:hAnsi="Arial" w:cs="Arial"/>
          <w:i/>
          <w:sz w:val="20"/>
          <w:lang w:val="ga-IE"/>
        </w:rPr>
        <w:t>Toghann an Freagreoir go mbeadh an díospóid chinneadh le [roghnaigh ceann: "Painéal aonchomhalta" má tá painéal aonchomhalta roghnaithe ag an Gearánaí agus má aontaíonn an Freagróir leis an rogha sin. Muna aontaíonn an Freagreoir leis an rogha sin cuir síos  "Painéal de thriúr comhaltaí”. Fógra: ma roghnaíonn an Freagreoir painéal de thriúr comhaltaí, ba cóir dó/dí leath an táille an Ionad de réir na Rialacha Forlíontacha, Iarscríbhinn D. Má tá Painéal de thriúr comhaltaí roghnaithe ag an Gearánai níl aon rogha ag an Freagreoir.</w:t>
      </w:r>
    </w:p>
    <w:p w14:paraId="588CD281" w14:textId="77777777" w:rsidR="00C3782A" w:rsidRPr="009A0B94" w:rsidRDefault="00C3782A" w:rsidP="009A0B94">
      <w:pPr>
        <w:pStyle w:val="Header"/>
        <w:tabs>
          <w:tab w:val="clear" w:pos="4536"/>
          <w:tab w:val="clear" w:pos="9072"/>
          <w:tab w:val="num" w:pos="930"/>
        </w:tabs>
        <w:rPr>
          <w:rFonts w:ascii="Arial" w:hAnsi="Arial" w:cs="Arial"/>
          <w:sz w:val="20"/>
          <w:lang w:val="ga-IE"/>
        </w:rPr>
      </w:pPr>
    </w:p>
    <w:p w14:paraId="2D747123" w14:textId="77777777" w:rsidR="003033A4" w:rsidRPr="0012161E" w:rsidRDefault="002862E7" w:rsidP="002862E7">
      <w:pPr>
        <w:ind w:left="720"/>
        <w:rPr>
          <w:rFonts w:ascii="Arial" w:hAnsi="Arial" w:cs="Arial"/>
          <w:sz w:val="20"/>
          <w:lang w:val="pt-BR"/>
        </w:rPr>
      </w:pPr>
      <w:r>
        <w:rPr>
          <w:rFonts w:ascii="Arial" w:hAnsi="Arial" w:cs="Arial"/>
          <w:i/>
          <w:sz w:val="20"/>
          <w:lang w:val="ga-IE"/>
        </w:rPr>
        <w:t>[</w:t>
      </w:r>
      <w:r w:rsidR="003033A4" w:rsidRPr="0012161E">
        <w:rPr>
          <w:rFonts w:ascii="Arial" w:hAnsi="Arial" w:cs="Arial"/>
          <w:i/>
          <w:sz w:val="20"/>
          <w:lang w:val="ga-IE"/>
        </w:rPr>
        <w:t xml:space="preserve">Má tá Painéal de thriúr comhaltaí roghnaithe ag an Gearánai nó an Fhregreóir,, ní mór don Fhreagreóir ainmneacha triúr a chur ar fáil. Déanfaidh an tIonad iarracht duine amháin díobh sin a cheapadh don Phainéal Riaracháin de réir Mír B (4) de na Rialacha ADR agus Mír 8 den Rialacha Forlíontacha. Féadfaidh ainmneacha na hainmnithigh a ghlacadh ó liosta foilsithe na Ionaid na panelists ag </w:t>
      </w:r>
      <w:r>
        <w:rPr>
          <w:rFonts w:ascii="Arial" w:hAnsi="Arial" w:cs="Arial"/>
          <w:i/>
          <w:sz w:val="20"/>
        </w:rPr>
        <w:fldChar w:fldCharType="begin"/>
      </w:r>
      <w:r w:rsidRPr="002862E7">
        <w:rPr>
          <w:rFonts w:ascii="Arial" w:hAnsi="Arial" w:cs="Arial"/>
          <w:i/>
          <w:sz w:val="20"/>
          <w:lang w:val="ga-IE"/>
        </w:rPr>
        <w:instrText xml:space="preserve"> HYPERLINK "http://www.wipo.int/amc/en/domains/panel/panelists.jsp?code=euDRP" </w:instrText>
      </w:r>
      <w:r>
        <w:rPr>
          <w:rFonts w:ascii="Arial" w:hAnsi="Arial" w:cs="Arial"/>
          <w:i/>
          <w:sz w:val="20"/>
        </w:rPr>
        <w:fldChar w:fldCharType="separate"/>
      </w:r>
      <w:r w:rsidRPr="002862E7">
        <w:rPr>
          <w:rStyle w:val="Hyperlink"/>
          <w:rFonts w:ascii="Arial" w:hAnsi="Arial" w:cs="Arial"/>
          <w:i/>
          <w:sz w:val="20"/>
          <w:lang w:val="ga-IE"/>
        </w:rPr>
        <w:t>http://www.wipo.int/amc/en/domains/panel/panelists.jsp?code=euDRP</w:t>
      </w:r>
      <w:r>
        <w:rPr>
          <w:rFonts w:ascii="Arial" w:hAnsi="Arial" w:cs="Arial"/>
          <w:i/>
          <w:sz w:val="20"/>
        </w:rPr>
        <w:fldChar w:fldCharType="end"/>
      </w:r>
      <w:r w:rsidR="003033A4" w:rsidRPr="0012161E">
        <w:rPr>
          <w:rFonts w:ascii="Arial" w:hAnsi="Arial" w:cs="Arial"/>
          <w:i/>
          <w:sz w:val="20"/>
          <w:lang w:val="ga-IE"/>
        </w:rPr>
        <w:t>.]</w:t>
      </w:r>
    </w:p>
    <w:p w14:paraId="6725101F"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13E86F3F"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570092A3" w14:textId="77777777" w:rsidR="003033A4" w:rsidRPr="009A0B94" w:rsidRDefault="007B6DE3" w:rsidP="0012161E">
      <w:pPr>
        <w:widowControl w:val="0"/>
        <w:jc w:val="center"/>
        <w:rPr>
          <w:rFonts w:ascii="Arial" w:hAnsi="Arial" w:cs="Arial"/>
          <w:b/>
          <w:sz w:val="20"/>
          <w:u w:val="single"/>
          <w:lang w:val="ga-IE"/>
        </w:rPr>
      </w:pPr>
      <w:r w:rsidRPr="009A0B94">
        <w:rPr>
          <w:rFonts w:ascii="Arial" w:hAnsi="Arial" w:cs="Arial"/>
          <w:b/>
          <w:sz w:val="20"/>
          <w:u w:val="single"/>
          <w:lang w:val="ga-IE"/>
        </w:rPr>
        <w:t>VI</w:t>
      </w:r>
      <w:r w:rsidR="003033A4" w:rsidRPr="009A0B94">
        <w:rPr>
          <w:rFonts w:ascii="Arial" w:hAnsi="Arial" w:cs="Arial"/>
          <w:b/>
          <w:sz w:val="20"/>
          <w:u w:val="single"/>
          <w:lang w:val="ga-IE"/>
        </w:rPr>
        <w:t>.</w:t>
      </w:r>
      <w:r w:rsidR="00C3782A" w:rsidRPr="009A0B94">
        <w:rPr>
          <w:rFonts w:ascii="Arial" w:hAnsi="Arial" w:cs="Arial"/>
          <w:b/>
          <w:sz w:val="20"/>
          <w:u w:val="single"/>
          <w:lang w:val="ga-IE"/>
        </w:rPr>
        <w:t xml:space="preserve"> </w:t>
      </w:r>
      <w:r w:rsidR="003033A4" w:rsidRPr="009A0B94">
        <w:rPr>
          <w:rFonts w:ascii="Arial" w:hAnsi="Arial" w:cs="Arial"/>
          <w:b/>
          <w:sz w:val="20"/>
          <w:u w:val="single"/>
          <w:lang w:val="ga-IE"/>
        </w:rPr>
        <w:t xml:space="preserve"> </w:t>
      </w:r>
      <w:r w:rsidR="003033A4" w:rsidRPr="0012161E">
        <w:rPr>
          <w:rFonts w:ascii="Arial" w:hAnsi="Arial" w:cs="Arial"/>
          <w:b/>
          <w:sz w:val="20"/>
          <w:u w:val="single"/>
          <w:lang w:val="ga-IE"/>
        </w:rPr>
        <w:t>Imeachtaí Dlí Eile</w:t>
      </w:r>
    </w:p>
    <w:p w14:paraId="4C064D62" w14:textId="77777777" w:rsidR="003033A4" w:rsidRPr="0012161E" w:rsidRDefault="00C3782A" w:rsidP="00A06871">
      <w:pPr>
        <w:pStyle w:val="Header"/>
        <w:tabs>
          <w:tab w:val="clear" w:pos="4536"/>
          <w:tab w:val="clear" w:pos="9072"/>
        </w:tabs>
        <w:spacing w:line="360" w:lineRule="auto"/>
        <w:jc w:val="center"/>
        <w:rPr>
          <w:rFonts w:ascii="Arial" w:hAnsi="Arial" w:cs="Arial"/>
          <w:sz w:val="20"/>
        </w:rPr>
      </w:pPr>
      <w:r w:rsidRPr="0012161E">
        <w:rPr>
          <w:rFonts w:ascii="Arial" w:hAnsi="Arial" w:cs="Arial"/>
          <w:sz w:val="20"/>
        </w:rPr>
        <w:t>(</w:t>
      </w:r>
      <w:proofErr w:type="spellStart"/>
      <w:r w:rsidR="003033A4" w:rsidRPr="0012161E">
        <w:rPr>
          <w:rFonts w:ascii="Arial" w:hAnsi="Arial" w:cs="Arial"/>
          <w:sz w:val="20"/>
        </w:rPr>
        <w:t>Rialacháin</w:t>
      </w:r>
      <w:proofErr w:type="spellEnd"/>
      <w:r w:rsidR="003033A4" w:rsidRPr="0012161E">
        <w:rPr>
          <w:rFonts w:ascii="Arial" w:hAnsi="Arial" w:cs="Arial"/>
          <w:sz w:val="20"/>
        </w:rPr>
        <w:t xml:space="preserve"> ADR, Mír B(3)(b)(5))</w:t>
      </w:r>
    </w:p>
    <w:p w14:paraId="28D37E19" w14:textId="77777777" w:rsidR="000F2073" w:rsidRPr="009A0B94" w:rsidRDefault="000F2073" w:rsidP="009A0B94">
      <w:pPr>
        <w:pStyle w:val="Header"/>
        <w:tabs>
          <w:tab w:val="clear" w:pos="4536"/>
          <w:tab w:val="clear" w:pos="9072"/>
          <w:tab w:val="num" w:pos="930"/>
        </w:tabs>
        <w:rPr>
          <w:rFonts w:ascii="Arial" w:hAnsi="Arial" w:cs="Arial"/>
          <w:sz w:val="20"/>
          <w:lang w:val="ga-IE"/>
        </w:rPr>
      </w:pPr>
    </w:p>
    <w:p w14:paraId="54994239" w14:textId="77777777" w:rsidR="003033A4" w:rsidRPr="0012161E" w:rsidRDefault="00C3782A" w:rsidP="002862E7">
      <w:pPr>
        <w:spacing w:line="360" w:lineRule="auto"/>
        <w:ind w:left="720" w:hanging="720"/>
        <w:rPr>
          <w:rFonts w:ascii="Arial" w:hAnsi="Arial" w:cs="Arial"/>
          <w:sz w:val="20"/>
        </w:rPr>
      </w:pPr>
      <w:r w:rsidRPr="002862E7">
        <w:rPr>
          <w:rFonts w:ascii="Arial" w:hAnsi="Arial" w:cs="Arial"/>
          <w:sz w:val="20"/>
          <w:lang w:val="ga-IE"/>
        </w:rPr>
        <w:t>[8.]</w:t>
      </w:r>
      <w:r w:rsidRPr="002862E7">
        <w:rPr>
          <w:rFonts w:ascii="Arial" w:hAnsi="Arial" w:cs="Arial"/>
          <w:sz w:val="20"/>
        </w:rPr>
        <w:tab/>
      </w:r>
      <w:r w:rsidRPr="0012161E">
        <w:rPr>
          <w:rFonts w:ascii="Arial" w:hAnsi="Arial" w:cs="Arial"/>
          <w:i/>
          <w:sz w:val="20"/>
          <w:lang w:val="ga-IE"/>
        </w:rPr>
        <w:t>[</w:t>
      </w:r>
      <w:r w:rsidR="003033A4" w:rsidRPr="0012161E">
        <w:rPr>
          <w:rFonts w:ascii="Arial" w:hAnsi="Arial" w:cs="Arial"/>
          <w:i/>
          <w:sz w:val="20"/>
          <w:lang w:val="ga-IE"/>
        </w:rPr>
        <w:t>Má tá aon, cuir síos imeachtaí dlí eile a bhí tús curtha ná a fhoirceannadh i ndáil le nó a bhaineann leis an t-ainm fearainn no na hinmneacha fearainn atá mar ábhar an Gearán agus déan achoimre ar na saincheisteanna is ábhar sin / iad siúd ag dul ar aghaidh.</w:t>
      </w:r>
      <w:r w:rsidRPr="0012161E">
        <w:rPr>
          <w:rFonts w:ascii="Arial" w:hAnsi="Arial" w:cs="Arial"/>
          <w:i/>
          <w:sz w:val="20"/>
        </w:rPr>
        <w:t>]</w:t>
      </w:r>
    </w:p>
    <w:p w14:paraId="168E66F1"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700FE40B"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2CAC788D" w14:textId="77777777" w:rsidR="003033A4" w:rsidRPr="0012161E" w:rsidRDefault="007B6DE3" w:rsidP="0012161E">
      <w:pPr>
        <w:widowControl w:val="0"/>
        <w:jc w:val="center"/>
        <w:rPr>
          <w:rFonts w:ascii="Arial" w:hAnsi="Arial" w:cs="Arial"/>
          <w:b/>
          <w:sz w:val="20"/>
          <w:u w:val="single"/>
          <w:lang w:val="ga-IE"/>
        </w:rPr>
      </w:pPr>
      <w:r w:rsidRPr="009A0B94">
        <w:rPr>
          <w:rFonts w:ascii="Arial" w:hAnsi="Arial" w:cs="Arial"/>
          <w:b/>
          <w:sz w:val="20"/>
          <w:u w:val="single"/>
          <w:lang w:val="ga-IE"/>
        </w:rPr>
        <w:t>VII</w:t>
      </w:r>
      <w:r w:rsidR="003033A4" w:rsidRPr="009A0B94">
        <w:rPr>
          <w:rFonts w:ascii="Arial" w:hAnsi="Arial" w:cs="Arial"/>
          <w:b/>
          <w:sz w:val="20"/>
          <w:u w:val="single"/>
          <w:lang w:val="ga-IE"/>
        </w:rPr>
        <w:t>.</w:t>
      </w:r>
      <w:r w:rsidRPr="009A0B94">
        <w:rPr>
          <w:rFonts w:ascii="Arial" w:hAnsi="Arial" w:cs="Arial"/>
          <w:b/>
          <w:sz w:val="20"/>
          <w:u w:val="single"/>
          <w:lang w:val="ga-IE"/>
        </w:rPr>
        <w:t xml:space="preserve"> </w:t>
      </w:r>
      <w:r w:rsidR="003033A4" w:rsidRPr="009A0B94">
        <w:rPr>
          <w:rFonts w:ascii="Arial" w:hAnsi="Arial" w:cs="Arial"/>
          <w:b/>
          <w:sz w:val="20"/>
          <w:u w:val="single"/>
          <w:lang w:val="ga-IE"/>
        </w:rPr>
        <w:t xml:space="preserve"> </w:t>
      </w:r>
      <w:r w:rsidR="003033A4" w:rsidRPr="0012161E">
        <w:rPr>
          <w:rFonts w:ascii="Arial" w:hAnsi="Arial" w:cs="Arial"/>
          <w:b/>
          <w:sz w:val="20"/>
          <w:u w:val="single"/>
          <w:lang w:val="ga-IE"/>
        </w:rPr>
        <w:t>Cumarsáid</w:t>
      </w:r>
    </w:p>
    <w:p w14:paraId="6F998B1E" w14:textId="77777777" w:rsidR="003033A4" w:rsidRPr="0012161E" w:rsidRDefault="003033A4" w:rsidP="00A06871">
      <w:pPr>
        <w:spacing w:line="360" w:lineRule="auto"/>
        <w:jc w:val="center"/>
        <w:rPr>
          <w:rFonts w:ascii="Arial" w:hAnsi="Arial" w:cs="Arial"/>
          <w:sz w:val="20"/>
        </w:rPr>
      </w:pPr>
      <w:r w:rsidRPr="0012161E">
        <w:rPr>
          <w:rFonts w:ascii="Arial" w:hAnsi="Arial" w:cs="Arial"/>
          <w:sz w:val="20"/>
          <w:lang w:val="ga-IE"/>
        </w:rPr>
        <w:t xml:space="preserve">(Rialacháin ADR, Mír A(2)(C); Rialacha Forlíontacha, Míreanna </w:t>
      </w:r>
      <w:r w:rsidRPr="0012161E">
        <w:rPr>
          <w:rFonts w:ascii="Arial" w:hAnsi="Arial" w:cs="Arial"/>
          <w:sz w:val="20"/>
        </w:rPr>
        <w:t>3, 7, 12)</w:t>
      </w:r>
    </w:p>
    <w:p w14:paraId="707AEC31" w14:textId="77777777" w:rsidR="00C3782A" w:rsidRPr="009A0B94" w:rsidRDefault="00C3782A" w:rsidP="009A0B94">
      <w:pPr>
        <w:pStyle w:val="Header"/>
        <w:tabs>
          <w:tab w:val="clear" w:pos="4536"/>
          <w:tab w:val="clear" w:pos="9072"/>
          <w:tab w:val="num" w:pos="930"/>
        </w:tabs>
        <w:rPr>
          <w:rFonts w:ascii="Arial" w:hAnsi="Arial" w:cs="Arial"/>
          <w:sz w:val="20"/>
          <w:lang w:val="ga-IE"/>
        </w:rPr>
      </w:pPr>
    </w:p>
    <w:p w14:paraId="36C3FC07" w14:textId="77777777" w:rsidR="003033A4" w:rsidRPr="0012161E" w:rsidRDefault="00C3782A" w:rsidP="002862E7">
      <w:pPr>
        <w:spacing w:line="360" w:lineRule="auto"/>
        <w:ind w:left="720" w:hanging="720"/>
        <w:rPr>
          <w:rFonts w:ascii="Arial" w:hAnsi="Arial" w:cs="Arial"/>
          <w:sz w:val="20"/>
        </w:rPr>
      </w:pPr>
      <w:r w:rsidRPr="0012161E">
        <w:rPr>
          <w:rFonts w:ascii="Arial" w:hAnsi="Arial" w:cs="Arial"/>
          <w:sz w:val="20"/>
        </w:rPr>
        <w:t xml:space="preserve">[9.] </w:t>
      </w:r>
      <w:r w:rsidRPr="0012161E">
        <w:rPr>
          <w:rFonts w:ascii="Arial" w:hAnsi="Arial" w:cs="Arial"/>
          <w:sz w:val="20"/>
        </w:rPr>
        <w:tab/>
      </w:r>
      <w:proofErr w:type="spellStart"/>
      <w:r w:rsidR="003033A4" w:rsidRPr="0012161E">
        <w:rPr>
          <w:rFonts w:ascii="Arial" w:hAnsi="Arial" w:cs="Arial"/>
          <w:sz w:val="20"/>
        </w:rPr>
        <w:t>Tá</w:t>
      </w:r>
      <w:proofErr w:type="spellEnd"/>
      <w:r w:rsidR="003033A4" w:rsidRPr="0012161E">
        <w:rPr>
          <w:rFonts w:ascii="Arial" w:hAnsi="Arial" w:cs="Arial"/>
          <w:sz w:val="20"/>
        </w:rPr>
        <w:t xml:space="preserve"> an </w:t>
      </w:r>
      <w:proofErr w:type="spellStart"/>
      <w:r w:rsidR="003033A4" w:rsidRPr="0012161E">
        <w:rPr>
          <w:rFonts w:ascii="Arial" w:hAnsi="Arial" w:cs="Arial"/>
          <w:sz w:val="20"/>
        </w:rPr>
        <w:t>Freagairt</w:t>
      </w:r>
      <w:proofErr w:type="spellEnd"/>
      <w:r w:rsidR="003033A4" w:rsidRPr="0012161E">
        <w:rPr>
          <w:rFonts w:ascii="Arial" w:hAnsi="Arial" w:cs="Arial"/>
          <w:sz w:val="20"/>
        </w:rPr>
        <w:t xml:space="preserve"> </w:t>
      </w:r>
      <w:proofErr w:type="spellStart"/>
      <w:r w:rsidR="003033A4" w:rsidRPr="0012161E">
        <w:rPr>
          <w:rFonts w:ascii="Arial" w:hAnsi="Arial" w:cs="Arial"/>
          <w:sz w:val="20"/>
        </w:rPr>
        <w:t>seo</w:t>
      </w:r>
      <w:proofErr w:type="spellEnd"/>
      <w:r w:rsidR="003033A4" w:rsidRPr="0012161E">
        <w:rPr>
          <w:rFonts w:ascii="Arial" w:hAnsi="Arial" w:cs="Arial"/>
          <w:sz w:val="20"/>
        </w:rPr>
        <w:t xml:space="preserve"> </w:t>
      </w:r>
      <w:proofErr w:type="spellStart"/>
      <w:r w:rsidR="003033A4" w:rsidRPr="0012161E">
        <w:rPr>
          <w:rFonts w:ascii="Arial" w:hAnsi="Arial" w:cs="Arial"/>
          <w:sz w:val="20"/>
        </w:rPr>
        <w:t>faoi</w:t>
      </w:r>
      <w:proofErr w:type="spellEnd"/>
      <w:r w:rsidR="003033A4" w:rsidRPr="0012161E">
        <w:rPr>
          <w:rFonts w:ascii="Arial" w:hAnsi="Arial" w:cs="Arial"/>
          <w:sz w:val="20"/>
        </w:rPr>
        <w:t xml:space="preserve"> </w:t>
      </w:r>
      <w:proofErr w:type="spellStart"/>
      <w:r w:rsidR="003033A4" w:rsidRPr="0012161E">
        <w:rPr>
          <w:rFonts w:ascii="Arial" w:hAnsi="Arial" w:cs="Arial"/>
          <w:sz w:val="20"/>
        </w:rPr>
        <w:t>bhráid</w:t>
      </w:r>
      <w:proofErr w:type="spellEnd"/>
      <w:r w:rsidR="003033A4" w:rsidRPr="0012161E">
        <w:rPr>
          <w:rFonts w:ascii="Arial" w:hAnsi="Arial" w:cs="Arial"/>
          <w:sz w:val="20"/>
        </w:rPr>
        <w:t xml:space="preserve"> an </w:t>
      </w:r>
      <w:proofErr w:type="spellStart"/>
      <w:r w:rsidR="003033A4" w:rsidRPr="0012161E">
        <w:rPr>
          <w:rFonts w:ascii="Arial" w:hAnsi="Arial" w:cs="Arial"/>
          <w:sz w:val="20"/>
        </w:rPr>
        <w:t>Ionad</w:t>
      </w:r>
      <w:proofErr w:type="spellEnd"/>
      <w:r w:rsidR="003033A4" w:rsidRPr="0012161E">
        <w:rPr>
          <w:rFonts w:ascii="Arial" w:hAnsi="Arial" w:cs="Arial"/>
          <w:sz w:val="20"/>
        </w:rPr>
        <w:t xml:space="preserve"> i </w:t>
      </w:r>
      <w:proofErr w:type="spellStart"/>
      <w:r w:rsidR="003033A4" w:rsidRPr="0012161E">
        <w:rPr>
          <w:rFonts w:ascii="Arial" w:hAnsi="Arial" w:cs="Arial"/>
          <w:sz w:val="20"/>
        </w:rPr>
        <w:t>bhfoirm</w:t>
      </w:r>
      <w:proofErr w:type="spellEnd"/>
      <w:r w:rsidR="003033A4" w:rsidRPr="0012161E">
        <w:rPr>
          <w:rFonts w:ascii="Arial" w:hAnsi="Arial" w:cs="Arial"/>
          <w:sz w:val="20"/>
        </w:rPr>
        <w:t xml:space="preserve"> </w:t>
      </w:r>
      <w:proofErr w:type="spellStart"/>
      <w:r w:rsidR="003033A4" w:rsidRPr="0012161E">
        <w:rPr>
          <w:rFonts w:ascii="Arial" w:hAnsi="Arial" w:cs="Arial"/>
          <w:sz w:val="20"/>
        </w:rPr>
        <w:t>leictreonach</w:t>
      </w:r>
      <w:proofErr w:type="spellEnd"/>
      <w:r w:rsidR="003033A4" w:rsidRPr="0012161E">
        <w:rPr>
          <w:rFonts w:ascii="Arial" w:hAnsi="Arial" w:cs="Arial"/>
          <w:sz w:val="20"/>
        </w:rPr>
        <w:t xml:space="preserve">, </w:t>
      </w:r>
      <w:proofErr w:type="spellStart"/>
      <w:r w:rsidR="003033A4" w:rsidRPr="0012161E">
        <w:rPr>
          <w:rFonts w:ascii="Arial" w:hAnsi="Arial" w:cs="Arial"/>
          <w:sz w:val="20"/>
        </w:rPr>
        <w:t>lena</w:t>
      </w:r>
      <w:proofErr w:type="spellEnd"/>
      <w:r w:rsidR="003033A4" w:rsidRPr="0012161E">
        <w:rPr>
          <w:rFonts w:ascii="Arial" w:hAnsi="Arial" w:cs="Arial"/>
          <w:sz w:val="20"/>
        </w:rPr>
        <w:t xml:space="preserve"> n-</w:t>
      </w:r>
      <w:r w:rsidRPr="0012161E">
        <w:rPr>
          <w:rFonts w:ascii="Arial" w:hAnsi="Arial" w:cs="Arial"/>
          <w:sz w:val="20"/>
        </w:rPr>
        <w:tab/>
      </w:r>
      <w:proofErr w:type="spellStart"/>
      <w:r w:rsidR="003033A4" w:rsidRPr="0012161E">
        <w:rPr>
          <w:rFonts w:ascii="Arial" w:hAnsi="Arial" w:cs="Arial"/>
          <w:sz w:val="20"/>
        </w:rPr>
        <w:t>áirítear</w:t>
      </w:r>
      <w:proofErr w:type="spellEnd"/>
      <w:r w:rsidR="003033A4" w:rsidRPr="0012161E">
        <w:rPr>
          <w:rFonts w:ascii="Arial" w:hAnsi="Arial" w:cs="Arial"/>
          <w:sz w:val="20"/>
        </w:rPr>
        <w:t xml:space="preserve"> </w:t>
      </w:r>
      <w:proofErr w:type="spellStart"/>
      <w:r w:rsidR="003033A4" w:rsidRPr="0012161E">
        <w:rPr>
          <w:rFonts w:ascii="Arial" w:hAnsi="Arial" w:cs="Arial"/>
          <w:sz w:val="20"/>
        </w:rPr>
        <w:t>na</w:t>
      </w:r>
      <w:proofErr w:type="spellEnd"/>
      <w:r w:rsidR="003033A4" w:rsidRPr="0012161E">
        <w:rPr>
          <w:rFonts w:ascii="Arial" w:hAnsi="Arial" w:cs="Arial"/>
          <w:sz w:val="20"/>
        </w:rPr>
        <w:t xml:space="preserve"> </w:t>
      </w:r>
      <w:proofErr w:type="spellStart"/>
      <w:r w:rsidR="003033A4" w:rsidRPr="0012161E">
        <w:rPr>
          <w:rFonts w:ascii="Arial" w:hAnsi="Arial" w:cs="Arial"/>
          <w:sz w:val="20"/>
        </w:rPr>
        <w:t>hiarscríbhinní</w:t>
      </w:r>
      <w:proofErr w:type="spellEnd"/>
      <w:r w:rsidR="003033A4" w:rsidRPr="0012161E">
        <w:rPr>
          <w:rFonts w:ascii="Arial" w:hAnsi="Arial" w:cs="Arial"/>
          <w:sz w:val="20"/>
        </w:rPr>
        <w:t xml:space="preserve">, san </w:t>
      </w:r>
      <w:proofErr w:type="spellStart"/>
      <w:r w:rsidR="003033A4" w:rsidRPr="0012161E">
        <w:rPr>
          <w:rFonts w:ascii="Arial" w:hAnsi="Arial" w:cs="Arial"/>
          <w:sz w:val="20"/>
        </w:rPr>
        <w:t>fhormáid</w:t>
      </w:r>
      <w:proofErr w:type="spellEnd"/>
      <w:r w:rsidR="003033A4" w:rsidRPr="0012161E">
        <w:rPr>
          <w:rFonts w:ascii="Arial" w:hAnsi="Arial" w:cs="Arial"/>
          <w:sz w:val="20"/>
        </w:rPr>
        <w:t xml:space="preserve"> </w:t>
      </w:r>
      <w:proofErr w:type="spellStart"/>
      <w:r w:rsidR="003033A4" w:rsidRPr="0012161E">
        <w:rPr>
          <w:rFonts w:ascii="Arial" w:hAnsi="Arial" w:cs="Arial"/>
          <w:sz w:val="20"/>
        </w:rPr>
        <w:t>chuí</w:t>
      </w:r>
      <w:proofErr w:type="spellEnd"/>
      <w:r w:rsidR="003033A4" w:rsidRPr="0012161E">
        <w:rPr>
          <w:rFonts w:ascii="Arial" w:hAnsi="Arial" w:cs="Arial"/>
          <w:sz w:val="20"/>
        </w:rPr>
        <w:t>.</w:t>
      </w:r>
    </w:p>
    <w:p w14:paraId="17A8657F" w14:textId="77777777" w:rsidR="00B2348D" w:rsidRPr="009A0B94" w:rsidRDefault="00B2348D" w:rsidP="009A0B94">
      <w:pPr>
        <w:pStyle w:val="Header"/>
        <w:tabs>
          <w:tab w:val="clear" w:pos="4536"/>
          <w:tab w:val="clear" w:pos="9072"/>
          <w:tab w:val="num" w:pos="930"/>
        </w:tabs>
        <w:rPr>
          <w:rFonts w:ascii="Arial" w:hAnsi="Arial" w:cs="Arial"/>
          <w:sz w:val="20"/>
          <w:lang w:val="ga-IE"/>
        </w:rPr>
      </w:pPr>
    </w:p>
    <w:p w14:paraId="324A8185" w14:textId="77777777" w:rsidR="00B2348D" w:rsidRPr="0012161E" w:rsidRDefault="00B2348D" w:rsidP="00B2348D">
      <w:pPr>
        <w:rPr>
          <w:rFonts w:ascii="Arial" w:hAnsi="Arial" w:cs="Arial"/>
          <w:sz w:val="20"/>
        </w:rPr>
      </w:pPr>
    </w:p>
    <w:p w14:paraId="6F57909F" w14:textId="77777777" w:rsidR="003033A4" w:rsidRPr="009A0B94" w:rsidRDefault="007B6DE3" w:rsidP="0012161E">
      <w:pPr>
        <w:widowControl w:val="0"/>
        <w:jc w:val="center"/>
        <w:rPr>
          <w:rFonts w:ascii="Arial" w:hAnsi="Arial" w:cs="Arial"/>
          <w:b/>
          <w:sz w:val="20"/>
          <w:u w:val="single"/>
          <w:lang w:val="ga-IE"/>
        </w:rPr>
      </w:pPr>
      <w:r w:rsidRPr="009A0B94">
        <w:rPr>
          <w:rFonts w:ascii="Arial" w:hAnsi="Arial" w:cs="Arial"/>
          <w:b/>
          <w:sz w:val="20"/>
          <w:u w:val="single"/>
          <w:lang w:val="ga-IE"/>
        </w:rPr>
        <w:t>VII</w:t>
      </w:r>
      <w:r w:rsidR="000A1A17" w:rsidRPr="009A0B94">
        <w:rPr>
          <w:rFonts w:ascii="Arial" w:hAnsi="Arial" w:cs="Arial"/>
          <w:b/>
          <w:sz w:val="20"/>
          <w:u w:val="single"/>
          <w:lang w:val="ga-IE"/>
        </w:rPr>
        <w:t>I</w:t>
      </w:r>
      <w:r w:rsidR="003033A4" w:rsidRPr="009A0B94">
        <w:rPr>
          <w:rFonts w:ascii="Arial" w:hAnsi="Arial" w:cs="Arial"/>
          <w:b/>
          <w:sz w:val="20"/>
          <w:u w:val="single"/>
          <w:lang w:val="ga-IE"/>
        </w:rPr>
        <w:t>.</w:t>
      </w:r>
      <w:r w:rsidRPr="009A0B94">
        <w:rPr>
          <w:rFonts w:ascii="Arial" w:hAnsi="Arial" w:cs="Arial"/>
          <w:b/>
          <w:sz w:val="20"/>
          <w:u w:val="single"/>
          <w:lang w:val="ga-IE"/>
        </w:rPr>
        <w:t xml:space="preserve"> </w:t>
      </w:r>
      <w:r w:rsidR="003033A4" w:rsidRPr="009A0B94">
        <w:rPr>
          <w:rFonts w:ascii="Arial" w:hAnsi="Arial" w:cs="Arial"/>
          <w:b/>
          <w:sz w:val="20"/>
          <w:u w:val="single"/>
          <w:lang w:val="ga-IE"/>
        </w:rPr>
        <w:t xml:space="preserve"> </w:t>
      </w:r>
      <w:r w:rsidR="003033A4" w:rsidRPr="0012161E">
        <w:rPr>
          <w:rFonts w:ascii="Arial" w:hAnsi="Arial" w:cs="Arial"/>
          <w:b/>
          <w:sz w:val="20"/>
          <w:u w:val="single"/>
          <w:lang w:val="ga-IE"/>
        </w:rPr>
        <w:t>Íocaíocht</w:t>
      </w:r>
    </w:p>
    <w:p w14:paraId="0D5424A4" w14:textId="77777777" w:rsidR="004529BB" w:rsidRPr="009A0B94" w:rsidRDefault="00C3782A" w:rsidP="00A06871">
      <w:pPr>
        <w:jc w:val="center"/>
        <w:rPr>
          <w:rFonts w:ascii="Arial" w:hAnsi="Arial" w:cs="Arial"/>
          <w:sz w:val="20"/>
          <w:lang w:val="es-ES_tradnl"/>
        </w:rPr>
      </w:pPr>
      <w:r w:rsidRPr="009A0B94">
        <w:rPr>
          <w:rFonts w:ascii="Arial" w:hAnsi="Arial" w:cs="Arial"/>
          <w:sz w:val="20"/>
          <w:lang w:val="es-ES_tradnl"/>
        </w:rPr>
        <w:t>(</w:t>
      </w:r>
      <w:proofErr w:type="spellStart"/>
      <w:r w:rsidR="003033A4" w:rsidRPr="009A0B94">
        <w:rPr>
          <w:rFonts w:ascii="Arial" w:hAnsi="Arial" w:cs="Arial"/>
          <w:sz w:val="20"/>
          <w:lang w:val="es-ES_tradnl"/>
        </w:rPr>
        <w:t>Rialacháin</w:t>
      </w:r>
      <w:proofErr w:type="spellEnd"/>
      <w:r w:rsidR="003033A4" w:rsidRPr="009A0B94">
        <w:rPr>
          <w:rFonts w:ascii="Arial" w:hAnsi="Arial" w:cs="Arial"/>
          <w:sz w:val="20"/>
          <w:lang w:val="es-ES_tradnl"/>
        </w:rPr>
        <w:t xml:space="preserve"> ADR, </w:t>
      </w:r>
      <w:proofErr w:type="spellStart"/>
      <w:r w:rsidR="003033A4" w:rsidRPr="009A0B94">
        <w:rPr>
          <w:rFonts w:ascii="Arial" w:hAnsi="Arial" w:cs="Arial"/>
          <w:sz w:val="20"/>
          <w:lang w:val="es-ES_tradnl"/>
        </w:rPr>
        <w:t>Mír</w:t>
      </w:r>
      <w:proofErr w:type="spellEnd"/>
      <w:r w:rsidR="003033A4" w:rsidRPr="009A0B94">
        <w:rPr>
          <w:rFonts w:ascii="Arial" w:hAnsi="Arial" w:cs="Arial"/>
          <w:sz w:val="20"/>
          <w:lang w:val="es-ES_tradnl"/>
        </w:rPr>
        <w:t xml:space="preserve"> A(6)(c) </w:t>
      </w:r>
      <w:proofErr w:type="spellStart"/>
      <w:r w:rsidR="003033A4" w:rsidRPr="009A0B94">
        <w:rPr>
          <w:rFonts w:ascii="Arial" w:hAnsi="Arial" w:cs="Arial"/>
          <w:sz w:val="20"/>
          <w:lang w:val="es-ES_tradnl"/>
        </w:rPr>
        <w:t>agus</w:t>
      </w:r>
      <w:proofErr w:type="spellEnd"/>
      <w:r w:rsidR="003033A4" w:rsidRPr="009A0B94">
        <w:rPr>
          <w:rFonts w:ascii="Arial" w:hAnsi="Arial" w:cs="Arial"/>
          <w:sz w:val="20"/>
          <w:lang w:val="es-ES_tradnl"/>
        </w:rPr>
        <w:t xml:space="preserve"> B(3)(c); </w:t>
      </w:r>
      <w:r w:rsidR="003033A4" w:rsidRPr="0012161E">
        <w:rPr>
          <w:rFonts w:ascii="Arial" w:hAnsi="Arial" w:cs="Arial"/>
          <w:sz w:val="20"/>
          <w:lang w:val="ga-IE"/>
        </w:rPr>
        <w:t xml:space="preserve">Rialacha Forlíontacha </w:t>
      </w:r>
    </w:p>
    <w:p w14:paraId="700E6B3C" w14:textId="77777777" w:rsidR="003033A4" w:rsidRPr="0012161E" w:rsidRDefault="003033A4" w:rsidP="00A06871">
      <w:pPr>
        <w:jc w:val="center"/>
        <w:rPr>
          <w:rFonts w:ascii="Arial" w:hAnsi="Arial" w:cs="Arial"/>
          <w:sz w:val="20"/>
        </w:rPr>
      </w:pPr>
      <w:r w:rsidRPr="0012161E">
        <w:rPr>
          <w:rFonts w:ascii="Arial" w:hAnsi="Arial" w:cs="Arial"/>
          <w:sz w:val="20"/>
          <w:lang w:val="ga-IE"/>
        </w:rPr>
        <w:t>Iarscríbhinn D)</w:t>
      </w:r>
    </w:p>
    <w:p w14:paraId="7434DDD2" w14:textId="77777777" w:rsidR="00A362D5" w:rsidRPr="0012161E" w:rsidRDefault="00A362D5" w:rsidP="0012161E">
      <w:pPr>
        <w:pStyle w:val="Header"/>
        <w:rPr>
          <w:rFonts w:ascii="Arial" w:hAnsi="Arial" w:cs="Arial"/>
          <w:sz w:val="20"/>
          <w:lang w:val="pt-BR"/>
        </w:rPr>
      </w:pPr>
    </w:p>
    <w:p w14:paraId="2B2EB967" w14:textId="5F139BAA" w:rsidR="000F2073" w:rsidRPr="0012161E" w:rsidRDefault="000F2073" w:rsidP="002862E7">
      <w:pPr>
        <w:spacing w:line="360" w:lineRule="auto"/>
        <w:ind w:left="720" w:hanging="720"/>
        <w:rPr>
          <w:rFonts w:ascii="Arial" w:hAnsi="Arial" w:cs="Arial"/>
          <w:i/>
          <w:sz w:val="20"/>
          <w:lang w:val="ga-IE"/>
        </w:rPr>
      </w:pPr>
      <w:r w:rsidRPr="009A0B94">
        <w:rPr>
          <w:rFonts w:ascii="Arial" w:hAnsi="Arial" w:cs="Arial"/>
          <w:sz w:val="20"/>
          <w:lang w:val="pt-BR"/>
        </w:rPr>
        <w:t>[</w:t>
      </w:r>
      <w:r w:rsidR="006B6C24" w:rsidRPr="009A0B94">
        <w:rPr>
          <w:rFonts w:ascii="Arial" w:hAnsi="Arial" w:cs="Arial"/>
          <w:sz w:val="20"/>
          <w:lang w:val="pt-BR"/>
        </w:rPr>
        <w:t>1</w:t>
      </w:r>
      <w:r w:rsidR="0058010F" w:rsidRPr="009A0B94">
        <w:rPr>
          <w:rFonts w:ascii="Arial" w:hAnsi="Arial" w:cs="Arial"/>
          <w:sz w:val="20"/>
          <w:lang w:val="pt-BR"/>
        </w:rPr>
        <w:t>0</w:t>
      </w:r>
      <w:r w:rsidR="006B6C24" w:rsidRPr="009A0B94">
        <w:rPr>
          <w:rFonts w:ascii="Arial" w:hAnsi="Arial" w:cs="Arial"/>
          <w:sz w:val="20"/>
          <w:lang w:val="pt-BR"/>
        </w:rPr>
        <w:t>.</w:t>
      </w:r>
      <w:r w:rsidRPr="009A0B94">
        <w:rPr>
          <w:rFonts w:ascii="Arial" w:hAnsi="Arial" w:cs="Arial"/>
          <w:sz w:val="20"/>
          <w:lang w:val="pt-BR"/>
        </w:rPr>
        <w:t>]</w:t>
      </w:r>
      <w:r w:rsidRPr="009A0B94">
        <w:rPr>
          <w:rFonts w:ascii="Arial" w:hAnsi="Arial" w:cs="Arial"/>
          <w:sz w:val="20"/>
          <w:lang w:val="pt-BR"/>
        </w:rPr>
        <w:tab/>
      </w:r>
      <w:r w:rsidRPr="009A0B94">
        <w:rPr>
          <w:rFonts w:ascii="Arial" w:hAnsi="Arial" w:cs="Arial"/>
          <w:i/>
          <w:sz w:val="20"/>
          <w:lang w:val="pt-BR"/>
        </w:rPr>
        <w:t>[</w:t>
      </w:r>
      <w:r w:rsidR="00C3782A" w:rsidRPr="009A0B94">
        <w:rPr>
          <w:rFonts w:ascii="Arial" w:hAnsi="Arial" w:cs="Arial"/>
          <w:sz w:val="20"/>
          <w:lang w:val="pt-BR"/>
        </w:rPr>
        <w:t xml:space="preserve">Más iomchuí deir: “ Cé go bhfuil </w:t>
      </w:r>
      <w:r w:rsidR="00C3782A" w:rsidRPr="0012161E">
        <w:rPr>
          <w:rFonts w:ascii="Arial" w:hAnsi="Arial" w:cs="Arial"/>
          <w:i/>
          <w:sz w:val="20"/>
          <w:lang w:val="ga-IE"/>
        </w:rPr>
        <w:t xml:space="preserve">painéal aonchomhalta roghnaithe ag an Gearánaí agus go bhfuil </w:t>
      </w:r>
      <w:r w:rsidR="00C3782A" w:rsidRPr="009A0B94">
        <w:rPr>
          <w:rFonts w:ascii="Arial" w:hAnsi="Arial" w:cs="Arial"/>
          <w:i/>
          <w:sz w:val="20"/>
          <w:lang w:val="pt-BR"/>
        </w:rPr>
        <w:t>painéal de thriúr comhaltaí rogh</w:t>
      </w:r>
      <w:r w:rsidR="00EC4A07">
        <w:rPr>
          <w:rFonts w:ascii="Arial" w:hAnsi="Arial" w:cs="Arial"/>
          <w:i/>
          <w:sz w:val="20"/>
          <w:lang w:val="pt-BR"/>
        </w:rPr>
        <w:t>naithe ag an Fhreagreóir, tá € (cuir isteach an méid) iochtha ag an Fhreagreóir le</w:t>
      </w:r>
      <w:r w:rsidR="00C3782A" w:rsidRPr="009A0B94">
        <w:rPr>
          <w:rFonts w:ascii="Arial" w:hAnsi="Arial" w:cs="Arial"/>
          <w:i/>
          <w:sz w:val="20"/>
          <w:lang w:val="pt-BR"/>
        </w:rPr>
        <w:t xml:space="preserve"> </w:t>
      </w:r>
      <w:r w:rsidR="00EC4A07">
        <w:rPr>
          <w:rFonts w:ascii="Arial" w:hAnsi="Arial" w:cs="Arial"/>
          <w:i/>
          <w:sz w:val="20"/>
          <w:lang w:val="pt-BR"/>
        </w:rPr>
        <w:t>(</w:t>
      </w:r>
      <w:r w:rsidR="00C3782A" w:rsidRPr="009A0B94">
        <w:rPr>
          <w:rFonts w:ascii="Arial" w:hAnsi="Arial" w:cs="Arial"/>
          <w:i/>
          <w:sz w:val="20"/>
          <w:lang w:val="pt-BR"/>
        </w:rPr>
        <w:t>cuir isteach an módh</w:t>
      </w:r>
      <w:r w:rsidR="00EC4A07">
        <w:rPr>
          <w:rFonts w:ascii="Arial" w:hAnsi="Arial" w:cs="Arial"/>
          <w:i/>
          <w:sz w:val="20"/>
          <w:lang w:val="pt-BR"/>
        </w:rPr>
        <w:t>)</w:t>
      </w:r>
      <w:r w:rsidR="00C3782A" w:rsidRPr="009A0B94">
        <w:rPr>
          <w:rFonts w:ascii="Arial" w:hAnsi="Arial" w:cs="Arial"/>
          <w:i/>
          <w:sz w:val="20"/>
          <w:lang w:val="pt-BR"/>
        </w:rPr>
        <w:t>]</w:t>
      </w:r>
      <w:r w:rsidR="00C3782A" w:rsidRPr="0012161E">
        <w:rPr>
          <w:rFonts w:ascii="Arial" w:hAnsi="Arial" w:cs="Arial"/>
          <w:i/>
          <w:sz w:val="20"/>
          <w:lang w:val="ga-IE"/>
        </w:rPr>
        <w:t>.</w:t>
      </w:r>
      <w:r w:rsidR="00C3782A" w:rsidRPr="0012161E">
        <w:rPr>
          <w:rFonts w:ascii="Arial" w:hAnsi="Arial" w:cs="Arial"/>
          <w:sz w:val="20"/>
          <w:lang w:val="ga-IE"/>
        </w:rPr>
        <w:t xml:space="preserve"> </w:t>
      </w:r>
      <w:r w:rsidR="00C3782A" w:rsidRPr="0012161E">
        <w:rPr>
          <w:rFonts w:ascii="Arial" w:hAnsi="Arial" w:cs="Arial"/>
          <w:i/>
          <w:sz w:val="20"/>
          <w:lang w:val="ga-IE"/>
        </w:rPr>
        <w:t xml:space="preserve">(Ba chóir íocaíocht le cárta creidmheasa a dhéanamh ag baint úsáide as áis </w:t>
      </w:r>
      <w:r w:rsidR="002862E7">
        <w:rPr>
          <w:rFonts w:ascii="Arial" w:hAnsi="Arial" w:cs="Arial"/>
          <w:i/>
          <w:sz w:val="20"/>
          <w:lang w:val="ga-IE"/>
        </w:rPr>
        <w:fldChar w:fldCharType="begin"/>
      </w:r>
      <w:r w:rsidR="002862E7">
        <w:rPr>
          <w:rFonts w:ascii="Arial" w:hAnsi="Arial" w:cs="Arial"/>
          <w:i/>
          <w:sz w:val="20"/>
          <w:lang w:val="ga-IE"/>
        </w:rPr>
        <w:instrText xml:space="preserve"> HYPERLINK "https://www3.wipo.int/amc-payment/" </w:instrText>
      </w:r>
      <w:r w:rsidR="002862E7">
        <w:rPr>
          <w:rFonts w:ascii="Arial" w:hAnsi="Arial" w:cs="Arial"/>
          <w:i/>
          <w:sz w:val="20"/>
          <w:lang w:val="ga-IE"/>
        </w:rPr>
      </w:r>
      <w:r w:rsidR="002862E7">
        <w:rPr>
          <w:rFonts w:ascii="Arial" w:hAnsi="Arial" w:cs="Arial"/>
          <w:i/>
          <w:sz w:val="20"/>
          <w:lang w:val="ga-IE"/>
        </w:rPr>
        <w:fldChar w:fldCharType="separate"/>
      </w:r>
      <w:r w:rsidR="00C3782A" w:rsidRPr="002862E7">
        <w:rPr>
          <w:rStyle w:val="Hyperlink"/>
          <w:rFonts w:ascii="Arial" w:hAnsi="Arial" w:cs="Arial"/>
          <w:i/>
          <w:sz w:val="20"/>
          <w:lang w:val="ga-IE"/>
        </w:rPr>
        <w:t>íocaíochta ar líne slán</w:t>
      </w:r>
      <w:r w:rsidR="002862E7">
        <w:rPr>
          <w:rFonts w:ascii="Arial" w:hAnsi="Arial" w:cs="Arial"/>
          <w:i/>
          <w:sz w:val="20"/>
          <w:lang w:val="ga-IE"/>
        </w:rPr>
        <w:fldChar w:fldCharType="end"/>
      </w:r>
      <w:r w:rsidR="00C3782A" w:rsidRPr="0012161E">
        <w:rPr>
          <w:rFonts w:ascii="Arial" w:hAnsi="Arial" w:cs="Arial"/>
          <w:i/>
          <w:sz w:val="20"/>
          <w:lang w:val="ga-IE"/>
        </w:rPr>
        <w:t xml:space="preserve"> an Ionaid. I gcás aon cheist nó deacracht íocaíochta a bhaineann le, téigh i dteagmháil leis</w:t>
      </w:r>
      <w:r w:rsidR="002862E7">
        <w:rPr>
          <w:rFonts w:ascii="Arial" w:hAnsi="Arial" w:cs="Arial"/>
          <w:i/>
          <w:sz w:val="20"/>
          <w:lang w:val="ga-IE"/>
        </w:rPr>
        <w:t xml:space="preserve"> an Rúnaíocht Ionad ar (+41 22) </w:t>
      </w:r>
      <w:r w:rsidR="00C3782A" w:rsidRPr="0012161E">
        <w:rPr>
          <w:rFonts w:ascii="Arial" w:hAnsi="Arial" w:cs="Arial"/>
          <w:i/>
          <w:sz w:val="20"/>
          <w:lang w:val="ga-IE"/>
        </w:rPr>
        <w:t xml:space="preserve">338 8247, nó r-phost an Ionad </w:t>
      </w:r>
      <w:r w:rsidR="002862E7" w:rsidRPr="002862E7">
        <w:rPr>
          <w:rFonts w:ascii="Arial" w:hAnsi="Arial" w:cs="Arial"/>
          <w:sz w:val="20"/>
          <w:lang w:val="ga-IE"/>
        </w:rPr>
        <w:fldChar w:fldCharType="begin"/>
      </w:r>
      <w:r w:rsidR="00CB2522">
        <w:rPr>
          <w:rFonts w:ascii="Arial" w:hAnsi="Arial" w:cs="Arial"/>
          <w:sz w:val="20"/>
          <w:lang w:val="ga-IE"/>
        </w:rPr>
        <w:instrText>HYPERLINK "C:\\Users\\hutchison\\Downloads\\arbiter.mail@wipo. int"</w:instrText>
      </w:r>
      <w:r w:rsidR="00CB2522" w:rsidRPr="002862E7">
        <w:rPr>
          <w:rFonts w:ascii="Arial" w:hAnsi="Arial" w:cs="Arial"/>
          <w:sz w:val="20"/>
          <w:lang w:val="ga-IE"/>
        </w:rPr>
      </w:r>
      <w:r w:rsidR="002862E7" w:rsidRPr="002862E7">
        <w:rPr>
          <w:rFonts w:ascii="Arial" w:hAnsi="Arial" w:cs="Arial"/>
          <w:sz w:val="20"/>
          <w:lang w:val="ga-IE"/>
        </w:rPr>
        <w:fldChar w:fldCharType="separate"/>
      </w:r>
      <w:r w:rsidR="00C3782A" w:rsidRPr="002862E7">
        <w:rPr>
          <w:rStyle w:val="Hyperlink"/>
          <w:rFonts w:ascii="Arial" w:hAnsi="Arial" w:cs="Arial"/>
          <w:sz w:val="20"/>
          <w:lang w:val="ga-IE"/>
        </w:rPr>
        <w:t>arbiter.mail@wipo. int</w:t>
      </w:r>
      <w:r w:rsidR="002862E7" w:rsidRPr="002862E7">
        <w:rPr>
          <w:rFonts w:ascii="Arial" w:hAnsi="Arial" w:cs="Arial"/>
          <w:sz w:val="20"/>
          <w:lang w:val="ga-IE"/>
        </w:rPr>
        <w:fldChar w:fldCharType="end"/>
      </w:r>
      <w:r w:rsidR="00C3782A" w:rsidRPr="002862E7">
        <w:rPr>
          <w:rFonts w:ascii="Arial" w:hAnsi="Arial" w:cs="Arial"/>
          <w:sz w:val="20"/>
          <w:lang w:val="ga-IE"/>
        </w:rPr>
        <w:t>)</w:t>
      </w:r>
      <w:r w:rsidR="00C3782A" w:rsidRPr="0012161E">
        <w:rPr>
          <w:rFonts w:ascii="Arial" w:hAnsi="Arial" w:cs="Arial"/>
          <w:i/>
          <w:sz w:val="20"/>
          <w:lang w:val="ga-IE"/>
        </w:rPr>
        <w:t>.</w:t>
      </w:r>
    </w:p>
    <w:p w14:paraId="3A8B5E7D" w14:textId="77777777" w:rsidR="00B2348D" w:rsidRPr="002862E7" w:rsidRDefault="00B2348D" w:rsidP="00B2348D">
      <w:pPr>
        <w:rPr>
          <w:rFonts w:ascii="Arial" w:hAnsi="Arial" w:cs="Arial"/>
          <w:sz w:val="20"/>
          <w:lang w:val="ga-IE"/>
        </w:rPr>
      </w:pPr>
    </w:p>
    <w:p w14:paraId="0FB4B27C" w14:textId="77777777" w:rsidR="00B2348D" w:rsidRPr="002862E7" w:rsidRDefault="00B2348D" w:rsidP="00B2348D">
      <w:pPr>
        <w:rPr>
          <w:rFonts w:ascii="Arial" w:hAnsi="Arial" w:cs="Arial"/>
          <w:sz w:val="20"/>
          <w:lang w:val="ga-IE"/>
        </w:rPr>
      </w:pPr>
    </w:p>
    <w:p w14:paraId="2230070E" w14:textId="77777777" w:rsidR="003033A4" w:rsidRPr="0012161E" w:rsidRDefault="000A1A17" w:rsidP="0012161E">
      <w:pPr>
        <w:widowControl w:val="0"/>
        <w:jc w:val="center"/>
        <w:rPr>
          <w:rFonts w:ascii="Arial" w:hAnsi="Arial" w:cs="Arial"/>
          <w:b/>
          <w:sz w:val="20"/>
        </w:rPr>
      </w:pPr>
      <w:r w:rsidRPr="0012161E">
        <w:rPr>
          <w:rFonts w:ascii="Arial" w:hAnsi="Arial" w:cs="Arial"/>
          <w:b/>
          <w:sz w:val="20"/>
        </w:rPr>
        <w:t>IX</w:t>
      </w:r>
      <w:r w:rsidR="003033A4" w:rsidRPr="0012161E">
        <w:rPr>
          <w:rFonts w:ascii="Arial" w:hAnsi="Arial" w:cs="Arial"/>
          <w:b/>
          <w:sz w:val="20"/>
          <w:lang w:val="ga-IE"/>
        </w:rPr>
        <w:t xml:space="preserve">. </w:t>
      </w:r>
      <w:r w:rsidR="00C3782A" w:rsidRPr="0012161E">
        <w:rPr>
          <w:rFonts w:ascii="Arial" w:hAnsi="Arial" w:cs="Arial"/>
          <w:b/>
          <w:sz w:val="20"/>
        </w:rPr>
        <w:t xml:space="preserve"> </w:t>
      </w:r>
      <w:r w:rsidR="003033A4" w:rsidRPr="0012161E">
        <w:rPr>
          <w:rFonts w:ascii="Arial" w:hAnsi="Arial" w:cs="Arial"/>
          <w:b/>
          <w:sz w:val="20"/>
          <w:u w:val="single"/>
          <w:lang w:val="ga-IE"/>
        </w:rPr>
        <w:t>Deimhniú</w:t>
      </w:r>
    </w:p>
    <w:p w14:paraId="278B6CEB" w14:textId="77777777" w:rsidR="003033A4" w:rsidRPr="0012161E" w:rsidRDefault="007B6DE3" w:rsidP="00A06871">
      <w:pPr>
        <w:spacing w:line="360" w:lineRule="auto"/>
        <w:jc w:val="center"/>
        <w:rPr>
          <w:rFonts w:ascii="Arial" w:hAnsi="Arial" w:cs="Arial"/>
          <w:sz w:val="20"/>
        </w:rPr>
      </w:pPr>
      <w:r w:rsidRPr="0012161E">
        <w:rPr>
          <w:rFonts w:ascii="Arial" w:hAnsi="Arial" w:cs="Arial"/>
          <w:sz w:val="20"/>
        </w:rPr>
        <w:t>(</w:t>
      </w:r>
      <w:proofErr w:type="spellStart"/>
      <w:r w:rsidR="003033A4" w:rsidRPr="0012161E">
        <w:rPr>
          <w:rFonts w:ascii="Arial" w:hAnsi="Arial" w:cs="Arial"/>
          <w:sz w:val="20"/>
        </w:rPr>
        <w:t>Rialacháin</w:t>
      </w:r>
      <w:proofErr w:type="spellEnd"/>
      <w:r w:rsidR="003033A4" w:rsidRPr="0012161E">
        <w:rPr>
          <w:rFonts w:ascii="Arial" w:hAnsi="Arial" w:cs="Arial"/>
          <w:sz w:val="20"/>
        </w:rPr>
        <w:t xml:space="preserve"> ADR, Mír B(3)(b)(7</w:t>
      </w:r>
      <w:proofErr w:type="gramStart"/>
      <w:r w:rsidR="003033A4" w:rsidRPr="0012161E">
        <w:rPr>
          <w:rFonts w:ascii="Arial" w:hAnsi="Arial" w:cs="Arial"/>
          <w:sz w:val="20"/>
        </w:rPr>
        <w:t xml:space="preserve">);  </w:t>
      </w:r>
      <w:r w:rsidR="003033A4" w:rsidRPr="0012161E">
        <w:rPr>
          <w:rFonts w:ascii="Arial" w:hAnsi="Arial" w:cs="Arial"/>
          <w:sz w:val="20"/>
          <w:lang w:val="ga-IE"/>
        </w:rPr>
        <w:t>Rialacha</w:t>
      </w:r>
      <w:proofErr w:type="gramEnd"/>
      <w:r w:rsidR="003033A4" w:rsidRPr="0012161E">
        <w:rPr>
          <w:rFonts w:ascii="Arial" w:hAnsi="Arial" w:cs="Arial"/>
          <w:sz w:val="20"/>
          <w:lang w:val="ga-IE"/>
        </w:rPr>
        <w:t xml:space="preserve"> Forlíontacha, Mír </w:t>
      </w:r>
      <w:r w:rsidR="003033A4" w:rsidRPr="0012161E">
        <w:rPr>
          <w:rFonts w:ascii="Arial" w:hAnsi="Arial" w:cs="Arial"/>
          <w:sz w:val="20"/>
        </w:rPr>
        <w:t>16)</w:t>
      </w:r>
    </w:p>
    <w:p w14:paraId="2ADE3C21" w14:textId="77777777" w:rsidR="000F2073" w:rsidRPr="0012161E" w:rsidRDefault="000F2073" w:rsidP="0012161E">
      <w:pPr>
        <w:pStyle w:val="Header"/>
        <w:rPr>
          <w:rFonts w:ascii="Arial" w:hAnsi="Arial" w:cs="Arial"/>
          <w:sz w:val="20"/>
          <w:lang w:val="pt-BR"/>
        </w:rPr>
      </w:pPr>
    </w:p>
    <w:p w14:paraId="2AB57FC7" w14:textId="77777777" w:rsidR="000F2073" w:rsidRPr="0012161E" w:rsidRDefault="000F2073" w:rsidP="00EC4A07">
      <w:pPr>
        <w:spacing w:line="360" w:lineRule="auto"/>
        <w:ind w:left="720" w:hanging="720"/>
        <w:rPr>
          <w:rFonts w:ascii="Arial" w:hAnsi="Arial" w:cs="Arial"/>
          <w:sz w:val="20"/>
          <w:lang w:val="ga-IE"/>
        </w:rPr>
      </w:pPr>
      <w:r w:rsidRPr="0012161E">
        <w:rPr>
          <w:rFonts w:ascii="Arial" w:hAnsi="Arial" w:cs="Arial"/>
          <w:sz w:val="20"/>
        </w:rPr>
        <w:t>[</w:t>
      </w:r>
      <w:r w:rsidR="006B6C24" w:rsidRPr="0012161E">
        <w:rPr>
          <w:rFonts w:ascii="Arial" w:hAnsi="Arial" w:cs="Arial"/>
          <w:sz w:val="20"/>
        </w:rPr>
        <w:t>1</w:t>
      </w:r>
      <w:r w:rsidR="0058010F" w:rsidRPr="0012161E">
        <w:rPr>
          <w:rFonts w:ascii="Arial" w:hAnsi="Arial" w:cs="Arial"/>
          <w:sz w:val="20"/>
        </w:rPr>
        <w:t>1</w:t>
      </w:r>
      <w:r w:rsidRPr="0012161E">
        <w:rPr>
          <w:rFonts w:ascii="Arial" w:hAnsi="Arial" w:cs="Arial"/>
          <w:sz w:val="20"/>
        </w:rPr>
        <w:t>.]</w:t>
      </w:r>
      <w:r w:rsidRPr="0012161E">
        <w:rPr>
          <w:rFonts w:ascii="Arial" w:hAnsi="Arial" w:cs="Arial"/>
          <w:sz w:val="20"/>
        </w:rPr>
        <w:tab/>
      </w:r>
      <w:r w:rsidR="00C3782A" w:rsidRPr="0012161E">
        <w:rPr>
          <w:rFonts w:ascii="Arial" w:hAnsi="Arial" w:cs="Arial"/>
          <w:sz w:val="20"/>
          <w:lang w:val="ga-IE"/>
        </w:rPr>
        <w:t>Tugann an Freagróir</w:t>
      </w:r>
      <w:r w:rsidR="00C3782A" w:rsidRPr="0012161E">
        <w:rPr>
          <w:rFonts w:ascii="Arial" w:hAnsi="Arial" w:cs="Arial"/>
          <w:sz w:val="20"/>
          <w:lang w:val="en-IE"/>
        </w:rPr>
        <w:t xml:space="preserve"> </w:t>
      </w:r>
      <w:r w:rsidR="00C3782A" w:rsidRPr="0012161E">
        <w:rPr>
          <w:rFonts w:ascii="Arial" w:hAnsi="Arial" w:cs="Arial"/>
          <w:sz w:val="20"/>
          <w:lang w:val="ga-IE"/>
        </w:rPr>
        <w:t>barántas go bhfuil an fhaisnéis arna soláthar ar fad thíos iomlán agus cruinn. Aontaíonn an Freagróir le próiseáil a shonraí pearsanta ag an Ionad a mhéad is gá chun a fheidhmeanna go cuí freagrachtaí an Ionaid thíos. Aontaíonn an Freagróir freisin le foilsiú den chinneadh iomlán (lena n-áirítear sonraí pearsanta a bheidh sa chinneadh) arna n-eisiúint sa Imeachtaí na ADR arna thionscnamh ag an Gearán i dteanga an Imeachtaí na ADR agus i aistriúchán Béarla neamhoifigiúil urraithe ag an Ionad</w:t>
      </w:r>
      <w:r w:rsidR="00EC4A07">
        <w:rPr>
          <w:rFonts w:ascii="Arial" w:hAnsi="Arial" w:cs="Arial"/>
          <w:sz w:val="20"/>
          <w:lang w:val="ga-IE"/>
        </w:rPr>
        <w:t>.</w:t>
      </w:r>
    </w:p>
    <w:p w14:paraId="0FF3BB34" w14:textId="77777777" w:rsidR="000F2073" w:rsidRPr="0012161E" w:rsidRDefault="000F2073" w:rsidP="0012161E">
      <w:pPr>
        <w:pStyle w:val="Header"/>
        <w:rPr>
          <w:rFonts w:ascii="Arial" w:hAnsi="Arial" w:cs="Arial"/>
          <w:sz w:val="20"/>
          <w:lang w:val="pt-BR"/>
        </w:rPr>
      </w:pPr>
    </w:p>
    <w:p w14:paraId="14617F6D" w14:textId="77777777" w:rsidR="00C3782A" w:rsidRDefault="000F2073" w:rsidP="00EC4A07">
      <w:pPr>
        <w:spacing w:line="360" w:lineRule="auto"/>
        <w:ind w:left="720" w:hanging="720"/>
        <w:rPr>
          <w:rFonts w:ascii="Arial" w:hAnsi="Arial" w:cs="Arial"/>
          <w:sz w:val="20"/>
          <w:lang w:val="ga-IE"/>
        </w:rPr>
      </w:pPr>
      <w:r w:rsidRPr="0012161E">
        <w:rPr>
          <w:rFonts w:ascii="Arial" w:hAnsi="Arial" w:cs="Arial"/>
          <w:sz w:val="20"/>
          <w:lang w:val="ga-IE"/>
        </w:rPr>
        <w:t>[1</w:t>
      </w:r>
      <w:r w:rsidR="0058010F" w:rsidRPr="0012161E">
        <w:rPr>
          <w:rFonts w:ascii="Arial" w:hAnsi="Arial" w:cs="Arial"/>
          <w:sz w:val="20"/>
          <w:lang w:val="ga-IE"/>
        </w:rPr>
        <w:t>2</w:t>
      </w:r>
      <w:r w:rsidR="006C0942" w:rsidRPr="0012161E">
        <w:rPr>
          <w:rFonts w:ascii="Arial" w:hAnsi="Arial" w:cs="Arial"/>
          <w:sz w:val="20"/>
          <w:lang w:val="ga-IE"/>
        </w:rPr>
        <w:t>.]</w:t>
      </w:r>
      <w:r w:rsidR="006C0942" w:rsidRPr="0012161E">
        <w:rPr>
          <w:rFonts w:ascii="Arial" w:hAnsi="Arial" w:cs="Arial"/>
          <w:sz w:val="20"/>
          <w:lang w:val="ga-IE"/>
        </w:rPr>
        <w:tab/>
      </w:r>
      <w:r w:rsidR="00C3782A" w:rsidRPr="0012161E">
        <w:rPr>
          <w:rFonts w:ascii="Arial" w:hAnsi="Arial" w:cs="Arial"/>
          <w:sz w:val="20"/>
          <w:lang w:val="ga-IE"/>
        </w:rPr>
        <w:t xml:space="preserve">Tarscaoileann an Freagróir aon agus gach éileamh agus na réitigh </w:t>
      </w:r>
      <w:r w:rsidR="007B6DE3" w:rsidRPr="0012161E">
        <w:rPr>
          <w:rFonts w:ascii="Arial" w:hAnsi="Arial" w:cs="Arial"/>
          <w:sz w:val="20"/>
          <w:lang w:val="ga-IE"/>
        </w:rPr>
        <w:tab/>
      </w:r>
      <w:r w:rsidR="00C3782A" w:rsidRPr="0012161E">
        <w:rPr>
          <w:rFonts w:ascii="Arial" w:hAnsi="Arial" w:cs="Arial"/>
          <w:sz w:val="20"/>
          <w:lang w:val="ga-IE"/>
        </w:rPr>
        <w:t>a bhaineann leis an imeacht i gcoinne</w:t>
      </w:r>
    </w:p>
    <w:p w14:paraId="7B6241A6" w14:textId="77777777" w:rsidR="0012161E" w:rsidRPr="0012161E" w:rsidRDefault="0012161E" w:rsidP="006C0942">
      <w:pPr>
        <w:spacing w:line="360" w:lineRule="auto"/>
        <w:ind w:left="567" w:hanging="567"/>
        <w:rPr>
          <w:rFonts w:ascii="Arial" w:hAnsi="Arial" w:cs="Arial"/>
          <w:sz w:val="20"/>
          <w:lang w:val="ga-IE"/>
        </w:rPr>
      </w:pPr>
    </w:p>
    <w:p w14:paraId="037D8155" w14:textId="77777777" w:rsidR="00C3782A" w:rsidRPr="0012161E" w:rsidRDefault="0012161E" w:rsidP="0012161E">
      <w:pPr>
        <w:spacing w:line="360" w:lineRule="auto"/>
        <w:ind w:left="1440" w:hanging="720"/>
        <w:rPr>
          <w:rFonts w:ascii="Arial" w:hAnsi="Arial" w:cs="Arial"/>
          <w:sz w:val="20"/>
          <w:lang w:val="ga-IE"/>
        </w:rPr>
      </w:pPr>
      <w:r>
        <w:rPr>
          <w:rFonts w:ascii="Arial" w:hAnsi="Arial" w:cs="Arial"/>
          <w:sz w:val="20"/>
          <w:lang w:val="ga-IE"/>
        </w:rPr>
        <w:t>(i)</w:t>
      </w:r>
      <w:r w:rsidR="007B6DE3" w:rsidRPr="0012161E">
        <w:rPr>
          <w:rFonts w:ascii="Arial" w:hAnsi="Arial" w:cs="Arial"/>
          <w:sz w:val="20"/>
          <w:lang w:val="ga-IE"/>
        </w:rPr>
        <w:tab/>
      </w:r>
      <w:r w:rsidR="00C3782A" w:rsidRPr="0012161E">
        <w:rPr>
          <w:rFonts w:ascii="Arial" w:hAnsi="Arial" w:cs="Arial"/>
          <w:sz w:val="20"/>
          <w:lang w:val="ga-IE"/>
        </w:rPr>
        <w:t>an tIonad, chomh maith lena stiúrthóirí, oifigigh, fostaithe, comhairleoirí agus gníomhairí, ach amháin i gcás éagóra d'aon turas;</w:t>
      </w:r>
    </w:p>
    <w:p w14:paraId="00D74F75" w14:textId="77777777" w:rsidR="00C3782A" w:rsidRPr="0012161E" w:rsidRDefault="0012161E" w:rsidP="0012161E">
      <w:pPr>
        <w:spacing w:line="360" w:lineRule="auto"/>
        <w:ind w:left="1440" w:hanging="720"/>
        <w:rPr>
          <w:rFonts w:ascii="Arial" w:hAnsi="Arial" w:cs="Arial"/>
          <w:sz w:val="20"/>
          <w:lang w:val="ga-IE"/>
        </w:rPr>
      </w:pPr>
      <w:r>
        <w:rPr>
          <w:rFonts w:ascii="Arial" w:hAnsi="Arial" w:cs="Arial"/>
          <w:sz w:val="20"/>
          <w:lang w:val="ga-IE"/>
        </w:rPr>
        <w:t>(ii)</w:t>
      </w:r>
      <w:r w:rsidR="007B6DE3" w:rsidRPr="0012161E">
        <w:rPr>
          <w:rFonts w:ascii="Arial" w:hAnsi="Arial" w:cs="Arial"/>
          <w:sz w:val="20"/>
          <w:lang w:val="ga-IE"/>
        </w:rPr>
        <w:tab/>
      </w:r>
      <w:r w:rsidR="00C3782A" w:rsidRPr="0012161E">
        <w:rPr>
          <w:rFonts w:ascii="Arial" w:hAnsi="Arial" w:cs="Arial"/>
          <w:sz w:val="20"/>
          <w:lang w:val="ga-IE"/>
        </w:rPr>
        <w:t xml:space="preserve">Panelists, ach amháin i gcás éagóra d'aon turas; </w:t>
      </w:r>
    </w:p>
    <w:p w14:paraId="5F0FEA1C" w14:textId="77777777" w:rsidR="00C3782A" w:rsidRPr="0012161E" w:rsidRDefault="00C3782A" w:rsidP="0012161E">
      <w:pPr>
        <w:spacing w:line="360" w:lineRule="auto"/>
        <w:ind w:left="1440" w:hanging="720"/>
        <w:rPr>
          <w:rFonts w:ascii="Arial" w:hAnsi="Arial" w:cs="Arial"/>
          <w:sz w:val="20"/>
          <w:lang w:val="ga-IE"/>
        </w:rPr>
      </w:pPr>
      <w:r w:rsidRPr="0012161E">
        <w:rPr>
          <w:rFonts w:ascii="Arial" w:hAnsi="Arial" w:cs="Arial"/>
          <w:sz w:val="20"/>
          <w:lang w:val="ga-IE"/>
        </w:rPr>
        <w:t>(iii)</w:t>
      </w:r>
      <w:r w:rsidR="007B6DE3" w:rsidRPr="0012161E">
        <w:rPr>
          <w:rFonts w:ascii="Arial" w:hAnsi="Arial" w:cs="Arial"/>
          <w:sz w:val="20"/>
          <w:lang w:val="ga-IE"/>
        </w:rPr>
        <w:tab/>
      </w:r>
      <w:r w:rsidRPr="0012161E">
        <w:rPr>
          <w:rFonts w:ascii="Arial" w:hAnsi="Arial" w:cs="Arial"/>
          <w:sz w:val="20"/>
          <w:lang w:val="ga-IE"/>
        </w:rPr>
        <w:t>an Cláraitheoir, ach amháin i gcás éagóra d'aon turas;</w:t>
      </w:r>
      <w:r w:rsidR="00EC4A07">
        <w:rPr>
          <w:rFonts w:ascii="Arial" w:hAnsi="Arial" w:cs="Arial"/>
          <w:sz w:val="20"/>
          <w:lang w:val="ga-IE"/>
        </w:rPr>
        <w:t xml:space="preserve"> </w:t>
      </w:r>
      <w:r w:rsidRPr="0012161E">
        <w:rPr>
          <w:rFonts w:ascii="Arial" w:hAnsi="Arial" w:cs="Arial"/>
          <w:sz w:val="20"/>
          <w:lang w:val="ga-IE"/>
        </w:rPr>
        <w:t xml:space="preserve"> agus </w:t>
      </w:r>
    </w:p>
    <w:p w14:paraId="00950D44" w14:textId="77777777" w:rsidR="00204A4B" w:rsidRPr="0012161E" w:rsidRDefault="004938E2" w:rsidP="0012161E">
      <w:pPr>
        <w:spacing w:line="360" w:lineRule="auto"/>
        <w:ind w:left="1440" w:hanging="720"/>
        <w:rPr>
          <w:rFonts w:ascii="Arial" w:hAnsi="Arial" w:cs="Arial"/>
          <w:sz w:val="20"/>
          <w:lang w:val="ga-IE"/>
        </w:rPr>
      </w:pPr>
      <w:r w:rsidRPr="0012161E">
        <w:rPr>
          <w:rFonts w:ascii="Arial" w:hAnsi="Arial" w:cs="Arial"/>
          <w:sz w:val="20"/>
          <w:lang w:val="ga-IE"/>
        </w:rPr>
        <w:t>(i</w:t>
      </w:r>
      <w:r w:rsidR="0012161E">
        <w:rPr>
          <w:rFonts w:ascii="Arial" w:hAnsi="Arial" w:cs="Arial"/>
          <w:sz w:val="20"/>
          <w:lang w:val="ga-IE"/>
        </w:rPr>
        <w:t>v)</w:t>
      </w:r>
      <w:r w:rsidR="007B6DE3" w:rsidRPr="0012161E">
        <w:rPr>
          <w:rFonts w:ascii="Arial" w:hAnsi="Arial" w:cs="Arial"/>
          <w:sz w:val="20"/>
          <w:lang w:val="ga-IE"/>
        </w:rPr>
        <w:tab/>
      </w:r>
      <w:r w:rsidR="00C3782A" w:rsidRPr="0012161E">
        <w:rPr>
          <w:rFonts w:ascii="Arial" w:hAnsi="Arial" w:cs="Arial"/>
          <w:sz w:val="20"/>
          <w:lang w:val="ga-IE"/>
        </w:rPr>
        <w:t>an gClárlann, chomh maith lena stiúrthóirí, oifigigh, fostaithe, comhairleoirí, agus gníomhairí, ach amháin i gcás éagóra d'aon ghnó</w:t>
      </w:r>
      <w:r w:rsidR="00204A4B" w:rsidRPr="0012161E">
        <w:rPr>
          <w:rFonts w:ascii="Arial" w:hAnsi="Arial" w:cs="Arial"/>
          <w:sz w:val="20"/>
          <w:lang w:val="ga-IE"/>
        </w:rPr>
        <w:t>.</w:t>
      </w:r>
    </w:p>
    <w:p w14:paraId="712AA784" w14:textId="77777777" w:rsidR="000F2073" w:rsidRPr="0012161E" w:rsidRDefault="000F2073" w:rsidP="0012161E">
      <w:pPr>
        <w:pStyle w:val="Header"/>
        <w:rPr>
          <w:rFonts w:ascii="Arial" w:hAnsi="Arial" w:cs="Arial"/>
          <w:sz w:val="20"/>
          <w:lang w:val="pt-BR"/>
        </w:rPr>
      </w:pPr>
    </w:p>
    <w:p w14:paraId="0C696D8A" w14:textId="77777777" w:rsidR="000F2073" w:rsidRPr="0012161E" w:rsidRDefault="000F2073" w:rsidP="0012161E">
      <w:pPr>
        <w:pStyle w:val="Header"/>
        <w:rPr>
          <w:rFonts w:ascii="Arial" w:hAnsi="Arial" w:cs="Arial"/>
          <w:sz w:val="20"/>
          <w:lang w:val="pt-BR"/>
        </w:rPr>
      </w:pPr>
    </w:p>
    <w:p w14:paraId="439C0C71" w14:textId="77777777" w:rsidR="00C3782A" w:rsidRPr="0012161E" w:rsidRDefault="00C3782A" w:rsidP="00C3782A">
      <w:pPr>
        <w:pStyle w:val="Header"/>
        <w:tabs>
          <w:tab w:val="clear" w:pos="4536"/>
          <w:tab w:val="clear" w:pos="9072"/>
        </w:tabs>
        <w:spacing w:line="360" w:lineRule="auto"/>
        <w:rPr>
          <w:rFonts w:ascii="Arial" w:hAnsi="Arial" w:cs="Arial"/>
          <w:sz w:val="20"/>
          <w:lang w:val="pt-BR"/>
        </w:rPr>
      </w:pPr>
      <w:r w:rsidRPr="0012161E">
        <w:rPr>
          <w:rFonts w:ascii="Arial" w:hAnsi="Arial" w:cs="Arial"/>
          <w:sz w:val="20"/>
          <w:lang w:val="pt-BR"/>
        </w:rPr>
        <w:t>Dáta _____________</w:t>
      </w:r>
    </w:p>
    <w:p w14:paraId="54962590" w14:textId="77777777" w:rsidR="00C3782A" w:rsidRPr="0012161E" w:rsidRDefault="00C3782A" w:rsidP="00C3782A">
      <w:pPr>
        <w:pStyle w:val="Header"/>
        <w:tabs>
          <w:tab w:val="clear" w:pos="4536"/>
          <w:tab w:val="clear" w:pos="9072"/>
        </w:tabs>
        <w:spacing w:line="360" w:lineRule="auto"/>
        <w:rPr>
          <w:rFonts w:ascii="Arial" w:hAnsi="Arial" w:cs="Arial"/>
          <w:sz w:val="20"/>
          <w:lang w:val="pt-BR"/>
        </w:rPr>
      </w:pPr>
    </w:p>
    <w:p w14:paraId="1F2BEF57" w14:textId="77777777" w:rsidR="00C3782A" w:rsidRPr="0012161E" w:rsidRDefault="00C3782A" w:rsidP="00C3782A">
      <w:pPr>
        <w:pStyle w:val="Header"/>
        <w:jc w:val="right"/>
        <w:rPr>
          <w:rFonts w:ascii="Arial" w:hAnsi="Arial" w:cs="Arial"/>
          <w:sz w:val="20"/>
          <w:lang w:val="pt-BR"/>
        </w:rPr>
      </w:pPr>
      <w:r w:rsidRPr="0012161E">
        <w:rPr>
          <w:rFonts w:ascii="Arial" w:hAnsi="Arial" w:cs="Arial"/>
          <w:sz w:val="20"/>
          <w:lang w:val="pt-BR"/>
        </w:rPr>
        <w:t>Le meas,</w:t>
      </w:r>
    </w:p>
    <w:p w14:paraId="738990E7" w14:textId="77777777" w:rsidR="00C3782A" w:rsidRPr="0012161E" w:rsidRDefault="00C3782A" w:rsidP="00C3782A">
      <w:pPr>
        <w:pStyle w:val="Header"/>
        <w:rPr>
          <w:rFonts w:ascii="Arial" w:hAnsi="Arial" w:cs="Arial"/>
          <w:sz w:val="20"/>
          <w:lang w:val="pt-BR"/>
        </w:rPr>
      </w:pPr>
    </w:p>
    <w:p w14:paraId="7F88E5E0" w14:textId="77777777" w:rsidR="00C3782A" w:rsidRPr="0012161E" w:rsidRDefault="00C3782A" w:rsidP="00C3782A">
      <w:pPr>
        <w:pStyle w:val="Header"/>
        <w:rPr>
          <w:rFonts w:ascii="Arial" w:hAnsi="Arial" w:cs="Arial"/>
          <w:sz w:val="20"/>
          <w:lang w:val="pt-BR"/>
        </w:rPr>
      </w:pPr>
    </w:p>
    <w:p w14:paraId="41E7BB3C" w14:textId="77777777" w:rsidR="00C3782A" w:rsidRPr="0012161E" w:rsidRDefault="00C3782A" w:rsidP="00C3782A">
      <w:pPr>
        <w:pStyle w:val="Header"/>
        <w:jc w:val="right"/>
        <w:rPr>
          <w:rFonts w:ascii="Arial" w:hAnsi="Arial" w:cs="Arial"/>
          <w:sz w:val="20"/>
          <w:lang w:val="pt-BR"/>
        </w:rPr>
      </w:pPr>
      <w:r w:rsidRPr="0012161E">
        <w:rPr>
          <w:rFonts w:ascii="Arial" w:hAnsi="Arial" w:cs="Arial"/>
          <w:sz w:val="20"/>
          <w:lang w:val="pt-BR"/>
        </w:rPr>
        <w:t>_____________</w:t>
      </w:r>
    </w:p>
    <w:p w14:paraId="7206C62F" w14:textId="77777777" w:rsidR="00C3782A" w:rsidRPr="0012161E" w:rsidRDefault="00C3782A" w:rsidP="00C3782A">
      <w:pPr>
        <w:pStyle w:val="Header"/>
        <w:jc w:val="right"/>
        <w:rPr>
          <w:rFonts w:ascii="Arial" w:hAnsi="Arial" w:cs="Arial"/>
          <w:sz w:val="20"/>
          <w:lang w:val="pt-BR"/>
        </w:rPr>
      </w:pPr>
      <w:r w:rsidRPr="0012161E">
        <w:rPr>
          <w:rFonts w:ascii="Arial" w:hAnsi="Arial" w:cs="Arial"/>
          <w:sz w:val="20"/>
          <w:lang w:val="pt-BR"/>
        </w:rPr>
        <w:t>Ainm/Síniú</w:t>
      </w:r>
    </w:p>
    <w:p w14:paraId="08EDEDAB" w14:textId="77777777" w:rsidR="003033A4" w:rsidRPr="0012161E" w:rsidRDefault="0012161E" w:rsidP="0012161E">
      <w:pPr>
        <w:jc w:val="center"/>
        <w:textAlignment w:val="baseline"/>
        <w:rPr>
          <w:rFonts w:ascii="Arial" w:hAnsi="Arial" w:cs="Arial"/>
          <w:b/>
          <w:sz w:val="20"/>
          <w:u w:val="single"/>
          <w:lang w:val="pt-BR"/>
        </w:rPr>
      </w:pPr>
      <w:r>
        <w:rPr>
          <w:rFonts w:ascii="Arial" w:hAnsi="Arial" w:cs="Arial"/>
          <w:b/>
          <w:sz w:val="20"/>
          <w:lang w:val="pt-BR"/>
        </w:rPr>
        <w:br w:type="page"/>
      </w:r>
      <w:r w:rsidR="003033A4" w:rsidRPr="0012161E">
        <w:rPr>
          <w:rFonts w:ascii="Arial" w:hAnsi="Arial" w:cs="Arial"/>
          <w:b/>
          <w:sz w:val="20"/>
          <w:lang w:val="ga-IE"/>
        </w:rPr>
        <w:lastRenderedPageBreak/>
        <w:t xml:space="preserve">X   </w:t>
      </w:r>
      <w:r w:rsidR="003033A4" w:rsidRPr="0012161E">
        <w:rPr>
          <w:rFonts w:ascii="Arial" w:hAnsi="Arial" w:cs="Arial"/>
          <w:b/>
          <w:sz w:val="20"/>
          <w:u w:val="single"/>
          <w:lang w:val="ga-IE"/>
        </w:rPr>
        <w:t>Liosta na hIarscríbhinní</w:t>
      </w:r>
    </w:p>
    <w:p w14:paraId="2AC35E83" w14:textId="77777777" w:rsidR="003033A4" w:rsidRPr="0012161E" w:rsidRDefault="005E41B5" w:rsidP="0012161E">
      <w:pPr>
        <w:jc w:val="center"/>
        <w:textAlignment w:val="baseline"/>
        <w:rPr>
          <w:rFonts w:ascii="Arial" w:hAnsi="Arial" w:cs="Arial"/>
          <w:sz w:val="20"/>
          <w:lang w:val="en-IE"/>
        </w:rPr>
      </w:pPr>
      <w:r w:rsidRPr="0012161E">
        <w:rPr>
          <w:rFonts w:ascii="Arial" w:hAnsi="Arial" w:cs="Arial"/>
          <w:sz w:val="20"/>
        </w:rPr>
        <w:t>(</w:t>
      </w:r>
      <w:proofErr w:type="spellStart"/>
      <w:r w:rsidR="003033A4" w:rsidRPr="0012161E">
        <w:rPr>
          <w:rFonts w:ascii="Arial" w:hAnsi="Arial" w:cs="Arial"/>
          <w:sz w:val="20"/>
        </w:rPr>
        <w:t>Rialacháin</w:t>
      </w:r>
      <w:proofErr w:type="spellEnd"/>
      <w:r w:rsidR="003033A4" w:rsidRPr="0012161E">
        <w:rPr>
          <w:rFonts w:ascii="Arial" w:hAnsi="Arial" w:cs="Arial"/>
          <w:sz w:val="20"/>
        </w:rPr>
        <w:t xml:space="preserve"> ADR, Mír B(3)(b)(8); </w:t>
      </w:r>
      <w:r w:rsidR="003033A4" w:rsidRPr="0012161E">
        <w:rPr>
          <w:rFonts w:ascii="Arial" w:hAnsi="Arial" w:cs="Arial"/>
          <w:sz w:val="20"/>
          <w:lang w:val="ga-IE"/>
        </w:rPr>
        <w:t xml:space="preserve">Rialacha Forlíontacha, Mír </w:t>
      </w:r>
      <w:r w:rsidR="003033A4" w:rsidRPr="0012161E">
        <w:rPr>
          <w:rFonts w:ascii="Arial" w:hAnsi="Arial" w:cs="Arial"/>
          <w:sz w:val="20"/>
        </w:rPr>
        <w:t>12,</w:t>
      </w:r>
      <w:r w:rsidR="003033A4" w:rsidRPr="0012161E">
        <w:rPr>
          <w:rFonts w:ascii="Arial" w:hAnsi="Arial" w:cs="Arial"/>
          <w:sz w:val="20"/>
          <w:lang w:val="ga-IE"/>
        </w:rPr>
        <w:t xml:space="preserve"> Iarscríbhinn E)</w:t>
      </w:r>
    </w:p>
    <w:p w14:paraId="240D9392" w14:textId="77777777" w:rsidR="00163B08" w:rsidRPr="0012161E" w:rsidRDefault="00163B08" w:rsidP="007B6DE3">
      <w:pPr>
        <w:spacing w:line="360" w:lineRule="auto"/>
        <w:textAlignment w:val="baseline"/>
        <w:rPr>
          <w:rFonts w:ascii="Arial" w:hAnsi="Arial" w:cs="Arial"/>
          <w:sz w:val="20"/>
        </w:rPr>
      </w:pPr>
    </w:p>
    <w:p w14:paraId="37E3028F" w14:textId="77777777" w:rsidR="003033A4" w:rsidRPr="0012161E" w:rsidRDefault="005E41B5" w:rsidP="0012161E">
      <w:pPr>
        <w:spacing w:after="168" w:line="336" w:lineRule="atLeast"/>
        <w:ind w:left="720" w:hanging="720"/>
        <w:textAlignment w:val="baseline"/>
        <w:rPr>
          <w:rFonts w:ascii="Arial" w:hAnsi="Arial" w:cs="Arial"/>
          <w:sz w:val="20"/>
          <w:lang w:val="ga-IE"/>
        </w:rPr>
      </w:pPr>
      <w:r w:rsidRPr="0012161E">
        <w:rPr>
          <w:rFonts w:ascii="Arial" w:hAnsi="Arial" w:cs="Arial"/>
          <w:sz w:val="20"/>
          <w:lang w:val="en-IE"/>
        </w:rPr>
        <w:t>[1</w:t>
      </w:r>
      <w:r w:rsidR="00306E94" w:rsidRPr="0012161E">
        <w:rPr>
          <w:rFonts w:ascii="Arial" w:hAnsi="Arial" w:cs="Arial"/>
          <w:sz w:val="20"/>
          <w:lang w:val="en-IE"/>
        </w:rPr>
        <w:t>3</w:t>
      </w:r>
      <w:r w:rsidRPr="0012161E">
        <w:rPr>
          <w:rFonts w:ascii="Arial" w:hAnsi="Arial" w:cs="Arial"/>
          <w:sz w:val="20"/>
          <w:lang w:val="en-IE"/>
        </w:rPr>
        <w:t>.]</w:t>
      </w:r>
      <w:r w:rsidR="006C0942" w:rsidRPr="0012161E">
        <w:rPr>
          <w:rFonts w:ascii="Arial" w:hAnsi="Arial" w:cs="Arial"/>
          <w:sz w:val="20"/>
          <w:lang w:val="en-IE"/>
        </w:rPr>
        <w:tab/>
      </w:r>
      <w:r w:rsidR="003033A4" w:rsidRPr="0012161E">
        <w:rPr>
          <w:rFonts w:ascii="Arial" w:hAnsi="Arial" w:cs="Arial"/>
          <w:sz w:val="20"/>
          <w:lang w:val="ga-IE"/>
        </w:rPr>
        <w:t>De réir na</w:t>
      </w:r>
      <w:r w:rsidR="003033A4" w:rsidRPr="0012161E">
        <w:rPr>
          <w:rFonts w:ascii="Arial" w:hAnsi="Arial" w:cs="Arial"/>
          <w:sz w:val="20"/>
        </w:rPr>
        <w:t xml:space="preserve"> Rialacháin ADR</w:t>
      </w:r>
      <w:r w:rsidR="003033A4" w:rsidRPr="0012161E">
        <w:rPr>
          <w:rFonts w:ascii="Arial" w:hAnsi="Arial" w:cs="Arial"/>
          <w:sz w:val="20"/>
          <w:lang w:val="ga-IE"/>
        </w:rPr>
        <w:t xml:space="preserve"> ní mór gearán nó Freagra a chur isteach go leictreonach. Tá teorainn méid comhaid de 10MB (deich meigibheart) d'aon iatán amháin agus teorainn iomlán do gach ábhar faoi bhráid nach mó ná 50MB (caoga meigibheart).</w:t>
      </w:r>
    </w:p>
    <w:p w14:paraId="1AE5FC79" w14:textId="77777777" w:rsidR="00163B08" w:rsidRPr="0012161E" w:rsidRDefault="00163B08" w:rsidP="0012161E">
      <w:pPr>
        <w:spacing w:after="168" w:line="336" w:lineRule="atLeast"/>
        <w:ind w:left="720" w:hanging="720"/>
        <w:textAlignment w:val="baseline"/>
        <w:rPr>
          <w:rFonts w:ascii="Arial" w:hAnsi="Arial" w:cs="Arial"/>
          <w:sz w:val="20"/>
          <w:lang w:val="ga-IE"/>
        </w:rPr>
      </w:pPr>
    </w:p>
    <w:p w14:paraId="04135D3E" w14:textId="77777777" w:rsidR="003033A4" w:rsidRPr="0012161E" w:rsidRDefault="005E41B5" w:rsidP="0012161E">
      <w:pPr>
        <w:spacing w:after="168" w:line="336" w:lineRule="atLeast"/>
        <w:ind w:left="720" w:hanging="720"/>
        <w:textAlignment w:val="baseline"/>
        <w:rPr>
          <w:rFonts w:ascii="Arial" w:hAnsi="Arial" w:cs="Arial"/>
          <w:sz w:val="20"/>
          <w:lang w:val="ga-IE"/>
        </w:rPr>
      </w:pPr>
      <w:r w:rsidRPr="0012161E">
        <w:rPr>
          <w:rFonts w:ascii="Arial" w:hAnsi="Arial" w:cs="Arial"/>
          <w:sz w:val="20"/>
          <w:lang w:val="ga-IE"/>
        </w:rPr>
        <w:t>[1</w:t>
      </w:r>
      <w:r w:rsidR="00306E94" w:rsidRPr="0012161E">
        <w:rPr>
          <w:rFonts w:ascii="Arial" w:hAnsi="Arial" w:cs="Arial"/>
          <w:sz w:val="20"/>
        </w:rPr>
        <w:t>4.</w:t>
      </w:r>
      <w:r w:rsidRPr="0012161E">
        <w:rPr>
          <w:rFonts w:ascii="Arial" w:hAnsi="Arial" w:cs="Arial"/>
          <w:sz w:val="20"/>
          <w:lang w:val="ga-IE"/>
        </w:rPr>
        <w:t>]</w:t>
      </w:r>
      <w:r w:rsidR="006C0942" w:rsidRPr="0012161E">
        <w:rPr>
          <w:rFonts w:ascii="Arial" w:hAnsi="Arial" w:cs="Arial"/>
          <w:sz w:val="20"/>
          <w:lang w:val="ga-IE"/>
        </w:rPr>
        <w:tab/>
      </w:r>
      <w:r w:rsidR="003033A4" w:rsidRPr="0012161E">
        <w:rPr>
          <w:rFonts w:ascii="Arial" w:hAnsi="Arial" w:cs="Arial"/>
          <w:sz w:val="20"/>
          <w:lang w:val="ga-IE"/>
        </w:rPr>
        <w:t>Go háirithe, de réir Mír 12 agus in Iarscríbhinn E na Rialacha Fhorlíontach sin, ach amháin trí shocrú roimh ré leis an Ionad, tá teorann an méid10 MB ar aon chomhad aonair (ar nós doiciméad i Word, PDF nó formáid Excel).</w:t>
      </w:r>
      <w:r w:rsidR="003033A4" w:rsidRPr="0012161E">
        <w:rPr>
          <w:rFonts w:ascii="Arial" w:hAnsi="Arial" w:cs="Arial"/>
          <w:vanish/>
          <w:sz w:val="20"/>
          <w:lang w:val="ga-IE"/>
        </w:rPr>
        <w:t xml:space="preserve"> Translation error</w:t>
      </w:r>
      <w:r w:rsidR="003033A4" w:rsidRPr="0012161E">
        <w:rPr>
          <w:rFonts w:ascii="Arial" w:hAnsi="Arial" w:cs="Arial"/>
          <w:sz w:val="20"/>
          <w:lang w:val="ga-IE"/>
        </w:rPr>
        <w:t>Nuair is gá méideanna níos mó de shonraí a bheidh le tarchur, is féidir comhaid níos mó a "scoilt" i líon na gcomhad nó na doiciméid gach bith níos mó ná 10MB ar leith. Ach amháin i gcúinsí eisceachtúla (lena n-áirítear i gcás pléadálacha a bhaineann le líon mór na n-ainmneacha fearainn a dhíospóid) i gcás ina shocraigh roimhe sin leis an Ionad.ní rachaidh méid iomlán na Gearán nó freagra (lena n-áirítear aon hiarscríbhinní) thar 50MB.</w:t>
      </w:r>
    </w:p>
    <w:p w14:paraId="75ECB83C" w14:textId="77777777" w:rsidR="00D345E2" w:rsidRPr="0012161E" w:rsidRDefault="00D345E2" w:rsidP="0012161E">
      <w:pPr>
        <w:spacing w:after="168" w:line="336" w:lineRule="atLeast"/>
        <w:ind w:left="720"/>
        <w:textAlignment w:val="baseline"/>
        <w:rPr>
          <w:rFonts w:ascii="Arial" w:hAnsi="Arial" w:cs="Arial"/>
          <w:sz w:val="20"/>
          <w:lang w:val="ga-IE"/>
        </w:rPr>
      </w:pPr>
    </w:p>
    <w:p w14:paraId="1564D627"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Iarscríbhinn 1: </w:t>
      </w:r>
    </w:p>
    <w:p w14:paraId="58784F7D"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Iarscríbhinn 2: </w:t>
      </w:r>
    </w:p>
    <w:p w14:paraId="1A8E4687"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Iarscríbhinn 3: </w:t>
      </w:r>
    </w:p>
    <w:p w14:paraId="5F3473E5"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Iarscríbhinn 4: </w:t>
      </w:r>
    </w:p>
    <w:p w14:paraId="7A4F03A3"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Iarscríbhinn 5: </w:t>
      </w:r>
    </w:p>
    <w:p w14:paraId="444B7030" w14:textId="77777777" w:rsidR="00D345E2" w:rsidRPr="0012161E" w:rsidRDefault="00D345E2" w:rsidP="0012161E">
      <w:pPr>
        <w:spacing w:after="168" w:line="336" w:lineRule="atLeast"/>
        <w:ind w:left="720"/>
        <w:textAlignment w:val="baseline"/>
        <w:rPr>
          <w:rFonts w:ascii="Arial" w:hAnsi="Arial" w:cs="Arial"/>
          <w:sz w:val="20"/>
          <w:lang w:val="ga-IE"/>
        </w:rPr>
      </w:pPr>
    </w:p>
    <w:p w14:paraId="1D1BB18A" w14:textId="77777777" w:rsidR="003033A4" w:rsidRPr="0012161E" w:rsidRDefault="003033A4" w:rsidP="0012161E">
      <w:pPr>
        <w:spacing w:after="168" w:line="336" w:lineRule="atLeast"/>
        <w:ind w:left="720"/>
        <w:textAlignment w:val="baseline"/>
        <w:rPr>
          <w:rFonts w:ascii="Arial" w:hAnsi="Arial" w:cs="Arial"/>
          <w:sz w:val="20"/>
          <w:lang w:val="ga-IE"/>
        </w:rPr>
      </w:pPr>
      <w:r w:rsidRPr="0012161E">
        <w:rPr>
          <w:rFonts w:ascii="Arial" w:hAnsi="Arial" w:cs="Arial"/>
          <w:sz w:val="20"/>
          <w:lang w:val="ga-IE"/>
        </w:rPr>
        <w:t>[Ina theannta sin, chun nach mbeadh aon éiginnteacht, tá sé iarrtha go bhfuil aon hIarscríbhinní (agus a n-ainmneacha comhaid comhfhreagracha) a lipéadú go soiléir agus seicheamhach uimhrithe (i.e.Iarscríbhinn 1, 2, 3 srl), in éineacht le liosta iomlán de hIarscríbhinní.</w:t>
      </w:r>
    </w:p>
    <w:sectPr w:rsidR="003033A4" w:rsidRPr="0012161E" w:rsidSect="0012161E">
      <w:footerReference w:type="default" r:id="rId7"/>
      <w:type w:val="continuous"/>
      <w:pgSz w:w="11907" w:h="16840" w:code="9"/>
      <w:pgMar w:top="992" w:right="1287" w:bottom="709" w:left="1440"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6E19" w14:textId="77777777" w:rsidR="00EC429F" w:rsidRDefault="00EC429F">
      <w:r>
        <w:separator/>
      </w:r>
    </w:p>
  </w:endnote>
  <w:endnote w:type="continuationSeparator" w:id="0">
    <w:p w14:paraId="7801C281" w14:textId="77777777" w:rsidR="00EC429F" w:rsidRDefault="00EC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2118" w14:textId="77777777" w:rsidR="00EA0817" w:rsidRDefault="00EA0817">
    <w:pPr>
      <w:pStyle w:val="Footer"/>
      <w:jc w:val="center"/>
    </w:pPr>
    <w:r>
      <w:rPr>
        <w:rStyle w:val="PageNumber"/>
      </w:rPr>
      <w:fldChar w:fldCharType="begin"/>
    </w:r>
    <w:r>
      <w:rPr>
        <w:rStyle w:val="PageNumber"/>
      </w:rPr>
      <w:instrText xml:space="preserve"> PAGE </w:instrText>
    </w:r>
    <w:r>
      <w:rPr>
        <w:rStyle w:val="PageNumber"/>
      </w:rPr>
      <w:fldChar w:fldCharType="separate"/>
    </w:r>
    <w:r w:rsidR="00EC4A0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3CD5" w14:textId="77777777" w:rsidR="00EC429F" w:rsidRDefault="00EC429F">
      <w:r>
        <w:separator/>
      </w:r>
    </w:p>
  </w:footnote>
  <w:footnote w:type="continuationSeparator" w:id="0">
    <w:p w14:paraId="630466B1" w14:textId="77777777" w:rsidR="00EC429F" w:rsidRDefault="00EC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ED5"/>
    <w:multiLevelType w:val="hybridMultilevel"/>
    <w:tmpl w:val="DD72E4A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37B20"/>
    <w:multiLevelType w:val="hybridMultilevel"/>
    <w:tmpl w:val="A90A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04D10"/>
    <w:multiLevelType w:val="hybridMultilevel"/>
    <w:tmpl w:val="52AAA990"/>
    <w:lvl w:ilvl="0" w:tplc="A60C8B46">
      <w:start w:val="1"/>
      <w:numFmt w:val="upperLetter"/>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7D1AE8"/>
    <w:multiLevelType w:val="hybridMultilevel"/>
    <w:tmpl w:val="C93A3E3E"/>
    <w:lvl w:ilvl="0" w:tplc="18090015">
      <w:start w:val="1"/>
      <w:numFmt w:val="upperLetter"/>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6" w15:restartNumberingAfterBreak="0">
    <w:nsid w:val="391355BF"/>
    <w:multiLevelType w:val="hybridMultilevel"/>
    <w:tmpl w:val="5300AE1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ADC2FF8"/>
    <w:multiLevelType w:val="hybridMultilevel"/>
    <w:tmpl w:val="112E62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1"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7DC3203"/>
    <w:multiLevelType w:val="hybridMultilevel"/>
    <w:tmpl w:val="8EEC86F6"/>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6ECE2F3C"/>
    <w:multiLevelType w:val="hybridMultilevel"/>
    <w:tmpl w:val="4B8C91A8"/>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E242A"/>
    <w:multiLevelType w:val="hybridMultilevel"/>
    <w:tmpl w:val="362C9226"/>
    <w:lvl w:ilvl="0" w:tplc="04090015">
      <w:start w:val="1"/>
      <w:numFmt w:val="upp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D64E4E"/>
    <w:multiLevelType w:val="hybridMultilevel"/>
    <w:tmpl w:val="A99EB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780276"/>
    <w:multiLevelType w:val="hybridMultilevel"/>
    <w:tmpl w:val="3DBA95EC"/>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3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6867DC"/>
    <w:multiLevelType w:val="hybridMultilevel"/>
    <w:tmpl w:val="0614959A"/>
    <w:lvl w:ilvl="0" w:tplc="909C441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2190426">
    <w:abstractNumId w:val="7"/>
  </w:num>
  <w:num w:numId="2" w16cid:durableId="1963615213">
    <w:abstractNumId w:val="21"/>
  </w:num>
  <w:num w:numId="3" w16cid:durableId="1444885777">
    <w:abstractNumId w:val="31"/>
  </w:num>
  <w:num w:numId="4" w16cid:durableId="421069517">
    <w:abstractNumId w:val="29"/>
  </w:num>
  <w:num w:numId="5" w16cid:durableId="420299447">
    <w:abstractNumId w:val="20"/>
  </w:num>
  <w:num w:numId="6" w16cid:durableId="677997871">
    <w:abstractNumId w:val="38"/>
  </w:num>
  <w:num w:numId="7" w16cid:durableId="55204959">
    <w:abstractNumId w:val="9"/>
  </w:num>
  <w:num w:numId="8" w16cid:durableId="2095583470">
    <w:abstractNumId w:val="26"/>
  </w:num>
  <w:num w:numId="9" w16cid:durableId="698702754">
    <w:abstractNumId w:val="40"/>
  </w:num>
  <w:num w:numId="10" w16cid:durableId="595791380">
    <w:abstractNumId w:val="27"/>
  </w:num>
  <w:num w:numId="11" w16cid:durableId="925191522">
    <w:abstractNumId w:val="18"/>
  </w:num>
  <w:num w:numId="12" w16cid:durableId="1841775142">
    <w:abstractNumId w:val="12"/>
  </w:num>
  <w:num w:numId="13" w16cid:durableId="1857116374">
    <w:abstractNumId w:val="19"/>
  </w:num>
  <w:num w:numId="14" w16cid:durableId="1239170499">
    <w:abstractNumId w:val="17"/>
  </w:num>
  <w:num w:numId="15" w16cid:durableId="876506811">
    <w:abstractNumId w:val="30"/>
  </w:num>
  <w:num w:numId="16" w16cid:durableId="1568035376">
    <w:abstractNumId w:val="13"/>
  </w:num>
  <w:num w:numId="17" w16cid:durableId="1251887604">
    <w:abstractNumId w:val="35"/>
  </w:num>
  <w:num w:numId="18" w16cid:durableId="1404374361">
    <w:abstractNumId w:val="15"/>
  </w:num>
  <w:num w:numId="19" w16cid:durableId="1165896082">
    <w:abstractNumId w:val="3"/>
  </w:num>
  <w:num w:numId="20" w16cid:durableId="2003390489">
    <w:abstractNumId w:val="5"/>
  </w:num>
  <w:num w:numId="21" w16cid:durableId="190149767">
    <w:abstractNumId w:val="25"/>
  </w:num>
  <w:num w:numId="22" w16cid:durableId="574703696">
    <w:abstractNumId w:val="28"/>
  </w:num>
  <w:num w:numId="23" w16cid:durableId="1996647600">
    <w:abstractNumId w:val="1"/>
  </w:num>
  <w:num w:numId="24" w16cid:durableId="2048942177">
    <w:abstractNumId w:val="42"/>
  </w:num>
  <w:num w:numId="25" w16cid:durableId="1130780711">
    <w:abstractNumId w:val="41"/>
  </w:num>
  <w:num w:numId="26" w16cid:durableId="697505790">
    <w:abstractNumId w:val="24"/>
  </w:num>
  <w:num w:numId="27" w16cid:durableId="785347845">
    <w:abstractNumId w:val="14"/>
  </w:num>
  <w:num w:numId="28" w16cid:durableId="45690339">
    <w:abstractNumId w:val="10"/>
  </w:num>
  <w:num w:numId="29" w16cid:durableId="173498525">
    <w:abstractNumId w:val="8"/>
  </w:num>
  <w:num w:numId="30" w16cid:durableId="1124617796">
    <w:abstractNumId w:val="4"/>
  </w:num>
  <w:num w:numId="31" w16cid:durableId="1278172197">
    <w:abstractNumId w:val="22"/>
  </w:num>
  <w:num w:numId="32" w16cid:durableId="1070271028">
    <w:abstractNumId w:val="6"/>
  </w:num>
  <w:num w:numId="33" w16cid:durableId="800655235">
    <w:abstractNumId w:val="0"/>
  </w:num>
  <w:num w:numId="34" w16cid:durableId="1604343331">
    <w:abstractNumId w:val="11"/>
  </w:num>
  <w:num w:numId="35" w16cid:durableId="1019039798">
    <w:abstractNumId w:val="39"/>
  </w:num>
  <w:num w:numId="36" w16cid:durableId="2119058453">
    <w:abstractNumId w:val="16"/>
  </w:num>
  <w:num w:numId="37" w16cid:durableId="332270555">
    <w:abstractNumId w:val="36"/>
  </w:num>
  <w:num w:numId="38" w16cid:durableId="268587206">
    <w:abstractNumId w:val="37"/>
  </w:num>
  <w:num w:numId="39" w16cid:durableId="221646423">
    <w:abstractNumId w:val="2"/>
  </w:num>
  <w:num w:numId="40" w16cid:durableId="1344430979">
    <w:abstractNumId w:val="33"/>
  </w:num>
  <w:num w:numId="41" w16cid:durableId="1442918337">
    <w:abstractNumId w:val="23"/>
  </w:num>
  <w:num w:numId="42" w16cid:durableId="990594503">
    <w:abstractNumId w:val="32"/>
  </w:num>
  <w:num w:numId="43" w16cid:durableId="4114395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338A3"/>
    <w:rsid w:val="000400D0"/>
    <w:rsid w:val="00040B9E"/>
    <w:rsid w:val="0008418F"/>
    <w:rsid w:val="00086DD0"/>
    <w:rsid w:val="00093DF3"/>
    <w:rsid w:val="000A1A17"/>
    <w:rsid w:val="000B5398"/>
    <w:rsid w:val="000C6025"/>
    <w:rsid w:val="000D71C9"/>
    <w:rsid w:val="000E4B21"/>
    <w:rsid w:val="000E66AB"/>
    <w:rsid w:val="000F2073"/>
    <w:rsid w:val="0010030D"/>
    <w:rsid w:val="0012161E"/>
    <w:rsid w:val="00131892"/>
    <w:rsid w:val="00163B08"/>
    <w:rsid w:val="001724C8"/>
    <w:rsid w:val="00196705"/>
    <w:rsid w:val="001970B7"/>
    <w:rsid w:val="001B7BB4"/>
    <w:rsid w:val="001D1578"/>
    <w:rsid w:val="001E2B17"/>
    <w:rsid w:val="00203428"/>
    <w:rsid w:val="002047DE"/>
    <w:rsid w:val="00204A4B"/>
    <w:rsid w:val="00215627"/>
    <w:rsid w:val="002255A3"/>
    <w:rsid w:val="00225879"/>
    <w:rsid w:val="0022795F"/>
    <w:rsid w:val="00272CEA"/>
    <w:rsid w:val="00282833"/>
    <w:rsid w:val="002862E7"/>
    <w:rsid w:val="00287CBD"/>
    <w:rsid w:val="002E0B30"/>
    <w:rsid w:val="002E58FD"/>
    <w:rsid w:val="002F3606"/>
    <w:rsid w:val="002F5F7F"/>
    <w:rsid w:val="0030032A"/>
    <w:rsid w:val="003033A4"/>
    <w:rsid w:val="00306E94"/>
    <w:rsid w:val="00324635"/>
    <w:rsid w:val="003556EC"/>
    <w:rsid w:val="00362300"/>
    <w:rsid w:val="00362FC0"/>
    <w:rsid w:val="003727C7"/>
    <w:rsid w:val="00375AC9"/>
    <w:rsid w:val="003819CC"/>
    <w:rsid w:val="00391219"/>
    <w:rsid w:val="003A33AA"/>
    <w:rsid w:val="003C7050"/>
    <w:rsid w:val="003D72B1"/>
    <w:rsid w:val="003E3399"/>
    <w:rsid w:val="003F7DD3"/>
    <w:rsid w:val="00411A8C"/>
    <w:rsid w:val="0041379D"/>
    <w:rsid w:val="004526D9"/>
    <w:rsid w:val="004529BB"/>
    <w:rsid w:val="00457526"/>
    <w:rsid w:val="0046380E"/>
    <w:rsid w:val="00472D3E"/>
    <w:rsid w:val="004938E2"/>
    <w:rsid w:val="004A1B18"/>
    <w:rsid w:val="004A6430"/>
    <w:rsid w:val="004C6C3E"/>
    <w:rsid w:val="004D684B"/>
    <w:rsid w:val="004D7C41"/>
    <w:rsid w:val="004F31E0"/>
    <w:rsid w:val="005055E5"/>
    <w:rsid w:val="0054558A"/>
    <w:rsid w:val="0058010F"/>
    <w:rsid w:val="005862E4"/>
    <w:rsid w:val="005E0926"/>
    <w:rsid w:val="005E17DE"/>
    <w:rsid w:val="005E41B5"/>
    <w:rsid w:val="005F453C"/>
    <w:rsid w:val="005F5906"/>
    <w:rsid w:val="005F6A3B"/>
    <w:rsid w:val="0061006E"/>
    <w:rsid w:val="00622112"/>
    <w:rsid w:val="00682DE7"/>
    <w:rsid w:val="00683F5A"/>
    <w:rsid w:val="00697D86"/>
    <w:rsid w:val="00697DDB"/>
    <w:rsid w:val="006A4C86"/>
    <w:rsid w:val="006A5F0E"/>
    <w:rsid w:val="006B6C24"/>
    <w:rsid w:val="006C0942"/>
    <w:rsid w:val="006C1566"/>
    <w:rsid w:val="006C6D1F"/>
    <w:rsid w:val="006E7E66"/>
    <w:rsid w:val="006F101B"/>
    <w:rsid w:val="007058C4"/>
    <w:rsid w:val="007112C6"/>
    <w:rsid w:val="00724804"/>
    <w:rsid w:val="007669BA"/>
    <w:rsid w:val="007913AD"/>
    <w:rsid w:val="007A1E3F"/>
    <w:rsid w:val="007B5F74"/>
    <w:rsid w:val="007B6DE3"/>
    <w:rsid w:val="007E640C"/>
    <w:rsid w:val="007F15D6"/>
    <w:rsid w:val="00805025"/>
    <w:rsid w:val="0080543D"/>
    <w:rsid w:val="0080705B"/>
    <w:rsid w:val="008322A4"/>
    <w:rsid w:val="00844347"/>
    <w:rsid w:val="0085490D"/>
    <w:rsid w:val="00854E52"/>
    <w:rsid w:val="00886D92"/>
    <w:rsid w:val="00890032"/>
    <w:rsid w:val="008A0AAD"/>
    <w:rsid w:val="008B2E98"/>
    <w:rsid w:val="008D7B75"/>
    <w:rsid w:val="00903CED"/>
    <w:rsid w:val="009139DE"/>
    <w:rsid w:val="009449D5"/>
    <w:rsid w:val="00960EF2"/>
    <w:rsid w:val="009A0B94"/>
    <w:rsid w:val="009B0A51"/>
    <w:rsid w:val="00A06871"/>
    <w:rsid w:val="00A21D44"/>
    <w:rsid w:val="00A3295D"/>
    <w:rsid w:val="00A32AEC"/>
    <w:rsid w:val="00A362D5"/>
    <w:rsid w:val="00A36DEF"/>
    <w:rsid w:val="00A43A20"/>
    <w:rsid w:val="00A56835"/>
    <w:rsid w:val="00A613A7"/>
    <w:rsid w:val="00A849A9"/>
    <w:rsid w:val="00AC0150"/>
    <w:rsid w:val="00AC2132"/>
    <w:rsid w:val="00AD3BB4"/>
    <w:rsid w:val="00AE0D13"/>
    <w:rsid w:val="00AE1F45"/>
    <w:rsid w:val="00B218CB"/>
    <w:rsid w:val="00B2348D"/>
    <w:rsid w:val="00B26057"/>
    <w:rsid w:val="00B80AD7"/>
    <w:rsid w:val="00BD4790"/>
    <w:rsid w:val="00C160F2"/>
    <w:rsid w:val="00C3782A"/>
    <w:rsid w:val="00C866BB"/>
    <w:rsid w:val="00CA6E02"/>
    <w:rsid w:val="00CA7EC3"/>
    <w:rsid w:val="00CB2522"/>
    <w:rsid w:val="00CD1621"/>
    <w:rsid w:val="00CF4366"/>
    <w:rsid w:val="00D109FC"/>
    <w:rsid w:val="00D345E2"/>
    <w:rsid w:val="00D472AD"/>
    <w:rsid w:val="00D64230"/>
    <w:rsid w:val="00D66846"/>
    <w:rsid w:val="00D66CDE"/>
    <w:rsid w:val="00D80F5D"/>
    <w:rsid w:val="00D95952"/>
    <w:rsid w:val="00DA3753"/>
    <w:rsid w:val="00DC1DCC"/>
    <w:rsid w:val="00DD2D26"/>
    <w:rsid w:val="00DF6C1C"/>
    <w:rsid w:val="00E006AB"/>
    <w:rsid w:val="00E04D55"/>
    <w:rsid w:val="00E05550"/>
    <w:rsid w:val="00E23C81"/>
    <w:rsid w:val="00E32B69"/>
    <w:rsid w:val="00E35F6D"/>
    <w:rsid w:val="00E36D90"/>
    <w:rsid w:val="00E46159"/>
    <w:rsid w:val="00E51FE8"/>
    <w:rsid w:val="00E64856"/>
    <w:rsid w:val="00E85124"/>
    <w:rsid w:val="00EA0817"/>
    <w:rsid w:val="00EA5200"/>
    <w:rsid w:val="00EB0799"/>
    <w:rsid w:val="00EB6987"/>
    <w:rsid w:val="00EC429F"/>
    <w:rsid w:val="00EC4A07"/>
    <w:rsid w:val="00ED7453"/>
    <w:rsid w:val="00EE26A1"/>
    <w:rsid w:val="00EE5141"/>
    <w:rsid w:val="00EF7656"/>
    <w:rsid w:val="00F0077F"/>
    <w:rsid w:val="00F15409"/>
    <w:rsid w:val="00F32739"/>
    <w:rsid w:val="00F55125"/>
    <w:rsid w:val="00FC7CD6"/>
    <w:rsid w:val="00FD0C70"/>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CD482E"/>
  <w15:chartTrackingRefBased/>
  <w15:docId w15:val="{AC3DDF01-425A-4B7A-B4A1-ACA5858E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table" w:styleId="TableGrid">
    <w:name w:val="Table Grid"/>
    <w:basedOn w:val="TableNormal"/>
    <w:rsid w:val="0090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86D92"/>
    <w:rPr>
      <w:rFonts w:ascii="Courier New" w:hAnsi="Courier New" w:cs="Courier New"/>
      <w:sz w:val="20"/>
    </w:rPr>
  </w:style>
  <w:style w:type="character" w:customStyle="1" w:styleId="HTMLPreformattedChar">
    <w:name w:val="HTML Preformatted Char"/>
    <w:link w:val="HTMLPreformatted"/>
    <w:rsid w:val="00886D92"/>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1898">
      <w:bodyDiv w:val="1"/>
      <w:marLeft w:val="0"/>
      <w:marRight w:val="0"/>
      <w:marTop w:val="0"/>
      <w:marBottom w:val="0"/>
      <w:divBdr>
        <w:top w:val="none" w:sz="0" w:space="0" w:color="auto"/>
        <w:left w:val="none" w:sz="0" w:space="0" w:color="auto"/>
        <w:bottom w:val="none" w:sz="0" w:space="0" w:color="auto"/>
        <w:right w:val="none" w:sz="0" w:space="0" w:color="auto"/>
      </w:divBdr>
      <w:divsChild>
        <w:div w:id="563877066">
          <w:marLeft w:val="0"/>
          <w:marRight w:val="0"/>
          <w:marTop w:val="0"/>
          <w:marBottom w:val="0"/>
          <w:divBdr>
            <w:top w:val="none" w:sz="0" w:space="0" w:color="auto"/>
            <w:left w:val="none" w:sz="0" w:space="0" w:color="auto"/>
            <w:bottom w:val="none" w:sz="0" w:space="0" w:color="auto"/>
            <w:right w:val="none" w:sz="0" w:space="0" w:color="auto"/>
          </w:divBdr>
          <w:divsChild>
            <w:div w:id="1007902704">
              <w:marLeft w:val="0"/>
              <w:marRight w:val="0"/>
              <w:marTop w:val="0"/>
              <w:marBottom w:val="0"/>
              <w:divBdr>
                <w:top w:val="none" w:sz="0" w:space="0" w:color="auto"/>
                <w:left w:val="none" w:sz="0" w:space="0" w:color="auto"/>
                <w:bottom w:val="none" w:sz="0" w:space="0" w:color="auto"/>
                <w:right w:val="none" w:sz="0" w:space="0" w:color="auto"/>
              </w:divBdr>
              <w:divsChild>
                <w:div w:id="2040742414">
                  <w:marLeft w:val="0"/>
                  <w:marRight w:val="0"/>
                  <w:marTop w:val="0"/>
                  <w:marBottom w:val="0"/>
                  <w:divBdr>
                    <w:top w:val="none" w:sz="0" w:space="0" w:color="auto"/>
                    <w:left w:val="none" w:sz="0" w:space="0" w:color="auto"/>
                    <w:bottom w:val="none" w:sz="0" w:space="0" w:color="auto"/>
                    <w:right w:val="none" w:sz="0" w:space="0" w:color="auto"/>
                  </w:divBdr>
                  <w:divsChild>
                    <w:div w:id="1293443385">
                      <w:marLeft w:val="0"/>
                      <w:marRight w:val="0"/>
                      <w:marTop w:val="0"/>
                      <w:marBottom w:val="0"/>
                      <w:divBdr>
                        <w:top w:val="none" w:sz="0" w:space="0" w:color="auto"/>
                        <w:left w:val="none" w:sz="0" w:space="0" w:color="auto"/>
                        <w:bottom w:val="none" w:sz="0" w:space="0" w:color="auto"/>
                        <w:right w:val="none" w:sz="0" w:space="0" w:color="auto"/>
                      </w:divBdr>
                      <w:divsChild>
                        <w:div w:id="1892036863">
                          <w:marLeft w:val="0"/>
                          <w:marRight w:val="0"/>
                          <w:marTop w:val="45"/>
                          <w:marBottom w:val="0"/>
                          <w:divBdr>
                            <w:top w:val="none" w:sz="0" w:space="0" w:color="auto"/>
                            <w:left w:val="none" w:sz="0" w:space="0" w:color="auto"/>
                            <w:bottom w:val="none" w:sz="0" w:space="0" w:color="auto"/>
                            <w:right w:val="none" w:sz="0" w:space="0" w:color="auto"/>
                          </w:divBdr>
                          <w:divsChild>
                            <w:div w:id="816917723">
                              <w:marLeft w:val="0"/>
                              <w:marRight w:val="0"/>
                              <w:marTop w:val="0"/>
                              <w:marBottom w:val="0"/>
                              <w:divBdr>
                                <w:top w:val="none" w:sz="0" w:space="0" w:color="auto"/>
                                <w:left w:val="none" w:sz="0" w:space="0" w:color="auto"/>
                                <w:bottom w:val="none" w:sz="0" w:space="0" w:color="auto"/>
                                <w:right w:val="none" w:sz="0" w:space="0" w:color="auto"/>
                              </w:divBdr>
                              <w:divsChild>
                                <w:div w:id="552888081">
                                  <w:marLeft w:val="2070"/>
                                  <w:marRight w:val="3810"/>
                                  <w:marTop w:val="0"/>
                                  <w:marBottom w:val="0"/>
                                  <w:divBdr>
                                    <w:top w:val="none" w:sz="0" w:space="0" w:color="auto"/>
                                    <w:left w:val="none" w:sz="0" w:space="0" w:color="auto"/>
                                    <w:bottom w:val="none" w:sz="0" w:space="0" w:color="auto"/>
                                    <w:right w:val="none" w:sz="0" w:space="0" w:color="auto"/>
                                  </w:divBdr>
                                  <w:divsChild>
                                    <w:div w:id="1137380804">
                                      <w:marLeft w:val="0"/>
                                      <w:marRight w:val="0"/>
                                      <w:marTop w:val="0"/>
                                      <w:marBottom w:val="0"/>
                                      <w:divBdr>
                                        <w:top w:val="none" w:sz="0" w:space="0" w:color="auto"/>
                                        <w:left w:val="none" w:sz="0" w:space="0" w:color="auto"/>
                                        <w:bottom w:val="none" w:sz="0" w:space="0" w:color="auto"/>
                                        <w:right w:val="none" w:sz="0" w:space="0" w:color="auto"/>
                                      </w:divBdr>
                                      <w:divsChild>
                                        <w:div w:id="192694219">
                                          <w:marLeft w:val="0"/>
                                          <w:marRight w:val="0"/>
                                          <w:marTop w:val="0"/>
                                          <w:marBottom w:val="0"/>
                                          <w:divBdr>
                                            <w:top w:val="none" w:sz="0" w:space="0" w:color="auto"/>
                                            <w:left w:val="none" w:sz="0" w:space="0" w:color="auto"/>
                                            <w:bottom w:val="none" w:sz="0" w:space="0" w:color="auto"/>
                                            <w:right w:val="none" w:sz="0" w:space="0" w:color="auto"/>
                                          </w:divBdr>
                                          <w:divsChild>
                                            <w:div w:id="1144275009">
                                              <w:marLeft w:val="0"/>
                                              <w:marRight w:val="0"/>
                                              <w:marTop w:val="0"/>
                                              <w:marBottom w:val="0"/>
                                              <w:divBdr>
                                                <w:top w:val="none" w:sz="0" w:space="0" w:color="auto"/>
                                                <w:left w:val="none" w:sz="0" w:space="0" w:color="auto"/>
                                                <w:bottom w:val="none" w:sz="0" w:space="0" w:color="auto"/>
                                                <w:right w:val="none" w:sz="0" w:space="0" w:color="auto"/>
                                              </w:divBdr>
                                              <w:divsChild>
                                                <w:div w:id="816265392">
                                                  <w:marLeft w:val="0"/>
                                                  <w:marRight w:val="0"/>
                                                  <w:marTop w:val="90"/>
                                                  <w:marBottom w:val="0"/>
                                                  <w:divBdr>
                                                    <w:top w:val="none" w:sz="0" w:space="0" w:color="auto"/>
                                                    <w:left w:val="none" w:sz="0" w:space="0" w:color="auto"/>
                                                    <w:bottom w:val="none" w:sz="0" w:space="0" w:color="auto"/>
                                                    <w:right w:val="none" w:sz="0" w:space="0" w:color="auto"/>
                                                  </w:divBdr>
                                                  <w:divsChild>
                                                    <w:div w:id="984549998">
                                                      <w:marLeft w:val="0"/>
                                                      <w:marRight w:val="0"/>
                                                      <w:marTop w:val="0"/>
                                                      <w:marBottom w:val="0"/>
                                                      <w:divBdr>
                                                        <w:top w:val="none" w:sz="0" w:space="0" w:color="auto"/>
                                                        <w:left w:val="none" w:sz="0" w:space="0" w:color="auto"/>
                                                        <w:bottom w:val="none" w:sz="0" w:space="0" w:color="auto"/>
                                                        <w:right w:val="none" w:sz="0" w:space="0" w:color="auto"/>
                                                      </w:divBdr>
                                                      <w:divsChild>
                                                        <w:div w:id="826048406">
                                                          <w:marLeft w:val="0"/>
                                                          <w:marRight w:val="0"/>
                                                          <w:marTop w:val="0"/>
                                                          <w:marBottom w:val="0"/>
                                                          <w:divBdr>
                                                            <w:top w:val="none" w:sz="0" w:space="0" w:color="auto"/>
                                                            <w:left w:val="none" w:sz="0" w:space="0" w:color="auto"/>
                                                            <w:bottom w:val="none" w:sz="0" w:space="0" w:color="auto"/>
                                                            <w:right w:val="none" w:sz="0" w:space="0" w:color="auto"/>
                                                          </w:divBdr>
                                                          <w:divsChild>
                                                            <w:div w:id="360131568">
                                                              <w:marLeft w:val="0"/>
                                                              <w:marRight w:val="0"/>
                                                              <w:marTop w:val="0"/>
                                                              <w:marBottom w:val="390"/>
                                                              <w:divBdr>
                                                                <w:top w:val="none" w:sz="0" w:space="0" w:color="auto"/>
                                                                <w:left w:val="none" w:sz="0" w:space="0" w:color="auto"/>
                                                                <w:bottom w:val="none" w:sz="0" w:space="0" w:color="auto"/>
                                                                <w:right w:val="none" w:sz="0" w:space="0" w:color="auto"/>
                                                              </w:divBdr>
                                                              <w:divsChild>
                                                                <w:div w:id="12809491">
                                                                  <w:marLeft w:val="0"/>
                                                                  <w:marRight w:val="0"/>
                                                                  <w:marTop w:val="0"/>
                                                                  <w:marBottom w:val="0"/>
                                                                  <w:divBdr>
                                                                    <w:top w:val="none" w:sz="0" w:space="0" w:color="auto"/>
                                                                    <w:left w:val="none" w:sz="0" w:space="0" w:color="auto"/>
                                                                    <w:bottom w:val="none" w:sz="0" w:space="0" w:color="auto"/>
                                                                    <w:right w:val="none" w:sz="0" w:space="0" w:color="auto"/>
                                                                  </w:divBdr>
                                                                  <w:divsChild>
                                                                    <w:div w:id="883056069">
                                                                      <w:marLeft w:val="0"/>
                                                                      <w:marRight w:val="0"/>
                                                                      <w:marTop w:val="0"/>
                                                                      <w:marBottom w:val="0"/>
                                                                      <w:divBdr>
                                                                        <w:top w:val="none" w:sz="0" w:space="0" w:color="auto"/>
                                                                        <w:left w:val="none" w:sz="0" w:space="0" w:color="auto"/>
                                                                        <w:bottom w:val="none" w:sz="0" w:space="0" w:color="auto"/>
                                                                        <w:right w:val="none" w:sz="0" w:space="0" w:color="auto"/>
                                                                      </w:divBdr>
                                                                      <w:divsChild>
                                                                        <w:div w:id="1879656835">
                                                                          <w:marLeft w:val="0"/>
                                                                          <w:marRight w:val="0"/>
                                                                          <w:marTop w:val="0"/>
                                                                          <w:marBottom w:val="0"/>
                                                                          <w:divBdr>
                                                                            <w:top w:val="none" w:sz="0" w:space="0" w:color="auto"/>
                                                                            <w:left w:val="none" w:sz="0" w:space="0" w:color="auto"/>
                                                                            <w:bottom w:val="none" w:sz="0" w:space="0" w:color="auto"/>
                                                                            <w:right w:val="none" w:sz="0" w:space="0" w:color="auto"/>
                                                                          </w:divBdr>
                                                                          <w:divsChild>
                                                                            <w:div w:id="1259870116">
                                                                              <w:marLeft w:val="0"/>
                                                                              <w:marRight w:val="0"/>
                                                                              <w:marTop w:val="0"/>
                                                                              <w:marBottom w:val="0"/>
                                                                              <w:divBdr>
                                                                                <w:top w:val="none" w:sz="0" w:space="0" w:color="auto"/>
                                                                                <w:left w:val="none" w:sz="0" w:space="0" w:color="auto"/>
                                                                                <w:bottom w:val="none" w:sz="0" w:space="0" w:color="auto"/>
                                                                                <w:right w:val="none" w:sz="0" w:space="0" w:color="auto"/>
                                                                              </w:divBdr>
                                                                              <w:divsChild>
                                                                                <w:div w:id="822159061">
                                                                                  <w:marLeft w:val="0"/>
                                                                                  <w:marRight w:val="0"/>
                                                                                  <w:marTop w:val="0"/>
                                                                                  <w:marBottom w:val="0"/>
                                                                                  <w:divBdr>
                                                                                    <w:top w:val="none" w:sz="0" w:space="0" w:color="auto"/>
                                                                                    <w:left w:val="none" w:sz="0" w:space="0" w:color="auto"/>
                                                                                    <w:bottom w:val="none" w:sz="0" w:space="0" w:color="auto"/>
                                                                                    <w:right w:val="none" w:sz="0" w:space="0" w:color="auto"/>
                                                                                  </w:divBdr>
                                                                                  <w:divsChild>
                                                                                    <w:div w:id="2019575384">
                                                                                      <w:marLeft w:val="0"/>
                                                                                      <w:marRight w:val="0"/>
                                                                                      <w:marTop w:val="0"/>
                                                                                      <w:marBottom w:val="0"/>
                                                                                      <w:divBdr>
                                                                                        <w:top w:val="none" w:sz="0" w:space="0" w:color="auto"/>
                                                                                        <w:left w:val="none" w:sz="0" w:space="0" w:color="auto"/>
                                                                                        <w:bottom w:val="none" w:sz="0" w:space="0" w:color="auto"/>
                                                                                        <w:right w:val="none" w:sz="0" w:space="0" w:color="auto"/>
                                                                                      </w:divBdr>
                                                                                      <w:divsChild>
                                                                                        <w:div w:id="1951860676">
                                                                                          <w:marLeft w:val="0"/>
                                                                                          <w:marRight w:val="0"/>
                                                                                          <w:marTop w:val="0"/>
                                                                                          <w:marBottom w:val="0"/>
                                                                                          <w:divBdr>
                                                                                            <w:top w:val="none" w:sz="0" w:space="0" w:color="auto"/>
                                                                                            <w:left w:val="none" w:sz="0" w:space="0" w:color="auto"/>
                                                                                            <w:bottom w:val="none" w:sz="0" w:space="0" w:color="auto"/>
                                                                                            <w:right w:val="none" w:sz="0" w:space="0" w:color="auto"/>
                                                                                          </w:divBdr>
                                                                                          <w:divsChild>
                                                                                            <w:div w:id="5947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749499251">
      <w:bodyDiv w:val="1"/>
      <w:marLeft w:val="0"/>
      <w:marRight w:val="0"/>
      <w:marTop w:val="0"/>
      <w:marBottom w:val="0"/>
      <w:divBdr>
        <w:top w:val="none" w:sz="0" w:space="0" w:color="auto"/>
        <w:left w:val="none" w:sz="0" w:space="0" w:color="auto"/>
        <w:bottom w:val="none" w:sz="0" w:space="0" w:color="auto"/>
        <w:right w:val="none" w:sz="0" w:space="0" w:color="auto"/>
      </w:divBdr>
      <w:divsChild>
        <w:div w:id="1348216976">
          <w:marLeft w:val="0"/>
          <w:marRight w:val="0"/>
          <w:marTop w:val="0"/>
          <w:marBottom w:val="0"/>
          <w:divBdr>
            <w:top w:val="none" w:sz="0" w:space="0" w:color="auto"/>
            <w:left w:val="none" w:sz="0" w:space="0" w:color="auto"/>
            <w:bottom w:val="none" w:sz="0" w:space="0" w:color="auto"/>
            <w:right w:val="none" w:sz="0" w:space="0" w:color="auto"/>
          </w:divBdr>
          <w:divsChild>
            <w:div w:id="1223256163">
              <w:marLeft w:val="0"/>
              <w:marRight w:val="0"/>
              <w:marTop w:val="0"/>
              <w:marBottom w:val="0"/>
              <w:divBdr>
                <w:top w:val="none" w:sz="0" w:space="0" w:color="auto"/>
                <w:left w:val="none" w:sz="0" w:space="0" w:color="auto"/>
                <w:bottom w:val="none" w:sz="0" w:space="0" w:color="auto"/>
                <w:right w:val="none" w:sz="0" w:space="0" w:color="auto"/>
              </w:divBdr>
              <w:divsChild>
                <w:div w:id="1091970399">
                  <w:marLeft w:val="0"/>
                  <w:marRight w:val="0"/>
                  <w:marTop w:val="0"/>
                  <w:marBottom w:val="0"/>
                  <w:divBdr>
                    <w:top w:val="none" w:sz="0" w:space="0" w:color="auto"/>
                    <w:left w:val="none" w:sz="0" w:space="0" w:color="auto"/>
                    <w:bottom w:val="none" w:sz="0" w:space="0" w:color="auto"/>
                    <w:right w:val="none" w:sz="0" w:space="0" w:color="auto"/>
                  </w:divBdr>
                  <w:divsChild>
                    <w:div w:id="2054963129">
                      <w:marLeft w:val="0"/>
                      <w:marRight w:val="0"/>
                      <w:marTop w:val="0"/>
                      <w:marBottom w:val="0"/>
                      <w:divBdr>
                        <w:top w:val="none" w:sz="0" w:space="0" w:color="auto"/>
                        <w:left w:val="none" w:sz="0" w:space="0" w:color="auto"/>
                        <w:bottom w:val="none" w:sz="0" w:space="0" w:color="auto"/>
                        <w:right w:val="none" w:sz="0" w:space="0" w:color="auto"/>
                      </w:divBdr>
                      <w:divsChild>
                        <w:div w:id="918639225">
                          <w:marLeft w:val="0"/>
                          <w:marRight w:val="0"/>
                          <w:marTop w:val="45"/>
                          <w:marBottom w:val="0"/>
                          <w:divBdr>
                            <w:top w:val="none" w:sz="0" w:space="0" w:color="auto"/>
                            <w:left w:val="none" w:sz="0" w:space="0" w:color="auto"/>
                            <w:bottom w:val="none" w:sz="0" w:space="0" w:color="auto"/>
                            <w:right w:val="none" w:sz="0" w:space="0" w:color="auto"/>
                          </w:divBdr>
                          <w:divsChild>
                            <w:div w:id="1357000565">
                              <w:marLeft w:val="0"/>
                              <w:marRight w:val="0"/>
                              <w:marTop w:val="0"/>
                              <w:marBottom w:val="0"/>
                              <w:divBdr>
                                <w:top w:val="none" w:sz="0" w:space="0" w:color="auto"/>
                                <w:left w:val="none" w:sz="0" w:space="0" w:color="auto"/>
                                <w:bottom w:val="none" w:sz="0" w:space="0" w:color="auto"/>
                                <w:right w:val="none" w:sz="0" w:space="0" w:color="auto"/>
                              </w:divBdr>
                              <w:divsChild>
                                <w:div w:id="22680269">
                                  <w:marLeft w:val="2070"/>
                                  <w:marRight w:val="3810"/>
                                  <w:marTop w:val="0"/>
                                  <w:marBottom w:val="0"/>
                                  <w:divBdr>
                                    <w:top w:val="none" w:sz="0" w:space="0" w:color="auto"/>
                                    <w:left w:val="none" w:sz="0" w:space="0" w:color="auto"/>
                                    <w:bottom w:val="none" w:sz="0" w:space="0" w:color="auto"/>
                                    <w:right w:val="none" w:sz="0" w:space="0" w:color="auto"/>
                                  </w:divBdr>
                                  <w:divsChild>
                                    <w:div w:id="25641024">
                                      <w:marLeft w:val="0"/>
                                      <w:marRight w:val="0"/>
                                      <w:marTop w:val="0"/>
                                      <w:marBottom w:val="0"/>
                                      <w:divBdr>
                                        <w:top w:val="none" w:sz="0" w:space="0" w:color="auto"/>
                                        <w:left w:val="none" w:sz="0" w:space="0" w:color="auto"/>
                                        <w:bottom w:val="none" w:sz="0" w:space="0" w:color="auto"/>
                                        <w:right w:val="none" w:sz="0" w:space="0" w:color="auto"/>
                                      </w:divBdr>
                                      <w:divsChild>
                                        <w:div w:id="874732190">
                                          <w:marLeft w:val="0"/>
                                          <w:marRight w:val="0"/>
                                          <w:marTop w:val="0"/>
                                          <w:marBottom w:val="0"/>
                                          <w:divBdr>
                                            <w:top w:val="none" w:sz="0" w:space="0" w:color="auto"/>
                                            <w:left w:val="none" w:sz="0" w:space="0" w:color="auto"/>
                                            <w:bottom w:val="none" w:sz="0" w:space="0" w:color="auto"/>
                                            <w:right w:val="none" w:sz="0" w:space="0" w:color="auto"/>
                                          </w:divBdr>
                                          <w:divsChild>
                                            <w:div w:id="1346713905">
                                              <w:marLeft w:val="0"/>
                                              <w:marRight w:val="0"/>
                                              <w:marTop w:val="0"/>
                                              <w:marBottom w:val="0"/>
                                              <w:divBdr>
                                                <w:top w:val="none" w:sz="0" w:space="0" w:color="auto"/>
                                                <w:left w:val="none" w:sz="0" w:space="0" w:color="auto"/>
                                                <w:bottom w:val="none" w:sz="0" w:space="0" w:color="auto"/>
                                                <w:right w:val="none" w:sz="0" w:space="0" w:color="auto"/>
                                              </w:divBdr>
                                              <w:divsChild>
                                                <w:div w:id="219250656">
                                                  <w:marLeft w:val="0"/>
                                                  <w:marRight w:val="0"/>
                                                  <w:marTop w:val="90"/>
                                                  <w:marBottom w:val="0"/>
                                                  <w:divBdr>
                                                    <w:top w:val="none" w:sz="0" w:space="0" w:color="auto"/>
                                                    <w:left w:val="none" w:sz="0" w:space="0" w:color="auto"/>
                                                    <w:bottom w:val="none" w:sz="0" w:space="0" w:color="auto"/>
                                                    <w:right w:val="none" w:sz="0" w:space="0" w:color="auto"/>
                                                  </w:divBdr>
                                                  <w:divsChild>
                                                    <w:div w:id="973096561">
                                                      <w:marLeft w:val="0"/>
                                                      <w:marRight w:val="0"/>
                                                      <w:marTop w:val="0"/>
                                                      <w:marBottom w:val="0"/>
                                                      <w:divBdr>
                                                        <w:top w:val="none" w:sz="0" w:space="0" w:color="auto"/>
                                                        <w:left w:val="none" w:sz="0" w:space="0" w:color="auto"/>
                                                        <w:bottom w:val="none" w:sz="0" w:space="0" w:color="auto"/>
                                                        <w:right w:val="none" w:sz="0" w:space="0" w:color="auto"/>
                                                      </w:divBdr>
                                                      <w:divsChild>
                                                        <w:div w:id="1966692703">
                                                          <w:marLeft w:val="0"/>
                                                          <w:marRight w:val="0"/>
                                                          <w:marTop w:val="0"/>
                                                          <w:marBottom w:val="0"/>
                                                          <w:divBdr>
                                                            <w:top w:val="none" w:sz="0" w:space="0" w:color="auto"/>
                                                            <w:left w:val="none" w:sz="0" w:space="0" w:color="auto"/>
                                                            <w:bottom w:val="none" w:sz="0" w:space="0" w:color="auto"/>
                                                            <w:right w:val="none" w:sz="0" w:space="0" w:color="auto"/>
                                                          </w:divBdr>
                                                          <w:divsChild>
                                                            <w:div w:id="1889226050">
                                                              <w:marLeft w:val="0"/>
                                                              <w:marRight w:val="0"/>
                                                              <w:marTop w:val="0"/>
                                                              <w:marBottom w:val="390"/>
                                                              <w:divBdr>
                                                                <w:top w:val="none" w:sz="0" w:space="0" w:color="auto"/>
                                                                <w:left w:val="none" w:sz="0" w:space="0" w:color="auto"/>
                                                                <w:bottom w:val="none" w:sz="0" w:space="0" w:color="auto"/>
                                                                <w:right w:val="none" w:sz="0" w:space="0" w:color="auto"/>
                                                              </w:divBdr>
                                                              <w:divsChild>
                                                                <w:div w:id="681392829">
                                                                  <w:marLeft w:val="0"/>
                                                                  <w:marRight w:val="0"/>
                                                                  <w:marTop w:val="0"/>
                                                                  <w:marBottom w:val="0"/>
                                                                  <w:divBdr>
                                                                    <w:top w:val="none" w:sz="0" w:space="0" w:color="auto"/>
                                                                    <w:left w:val="none" w:sz="0" w:space="0" w:color="auto"/>
                                                                    <w:bottom w:val="none" w:sz="0" w:space="0" w:color="auto"/>
                                                                    <w:right w:val="none" w:sz="0" w:space="0" w:color="auto"/>
                                                                  </w:divBdr>
                                                                  <w:divsChild>
                                                                    <w:div w:id="465665824">
                                                                      <w:marLeft w:val="0"/>
                                                                      <w:marRight w:val="0"/>
                                                                      <w:marTop w:val="0"/>
                                                                      <w:marBottom w:val="0"/>
                                                                      <w:divBdr>
                                                                        <w:top w:val="none" w:sz="0" w:space="0" w:color="auto"/>
                                                                        <w:left w:val="none" w:sz="0" w:space="0" w:color="auto"/>
                                                                        <w:bottom w:val="none" w:sz="0" w:space="0" w:color="auto"/>
                                                                        <w:right w:val="none" w:sz="0" w:space="0" w:color="auto"/>
                                                                      </w:divBdr>
                                                                      <w:divsChild>
                                                                        <w:div w:id="640118746">
                                                                          <w:marLeft w:val="0"/>
                                                                          <w:marRight w:val="0"/>
                                                                          <w:marTop w:val="0"/>
                                                                          <w:marBottom w:val="0"/>
                                                                          <w:divBdr>
                                                                            <w:top w:val="none" w:sz="0" w:space="0" w:color="auto"/>
                                                                            <w:left w:val="none" w:sz="0" w:space="0" w:color="auto"/>
                                                                            <w:bottom w:val="none" w:sz="0" w:space="0" w:color="auto"/>
                                                                            <w:right w:val="none" w:sz="0" w:space="0" w:color="auto"/>
                                                                          </w:divBdr>
                                                                          <w:divsChild>
                                                                            <w:div w:id="795105994">
                                                                              <w:marLeft w:val="0"/>
                                                                              <w:marRight w:val="0"/>
                                                                              <w:marTop w:val="0"/>
                                                                              <w:marBottom w:val="0"/>
                                                                              <w:divBdr>
                                                                                <w:top w:val="none" w:sz="0" w:space="0" w:color="auto"/>
                                                                                <w:left w:val="none" w:sz="0" w:space="0" w:color="auto"/>
                                                                                <w:bottom w:val="none" w:sz="0" w:space="0" w:color="auto"/>
                                                                                <w:right w:val="none" w:sz="0" w:space="0" w:color="auto"/>
                                                                              </w:divBdr>
                                                                              <w:divsChild>
                                                                                <w:div w:id="532305610">
                                                                                  <w:marLeft w:val="0"/>
                                                                                  <w:marRight w:val="0"/>
                                                                                  <w:marTop w:val="0"/>
                                                                                  <w:marBottom w:val="0"/>
                                                                                  <w:divBdr>
                                                                                    <w:top w:val="none" w:sz="0" w:space="0" w:color="auto"/>
                                                                                    <w:left w:val="none" w:sz="0" w:space="0" w:color="auto"/>
                                                                                    <w:bottom w:val="none" w:sz="0" w:space="0" w:color="auto"/>
                                                                                    <w:right w:val="none" w:sz="0" w:space="0" w:color="auto"/>
                                                                                  </w:divBdr>
                                                                                  <w:divsChild>
                                                                                    <w:div w:id="990063910">
                                                                                      <w:marLeft w:val="0"/>
                                                                                      <w:marRight w:val="0"/>
                                                                                      <w:marTop w:val="0"/>
                                                                                      <w:marBottom w:val="0"/>
                                                                                      <w:divBdr>
                                                                                        <w:top w:val="none" w:sz="0" w:space="0" w:color="auto"/>
                                                                                        <w:left w:val="none" w:sz="0" w:space="0" w:color="auto"/>
                                                                                        <w:bottom w:val="none" w:sz="0" w:space="0" w:color="auto"/>
                                                                                        <w:right w:val="none" w:sz="0" w:space="0" w:color="auto"/>
                                                                                      </w:divBdr>
                                                                                      <w:divsChild>
                                                                                        <w:div w:id="1088429436">
                                                                                          <w:marLeft w:val="0"/>
                                                                                          <w:marRight w:val="0"/>
                                                                                          <w:marTop w:val="0"/>
                                                                                          <w:marBottom w:val="0"/>
                                                                                          <w:divBdr>
                                                                                            <w:top w:val="none" w:sz="0" w:space="0" w:color="auto"/>
                                                                                            <w:left w:val="none" w:sz="0" w:space="0" w:color="auto"/>
                                                                                            <w:bottom w:val="none" w:sz="0" w:space="0" w:color="auto"/>
                                                                                            <w:right w:val="none" w:sz="0" w:space="0" w:color="auto"/>
                                                                                          </w:divBdr>
                                                                                          <w:divsChild>
                                                                                            <w:div w:id="78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202459">
      <w:bodyDiv w:val="1"/>
      <w:marLeft w:val="0"/>
      <w:marRight w:val="0"/>
      <w:marTop w:val="0"/>
      <w:marBottom w:val="0"/>
      <w:divBdr>
        <w:top w:val="none" w:sz="0" w:space="0" w:color="auto"/>
        <w:left w:val="none" w:sz="0" w:space="0" w:color="auto"/>
        <w:bottom w:val="none" w:sz="0" w:space="0" w:color="auto"/>
        <w:right w:val="none" w:sz="0" w:space="0" w:color="auto"/>
      </w:divBdr>
      <w:divsChild>
        <w:div w:id="2082756111">
          <w:marLeft w:val="0"/>
          <w:marRight w:val="0"/>
          <w:marTop w:val="0"/>
          <w:marBottom w:val="0"/>
          <w:divBdr>
            <w:top w:val="none" w:sz="0" w:space="0" w:color="auto"/>
            <w:left w:val="none" w:sz="0" w:space="0" w:color="auto"/>
            <w:bottom w:val="none" w:sz="0" w:space="0" w:color="auto"/>
            <w:right w:val="none" w:sz="0" w:space="0" w:color="auto"/>
          </w:divBdr>
          <w:divsChild>
            <w:div w:id="1621910912">
              <w:marLeft w:val="0"/>
              <w:marRight w:val="0"/>
              <w:marTop w:val="0"/>
              <w:marBottom w:val="0"/>
              <w:divBdr>
                <w:top w:val="none" w:sz="0" w:space="0" w:color="auto"/>
                <w:left w:val="none" w:sz="0" w:space="0" w:color="auto"/>
                <w:bottom w:val="none" w:sz="0" w:space="0" w:color="auto"/>
                <w:right w:val="none" w:sz="0" w:space="0" w:color="auto"/>
              </w:divBdr>
              <w:divsChild>
                <w:div w:id="1567954441">
                  <w:marLeft w:val="0"/>
                  <w:marRight w:val="0"/>
                  <w:marTop w:val="0"/>
                  <w:marBottom w:val="0"/>
                  <w:divBdr>
                    <w:top w:val="none" w:sz="0" w:space="0" w:color="auto"/>
                    <w:left w:val="none" w:sz="0" w:space="0" w:color="auto"/>
                    <w:bottom w:val="none" w:sz="0" w:space="0" w:color="auto"/>
                    <w:right w:val="none" w:sz="0" w:space="0" w:color="auto"/>
                  </w:divBdr>
                  <w:divsChild>
                    <w:div w:id="524945508">
                      <w:marLeft w:val="0"/>
                      <w:marRight w:val="0"/>
                      <w:marTop w:val="0"/>
                      <w:marBottom w:val="0"/>
                      <w:divBdr>
                        <w:top w:val="none" w:sz="0" w:space="0" w:color="auto"/>
                        <w:left w:val="none" w:sz="0" w:space="0" w:color="auto"/>
                        <w:bottom w:val="none" w:sz="0" w:space="0" w:color="auto"/>
                        <w:right w:val="none" w:sz="0" w:space="0" w:color="auto"/>
                      </w:divBdr>
                      <w:divsChild>
                        <w:div w:id="114181456">
                          <w:marLeft w:val="0"/>
                          <w:marRight w:val="0"/>
                          <w:marTop w:val="45"/>
                          <w:marBottom w:val="0"/>
                          <w:divBdr>
                            <w:top w:val="none" w:sz="0" w:space="0" w:color="auto"/>
                            <w:left w:val="none" w:sz="0" w:space="0" w:color="auto"/>
                            <w:bottom w:val="none" w:sz="0" w:space="0" w:color="auto"/>
                            <w:right w:val="none" w:sz="0" w:space="0" w:color="auto"/>
                          </w:divBdr>
                          <w:divsChild>
                            <w:div w:id="1885751184">
                              <w:marLeft w:val="0"/>
                              <w:marRight w:val="0"/>
                              <w:marTop w:val="0"/>
                              <w:marBottom w:val="0"/>
                              <w:divBdr>
                                <w:top w:val="none" w:sz="0" w:space="0" w:color="auto"/>
                                <w:left w:val="none" w:sz="0" w:space="0" w:color="auto"/>
                                <w:bottom w:val="none" w:sz="0" w:space="0" w:color="auto"/>
                                <w:right w:val="none" w:sz="0" w:space="0" w:color="auto"/>
                              </w:divBdr>
                              <w:divsChild>
                                <w:div w:id="124591849">
                                  <w:marLeft w:val="2070"/>
                                  <w:marRight w:val="3810"/>
                                  <w:marTop w:val="0"/>
                                  <w:marBottom w:val="0"/>
                                  <w:divBdr>
                                    <w:top w:val="none" w:sz="0" w:space="0" w:color="auto"/>
                                    <w:left w:val="none" w:sz="0" w:space="0" w:color="auto"/>
                                    <w:bottom w:val="none" w:sz="0" w:space="0" w:color="auto"/>
                                    <w:right w:val="none" w:sz="0" w:space="0" w:color="auto"/>
                                  </w:divBdr>
                                  <w:divsChild>
                                    <w:div w:id="730423049">
                                      <w:marLeft w:val="0"/>
                                      <w:marRight w:val="0"/>
                                      <w:marTop w:val="0"/>
                                      <w:marBottom w:val="0"/>
                                      <w:divBdr>
                                        <w:top w:val="none" w:sz="0" w:space="0" w:color="auto"/>
                                        <w:left w:val="none" w:sz="0" w:space="0" w:color="auto"/>
                                        <w:bottom w:val="none" w:sz="0" w:space="0" w:color="auto"/>
                                        <w:right w:val="none" w:sz="0" w:space="0" w:color="auto"/>
                                      </w:divBdr>
                                      <w:divsChild>
                                        <w:div w:id="194077787">
                                          <w:marLeft w:val="0"/>
                                          <w:marRight w:val="0"/>
                                          <w:marTop w:val="0"/>
                                          <w:marBottom w:val="0"/>
                                          <w:divBdr>
                                            <w:top w:val="none" w:sz="0" w:space="0" w:color="auto"/>
                                            <w:left w:val="none" w:sz="0" w:space="0" w:color="auto"/>
                                            <w:bottom w:val="none" w:sz="0" w:space="0" w:color="auto"/>
                                            <w:right w:val="none" w:sz="0" w:space="0" w:color="auto"/>
                                          </w:divBdr>
                                          <w:divsChild>
                                            <w:div w:id="1446269351">
                                              <w:marLeft w:val="0"/>
                                              <w:marRight w:val="0"/>
                                              <w:marTop w:val="0"/>
                                              <w:marBottom w:val="0"/>
                                              <w:divBdr>
                                                <w:top w:val="none" w:sz="0" w:space="0" w:color="auto"/>
                                                <w:left w:val="none" w:sz="0" w:space="0" w:color="auto"/>
                                                <w:bottom w:val="none" w:sz="0" w:space="0" w:color="auto"/>
                                                <w:right w:val="none" w:sz="0" w:space="0" w:color="auto"/>
                                              </w:divBdr>
                                              <w:divsChild>
                                                <w:div w:id="919144060">
                                                  <w:marLeft w:val="0"/>
                                                  <w:marRight w:val="0"/>
                                                  <w:marTop w:val="90"/>
                                                  <w:marBottom w:val="0"/>
                                                  <w:divBdr>
                                                    <w:top w:val="none" w:sz="0" w:space="0" w:color="auto"/>
                                                    <w:left w:val="none" w:sz="0" w:space="0" w:color="auto"/>
                                                    <w:bottom w:val="none" w:sz="0" w:space="0" w:color="auto"/>
                                                    <w:right w:val="none" w:sz="0" w:space="0" w:color="auto"/>
                                                  </w:divBdr>
                                                  <w:divsChild>
                                                    <w:div w:id="1066758877">
                                                      <w:marLeft w:val="0"/>
                                                      <w:marRight w:val="0"/>
                                                      <w:marTop w:val="0"/>
                                                      <w:marBottom w:val="0"/>
                                                      <w:divBdr>
                                                        <w:top w:val="none" w:sz="0" w:space="0" w:color="auto"/>
                                                        <w:left w:val="none" w:sz="0" w:space="0" w:color="auto"/>
                                                        <w:bottom w:val="none" w:sz="0" w:space="0" w:color="auto"/>
                                                        <w:right w:val="none" w:sz="0" w:space="0" w:color="auto"/>
                                                      </w:divBdr>
                                                      <w:divsChild>
                                                        <w:div w:id="668868638">
                                                          <w:marLeft w:val="0"/>
                                                          <w:marRight w:val="0"/>
                                                          <w:marTop w:val="0"/>
                                                          <w:marBottom w:val="0"/>
                                                          <w:divBdr>
                                                            <w:top w:val="none" w:sz="0" w:space="0" w:color="auto"/>
                                                            <w:left w:val="none" w:sz="0" w:space="0" w:color="auto"/>
                                                            <w:bottom w:val="none" w:sz="0" w:space="0" w:color="auto"/>
                                                            <w:right w:val="none" w:sz="0" w:space="0" w:color="auto"/>
                                                          </w:divBdr>
                                                          <w:divsChild>
                                                            <w:div w:id="2025202391">
                                                              <w:marLeft w:val="0"/>
                                                              <w:marRight w:val="0"/>
                                                              <w:marTop w:val="0"/>
                                                              <w:marBottom w:val="390"/>
                                                              <w:divBdr>
                                                                <w:top w:val="none" w:sz="0" w:space="0" w:color="auto"/>
                                                                <w:left w:val="none" w:sz="0" w:space="0" w:color="auto"/>
                                                                <w:bottom w:val="none" w:sz="0" w:space="0" w:color="auto"/>
                                                                <w:right w:val="none" w:sz="0" w:space="0" w:color="auto"/>
                                                              </w:divBdr>
                                                              <w:divsChild>
                                                                <w:div w:id="407312559">
                                                                  <w:marLeft w:val="0"/>
                                                                  <w:marRight w:val="0"/>
                                                                  <w:marTop w:val="0"/>
                                                                  <w:marBottom w:val="0"/>
                                                                  <w:divBdr>
                                                                    <w:top w:val="none" w:sz="0" w:space="0" w:color="auto"/>
                                                                    <w:left w:val="none" w:sz="0" w:space="0" w:color="auto"/>
                                                                    <w:bottom w:val="none" w:sz="0" w:space="0" w:color="auto"/>
                                                                    <w:right w:val="none" w:sz="0" w:space="0" w:color="auto"/>
                                                                  </w:divBdr>
                                                                  <w:divsChild>
                                                                    <w:div w:id="363095111">
                                                                      <w:marLeft w:val="0"/>
                                                                      <w:marRight w:val="0"/>
                                                                      <w:marTop w:val="0"/>
                                                                      <w:marBottom w:val="0"/>
                                                                      <w:divBdr>
                                                                        <w:top w:val="none" w:sz="0" w:space="0" w:color="auto"/>
                                                                        <w:left w:val="none" w:sz="0" w:space="0" w:color="auto"/>
                                                                        <w:bottom w:val="none" w:sz="0" w:space="0" w:color="auto"/>
                                                                        <w:right w:val="none" w:sz="0" w:space="0" w:color="auto"/>
                                                                      </w:divBdr>
                                                                      <w:divsChild>
                                                                        <w:div w:id="889003411">
                                                                          <w:marLeft w:val="0"/>
                                                                          <w:marRight w:val="0"/>
                                                                          <w:marTop w:val="0"/>
                                                                          <w:marBottom w:val="0"/>
                                                                          <w:divBdr>
                                                                            <w:top w:val="none" w:sz="0" w:space="0" w:color="auto"/>
                                                                            <w:left w:val="none" w:sz="0" w:space="0" w:color="auto"/>
                                                                            <w:bottom w:val="none" w:sz="0" w:space="0" w:color="auto"/>
                                                                            <w:right w:val="none" w:sz="0" w:space="0" w:color="auto"/>
                                                                          </w:divBdr>
                                                                          <w:divsChild>
                                                                            <w:div w:id="1767921094">
                                                                              <w:marLeft w:val="0"/>
                                                                              <w:marRight w:val="0"/>
                                                                              <w:marTop w:val="0"/>
                                                                              <w:marBottom w:val="0"/>
                                                                              <w:divBdr>
                                                                                <w:top w:val="none" w:sz="0" w:space="0" w:color="auto"/>
                                                                                <w:left w:val="none" w:sz="0" w:space="0" w:color="auto"/>
                                                                                <w:bottom w:val="none" w:sz="0" w:space="0" w:color="auto"/>
                                                                                <w:right w:val="none" w:sz="0" w:space="0" w:color="auto"/>
                                                                              </w:divBdr>
                                                                              <w:divsChild>
                                                                                <w:div w:id="1921869410">
                                                                                  <w:marLeft w:val="0"/>
                                                                                  <w:marRight w:val="0"/>
                                                                                  <w:marTop w:val="0"/>
                                                                                  <w:marBottom w:val="0"/>
                                                                                  <w:divBdr>
                                                                                    <w:top w:val="none" w:sz="0" w:space="0" w:color="auto"/>
                                                                                    <w:left w:val="none" w:sz="0" w:space="0" w:color="auto"/>
                                                                                    <w:bottom w:val="none" w:sz="0" w:space="0" w:color="auto"/>
                                                                                    <w:right w:val="none" w:sz="0" w:space="0" w:color="auto"/>
                                                                                  </w:divBdr>
                                                                                  <w:divsChild>
                                                                                    <w:div w:id="1200781747">
                                                                                      <w:marLeft w:val="0"/>
                                                                                      <w:marRight w:val="0"/>
                                                                                      <w:marTop w:val="0"/>
                                                                                      <w:marBottom w:val="0"/>
                                                                                      <w:divBdr>
                                                                                        <w:top w:val="none" w:sz="0" w:space="0" w:color="auto"/>
                                                                                        <w:left w:val="none" w:sz="0" w:space="0" w:color="auto"/>
                                                                                        <w:bottom w:val="none" w:sz="0" w:space="0" w:color="auto"/>
                                                                                        <w:right w:val="none" w:sz="0" w:space="0" w:color="auto"/>
                                                                                      </w:divBdr>
                                                                                      <w:divsChild>
                                                                                        <w:div w:id="1506940528">
                                                                                          <w:marLeft w:val="0"/>
                                                                                          <w:marRight w:val="0"/>
                                                                                          <w:marTop w:val="0"/>
                                                                                          <w:marBottom w:val="0"/>
                                                                                          <w:divBdr>
                                                                                            <w:top w:val="none" w:sz="0" w:space="0" w:color="auto"/>
                                                                                            <w:left w:val="none" w:sz="0" w:space="0" w:color="auto"/>
                                                                                            <w:bottom w:val="none" w:sz="0" w:space="0" w:color="auto"/>
                                                                                            <w:right w:val="none" w:sz="0" w:space="0" w:color="auto"/>
                                                                                          </w:divBdr>
                                                                                          <w:divsChild>
                                                                                            <w:div w:id="15818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688536">
      <w:bodyDiv w:val="1"/>
      <w:marLeft w:val="0"/>
      <w:marRight w:val="0"/>
      <w:marTop w:val="0"/>
      <w:marBottom w:val="0"/>
      <w:divBdr>
        <w:top w:val="none" w:sz="0" w:space="0" w:color="auto"/>
        <w:left w:val="none" w:sz="0" w:space="0" w:color="auto"/>
        <w:bottom w:val="none" w:sz="0" w:space="0" w:color="auto"/>
        <w:right w:val="none" w:sz="0" w:space="0" w:color="auto"/>
      </w:divBdr>
      <w:divsChild>
        <w:div w:id="2061779941">
          <w:marLeft w:val="0"/>
          <w:marRight w:val="0"/>
          <w:marTop w:val="0"/>
          <w:marBottom w:val="0"/>
          <w:divBdr>
            <w:top w:val="none" w:sz="0" w:space="0" w:color="auto"/>
            <w:left w:val="none" w:sz="0" w:space="0" w:color="auto"/>
            <w:bottom w:val="none" w:sz="0" w:space="0" w:color="auto"/>
            <w:right w:val="none" w:sz="0" w:space="0" w:color="auto"/>
          </w:divBdr>
          <w:divsChild>
            <w:div w:id="915476811">
              <w:marLeft w:val="0"/>
              <w:marRight w:val="0"/>
              <w:marTop w:val="0"/>
              <w:marBottom w:val="0"/>
              <w:divBdr>
                <w:top w:val="none" w:sz="0" w:space="0" w:color="auto"/>
                <w:left w:val="none" w:sz="0" w:space="0" w:color="auto"/>
                <w:bottom w:val="none" w:sz="0" w:space="0" w:color="auto"/>
                <w:right w:val="none" w:sz="0" w:space="0" w:color="auto"/>
              </w:divBdr>
              <w:divsChild>
                <w:div w:id="1570965696">
                  <w:marLeft w:val="0"/>
                  <w:marRight w:val="0"/>
                  <w:marTop w:val="0"/>
                  <w:marBottom w:val="0"/>
                  <w:divBdr>
                    <w:top w:val="none" w:sz="0" w:space="0" w:color="auto"/>
                    <w:left w:val="none" w:sz="0" w:space="0" w:color="auto"/>
                    <w:bottom w:val="none" w:sz="0" w:space="0" w:color="auto"/>
                    <w:right w:val="none" w:sz="0" w:space="0" w:color="auto"/>
                  </w:divBdr>
                  <w:divsChild>
                    <w:div w:id="1223440257">
                      <w:marLeft w:val="0"/>
                      <w:marRight w:val="0"/>
                      <w:marTop w:val="0"/>
                      <w:marBottom w:val="0"/>
                      <w:divBdr>
                        <w:top w:val="none" w:sz="0" w:space="0" w:color="auto"/>
                        <w:left w:val="none" w:sz="0" w:space="0" w:color="auto"/>
                        <w:bottom w:val="none" w:sz="0" w:space="0" w:color="auto"/>
                        <w:right w:val="none" w:sz="0" w:space="0" w:color="auto"/>
                      </w:divBdr>
                      <w:divsChild>
                        <w:div w:id="2033412168">
                          <w:marLeft w:val="0"/>
                          <w:marRight w:val="0"/>
                          <w:marTop w:val="45"/>
                          <w:marBottom w:val="0"/>
                          <w:divBdr>
                            <w:top w:val="none" w:sz="0" w:space="0" w:color="auto"/>
                            <w:left w:val="none" w:sz="0" w:space="0" w:color="auto"/>
                            <w:bottom w:val="none" w:sz="0" w:space="0" w:color="auto"/>
                            <w:right w:val="none" w:sz="0" w:space="0" w:color="auto"/>
                          </w:divBdr>
                          <w:divsChild>
                            <w:div w:id="91897146">
                              <w:marLeft w:val="0"/>
                              <w:marRight w:val="0"/>
                              <w:marTop w:val="0"/>
                              <w:marBottom w:val="0"/>
                              <w:divBdr>
                                <w:top w:val="none" w:sz="0" w:space="0" w:color="auto"/>
                                <w:left w:val="none" w:sz="0" w:space="0" w:color="auto"/>
                                <w:bottom w:val="none" w:sz="0" w:space="0" w:color="auto"/>
                                <w:right w:val="none" w:sz="0" w:space="0" w:color="auto"/>
                              </w:divBdr>
                              <w:divsChild>
                                <w:div w:id="458232263">
                                  <w:marLeft w:val="2070"/>
                                  <w:marRight w:val="3810"/>
                                  <w:marTop w:val="0"/>
                                  <w:marBottom w:val="0"/>
                                  <w:divBdr>
                                    <w:top w:val="none" w:sz="0" w:space="0" w:color="auto"/>
                                    <w:left w:val="none" w:sz="0" w:space="0" w:color="auto"/>
                                    <w:bottom w:val="none" w:sz="0" w:space="0" w:color="auto"/>
                                    <w:right w:val="none" w:sz="0" w:space="0" w:color="auto"/>
                                  </w:divBdr>
                                  <w:divsChild>
                                    <w:div w:id="416904718">
                                      <w:marLeft w:val="0"/>
                                      <w:marRight w:val="0"/>
                                      <w:marTop w:val="0"/>
                                      <w:marBottom w:val="0"/>
                                      <w:divBdr>
                                        <w:top w:val="none" w:sz="0" w:space="0" w:color="auto"/>
                                        <w:left w:val="none" w:sz="0" w:space="0" w:color="auto"/>
                                        <w:bottom w:val="none" w:sz="0" w:space="0" w:color="auto"/>
                                        <w:right w:val="none" w:sz="0" w:space="0" w:color="auto"/>
                                      </w:divBdr>
                                      <w:divsChild>
                                        <w:div w:id="302153567">
                                          <w:marLeft w:val="0"/>
                                          <w:marRight w:val="0"/>
                                          <w:marTop w:val="0"/>
                                          <w:marBottom w:val="0"/>
                                          <w:divBdr>
                                            <w:top w:val="none" w:sz="0" w:space="0" w:color="auto"/>
                                            <w:left w:val="none" w:sz="0" w:space="0" w:color="auto"/>
                                            <w:bottom w:val="none" w:sz="0" w:space="0" w:color="auto"/>
                                            <w:right w:val="none" w:sz="0" w:space="0" w:color="auto"/>
                                          </w:divBdr>
                                          <w:divsChild>
                                            <w:div w:id="962544044">
                                              <w:marLeft w:val="0"/>
                                              <w:marRight w:val="0"/>
                                              <w:marTop w:val="0"/>
                                              <w:marBottom w:val="0"/>
                                              <w:divBdr>
                                                <w:top w:val="none" w:sz="0" w:space="0" w:color="auto"/>
                                                <w:left w:val="none" w:sz="0" w:space="0" w:color="auto"/>
                                                <w:bottom w:val="none" w:sz="0" w:space="0" w:color="auto"/>
                                                <w:right w:val="none" w:sz="0" w:space="0" w:color="auto"/>
                                              </w:divBdr>
                                              <w:divsChild>
                                                <w:div w:id="579944257">
                                                  <w:marLeft w:val="0"/>
                                                  <w:marRight w:val="0"/>
                                                  <w:marTop w:val="90"/>
                                                  <w:marBottom w:val="0"/>
                                                  <w:divBdr>
                                                    <w:top w:val="none" w:sz="0" w:space="0" w:color="auto"/>
                                                    <w:left w:val="none" w:sz="0" w:space="0" w:color="auto"/>
                                                    <w:bottom w:val="none" w:sz="0" w:space="0" w:color="auto"/>
                                                    <w:right w:val="none" w:sz="0" w:space="0" w:color="auto"/>
                                                  </w:divBdr>
                                                  <w:divsChild>
                                                    <w:div w:id="615873212">
                                                      <w:marLeft w:val="0"/>
                                                      <w:marRight w:val="0"/>
                                                      <w:marTop w:val="0"/>
                                                      <w:marBottom w:val="0"/>
                                                      <w:divBdr>
                                                        <w:top w:val="none" w:sz="0" w:space="0" w:color="auto"/>
                                                        <w:left w:val="none" w:sz="0" w:space="0" w:color="auto"/>
                                                        <w:bottom w:val="none" w:sz="0" w:space="0" w:color="auto"/>
                                                        <w:right w:val="none" w:sz="0" w:space="0" w:color="auto"/>
                                                      </w:divBdr>
                                                      <w:divsChild>
                                                        <w:div w:id="1730617140">
                                                          <w:marLeft w:val="0"/>
                                                          <w:marRight w:val="0"/>
                                                          <w:marTop w:val="0"/>
                                                          <w:marBottom w:val="0"/>
                                                          <w:divBdr>
                                                            <w:top w:val="none" w:sz="0" w:space="0" w:color="auto"/>
                                                            <w:left w:val="none" w:sz="0" w:space="0" w:color="auto"/>
                                                            <w:bottom w:val="none" w:sz="0" w:space="0" w:color="auto"/>
                                                            <w:right w:val="none" w:sz="0" w:space="0" w:color="auto"/>
                                                          </w:divBdr>
                                                          <w:divsChild>
                                                            <w:div w:id="897666409">
                                                              <w:marLeft w:val="0"/>
                                                              <w:marRight w:val="0"/>
                                                              <w:marTop w:val="0"/>
                                                              <w:marBottom w:val="390"/>
                                                              <w:divBdr>
                                                                <w:top w:val="none" w:sz="0" w:space="0" w:color="auto"/>
                                                                <w:left w:val="none" w:sz="0" w:space="0" w:color="auto"/>
                                                                <w:bottom w:val="none" w:sz="0" w:space="0" w:color="auto"/>
                                                                <w:right w:val="none" w:sz="0" w:space="0" w:color="auto"/>
                                                              </w:divBdr>
                                                              <w:divsChild>
                                                                <w:div w:id="968701086">
                                                                  <w:marLeft w:val="0"/>
                                                                  <w:marRight w:val="0"/>
                                                                  <w:marTop w:val="0"/>
                                                                  <w:marBottom w:val="0"/>
                                                                  <w:divBdr>
                                                                    <w:top w:val="none" w:sz="0" w:space="0" w:color="auto"/>
                                                                    <w:left w:val="none" w:sz="0" w:space="0" w:color="auto"/>
                                                                    <w:bottom w:val="none" w:sz="0" w:space="0" w:color="auto"/>
                                                                    <w:right w:val="none" w:sz="0" w:space="0" w:color="auto"/>
                                                                  </w:divBdr>
                                                                  <w:divsChild>
                                                                    <w:div w:id="639699316">
                                                                      <w:marLeft w:val="0"/>
                                                                      <w:marRight w:val="0"/>
                                                                      <w:marTop w:val="0"/>
                                                                      <w:marBottom w:val="0"/>
                                                                      <w:divBdr>
                                                                        <w:top w:val="none" w:sz="0" w:space="0" w:color="auto"/>
                                                                        <w:left w:val="none" w:sz="0" w:space="0" w:color="auto"/>
                                                                        <w:bottom w:val="none" w:sz="0" w:space="0" w:color="auto"/>
                                                                        <w:right w:val="none" w:sz="0" w:space="0" w:color="auto"/>
                                                                      </w:divBdr>
                                                                      <w:divsChild>
                                                                        <w:div w:id="1428111118">
                                                                          <w:marLeft w:val="0"/>
                                                                          <w:marRight w:val="0"/>
                                                                          <w:marTop w:val="0"/>
                                                                          <w:marBottom w:val="0"/>
                                                                          <w:divBdr>
                                                                            <w:top w:val="none" w:sz="0" w:space="0" w:color="auto"/>
                                                                            <w:left w:val="none" w:sz="0" w:space="0" w:color="auto"/>
                                                                            <w:bottom w:val="none" w:sz="0" w:space="0" w:color="auto"/>
                                                                            <w:right w:val="none" w:sz="0" w:space="0" w:color="auto"/>
                                                                          </w:divBdr>
                                                                          <w:divsChild>
                                                                            <w:div w:id="186453762">
                                                                              <w:marLeft w:val="0"/>
                                                                              <w:marRight w:val="0"/>
                                                                              <w:marTop w:val="0"/>
                                                                              <w:marBottom w:val="0"/>
                                                                              <w:divBdr>
                                                                                <w:top w:val="none" w:sz="0" w:space="0" w:color="auto"/>
                                                                                <w:left w:val="none" w:sz="0" w:space="0" w:color="auto"/>
                                                                                <w:bottom w:val="none" w:sz="0" w:space="0" w:color="auto"/>
                                                                                <w:right w:val="none" w:sz="0" w:space="0" w:color="auto"/>
                                                                              </w:divBdr>
                                                                              <w:divsChild>
                                                                                <w:div w:id="1161890333">
                                                                                  <w:marLeft w:val="0"/>
                                                                                  <w:marRight w:val="0"/>
                                                                                  <w:marTop w:val="0"/>
                                                                                  <w:marBottom w:val="0"/>
                                                                                  <w:divBdr>
                                                                                    <w:top w:val="none" w:sz="0" w:space="0" w:color="auto"/>
                                                                                    <w:left w:val="none" w:sz="0" w:space="0" w:color="auto"/>
                                                                                    <w:bottom w:val="none" w:sz="0" w:space="0" w:color="auto"/>
                                                                                    <w:right w:val="none" w:sz="0" w:space="0" w:color="auto"/>
                                                                                  </w:divBdr>
                                                                                  <w:divsChild>
                                                                                    <w:div w:id="11301794">
                                                                                      <w:marLeft w:val="0"/>
                                                                                      <w:marRight w:val="0"/>
                                                                                      <w:marTop w:val="0"/>
                                                                                      <w:marBottom w:val="0"/>
                                                                                      <w:divBdr>
                                                                                        <w:top w:val="none" w:sz="0" w:space="0" w:color="auto"/>
                                                                                        <w:left w:val="none" w:sz="0" w:space="0" w:color="auto"/>
                                                                                        <w:bottom w:val="none" w:sz="0" w:space="0" w:color="auto"/>
                                                                                        <w:right w:val="none" w:sz="0" w:space="0" w:color="auto"/>
                                                                                      </w:divBdr>
                                                                                      <w:divsChild>
                                                                                        <w:div w:id="212861061">
                                                                                          <w:marLeft w:val="0"/>
                                                                                          <w:marRight w:val="0"/>
                                                                                          <w:marTop w:val="0"/>
                                                                                          <w:marBottom w:val="0"/>
                                                                                          <w:divBdr>
                                                                                            <w:top w:val="none" w:sz="0" w:space="0" w:color="auto"/>
                                                                                            <w:left w:val="none" w:sz="0" w:space="0" w:color="auto"/>
                                                                                            <w:bottom w:val="none" w:sz="0" w:space="0" w:color="auto"/>
                                                                                            <w:right w:val="none" w:sz="0" w:space="0" w:color="auto"/>
                                                                                          </w:divBdr>
                                                                                          <w:divsChild>
                                                                                            <w:div w:id="6055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42362">
      <w:bodyDiv w:val="1"/>
      <w:marLeft w:val="0"/>
      <w:marRight w:val="0"/>
      <w:marTop w:val="0"/>
      <w:marBottom w:val="0"/>
      <w:divBdr>
        <w:top w:val="none" w:sz="0" w:space="0" w:color="auto"/>
        <w:left w:val="none" w:sz="0" w:space="0" w:color="auto"/>
        <w:bottom w:val="none" w:sz="0" w:space="0" w:color="auto"/>
        <w:right w:val="none" w:sz="0" w:space="0" w:color="auto"/>
      </w:divBdr>
      <w:divsChild>
        <w:div w:id="2122801067">
          <w:marLeft w:val="0"/>
          <w:marRight w:val="0"/>
          <w:marTop w:val="0"/>
          <w:marBottom w:val="0"/>
          <w:divBdr>
            <w:top w:val="none" w:sz="0" w:space="0" w:color="auto"/>
            <w:left w:val="none" w:sz="0" w:space="0" w:color="auto"/>
            <w:bottom w:val="none" w:sz="0" w:space="0" w:color="auto"/>
            <w:right w:val="none" w:sz="0" w:space="0" w:color="auto"/>
          </w:divBdr>
          <w:divsChild>
            <w:div w:id="325674304">
              <w:marLeft w:val="0"/>
              <w:marRight w:val="0"/>
              <w:marTop w:val="0"/>
              <w:marBottom w:val="0"/>
              <w:divBdr>
                <w:top w:val="none" w:sz="0" w:space="0" w:color="auto"/>
                <w:left w:val="none" w:sz="0" w:space="0" w:color="auto"/>
                <w:bottom w:val="none" w:sz="0" w:space="0" w:color="auto"/>
                <w:right w:val="none" w:sz="0" w:space="0" w:color="auto"/>
              </w:divBdr>
              <w:divsChild>
                <w:div w:id="629479586">
                  <w:marLeft w:val="0"/>
                  <w:marRight w:val="0"/>
                  <w:marTop w:val="0"/>
                  <w:marBottom w:val="0"/>
                  <w:divBdr>
                    <w:top w:val="none" w:sz="0" w:space="0" w:color="auto"/>
                    <w:left w:val="none" w:sz="0" w:space="0" w:color="auto"/>
                    <w:bottom w:val="none" w:sz="0" w:space="0" w:color="auto"/>
                    <w:right w:val="none" w:sz="0" w:space="0" w:color="auto"/>
                  </w:divBdr>
                  <w:divsChild>
                    <w:div w:id="1220634806">
                      <w:marLeft w:val="0"/>
                      <w:marRight w:val="0"/>
                      <w:marTop w:val="0"/>
                      <w:marBottom w:val="0"/>
                      <w:divBdr>
                        <w:top w:val="none" w:sz="0" w:space="0" w:color="auto"/>
                        <w:left w:val="none" w:sz="0" w:space="0" w:color="auto"/>
                        <w:bottom w:val="none" w:sz="0" w:space="0" w:color="auto"/>
                        <w:right w:val="none" w:sz="0" w:space="0" w:color="auto"/>
                      </w:divBdr>
                      <w:divsChild>
                        <w:div w:id="1547985488">
                          <w:marLeft w:val="0"/>
                          <w:marRight w:val="0"/>
                          <w:marTop w:val="45"/>
                          <w:marBottom w:val="0"/>
                          <w:divBdr>
                            <w:top w:val="none" w:sz="0" w:space="0" w:color="auto"/>
                            <w:left w:val="none" w:sz="0" w:space="0" w:color="auto"/>
                            <w:bottom w:val="none" w:sz="0" w:space="0" w:color="auto"/>
                            <w:right w:val="none" w:sz="0" w:space="0" w:color="auto"/>
                          </w:divBdr>
                          <w:divsChild>
                            <w:div w:id="917716101">
                              <w:marLeft w:val="0"/>
                              <w:marRight w:val="0"/>
                              <w:marTop w:val="0"/>
                              <w:marBottom w:val="0"/>
                              <w:divBdr>
                                <w:top w:val="none" w:sz="0" w:space="0" w:color="auto"/>
                                <w:left w:val="none" w:sz="0" w:space="0" w:color="auto"/>
                                <w:bottom w:val="none" w:sz="0" w:space="0" w:color="auto"/>
                                <w:right w:val="none" w:sz="0" w:space="0" w:color="auto"/>
                              </w:divBdr>
                              <w:divsChild>
                                <w:div w:id="421992534">
                                  <w:marLeft w:val="2070"/>
                                  <w:marRight w:val="3810"/>
                                  <w:marTop w:val="0"/>
                                  <w:marBottom w:val="0"/>
                                  <w:divBdr>
                                    <w:top w:val="none" w:sz="0" w:space="0" w:color="auto"/>
                                    <w:left w:val="none" w:sz="0" w:space="0" w:color="auto"/>
                                    <w:bottom w:val="none" w:sz="0" w:space="0" w:color="auto"/>
                                    <w:right w:val="none" w:sz="0" w:space="0" w:color="auto"/>
                                  </w:divBdr>
                                  <w:divsChild>
                                    <w:div w:id="1332953343">
                                      <w:marLeft w:val="0"/>
                                      <w:marRight w:val="0"/>
                                      <w:marTop w:val="0"/>
                                      <w:marBottom w:val="0"/>
                                      <w:divBdr>
                                        <w:top w:val="none" w:sz="0" w:space="0" w:color="auto"/>
                                        <w:left w:val="none" w:sz="0" w:space="0" w:color="auto"/>
                                        <w:bottom w:val="none" w:sz="0" w:space="0" w:color="auto"/>
                                        <w:right w:val="none" w:sz="0" w:space="0" w:color="auto"/>
                                      </w:divBdr>
                                      <w:divsChild>
                                        <w:div w:id="713508537">
                                          <w:marLeft w:val="0"/>
                                          <w:marRight w:val="0"/>
                                          <w:marTop w:val="0"/>
                                          <w:marBottom w:val="0"/>
                                          <w:divBdr>
                                            <w:top w:val="none" w:sz="0" w:space="0" w:color="auto"/>
                                            <w:left w:val="none" w:sz="0" w:space="0" w:color="auto"/>
                                            <w:bottom w:val="none" w:sz="0" w:space="0" w:color="auto"/>
                                            <w:right w:val="none" w:sz="0" w:space="0" w:color="auto"/>
                                          </w:divBdr>
                                          <w:divsChild>
                                            <w:div w:id="1781486545">
                                              <w:marLeft w:val="0"/>
                                              <w:marRight w:val="0"/>
                                              <w:marTop w:val="0"/>
                                              <w:marBottom w:val="0"/>
                                              <w:divBdr>
                                                <w:top w:val="none" w:sz="0" w:space="0" w:color="auto"/>
                                                <w:left w:val="none" w:sz="0" w:space="0" w:color="auto"/>
                                                <w:bottom w:val="none" w:sz="0" w:space="0" w:color="auto"/>
                                                <w:right w:val="none" w:sz="0" w:space="0" w:color="auto"/>
                                              </w:divBdr>
                                              <w:divsChild>
                                                <w:div w:id="1905214912">
                                                  <w:marLeft w:val="0"/>
                                                  <w:marRight w:val="0"/>
                                                  <w:marTop w:val="90"/>
                                                  <w:marBottom w:val="0"/>
                                                  <w:divBdr>
                                                    <w:top w:val="none" w:sz="0" w:space="0" w:color="auto"/>
                                                    <w:left w:val="none" w:sz="0" w:space="0" w:color="auto"/>
                                                    <w:bottom w:val="none" w:sz="0" w:space="0" w:color="auto"/>
                                                    <w:right w:val="none" w:sz="0" w:space="0" w:color="auto"/>
                                                  </w:divBdr>
                                                  <w:divsChild>
                                                    <w:div w:id="997340223">
                                                      <w:marLeft w:val="0"/>
                                                      <w:marRight w:val="0"/>
                                                      <w:marTop w:val="0"/>
                                                      <w:marBottom w:val="0"/>
                                                      <w:divBdr>
                                                        <w:top w:val="none" w:sz="0" w:space="0" w:color="auto"/>
                                                        <w:left w:val="none" w:sz="0" w:space="0" w:color="auto"/>
                                                        <w:bottom w:val="none" w:sz="0" w:space="0" w:color="auto"/>
                                                        <w:right w:val="none" w:sz="0" w:space="0" w:color="auto"/>
                                                      </w:divBdr>
                                                      <w:divsChild>
                                                        <w:div w:id="1414164045">
                                                          <w:marLeft w:val="0"/>
                                                          <w:marRight w:val="0"/>
                                                          <w:marTop w:val="0"/>
                                                          <w:marBottom w:val="0"/>
                                                          <w:divBdr>
                                                            <w:top w:val="none" w:sz="0" w:space="0" w:color="auto"/>
                                                            <w:left w:val="none" w:sz="0" w:space="0" w:color="auto"/>
                                                            <w:bottom w:val="none" w:sz="0" w:space="0" w:color="auto"/>
                                                            <w:right w:val="none" w:sz="0" w:space="0" w:color="auto"/>
                                                          </w:divBdr>
                                                          <w:divsChild>
                                                            <w:div w:id="1148477452">
                                                              <w:marLeft w:val="0"/>
                                                              <w:marRight w:val="0"/>
                                                              <w:marTop w:val="0"/>
                                                              <w:marBottom w:val="390"/>
                                                              <w:divBdr>
                                                                <w:top w:val="none" w:sz="0" w:space="0" w:color="auto"/>
                                                                <w:left w:val="none" w:sz="0" w:space="0" w:color="auto"/>
                                                                <w:bottom w:val="none" w:sz="0" w:space="0" w:color="auto"/>
                                                                <w:right w:val="none" w:sz="0" w:space="0" w:color="auto"/>
                                                              </w:divBdr>
                                                              <w:divsChild>
                                                                <w:div w:id="1231572636">
                                                                  <w:marLeft w:val="0"/>
                                                                  <w:marRight w:val="0"/>
                                                                  <w:marTop w:val="0"/>
                                                                  <w:marBottom w:val="0"/>
                                                                  <w:divBdr>
                                                                    <w:top w:val="none" w:sz="0" w:space="0" w:color="auto"/>
                                                                    <w:left w:val="none" w:sz="0" w:space="0" w:color="auto"/>
                                                                    <w:bottom w:val="none" w:sz="0" w:space="0" w:color="auto"/>
                                                                    <w:right w:val="none" w:sz="0" w:space="0" w:color="auto"/>
                                                                  </w:divBdr>
                                                                  <w:divsChild>
                                                                    <w:div w:id="1066731159">
                                                                      <w:marLeft w:val="0"/>
                                                                      <w:marRight w:val="0"/>
                                                                      <w:marTop w:val="0"/>
                                                                      <w:marBottom w:val="0"/>
                                                                      <w:divBdr>
                                                                        <w:top w:val="none" w:sz="0" w:space="0" w:color="auto"/>
                                                                        <w:left w:val="none" w:sz="0" w:space="0" w:color="auto"/>
                                                                        <w:bottom w:val="none" w:sz="0" w:space="0" w:color="auto"/>
                                                                        <w:right w:val="none" w:sz="0" w:space="0" w:color="auto"/>
                                                                      </w:divBdr>
                                                                      <w:divsChild>
                                                                        <w:div w:id="266886472">
                                                                          <w:marLeft w:val="0"/>
                                                                          <w:marRight w:val="0"/>
                                                                          <w:marTop w:val="0"/>
                                                                          <w:marBottom w:val="0"/>
                                                                          <w:divBdr>
                                                                            <w:top w:val="none" w:sz="0" w:space="0" w:color="auto"/>
                                                                            <w:left w:val="none" w:sz="0" w:space="0" w:color="auto"/>
                                                                            <w:bottom w:val="none" w:sz="0" w:space="0" w:color="auto"/>
                                                                            <w:right w:val="none" w:sz="0" w:space="0" w:color="auto"/>
                                                                          </w:divBdr>
                                                                          <w:divsChild>
                                                                            <w:div w:id="1139762520">
                                                                              <w:marLeft w:val="0"/>
                                                                              <w:marRight w:val="0"/>
                                                                              <w:marTop w:val="0"/>
                                                                              <w:marBottom w:val="0"/>
                                                                              <w:divBdr>
                                                                                <w:top w:val="none" w:sz="0" w:space="0" w:color="auto"/>
                                                                                <w:left w:val="none" w:sz="0" w:space="0" w:color="auto"/>
                                                                                <w:bottom w:val="none" w:sz="0" w:space="0" w:color="auto"/>
                                                                                <w:right w:val="none" w:sz="0" w:space="0" w:color="auto"/>
                                                                              </w:divBdr>
                                                                              <w:divsChild>
                                                                                <w:div w:id="689918867">
                                                                                  <w:marLeft w:val="0"/>
                                                                                  <w:marRight w:val="0"/>
                                                                                  <w:marTop w:val="0"/>
                                                                                  <w:marBottom w:val="0"/>
                                                                                  <w:divBdr>
                                                                                    <w:top w:val="none" w:sz="0" w:space="0" w:color="auto"/>
                                                                                    <w:left w:val="none" w:sz="0" w:space="0" w:color="auto"/>
                                                                                    <w:bottom w:val="none" w:sz="0" w:space="0" w:color="auto"/>
                                                                                    <w:right w:val="none" w:sz="0" w:space="0" w:color="auto"/>
                                                                                  </w:divBdr>
                                                                                  <w:divsChild>
                                                                                    <w:div w:id="1535997321">
                                                                                      <w:marLeft w:val="0"/>
                                                                                      <w:marRight w:val="0"/>
                                                                                      <w:marTop w:val="0"/>
                                                                                      <w:marBottom w:val="0"/>
                                                                                      <w:divBdr>
                                                                                        <w:top w:val="none" w:sz="0" w:space="0" w:color="auto"/>
                                                                                        <w:left w:val="none" w:sz="0" w:space="0" w:color="auto"/>
                                                                                        <w:bottom w:val="none" w:sz="0" w:space="0" w:color="auto"/>
                                                                                        <w:right w:val="none" w:sz="0" w:space="0" w:color="auto"/>
                                                                                      </w:divBdr>
                                                                                      <w:divsChild>
                                                                                        <w:div w:id="1394550355">
                                                                                          <w:marLeft w:val="0"/>
                                                                                          <w:marRight w:val="0"/>
                                                                                          <w:marTop w:val="0"/>
                                                                                          <w:marBottom w:val="0"/>
                                                                                          <w:divBdr>
                                                                                            <w:top w:val="none" w:sz="0" w:space="0" w:color="auto"/>
                                                                                            <w:left w:val="none" w:sz="0" w:space="0" w:color="auto"/>
                                                                                            <w:bottom w:val="none" w:sz="0" w:space="0" w:color="auto"/>
                                                                                            <w:right w:val="none" w:sz="0" w:space="0" w:color="auto"/>
                                                                                          </w:divBdr>
                                                                                          <w:divsChild>
                                                                                            <w:div w:id="1949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791465">
      <w:bodyDiv w:val="1"/>
      <w:marLeft w:val="0"/>
      <w:marRight w:val="0"/>
      <w:marTop w:val="0"/>
      <w:marBottom w:val="0"/>
      <w:divBdr>
        <w:top w:val="none" w:sz="0" w:space="0" w:color="auto"/>
        <w:left w:val="none" w:sz="0" w:space="0" w:color="auto"/>
        <w:bottom w:val="none" w:sz="0" w:space="0" w:color="auto"/>
        <w:right w:val="none" w:sz="0" w:space="0" w:color="auto"/>
      </w:divBdr>
      <w:divsChild>
        <w:div w:id="1558005340">
          <w:marLeft w:val="0"/>
          <w:marRight w:val="0"/>
          <w:marTop w:val="0"/>
          <w:marBottom w:val="0"/>
          <w:divBdr>
            <w:top w:val="none" w:sz="0" w:space="0" w:color="auto"/>
            <w:left w:val="none" w:sz="0" w:space="0" w:color="auto"/>
            <w:bottom w:val="none" w:sz="0" w:space="0" w:color="auto"/>
            <w:right w:val="none" w:sz="0" w:space="0" w:color="auto"/>
          </w:divBdr>
          <w:divsChild>
            <w:div w:id="936912050">
              <w:marLeft w:val="0"/>
              <w:marRight w:val="0"/>
              <w:marTop w:val="0"/>
              <w:marBottom w:val="0"/>
              <w:divBdr>
                <w:top w:val="none" w:sz="0" w:space="0" w:color="auto"/>
                <w:left w:val="none" w:sz="0" w:space="0" w:color="auto"/>
                <w:bottom w:val="none" w:sz="0" w:space="0" w:color="auto"/>
                <w:right w:val="none" w:sz="0" w:space="0" w:color="auto"/>
              </w:divBdr>
              <w:divsChild>
                <w:div w:id="890266572">
                  <w:marLeft w:val="0"/>
                  <w:marRight w:val="0"/>
                  <w:marTop w:val="0"/>
                  <w:marBottom w:val="0"/>
                  <w:divBdr>
                    <w:top w:val="none" w:sz="0" w:space="0" w:color="auto"/>
                    <w:left w:val="none" w:sz="0" w:space="0" w:color="auto"/>
                    <w:bottom w:val="none" w:sz="0" w:space="0" w:color="auto"/>
                    <w:right w:val="none" w:sz="0" w:space="0" w:color="auto"/>
                  </w:divBdr>
                  <w:divsChild>
                    <w:div w:id="1190948162">
                      <w:marLeft w:val="0"/>
                      <w:marRight w:val="0"/>
                      <w:marTop w:val="0"/>
                      <w:marBottom w:val="0"/>
                      <w:divBdr>
                        <w:top w:val="none" w:sz="0" w:space="0" w:color="auto"/>
                        <w:left w:val="none" w:sz="0" w:space="0" w:color="auto"/>
                        <w:bottom w:val="none" w:sz="0" w:space="0" w:color="auto"/>
                        <w:right w:val="none" w:sz="0" w:space="0" w:color="auto"/>
                      </w:divBdr>
                      <w:divsChild>
                        <w:div w:id="1940526090">
                          <w:marLeft w:val="0"/>
                          <w:marRight w:val="0"/>
                          <w:marTop w:val="45"/>
                          <w:marBottom w:val="0"/>
                          <w:divBdr>
                            <w:top w:val="none" w:sz="0" w:space="0" w:color="auto"/>
                            <w:left w:val="none" w:sz="0" w:space="0" w:color="auto"/>
                            <w:bottom w:val="none" w:sz="0" w:space="0" w:color="auto"/>
                            <w:right w:val="none" w:sz="0" w:space="0" w:color="auto"/>
                          </w:divBdr>
                          <w:divsChild>
                            <w:div w:id="1874346962">
                              <w:marLeft w:val="0"/>
                              <w:marRight w:val="0"/>
                              <w:marTop w:val="0"/>
                              <w:marBottom w:val="0"/>
                              <w:divBdr>
                                <w:top w:val="none" w:sz="0" w:space="0" w:color="auto"/>
                                <w:left w:val="none" w:sz="0" w:space="0" w:color="auto"/>
                                <w:bottom w:val="none" w:sz="0" w:space="0" w:color="auto"/>
                                <w:right w:val="none" w:sz="0" w:space="0" w:color="auto"/>
                              </w:divBdr>
                              <w:divsChild>
                                <w:div w:id="551621900">
                                  <w:marLeft w:val="2070"/>
                                  <w:marRight w:val="3810"/>
                                  <w:marTop w:val="0"/>
                                  <w:marBottom w:val="0"/>
                                  <w:divBdr>
                                    <w:top w:val="none" w:sz="0" w:space="0" w:color="auto"/>
                                    <w:left w:val="none" w:sz="0" w:space="0" w:color="auto"/>
                                    <w:bottom w:val="none" w:sz="0" w:space="0" w:color="auto"/>
                                    <w:right w:val="none" w:sz="0" w:space="0" w:color="auto"/>
                                  </w:divBdr>
                                  <w:divsChild>
                                    <w:div w:id="76904440">
                                      <w:marLeft w:val="0"/>
                                      <w:marRight w:val="0"/>
                                      <w:marTop w:val="0"/>
                                      <w:marBottom w:val="0"/>
                                      <w:divBdr>
                                        <w:top w:val="none" w:sz="0" w:space="0" w:color="auto"/>
                                        <w:left w:val="none" w:sz="0" w:space="0" w:color="auto"/>
                                        <w:bottom w:val="none" w:sz="0" w:space="0" w:color="auto"/>
                                        <w:right w:val="none" w:sz="0" w:space="0" w:color="auto"/>
                                      </w:divBdr>
                                      <w:divsChild>
                                        <w:div w:id="1923905641">
                                          <w:marLeft w:val="0"/>
                                          <w:marRight w:val="0"/>
                                          <w:marTop w:val="0"/>
                                          <w:marBottom w:val="0"/>
                                          <w:divBdr>
                                            <w:top w:val="none" w:sz="0" w:space="0" w:color="auto"/>
                                            <w:left w:val="none" w:sz="0" w:space="0" w:color="auto"/>
                                            <w:bottom w:val="none" w:sz="0" w:space="0" w:color="auto"/>
                                            <w:right w:val="none" w:sz="0" w:space="0" w:color="auto"/>
                                          </w:divBdr>
                                          <w:divsChild>
                                            <w:div w:id="1288463300">
                                              <w:marLeft w:val="0"/>
                                              <w:marRight w:val="0"/>
                                              <w:marTop w:val="0"/>
                                              <w:marBottom w:val="0"/>
                                              <w:divBdr>
                                                <w:top w:val="none" w:sz="0" w:space="0" w:color="auto"/>
                                                <w:left w:val="none" w:sz="0" w:space="0" w:color="auto"/>
                                                <w:bottom w:val="none" w:sz="0" w:space="0" w:color="auto"/>
                                                <w:right w:val="none" w:sz="0" w:space="0" w:color="auto"/>
                                              </w:divBdr>
                                              <w:divsChild>
                                                <w:div w:id="1765415383">
                                                  <w:marLeft w:val="0"/>
                                                  <w:marRight w:val="0"/>
                                                  <w:marTop w:val="90"/>
                                                  <w:marBottom w:val="0"/>
                                                  <w:divBdr>
                                                    <w:top w:val="none" w:sz="0" w:space="0" w:color="auto"/>
                                                    <w:left w:val="none" w:sz="0" w:space="0" w:color="auto"/>
                                                    <w:bottom w:val="none" w:sz="0" w:space="0" w:color="auto"/>
                                                    <w:right w:val="none" w:sz="0" w:space="0" w:color="auto"/>
                                                  </w:divBdr>
                                                  <w:divsChild>
                                                    <w:div w:id="2002392542">
                                                      <w:marLeft w:val="0"/>
                                                      <w:marRight w:val="0"/>
                                                      <w:marTop w:val="0"/>
                                                      <w:marBottom w:val="0"/>
                                                      <w:divBdr>
                                                        <w:top w:val="none" w:sz="0" w:space="0" w:color="auto"/>
                                                        <w:left w:val="none" w:sz="0" w:space="0" w:color="auto"/>
                                                        <w:bottom w:val="none" w:sz="0" w:space="0" w:color="auto"/>
                                                        <w:right w:val="none" w:sz="0" w:space="0" w:color="auto"/>
                                                      </w:divBdr>
                                                      <w:divsChild>
                                                        <w:div w:id="2034761998">
                                                          <w:marLeft w:val="0"/>
                                                          <w:marRight w:val="0"/>
                                                          <w:marTop w:val="0"/>
                                                          <w:marBottom w:val="0"/>
                                                          <w:divBdr>
                                                            <w:top w:val="none" w:sz="0" w:space="0" w:color="auto"/>
                                                            <w:left w:val="none" w:sz="0" w:space="0" w:color="auto"/>
                                                            <w:bottom w:val="none" w:sz="0" w:space="0" w:color="auto"/>
                                                            <w:right w:val="none" w:sz="0" w:space="0" w:color="auto"/>
                                                          </w:divBdr>
                                                          <w:divsChild>
                                                            <w:div w:id="425422966">
                                                              <w:marLeft w:val="0"/>
                                                              <w:marRight w:val="0"/>
                                                              <w:marTop w:val="0"/>
                                                              <w:marBottom w:val="390"/>
                                                              <w:divBdr>
                                                                <w:top w:val="none" w:sz="0" w:space="0" w:color="auto"/>
                                                                <w:left w:val="none" w:sz="0" w:space="0" w:color="auto"/>
                                                                <w:bottom w:val="none" w:sz="0" w:space="0" w:color="auto"/>
                                                                <w:right w:val="none" w:sz="0" w:space="0" w:color="auto"/>
                                                              </w:divBdr>
                                                              <w:divsChild>
                                                                <w:div w:id="1582790995">
                                                                  <w:marLeft w:val="0"/>
                                                                  <w:marRight w:val="0"/>
                                                                  <w:marTop w:val="0"/>
                                                                  <w:marBottom w:val="0"/>
                                                                  <w:divBdr>
                                                                    <w:top w:val="none" w:sz="0" w:space="0" w:color="auto"/>
                                                                    <w:left w:val="none" w:sz="0" w:space="0" w:color="auto"/>
                                                                    <w:bottom w:val="none" w:sz="0" w:space="0" w:color="auto"/>
                                                                    <w:right w:val="none" w:sz="0" w:space="0" w:color="auto"/>
                                                                  </w:divBdr>
                                                                  <w:divsChild>
                                                                    <w:div w:id="8994509">
                                                                      <w:marLeft w:val="0"/>
                                                                      <w:marRight w:val="0"/>
                                                                      <w:marTop w:val="0"/>
                                                                      <w:marBottom w:val="0"/>
                                                                      <w:divBdr>
                                                                        <w:top w:val="none" w:sz="0" w:space="0" w:color="auto"/>
                                                                        <w:left w:val="none" w:sz="0" w:space="0" w:color="auto"/>
                                                                        <w:bottom w:val="none" w:sz="0" w:space="0" w:color="auto"/>
                                                                        <w:right w:val="none" w:sz="0" w:space="0" w:color="auto"/>
                                                                      </w:divBdr>
                                                                      <w:divsChild>
                                                                        <w:div w:id="2093311613">
                                                                          <w:marLeft w:val="0"/>
                                                                          <w:marRight w:val="0"/>
                                                                          <w:marTop w:val="0"/>
                                                                          <w:marBottom w:val="0"/>
                                                                          <w:divBdr>
                                                                            <w:top w:val="none" w:sz="0" w:space="0" w:color="auto"/>
                                                                            <w:left w:val="none" w:sz="0" w:space="0" w:color="auto"/>
                                                                            <w:bottom w:val="none" w:sz="0" w:space="0" w:color="auto"/>
                                                                            <w:right w:val="none" w:sz="0" w:space="0" w:color="auto"/>
                                                                          </w:divBdr>
                                                                          <w:divsChild>
                                                                            <w:div w:id="1633906208">
                                                                              <w:marLeft w:val="0"/>
                                                                              <w:marRight w:val="0"/>
                                                                              <w:marTop w:val="0"/>
                                                                              <w:marBottom w:val="0"/>
                                                                              <w:divBdr>
                                                                                <w:top w:val="none" w:sz="0" w:space="0" w:color="auto"/>
                                                                                <w:left w:val="none" w:sz="0" w:space="0" w:color="auto"/>
                                                                                <w:bottom w:val="none" w:sz="0" w:space="0" w:color="auto"/>
                                                                                <w:right w:val="none" w:sz="0" w:space="0" w:color="auto"/>
                                                                              </w:divBdr>
                                                                              <w:divsChild>
                                                                                <w:div w:id="317080630">
                                                                                  <w:marLeft w:val="0"/>
                                                                                  <w:marRight w:val="0"/>
                                                                                  <w:marTop w:val="0"/>
                                                                                  <w:marBottom w:val="0"/>
                                                                                  <w:divBdr>
                                                                                    <w:top w:val="none" w:sz="0" w:space="0" w:color="auto"/>
                                                                                    <w:left w:val="none" w:sz="0" w:space="0" w:color="auto"/>
                                                                                    <w:bottom w:val="none" w:sz="0" w:space="0" w:color="auto"/>
                                                                                    <w:right w:val="none" w:sz="0" w:space="0" w:color="auto"/>
                                                                                  </w:divBdr>
                                                                                  <w:divsChild>
                                                                                    <w:div w:id="197009220">
                                                                                      <w:marLeft w:val="0"/>
                                                                                      <w:marRight w:val="0"/>
                                                                                      <w:marTop w:val="0"/>
                                                                                      <w:marBottom w:val="0"/>
                                                                                      <w:divBdr>
                                                                                        <w:top w:val="none" w:sz="0" w:space="0" w:color="auto"/>
                                                                                        <w:left w:val="none" w:sz="0" w:space="0" w:color="auto"/>
                                                                                        <w:bottom w:val="none" w:sz="0" w:space="0" w:color="auto"/>
                                                                                        <w:right w:val="none" w:sz="0" w:space="0" w:color="auto"/>
                                                                                      </w:divBdr>
                                                                                      <w:divsChild>
                                                                                        <w:div w:id="18550428">
                                                                                          <w:marLeft w:val="0"/>
                                                                                          <w:marRight w:val="0"/>
                                                                                          <w:marTop w:val="0"/>
                                                                                          <w:marBottom w:val="0"/>
                                                                                          <w:divBdr>
                                                                                            <w:top w:val="none" w:sz="0" w:space="0" w:color="auto"/>
                                                                                            <w:left w:val="none" w:sz="0" w:space="0" w:color="auto"/>
                                                                                            <w:bottom w:val="none" w:sz="0" w:space="0" w:color="auto"/>
                                                                                            <w:right w:val="none" w:sz="0" w:space="0" w:color="auto"/>
                                                                                          </w:divBdr>
                                                                                          <w:divsChild>
                                                                                            <w:div w:id="11991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547635">
      <w:bodyDiv w:val="1"/>
      <w:marLeft w:val="0"/>
      <w:marRight w:val="0"/>
      <w:marTop w:val="0"/>
      <w:marBottom w:val="0"/>
      <w:divBdr>
        <w:top w:val="none" w:sz="0" w:space="0" w:color="auto"/>
        <w:left w:val="none" w:sz="0" w:space="0" w:color="auto"/>
        <w:bottom w:val="none" w:sz="0" w:space="0" w:color="auto"/>
        <w:right w:val="none" w:sz="0" w:space="0" w:color="auto"/>
      </w:divBdr>
      <w:divsChild>
        <w:div w:id="1393695495">
          <w:marLeft w:val="0"/>
          <w:marRight w:val="0"/>
          <w:marTop w:val="0"/>
          <w:marBottom w:val="0"/>
          <w:divBdr>
            <w:top w:val="none" w:sz="0" w:space="0" w:color="auto"/>
            <w:left w:val="none" w:sz="0" w:space="0" w:color="auto"/>
            <w:bottom w:val="none" w:sz="0" w:space="0" w:color="auto"/>
            <w:right w:val="none" w:sz="0" w:space="0" w:color="auto"/>
          </w:divBdr>
          <w:divsChild>
            <w:div w:id="791019522">
              <w:marLeft w:val="0"/>
              <w:marRight w:val="0"/>
              <w:marTop w:val="0"/>
              <w:marBottom w:val="0"/>
              <w:divBdr>
                <w:top w:val="none" w:sz="0" w:space="0" w:color="auto"/>
                <w:left w:val="none" w:sz="0" w:space="0" w:color="auto"/>
                <w:bottom w:val="none" w:sz="0" w:space="0" w:color="auto"/>
                <w:right w:val="none" w:sz="0" w:space="0" w:color="auto"/>
              </w:divBdr>
              <w:divsChild>
                <w:div w:id="1507134693">
                  <w:marLeft w:val="0"/>
                  <w:marRight w:val="0"/>
                  <w:marTop w:val="0"/>
                  <w:marBottom w:val="0"/>
                  <w:divBdr>
                    <w:top w:val="none" w:sz="0" w:space="0" w:color="auto"/>
                    <w:left w:val="none" w:sz="0" w:space="0" w:color="auto"/>
                    <w:bottom w:val="none" w:sz="0" w:space="0" w:color="auto"/>
                    <w:right w:val="none" w:sz="0" w:space="0" w:color="auto"/>
                  </w:divBdr>
                  <w:divsChild>
                    <w:div w:id="2084716981">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45"/>
                          <w:marBottom w:val="0"/>
                          <w:divBdr>
                            <w:top w:val="none" w:sz="0" w:space="0" w:color="auto"/>
                            <w:left w:val="none" w:sz="0" w:space="0" w:color="auto"/>
                            <w:bottom w:val="none" w:sz="0" w:space="0" w:color="auto"/>
                            <w:right w:val="none" w:sz="0" w:space="0" w:color="auto"/>
                          </w:divBdr>
                          <w:divsChild>
                            <w:div w:id="1809544350">
                              <w:marLeft w:val="0"/>
                              <w:marRight w:val="0"/>
                              <w:marTop w:val="0"/>
                              <w:marBottom w:val="0"/>
                              <w:divBdr>
                                <w:top w:val="none" w:sz="0" w:space="0" w:color="auto"/>
                                <w:left w:val="none" w:sz="0" w:space="0" w:color="auto"/>
                                <w:bottom w:val="none" w:sz="0" w:space="0" w:color="auto"/>
                                <w:right w:val="none" w:sz="0" w:space="0" w:color="auto"/>
                              </w:divBdr>
                              <w:divsChild>
                                <w:div w:id="720909899">
                                  <w:marLeft w:val="2070"/>
                                  <w:marRight w:val="3810"/>
                                  <w:marTop w:val="0"/>
                                  <w:marBottom w:val="0"/>
                                  <w:divBdr>
                                    <w:top w:val="none" w:sz="0" w:space="0" w:color="auto"/>
                                    <w:left w:val="none" w:sz="0" w:space="0" w:color="auto"/>
                                    <w:bottom w:val="none" w:sz="0" w:space="0" w:color="auto"/>
                                    <w:right w:val="none" w:sz="0" w:space="0" w:color="auto"/>
                                  </w:divBdr>
                                  <w:divsChild>
                                    <w:div w:id="1173688305">
                                      <w:marLeft w:val="0"/>
                                      <w:marRight w:val="0"/>
                                      <w:marTop w:val="0"/>
                                      <w:marBottom w:val="0"/>
                                      <w:divBdr>
                                        <w:top w:val="none" w:sz="0" w:space="0" w:color="auto"/>
                                        <w:left w:val="none" w:sz="0" w:space="0" w:color="auto"/>
                                        <w:bottom w:val="none" w:sz="0" w:space="0" w:color="auto"/>
                                        <w:right w:val="none" w:sz="0" w:space="0" w:color="auto"/>
                                      </w:divBdr>
                                      <w:divsChild>
                                        <w:div w:id="632565411">
                                          <w:marLeft w:val="0"/>
                                          <w:marRight w:val="0"/>
                                          <w:marTop w:val="0"/>
                                          <w:marBottom w:val="0"/>
                                          <w:divBdr>
                                            <w:top w:val="none" w:sz="0" w:space="0" w:color="auto"/>
                                            <w:left w:val="none" w:sz="0" w:space="0" w:color="auto"/>
                                            <w:bottom w:val="none" w:sz="0" w:space="0" w:color="auto"/>
                                            <w:right w:val="none" w:sz="0" w:space="0" w:color="auto"/>
                                          </w:divBdr>
                                          <w:divsChild>
                                            <w:div w:id="538585762">
                                              <w:marLeft w:val="0"/>
                                              <w:marRight w:val="0"/>
                                              <w:marTop w:val="0"/>
                                              <w:marBottom w:val="0"/>
                                              <w:divBdr>
                                                <w:top w:val="none" w:sz="0" w:space="0" w:color="auto"/>
                                                <w:left w:val="none" w:sz="0" w:space="0" w:color="auto"/>
                                                <w:bottom w:val="none" w:sz="0" w:space="0" w:color="auto"/>
                                                <w:right w:val="none" w:sz="0" w:space="0" w:color="auto"/>
                                              </w:divBdr>
                                              <w:divsChild>
                                                <w:div w:id="593635285">
                                                  <w:marLeft w:val="0"/>
                                                  <w:marRight w:val="0"/>
                                                  <w:marTop w:val="90"/>
                                                  <w:marBottom w:val="0"/>
                                                  <w:divBdr>
                                                    <w:top w:val="none" w:sz="0" w:space="0" w:color="auto"/>
                                                    <w:left w:val="none" w:sz="0" w:space="0" w:color="auto"/>
                                                    <w:bottom w:val="none" w:sz="0" w:space="0" w:color="auto"/>
                                                    <w:right w:val="none" w:sz="0" w:space="0" w:color="auto"/>
                                                  </w:divBdr>
                                                  <w:divsChild>
                                                    <w:div w:id="74477633">
                                                      <w:marLeft w:val="0"/>
                                                      <w:marRight w:val="0"/>
                                                      <w:marTop w:val="0"/>
                                                      <w:marBottom w:val="0"/>
                                                      <w:divBdr>
                                                        <w:top w:val="none" w:sz="0" w:space="0" w:color="auto"/>
                                                        <w:left w:val="none" w:sz="0" w:space="0" w:color="auto"/>
                                                        <w:bottom w:val="none" w:sz="0" w:space="0" w:color="auto"/>
                                                        <w:right w:val="none" w:sz="0" w:space="0" w:color="auto"/>
                                                      </w:divBdr>
                                                      <w:divsChild>
                                                        <w:div w:id="209387623">
                                                          <w:marLeft w:val="0"/>
                                                          <w:marRight w:val="0"/>
                                                          <w:marTop w:val="0"/>
                                                          <w:marBottom w:val="0"/>
                                                          <w:divBdr>
                                                            <w:top w:val="none" w:sz="0" w:space="0" w:color="auto"/>
                                                            <w:left w:val="none" w:sz="0" w:space="0" w:color="auto"/>
                                                            <w:bottom w:val="none" w:sz="0" w:space="0" w:color="auto"/>
                                                            <w:right w:val="none" w:sz="0" w:space="0" w:color="auto"/>
                                                          </w:divBdr>
                                                          <w:divsChild>
                                                            <w:div w:id="1810711707">
                                                              <w:marLeft w:val="0"/>
                                                              <w:marRight w:val="0"/>
                                                              <w:marTop w:val="0"/>
                                                              <w:marBottom w:val="390"/>
                                                              <w:divBdr>
                                                                <w:top w:val="none" w:sz="0" w:space="0" w:color="auto"/>
                                                                <w:left w:val="none" w:sz="0" w:space="0" w:color="auto"/>
                                                                <w:bottom w:val="none" w:sz="0" w:space="0" w:color="auto"/>
                                                                <w:right w:val="none" w:sz="0" w:space="0" w:color="auto"/>
                                                              </w:divBdr>
                                                              <w:divsChild>
                                                                <w:div w:id="738089649">
                                                                  <w:marLeft w:val="0"/>
                                                                  <w:marRight w:val="0"/>
                                                                  <w:marTop w:val="0"/>
                                                                  <w:marBottom w:val="0"/>
                                                                  <w:divBdr>
                                                                    <w:top w:val="none" w:sz="0" w:space="0" w:color="auto"/>
                                                                    <w:left w:val="none" w:sz="0" w:space="0" w:color="auto"/>
                                                                    <w:bottom w:val="none" w:sz="0" w:space="0" w:color="auto"/>
                                                                    <w:right w:val="none" w:sz="0" w:space="0" w:color="auto"/>
                                                                  </w:divBdr>
                                                                  <w:divsChild>
                                                                    <w:div w:id="1090732404">
                                                                      <w:marLeft w:val="0"/>
                                                                      <w:marRight w:val="0"/>
                                                                      <w:marTop w:val="0"/>
                                                                      <w:marBottom w:val="0"/>
                                                                      <w:divBdr>
                                                                        <w:top w:val="none" w:sz="0" w:space="0" w:color="auto"/>
                                                                        <w:left w:val="none" w:sz="0" w:space="0" w:color="auto"/>
                                                                        <w:bottom w:val="none" w:sz="0" w:space="0" w:color="auto"/>
                                                                        <w:right w:val="none" w:sz="0" w:space="0" w:color="auto"/>
                                                                      </w:divBdr>
                                                                      <w:divsChild>
                                                                        <w:div w:id="487400355">
                                                                          <w:marLeft w:val="0"/>
                                                                          <w:marRight w:val="0"/>
                                                                          <w:marTop w:val="0"/>
                                                                          <w:marBottom w:val="0"/>
                                                                          <w:divBdr>
                                                                            <w:top w:val="none" w:sz="0" w:space="0" w:color="auto"/>
                                                                            <w:left w:val="none" w:sz="0" w:space="0" w:color="auto"/>
                                                                            <w:bottom w:val="none" w:sz="0" w:space="0" w:color="auto"/>
                                                                            <w:right w:val="none" w:sz="0" w:space="0" w:color="auto"/>
                                                                          </w:divBdr>
                                                                          <w:divsChild>
                                                                            <w:div w:id="157842244">
                                                                              <w:marLeft w:val="0"/>
                                                                              <w:marRight w:val="0"/>
                                                                              <w:marTop w:val="0"/>
                                                                              <w:marBottom w:val="0"/>
                                                                              <w:divBdr>
                                                                                <w:top w:val="none" w:sz="0" w:space="0" w:color="auto"/>
                                                                                <w:left w:val="none" w:sz="0" w:space="0" w:color="auto"/>
                                                                                <w:bottom w:val="none" w:sz="0" w:space="0" w:color="auto"/>
                                                                                <w:right w:val="none" w:sz="0" w:space="0" w:color="auto"/>
                                                                              </w:divBdr>
                                                                              <w:divsChild>
                                                                                <w:div w:id="2115779825">
                                                                                  <w:marLeft w:val="0"/>
                                                                                  <w:marRight w:val="0"/>
                                                                                  <w:marTop w:val="0"/>
                                                                                  <w:marBottom w:val="0"/>
                                                                                  <w:divBdr>
                                                                                    <w:top w:val="none" w:sz="0" w:space="0" w:color="auto"/>
                                                                                    <w:left w:val="none" w:sz="0" w:space="0" w:color="auto"/>
                                                                                    <w:bottom w:val="none" w:sz="0" w:space="0" w:color="auto"/>
                                                                                    <w:right w:val="none" w:sz="0" w:space="0" w:color="auto"/>
                                                                                  </w:divBdr>
                                                                                  <w:divsChild>
                                                                                    <w:div w:id="1118527374">
                                                                                      <w:marLeft w:val="0"/>
                                                                                      <w:marRight w:val="0"/>
                                                                                      <w:marTop w:val="0"/>
                                                                                      <w:marBottom w:val="0"/>
                                                                                      <w:divBdr>
                                                                                        <w:top w:val="none" w:sz="0" w:space="0" w:color="auto"/>
                                                                                        <w:left w:val="none" w:sz="0" w:space="0" w:color="auto"/>
                                                                                        <w:bottom w:val="none" w:sz="0" w:space="0" w:color="auto"/>
                                                                                        <w:right w:val="none" w:sz="0" w:space="0" w:color="auto"/>
                                                                                      </w:divBdr>
                                                                                      <w:divsChild>
                                                                                        <w:div w:id="2109345288">
                                                                                          <w:marLeft w:val="0"/>
                                                                                          <w:marRight w:val="0"/>
                                                                                          <w:marTop w:val="0"/>
                                                                                          <w:marBottom w:val="0"/>
                                                                                          <w:divBdr>
                                                                                            <w:top w:val="none" w:sz="0" w:space="0" w:color="auto"/>
                                                                                            <w:left w:val="none" w:sz="0" w:space="0" w:color="auto"/>
                                                                                            <w:bottom w:val="none" w:sz="0" w:space="0" w:color="auto"/>
                                                                                            <w:right w:val="none" w:sz="0" w:space="0" w:color="auto"/>
                                                                                          </w:divBdr>
                                                                                          <w:divsChild>
                                                                                            <w:div w:id="17137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14467</CharactersWithSpaces>
  <SharedDoc>false</SharedDoc>
  <HLinks>
    <vt:vector size="18" baseType="variant">
      <vt:variant>
        <vt:i4>6881289</vt:i4>
      </vt:variant>
      <vt:variant>
        <vt:i4>6</vt:i4>
      </vt:variant>
      <vt:variant>
        <vt:i4>0</vt:i4>
      </vt:variant>
      <vt:variant>
        <vt:i4>5</vt:i4>
      </vt:variant>
      <vt:variant>
        <vt:lpwstr>arbiter.mail@wipo. 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5963799</vt:i4>
      </vt:variant>
      <vt:variant>
        <vt:i4>0</vt:i4>
      </vt:variant>
      <vt:variant>
        <vt:i4>0</vt:i4>
      </vt:variant>
      <vt:variant>
        <vt:i4>5</vt:i4>
      </vt:variant>
      <vt:variant>
        <vt:lpwstr>http://www.wipo.int/amc/en/domains/panel/panelists.jsp?code=euDRP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2025-04-03T08:07:00Z</dcterms:created>
  <dcterms:modified xsi:type="dcterms:W3CDTF">2025-04-03T08:07:00Z</dcterms:modified>
</cp:coreProperties>
</file>