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387"/>
      </w:tblGrid>
      <w:tr w:rsidR="00D50F80" w:rsidRPr="000D49EE" w14:paraId="508E386E" w14:textId="77777777" w:rsidTr="00F80561">
        <w:trPr>
          <w:trHeight w:val="1848"/>
        </w:trPr>
        <w:tc>
          <w:tcPr>
            <w:tcW w:w="8080" w:type="dxa"/>
          </w:tcPr>
          <w:p w14:paraId="3EB475DA" w14:textId="77777777" w:rsidR="0020418F" w:rsidRPr="000D49EE" w:rsidRDefault="00DA3CC6" w:rsidP="00437469">
            <w:pPr>
              <w:tabs>
                <w:tab w:val="right" w:pos="10467"/>
              </w:tabs>
              <w:ind w:left="-107" w:right="-115"/>
              <w:rPr>
                <w:rFonts w:ascii="Arial Black" w:eastAsia="Times New Roman" w:hAnsi="Arial Black"/>
                <w:b/>
                <w:sz w:val="40"/>
                <w:szCs w:val="40"/>
                <w:lang w:val="fr-FR"/>
              </w:rPr>
            </w:pPr>
            <w:r w:rsidRPr="000D49EE">
              <w:rPr>
                <w:rFonts w:ascii="Arial Black" w:eastAsia="Times New Roman" w:hAnsi="Arial Black"/>
                <w:b/>
                <w:sz w:val="40"/>
                <w:szCs w:val="40"/>
                <w:lang w:val="fr-FR"/>
              </w:rPr>
              <w:t>Convention type à l’intention des non</w:t>
            </w:r>
            <w:r w:rsidRPr="000D49EE">
              <w:rPr>
                <w:rFonts w:ascii="Arial Black" w:eastAsia="Times New Roman" w:hAnsi="Arial Black"/>
                <w:b/>
                <w:sz w:val="40"/>
                <w:szCs w:val="40"/>
                <w:lang w:val="fr-FR"/>
              </w:rPr>
              <w:noBreakHyphen/>
              <w:t xml:space="preserve">exposants déposant une demande de procédure </w:t>
            </w:r>
            <w:r w:rsidR="009C659B" w:rsidRPr="009C659B">
              <w:rPr>
                <w:rFonts w:ascii="Arial Black" w:eastAsia="Times New Roman" w:hAnsi="Arial Black"/>
                <w:b/>
                <w:sz w:val="40"/>
                <w:szCs w:val="40"/>
                <w:lang w:val="fr-FR"/>
              </w:rPr>
              <w:t>accélérée</w:t>
            </w:r>
          </w:p>
          <w:p w14:paraId="2C19FCAB" w14:textId="77777777" w:rsidR="00F80561" w:rsidRPr="000D49EE" w:rsidRDefault="00F80561" w:rsidP="00437469">
            <w:pPr>
              <w:tabs>
                <w:tab w:val="right" w:pos="10467"/>
              </w:tabs>
              <w:ind w:left="-107" w:right="-115"/>
              <w:rPr>
                <w:rFonts w:eastAsia="Times New Roman"/>
                <w:b/>
                <w:sz w:val="20"/>
                <w:lang w:val="fr-FR"/>
              </w:rPr>
            </w:pPr>
          </w:p>
          <w:p w14:paraId="7BFF091B" w14:textId="77777777" w:rsidR="00D50F80" w:rsidRPr="000D49EE" w:rsidRDefault="00F80561" w:rsidP="00437469">
            <w:pPr>
              <w:tabs>
                <w:tab w:val="right" w:pos="10467"/>
              </w:tabs>
              <w:ind w:left="-107"/>
              <w:rPr>
                <w:rFonts w:ascii="Arial Black" w:hAnsi="Arial Black"/>
                <w:bCs/>
                <w:sz w:val="28"/>
                <w:szCs w:val="28"/>
                <w:lang w:val="fr-FR"/>
              </w:rPr>
            </w:pPr>
            <w:r w:rsidRPr="000D49EE">
              <w:rPr>
                <w:b/>
                <w:sz w:val="32"/>
                <w:szCs w:val="32"/>
                <w:lang w:val="fr-FR"/>
              </w:rPr>
              <w:t>Procédure accélérée pour les litiges de propriété intellectuelle survenant dans le cadre de salons organisés à Palexpo</w:t>
            </w:r>
          </w:p>
        </w:tc>
        <w:tc>
          <w:tcPr>
            <w:tcW w:w="2387" w:type="dxa"/>
            <w:vAlign w:val="bottom"/>
          </w:tcPr>
          <w:p w14:paraId="020D3A9D" w14:textId="77777777" w:rsidR="00D50F80" w:rsidRPr="000D49EE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  <w:lang w:val="fr-FR"/>
              </w:rPr>
            </w:pPr>
            <w:r w:rsidRPr="000D49EE">
              <w:rPr>
                <w:b/>
                <w:noProof/>
                <w:lang w:eastAsia="en-US"/>
              </w:rPr>
              <w:drawing>
                <wp:inline distT="0" distB="0" distL="0" distR="0" wp14:anchorId="7E301F35" wp14:editId="172A38A8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7B1EC" w14:textId="77777777" w:rsidR="00375DA3" w:rsidRPr="000D49EE" w:rsidRDefault="00375DA3" w:rsidP="004B712A">
      <w:pPr>
        <w:tabs>
          <w:tab w:val="right" w:pos="10467"/>
        </w:tabs>
        <w:rPr>
          <w:b/>
          <w:sz w:val="20"/>
          <w:lang w:val="fr-FR"/>
        </w:rPr>
      </w:pPr>
    </w:p>
    <w:p w14:paraId="57119309" w14:textId="77777777" w:rsidR="00C612B7" w:rsidRPr="000D49EE" w:rsidRDefault="00DA3CC6" w:rsidP="004B712A">
      <w:pPr>
        <w:tabs>
          <w:tab w:val="right" w:pos="10467"/>
        </w:tabs>
        <w:jc w:val="both"/>
        <w:rPr>
          <w:i/>
          <w:sz w:val="20"/>
          <w:lang w:val="fr-FR"/>
        </w:rPr>
      </w:pPr>
      <w:r w:rsidRPr="000D49EE">
        <w:rPr>
          <w:i/>
          <w:sz w:val="20"/>
          <w:lang w:val="fr-FR"/>
        </w:rPr>
        <w:t xml:space="preserve">La présente déclaration doit être envoyée par courrier électronique au Centre d’arbitrage et de médiation de l’OMPI et à l’organisateur au moyen </w:t>
      </w:r>
      <w:r w:rsidR="000D49EE" w:rsidRPr="000D49EE">
        <w:rPr>
          <w:i/>
          <w:sz w:val="20"/>
          <w:lang w:val="fr-FR"/>
        </w:rPr>
        <w:t>des coordonnées suivantes</w:t>
      </w:r>
    </w:p>
    <w:p w14:paraId="5842941D" w14:textId="77777777" w:rsidR="00963A14" w:rsidRPr="000D49EE" w:rsidRDefault="00963A14" w:rsidP="00B06875">
      <w:pPr>
        <w:tabs>
          <w:tab w:val="right" w:pos="10467"/>
        </w:tabs>
        <w:rPr>
          <w:i/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6"/>
      </w:tblGrid>
      <w:tr w:rsidR="004B712A" w:rsidRPr="000D49EE" w14:paraId="651B0DEC" w14:textId="77777777" w:rsidTr="004B712A">
        <w:tc>
          <w:tcPr>
            <w:tcW w:w="5341" w:type="dxa"/>
          </w:tcPr>
          <w:p w14:paraId="0D390031" w14:textId="77777777" w:rsidR="004B712A" w:rsidRPr="000D49EE" w:rsidRDefault="00DA3CC6" w:rsidP="00437469">
            <w:pPr>
              <w:tabs>
                <w:tab w:val="right" w:pos="10467"/>
              </w:tabs>
              <w:spacing w:after="60"/>
              <w:ind w:left="-107"/>
              <w:rPr>
                <w:i/>
                <w:sz w:val="20"/>
                <w:lang w:val="fr-FR"/>
              </w:rPr>
            </w:pPr>
            <w:r w:rsidRPr="000D49EE">
              <w:rPr>
                <w:i/>
                <w:sz w:val="20"/>
                <w:lang w:val="fr-FR"/>
              </w:rPr>
              <w:t xml:space="preserve">Centre </w:t>
            </w:r>
            <w:r w:rsidR="0074219B">
              <w:rPr>
                <w:i/>
                <w:sz w:val="20"/>
                <w:lang w:val="fr-FR"/>
              </w:rPr>
              <w:t xml:space="preserve">d’arbitrage et de médiation </w:t>
            </w:r>
            <w:r w:rsidRPr="000D49EE">
              <w:rPr>
                <w:i/>
                <w:sz w:val="20"/>
                <w:lang w:val="fr-FR"/>
              </w:rPr>
              <w:t>de l’OMPI</w:t>
            </w:r>
          </w:p>
        </w:tc>
        <w:tc>
          <w:tcPr>
            <w:tcW w:w="5342" w:type="dxa"/>
          </w:tcPr>
          <w:p w14:paraId="5EC9219B" w14:textId="77777777" w:rsidR="004B712A" w:rsidRPr="000D49EE" w:rsidRDefault="004B712A" w:rsidP="00B06875">
            <w:pPr>
              <w:tabs>
                <w:tab w:val="right" w:pos="10467"/>
              </w:tabs>
              <w:spacing w:after="60"/>
              <w:rPr>
                <w:i/>
                <w:sz w:val="20"/>
                <w:lang w:val="fr-FR"/>
              </w:rPr>
            </w:pPr>
            <w:r w:rsidRPr="000D49EE">
              <w:rPr>
                <w:i/>
                <w:sz w:val="20"/>
                <w:lang w:val="fr-FR"/>
              </w:rPr>
              <w:t>Palexpo</w:t>
            </w:r>
          </w:p>
        </w:tc>
      </w:tr>
      <w:tr w:rsidR="004B712A" w:rsidRPr="000D49EE" w14:paraId="519AC89F" w14:textId="77777777" w:rsidTr="004B712A">
        <w:tc>
          <w:tcPr>
            <w:tcW w:w="5341" w:type="dxa"/>
          </w:tcPr>
          <w:p w14:paraId="59F21609" w14:textId="77777777" w:rsidR="004B712A" w:rsidRPr="000D49EE" w:rsidRDefault="00F5224F" w:rsidP="00437469">
            <w:pPr>
              <w:tabs>
                <w:tab w:val="right" w:pos="10467"/>
              </w:tabs>
              <w:ind w:left="-107"/>
              <w:rPr>
                <w:i/>
                <w:sz w:val="20"/>
                <w:lang w:val="fr-FR"/>
              </w:rPr>
            </w:pPr>
            <w:hyperlink r:id="rId9" w:history="1">
              <w:r w:rsidR="004B712A" w:rsidRPr="000D49EE">
                <w:rPr>
                  <w:rStyle w:val="Hyperlink"/>
                  <w:rFonts w:cs="Arial"/>
                  <w:i/>
                  <w:sz w:val="20"/>
                  <w:u w:val="none"/>
                  <w:lang w:val="fr-FR"/>
                </w:rPr>
                <w:t>arbiter.mail@wipo.int</w:t>
              </w:r>
            </w:hyperlink>
          </w:p>
        </w:tc>
        <w:tc>
          <w:tcPr>
            <w:tcW w:w="5342" w:type="dxa"/>
          </w:tcPr>
          <w:p w14:paraId="37444869" w14:textId="77777777" w:rsidR="004B712A" w:rsidRPr="000D49EE" w:rsidRDefault="00F5224F" w:rsidP="00B06875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  <w:hyperlink r:id="rId10" w:history="1">
              <w:r w:rsidR="004B712A" w:rsidRPr="000D49EE">
                <w:rPr>
                  <w:rStyle w:val="Hyperlink"/>
                  <w:rFonts w:cs="Arial"/>
                  <w:i/>
                  <w:sz w:val="20"/>
                  <w:u w:val="none"/>
                  <w:lang w:val="fr-FR"/>
                </w:rPr>
                <w:t>disputes@palexpo.ch</w:t>
              </w:r>
            </w:hyperlink>
          </w:p>
        </w:tc>
      </w:tr>
    </w:tbl>
    <w:p w14:paraId="3A0F6BDB" w14:textId="77777777" w:rsidR="004B712A" w:rsidRPr="000D49EE" w:rsidRDefault="004B712A" w:rsidP="00B06875">
      <w:pPr>
        <w:tabs>
          <w:tab w:val="right" w:pos="10467"/>
        </w:tabs>
        <w:rPr>
          <w:i/>
          <w:sz w:val="28"/>
          <w:szCs w:val="28"/>
          <w:lang w:val="fr-F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103"/>
        <w:gridCol w:w="5359"/>
      </w:tblGrid>
      <w:tr w:rsidR="00DA3CC6" w:rsidRPr="006F7643" w14:paraId="0CD143FC" w14:textId="77777777" w:rsidTr="00557AD6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98034" w14:textId="77777777" w:rsidR="00DA3CC6" w:rsidRPr="000D49EE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84E51" w14:textId="77777777" w:rsidR="00DA3CC6" w:rsidRPr="000D49EE" w:rsidRDefault="00904695" w:rsidP="006F7643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  <w:r w:rsidRPr="00666671">
              <w:rPr>
                <w:b/>
                <w:bCs/>
                <w:lang w:val="fr-FR"/>
              </w:rPr>
              <w:t xml:space="preserve">Numéro du litige </w:t>
            </w:r>
            <w:r w:rsidR="006F7643" w:rsidRPr="00666671">
              <w:rPr>
                <w:i/>
                <w:iCs/>
                <w:sz w:val="18"/>
                <w:szCs w:val="18"/>
                <w:lang w:val="fr-FR"/>
              </w:rPr>
              <w:t>(</w:t>
            </w:r>
            <w:r w:rsidR="006F7643" w:rsidRPr="00666671">
              <w:rPr>
                <w:bCs/>
                <w:i/>
                <w:sz w:val="18"/>
                <w:szCs w:val="18"/>
                <w:lang w:val="fr-FR"/>
              </w:rPr>
              <w:t>éléments à faire figurer</w:t>
            </w:r>
            <w:r w:rsidR="006F7643">
              <w:rPr>
                <w:bCs/>
                <w:i/>
                <w:sz w:val="18"/>
                <w:szCs w:val="18"/>
                <w:lang w:val="fr-FR"/>
              </w:rPr>
              <w:t> :</w:t>
            </w:r>
            <w:r w:rsidR="006F7643" w:rsidRPr="00666671">
              <w:rPr>
                <w:bCs/>
                <w:i/>
                <w:sz w:val="18"/>
                <w:szCs w:val="18"/>
                <w:lang w:val="fr-FR"/>
              </w:rPr>
              <w:t xml:space="preserve"> </w:t>
            </w:r>
            <w:r w:rsidR="006F7643">
              <w:rPr>
                <w:i/>
                <w:iCs/>
                <w:sz w:val="18"/>
                <w:szCs w:val="18"/>
                <w:lang w:val="fr-FR"/>
              </w:rPr>
              <w:t>WIPO</w:t>
            </w:r>
            <w:r w:rsidR="006F7643" w:rsidRPr="00666671">
              <w:rPr>
                <w:i/>
                <w:iCs/>
                <w:sz w:val="18"/>
                <w:szCs w:val="18"/>
                <w:lang w:val="fr-FR"/>
              </w:rPr>
              <w:t xml:space="preserve">, date de réception de la demande (jour/mois/année): </w:t>
            </w:r>
            <w:r w:rsidR="006F7643">
              <w:rPr>
                <w:i/>
                <w:iCs/>
                <w:sz w:val="18"/>
                <w:szCs w:val="18"/>
                <w:lang w:val="fr-FR"/>
              </w:rPr>
              <w:t>ex. WIPO</w:t>
            </w:r>
            <w:r w:rsidR="006F7643" w:rsidRPr="00666671">
              <w:rPr>
                <w:i/>
                <w:iCs/>
                <w:sz w:val="18"/>
                <w:szCs w:val="18"/>
                <w:lang w:val="fr-FR"/>
              </w:rPr>
              <w:t>090315</w:t>
            </w:r>
          </w:p>
        </w:tc>
      </w:tr>
      <w:tr w:rsidR="00DA3CC6" w:rsidRPr="006F7643" w14:paraId="4F8D1290" w14:textId="77777777" w:rsidTr="00557AD6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9C3C2" w14:textId="77777777" w:rsidR="00DA3CC6" w:rsidRPr="000D49EE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BF93" w14:textId="77777777" w:rsidR="00DA3CC6" w:rsidRPr="000D49EE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  <w:tr w:rsidR="00DA3CC6" w:rsidRPr="006F7643" w14:paraId="5DB64A86" w14:textId="77777777" w:rsidTr="00557AD6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E05F0" w14:textId="77777777" w:rsidR="00DA3CC6" w:rsidRPr="000D49EE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A0C" w14:textId="77777777" w:rsidR="00DA3CC6" w:rsidRPr="000D49EE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</w:tbl>
    <w:p w14:paraId="3555F16A" w14:textId="77777777" w:rsidR="00DA3CC6" w:rsidRPr="000D49EE" w:rsidRDefault="00DA3CC6" w:rsidP="00B06875">
      <w:pPr>
        <w:tabs>
          <w:tab w:val="right" w:pos="10467"/>
        </w:tabs>
        <w:rPr>
          <w:i/>
          <w:sz w:val="28"/>
          <w:szCs w:val="28"/>
          <w:lang w:val="fr-FR"/>
        </w:rPr>
      </w:pPr>
    </w:p>
    <w:p w14:paraId="3D1B3737" w14:textId="77777777" w:rsidR="006C3EF3" w:rsidRPr="000D49EE" w:rsidRDefault="00DA3CC6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  <w:r w:rsidRPr="000D49EE">
        <w:rPr>
          <w:color w:val="000000"/>
          <w:sz w:val="20"/>
          <w:lang w:val="fr-FR"/>
        </w:rPr>
        <w:t>Je, soussigné, [nom du demandeur</w:t>
      </w:r>
      <w:r w:rsidR="009C659B">
        <w:rPr>
          <w:color w:val="000000"/>
          <w:sz w:val="20"/>
          <w:lang w:val="fr-FR"/>
        </w:rPr>
        <w:t>]</w:t>
      </w:r>
    </w:p>
    <w:p w14:paraId="58220C4D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D3EBF37" w14:textId="77777777" w:rsidR="006C3EF3" w:rsidRPr="000D49EE" w:rsidRDefault="00DA3CC6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  <w:r w:rsidRPr="000D49EE">
        <w:rPr>
          <w:color w:val="000000"/>
          <w:sz w:val="20"/>
          <w:lang w:val="fr-FR"/>
        </w:rPr>
        <w:t>convient par la présente de soumettre à la procédure d’urgence le litige ci</w:t>
      </w:r>
      <w:r w:rsidRPr="000D49EE">
        <w:rPr>
          <w:color w:val="000000"/>
          <w:sz w:val="20"/>
          <w:lang w:val="fr-FR"/>
        </w:rPr>
        <w:noBreakHyphen/>
        <w:t>après</w:t>
      </w:r>
    </w:p>
    <w:p w14:paraId="5B3A6145" w14:textId="77777777" w:rsidR="006C3EF3" w:rsidRPr="000D49EE" w:rsidRDefault="00DA3CC6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  <w:r w:rsidRPr="000D49EE">
        <w:rPr>
          <w:color w:val="000000"/>
          <w:sz w:val="20"/>
          <w:lang w:val="fr-FR"/>
        </w:rPr>
        <w:t>[description succincte du litige</w:t>
      </w:r>
      <w:r w:rsidR="006C3EF3" w:rsidRPr="000D49EE">
        <w:rPr>
          <w:sz w:val="20"/>
          <w:lang w:val="fr-FR"/>
        </w:rPr>
        <w:t>]</w:t>
      </w:r>
    </w:p>
    <w:p w14:paraId="69B2680F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C4EF90A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CB4DC8E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17E3164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139A245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B12FBD8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25471F2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CA44101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45EB961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0FA74EF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364E598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0C8B9DB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F8EE4E5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7EFF2F7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B48DC65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53C19C2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DB5061C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4B849D3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CF4DB7A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8949729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777D072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A846302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3D7030A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A9C8321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15F636D" w14:textId="77777777" w:rsidR="006C3EF3" w:rsidRPr="000D49EE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3762FA6" w14:textId="77777777" w:rsidR="006C3EF3" w:rsidRPr="000D49EE" w:rsidRDefault="006C3EF3" w:rsidP="006C3EF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80EF89B" w14:textId="77777777" w:rsidR="006C3EF3" w:rsidRPr="000D49EE" w:rsidRDefault="006C3EF3" w:rsidP="006C3EF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1640B2F" w14:textId="77777777" w:rsidR="006C3EF3" w:rsidRPr="000D49EE" w:rsidRDefault="006C3EF3" w:rsidP="00BD28E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60DB861" w14:textId="77777777" w:rsidR="006C3EF3" w:rsidRDefault="006C3EF3" w:rsidP="00BD28E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76744D2" w14:textId="77777777" w:rsidR="00557AD6" w:rsidRPr="000D49EE" w:rsidRDefault="00557AD6" w:rsidP="00BD28E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FC7EF1F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42D795C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F95BD6D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E90D3DD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51CBA40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A21F18D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33CB94B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B9D2A84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774F39A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CB25023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FB9057D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8145DC8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05EA588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A01577A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085D3F1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9207853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DB4F5B2" w14:textId="77777777" w:rsidR="00B06875" w:rsidRPr="000D49EE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2429CEF" w14:textId="77777777" w:rsidR="00B06875" w:rsidRPr="000D49EE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08B4C9F" w14:textId="77777777" w:rsidR="00B06875" w:rsidRPr="000D49EE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B075AC3" w14:textId="77777777" w:rsidR="00B06875" w:rsidRPr="000D49EE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431AD00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0C6C1C1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403BA0B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E0502EE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14E0A26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9E83BA7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D456C94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B634DB9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BA97186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E74E7D0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5EDF0FF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443700E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A2EA805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AF0A6FA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D429286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DFBE005" w14:textId="77777777" w:rsidR="006C3EF3" w:rsidRPr="000D49EE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2CDE247" w14:textId="77777777" w:rsidR="002A1900" w:rsidRPr="000D49EE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F6E9C0E" w14:textId="77777777" w:rsidR="002A1900" w:rsidRPr="000D49EE" w:rsidRDefault="002A1900" w:rsidP="00B34833">
      <w:pPr>
        <w:pBdr>
          <w:bottom w:val="dotted" w:sz="4" w:space="1" w:color="auto"/>
          <w:between w:val="single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1658BE5" w14:textId="77777777" w:rsidR="002A1900" w:rsidRPr="000D49EE" w:rsidRDefault="002A1900" w:rsidP="00B34833">
      <w:pPr>
        <w:rPr>
          <w:sz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8"/>
        <w:gridCol w:w="5239"/>
      </w:tblGrid>
      <w:tr w:rsidR="000C2B62" w:rsidRPr="000D49EE" w14:paraId="34F1EABA" w14:textId="77777777" w:rsidTr="009F1931">
        <w:tc>
          <w:tcPr>
            <w:tcW w:w="5341" w:type="dxa"/>
            <w:tcBorders>
              <w:bottom w:val="single" w:sz="4" w:space="0" w:color="auto"/>
            </w:tcBorders>
          </w:tcPr>
          <w:p w14:paraId="4FB49C9E" w14:textId="77777777" w:rsidR="000C2B62" w:rsidRPr="000D49EE" w:rsidRDefault="000C2B62" w:rsidP="009F1931">
            <w:pPr>
              <w:spacing w:before="60" w:after="60"/>
              <w:rPr>
                <w:szCs w:val="22"/>
                <w:lang w:val="fr-FR"/>
              </w:rPr>
            </w:pPr>
            <w:r w:rsidRPr="000D49EE">
              <w:rPr>
                <w:b/>
                <w:sz w:val="20"/>
                <w:lang w:val="fr-FR"/>
              </w:rPr>
              <w:t>Paiement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14:paraId="5EE93DBA" w14:textId="77777777" w:rsidR="000C2B62" w:rsidRPr="000D49EE" w:rsidRDefault="000C2B62" w:rsidP="009F1931">
            <w:pPr>
              <w:spacing w:before="60" w:after="60"/>
              <w:rPr>
                <w:szCs w:val="22"/>
                <w:lang w:val="fr-FR"/>
              </w:rPr>
            </w:pPr>
            <w:r w:rsidRPr="000D49EE">
              <w:rPr>
                <w:b/>
                <w:bCs/>
                <w:color w:val="000000"/>
                <w:sz w:val="20"/>
                <w:lang w:val="fr-FR"/>
              </w:rPr>
              <w:t>R</w:t>
            </w:r>
            <w:r w:rsidRPr="000D49EE">
              <w:rPr>
                <w:b/>
                <w:bCs/>
                <w:sz w:val="20"/>
                <w:lang w:val="fr-FR"/>
              </w:rPr>
              <w:t>enseignements</w:t>
            </w:r>
            <w:r w:rsidRPr="000D49EE">
              <w:rPr>
                <w:b/>
                <w:bCs/>
                <w:color w:val="000000"/>
                <w:sz w:val="20"/>
                <w:lang w:val="fr-FR"/>
              </w:rPr>
              <w:t xml:space="preserve"> supplémentaires</w:t>
            </w:r>
          </w:p>
        </w:tc>
      </w:tr>
      <w:tr w:rsidR="000C2B62" w:rsidRPr="00F5224F" w14:paraId="4E6A7628" w14:textId="77777777" w:rsidTr="009F1931">
        <w:tc>
          <w:tcPr>
            <w:tcW w:w="5341" w:type="dxa"/>
            <w:tcBorders>
              <w:bottom w:val="nil"/>
            </w:tcBorders>
          </w:tcPr>
          <w:p w14:paraId="3FC6B976" w14:textId="77777777" w:rsidR="000C2B62" w:rsidRPr="000D49EE" w:rsidRDefault="0074219B" w:rsidP="009F1931">
            <w:pPr>
              <w:spacing w:before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Conformément à l’article 25 du R</w:t>
            </w:r>
            <w:r w:rsidR="000C2B62" w:rsidRPr="000D49EE">
              <w:rPr>
                <w:sz w:val="20"/>
                <w:lang w:val="fr-FR"/>
              </w:rPr>
              <w:t>èglement, le montant de 5000 francs suisses a été acquitté.</w:t>
            </w:r>
          </w:p>
        </w:tc>
        <w:tc>
          <w:tcPr>
            <w:tcW w:w="5342" w:type="dxa"/>
            <w:tcBorders>
              <w:bottom w:val="nil"/>
            </w:tcBorders>
          </w:tcPr>
          <w:p w14:paraId="45C5C02E" w14:textId="77777777" w:rsidR="000C2B62" w:rsidRPr="000D49EE" w:rsidRDefault="000C2B62" w:rsidP="009F1931">
            <w:pPr>
              <w:spacing w:before="120"/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Pour toute demande de renseignements ou en cas de difficultés, veuillez contacter </w:t>
            </w:r>
          </w:p>
        </w:tc>
      </w:tr>
      <w:tr w:rsidR="000C2B62" w:rsidRPr="000D49EE" w14:paraId="09F3C5A6" w14:textId="77777777" w:rsidTr="009F1931">
        <w:tc>
          <w:tcPr>
            <w:tcW w:w="5341" w:type="dxa"/>
            <w:tcBorders>
              <w:top w:val="nil"/>
              <w:bottom w:val="nil"/>
            </w:tcBorders>
          </w:tcPr>
          <w:p w14:paraId="6543C761" w14:textId="77777777" w:rsidR="000C2B62" w:rsidRPr="000D49EE" w:rsidRDefault="000C2B62" w:rsidP="009F1931">
            <w:pPr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Virement bancaire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7444AED3" w14:textId="263E7818" w:rsidR="000C2B62" w:rsidRPr="000D49EE" w:rsidRDefault="00307483" w:rsidP="009F1931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Mme Christine Heilmann Sandoz</w:t>
            </w:r>
          </w:p>
        </w:tc>
      </w:tr>
      <w:tr w:rsidR="000C2B62" w:rsidRPr="00F5224F" w14:paraId="1D38E2B8" w14:textId="77777777" w:rsidTr="009F1931">
        <w:tc>
          <w:tcPr>
            <w:tcW w:w="5341" w:type="dxa"/>
            <w:tcBorders>
              <w:top w:val="nil"/>
              <w:bottom w:val="nil"/>
            </w:tcBorders>
          </w:tcPr>
          <w:p w14:paraId="67F2217B" w14:textId="77777777" w:rsidR="000C2B62" w:rsidRPr="000D49EE" w:rsidRDefault="000C2B62" w:rsidP="009F1931">
            <w:pPr>
              <w:tabs>
                <w:tab w:val="left" w:pos="1276"/>
              </w:tabs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Banque Cantonale de Genève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4EFB6405" w14:textId="77777777" w:rsidR="000C2B62" w:rsidRPr="000D49EE" w:rsidRDefault="000C2B62" w:rsidP="009F1931">
            <w:pPr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Route François-Peyrot 30, CH -1218 Grand-Saconnex</w:t>
            </w:r>
          </w:p>
        </w:tc>
      </w:tr>
      <w:tr w:rsidR="000C2B62" w:rsidRPr="000D49EE" w14:paraId="41E76247" w14:textId="77777777" w:rsidTr="009F1931">
        <w:tc>
          <w:tcPr>
            <w:tcW w:w="5341" w:type="dxa"/>
            <w:tcBorders>
              <w:top w:val="nil"/>
              <w:bottom w:val="nil"/>
            </w:tcBorders>
          </w:tcPr>
          <w:p w14:paraId="2A5E6A96" w14:textId="77777777" w:rsidR="000C2B62" w:rsidRPr="000D49EE" w:rsidRDefault="000C2B62" w:rsidP="0074219B">
            <w:pPr>
              <w:tabs>
                <w:tab w:val="left" w:pos="1276"/>
              </w:tabs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Bénéficiaire: Palexpo SA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032BC9BF" w14:textId="77777777" w:rsidR="000C2B62" w:rsidRPr="000D49EE" w:rsidRDefault="000C2B62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Suisse</w:t>
            </w:r>
          </w:p>
        </w:tc>
      </w:tr>
      <w:tr w:rsidR="000C2B62" w:rsidRPr="000D49EE" w14:paraId="715F9F65" w14:textId="77777777" w:rsidTr="009F1931">
        <w:tc>
          <w:tcPr>
            <w:tcW w:w="5341" w:type="dxa"/>
            <w:tcBorders>
              <w:top w:val="nil"/>
              <w:bottom w:val="nil"/>
            </w:tcBorders>
          </w:tcPr>
          <w:p w14:paraId="64B218FB" w14:textId="77777777" w:rsidR="000C2B62" w:rsidRPr="000D49EE" w:rsidRDefault="000C2B62" w:rsidP="0074219B">
            <w:pPr>
              <w:tabs>
                <w:tab w:val="left" w:pos="1276"/>
              </w:tabs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IBAN CH05 0078 8000 C174 0081 8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1F754833" w14:textId="77777777" w:rsidR="000C2B62" w:rsidRPr="000D49EE" w:rsidRDefault="000C2B62" w:rsidP="009F1931">
            <w:pPr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T + 41 22 761 11 11</w:t>
            </w:r>
          </w:p>
        </w:tc>
      </w:tr>
      <w:tr w:rsidR="000C2B62" w:rsidRPr="000D49EE" w14:paraId="1BC8A887" w14:textId="77777777" w:rsidTr="009F1931">
        <w:tc>
          <w:tcPr>
            <w:tcW w:w="5341" w:type="dxa"/>
            <w:tcBorders>
              <w:top w:val="nil"/>
              <w:bottom w:val="nil"/>
            </w:tcBorders>
          </w:tcPr>
          <w:p w14:paraId="7C72E1D8" w14:textId="77777777" w:rsidR="000C2B62" w:rsidRPr="000D49EE" w:rsidRDefault="000C2B62" w:rsidP="009F1931">
            <w:pPr>
              <w:rPr>
                <w:sz w:val="20"/>
                <w:lang w:val="fr-FR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5E4F1AEC" w14:textId="54862839" w:rsidR="000C2B62" w:rsidRPr="000D49EE" w:rsidRDefault="000C2B62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 xml:space="preserve">D + 41 22 761 10 </w:t>
            </w:r>
            <w:r w:rsidR="00F5224F">
              <w:rPr>
                <w:sz w:val="20"/>
                <w:lang w:val="fr-FR"/>
              </w:rPr>
              <w:t>79</w:t>
            </w:r>
          </w:p>
        </w:tc>
      </w:tr>
      <w:tr w:rsidR="000C2B62" w:rsidRPr="000D49EE" w14:paraId="1F9000B6" w14:textId="77777777" w:rsidTr="009F1931">
        <w:tc>
          <w:tcPr>
            <w:tcW w:w="5341" w:type="dxa"/>
            <w:tcBorders>
              <w:top w:val="nil"/>
            </w:tcBorders>
          </w:tcPr>
          <w:p w14:paraId="7BF5FFE2" w14:textId="77777777" w:rsidR="000C2B62" w:rsidRPr="000D49EE" w:rsidRDefault="000C2B62" w:rsidP="009F1931">
            <w:pPr>
              <w:spacing w:after="120"/>
              <w:jc w:val="both"/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Pour des paiements en espèces ou carte de crédit veuillez contacter Palexpo.</w:t>
            </w:r>
          </w:p>
        </w:tc>
        <w:tc>
          <w:tcPr>
            <w:tcW w:w="5342" w:type="dxa"/>
            <w:tcBorders>
              <w:top w:val="nil"/>
            </w:tcBorders>
          </w:tcPr>
          <w:p w14:paraId="27666DD3" w14:textId="77777777" w:rsidR="000C2B62" w:rsidRPr="000D49EE" w:rsidRDefault="000C2B62" w:rsidP="009F1931">
            <w:pPr>
              <w:spacing w:after="120"/>
              <w:jc w:val="both"/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 xml:space="preserve">E </w:t>
            </w:r>
            <w:hyperlink r:id="rId11" w:history="1">
              <w:r w:rsidRPr="000D49EE">
                <w:rPr>
                  <w:rStyle w:val="Hyperlink"/>
                  <w:rFonts w:cs="Arial"/>
                  <w:color w:val="auto"/>
                  <w:sz w:val="20"/>
                  <w:u w:val="none"/>
                  <w:lang w:val="fr-FR"/>
                </w:rPr>
                <w:t>disputes@palexpo.ch</w:t>
              </w:r>
            </w:hyperlink>
          </w:p>
        </w:tc>
      </w:tr>
    </w:tbl>
    <w:p w14:paraId="7277FD69" w14:textId="77777777" w:rsidR="000C2B62" w:rsidRPr="000D49EE" w:rsidRDefault="000C2B62" w:rsidP="000C2B62">
      <w:pPr>
        <w:rPr>
          <w:sz w:val="20"/>
          <w:lang w:val="fr-FR"/>
        </w:rPr>
      </w:pPr>
    </w:p>
    <w:p w14:paraId="0041A74D" w14:textId="77777777" w:rsidR="000C2B62" w:rsidRPr="000D49EE" w:rsidRDefault="006F7643" w:rsidP="000C2B62">
      <w:pPr>
        <w:tabs>
          <w:tab w:val="right" w:pos="10467"/>
        </w:tabs>
        <w:spacing w:after="120"/>
        <w:rPr>
          <w:sz w:val="20"/>
          <w:lang w:val="fr-FR"/>
        </w:rPr>
      </w:pPr>
      <w:r>
        <w:rPr>
          <w:sz w:val="20"/>
          <w:lang w:val="fr-FR"/>
        </w:rPr>
        <w:t>D</w:t>
      </w:r>
      <w:r w:rsidR="000C2B62" w:rsidRPr="000D49EE">
        <w:rPr>
          <w:sz w:val="20"/>
          <w:lang w:val="fr-FR"/>
        </w:rPr>
        <w:t>éposée par,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282"/>
        <w:gridCol w:w="5095"/>
      </w:tblGrid>
      <w:tr w:rsidR="000C2B62" w:rsidRPr="000D49EE" w14:paraId="20DD3254" w14:textId="77777777" w:rsidTr="009F1931">
        <w:tc>
          <w:tcPr>
            <w:tcW w:w="5211" w:type="dxa"/>
            <w:tcBorders>
              <w:bottom w:val="single" w:sz="4" w:space="0" w:color="auto"/>
            </w:tcBorders>
          </w:tcPr>
          <w:p w14:paraId="71BBD5B7" w14:textId="77777777" w:rsidR="000C2B62" w:rsidRPr="000D49EE" w:rsidRDefault="000C2B62" w:rsidP="009F1931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  <w:tc>
          <w:tcPr>
            <w:tcW w:w="284" w:type="dxa"/>
          </w:tcPr>
          <w:p w14:paraId="4E02B5C8" w14:textId="77777777" w:rsidR="000C2B62" w:rsidRPr="000D49EE" w:rsidRDefault="000C2B62" w:rsidP="009F1931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59049BE3" w14:textId="77777777" w:rsidR="000C2B62" w:rsidRPr="000D49EE" w:rsidRDefault="000C2B62" w:rsidP="009F1931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</w:tr>
      <w:tr w:rsidR="000C2B62" w:rsidRPr="000D49EE" w14:paraId="4EF90B1A" w14:textId="77777777" w:rsidTr="009F1931">
        <w:tc>
          <w:tcPr>
            <w:tcW w:w="5211" w:type="dxa"/>
            <w:tcBorders>
              <w:top w:val="single" w:sz="4" w:space="0" w:color="auto"/>
            </w:tcBorders>
          </w:tcPr>
          <w:p w14:paraId="60E07257" w14:textId="77777777" w:rsidR="000C2B62" w:rsidRPr="000D49EE" w:rsidRDefault="000C2B62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0D49EE">
              <w:rPr>
                <w:sz w:val="20"/>
                <w:lang w:val="fr-FR"/>
              </w:rPr>
              <w:t>Date</w:t>
            </w:r>
          </w:p>
        </w:tc>
        <w:tc>
          <w:tcPr>
            <w:tcW w:w="284" w:type="dxa"/>
          </w:tcPr>
          <w:p w14:paraId="1D8F6BCB" w14:textId="77777777" w:rsidR="000C2B62" w:rsidRPr="000D49EE" w:rsidRDefault="000C2B62" w:rsidP="009F1931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22270BB6" w14:textId="77777777" w:rsidR="000C2B62" w:rsidRPr="000D49EE" w:rsidRDefault="000C2B62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0D49EE">
              <w:rPr>
                <w:i/>
                <w:sz w:val="20"/>
                <w:lang w:val="fr-FR"/>
              </w:rPr>
              <w:t>[Nom/Signature]</w:t>
            </w:r>
          </w:p>
        </w:tc>
      </w:tr>
    </w:tbl>
    <w:p w14:paraId="432BB0F2" w14:textId="77777777" w:rsidR="00375DA3" w:rsidRPr="000D49EE" w:rsidRDefault="00375DA3" w:rsidP="00560479">
      <w:pPr>
        <w:tabs>
          <w:tab w:val="right" w:pos="10467"/>
        </w:tabs>
        <w:rPr>
          <w:sz w:val="10"/>
          <w:szCs w:val="10"/>
          <w:lang w:val="fr-FR"/>
        </w:rPr>
      </w:pPr>
    </w:p>
    <w:sectPr w:rsidR="00375DA3" w:rsidRPr="000D49EE" w:rsidSect="00B06875">
      <w:headerReference w:type="default" r:id="rId12"/>
      <w:footerReference w:type="first" r:id="rId13"/>
      <w:pgSz w:w="11907" w:h="16840" w:code="9"/>
      <w:pgMar w:top="568" w:right="720" w:bottom="567" w:left="720" w:header="34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EB74" w14:textId="77777777" w:rsidR="00870CEE" w:rsidRDefault="00870CEE">
      <w:r>
        <w:separator/>
      </w:r>
    </w:p>
  </w:endnote>
  <w:endnote w:type="continuationSeparator" w:id="0">
    <w:p w14:paraId="249929DB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3A3C" w14:textId="77777777" w:rsidR="00B06875" w:rsidRPr="00DA3CC6" w:rsidRDefault="00DA3CC6" w:rsidP="00B06875">
    <w:pPr>
      <w:ind w:right="-421"/>
      <w:rPr>
        <w:sz w:val="18"/>
        <w:szCs w:val="18"/>
        <w:lang w:val="fr-FR"/>
      </w:rPr>
    </w:pPr>
    <w:r w:rsidRPr="00DA3CC6">
      <w:rPr>
        <w:rFonts w:eastAsia="Times New Roman"/>
        <w:sz w:val="18"/>
        <w:szCs w:val="18"/>
        <w:lang w:val="fr-FR"/>
      </w:rPr>
      <w:t>Disponible à</w:t>
    </w:r>
    <w:r w:rsidR="00B06875" w:rsidRPr="00DA3CC6">
      <w:rPr>
        <w:rFonts w:eastAsia="Times New Roman"/>
        <w:sz w:val="18"/>
        <w:szCs w:val="18"/>
        <w:lang w:val="fr-FR"/>
      </w:rPr>
      <w:t>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3702" w14:textId="77777777" w:rsidR="00870CEE" w:rsidRDefault="00870CEE">
      <w:r>
        <w:separator/>
      </w:r>
    </w:p>
  </w:footnote>
  <w:footnote w:type="continuationSeparator" w:id="0">
    <w:p w14:paraId="22629F22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A19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C73F94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405122">
    <w:abstractNumId w:val="6"/>
  </w:num>
  <w:num w:numId="2" w16cid:durableId="1079209061">
    <w:abstractNumId w:val="23"/>
  </w:num>
  <w:num w:numId="3" w16cid:durableId="1293630693">
    <w:abstractNumId w:val="0"/>
  </w:num>
  <w:num w:numId="4" w16cid:durableId="689525981">
    <w:abstractNumId w:val="28"/>
  </w:num>
  <w:num w:numId="5" w16cid:durableId="296645255">
    <w:abstractNumId w:val="2"/>
  </w:num>
  <w:num w:numId="6" w16cid:durableId="927347837">
    <w:abstractNumId w:val="9"/>
  </w:num>
  <w:num w:numId="7" w16cid:durableId="439185064">
    <w:abstractNumId w:val="45"/>
  </w:num>
  <w:num w:numId="8" w16cid:durableId="207184867">
    <w:abstractNumId w:val="21"/>
  </w:num>
  <w:num w:numId="9" w16cid:durableId="21515719">
    <w:abstractNumId w:val="30"/>
  </w:num>
  <w:num w:numId="10" w16cid:durableId="971138306">
    <w:abstractNumId w:val="18"/>
  </w:num>
  <w:num w:numId="11" w16cid:durableId="959411140">
    <w:abstractNumId w:val="14"/>
  </w:num>
  <w:num w:numId="12" w16cid:durableId="16663709">
    <w:abstractNumId w:val="29"/>
  </w:num>
  <w:num w:numId="13" w16cid:durableId="1414888666">
    <w:abstractNumId w:val="12"/>
  </w:num>
  <w:num w:numId="14" w16cid:durableId="658537825">
    <w:abstractNumId w:val="15"/>
  </w:num>
  <w:num w:numId="15" w16cid:durableId="1636988770">
    <w:abstractNumId w:val="36"/>
  </w:num>
  <w:num w:numId="16" w16cid:durableId="1957253554">
    <w:abstractNumId w:val="42"/>
  </w:num>
  <w:num w:numId="17" w16cid:durableId="1158576547">
    <w:abstractNumId w:val="16"/>
  </w:num>
  <w:num w:numId="18" w16cid:durableId="1867676753">
    <w:abstractNumId w:val="24"/>
  </w:num>
  <w:num w:numId="19" w16cid:durableId="838544767">
    <w:abstractNumId w:val="19"/>
  </w:num>
  <w:num w:numId="20" w16cid:durableId="29261327">
    <w:abstractNumId w:val="4"/>
  </w:num>
  <w:num w:numId="21" w16cid:durableId="706640859">
    <w:abstractNumId w:val="34"/>
  </w:num>
  <w:num w:numId="22" w16cid:durableId="1879122383">
    <w:abstractNumId w:val="43"/>
  </w:num>
  <w:num w:numId="23" w16cid:durableId="84228862">
    <w:abstractNumId w:val="10"/>
  </w:num>
  <w:num w:numId="24" w16cid:durableId="44567258">
    <w:abstractNumId w:val="11"/>
  </w:num>
  <w:num w:numId="25" w16cid:durableId="1712148505">
    <w:abstractNumId w:val="26"/>
  </w:num>
  <w:num w:numId="26" w16cid:durableId="516820813">
    <w:abstractNumId w:val="25"/>
  </w:num>
  <w:num w:numId="27" w16cid:durableId="1018653061">
    <w:abstractNumId w:val="5"/>
  </w:num>
  <w:num w:numId="28" w16cid:durableId="1791120081">
    <w:abstractNumId w:val="17"/>
  </w:num>
  <w:num w:numId="29" w16cid:durableId="701050835">
    <w:abstractNumId w:val="8"/>
  </w:num>
  <w:num w:numId="30" w16cid:durableId="1676110138">
    <w:abstractNumId w:val="33"/>
  </w:num>
  <w:num w:numId="31" w16cid:durableId="1129935120">
    <w:abstractNumId w:val="20"/>
  </w:num>
  <w:num w:numId="32" w16cid:durableId="1877813939">
    <w:abstractNumId w:val="40"/>
  </w:num>
  <w:num w:numId="33" w16cid:durableId="1991211167">
    <w:abstractNumId w:val="41"/>
  </w:num>
  <w:num w:numId="34" w16cid:durableId="1254164429">
    <w:abstractNumId w:val="35"/>
  </w:num>
  <w:num w:numId="35" w16cid:durableId="471141640">
    <w:abstractNumId w:val="3"/>
  </w:num>
  <w:num w:numId="36" w16cid:durableId="2037266224">
    <w:abstractNumId w:val="38"/>
  </w:num>
  <w:num w:numId="37" w16cid:durableId="1442799720">
    <w:abstractNumId w:val="31"/>
  </w:num>
  <w:num w:numId="38" w16cid:durableId="992174694">
    <w:abstractNumId w:val="32"/>
  </w:num>
  <w:num w:numId="39" w16cid:durableId="935819587">
    <w:abstractNumId w:val="1"/>
  </w:num>
  <w:num w:numId="40" w16cid:durableId="1413044925">
    <w:abstractNumId w:val="39"/>
  </w:num>
  <w:num w:numId="41" w16cid:durableId="94831804">
    <w:abstractNumId w:val="22"/>
  </w:num>
  <w:num w:numId="42" w16cid:durableId="1431927325">
    <w:abstractNumId w:val="13"/>
  </w:num>
  <w:num w:numId="43" w16cid:durableId="99372980">
    <w:abstractNumId w:val="27"/>
  </w:num>
  <w:num w:numId="44" w16cid:durableId="1030763740">
    <w:abstractNumId w:val="44"/>
  </w:num>
  <w:num w:numId="45" w16cid:durableId="663513747">
    <w:abstractNumId w:val="7"/>
  </w:num>
  <w:num w:numId="46" w16cid:durableId="162673546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2B62"/>
    <w:rsid w:val="000C3198"/>
    <w:rsid w:val="000C5789"/>
    <w:rsid w:val="000C65A3"/>
    <w:rsid w:val="000D2134"/>
    <w:rsid w:val="000D49EE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57B63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483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374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57AD6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3EF3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6F7643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219B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D76BA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695"/>
    <w:rsid w:val="00904A53"/>
    <w:rsid w:val="0090584E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2D51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59B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06875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833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2BC2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28EE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3F94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1CD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3CC6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24F"/>
    <w:rsid w:val="00F52513"/>
    <w:rsid w:val="00F527D0"/>
    <w:rsid w:val="00F5449C"/>
    <w:rsid w:val="00F60C3E"/>
    <w:rsid w:val="00F638D8"/>
    <w:rsid w:val="00F65655"/>
    <w:rsid w:val="00F720DF"/>
    <w:rsid w:val="00F73A4C"/>
    <w:rsid w:val="00F73E65"/>
    <w:rsid w:val="00F7468D"/>
    <w:rsid w:val="00F75067"/>
    <w:rsid w:val="00F753BE"/>
    <w:rsid w:val="00F80561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131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D8375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utes@palexpo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sputes@palexp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DA3C-E995-4DB6-9F64-FADB264E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Schallnau</dc:creator>
  <cp:lastModifiedBy>RUIZ SANCHEZ Dalia</cp:lastModifiedBy>
  <cp:revision>4</cp:revision>
  <cp:lastPrinted>2019-02-20T08:19:00Z</cp:lastPrinted>
  <dcterms:created xsi:type="dcterms:W3CDTF">2024-03-18T16:27:00Z</dcterms:created>
  <dcterms:modified xsi:type="dcterms:W3CDTF">2024-03-25T13:59:00Z</dcterms:modified>
</cp:coreProperties>
</file>