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A1124B" w:rsidP="00251E18">
      <w:pPr>
        <w:tabs>
          <w:tab w:val="left" w:pos="6521"/>
        </w:tabs>
      </w:pPr>
      <w:bookmarkStart w:id="0" w:name="_GoBack"/>
      <w:bookmarkEnd w:id="0"/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826D6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B6B98" w:rsidRDefault="000B6B98" w:rsidP="000E3899">
      <w:pPr>
        <w:rPr>
          <w:lang w:val="pt-BR"/>
        </w:rPr>
      </w:pPr>
    </w:p>
    <w:p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:rsidR="00E860C9" w:rsidRDefault="00CB2674" w:rsidP="001F606C">
      <w:pPr>
        <w:pStyle w:val="HeadingWorkingDocument"/>
        <w:ind w:left="0"/>
      </w:pPr>
      <w:r>
        <w:t xml:space="preserve">WIPO </w:t>
      </w:r>
      <w:r w:rsidR="00E860C9">
        <w:t xml:space="preserve">Case No. </w:t>
      </w:r>
      <w:r w:rsidR="00E860C9" w:rsidRPr="00147015">
        <w:rPr>
          <w:color w:val="FF0000"/>
        </w:rPr>
        <w:t>D20</w:t>
      </w:r>
      <w:r w:rsidR="001F606C">
        <w:rPr>
          <w:color w:val="FF0000"/>
        </w:rPr>
        <w:t>XX</w:t>
      </w:r>
      <w:r w:rsidR="00E860C9" w:rsidRPr="00147015">
        <w:rPr>
          <w:color w:val="FF0000"/>
        </w:rPr>
        <w:t>-</w:t>
      </w:r>
      <w:r w:rsidR="001F606C">
        <w:rPr>
          <w:color w:val="FF0000"/>
        </w:rPr>
        <w:t>XXXX</w:t>
      </w:r>
    </w:p>
    <w:p w:rsidR="00E860C9" w:rsidRDefault="00E860C9" w:rsidP="00E860C9"/>
    <w:p w:rsidR="00CB2674" w:rsidRDefault="00D71E4F" w:rsidP="003B2871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is submitted by the Parties</w:t>
      </w:r>
      <w:r w:rsidR="009B5566">
        <w:t xml:space="preserve"> </w:t>
      </w:r>
      <w:r w:rsidR="001F606C">
        <w:t>p</w:t>
      </w:r>
      <w:r w:rsidR="0013620F">
        <w:t xml:space="preserve">ursuant to </w:t>
      </w:r>
      <w:r w:rsidR="00131990">
        <w:t>Clause 17.c</w:t>
      </w:r>
      <w:r w:rsidR="001F606C">
        <w:t xml:space="preserve"> of </w:t>
      </w:r>
      <w:r w:rsidR="00131990" w:rsidRPr="00131990">
        <w:t xml:space="preserve">the </w:t>
      </w:r>
      <w:r w:rsidR="003B2871" w:rsidRPr="00A06587">
        <w:rPr>
          <w:color w:val="3B3B3B"/>
        </w:rPr>
        <w:t xml:space="preserve">Appendix </w:t>
      </w:r>
      <w:r w:rsidR="003B2871" w:rsidRPr="00B57E4C">
        <w:rPr>
          <w:color w:val="3B3B3B"/>
        </w:rPr>
        <w:t>Concerning Standard Proceedings for Settlement of Disputes Related to Domain Name Registration</w:t>
      </w:r>
      <w:r w:rsidR="003B2871">
        <w:rPr>
          <w:color w:val="3B3B3B"/>
        </w:rPr>
        <w:t xml:space="preserve"> </w:t>
      </w:r>
      <w:r w:rsidR="00131990" w:rsidRPr="00131990">
        <w:t xml:space="preserve">(“the </w:t>
      </w:r>
      <w:r w:rsidR="008D35D7">
        <w:t xml:space="preserve">Appendix to the </w:t>
      </w:r>
      <w:r w:rsidR="00131990" w:rsidRPr="00131990">
        <w:t>Dispute Resolution Regulation”)</w:t>
      </w:r>
      <w:r w:rsidR="001F606C">
        <w:t xml:space="preserve">.  </w:t>
      </w:r>
      <w:r w:rsidR="00D43E75">
        <w:t xml:space="preserve"> </w:t>
      </w:r>
    </w:p>
    <w:p w:rsidR="00CB2674" w:rsidRDefault="00CB2674" w:rsidP="00D43E75">
      <w:pPr>
        <w:ind w:left="0"/>
      </w:pPr>
    </w:p>
    <w:p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:rsidR="00476DEA" w:rsidRDefault="00476DEA" w:rsidP="001F606C">
      <w:pPr>
        <w:ind w:left="0"/>
      </w:pPr>
    </w:p>
    <w:p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:rsidR="001F606C" w:rsidRDefault="001F606C" w:rsidP="001F606C">
      <w:pPr>
        <w:ind w:left="0"/>
      </w:pPr>
    </w:p>
    <w:p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:rsidR="00521A5A" w:rsidRDefault="00521A5A" w:rsidP="001F606C">
      <w:pPr>
        <w:ind w:left="0"/>
      </w:pPr>
    </w:p>
    <w:p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:rsidR="00CA4E7F" w:rsidRDefault="00CA4E7F" w:rsidP="001F606C">
      <w:pPr>
        <w:ind w:left="0"/>
      </w:pPr>
    </w:p>
    <w:p w:rsidR="001F606C" w:rsidRDefault="00476DEA" w:rsidP="00772CD7">
      <w:pPr>
        <w:ind w:left="0"/>
      </w:pPr>
      <w:r>
        <w:t>Pursuant to such agreement, the Parties request</w:t>
      </w:r>
      <w:r w:rsidR="00822657">
        <w:t xml:space="preserve"> the </w:t>
      </w:r>
      <w:r w:rsidR="00772CD7" w:rsidRPr="00131990">
        <w:t xml:space="preserve">Telecommunications Regulatory Authority </w:t>
      </w:r>
      <w:r w:rsidR="00772CD7">
        <w:t xml:space="preserve">(the “Authority”) </w:t>
      </w:r>
      <w:r w:rsidR="00822657">
        <w:t>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:rsidR="001F606C" w:rsidRDefault="001F606C" w:rsidP="001F606C">
      <w:pPr>
        <w:ind w:left="0"/>
      </w:pPr>
    </w:p>
    <w:p w:rsidR="001F606C" w:rsidRDefault="001F606C" w:rsidP="00772CD7">
      <w:pPr>
        <w:ind w:left="567"/>
      </w:pPr>
      <w:r>
        <w:t>[  ]</w:t>
      </w:r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</w:t>
      </w:r>
      <w:r w:rsidR="00772CD7">
        <w:t xml:space="preserve">Defendant’s </w:t>
      </w:r>
      <w:r w:rsidR="00476DEA">
        <w:t xml:space="preserve">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:rsidR="00E860C9" w:rsidRDefault="00E860C9" w:rsidP="00B25D87">
      <w:pPr>
        <w:ind w:left="567"/>
      </w:pPr>
    </w:p>
    <w:p w:rsidR="00C70A6D" w:rsidRDefault="00D71E4F" w:rsidP="00B25D87">
      <w:pPr>
        <w:ind w:left="567"/>
      </w:pPr>
      <w:r>
        <w:t xml:space="preserve"> </w:t>
      </w:r>
      <w:r w:rsidR="00C70A6D">
        <w:t>[  ]</w:t>
      </w:r>
      <w:r w:rsidR="00C70A6D">
        <w:tab/>
      </w:r>
      <w:r w:rsidR="00476DEA">
        <w:t>The disputed domain name(s) should be cancelled.</w:t>
      </w:r>
      <w:r w:rsidR="00C70A6D">
        <w:t xml:space="preserve"> </w:t>
      </w:r>
    </w:p>
    <w:p w:rsidR="00D71E4F" w:rsidRDefault="00D71E4F" w:rsidP="001F606C">
      <w:pPr>
        <w:ind w:left="0"/>
      </w:pPr>
    </w:p>
    <w:p w:rsidR="00476DEA" w:rsidRDefault="00476DEA" w:rsidP="00131990">
      <w:pPr>
        <w:ind w:left="0"/>
      </w:pPr>
      <w:r>
        <w:t>In acco</w:t>
      </w:r>
      <w:r w:rsidR="00131990">
        <w:t>rdance with Clause 17.f</w:t>
      </w:r>
      <w:r>
        <w:t xml:space="preserve"> of the</w:t>
      </w:r>
      <w:r w:rsidR="003B2871">
        <w:t xml:space="preserve"> Appendix to the</w:t>
      </w:r>
      <w:r w:rsidR="00772CD7">
        <w:t xml:space="preserve"> Dispute Resolution</w:t>
      </w:r>
      <w:r>
        <w:t xml:space="preserve"> </w:t>
      </w:r>
      <w:r w:rsidR="00131990">
        <w:t>Regulation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</w:p>
    <w:p w:rsidR="00476DEA" w:rsidRDefault="00476DEA" w:rsidP="00476DEA">
      <w:pPr>
        <w:ind w:left="0"/>
      </w:pPr>
    </w:p>
    <w:p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13620F" w:rsidRDefault="0013620F" w:rsidP="001F606C">
      <w:pPr>
        <w:ind w:left="0"/>
        <w:rPr>
          <w:u w:val="single"/>
        </w:rPr>
      </w:pPr>
    </w:p>
    <w:p w:rsidR="00E358B0" w:rsidRDefault="00E358B0" w:rsidP="001F606C">
      <w:pPr>
        <w:ind w:left="0"/>
        <w:rPr>
          <w:u w:val="single"/>
        </w:rPr>
      </w:pPr>
    </w:p>
    <w:p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>
        <w:t xml:space="preserve">For </w:t>
      </w:r>
      <w:r w:rsidR="00D71E4F" w:rsidRPr="003A186B">
        <w:t>Respondent</w:t>
      </w:r>
      <w:r w:rsidR="00D71E4F" w:rsidRPr="006810E8">
        <w:br/>
      </w:r>
    </w:p>
    <w:p w:rsidR="00E55FD2" w:rsidRDefault="00E55FD2" w:rsidP="001F606C">
      <w:pPr>
        <w:ind w:left="0"/>
      </w:pPr>
    </w:p>
    <w:p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9F" w:rsidRDefault="0060669F">
      <w:r>
        <w:separator/>
      </w:r>
    </w:p>
  </w:endnote>
  <w:endnote w:type="continuationSeparator" w:id="0">
    <w:p w:rsidR="0060669F" w:rsidRDefault="0060669F">
      <w:r>
        <w:separator/>
      </w:r>
    </w:p>
    <w:p w:rsidR="0060669F" w:rsidRDefault="0060669F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:rsidR="0060669F" w:rsidRDefault="0060669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A7" w:rsidRDefault="00961EA7" w:rsidP="00961EA7">
    <w:pPr>
      <w:pStyle w:val="FooterWorkingDocument"/>
      <w:spacing w:line="240" w:lineRule="auto"/>
    </w:pPr>
  </w:p>
  <w:p w:rsidR="000B6B98" w:rsidRDefault="000B6B98" w:rsidP="00961EA7">
    <w:pPr>
      <w:pStyle w:val="FooterWorkingDocument"/>
      <w:spacing w:line="240" w:lineRule="auto"/>
    </w:pP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9F" w:rsidRDefault="0060669F">
      <w:r>
        <w:separator/>
      </w:r>
    </w:p>
  </w:footnote>
  <w:footnote w:type="continuationSeparator" w:id="0">
    <w:p w:rsidR="0060669F" w:rsidRDefault="0060669F">
      <w:r>
        <w:separator/>
      </w:r>
    </w:p>
    <w:p w:rsidR="0060669F" w:rsidRDefault="0060669F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60669F" w:rsidRDefault="0060669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A1124B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7"/>
    <w:rsid w:val="00006421"/>
    <w:rsid w:val="00050020"/>
    <w:rsid w:val="000B6B98"/>
    <w:rsid w:val="000E072A"/>
    <w:rsid w:val="000E14AA"/>
    <w:rsid w:val="000E3899"/>
    <w:rsid w:val="00131990"/>
    <w:rsid w:val="0013387B"/>
    <w:rsid w:val="0013620F"/>
    <w:rsid w:val="00141F0D"/>
    <w:rsid w:val="001430C0"/>
    <w:rsid w:val="00147015"/>
    <w:rsid w:val="00195834"/>
    <w:rsid w:val="001F606C"/>
    <w:rsid w:val="00212F6B"/>
    <w:rsid w:val="00251E18"/>
    <w:rsid w:val="00252474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871"/>
    <w:rsid w:val="003B2C0D"/>
    <w:rsid w:val="003B4808"/>
    <w:rsid w:val="003E7918"/>
    <w:rsid w:val="00404F47"/>
    <w:rsid w:val="004051D6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5E1812"/>
    <w:rsid w:val="0060669F"/>
    <w:rsid w:val="00663C08"/>
    <w:rsid w:val="006810E8"/>
    <w:rsid w:val="006868C6"/>
    <w:rsid w:val="006C0E80"/>
    <w:rsid w:val="006E0520"/>
    <w:rsid w:val="00734EC7"/>
    <w:rsid w:val="007448FA"/>
    <w:rsid w:val="00772CD7"/>
    <w:rsid w:val="00777051"/>
    <w:rsid w:val="007921E8"/>
    <w:rsid w:val="007947AF"/>
    <w:rsid w:val="007B4AFA"/>
    <w:rsid w:val="007D47E6"/>
    <w:rsid w:val="00822657"/>
    <w:rsid w:val="0085690A"/>
    <w:rsid w:val="00856B5E"/>
    <w:rsid w:val="008A4213"/>
    <w:rsid w:val="008D0802"/>
    <w:rsid w:val="008D35D7"/>
    <w:rsid w:val="008F5082"/>
    <w:rsid w:val="00900C5E"/>
    <w:rsid w:val="00916252"/>
    <w:rsid w:val="00946ED4"/>
    <w:rsid w:val="009501E7"/>
    <w:rsid w:val="00961EA7"/>
    <w:rsid w:val="00983A20"/>
    <w:rsid w:val="00984BA0"/>
    <w:rsid w:val="009B5566"/>
    <w:rsid w:val="009F38E4"/>
    <w:rsid w:val="00A1124B"/>
    <w:rsid w:val="00A135C1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B1EDC"/>
    <w:rsid w:val="00BC544A"/>
    <w:rsid w:val="00C162EB"/>
    <w:rsid w:val="00C70A6D"/>
    <w:rsid w:val="00CA4E7F"/>
    <w:rsid w:val="00CB2674"/>
    <w:rsid w:val="00CB27FB"/>
    <w:rsid w:val="00CD4077"/>
    <w:rsid w:val="00D21A15"/>
    <w:rsid w:val="00D26AC3"/>
    <w:rsid w:val="00D41B3E"/>
    <w:rsid w:val="00D43E75"/>
    <w:rsid w:val="00D44107"/>
    <w:rsid w:val="00D71E4F"/>
    <w:rsid w:val="00D77481"/>
    <w:rsid w:val="00D92D66"/>
    <w:rsid w:val="00DA319E"/>
    <w:rsid w:val="00E123BF"/>
    <w:rsid w:val="00E21D9A"/>
    <w:rsid w:val="00E358B0"/>
    <w:rsid w:val="00E54EFB"/>
    <w:rsid w:val="00E55FD2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351F5"/>
    <w:rsid w:val="00F76C94"/>
    <w:rsid w:val="00F82770"/>
    <w:rsid w:val="00FA272A"/>
    <w:rsid w:val="00FD5176"/>
    <w:rsid w:val="00FE0F9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DF00375A-30ED-4B08-9919-909CE8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RIOS Francisco</dc:creator>
  <cp:keywords/>
  <cp:lastModifiedBy>WIPO CENTER</cp:lastModifiedBy>
  <cp:revision>2</cp:revision>
  <cp:lastPrinted>2010-05-18T10:12:00Z</cp:lastPrinted>
  <dcterms:created xsi:type="dcterms:W3CDTF">2021-12-01T05:14:00Z</dcterms:created>
  <dcterms:modified xsi:type="dcterms:W3CDTF">2021-12-01T05:14:00Z</dcterms:modified>
</cp:coreProperties>
</file>