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7E5E" w:rsidRPr="00FC6D57" w:rsidRDefault="00A47E5E">
      <w:pPr>
        <w:rPr>
          <w:rFonts w:ascii="Arial" w:hAnsi="Arial" w:cs="Arial"/>
          <w:b/>
          <w:i/>
          <w:sz w:val="22"/>
          <w:szCs w:val="22"/>
        </w:rPr>
      </w:pPr>
      <w:bookmarkStart w:id="0" w:name="_GoBack"/>
      <w:r w:rsidRPr="00FC6D57">
        <w:rPr>
          <w:rFonts w:ascii="Arial" w:hAnsi="Arial" w:cs="Arial"/>
          <w:b/>
          <w:i/>
          <w:sz w:val="22"/>
          <w:szCs w:val="22"/>
        </w:rPr>
        <w:t>Before the:</w:t>
      </w:r>
    </w:p>
    <w:p w:rsidR="00A47E5E" w:rsidRPr="00FC6D57" w:rsidRDefault="00A47E5E">
      <w:pPr>
        <w:jc w:val="center"/>
        <w:rPr>
          <w:rFonts w:ascii="Arial" w:hAnsi="Arial" w:cs="Arial"/>
          <w:b/>
          <w:sz w:val="22"/>
          <w:szCs w:val="22"/>
        </w:rPr>
      </w:pPr>
    </w:p>
    <w:p w:rsidR="00A47E5E" w:rsidRPr="00FC6D57" w:rsidRDefault="00A47E5E">
      <w:pPr>
        <w:jc w:val="center"/>
        <w:rPr>
          <w:rFonts w:ascii="Arial" w:hAnsi="Arial" w:cs="Arial"/>
          <w:b/>
          <w:sz w:val="22"/>
          <w:szCs w:val="22"/>
        </w:rPr>
      </w:pPr>
    </w:p>
    <w:p w:rsidR="00A47E5E" w:rsidRPr="00FC6D57" w:rsidRDefault="00A47E5E">
      <w:pPr>
        <w:ind w:left="360"/>
        <w:jc w:val="center"/>
        <w:rPr>
          <w:rFonts w:ascii="Arial" w:hAnsi="Arial" w:cs="Arial"/>
          <w:b/>
          <w:sz w:val="22"/>
          <w:szCs w:val="22"/>
        </w:rPr>
      </w:pPr>
      <w:r w:rsidRPr="00FC6D57">
        <w:rPr>
          <w:rFonts w:ascii="Arial" w:hAnsi="Arial" w:cs="Arial"/>
          <w:b/>
          <w:sz w:val="22"/>
          <w:szCs w:val="22"/>
        </w:rPr>
        <w:t xml:space="preserve">WORLD INTELLECTUAL PROPERTY ORGANIZATION </w:t>
      </w:r>
    </w:p>
    <w:p w:rsidR="00A47E5E" w:rsidRPr="00FC6D57" w:rsidRDefault="00A47E5E">
      <w:pPr>
        <w:ind w:left="360"/>
        <w:jc w:val="center"/>
        <w:rPr>
          <w:rFonts w:ascii="Arial" w:hAnsi="Arial" w:cs="Arial"/>
          <w:b/>
          <w:sz w:val="22"/>
          <w:szCs w:val="22"/>
        </w:rPr>
      </w:pPr>
      <w:r w:rsidRPr="00FC6D57">
        <w:rPr>
          <w:rFonts w:ascii="Arial" w:hAnsi="Arial" w:cs="Arial"/>
          <w:b/>
          <w:sz w:val="22"/>
          <w:szCs w:val="22"/>
        </w:rPr>
        <w:t>ARBITRATION AND MEDIATION CENTER</w:t>
      </w:r>
    </w:p>
    <w:p w:rsidR="00A47E5E" w:rsidRPr="00FC6D57" w:rsidRDefault="00A47E5E">
      <w:pPr>
        <w:pStyle w:val="Heading7"/>
        <w:jc w:val="left"/>
        <w:rPr>
          <w:rFonts w:ascii="Arial" w:hAnsi="Arial" w:cs="Arial"/>
          <w:sz w:val="22"/>
          <w:szCs w:val="22"/>
        </w:rPr>
      </w:pPr>
    </w:p>
    <w:p w:rsidR="00A47E5E" w:rsidRPr="00FC6D57" w:rsidRDefault="00A47E5E">
      <w:pPr>
        <w:ind w:left="360"/>
        <w:rPr>
          <w:rFonts w:ascii="Arial" w:hAnsi="Arial" w:cs="Arial"/>
          <w:sz w:val="22"/>
          <w:szCs w:val="22"/>
        </w:rPr>
      </w:pPr>
    </w:p>
    <w:p w:rsidR="00A47E5E" w:rsidRPr="00FC6D57" w:rsidRDefault="00A47E5E">
      <w:pPr>
        <w:ind w:left="360"/>
        <w:rPr>
          <w:rFonts w:ascii="Arial" w:hAnsi="Arial" w:cs="Arial"/>
          <w:sz w:val="22"/>
          <w:szCs w:val="22"/>
        </w:rPr>
      </w:pPr>
    </w:p>
    <w:tbl>
      <w:tblPr>
        <w:tblW w:w="0" w:type="auto"/>
        <w:tblLayout w:type="fixed"/>
        <w:tblLook w:val="0000" w:firstRow="0" w:lastRow="0" w:firstColumn="0" w:lastColumn="0" w:noHBand="0" w:noVBand="0"/>
      </w:tblPr>
      <w:tblGrid>
        <w:gridCol w:w="4077"/>
        <w:gridCol w:w="4501"/>
      </w:tblGrid>
      <w:tr w:rsidR="00A47E5E" w:rsidRPr="00FC6D57">
        <w:tblPrEx>
          <w:tblCellMar>
            <w:top w:w="0" w:type="dxa"/>
            <w:bottom w:w="0" w:type="dxa"/>
          </w:tblCellMar>
        </w:tblPrEx>
        <w:tc>
          <w:tcPr>
            <w:tcW w:w="4077" w:type="dxa"/>
            <w:tcBorders>
              <w:right w:val="dashed" w:sz="4" w:space="0" w:color="auto"/>
            </w:tcBorders>
          </w:tcPr>
          <w:p w:rsidR="00A47E5E" w:rsidRPr="00FC6D57" w:rsidRDefault="00A47E5E">
            <w:pPr>
              <w:pStyle w:val="BodyText2"/>
              <w:rPr>
                <w:rFonts w:ascii="Arial" w:hAnsi="Arial" w:cs="Arial"/>
                <w:sz w:val="22"/>
                <w:szCs w:val="22"/>
              </w:rPr>
            </w:pPr>
            <w:r w:rsidRPr="00FC6D57">
              <w:rPr>
                <w:rFonts w:ascii="Arial" w:hAnsi="Arial" w:cs="Arial"/>
                <w:sz w:val="22"/>
                <w:szCs w:val="22"/>
              </w:rPr>
              <w:t>[NAME AND ADDRESS OF CLAIMANT]</w:t>
            </w:r>
          </w:p>
          <w:p w:rsidR="00A47E5E" w:rsidRPr="00FC6D57" w:rsidRDefault="00A47E5E">
            <w:pPr>
              <w:rPr>
                <w:rFonts w:ascii="Arial" w:hAnsi="Arial" w:cs="Arial"/>
                <w:sz w:val="22"/>
                <w:szCs w:val="22"/>
              </w:rPr>
            </w:pPr>
          </w:p>
          <w:p w:rsidR="00A47E5E" w:rsidRPr="00FC6D57" w:rsidRDefault="00A47E5E">
            <w:pPr>
              <w:rPr>
                <w:rFonts w:ascii="Arial" w:hAnsi="Arial" w:cs="Arial"/>
                <w:sz w:val="22"/>
                <w:szCs w:val="22"/>
              </w:rPr>
            </w:pPr>
            <w:r w:rsidRPr="00FC6D57">
              <w:rPr>
                <w:rFonts w:ascii="Arial" w:hAnsi="Arial" w:cs="Arial"/>
                <w:sz w:val="22"/>
                <w:szCs w:val="22"/>
              </w:rPr>
              <w:t>(</w:t>
            </w:r>
            <w:r w:rsidRPr="00FC6D57">
              <w:rPr>
                <w:rFonts w:ascii="Arial" w:hAnsi="Arial" w:cs="Arial"/>
                <w:b/>
                <w:sz w:val="22"/>
                <w:szCs w:val="22"/>
              </w:rPr>
              <w:t>Claimant</w:t>
            </w:r>
            <w:r w:rsidRPr="00FC6D57">
              <w:rPr>
                <w:rFonts w:ascii="Arial" w:hAnsi="Arial" w:cs="Arial"/>
                <w:sz w:val="22"/>
                <w:szCs w:val="22"/>
              </w:rPr>
              <w:t>)</w:t>
            </w:r>
            <w:r w:rsidRPr="00FC6D57">
              <w:rPr>
                <w:rFonts w:ascii="Arial" w:hAnsi="Arial" w:cs="Arial"/>
                <w:sz w:val="22"/>
                <w:szCs w:val="22"/>
              </w:rPr>
              <w:tab/>
            </w:r>
          </w:p>
        </w:tc>
        <w:tc>
          <w:tcPr>
            <w:tcW w:w="4501" w:type="dxa"/>
            <w:tcBorders>
              <w:left w:val="nil"/>
            </w:tcBorders>
          </w:tcPr>
          <w:p w:rsidR="00A47E5E" w:rsidRPr="00FC6D57" w:rsidRDefault="00A47E5E">
            <w:pPr>
              <w:rPr>
                <w:rFonts w:ascii="Arial" w:hAnsi="Arial" w:cs="Arial"/>
                <w:b/>
                <w:sz w:val="22"/>
                <w:szCs w:val="22"/>
              </w:rPr>
            </w:pPr>
          </w:p>
          <w:p w:rsidR="00A47E5E" w:rsidRPr="00FC6D57" w:rsidRDefault="00A47E5E">
            <w:pPr>
              <w:rPr>
                <w:rFonts w:ascii="Arial" w:hAnsi="Arial" w:cs="Arial"/>
                <w:b/>
                <w:sz w:val="22"/>
                <w:szCs w:val="22"/>
              </w:rPr>
            </w:pPr>
          </w:p>
          <w:p w:rsidR="00A47E5E" w:rsidRPr="00FC6D57" w:rsidRDefault="00A47E5E">
            <w:pPr>
              <w:rPr>
                <w:rFonts w:ascii="Arial" w:hAnsi="Arial" w:cs="Arial"/>
                <w:b/>
                <w:sz w:val="22"/>
                <w:szCs w:val="22"/>
              </w:rPr>
            </w:pPr>
          </w:p>
          <w:p w:rsidR="00A47E5E" w:rsidRPr="00FC6D57" w:rsidRDefault="00A47E5E">
            <w:pPr>
              <w:rPr>
                <w:rFonts w:ascii="Arial" w:hAnsi="Arial" w:cs="Arial"/>
                <w:sz w:val="22"/>
                <w:szCs w:val="22"/>
              </w:rPr>
            </w:pPr>
          </w:p>
        </w:tc>
      </w:tr>
      <w:tr w:rsidR="00A47E5E" w:rsidRPr="00FC6D57">
        <w:tblPrEx>
          <w:tblCellMar>
            <w:top w:w="0" w:type="dxa"/>
            <w:bottom w:w="0" w:type="dxa"/>
          </w:tblCellMar>
        </w:tblPrEx>
        <w:tc>
          <w:tcPr>
            <w:tcW w:w="4077" w:type="dxa"/>
            <w:tcBorders>
              <w:right w:val="dashed" w:sz="4" w:space="0" w:color="auto"/>
            </w:tcBorders>
          </w:tcPr>
          <w:p w:rsidR="00A47E5E" w:rsidRPr="00FC6D57" w:rsidRDefault="00A47E5E">
            <w:pPr>
              <w:rPr>
                <w:rFonts w:ascii="Arial" w:hAnsi="Arial" w:cs="Arial"/>
                <w:sz w:val="22"/>
                <w:szCs w:val="22"/>
              </w:rPr>
            </w:pPr>
          </w:p>
          <w:p w:rsidR="00A47E5E" w:rsidRPr="00FC6D57" w:rsidRDefault="00A47E5E">
            <w:pPr>
              <w:rPr>
                <w:rFonts w:ascii="Arial" w:hAnsi="Arial" w:cs="Arial"/>
                <w:sz w:val="22"/>
                <w:szCs w:val="22"/>
              </w:rPr>
            </w:pPr>
            <w:r w:rsidRPr="00FC6D57">
              <w:rPr>
                <w:rFonts w:ascii="Arial" w:hAnsi="Arial" w:cs="Arial"/>
                <w:sz w:val="22"/>
                <w:szCs w:val="22"/>
              </w:rPr>
              <w:t>-v-</w:t>
            </w:r>
          </w:p>
          <w:p w:rsidR="00A47E5E" w:rsidRPr="00FC6D57" w:rsidRDefault="00A47E5E">
            <w:pPr>
              <w:rPr>
                <w:rFonts w:ascii="Arial" w:hAnsi="Arial" w:cs="Arial"/>
                <w:sz w:val="22"/>
                <w:szCs w:val="22"/>
              </w:rPr>
            </w:pPr>
          </w:p>
        </w:tc>
        <w:tc>
          <w:tcPr>
            <w:tcW w:w="4501" w:type="dxa"/>
            <w:tcBorders>
              <w:left w:val="nil"/>
            </w:tcBorders>
          </w:tcPr>
          <w:p w:rsidR="00A47E5E" w:rsidRPr="00FC6D57" w:rsidRDefault="00A47E5E">
            <w:pPr>
              <w:rPr>
                <w:rFonts w:ascii="Arial" w:hAnsi="Arial" w:cs="Arial"/>
                <w:sz w:val="22"/>
                <w:szCs w:val="22"/>
              </w:rPr>
            </w:pPr>
          </w:p>
          <w:p w:rsidR="00A47E5E" w:rsidRPr="00FC6D57" w:rsidRDefault="00A47E5E">
            <w:pPr>
              <w:rPr>
                <w:rFonts w:ascii="Arial" w:hAnsi="Arial" w:cs="Arial"/>
                <w:sz w:val="22"/>
                <w:szCs w:val="22"/>
              </w:rPr>
            </w:pPr>
            <w:r w:rsidRPr="00FC6D57">
              <w:rPr>
                <w:rFonts w:ascii="Arial" w:hAnsi="Arial" w:cs="Arial"/>
                <w:b/>
                <w:sz w:val="22"/>
                <w:szCs w:val="22"/>
              </w:rPr>
              <w:t>Disputed Domain Name</w:t>
            </w:r>
            <w:r w:rsidRPr="00FC6D57">
              <w:rPr>
                <w:rFonts w:ascii="Arial" w:hAnsi="Arial" w:cs="Arial"/>
                <w:b/>
                <w:i/>
                <w:sz w:val="22"/>
                <w:szCs w:val="22"/>
              </w:rPr>
              <w:t>[s]</w:t>
            </w:r>
            <w:r w:rsidRPr="00FC6D57">
              <w:rPr>
                <w:rFonts w:ascii="Arial" w:hAnsi="Arial" w:cs="Arial"/>
                <w:b/>
                <w:sz w:val="22"/>
                <w:szCs w:val="22"/>
              </w:rPr>
              <w:t>:</w:t>
            </w:r>
          </w:p>
        </w:tc>
      </w:tr>
      <w:tr w:rsidR="00A47E5E" w:rsidRPr="00FC6D57">
        <w:tblPrEx>
          <w:tblCellMar>
            <w:top w:w="0" w:type="dxa"/>
            <w:bottom w:w="0" w:type="dxa"/>
          </w:tblCellMar>
        </w:tblPrEx>
        <w:tc>
          <w:tcPr>
            <w:tcW w:w="4077" w:type="dxa"/>
            <w:tcBorders>
              <w:right w:val="dashed" w:sz="4" w:space="0" w:color="auto"/>
            </w:tcBorders>
          </w:tcPr>
          <w:p w:rsidR="00A47E5E" w:rsidRPr="00FC6D57" w:rsidRDefault="00A47E5E">
            <w:pPr>
              <w:pStyle w:val="BodyText2"/>
              <w:rPr>
                <w:rFonts w:ascii="Arial" w:hAnsi="Arial" w:cs="Arial"/>
                <w:sz w:val="22"/>
                <w:szCs w:val="22"/>
              </w:rPr>
            </w:pPr>
            <w:r w:rsidRPr="00FC6D57">
              <w:rPr>
                <w:rFonts w:ascii="Arial" w:hAnsi="Arial" w:cs="Arial"/>
                <w:sz w:val="22"/>
                <w:szCs w:val="22"/>
              </w:rPr>
              <w:t>[NAME AND ADDRESS OF RESPONDENT]</w:t>
            </w:r>
          </w:p>
          <w:p w:rsidR="00A47E5E" w:rsidRPr="00FC6D57" w:rsidRDefault="00A47E5E">
            <w:pPr>
              <w:rPr>
                <w:rFonts w:ascii="Arial" w:hAnsi="Arial" w:cs="Arial"/>
                <w:sz w:val="22"/>
                <w:szCs w:val="22"/>
              </w:rPr>
            </w:pPr>
          </w:p>
          <w:p w:rsidR="00A47E5E" w:rsidRPr="00FC6D57" w:rsidRDefault="00A47E5E">
            <w:pPr>
              <w:rPr>
                <w:rFonts w:ascii="Arial" w:hAnsi="Arial" w:cs="Arial"/>
                <w:sz w:val="22"/>
                <w:szCs w:val="22"/>
              </w:rPr>
            </w:pPr>
            <w:r w:rsidRPr="00FC6D57">
              <w:rPr>
                <w:rFonts w:ascii="Arial" w:hAnsi="Arial" w:cs="Arial"/>
                <w:sz w:val="22"/>
                <w:szCs w:val="22"/>
              </w:rPr>
              <w:t>(</w:t>
            </w:r>
            <w:r w:rsidRPr="00FC6D57">
              <w:rPr>
                <w:rFonts w:ascii="Arial" w:hAnsi="Arial" w:cs="Arial"/>
                <w:b/>
                <w:sz w:val="22"/>
                <w:szCs w:val="22"/>
              </w:rPr>
              <w:t>Respondent</w:t>
            </w:r>
            <w:r w:rsidRPr="00FC6D57">
              <w:rPr>
                <w:rFonts w:ascii="Arial" w:hAnsi="Arial" w:cs="Arial"/>
                <w:sz w:val="22"/>
                <w:szCs w:val="22"/>
              </w:rPr>
              <w:t>)</w:t>
            </w:r>
          </w:p>
        </w:tc>
        <w:tc>
          <w:tcPr>
            <w:tcW w:w="4501" w:type="dxa"/>
            <w:tcBorders>
              <w:left w:val="nil"/>
            </w:tcBorders>
          </w:tcPr>
          <w:p w:rsidR="00A47E5E" w:rsidRPr="00FC6D57" w:rsidRDefault="00A47E5E">
            <w:pPr>
              <w:rPr>
                <w:rFonts w:ascii="Arial" w:hAnsi="Arial" w:cs="Arial"/>
                <w:sz w:val="22"/>
                <w:szCs w:val="22"/>
              </w:rPr>
            </w:pPr>
          </w:p>
          <w:p w:rsidR="00A47E5E" w:rsidRPr="00FC6D57" w:rsidRDefault="00A47E5E">
            <w:pPr>
              <w:rPr>
                <w:rFonts w:ascii="Arial" w:hAnsi="Arial" w:cs="Arial"/>
                <w:sz w:val="22"/>
                <w:szCs w:val="22"/>
              </w:rPr>
            </w:pPr>
          </w:p>
          <w:p w:rsidR="00A47E5E" w:rsidRPr="00FC6D57" w:rsidRDefault="00A47E5E">
            <w:pPr>
              <w:rPr>
                <w:rFonts w:ascii="Arial" w:hAnsi="Arial" w:cs="Arial"/>
                <w:i/>
                <w:sz w:val="22"/>
                <w:szCs w:val="22"/>
              </w:rPr>
            </w:pPr>
          </w:p>
          <w:p w:rsidR="00A47E5E" w:rsidRPr="00FC6D57" w:rsidRDefault="00A47E5E">
            <w:pPr>
              <w:rPr>
                <w:rFonts w:ascii="Arial" w:hAnsi="Arial" w:cs="Arial"/>
                <w:i/>
                <w:sz w:val="22"/>
                <w:szCs w:val="22"/>
              </w:rPr>
            </w:pPr>
            <w:r w:rsidRPr="00FC6D57">
              <w:rPr>
                <w:rFonts w:ascii="Arial" w:hAnsi="Arial" w:cs="Arial"/>
                <w:i/>
                <w:sz w:val="22"/>
                <w:szCs w:val="22"/>
              </w:rPr>
              <w:t>[&lt;the disputed domain name(s)&gt;]</w:t>
            </w:r>
          </w:p>
        </w:tc>
      </w:tr>
    </w:tbl>
    <w:p w:rsidR="00A47E5E" w:rsidRPr="00FC6D57" w:rsidRDefault="00A47E5E">
      <w:pPr>
        <w:rPr>
          <w:rFonts w:ascii="Arial" w:hAnsi="Arial" w:cs="Arial"/>
          <w:sz w:val="22"/>
          <w:szCs w:val="22"/>
        </w:rPr>
      </w:pPr>
      <w:r w:rsidRPr="00FC6D57">
        <w:rPr>
          <w:rFonts w:ascii="Arial" w:hAnsi="Arial" w:cs="Arial"/>
          <w:sz w:val="22"/>
          <w:szCs w:val="22"/>
        </w:rPr>
        <w:t>________________________________</w:t>
      </w:r>
    </w:p>
    <w:p w:rsidR="00A47E5E" w:rsidRPr="00FC6D57" w:rsidRDefault="00A47E5E">
      <w:pPr>
        <w:rPr>
          <w:rFonts w:ascii="Arial" w:hAnsi="Arial" w:cs="Arial"/>
          <w:sz w:val="22"/>
          <w:szCs w:val="22"/>
        </w:rPr>
      </w:pPr>
    </w:p>
    <w:p w:rsidR="00A47E5E" w:rsidRPr="00FC6D57" w:rsidRDefault="00A47E5E">
      <w:pPr>
        <w:rPr>
          <w:rFonts w:ascii="Arial" w:hAnsi="Arial" w:cs="Arial"/>
          <w:sz w:val="22"/>
          <w:szCs w:val="22"/>
        </w:rPr>
      </w:pPr>
    </w:p>
    <w:p w:rsidR="00A47E5E" w:rsidRPr="00FC6D57" w:rsidRDefault="00A47E5E">
      <w:pPr>
        <w:jc w:val="center"/>
        <w:rPr>
          <w:rFonts w:ascii="Arial" w:hAnsi="Arial" w:cs="Arial"/>
          <w:sz w:val="22"/>
          <w:szCs w:val="22"/>
        </w:rPr>
      </w:pPr>
    </w:p>
    <w:p w:rsidR="00A47E5E" w:rsidRPr="00FC6D57" w:rsidRDefault="00A47E5E">
      <w:pPr>
        <w:pStyle w:val="Heading4"/>
        <w:rPr>
          <w:rFonts w:ascii="Arial" w:hAnsi="Arial" w:cs="Arial"/>
          <w:sz w:val="22"/>
          <w:szCs w:val="22"/>
        </w:rPr>
      </w:pPr>
      <w:r w:rsidRPr="00FC6D57">
        <w:rPr>
          <w:rFonts w:ascii="Arial" w:hAnsi="Arial" w:cs="Arial"/>
          <w:sz w:val="22"/>
          <w:szCs w:val="22"/>
        </w:rPr>
        <w:t>REQUEST</w:t>
      </w:r>
    </w:p>
    <w:p w:rsidR="00A47E5E" w:rsidRPr="00FC6D57" w:rsidRDefault="00A47E5E">
      <w:pPr>
        <w:jc w:val="center"/>
        <w:rPr>
          <w:rFonts w:ascii="Arial" w:hAnsi="Arial" w:cs="Arial"/>
          <w:sz w:val="22"/>
          <w:szCs w:val="22"/>
        </w:rPr>
      </w:pPr>
      <w:r w:rsidRPr="00FC6D57">
        <w:rPr>
          <w:rFonts w:ascii="Arial" w:hAnsi="Arial" w:cs="Arial"/>
          <w:sz w:val="22"/>
          <w:szCs w:val="22"/>
          <w:lang w:val="en-GB"/>
        </w:rPr>
        <w:t>(Rules of Procedure</w:t>
      </w:r>
      <w:r w:rsidRPr="00FC6D57">
        <w:rPr>
          <w:rFonts w:ascii="Arial" w:hAnsi="Arial" w:cs="Arial"/>
          <w:sz w:val="22"/>
          <w:szCs w:val="22"/>
        </w:rPr>
        <w:t>, para</w:t>
      </w:r>
      <w:r w:rsidR="00726EAF" w:rsidRPr="00FC6D57">
        <w:rPr>
          <w:rFonts w:ascii="Arial" w:hAnsi="Arial" w:cs="Arial"/>
          <w:sz w:val="22"/>
          <w:szCs w:val="22"/>
        </w:rPr>
        <w:t>graph</w:t>
      </w:r>
      <w:r w:rsidRPr="00FC6D57">
        <w:rPr>
          <w:rFonts w:ascii="Arial" w:hAnsi="Arial" w:cs="Arial"/>
          <w:sz w:val="22"/>
          <w:szCs w:val="22"/>
        </w:rPr>
        <w:t xml:space="preserve"> 12)</w:t>
      </w:r>
    </w:p>
    <w:p w:rsidR="00A47E5E" w:rsidRPr="00FC6D57" w:rsidRDefault="00A47E5E">
      <w:pPr>
        <w:rPr>
          <w:rFonts w:ascii="Arial" w:hAnsi="Arial" w:cs="Arial"/>
          <w:sz w:val="22"/>
          <w:szCs w:val="22"/>
        </w:rPr>
      </w:pPr>
    </w:p>
    <w:p w:rsidR="00A47E5E" w:rsidRPr="00FC6D57" w:rsidRDefault="00A47E5E">
      <w:pPr>
        <w:rPr>
          <w:rFonts w:ascii="Arial" w:hAnsi="Arial" w:cs="Arial"/>
          <w:sz w:val="22"/>
          <w:szCs w:val="22"/>
        </w:rPr>
      </w:pPr>
    </w:p>
    <w:p w:rsidR="00A47E5E" w:rsidRPr="00FC6D57" w:rsidRDefault="00A47E5E">
      <w:pPr>
        <w:jc w:val="center"/>
        <w:rPr>
          <w:rFonts w:ascii="Arial" w:hAnsi="Arial" w:cs="Arial"/>
          <w:b/>
          <w:sz w:val="22"/>
          <w:szCs w:val="22"/>
        </w:rPr>
      </w:pPr>
      <w:r w:rsidRPr="00FC6D57">
        <w:rPr>
          <w:rFonts w:ascii="Arial" w:hAnsi="Arial" w:cs="Arial"/>
          <w:b/>
          <w:sz w:val="22"/>
          <w:szCs w:val="22"/>
        </w:rPr>
        <w:t xml:space="preserve">I.  </w:t>
      </w:r>
      <w:r w:rsidRPr="00FC6D57">
        <w:rPr>
          <w:rFonts w:ascii="Arial" w:hAnsi="Arial" w:cs="Arial"/>
          <w:b/>
          <w:sz w:val="22"/>
          <w:szCs w:val="22"/>
          <w:u w:val="single"/>
        </w:rPr>
        <w:t>Introduction</w:t>
      </w:r>
    </w:p>
    <w:p w:rsidR="00A47E5E" w:rsidRPr="00FC6D57" w:rsidRDefault="00A47E5E">
      <w:pPr>
        <w:pStyle w:val="Header"/>
        <w:tabs>
          <w:tab w:val="clear" w:pos="4536"/>
          <w:tab w:val="clear" w:pos="9072"/>
        </w:tabs>
        <w:spacing w:line="360" w:lineRule="auto"/>
        <w:jc w:val="center"/>
        <w:rPr>
          <w:rFonts w:ascii="Arial" w:hAnsi="Arial" w:cs="Arial"/>
          <w:b/>
          <w:sz w:val="22"/>
          <w:szCs w:val="22"/>
          <w:u w:val="single"/>
        </w:rPr>
      </w:pPr>
    </w:p>
    <w:p w:rsidR="00A47E5E" w:rsidRPr="00FC6D57" w:rsidRDefault="00A47E5E">
      <w:pPr>
        <w:spacing w:line="360" w:lineRule="auto"/>
        <w:ind w:left="567" w:hanging="567"/>
        <w:rPr>
          <w:rFonts w:ascii="Arial" w:hAnsi="Arial" w:cs="Arial"/>
          <w:sz w:val="22"/>
          <w:szCs w:val="22"/>
        </w:rPr>
      </w:pPr>
      <w:r w:rsidRPr="00FC6D57">
        <w:rPr>
          <w:rFonts w:ascii="Arial" w:hAnsi="Arial" w:cs="Arial"/>
          <w:sz w:val="22"/>
          <w:szCs w:val="22"/>
        </w:rPr>
        <w:t>[1.]</w:t>
      </w:r>
      <w:r w:rsidRPr="00FC6D57">
        <w:rPr>
          <w:rFonts w:ascii="Arial" w:hAnsi="Arial" w:cs="Arial"/>
          <w:sz w:val="22"/>
          <w:szCs w:val="22"/>
        </w:rPr>
        <w:tab/>
        <w:t xml:space="preserve">This Request is hereby submitted in accordance with the </w:t>
      </w:r>
      <w:r w:rsidRPr="00FC6D57">
        <w:rPr>
          <w:rFonts w:ascii="Arial" w:hAnsi="Arial" w:cs="Arial"/>
          <w:sz w:val="22"/>
          <w:szCs w:val="22"/>
          <w:lang w:val="en-GB"/>
        </w:rPr>
        <w:t>Rules of procedure for dispute resolution proce</w:t>
      </w:r>
      <w:r w:rsidR="00F24F69" w:rsidRPr="00FC6D57">
        <w:rPr>
          <w:rFonts w:ascii="Arial" w:hAnsi="Arial" w:cs="Arial"/>
          <w:sz w:val="22"/>
          <w:szCs w:val="22"/>
          <w:lang w:val="en-GB"/>
        </w:rPr>
        <w:t>dure</w:t>
      </w:r>
      <w:r w:rsidRPr="00FC6D57">
        <w:rPr>
          <w:rFonts w:ascii="Arial" w:hAnsi="Arial" w:cs="Arial"/>
          <w:sz w:val="22"/>
          <w:szCs w:val="22"/>
          <w:lang w:val="en-GB"/>
        </w:rPr>
        <w:t xml:space="preserve"> for .ch and .li domain names</w:t>
      </w:r>
      <w:r w:rsidRPr="00FC6D57">
        <w:rPr>
          <w:rFonts w:ascii="Arial" w:hAnsi="Arial" w:cs="Arial"/>
          <w:sz w:val="22"/>
          <w:szCs w:val="22"/>
        </w:rPr>
        <w:t xml:space="preserve"> (the </w:t>
      </w:r>
      <w:r w:rsidRPr="00FC6D57">
        <w:rPr>
          <w:rFonts w:ascii="Arial" w:hAnsi="Arial" w:cs="Arial"/>
          <w:b/>
          <w:sz w:val="22"/>
          <w:szCs w:val="22"/>
          <w:lang w:val="en-GB"/>
        </w:rPr>
        <w:t>Rules of Procedure</w:t>
      </w:r>
      <w:r w:rsidRPr="00FC6D57">
        <w:rPr>
          <w:rFonts w:ascii="Arial" w:hAnsi="Arial" w:cs="Arial"/>
          <w:sz w:val="22"/>
          <w:szCs w:val="22"/>
        </w:rPr>
        <w:t>)</w:t>
      </w:r>
      <w:r w:rsidR="00726EAF" w:rsidRPr="00FC6D57">
        <w:rPr>
          <w:rFonts w:ascii="Arial" w:hAnsi="Arial" w:cs="Arial"/>
          <w:sz w:val="22"/>
          <w:szCs w:val="22"/>
        </w:rPr>
        <w:t xml:space="preserve"> in effect as of January 1, 2020</w:t>
      </w:r>
      <w:r w:rsidRPr="00FC6D57">
        <w:rPr>
          <w:rFonts w:ascii="Arial" w:hAnsi="Arial" w:cs="Arial"/>
          <w:sz w:val="22"/>
          <w:szCs w:val="22"/>
        </w:rPr>
        <w:t>.</w:t>
      </w:r>
    </w:p>
    <w:p w:rsidR="00A47E5E" w:rsidRPr="00FC6D57" w:rsidRDefault="00A47E5E">
      <w:pPr>
        <w:spacing w:line="360" w:lineRule="auto"/>
        <w:rPr>
          <w:rFonts w:ascii="Arial" w:hAnsi="Arial" w:cs="Arial"/>
          <w:sz w:val="22"/>
          <w:szCs w:val="22"/>
        </w:rPr>
      </w:pPr>
    </w:p>
    <w:p w:rsidR="00A47E5E" w:rsidRPr="00FC6D57" w:rsidRDefault="00A47E5E">
      <w:pPr>
        <w:keepNext/>
        <w:spacing w:line="360" w:lineRule="auto"/>
        <w:jc w:val="center"/>
        <w:rPr>
          <w:rFonts w:ascii="Arial" w:hAnsi="Arial" w:cs="Arial"/>
          <w:b/>
          <w:sz w:val="22"/>
          <w:szCs w:val="22"/>
          <w:u w:val="single"/>
        </w:rPr>
      </w:pPr>
      <w:r w:rsidRPr="00FC6D57">
        <w:rPr>
          <w:rFonts w:ascii="Arial" w:hAnsi="Arial" w:cs="Arial"/>
          <w:b/>
          <w:sz w:val="22"/>
          <w:szCs w:val="22"/>
        </w:rPr>
        <w:t xml:space="preserve">II.  </w:t>
      </w:r>
      <w:r w:rsidRPr="00FC6D57">
        <w:rPr>
          <w:rFonts w:ascii="Arial" w:hAnsi="Arial" w:cs="Arial"/>
          <w:b/>
          <w:sz w:val="22"/>
          <w:szCs w:val="22"/>
          <w:u w:val="single"/>
        </w:rPr>
        <w:t>The Parties</w:t>
      </w:r>
    </w:p>
    <w:p w:rsidR="00A47E5E" w:rsidRPr="00FC6D57" w:rsidRDefault="00A47E5E">
      <w:pPr>
        <w:keepNext/>
        <w:spacing w:line="360" w:lineRule="auto"/>
        <w:rPr>
          <w:rFonts w:ascii="Arial" w:hAnsi="Arial" w:cs="Arial"/>
          <w:b/>
          <w:sz w:val="22"/>
          <w:szCs w:val="22"/>
          <w:u w:val="single"/>
        </w:rPr>
      </w:pPr>
    </w:p>
    <w:p w:rsidR="00A47E5E" w:rsidRPr="00FC6D57" w:rsidRDefault="00A47E5E">
      <w:pPr>
        <w:keepNext/>
        <w:jc w:val="center"/>
        <w:rPr>
          <w:rFonts w:ascii="Arial" w:hAnsi="Arial" w:cs="Arial"/>
          <w:b/>
          <w:sz w:val="22"/>
          <w:szCs w:val="22"/>
        </w:rPr>
      </w:pPr>
      <w:r w:rsidRPr="00FC6D57">
        <w:rPr>
          <w:rFonts w:ascii="Arial" w:hAnsi="Arial" w:cs="Arial"/>
          <w:b/>
          <w:sz w:val="22"/>
          <w:szCs w:val="22"/>
        </w:rPr>
        <w:t xml:space="preserve">A.  </w:t>
      </w:r>
      <w:r w:rsidRPr="00FC6D57">
        <w:rPr>
          <w:rFonts w:ascii="Arial" w:hAnsi="Arial" w:cs="Arial"/>
          <w:b/>
          <w:sz w:val="22"/>
          <w:szCs w:val="22"/>
          <w:u w:val="single"/>
        </w:rPr>
        <w:t>The Claimant</w:t>
      </w:r>
    </w:p>
    <w:p w:rsidR="00A47E5E" w:rsidRPr="00FC6D57" w:rsidRDefault="00A47E5E">
      <w:pPr>
        <w:keepNext/>
        <w:jc w:val="center"/>
        <w:rPr>
          <w:rFonts w:ascii="Arial" w:hAnsi="Arial" w:cs="Arial"/>
          <w:sz w:val="22"/>
          <w:szCs w:val="22"/>
        </w:rPr>
      </w:pPr>
      <w:r w:rsidRPr="00FC6D57">
        <w:rPr>
          <w:rFonts w:ascii="Arial" w:hAnsi="Arial" w:cs="Arial"/>
          <w:sz w:val="22"/>
          <w:szCs w:val="22"/>
        </w:rPr>
        <w:t>(</w:t>
      </w:r>
      <w:r w:rsidRPr="00FC6D57">
        <w:rPr>
          <w:rFonts w:ascii="Arial" w:hAnsi="Arial" w:cs="Arial"/>
          <w:sz w:val="22"/>
          <w:szCs w:val="22"/>
          <w:lang w:val="en-GB"/>
        </w:rPr>
        <w:t>Rules of Procedure</w:t>
      </w:r>
      <w:r w:rsidRPr="00FC6D57">
        <w:rPr>
          <w:rFonts w:ascii="Arial" w:hAnsi="Arial" w:cs="Arial"/>
          <w:sz w:val="22"/>
          <w:szCs w:val="22"/>
        </w:rPr>
        <w:t>, para</w:t>
      </w:r>
      <w:r w:rsidR="00726EAF" w:rsidRPr="00FC6D57">
        <w:rPr>
          <w:rFonts w:ascii="Arial" w:hAnsi="Arial" w:cs="Arial"/>
          <w:sz w:val="22"/>
          <w:szCs w:val="22"/>
        </w:rPr>
        <w:t>graphs</w:t>
      </w:r>
      <w:r w:rsidRPr="00FC6D57">
        <w:rPr>
          <w:rFonts w:ascii="Arial" w:hAnsi="Arial" w:cs="Arial"/>
          <w:sz w:val="22"/>
          <w:szCs w:val="22"/>
        </w:rPr>
        <w:t xml:space="preserve"> 12(b)(ii) and (iii))</w:t>
      </w:r>
    </w:p>
    <w:p w:rsidR="00A47E5E" w:rsidRPr="00FC6D57" w:rsidRDefault="00A47E5E">
      <w:pPr>
        <w:pStyle w:val="Header"/>
        <w:keepNext/>
        <w:tabs>
          <w:tab w:val="clear" w:pos="4536"/>
          <w:tab w:val="clear" w:pos="9072"/>
        </w:tabs>
        <w:spacing w:line="360" w:lineRule="auto"/>
        <w:rPr>
          <w:rFonts w:ascii="Arial" w:hAnsi="Arial" w:cs="Arial"/>
          <w:sz w:val="22"/>
          <w:szCs w:val="22"/>
        </w:rPr>
      </w:pPr>
    </w:p>
    <w:p w:rsidR="00A47E5E" w:rsidRPr="00FC6D57" w:rsidRDefault="00A47E5E">
      <w:pPr>
        <w:spacing w:line="360" w:lineRule="auto"/>
        <w:ind w:left="567" w:hanging="567"/>
        <w:rPr>
          <w:rFonts w:ascii="Arial" w:hAnsi="Arial" w:cs="Arial"/>
          <w:sz w:val="22"/>
          <w:szCs w:val="22"/>
        </w:rPr>
      </w:pPr>
      <w:r w:rsidRPr="00FC6D57">
        <w:rPr>
          <w:rFonts w:ascii="Arial" w:hAnsi="Arial" w:cs="Arial"/>
          <w:sz w:val="22"/>
          <w:szCs w:val="22"/>
        </w:rPr>
        <w:t>[2.]</w:t>
      </w:r>
      <w:r w:rsidRPr="00FC6D57">
        <w:rPr>
          <w:rFonts w:ascii="Arial" w:hAnsi="Arial" w:cs="Arial"/>
          <w:sz w:val="22"/>
          <w:szCs w:val="22"/>
        </w:rPr>
        <w:tab/>
        <w:t xml:space="preserve">The Claimant in this Dispute resolution </w:t>
      </w:r>
      <w:r w:rsidR="00A60936" w:rsidRPr="00FC6D57">
        <w:rPr>
          <w:rFonts w:ascii="Arial" w:hAnsi="Arial" w:cs="Arial"/>
          <w:sz w:val="22"/>
          <w:szCs w:val="22"/>
        </w:rPr>
        <w:t>procedure</w:t>
      </w:r>
      <w:r w:rsidRPr="00FC6D57">
        <w:rPr>
          <w:rFonts w:ascii="Arial" w:hAnsi="Arial" w:cs="Arial"/>
          <w:sz w:val="22"/>
          <w:szCs w:val="22"/>
        </w:rPr>
        <w:t xml:space="preserve"> is </w:t>
      </w:r>
      <w:r w:rsidRPr="00FC6D57">
        <w:rPr>
          <w:rFonts w:ascii="Arial" w:hAnsi="Arial" w:cs="Arial"/>
          <w:i/>
          <w:sz w:val="22"/>
          <w:szCs w:val="22"/>
        </w:rPr>
        <w:t>[provide full name and, if relevant, legal status, place of incorporation and principal place of business]</w:t>
      </w:r>
      <w:r w:rsidRPr="00FC6D57">
        <w:rPr>
          <w:rFonts w:ascii="Arial" w:hAnsi="Arial" w:cs="Arial"/>
          <w:sz w:val="22"/>
          <w:szCs w:val="22"/>
        </w:rPr>
        <w:t>.</w:t>
      </w:r>
    </w:p>
    <w:p w:rsidR="00A47E5E" w:rsidRPr="00FC6D57" w:rsidRDefault="00A47E5E">
      <w:pPr>
        <w:spacing w:line="360" w:lineRule="auto"/>
        <w:rPr>
          <w:rFonts w:ascii="Arial" w:hAnsi="Arial" w:cs="Arial"/>
          <w:sz w:val="22"/>
          <w:szCs w:val="22"/>
        </w:rPr>
      </w:pPr>
    </w:p>
    <w:p w:rsidR="00A47E5E" w:rsidRPr="00FC6D57" w:rsidRDefault="00A47E5E">
      <w:pPr>
        <w:keepNext/>
        <w:spacing w:line="360" w:lineRule="auto"/>
        <w:rPr>
          <w:rFonts w:ascii="Arial" w:hAnsi="Arial" w:cs="Arial"/>
          <w:sz w:val="22"/>
          <w:szCs w:val="22"/>
        </w:rPr>
      </w:pPr>
      <w:r w:rsidRPr="00FC6D57">
        <w:rPr>
          <w:rFonts w:ascii="Arial" w:hAnsi="Arial" w:cs="Arial"/>
          <w:sz w:val="22"/>
          <w:szCs w:val="22"/>
        </w:rPr>
        <w:t>[3.]</w:t>
      </w:r>
      <w:r w:rsidRPr="00FC6D57">
        <w:rPr>
          <w:rFonts w:ascii="Arial" w:hAnsi="Arial" w:cs="Arial"/>
          <w:sz w:val="22"/>
          <w:szCs w:val="22"/>
        </w:rPr>
        <w:tab/>
        <w:t>The Claimant’s contact details are:</w:t>
      </w:r>
    </w:p>
    <w:p w:rsidR="00A47E5E" w:rsidRPr="00FC6D57" w:rsidRDefault="00A47E5E">
      <w:pPr>
        <w:keepNext/>
        <w:spacing w:line="360" w:lineRule="auto"/>
        <w:rPr>
          <w:rFonts w:ascii="Arial" w:hAnsi="Arial" w:cs="Arial"/>
          <w:sz w:val="22"/>
          <w:szCs w:val="22"/>
        </w:rPr>
      </w:pPr>
    </w:p>
    <w:p w:rsidR="00A47E5E" w:rsidRPr="00FC6D57" w:rsidRDefault="00A47E5E">
      <w:pPr>
        <w:spacing w:line="360" w:lineRule="auto"/>
        <w:ind w:left="567" w:firstLine="567"/>
        <w:rPr>
          <w:rFonts w:ascii="Arial" w:hAnsi="Arial" w:cs="Arial"/>
          <w:sz w:val="22"/>
          <w:szCs w:val="22"/>
        </w:rPr>
      </w:pPr>
      <w:r w:rsidRPr="00FC6D57">
        <w:rPr>
          <w:rFonts w:ascii="Arial" w:hAnsi="Arial" w:cs="Arial"/>
          <w:sz w:val="22"/>
          <w:szCs w:val="22"/>
        </w:rPr>
        <w:t>Address:</w:t>
      </w:r>
      <w:r w:rsidRPr="00FC6D57">
        <w:rPr>
          <w:rFonts w:ascii="Arial" w:hAnsi="Arial" w:cs="Arial"/>
          <w:sz w:val="22"/>
          <w:szCs w:val="22"/>
        </w:rPr>
        <w:tab/>
      </w:r>
      <w:r w:rsidRPr="00FC6D57">
        <w:rPr>
          <w:rFonts w:ascii="Arial" w:hAnsi="Arial" w:cs="Arial"/>
          <w:sz w:val="22"/>
          <w:szCs w:val="22"/>
        </w:rPr>
        <w:tab/>
      </w:r>
      <w:r w:rsidRPr="00FC6D57">
        <w:rPr>
          <w:rFonts w:ascii="Arial" w:hAnsi="Arial" w:cs="Arial"/>
          <w:i/>
          <w:sz w:val="22"/>
          <w:szCs w:val="22"/>
        </w:rPr>
        <w:t>[Specify mailing address]</w:t>
      </w:r>
    </w:p>
    <w:p w:rsidR="00A47E5E" w:rsidRPr="00FC6D57" w:rsidRDefault="00A47E5E">
      <w:pPr>
        <w:spacing w:line="360" w:lineRule="auto"/>
        <w:ind w:left="567" w:firstLine="567"/>
        <w:rPr>
          <w:rFonts w:ascii="Arial" w:hAnsi="Arial" w:cs="Arial"/>
          <w:sz w:val="22"/>
          <w:szCs w:val="22"/>
        </w:rPr>
      </w:pPr>
      <w:r w:rsidRPr="00FC6D57">
        <w:rPr>
          <w:rFonts w:ascii="Arial" w:hAnsi="Arial" w:cs="Arial"/>
          <w:sz w:val="22"/>
          <w:szCs w:val="22"/>
        </w:rPr>
        <w:t>Telephone:</w:t>
      </w:r>
      <w:r w:rsidRPr="00FC6D57">
        <w:rPr>
          <w:rFonts w:ascii="Arial" w:hAnsi="Arial" w:cs="Arial"/>
          <w:sz w:val="22"/>
          <w:szCs w:val="22"/>
        </w:rPr>
        <w:tab/>
      </w:r>
      <w:r w:rsidRPr="00FC6D57">
        <w:rPr>
          <w:rFonts w:ascii="Arial" w:hAnsi="Arial" w:cs="Arial"/>
          <w:sz w:val="22"/>
          <w:szCs w:val="22"/>
        </w:rPr>
        <w:tab/>
      </w:r>
      <w:r w:rsidRPr="00FC6D57">
        <w:rPr>
          <w:rFonts w:ascii="Arial" w:hAnsi="Arial" w:cs="Arial"/>
          <w:i/>
          <w:sz w:val="22"/>
          <w:szCs w:val="22"/>
        </w:rPr>
        <w:t>[Specify telephone number]</w:t>
      </w:r>
    </w:p>
    <w:p w:rsidR="00A47E5E" w:rsidRPr="00FC6D57" w:rsidRDefault="00A47E5E">
      <w:pPr>
        <w:spacing w:line="360" w:lineRule="auto"/>
        <w:ind w:left="567" w:firstLine="567"/>
        <w:rPr>
          <w:rFonts w:ascii="Arial" w:hAnsi="Arial" w:cs="Arial"/>
          <w:sz w:val="22"/>
          <w:szCs w:val="22"/>
        </w:rPr>
      </w:pPr>
      <w:r w:rsidRPr="00FC6D57">
        <w:rPr>
          <w:rFonts w:ascii="Arial" w:hAnsi="Arial" w:cs="Arial"/>
          <w:sz w:val="22"/>
          <w:szCs w:val="22"/>
        </w:rPr>
        <w:t>Fax:</w:t>
      </w:r>
      <w:r w:rsidRPr="00FC6D57">
        <w:rPr>
          <w:rFonts w:ascii="Arial" w:hAnsi="Arial" w:cs="Arial"/>
          <w:sz w:val="22"/>
          <w:szCs w:val="22"/>
        </w:rPr>
        <w:tab/>
      </w:r>
      <w:r w:rsidRPr="00FC6D57">
        <w:rPr>
          <w:rFonts w:ascii="Arial" w:hAnsi="Arial" w:cs="Arial"/>
          <w:sz w:val="22"/>
          <w:szCs w:val="22"/>
        </w:rPr>
        <w:tab/>
      </w:r>
      <w:r w:rsidRPr="00FC6D57">
        <w:rPr>
          <w:rFonts w:ascii="Arial" w:hAnsi="Arial" w:cs="Arial"/>
          <w:sz w:val="22"/>
          <w:szCs w:val="22"/>
        </w:rPr>
        <w:tab/>
      </w:r>
      <w:r w:rsidRPr="00FC6D57">
        <w:rPr>
          <w:rFonts w:ascii="Arial" w:hAnsi="Arial" w:cs="Arial"/>
          <w:i/>
          <w:sz w:val="22"/>
          <w:szCs w:val="22"/>
        </w:rPr>
        <w:t>[Specify fax number]</w:t>
      </w:r>
    </w:p>
    <w:p w:rsidR="00A47E5E" w:rsidRPr="00FC6D57" w:rsidRDefault="00A47E5E">
      <w:pPr>
        <w:spacing w:line="360" w:lineRule="auto"/>
        <w:ind w:left="567" w:firstLine="567"/>
        <w:rPr>
          <w:rFonts w:ascii="Arial" w:hAnsi="Arial" w:cs="Arial"/>
          <w:sz w:val="22"/>
          <w:szCs w:val="22"/>
        </w:rPr>
      </w:pPr>
      <w:r w:rsidRPr="00FC6D57">
        <w:rPr>
          <w:rFonts w:ascii="Arial" w:hAnsi="Arial" w:cs="Arial"/>
          <w:sz w:val="22"/>
          <w:szCs w:val="22"/>
        </w:rPr>
        <w:t>E-mail:</w:t>
      </w:r>
      <w:r w:rsidRPr="00FC6D57">
        <w:rPr>
          <w:rFonts w:ascii="Arial" w:hAnsi="Arial" w:cs="Arial"/>
          <w:sz w:val="22"/>
          <w:szCs w:val="22"/>
        </w:rPr>
        <w:tab/>
      </w:r>
      <w:r w:rsidRPr="00FC6D57">
        <w:rPr>
          <w:rFonts w:ascii="Arial" w:hAnsi="Arial" w:cs="Arial"/>
          <w:sz w:val="22"/>
          <w:szCs w:val="22"/>
        </w:rPr>
        <w:tab/>
      </w:r>
      <w:r w:rsidRPr="00FC6D57">
        <w:rPr>
          <w:rFonts w:ascii="Arial" w:hAnsi="Arial" w:cs="Arial"/>
          <w:i/>
          <w:sz w:val="22"/>
          <w:szCs w:val="22"/>
        </w:rPr>
        <w:t>[Specify e-mail address]</w:t>
      </w:r>
    </w:p>
    <w:p w:rsidR="00A47E5E" w:rsidRPr="00FC6D57" w:rsidRDefault="00A47E5E">
      <w:pPr>
        <w:spacing w:line="360" w:lineRule="auto"/>
        <w:rPr>
          <w:rFonts w:ascii="Arial" w:hAnsi="Arial" w:cs="Arial"/>
          <w:sz w:val="22"/>
          <w:szCs w:val="22"/>
        </w:rPr>
      </w:pPr>
    </w:p>
    <w:p w:rsidR="00A47E5E" w:rsidRPr="00FC6D57" w:rsidRDefault="00A47E5E">
      <w:pPr>
        <w:pStyle w:val="BodyTextIndent3"/>
        <w:rPr>
          <w:rFonts w:ascii="Arial" w:hAnsi="Arial" w:cs="Arial"/>
          <w:sz w:val="22"/>
          <w:szCs w:val="22"/>
        </w:rPr>
      </w:pPr>
      <w:r w:rsidRPr="00FC6D57">
        <w:rPr>
          <w:rFonts w:ascii="Arial" w:hAnsi="Arial" w:cs="Arial"/>
          <w:sz w:val="22"/>
          <w:szCs w:val="22"/>
        </w:rPr>
        <w:t xml:space="preserve">[If there is more than one Claimant, provide the above information for each, describe the relationship between the Claimants and why each Claimant has a </w:t>
      </w:r>
      <w:r w:rsidRPr="00FC6D57">
        <w:rPr>
          <w:rFonts w:ascii="Arial" w:hAnsi="Arial" w:cs="Arial"/>
          <w:sz w:val="22"/>
          <w:szCs w:val="22"/>
        </w:rPr>
        <w:lastRenderedPageBreak/>
        <w:t>sufficient common interest in the Domain Name(s) in issue for a joinder to be permissible.]</w:t>
      </w:r>
    </w:p>
    <w:p w:rsidR="00A47E5E" w:rsidRPr="00FC6D57" w:rsidRDefault="00A47E5E">
      <w:pPr>
        <w:spacing w:line="360" w:lineRule="auto"/>
        <w:rPr>
          <w:rFonts w:ascii="Arial" w:hAnsi="Arial" w:cs="Arial"/>
          <w:sz w:val="22"/>
          <w:szCs w:val="22"/>
        </w:rPr>
      </w:pPr>
    </w:p>
    <w:p w:rsidR="00A47E5E" w:rsidRPr="00FC6D57" w:rsidRDefault="00A47E5E">
      <w:pPr>
        <w:spacing w:line="360" w:lineRule="auto"/>
        <w:ind w:left="567" w:hanging="567"/>
        <w:rPr>
          <w:rFonts w:ascii="Arial" w:hAnsi="Arial" w:cs="Arial"/>
          <w:sz w:val="22"/>
          <w:szCs w:val="22"/>
        </w:rPr>
      </w:pPr>
      <w:r w:rsidRPr="00FC6D57">
        <w:rPr>
          <w:rFonts w:ascii="Arial" w:hAnsi="Arial" w:cs="Arial"/>
          <w:sz w:val="22"/>
          <w:szCs w:val="22"/>
        </w:rPr>
        <w:t>[4.]</w:t>
      </w:r>
      <w:r w:rsidRPr="00FC6D57">
        <w:rPr>
          <w:rFonts w:ascii="Arial" w:hAnsi="Arial" w:cs="Arial"/>
          <w:sz w:val="22"/>
          <w:szCs w:val="22"/>
        </w:rPr>
        <w:tab/>
        <w:t xml:space="preserve">The Claimant’s authorized representative in this Dispute resolution </w:t>
      </w:r>
      <w:r w:rsidR="00A60936" w:rsidRPr="00FC6D57">
        <w:rPr>
          <w:rFonts w:ascii="Arial" w:hAnsi="Arial" w:cs="Arial"/>
          <w:sz w:val="22"/>
          <w:szCs w:val="22"/>
        </w:rPr>
        <w:t xml:space="preserve">procedure </w:t>
      </w:r>
      <w:r w:rsidRPr="00FC6D57">
        <w:rPr>
          <w:rFonts w:ascii="Arial" w:hAnsi="Arial" w:cs="Arial"/>
          <w:sz w:val="22"/>
          <w:szCs w:val="22"/>
        </w:rPr>
        <w:t>is:</w:t>
      </w:r>
    </w:p>
    <w:p w:rsidR="00A47E5E" w:rsidRPr="00FC6D57" w:rsidRDefault="00A47E5E">
      <w:pPr>
        <w:spacing w:line="360" w:lineRule="auto"/>
        <w:rPr>
          <w:rFonts w:ascii="Arial" w:hAnsi="Arial" w:cs="Arial"/>
          <w:sz w:val="22"/>
          <w:szCs w:val="22"/>
        </w:rPr>
      </w:pPr>
    </w:p>
    <w:p w:rsidR="00A47E5E" w:rsidRPr="00FC6D57" w:rsidRDefault="00A47E5E">
      <w:pPr>
        <w:spacing w:line="360" w:lineRule="auto"/>
        <w:ind w:left="567" w:firstLine="3"/>
        <w:rPr>
          <w:rFonts w:ascii="Arial" w:hAnsi="Arial" w:cs="Arial"/>
          <w:i/>
          <w:sz w:val="22"/>
          <w:szCs w:val="22"/>
        </w:rPr>
      </w:pPr>
      <w:r w:rsidRPr="00FC6D57">
        <w:rPr>
          <w:rFonts w:ascii="Arial" w:hAnsi="Arial" w:cs="Arial"/>
          <w:i/>
          <w:sz w:val="22"/>
          <w:szCs w:val="22"/>
        </w:rPr>
        <w:t>[If relevant, identify authorized representative and provide all contact details, including postal address, telephone number, fax number, e-mail address; if there is more than one authorized representative, provide contact details for each.]</w:t>
      </w:r>
    </w:p>
    <w:p w:rsidR="00A47E5E" w:rsidRPr="00FC6D57" w:rsidRDefault="00A47E5E">
      <w:pPr>
        <w:spacing w:line="360" w:lineRule="auto"/>
        <w:rPr>
          <w:rFonts w:ascii="Arial" w:hAnsi="Arial" w:cs="Arial"/>
          <w:sz w:val="22"/>
          <w:szCs w:val="22"/>
        </w:rPr>
      </w:pPr>
    </w:p>
    <w:p w:rsidR="00A47E5E" w:rsidRPr="00FC6D57" w:rsidRDefault="00A47E5E">
      <w:pPr>
        <w:spacing w:line="360" w:lineRule="auto"/>
        <w:ind w:left="567" w:hanging="567"/>
        <w:rPr>
          <w:rFonts w:ascii="Arial" w:hAnsi="Arial" w:cs="Arial"/>
          <w:sz w:val="22"/>
          <w:szCs w:val="22"/>
        </w:rPr>
      </w:pPr>
      <w:r w:rsidRPr="00FC6D57">
        <w:rPr>
          <w:rFonts w:ascii="Arial" w:hAnsi="Arial" w:cs="Arial"/>
          <w:sz w:val="22"/>
          <w:szCs w:val="22"/>
        </w:rPr>
        <w:t>[5.]</w:t>
      </w:r>
      <w:r w:rsidRPr="00FC6D57">
        <w:rPr>
          <w:rFonts w:ascii="Arial" w:hAnsi="Arial" w:cs="Arial"/>
          <w:sz w:val="22"/>
          <w:szCs w:val="22"/>
        </w:rPr>
        <w:tab/>
        <w:t>The Claimant’s preferred method of communications directed to the Claimant in this Dispute resolution proce</w:t>
      </w:r>
      <w:r w:rsidR="00726EAF" w:rsidRPr="00FC6D57">
        <w:rPr>
          <w:rFonts w:ascii="Arial" w:hAnsi="Arial" w:cs="Arial"/>
          <w:sz w:val="22"/>
          <w:szCs w:val="22"/>
        </w:rPr>
        <w:t>dure</w:t>
      </w:r>
      <w:r w:rsidRPr="00FC6D57">
        <w:rPr>
          <w:rFonts w:ascii="Arial" w:hAnsi="Arial" w:cs="Arial"/>
          <w:sz w:val="22"/>
          <w:szCs w:val="22"/>
        </w:rPr>
        <w:t xml:space="preserve"> is:</w:t>
      </w:r>
    </w:p>
    <w:p w:rsidR="00A47E5E" w:rsidRPr="00FC6D57" w:rsidRDefault="00A47E5E">
      <w:pPr>
        <w:spacing w:line="360" w:lineRule="auto"/>
        <w:rPr>
          <w:rFonts w:ascii="Arial" w:hAnsi="Arial" w:cs="Arial"/>
          <w:sz w:val="22"/>
          <w:szCs w:val="22"/>
        </w:rPr>
      </w:pPr>
    </w:p>
    <w:p w:rsidR="00A47E5E" w:rsidRPr="00FC6D57" w:rsidRDefault="00A47E5E">
      <w:pPr>
        <w:spacing w:line="360" w:lineRule="auto"/>
        <w:rPr>
          <w:rFonts w:ascii="Arial" w:hAnsi="Arial" w:cs="Arial"/>
          <w:sz w:val="22"/>
          <w:szCs w:val="22"/>
        </w:rPr>
      </w:pPr>
      <w:r w:rsidRPr="00FC6D57">
        <w:rPr>
          <w:rFonts w:ascii="Arial" w:hAnsi="Arial" w:cs="Arial"/>
          <w:sz w:val="22"/>
          <w:szCs w:val="22"/>
        </w:rPr>
        <w:tab/>
      </w:r>
      <w:r w:rsidRPr="00FC6D57">
        <w:rPr>
          <w:rFonts w:ascii="Arial" w:hAnsi="Arial" w:cs="Arial"/>
          <w:sz w:val="22"/>
          <w:szCs w:val="22"/>
        </w:rPr>
        <w:tab/>
      </w:r>
      <w:r w:rsidRPr="00FC6D57">
        <w:rPr>
          <w:rFonts w:ascii="Arial" w:hAnsi="Arial" w:cs="Arial"/>
          <w:sz w:val="22"/>
          <w:szCs w:val="22"/>
          <w:u w:val="single"/>
        </w:rPr>
        <w:t>Electronic-only material</w:t>
      </w:r>
    </w:p>
    <w:p w:rsidR="00A47E5E" w:rsidRPr="00FC6D57" w:rsidRDefault="00A47E5E">
      <w:pPr>
        <w:spacing w:line="360" w:lineRule="auto"/>
        <w:rPr>
          <w:rFonts w:ascii="Arial" w:hAnsi="Arial" w:cs="Arial"/>
          <w:sz w:val="22"/>
          <w:szCs w:val="22"/>
        </w:rPr>
      </w:pPr>
      <w:r w:rsidRPr="00FC6D57">
        <w:rPr>
          <w:rFonts w:ascii="Arial" w:hAnsi="Arial" w:cs="Arial"/>
          <w:sz w:val="22"/>
          <w:szCs w:val="22"/>
        </w:rPr>
        <w:tab/>
      </w:r>
      <w:r w:rsidRPr="00FC6D57">
        <w:rPr>
          <w:rFonts w:ascii="Arial" w:hAnsi="Arial" w:cs="Arial"/>
          <w:sz w:val="22"/>
          <w:szCs w:val="22"/>
        </w:rPr>
        <w:tab/>
        <w:t xml:space="preserve">Method:  </w:t>
      </w:r>
      <w:r w:rsidRPr="00FC6D57">
        <w:rPr>
          <w:rFonts w:ascii="Arial" w:hAnsi="Arial" w:cs="Arial"/>
          <w:sz w:val="22"/>
          <w:szCs w:val="22"/>
        </w:rPr>
        <w:tab/>
        <w:t>e-mail</w:t>
      </w:r>
    </w:p>
    <w:p w:rsidR="00A47E5E" w:rsidRPr="00FC6D57" w:rsidRDefault="00A47E5E">
      <w:pPr>
        <w:spacing w:line="360" w:lineRule="auto"/>
        <w:rPr>
          <w:rFonts w:ascii="Arial" w:hAnsi="Arial" w:cs="Arial"/>
          <w:i/>
          <w:sz w:val="22"/>
          <w:szCs w:val="22"/>
        </w:rPr>
      </w:pPr>
      <w:r w:rsidRPr="00FC6D57">
        <w:rPr>
          <w:rFonts w:ascii="Arial" w:hAnsi="Arial" w:cs="Arial"/>
          <w:sz w:val="22"/>
          <w:szCs w:val="22"/>
        </w:rPr>
        <w:tab/>
      </w:r>
      <w:r w:rsidRPr="00FC6D57">
        <w:rPr>
          <w:rFonts w:ascii="Arial" w:hAnsi="Arial" w:cs="Arial"/>
          <w:sz w:val="22"/>
          <w:szCs w:val="22"/>
        </w:rPr>
        <w:tab/>
        <w:t>Address:</w:t>
      </w:r>
      <w:r w:rsidRPr="00FC6D57">
        <w:rPr>
          <w:rFonts w:ascii="Arial" w:hAnsi="Arial" w:cs="Arial"/>
          <w:sz w:val="22"/>
          <w:szCs w:val="22"/>
        </w:rPr>
        <w:tab/>
      </w:r>
      <w:r w:rsidRPr="00FC6D57">
        <w:rPr>
          <w:rFonts w:ascii="Arial" w:hAnsi="Arial" w:cs="Arial"/>
          <w:i/>
          <w:sz w:val="22"/>
          <w:szCs w:val="22"/>
        </w:rPr>
        <w:t>[Specify one e-mail address]</w:t>
      </w:r>
    </w:p>
    <w:p w:rsidR="00A47E5E" w:rsidRPr="00FC6D57" w:rsidRDefault="00A47E5E">
      <w:pPr>
        <w:spacing w:line="360" w:lineRule="auto"/>
        <w:rPr>
          <w:rFonts w:ascii="Arial" w:hAnsi="Arial" w:cs="Arial"/>
          <w:sz w:val="22"/>
          <w:szCs w:val="22"/>
        </w:rPr>
      </w:pPr>
      <w:r w:rsidRPr="00FC6D57">
        <w:rPr>
          <w:rFonts w:ascii="Arial" w:hAnsi="Arial" w:cs="Arial"/>
          <w:sz w:val="22"/>
          <w:szCs w:val="22"/>
        </w:rPr>
        <w:tab/>
      </w:r>
      <w:r w:rsidRPr="00FC6D57">
        <w:rPr>
          <w:rFonts w:ascii="Arial" w:hAnsi="Arial" w:cs="Arial"/>
          <w:sz w:val="22"/>
          <w:szCs w:val="22"/>
        </w:rPr>
        <w:tab/>
        <w:t>Contact:</w:t>
      </w:r>
      <w:r w:rsidRPr="00FC6D57">
        <w:rPr>
          <w:rFonts w:ascii="Arial" w:hAnsi="Arial" w:cs="Arial"/>
          <w:sz w:val="22"/>
          <w:szCs w:val="22"/>
        </w:rPr>
        <w:tab/>
      </w:r>
      <w:r w:rsidRPr="00FC6D57">
        <w:rPr>
          <w:rFonts w:ascii="Arial" w:hAnsi="Arial" w:cs="Arial"/>
          <w:i/>
          <w:sz w:val="22"/>
          <w:szCs w:val="22"/>
        </w:rPr>
        <w:t>[Identify name of one contact person]</w:t>
      </w:r>
    </w:p>
    <w:p w:rsidR="00A47E5E" w:rsidRPr="00FC6D57" w:rsidRDefault="00A47E5E">
      <w:pPr>
        <w:spacing w:line="360" w:lineRule="auto"/>
        <w:rPr>
          <w:rFonts w:ascii="Arial" w:hAnsi="Arial" w:cs="Arial"/>
          <w:sz w:val="22"/>
          <w:szCs w:val="22"/>
        </w:rPr>
      </w:pPr>
    </w:p>
    <w:p w:rsidR="00A47E5E" w:rsidRPr="00FC6D57" w:rsidRDefault="00A47E5E" w:rsidP="00AE1D29">
      <w:pPr>
        <w:keepNext/>
        <w:spacing w:line="360" w:lineRule="auto"/>
        <w:rPr>
          <w:rFonts w:ascii="Arial" w:hAnsi="Arial" w:cs="Arial"/>
          <w:sz w:val="22"/>
          <w:szCs w:val="22"/>
        </w:rPr>
      </w:pPr>
      <w:r w:rsidRPr="00FC6D57">
        <w:rPr>
          <w:rFonts w:ascii="Arial" w:hAnsi="Arial" w:cs="Arial"/>
          <w:sz w:val="22"/>
          <w:szCs w:val="22"/>
        </w:rPr>
        <w:tab/>
      </w:r>
    </w:p>
    <w:p w:rsidR="00A47E5E" w:rsidRPr="00FC6D57" w:rsidRDefault="00A47E5E">
      <w:pPr>
        <w:keepNext/>
        <w:jc w:val="center"/>
        <w:rPr>
          <w:rFonts w:ascii="Arial" w:hAnsi="Arial" w:cs="Arial"/>
          <w:b/>
          <w:sz w:val="22"/>
          <w:szCs w:val="22"/>
        </w:rPr>
      </w:pPr>
      <w:r w:rsidRPr="00FC6D57">
        <w:rPr>
          <w:rFonts w:ascii="Arial" w:hAnsi="Arial" w:cs="Arial"/>
          <w:b/>
          <w:sz w:val="22"/>
          <w:szCs w:val="22"/>
        </w:rPr>
        <w:t xml:space="preserve">B.  </w:t>
      </w:r>
      <w:r w:rsidRPr="00FC6D57">
        <w:rPr>
          <w:rFonts w:ascii="Arial" w:hAnsi="Arial" w:cs="Arial"/>
          <w:b/>
          <w:sz w:val="22"/>
          <w:szCs w:val="22"/>
          <w:u w:val="single"/>
        </w:rPr>
        <w:t>The Respondent</w:t>
      </w:r>
    </w:p>
    <w:p w:rsidR="00A47E5E" w:rsidRPr="00FC6D57" w:rsidRDefault="00A47E5E">
      <w:pPr>
        <w:keepNext/>
        <w:jc w:val="center"/>
        <w:rPr>
          <w:rFonts w:ascii="Arial" w:hAnsi="Arial" w:cs="Arial"/>
          <w:sz w:val="22"/>
          <w:szCs w:val="22"/>
        </w:rPr>
      </w:pPr>
      <w:r w:rsidRPr="00FC6D57">
        <w:rPr>
          <w:rFonts w:ascii="Arial" w:hAnsi="Arial" w:cs="Arial"/>
          <w:sz w:val="22"/>
          <w:szCs w:val="22"/>
        </w:rPr>
        <w:t>(</w:t>
      </w:r>
      <w:r w:rsidRPr="00FC6D57">
        <w:rPr>
          <w:rFonts w:ascii="Arial" w:hAnsi="Arial" w:cs="Arial"/>
          <w:sz w:val="22"/>
          <w:szCs w:val="22"/>
          <w:lang w:val="en-GB"/>
        </w:rPr>
        <w:t>Rules of Procedure</w:t>
      </w:r>
      <w:r w:rsidRPr="00FC6D57">
        <w:rPr>
          <w:rFonts w:ascii="Arial" w:hAnsi="Arial" w:cs="Arial"/>
          <w:sz w:val="22"/>
          <w:szCs w:val="22"/>
        </w:rPr>
        <w:t>, para</w:t>
      </w:r>
      <w:r w:rsidR="00726EAF" w:rsidRPr="00FC6D57">
        <w:rPr>
          <w:rFonts w:ascii="Arial" w:hAnsi="Arial" w:cs="Arial"/>
          <w:sz w:val="22"/>
          <w:szCs w:val="22"/>
        </w:rPr>
        <w:t>graph</w:t>
      </w:r>
      <w:r w:rsidRPr="00FC6D57">
        <w:rPr>
          <w:rFonts w:ascii="Arial" w:hAnsi="Arial" w:cs="Arial"/>
          <w:sz w:val="22"/>
          <w:szCs w:val="22"/>
        </w:rPr>
        <w:t xml:space="preserve"> 12(b)(iv))</w:t>
      </w:r>
    </w:p>
    <w:p w:rsidR="00A47E5E" w:rsidRPr="00FC6D57" w:rsidRDefault="00A47E5E">
      <w:pPr>
        <w:keepNext/>
        <w:spacing w:line="360" w:lineRule="auto"/>
        <w:rPr>
          <w:rFonts w:ascii="Arial" w:hAnsi="Arial" w:cs="Arial"/>
          <w:b/>
          <w:sz w:val="22"/>
          <w:szCs w:val="22"/>
        </w:rPr>
      </w:pPr>
    </w:p>
    <w:p w:rsidR="00726EAF" w:rsidRPr="00FC6D57" w:rsidRDefault="00A47E5E">
      <w:pPr>
        <w:spacing w:line="360" w:lineRule="auto"/>
        <w:ind w:left="567" w:hanging="567"/>
        <w:rPr>
          <w:rFonts w:ascii="Arial" w:hAnsi="Arial" w:cs="Arial"/>
          <w:i/>
          <w:sz w:val="22"/>
          <w:szCs w:val="22"/>
        </w:rPr>
      </w:pPr>
      <w:r w:rsidRPr="00FC6D57">
        <w:rPr>
          <w:rFonts w:ascii="Arial" w:hAnsi="Arial" w:cs="Arial"/>
          <w:sz w:val="22"/>
          <w:szCs w:val="22"/>
        </w:rPr>
        <w:t>[6.]</w:t>
      </w:r>
      <w:r w:rsidRPr="00FC6D57">
        <w:rPr>
          <w:rFonts w:ascii="Arial" w:hAnsi="Arial" w:cs="Arial"/>
          <w:sz w:val="22"/>
          <w:szCs w:val="22"/>
        </w:rPr>
        <w:tab/>
        <w:t xml:space="preserve">According to </w:t>
      </w:r>
      <w:r w:rsidRPr="00FC6D57">
        <w:rPr>
          <w:rFonts w:ascii="Arial" w:hAnsi="Arial" w:cs="Arial"/>
          <w:i/>
          <w:sz w:val="22"/>
          <w:szCs w:val="22"/>
        </w:rPr>
        <w:t>[indicate why the person/entity identified in the Request has been identified as the Respondent.  Information about the Holder of the disputed Domain Name(s) can be found in the Whois database of SWITCH at</w:t>
      </w:r>
    </w:p>
    <w:p w:rsidR="00A47E5E" w:rsidRPr="00FC6D57" w:rsidRDefault="00726EAF" w:rsidP="00A60936">
      <w:pPr>
        <w:spacing w:line="360" w:lineRule="auto"/>
        <w:ind w:left="567"/>
        <w:rPr>
          <w:rFonts w:ascii="Arial" w:hAnsi="Arial" w:cs="Arial"/>
          <w:sz w:val="22"/>
          <w:szCs w:val="22"/>
        </w:rPr>
      </w:pPr>
      <w:hyperlink r:id="rId7" w:history="1">
        <w:r w:rsidRPr="00FC6D57">
          <w:rPr>
            <w:rStyle w:val="Hyperlink"/>
            <w:rFonts w:ascii="Arial" w:hAnsi="Arial" w:cs="Arial"/>
            <w:sz w:val="22"/>
            <w:szCs w:val="22"/>
          </w:rPr>
          <w:t>https://www.nic.ch/en/whois/</w:t>
        </w:r>
      </w:hyperlink>
      <w:r w:rsidR="00A47E5E" w:rsidRPr="00FC6D57">
        <w:rPr>
          <w:rFonts w:ascii="Arial" w:hAnsi="Arial" w:cs="Arial"/>
          <w:i/>
          <w:sz w:val="22"/>
          <w:szCs w:val="22"/>
        </w:rPr>
        <w:t>]</w:t>
      </w:r>
      <w:r w:rsidR="00A47E5E" w:rsidRPr="00FC6D57">
        <w:rPr>
          <w:rFonts w:ascii="Arial" w:hAnsi="Arial" w:cs="Arial"/>
          <w:sz w:val="22"/>
          <w:szCs w:val="22"/>
        </w:rPr>
        <w:t>, the Respondent in this Dispute resolution proce</w:t>
      </w:r>
      <w:r w:rsidRPr="00FC6D57">
        <w:rPr>
          <w:rFonts w:ascii="Arial" w:hAnsi="Arial" w:cs="Arial"/>
          <w:sz w:val="22"/>
          <w:szCs w:val="22"/>
        </w:rPr>
        <w:t>dure</w:t>
      </w:r>
      <w:r w:rsidR="00A47E5E" w:rsidRPr="00FC6D57">
        <w:rPr>
          <w:rFonts w:ascii="Arial" w:hAnsi="Arial" w:cs="Arial"/>
          <w:sz w:val="22"/>
          <w:szCs w:val="22"/>
        </w:rPr>
        <w:t xml:space="preserve"> is </w:t>
      </w:r>
      <w:r w:rsidR="00A47E5E" w:rsidRPr="00FC6D57">
        <w:rPr>
          <w:rFonts w:ascii="Arial" w:hAnsi="Arial" w:cs="Arial"/>
          <w:i/>
          <w:sz w:val="22"/>
          <w:szCs w:val="22"/>
        </w:rPr>
        <w:t>[identify Respondent (the Domain Name Holder), including full name, and if relevant, legal status, place of incorporation and principal place of business, or residence)].</w:t>
      </w:r>
      <w:r w:rsidR="00A47E5E" w:rsidRPr="00FC6D57">
        <w:rPr>
          <w:rFonts w:ascii="Arial" w:hAnsi="Arial" w:cs="Arial"/>
          <w:sz w:val="22"/>
          <w:szCs w:val="22"/>
        </w:rPr>
        <w:t xml:space="preserve">  Copies of the printout of the database search</w:t>
      </w:r>
      <w:r w:rsidR="00A47E5E" w:rsidRPr="00FC6D57">
        <w:rPr>
          <w:rFonts w:ascii="Arial" w:hAnsi="Arial" w:cs="Arial"/>
          <w:i/>
          <w:sz w:val="22"/>
          <w:szCs w:val="22"/>
        </w:rPr>
        <w:t>[es]</w:t>
      </w:r>
      <w:r w:rsidR="00A47E5E" w:rsidRPr="00FC6D57">
        <w:rPr>
          <w:rFonts w:ascii="Arial" w:hAnsi="Arial" w:cs="Arial"/>
          <w:sz w:val="22"/>
          <w:szCs w:val="22"/>
        </w:rPr>
        <w:t xml:space="preserve"> conducted on </w:t>
      </w:r>
      <w:r w:rsidR="00A47E5E" w:rsidRPr="00FC6D57">
        <w:rPr>
          <w:rFonts w:ascii="Arial" w:hAnsi="Arial" w:cs="Arial"/>
          <w:i/>
          <w:sz w:val="22"/>
          <w:szCs w:val="22"/>
        </w:rPr>
        <w:t>[date]</w:t>
      </w:r>
      <w:r w:rsidR="00A47E5E" w:rsidRPr="00FC6D57">
        <w:rPr>
          <w:rFonts w:ascii="Arial" w:hAnsi="Arial" w:cs="Arial"/>
          <w:sz w:val="22"/>
          <w:szCs w:val="22"/>
        </w:rPr>
        <w:t xml:space="preserve"> are provided as Annex </w:t>
      </w:r>
      <w:r w:rsidR="00A47E5E" w:rsidRPr="00FC6D57">
        <w:rPr>
          <w:rFonts w:ascii="Arial" w:hAnsi="Arial" w:cs="Arial"/>
          <w:i/>
          <w:sz w:val="22"/>
          <w:szCs w:val="22"/>
        </w:rPr>
        <w:t>[Annex number]</w:t>
      </w:r>
      <w:r w:rsidR="00A47E5E" w:rsidRPr="00FC6D57">
        <w:rPr>
          <w:rFonts w:ascii="Arial" w:hAnsi="Arial" w:cs="Arial"/>
          <w:sz w:val="22"/>
          <w:szCs w:val="22"/>
        </w:rPr>
        <w:t>.</w:t>
      </w:r>
    </w:p>
    <w:p w:rsidR="00A47E5E" w:rsidRPr="00FC6D57" w:rsidRDefault="00A47E5E">
      <w:pPr>
        <w:spacing w:line="360" w:lineRule="auto"/>
        <w:ind w:left="567" w:hanging="567"/>
        <w:rPr>
          <w:rFonts w:ascii="Arial" w:hAnsi="Arial" w:cs="Arial"/>
          <w:i/>
          <w:sz w:val="22"/>
          <w:szCs w:val="22"/>
        </w:rPr>
      </w:pPr>
    </w:p>
    <w:p w:rsidR="00A47E5E" w:rsidRPr="00FC6D57" w:rsidRDefault="00A47E5E">
      <w:pPr>
        <w:spacing w:line="360" w:lineRule="auto"/>
        <w:ind w:left="567" w:hanging="567"/>
        <w:rPr>
          <w:rFonts w:ascii="Arial" w:hAnsi="Arial" w:cs="Arial"/>
          <w:i/>
          <w:sz w:val="22"/>
          <w:szCs w:val="22"/>
        </w:rPr>
      </w:pPr>
      <w:r w:rsidRPr="00FC6D57">
        <w:rPr>
          <w:rFonts w:ascii="Arial" w:hAnsi="Arial" w:cs="Arial"/>
          <w:sz w:val="22"/>
          <w:szCs w:val="22"/>
        </w:rPr>
        <w:t>[7.]</w:t>
      </w:r>
      <w:r w:rsidRPr="00FC6D57">
        <w:rPr>
          <w:rFonts w:ascii="Arial" w:hAnsi="Arial" w:cs="Arial"/>
          <w:sz w:val="22"/>
          <w:szCs w:val="22"/>
        </w:rPr>
        <w:tab/>
        <w:t>All information known to the Claimant regarding how to contact the Respondent is as follows:</w:t>
      </w:r>
    </w:p>
    <w:p w:rsidR="00A47E5E" w:rsidRPr="00FC6D57" w:rsidRDefault="00A47E5E">
      <w:pPr>
        <w:spacing w:line="360" w:lineRule="auto"/>
        <w:ind w:left="567" w:hanging="567"/>
        <w:rPr>
          <w:rFonts w:ascii="Arial" w:hAnsi="Arial" w:cs="Arial"/>
          <w:i/>
          <w:sz w:val="22"/>
          <w:szCs w:val="22"/>
        </w:rPr>
      </w:pPr>
    </w:p>
    <w:p w:rsidR="00A47E5E" w:rsidRPr="00FC6D57" w:rsidRDefault="00A47E5E">
      <w:pPr>
        <w:pStyle w:val="BodyTextIndent"/>
        <w:rPr>
          <w:rFonts w:ascii="Arial" w:hAnsi="Arial" w:cs="Arial"/>
          <w:sz w:val="22"/>
          <w:szCs w:val="22"/>
        </w:rPr>
      </w:pPr>
      <w:r w:rsidRPr="00FC6D57">
        <w:rPr>
          <w:rFonts w:ascii="Arial" w:hAnsi="Arial" w:cs="Arial"/>
          <w:sz w:val="22"/>
          <w:szCs w:val="22"/>
        </w:rPr>
        <w:t xml:space="preserve">[Provide all contact details (postal address, telephone number, fax number, email addresses) for the Respondent, including those that may have been used successfully in the course of pre-Request dealings and those available from any Whois look-up service.] </w:t>
      </w:r>
    </w:p>
    <w:p w:rsidR="00A47E5E" w:rsidRPr="00FC6D57" w:rsidRDefault="00A47E5E">
      <w:pPr>
        <w:spacing w:line="360" w:lineRule="auto"/>
        <w:ind w:left="567"/>
        <w:rPr>
          <w:rFonts w:ascii="Arial" w:hAnsi="Arial" w:cs="Arial"/>
          <w:i/>
          <w:sz w:val="22"/>
          <w:szCs w:val="22"/>
        </w:rPr>
      </w:pPr>
    </w:p>
    <w:p w:rsidR="00A47E5E" w:rsidRPr="00FC6D57" w:rsidRDefault="00A47E5E">
      <w:pPr>
        <w:pStyle w:val="BodyTextIndent"/>
        <w:rPr>
          <w:rFonts w:ascii="Arial" w:hAnsi="Arial" w:cs="Arial"/>
          <w:sz w:val="22"/>
          <w:szCs w:val="22"/>
        </w:rPr>
      </w:pPr>
      <w:r w:rsidRPr="00FC6D57">
        <w:rPr>
          <w:rFonts w:ascii="Arial" w:hAnsi="Arial" w:cs="Arial"/>
          <w:sz w:val="22"/>
          <w:szCs w:val="22"/>
        </w:rPr>
        <w:lastRenderedPageBreak/>
        <w:t>[If there is more than one Respondent, provide the contact details for each Respondent and describe the relationship between them, which justifies them being named in a common Request.]</w:t>
      </w:r>
    </w:p>
    <w:p w:rsidR="00A47E5E" w:rsidRPr="00FC6D57" w:rsidRDefault="00A47E5E">
      <w:pPr>
        <w:rPr>
          <w:rFonts w:ascii="Arial" w:hAnsi="Arial" w:cs="Arial"/>
          <w:sz w:val="22"/>
          <w:szCs w:val="22"/>
        </w:rPr>
      </w:pPr>
    </w:p>
    <w:p w:rsidR="00A47E5E" w:rsidRPr="00FC6D57" w:rsidRDefault="00A47E5E">
      <w:pPr>
        <w:rPr>
          <w:rFonts w:ascii="Arial" w:hAnsi="Arial" w:cs="Arial"/>
          <w:sz w:val="22"/>
          <w:szCs w:val="22"/>
        </w:rPr>
      </w:pPr>
    </w:p>
    <w:p w:rsidR="00A47E5E" w:rsidRPr="00FC6D57" w:rsidRDefault="00A47E5E">
      <w:pPr>
        <w:pStyle w:val="Heading2"/>
        <w:rPr>
          <w:rFonts w:ascii="Arial" w:hAnsi="Arial" w:cs="Arial"/>
          <w:szCs w:val="22"/>
        </w:rPr>
      </w:pPr>
      <w:r w:rsidRPr="00FC6D57">
        <w:rPr>
          <w:rFonts w:ascii="Arial" w:hAnsi="Arial" w:cs="Arial"/>
          <w:szCs w:val="22"/>
        </w:rPr>
        <w:t>III.</w:t>
      </w:r>
      <w:r w:rsidRPr="00FC6D57">
        <w:rPr>
          <w:rFonts w:ascii="Arial" w:hAnsi="Arial" w:cs="Arial"/>
          <w:szCs w:val="22"/>
        </w:rPr>
        <w:tab/>
      </w:r>
      <w:r w:rsidRPr="00FC6D57">
        <w:rPr>
          <w:rFonts w:ascii="Arial" w:hAnsi="Arial" w:cs="Arial"/>
          <w:szCs w:val="22"/>
          <w:u w:val="single"/>
        </w:rPr>
        <w:t>Basis for th</w:t>
      </w:r>
      <w:r w:rsidR="00F24F69" w:rsidRPr="00FC6D57">
        <w:rPr>
          <w:rFonts w:ascii="Arial" w:hAnsi="Arial" w:cs="Arial"/>
          <w:szCs w:val="22"/>
          <w:u w:val="single"/>
        </w:rPr>
        <w:t>e Dispute Resolution Procedure</w:t>
      </w:r>
    </w:p>
    <w:p w:rsidR="00A47E5E" w:rsidRPr="00FC6D57" w:rsidRDefault="00A47E5E">
      <w:pPr>
        <w:spacing w:line="360" w:lineRule="auto"/>
        <w:rPr>
          <w:rFonts w:ascii="Arial" w:hAnsi="Arial" w:cs="Arial"/>
          <w:sz w:val="22"/>
          <w:szCs w:val="22"/>
        </w:rPr>
      </w:pPr>
    </w:p>
    <w:p w:rsidR="00A47E5E" w:rsidRPr="00FC6D57" w:rsidRDefault="00A47E5E">
      <w:pPr>
        <w:spacing w:line="360" w:lineRule="auto"/>
        <w:ind w:left="567" w:hanging="567"/>
        <w:rPr>
          <w:rFonts w:ascii="Arial" w:hAnsi="Arial" w:cs="Arial"/>
          <w:sz w:val="22"/>
          <w:szCs w:val="22"/>
        </w:rPr>
      </w:pPr>
      <w:r w:rsidRPr="00FC6D57">
        <w:rPr>
          <w:rFonts w:ascii="Arial" w:hAnsi="Arial" w:cs="Arial"/>
          <w:sz w:val="22"/>
          <w:szCs w:val="22"/>
        </w:rPr>
        <w:t>[8.]</w:t>
      </w:r>
      <w:r w:rsidRPr="00FC6D57">
        <w:rPr>
          <w:rFonts w:ascii="Arial" w:hAnsi="Arial" w:cs="Arial"/>
          <w:sz w:val="22"/>
          <w:szCs w:val="22"/>
        </w:rPr>
        <w:tab/>
        <w:t>The Registration agreement, pursuant to which the Domain Name</w:t>
      </w:r>
      <w:r w:rsidRPr="00FC6D57">
        <w:rPr>
          <w:rFonts w:ascii="Arial" w:hAnsi="Arial" w:cs="Arial"/>
          <w:i/>
          <w:sz w:val="22"/>
          <w:szCs w:val="22"/>
        </w:rPr>
        <w:t>[s]</w:t>
      </w:r>
      <w:r w:rsidRPr="00FC6D57">
        <w:rPr>
          <w:rFonts w:ascii="Arial" w:hAnsi="Arial" w:cs="Arial"/>
          <w:sz w:val="22"/>
          <w:szCs w:val="22"/>
        </w:rPr>
        <w:t xml:space="preserve"> that </w:t>
      </w:r>
      <w:r w:rsidRPr="00FC6D57">
        <w:rPr>
          <w:rFonts w:ascii="Arial" w:hAnsi="Arial" w:cs="Arial"/>
          <w:i/>
          <w:sz w:val="22"/>
          <w:szCs w:val="22"/>
        </w:rPr>
        <w:t>[is/are]</w:t>
      </w:r>
      <w:r w:rsidRPr="00FC6D57">
        <w:rPr>
          <w:rFonts w:ascii="Arial" w:hAnsi="Arial" w:cs="Arial"/>
          <w:sz w:val="22"/>
          <w:szCs w:val="22"/>
        </w:rPr>
        <w:t xml:space="preserve"> the subject of this Request </w:t>
      </w:r>
      <w:r w:rsidRPr="00FC6D57">
        <w:rPr>
          <w:rFonts w:ascii="Arial" w:hAnsi="Arial" w:cs="Arial"/>
          <w:i/>
          <w:sz w:val="22"/>
          <w:szCs w:val="22"/>
        </w:rPr>
        <w:t>[is/are]</w:t>
      </w:r>
      <w:r w:rsidRPr="00FC6D57">
        <w:rPr>
          <w:rFonts w:ascii="Arial" w:hAnsi="Arial" w:cs="Arial"/>
          <w:sz w:val="22"/>
          <w:szCs w:val="22"/>
        </w:rPr>
        <w:t xml:space="preserve"> registered, incorporates the </w:t>
      </w:r>
      <w:r w:rsidRPr="00FC6D57">
        <w:rPr>
          <w:rFonts w:ascii="Arial" w:hAnsi="Arial" w:cs="Arial"/>
          <w:sz w:val="22"/>
          <w:szCs w:val="22"/>
          <w:lang w:val="en-GB"/>
        </w:rPr>
        <w:t>Rules of Procedure</w:t>
      </w:r>
      <w:r w:rsidRPr="00FC6D57">
        <w:rPr>
          <w:rFonts w:ascii="Arial" w:hAnsi="Arial" w:cs="Arial"/>
          <w:sz w:val="22"/>
          <w:szCs w:val="22"/>
        </w:rPr>
        <w:t xml:space="preserve">.  </w:t>
      </w:r>
      <w:r w:rsidRPr="00FC6D57">
        <w:rPr>
          <w:rFonts w:ascii="Arial" w:hAnsi="Arial" w:cs="Arial"/>
          <w:i/>
          <w:sz w:val="22"/>
          <w:szCs w:val="22"/>
        </w:rPr>
        <w:t xml:space="preserve">[If relevant, indicate when the Domain Name(s) (was/were) registered and specify the provision of the Registration agreement that makes the </w:t>
      </w:r>
      <w:r w:rsidRPr="00FC6D57">
        <w:rPr>
          <w:rFonts w:ascii="Arial" w:hAnsi="Arial" w:cs="Arial"/>
          <w:i/>
          <w:sz w:val="22"/>
          <w:szCs w:val="22"/>
          <w:lang w:val="en-GB"/>
        </w:rPr>
        <w:t>Rules of Procedure</w:t>
      </w:r>
      <w:r w:rsidRPr="00FC6D57">
        <w:rPr>
          <w:rFonts w:ascii="Arial" w:hAnsi="Arial" w:cs="Arial"/>
          <w:sz w:val="22"/>
          <w:szCs w:val="22"/>
        </w:rPr>
        <w:t xml:space="preserve"> </w:t>
      </w:r>
      <w:r w:rsidR="00F24F69" w:rsidRPr="00FC6D57">
        <w:rPr>
          <w:rFonts w:ascii="Arial" w:hAnsi="Arial" w:cs="Arial"/>
          <w:i/>
          <w:sz w:val="22"/>
          <w:szCs w:val="22"/>
        </w:rPr>
        <w:t>applicable to the Domain Name</w:t>
      </w:r>
      <w:r w:rsidRPr="00FC6D57">
        <w:rPr>
          <w:rFonts w:ascii="Arial" w:hAnsi="Arial" w:cs="Arial"/>
          <w:i/>
          <w:sz w:val="22"/>
          <w:szCs w:val="22"/>
        </w:rPr>
        <w:t>(s).]</w:t>
      </w:r>
    </w:p>
    <w:p w:rsidR="00A47E5E" w:rsidRPr="00FC6D57" w:rsidRDefault="00A47E5E">
      <w:pPr>
        <w:spacing w:line="360" w:lineRule="auto"/>
        <w:rPr>
          <w:rFonts w:ascii="Arial" w:hAnsi="Arial" w:cs="Arial"/>
          <w:sz w:val="22"/>
          <w:szCs w:val="22"/>
        </w:rPr>
      </w:pPr>
    </w:p>
    <w:p w:rsidR="00A47E5E" w:rsidRPr="00FC6D57" w:rsidRDefault="00A47E5E">
      <w:pPr>
        <w:spacing w:line="360" w:lineRule="auto"/>
        <w:rPr>
          <w:rFonts w:ascii="Arial" w:hAnsi="Arial" w:cs="Arial"/>
          <w:sz w:val="22"/>
          <w:szCs w:val="22"/>
        </w:rPr>
      </w:pPr>
    </w:p>
    <w:p w:rsidR="00A47E5E" w:rsidRPr="00FC6D57" w:rsidRDefault="00A47E5E">
      <w:pPr>
        <w:pStyle w:val="Header"/>
        <w:keepNext/>
        <w:tabs>
          <w:tab w:val="clear" w:pos="4536"/>
          <w:tab w:val="clear" w:pos="9072"/>
        </w:tabs>
        <w:spacing w:line="360" w:lineRule="auto"/>
        <w:jc w:val="center"/>
        <w:rPr>
          <w:rFonts w:ascii="Arial" w:hAnsi="Arial" w:cs="Arial"/>
          <w:sz w:val="22"/>
          <w:szCs w:val="22"/>
        </w:rPr>
      </w:pPr>
      <w:r w:rsidRPr="00FC6D57">
        <w:rPr>
          <w:rFonts w:ascii="Arial" w:hAnsi="Arial" w:cs="Arial"/>
          <w:b/>
          <w:sz w:val="22"/>
          <w:szCs w:val="22"/>
        </w:rPr>
        <w:t>IV.</w:t>
      </w:r>
      <w:r w:rsidRPr="00FC6D57">
        <w:rPr>
          <w:rFonts w:ascii="Arial" w:hAnsi="Arial" w:cs="Arial"/>
          <w:b/>
          <w:sz w:val="22"/>
          <w:szCs w:val="22"/>
        </w:rPr>
        <w:tab/>
      </w:r>
      <w:r w:rsidRPr="00FC6D57">
        <w:rPr>
          <w:rFonts w:ascii="Arial" w:hAnsi="Arial" w:cs="Arial"/>
          <w:b/>
          <w:sz w:val="22"/>
          <w:szCs w:val="22"/>
          <w:u w:val="single"/>
        </w:rPr>
        <w:t>Factual and Legal Grounds</w:t>
      </w:r>
    </w:p>
    <w:p w:rsidR="00A47E5E" w:rsidRPr="00FC6D57" w:rsidRDefault="00A47E5E">
      <w:pPr>
        <w:pStyle w:val="Header"/>
        <w:keepNext/>
        <w:tabs>
          <w:tab w:val="clear" w:pos="4536"/>
          <w:tab w:val="clear" w:pos="9072"/>
        </w:tabs>
        <w:spacing w:line="360" w:lineRule="auto"/>
        <w:jc w:val="center"/>
        <w:rPr>
          <w:rFonts w:ascii="Arial" w:hAnsi="Arial" w:cs="Arial"/>
          <w:sz w:val="22"/>
          <w:szCs w:val="22"/>
        </w:rPr>
      </w:pPr>
      <w:r w:rsidRPr="00FC6D57">
        <w:rPr>
          <w:rFonts w:ascii="Arial" w:hAnsi="Arial" w:cs="Arial"/>
          <w:sz w:val="22"/>
          <w:szCs w:val="22"/>
        </w:rPr>
        <w:t>(</w:t>
      </w:r>
      <w:r w:rsidRPr="00FC6D57">
        <w:rPr>
          <w:rFonts w:ascii="Arial" w:hAnsi="Arial" w:cs="Arial"/>
          <w:sz w:val="22"/>
          <w:szCs w:val="22"/>
          <w:lang w:val="en-GB"/>
        </w:rPr>
        <w:t>Rules of Procedure</w:t>
      </w:r>
      <w:r w:rsidRPr="00FC6D57">
        <w:rPr>
          <w:rFonts w:ascii="Arial" w:hAnsi="Arial" w:cs="Arial"/>
          <w:sz w:val="22"/>
          <w:szCs w:val="22"/>
        </w:rPr>
        <w:t>, para</w:t>
      </w:r>
      <w:r w:rsidR="00726EAF" w:rsidRPr="00FC6D57">
        <w:rPr>
          <w:rFonts w:ascii="Arial" w:hAnsi="Arial" w:cs="Arial"/>
          <w:sz w:val="22"/>
          <w:szCs w:val="22"/>
        </w:rPr>
        <w:t xml:space="preserve">graph </w:t>
      </w:r>
      <w:r w:rsidRPr="00FC6D57">
        <w:rPr>
          <w:rFonts w:ascii="Arial" w:hAnsi="Arial" w:cs="Arial"/>
          <w:sz w:val="22"/>
          <w:szCs w:val="22"/>
        </w:rPr>
        <w:t>12(b)(vi)</w:t>
      </w:r>
    </w:p>
    <w:p w:rsidR="00A47E5E" w:rsidRPr="00FC6D57" w:rsidRDefault="00A47E5E">
      <w:pPr>
        <w:pStyle w:val="Header"/>
        <w:keepNext/>
        <w:tabs>
          <w:tab w:val="clear" w:pos="4536"/>
          <w:tab w:val="clear" w:pos="9072"/>
        </w:tabs>
        <w:spacing w:line="360" w:lineRule="auto"/>
        <w:jc w:val="center"/>
        <w:rPr>
          <w:rFonts w:ascii="Arial" w:hAnsi="Arial" w:cs="Arial"/>
          <w:sz w:val="22"/>
          <w:szCs w:val="22"/>
        </w:rPr>
      </w:pPr>
    </w:p>
    <w:p w:rsidR="00A47E5E" w:rsidRPr="00FC6D57" w:rsidRDefault="00A47E5E">
      <w:pPr>
        <w:pStyle w:val="Header"/>
        <w:keepNext/>
        <w:tabs>
          <w:tab w:val="clear" w:pos="4536"/>
          <w:tab w:val="clear" w:pos="9072"/>
        </w:tabs>
        <w:spacing w:line="360" w:lineRule="auto"/>
        <w:ind w:left="567"/>
        <w:rPr>
          <w:rFonts w:ascii="Arial" w:hAnsi="Arial" w:cs="Arial"/>
          <w:sz w:val="22"/>
          <w:szCs w:val="22"/>
        </w:rPr>
      </w:pPr>
      <w:r w:rsidRPr="00FC6D57">
        <w:rPr>
          <w:rFonts w:ascii="Arial" w:hAnsi="Arial" w:cs="Arial"/>
          <w:i/>
          <w:sz w:val="22"/>
          <w:szCs w:val="22"/>
        </w:rPr>
        <w:t>[In completing this section IV, do not exceed the 5000 word limit.  Relevant documentation in support of the Request should be submitted as Annexes, with a schedule indexing such Annexes.  Copies of case precedents or commentaries that are referred to for support should be referred to with complete citations and, if not voluminous, submitted as Annexes.]</w:t>
      </w:r>
    </w:p>
    <w:p w:rsidR="00A47E5E" w:rsidRPr="00FC6D57" w:rsidRDefault="00A47E5E">
      <w:pPr>
        <w:pStyle w:val="Header"/>
        <w:keepNext/>
        <w:tabs>
          <w:tab w:val="clear" w:pos="4536"/>
          <w:tab w:val="clear" w:pos="9072"/>
        </w:tabs>
        <w:spacing w:line="360" w:lineRule="auto"/>
        <w:jc w:val="center"/>
        <w:rPr>
          <w:rFonts w:ascii="Arial" w:hAnsi="Arial" w:cs="Arial"/>
          <w:sz w:val="22"/>
          <w:szCs w:val="22"/>
        </w:rPr>
      </w:pPr>
    </w:p>
    <w:p w:rsidR="00A47E5E" w:rsidRPr="00FC6D57" w:rsidRDefault="00A47E5E">
      <w:pPr>
        <w:pStyle w:val="Header"/>
        <w:keepNext/>
        <w:tabs>
          <w:tab w:val="clear" w:pos="4536"/>
          <w:tab w:val="clear" w:pos="9072"/>
          <w:tab w:val="left" w:pos="567"/>
        </w:tabs>
        <w:spacing w:line="360" w:lineRule="auto"/>
        <w:rPr>
          <w:rFonts w:ascii="Arial" w:hAnsi="Arial" w:cs="Arial"/>
          <w:sz w:val="22"/>
          <w:szCs w:val="22"/>
        </w:rPr>
      </w:pPr>
      <w:r w:rsidRPr="00FC6D57">
        <w:rPr>
          <w:rFonts w:ascii="Arial" w:hAnsi="Arial" w:cs="Arial"/>
          <w:sz w:val="22"/>
          <w:szCs w:val="22"/>
        </w:rPr>
        <w:t>[9.]</w:t>
      </w:r>
      <w:r w:rsidRPr="00FC6D57">
        <w:rPr>
          <w:rFonts w:ascii="Arial" w:hAnsi="Arial" w:cs="Arial"/>
          <w:sz w:val="22"/>
          <w:szCs w:val="22"/>
        </w:rPr>
        <w:tab/>
        <w:t>This Request is based on the following grounds:</w:t>
      </w:r>
    </w:p>
    <w:p w:rsidR="00A47E5E" w:rsidRPr="00FC6D57" w:rsidRDefault="00A47E5E">
      <w:pPr>
        <w:pStyle w:val="Header"/>
        <w:keepNext/>
        <w:tabs>
          <w:tab w:val="clear" w:pos="4536"/>
          <w:tab w:val="clear" w:pos="9072"/>
          <w:tab w:val="left" w:pos="567"/>
        </w:tabs>
        <w:spacing w:line="360" w:lineRule="auto"/>
        <w:rPr>
          <w:rFonts w:ascii="Arial" w:hAnsi="Arial" w:cs="Arial"/>
          <w:sz w:val="22"/>
          <w:szCs w:val="22"/>
        </w:rPr>
      </w:pPr>
    </w:p>
    <w:p w:rsidR="00A47E5E" w:rsidRPr="00FC6D57" w:rsidRDefault="00A47E5E">
      <w:pPr>
        <w:pStyle w:val="Header"/>
        <w:keepNext/>
        <w:tabs>
          <w:tab w:val="clear" w:pos="4536"/>
          <w:tab w:val="clear" w:pos="9072"/>
          <w:tab w:val="left" w:pos="567"/>
        </w:tabs>
        <w:spacing w:line="360" w:lineRule="auto"/>
        <w:ind w:left="567"/>
        <w:rPr>
          <w:rFonts w:ascii="Arial" w:hAnsi="Arial" w:cs="Arial"/>
          <w:i/>
          <w:sz w:val="22"/>
          <w:szCs w:val="22"/>
        </w:rPr>
      </w:pPr>
      <w:r w:rsidRPr="00FC6D57">
        <w:rPr>
          <w:rFonts w:ascii="Arial" w:hAnsi="Arial" w:cs="Arial"/>
          <w:i/>
          <w:sz w:val="22"/>
          <w:szCs w:val="22"/>
        </w:rPr>
        <w:t>[In this section, you should provide factual and legal arguments in support of your Request.  Your arguments will be considered in a conciliation procedur</w:t>
      </w:r>
      <w:r w:rsidR="00FA3943" w:rsidRPr="00FC6D57">
        <w:rPr>
          <w:rFonts w:ascii="Arial" w:hAnsi="Arial" w:cs="Arial"/>
          <w:i/>
          <w:sz w:val="22"/>
          <w:szCs w:val="22"/>
        </w:rPr>
        <w:t>e conducted in accordance with p</w:t>
      </w:r>
      <w:r w:rsidRPr="00FC6D57">
        <w:rPr>
          <w:rFonts w:ascii="Arial" w:hAnsi="Arial" w:cs="Arial"/>
          <w:i/>
          <w:sz w:val="22"/>
          <w:szCs w:val="22"/>
        </w:rPr>
        <w:t xml:space="preserve">aragraphs 16 to 18 of the Rules of Procedure.  If, in Section IX. of this Request, you make an application that an Expert be appointed if </w:t>
      </w:r>
      <w:r w:rsidRPr="00FC6D57">
        <w:rPr>
          <w:rFonts w:ascii="Arial" w:hAnsi="Arial" w:cs="Arial"/>
          <w:i/>
          <w:sz w:val="22"/>
          <w:szCs w:val="22"/>
          <w:lang w:val="en-GB"/>
        </w:rPr>
        <w:t>no conciliation takes place, or if any conciliation that does take place does not lead to a settlement,</w:t>
      </w:r>
      <w:r w:rsidR="00FA3943" w:rsidRPr="00FC6D57">
        <w:rPr>
          <w:rFonts w:ascii="Arial" w:hAnsi="Arial" w:cs="Arial"/>
          <w:i/>
          <w:sz w:val="22"/>
          <w:szCs w:val="22"/>
          <w:lang w:val="en-GB"/>
        </w:rPr>
        <w:t xml:space="preserve"> please note that, pursuant to p</w:t>
      </w:r>
      <w:r w:rsidRPr="00FC6D57">
        <w:rPr>
          <w:rFonts w:ascii="Arial" w:hAnsi="Arial" w:cs="Arial"/>
          <w:i/>
          <w:sz w:val="22"/>
          <w:szCs w:val="22"/>
          <w:lang w:val="en-GB"/>
        </w:rPr>
        <w:t xml:space="preserve">aragraph 24 of the Rules of Procedure, such Expert may grant your Request provided that the </w:t>
      </w:r>
      <w:r w:rsidR="00726EAF" w:rsidRPr="00FC6D57">
        <w:rPr>
          <w:rFonts w:ascii="Arial" w:hAnsi="Arial" w:cs="Arial"/>
          <w:i/>
          <w:sz w:val="22"/>
          <w:szCs w:val="22"/>
          <w:lang w:val="en-GB"/>
        </w:rPr>
        <w:t>allocation</w:t>
      </w:r>
      <w:r w:rsidRPr="00FC6D57">
        <w:rPr>
          <w:rFonts w:ascii="Arial" w:hAnsi="Arial" w:cs="Arial"/>
          <w:i/>
          <w:sz w:val="22"/>
          <w:szCs w:val="22"/>
          <w:lang w:val="en-GB"/>
        </w:rPr>
        <w:t xml:space="preserve"> or use of the disputed domain name constitutes a clear infringement of a right in a distinctive sign which you own under the law of Switzerland or Liechtenstein.]</w:t>
      </w:r>
    </w:p>
    <w:p w:rsidR="00A47E5E" w:rsidRPr="00FC6D57" w:rsidRDefault="00A47E5E">
      <w:pPr>
        <w:pStyle w:val="Header"/>
        <w:keepNext/>
        <w:tabs>
          <w:tab w:val="clear" w:pos="4536"/>
          <w:tab w:val="clear" w:pos="9072"/>
          <w:tab w:val="left" w:pos="567"/>
        </w:tabs>
        <w:spacing w:line="360" w:lineRule="auto"/>
        <w:rPr>
          <w:rFonts w:ascii="Arial" w:hAnsi="Arial" w:cs="Arial"/>
          <w:sz w:val="22"/>
          <w:szCs w:val="22"/>
        </w:rPr>
      </w:pPr>
    </w:p>
    <w:p w:rsidR="00A47E5E" w:rsidRPr="00FC6D57" w:rsidRDefault="00A47E5E">
      <w:pPr>
        <w:ind w:left="567" w:hanging="567"/>
        <w:rPr>
          <w:rFonts w:ascii="Arial" w:hAnsi="Arial" w:cs="Arial"/>
          <w:b/>
          <w:sz w:val="22"/>
          <w:szCs w:val="22"/>
          <w:u w:val="single"/>
        </w:rPr>
      </w:pPr>
      <w:r w:rsidRPr="00FC6D57">
        <w:rPr>
          <w:rFonts w:ascii="Arial" w:hAnsi="Arial" w:cs="Arial"/>
          <w:b/>
          <w:sz w:val="22"/>
          <w:szCs w:val="22"/>
        </w:rPr>
        <w:t>A.</w:t>
      </w:r>
      <w:r w:rsidRPr="00FC6D57">
        <w:rPr>
          <w:rFonts w:ascii="Arial" w:hAnsi="Arial" w:cs="Arial"/>
          <w:b/>
          <w:sz w:val="22"/>
          <w:szCs w:val="22"/>
        </w:rPr>
        <w:tab/>
      </w:r>
      <w:r w:rsidRPr="00FC6D57">
        <w:rPr>
          <w:rFonts w:ascii="Arial" w:hAnsi="Arial" w:cs="Arial"/>
          <w:b/>
          <w:sz w:val="22"/>
          <w:szCs w:val="22"/>
          <w:u w:val="single"/>
        </w:rPr>
        <w:t>Claimant has a Right in a distinctive sign under the law of Switzerland or Liechtenstein</w:t>
      </w:r>
    </w:p>
    <w:p w:rsidR="00A47E5E" w:rsidRPr="00FC6D57" w:rsidRDefault="00A47E5E">
      <w:pPr>
        <w:pStyle w:val="Header"/>
        <w:tabs>
          <w:tab w:val="clear" w:pos="4536"/>
          <w:tab w:val="clear" w:pos="9072"/>
        </w:tabs>
        <w:spacing w:line="360" w:lineRule="auto"/>
        <w:rPr>
          <w:rFonts w:ascii="Arial" w:hAnsi="Arial" w:cs="Arial"/>
          <w:sz w:val="22"/>
          <w:szCs w:val="22"/>
        </w:rPr>
      </w:pPr>
    </w:p>
    <w:p w:rsidR="00A47E5E" w:rsidRPr="00FC6D57" w:rsidRDefault="00A47E5E">
      <w:pPr>
        <w:pStyle w:val="Header"/>
        <w:tabs>
          <w:tab w:val="clear" w:pos="4536"/>
          <w:tab w:val="clear" w:pos="9072"/>
        </w:tabs>
        <w:spacing w:line="360" w:lineRule="auto"/>
        <w:ind w:left="567"/>
        <w:rPr>
          <w:rFonts w:ascii="Arial" w:hAnsi="Arial" w:cs="Arial"/>
          <w:i/>
          <w:sz w:val="22"/>
          <w:szCs w:val="22"/>
        </w:rPr>
      </w:pPr>
      <w:r w:rsidRPr="00FC6D57">
        <w:rPr>
          <w:rFonts w:ascii="Arial" w:hAnsi="Arial" w:cs="Arial"/>
          <w:i/>
          <w:sz w:val="22"/>
          <w:szCs w:val="22"/>
        </w:rPr>
        <w:t xml:space="preserve">[Specify the Right in a distinctive sign on which this Request is based.  Pursuant to the definition in </w:t>
      </w:r>
      <w:r w:rsidRPr="00FC6D57">
        <w:rPr>
          <w:rFonts w:ascii="Arial" w:hAnsi="Arial" w:cs="Arial"/>
          <w:i/>
          <w:sz w:val="22"/>
          <w:szCs w:val="22"/>
          <w:lang w:val="en-GB"/>
        </w:rPr>
        <w:t>Rules of Procedure</w:t>
      </w:r>
      <w:r w:rsidRPr="00FC6D57">
        <w:rPr>
          <w:rFonts w:ascii="Arial" w:hAnsi="Arial" w:cs="Arial"/>
          <w:i/>
          <w:sz w:val="22"/>
          <w:szCs w:val="22"/>
        </w:rPr>
        <w:t>, para</w:t>
      </w:r>
      <w:r w:rsidR="00726EAF" w:rsidRPr="00FC6D57">
        <w:rPr>
          <w:rFonts w:ascii="Arial" w:hAnsi="Arial" w:cs="Arial"/>
          <w:i/>
          <w:sz w:val="22"/>
          <w:szCs w:val="22"/>
        </w:rPr>
        <w:t>graph</w:t>
      </w:r>
      <w:r w:rsidRPr="00FC6D57">
        <w:rPr>
          <w:rFonts w:ascii="Arial" w:hAnsi="Arial" w:cs="Arial"/>
          <w:i/>
          <w:sz w:val="22"/>
          <w:szCs w:val="22"/>
        </w:rPr>
        <w:t xml:space="preserve"> 1,“Right in a distinctive sign </w:t>
      </w:r>
      <w:r w:rsidRPr="00FC6D57">
        <w:rPr>
          <w:rFonts w:ascii="Arial" w:hAnsi="Arial" w:cs="Arial"/>
          <w:i/>
          <w:sz w:val="22"/>
          <w:szCs w:val="22"/>
          <w:lang w:val="en-GB"/>
        </w:rPr>
        <w:t xml:space="preserve">is </w:t>
      </w:r>
      <w:r w:rsidRPr="00FC6D57">
        <w:rPr>
          <w:rFonts w:ascii="Arial" w:hAnsi="Arial" w:cs="Arial"/>
          <w:i/>
          <w:sz w:val="22"/>
          <w:szCs w:val="22"/>
          <w:lang w:val="en-GB"/>
        </w:rPr>
        <w:lastRenderedPageBreak/>
        <w:t>any right recognised by the legal system devolving from the registration or use of a sign, which protects the holder of the right from infringement of his interests as the result of registration or use of an identical or similar sign by third parties, including, but not limited to, the right in a registered business name, a personal name, a trade mark, a geographical indication and the defensive rights devolving from the law on unfair competition.”</w:t>
      </w:r>
    </w:p>
    <w:p w:rsidR="00A47E5E" w:rsidRPr="00FC6D57" w:rsidRDefault="00A47E5E">
      <w:pPr>
        <w:pStyle w:val="Header"/>
        <w:tabs>
          <w:tab w:val="clear" w:pos="4536"/>
          <w:tab w:val="clear" w:pos="9072"/>
        </w:tabs>
        <w:spacing w:line="360" w:lineRule="auto"/>
        <w:ind w:left="567"/>
        <w:rPr>
          <w:rFonts w:ascii="Arial" w:hAnsi="Arial" w:cs="Arial"/>
          <w:i/>
          <w:sz w:val="22"/>
          <w:szCs w:val="22"/>
        </w:rPr>
      </w:pPr>
    </w:p>
    <w:p w:rsidR="00A47E5E" w:rsidRPr="00FC6D57" w:rsidRDefault="00A47E5E">
      <w:pPr>
        <w:pStyle w:val="Header"/>
        <w:tabs>
          <w:tab w:val="clear" w:pos="4536"/>
          <w:tab w:val="clear" w:pos="9072"/>
        </w:tabs>
        <w:spacing w:line="360" w:lineRule="auto"/>
        <w:ind w:left="567"/>
        <w:rPr>
          <w:rFonts w:ascii="Arial" w:hAnsi="Arial" w:cs="Arial"/>
          <w:i/>
          <w:sz w:val="22"/>
          <w:szCs w:val="22"/>
        </w:rPr>
      </w:pPr>
      <w:r w:rsidRPr="00FC6D57">
        <w:rPr>
          <w:rFonts w:ascii="Arial" w:hAnsi="Arial" w:cs="Arial"/>
          <w:i/>
          <w:sz w:val="22"/>
          <w:szCs w:val="22"/>
        </w:rPr>
        <w:t>Please also attach copies of any certificates or documents proving that you are the owner of the Right in a distinctive sign.]</w:t>
      </w:r>
    </w:p>
    <w:p w:rsidR="00A47E5E" w:rsidRPr="00FC6D57" w:rsidRDefault="00A47E5E">
      <w:pPr>
        <w:spacing w:line="360" w:lineRule="auto"/>
        <w:ind w:left="567"/>
        <w:rPr>
          <w:rFonts w:ascii="Arial" w:hAnsi="Arial" w:cs="Arial"/>
          <w:i/>
          <w:sz w:val="22"/>
          <w:szCs w:val="22"/>
        </w:rPr>
      </w:pPr>
    </w:p>
    <w:p w:rsidR="00A47E5E" w:rsidRPr="00FC6D57" w:rsidRDefault="00A47E5E">
      <w:pPr>
        <w:ind w:left="567" w:hanging="567"/>
        <w:rPr>
          <w:rFonts w:ascii="Arial" w:hAnsi="Arial" w:cs="Arial"/>
          <w:sz w:val="22"/>
          <w:szCs w:val="22"/>
        </w:rPr>
      </w:pPr>
      <w:r w:rsidRPr="00FC6D57">
        <w:rPr>
          <w:rFonts w:ascii="Arial" w:hAnsi="Arial" w:cs="Arial"/>
          <w:b/>
          <w:sz w:val="22"/>
          <w:szCs w:val="22"/>
        </w:rPr>
        <w:t>B.</w:t>
      </w:r>
      <w:r w:rsidRPr="00FC6D57">
        <w:rPr>
          <w:rFonts w:ascii="Arial" w:hAnsi="Arial" w:cs="Arial"/>
          <w:b/>
          <w:sz w:val="22"/>
          <w:szCs w:val="22"/>
        </w:rPr>
        <w:tab/>
      </w:r>
      <w:r w:rsidRPr="00FC6D57">
        <w:rPr>
          <w:rFonts w:ascii="Arial" w:hAnsi="Arial" w:cs="Arial"/>
          <w:b/>
          <w:sz w:val="22"/>
          <w:szCs w:val="22"/>
          <w:u w:val="single"/>
        </w:rPr>
        <w:t xml:space="preserve">The </w:t>
      </w:r>
      <w:r w:rsidR="00726EAF" w:rsidRPr="00FC6D57">
        <w:rPr>
          <w:rFonts w:ascii="Arial" w:hAnsi="Arial" w:cs="Arial"/>
          <w:b/>
          <w:sz w:val="22"/>
          <w:szCs w:val="22"/>
          <w:u w:val="single"/>
        </w:rPr>
        <w:t>allocation</w:t>
      </w:r>
      <w:r w:rsidRPr="00FC6D57">
        <w:rPr>
          <w:rFonts w:ascii="Arial" w:hAnsi="Arial" w:cs="Arial"/>
          <w:b/>
          <w:sz w:val="22"/>
          <w:szCs w:val="22"/>
          <w:u w:val="single"/>
        </w:rPr>
        <w:t xml:space="preserve"> and/or use of the Domain Name[s] at issue infringes Claimant’s Right in a distinctive sign under the law of Switzerland or Liechtenstein</w:t>
      </w:r>
    </w:p>
    <w:p w:rsidR="00A47E5E" w:rsidRPr="00FC6D57" w:rsidRDefault="00A47E5E">
      <w:pPr>
        <w:pStyle w:val="Header"/>
        <w:tabs>
          <w:tab w:val="clear" w:pos="4536"/>
          <w:tab w:val="clear" w:pos="9072"/>
        </w:tabs>
        <w:spacing w:line="360" w:lineRule="auto"/>
        <w:ind w:left="567"/>
        <w:rPr>
          <w:rFonts w:ascii="Arial" w:hAnsi="Arial" w:cs="Arial"/>
          <w:sz w:val="22"/>
          <w:szCs w:val="22"/>
        </w:rPr>
      </w:pPr>
    </w:p>
    <w:p w:rsidR="00A47E5E" w:rsidRPr="00FC6D57" w:rsidRDefault="00A47E5E">
      <w:pPr>
        <w:pStyle w:val="BodyTextIndent"/>
        <w:rPr>
          <w:rFonts w:ascii="Arial" w:hAnsi="Arial" w:cs="Arial"/>
          <w:sz w:val="22"/>
          <w:szCs w:val="22"/>
        </w:rPr>
      </w:pPr>
      <w:r w:rsidRPr="00FC6D57">
        <w:rPr>
          <w:rFonts w:ascii="Arial" w:hAnsi="Arial" w:cs="Arial"/>
          <w:sz w:val="22"/>
          <w:szCs w:val="22"/>
        </w:rPr>
        <w:t xml:space="preserve">[Provide a factual and legal argument as to how, under the law of Switzerland or Liechtenstein, the </w:t>
      </w:r>
      <w:r w:rsidR="00726EAF" w:rsidRPr="00FC6D57">
        <w:rPr>
          <w:rFonts w:ascii="Arial" w:hAnsi="Arial" w:cs="Arial"/>
          <w:sz w:val="22"/>
          <w:szCs w:val="22"/>
        </w:rPr>
        <w:t>allocation</w:t>
      </w:r>
      <w:r w:rsidRPr="00FC6D57">
        <w:rPr>
          <w:rFonts w:ascii="Arial" w:hAnsi="Arial" w:cs="Arial"/>
          <w:sz w:val="22"/>
          <w:szCs w:val="22"/>
        </w:rPr>
        <w:t xml:space="preserve"> and/or use of the Domain Name(s) at issue infringes your Right in a distinctive sign, and why such infringement justifies the transfer or </w:t>
      </w:r>
      <w:r w:rsidR="00726EAF" w:rsidRPr="00FC6D57">
        <w:rPr>
          <w:rFonts w:ascii="Arial" w:hAnsi="Arial" w:cs="Arial"/>
          <w:sz w:val="22"/>
          <w:szCs w:val="22"/>
        </w:rPr>
        <w:t xml:space="preserve">revoke </w:t>
      </w:r>
      <w:r w:rsidRPr="00FC6D57">
        <w:rPr>
          <w:rFonts w:ascii="Arial" w:hAnsi="Arial" w:cs="Arial"/>
          <w:sz w:val="22"/>
          <w:szCs w:val="22"/>
        </w:rPr>
        <w:t>(depending on which remedy you have requested in section V below) of the disputed Domain</w:t>
      </w:r>
      <w:r w:rsidR="00726EAF" w:rsidRPr="00FC6D57">
        <w:rPr>
          <w:rFonts w:ascii="Arial" w:hAnsi="Arial" w:cs="Arial"/>
          <w:sz w:val="22"/>
          <w:szCs w:val="22"/>
        </w:rPr>
        <w:t xml:space="preserve"> Name</w:t>
      </w:r>
      <w:r w:rsidRPr="00FC6D57">
        <w:rPr>
          <w:rFonts w:ascii="Arial" w:hAnsi="Arial" w:cs="Arial"/>
          <w:sz w:val="22"/>
          <w:szCs w:val="22"/>
        </w:rPr>
        <w:t>.]</w:t>
      </w:r>
    </w:p>
    <w:p w:rsidR="00A47E5E" w:rsidRPr="00FC6D57" w:rsidRDefault="00A47E5E">
      <w:pPr>
        <w:rPr>
          <w:rFonts w:ascii="Arial" w:hAnsi="Arial" w:cs="Arial"/>
          <w:i/>
          <w:sz w:val="22"/>
          <w:szCs w:val="22"/>
        </w:rPr>
      </w:pPr>
    </w:p>
    <w:p w:rsidR="00A47E5E" w:rsidRPr="00FC6D57" w:rsidRDefault="00A47E5E">
      <w:pPr>
        <w:rPr>
          <w:rFonts w:ascii="Arial" w:hAnsi="Arial" w:cs="Arial"/>
          <w:i/>
          <w:sz w:val="22"/>
          <w:szCs w:val="22"/>
        </w:rPr>
      </w:pPr>
    </w:p>
    <w:p w:rsidR="00A47E5E" w:rsidRPr="00FC6D57" w:rsidRDefault="00A47E5E">
      <w:pPr>
        <w:rPr>
          <w:rFonts w:ascii="Arial" w:hAnsi="Arial" w:cs="Arial"/>
          <w:i/>
          <w:sz w:val="22"/>
          <w:szCs w:val="22"/>
        </w:rPr>
      </w:pPr>
    </w:p>
    <w:p w:rsidR="00A47E5E" w:rsidRPr="00FC6D57" w:rsidRDefault="00A47E5E">
      <w:pPr>
        <w:rPr>
          <w:rFonts w:ascii="Arial" w:hAnsi="Arial" w:cs="Arial"/>
          <w:sz w:val="22"/>
          <w:szCs w:val="22"/>
        </w:rPr>
      </w:pPr>
    </w:p>
    <w:p w:rsidR="00A47E5E" w:rsidRPr="00FC6D57" w:rsidRDefault="00A47E5E">
      <w:pPr>
        <w:pStyle w:val="Heading4"/>
        <w:rPr>
          <w:rFonts w:ascii="Arial" w:hAnsi="Arial" w:cs="Arial"/>
          <w:b w:val="0"/>
          <w:sz w:val="22"/>
          <w:szCs w:val="22"/>
          <w:u w:val="none"/>
        </w:rPr>
      </w:pPr>
      <w:r w:rsidRPr="00FC6D57">
        <w:rPr>
          <w:rFonts w:ascii="Arial" w:hAnsi="Arial" w:cs="Arial"/>
          <w:sz w:val="22"/>
          <w:szCs w:val="22"/>
          <w:u w:val="none"/>
        </w:rPr>
        <w:t xml:space="preserve">V.  </w:t>
      </w:r>
      <w:r w:rsidRPr="00FC6D57">
        <w:rPr>
          <w:rFonts w:ascii="Arial" w:hAnsi="Arial" w:cs="Arial"/>
          <w:sz w:val="22"/>
          <w:szCs w:val="22"/>
        </w:rPr>
        <w:t>Remedies Requested</w:t>
      </w:r>
    </w:p>
    <w:p w:rsidR="00A47E5E" w:rsidRPr="00FC6D57" w:rsidRDefault="00A47E5E">
      <w:pPr>
        <w:pStyle w:val="Heading4"/>
        <w:rPr>
          <w:rFonts w:ascii="Arial" w:hAnsi="Arial" w:cs="Arial"/>
          <w:b w:val="0"/>
          <w:sz w:val="22"/>
          <w:szCs w:val="22"/>
          <w:u w:val="none"/>
        </w:rPr>
      </w:pPr>
      <w:r w:rsidRPr="00FC6D57">
        <w:rPr>
          <w:rFonts w:ascii="Arial" w:hAnsi="Arial" w:cs="Arial"/>
          <w:b w:val="0"/>
          <w:sz w:val="22"/>
          <w:szCs w:val="22"/>
          <w:u w:val="none"/>
        </w:rPr>
        <w:t>(</w:t>
      </w:r>
      <w:r w:rsidRPr="00FC6D57">
        <w:rPr>
          <w:rFonts w:ascii="Arial" w:hAnsi="Arial" w:cs="Arial"/>
          <w:b w:val="0"/>
          <w:sz w:val="22"/>
          <w:szCs w:val="22"/>
          <w:u w:val="none"/>
          <w:lang w:val="en-GB"/>
        </w:rPr>
        <w:t>Rules of Procedure</w:t>
      </w:r>
      <w:r w:rsidRPr="00FC6D57">
        <w:rPr>
          <w:rFonts w:ascii="Arial" w:hAnsi="Arial" w:cs="Arial"/>
          <w:b w:val="0"/>
          <w:sz w:val="22"/>
          <w:szCs w:val="22"/>
          <w:u w:val="none"/>
        </w:rPr>
        <w:t>, para</w:t>
      </w:r>
      <w:r w:rsidR="00726EAF" w:rsidRPr="00FC6D57">
        <w:rPr>
          <w:rFonts w:ascii="Arial" w:hAnsi="Arial" w:cs="Arial"/>
          <w:b w:val="0"/>
          <w:sz w:val="22"/>
          <w:szCs w:val="22"/>
          <w:u w:val="none"/>
        </w:rPr>
        <w:t>graph</w:t>
      </w:r>
      <w:r w:rsidRPr="00FC6D57">
        <w:rPr>
          <w:rFonts w:ascii="Arial" w:hAnsi="Arial" w:cs="Arial"/>
          <w:b w:val="0"/>
          <w:sz w:val="22"/>
          <w:szCs w:val="22"/>
          <w:u w:val="none"/>
        </w:rPr>
        <w:t xml:space="preserve"> 12(b)(v))</w:t>
      </w:r>
    </w:p>
    <w:p w:rsidR="00A47E5E" w:rsidRPr="00FC6D57" w:rsidRDefault="00A47E5E">
      <w:pPr>
        <w:spacing w:line="360" w:lineRule="auto"/>
        <w:rPr>
          <w:rFonts w:ascii="Arial" w:hAnsi="Arial" w:cs="Arial"/>
          <w:sz w:val="22"/>
          <w:szCs w:val="22"/>
        </w:rPr>
      </w:pPr>
    </w:p>
    <w:p w:rsidR="00A47E5E" w:rsidRPr="00FC6D57" w:rsidRDefault="00A47E5E">
      <w:pPr>
        <w:spacing w:line="360" w:lineRule="auto"/>
        <w:ind w:left="567" w:hanging="567"/>
        <w:rPr>
          <w:rFonts w:ascii="Arial" w:hAnsi="Arial" w:cs="Arial"/>
          <w:sz w:val="22"/>
          <w:szCs w:val="22"/>
        </w:rPr>
      </w:pPr>
      <w:r w:rsidRPr="00FC6D57">
        <w:rPr>
          <w:rFonts w:ascii="Arial" w:hAnsi="Arial" w:cs="Arial"/>
          <w:sz w:val="22"/>
          <w:szCs w:val="22"/>
        </w:rPr>
        <w:t>[10.]</w:t>
      </w:r>
      <w:r w:rsidRPr="00FC6D57">
        <w:rPr>
          <w:rFonts w:ascii="Arial" w:hAnsi="Arial" w:cs="Arial"/>
          <w:sz w:val="22"/>
          <w:szCs w:val="22"/>
        </w:rPr>
        <w:tab/>
        <w:t xml:space="preserve">The Claimant requests that </w:t>
      </w:r>
      <w:r w:rsidRPr="00FC6D57">
        <w:rPr>
          <w:rFonts w:ascii="Arial" w:hAnsi="Arial" w:cs="Arial"/>
          <w:i/>
          <w:sz w:val="22"/>
          <w:szCs w:val="22"/>
        </w:rPr>
        <w:t xml:space="preserve">[choose </w:t>
      </w:r>
      <w:r w:rsidRPr="00FC6D57">
        <w:rPr>
          <w:rFonts w:ascii="Arial" w:hAnsi="Arial" w:cs="Arial"/>
          <w:b/>
          <w:i/>
          <w:sz w:val="22"/>
          <w:szCs w:val="22"/>
        </w:rPr>
        <w:t>one</w:t>
      </w:r>
      <w:r w:rsidRPr="00FC6D57">
        <w:rPr>
          <w:rFonts w:ascii="Arial" w:hAnsi="Arial" w:cs="Arial"/>
          <w:i/>
          <w:sz w:val="22"/>
          <w:szCs w:val="22"/>
        </w:rPr>
        <w:t xml:space="preserve"> remedy per Domain Name: &lt;the contested Domain Name(s)&gt; be transferred to the Claimant” / “be </w:t>
      </w:r>
      <w:r w:rsidR="00726EAF" w:rsidRPr="00FC6D57">
        <w:rPr>
          <w:rFonts w:ascii="Arial" w:hAnsi="Arial" w:cs="Arial"/>
          <w:i/>
          <w:sz w:val="22"/>
          <w:szCs w:val="22"/>
        </w:rPr>
        <w:t>revoked</w:t>
      </w:r>
      <w:r w:rsidRPr="00FC6D57">
        <w:rPr>
          <w:rFonts w:ascii="Arial" w:hAnsi="Arial" w:cs="Arial"/>
          <w:i/>
          <w:sz w:val="22"/>
          <w:szCs w:val="22"/>
        </w:rPr>
        <w:t>”.]</w:t>
      </w:r>
    </w:p>
    <w:p w:rsidR="00A47E5E" w:rsidRPr="00FC6D57" w:rsidRDefault="00A47E5E">
      <w:pPr>
        <w:pStyle w:val="Header"/>
        <w:tabs>
          <w:tab w:val="clear" w:pos="4536"/>
          <w:tab w:val="clear" w:pos="9072"/>
        </w:tabs>
        <w:rPr>
          <w:rFonts w:ascii="Arial" w:hAnsi="Arial" w:cs="Arial"/>
          <w:sz w:val="22"/>
          <w:szCs w:val="22"/>
        </w:rPr>
      </w:pPr>
    </w:p>
    <w:p w:rsidR="00A47E5E" w:rsidRPr="00FC6D57" w:rsidRDefault="00A47E5E">
      <w:pPr>
        <w:rPr>
          <w:rFonts w:ascii="Arial" w:hAnsi="Arial" w:cs="Arial"/>
          <w:sz w:val="22"/>
          <w:szCs w:val="22"/>
        </w:rPr>
      </w:pPr>
    </w:p>
    <w:p w:rsidR="00A47E5E" w:rsidRPr="00FC6D57" w:rsidRDefault="00A47E5E">
      <w:pPr>
        <w:pStyle w:val="Header"/>
        <w:tabs>
          <w:tab w:val="clear" w:pos="4536"/>
          <w:tab w:val="clear" w:pos="9072"/>
        </w:tabs>
        <w:jc w:val="center"/>
        <w:rPr>
          <w:rFonts w:ascii="Arial" w:hAnsi="Arial" w:cs="Arial"/>
          <w:sz w:val="22"/>
          <w:szCs w:val="22"/>
        </w:rPr>
      </w:pPr>
      <w:r w:rsidRPr="00FC6D57">
        <w:rPr>
          <w:rFonts w:ascii="Arial" w:hAnsi="Arial" w:cs="Arial"/>
          <w:b/>
          <w:sz w:val="22"/>
          <w:szCs w:val="22"/>
        </w:rPr>
        <w:t xml:space="preserve">VI.  </w:t>
      </w:r>
      <w:r w:rsidRPr="00FC6D57">
        <w:rPr>
          <w:rFonts w:ascii="Arial" w:hAnsi="Arial" w:cs="Arial"/>
          <w:b/>
          <w:sz w:val="22"/>
          <w:szCs w:val="22"/>
          <w:u w:val="single"/>
        </w:rPr>
        <w:t>Other Legal Proceedings</w:t>
      </w:r>
      <w:r w:rsidRPr="00FC6D57">
        <w:rPr>
          <w:rFonts w:ascii="Arial" w:hAnsi="Arial" w:cs="Arial"/>
          <w:sz w:val="22"/>
          <w:szCs w:val="22"/>
        </w:rPr>
        <w:t xml:space="preserve">  </w:t>
      </w:r>
    </w:p>
    <w:p w:rsidR="00A47E5E" w:rsidRPr="00FC6D57" w:rsidRDefault="00A47E5E">
      <w:pPr>
        <w:pStyle w:val="Header"/>
        <w:tabs>
          <w:tab w:val="clear" w:pos="4536"/>
          <w:tab w:val="clear" w:pos="9072"/>
        </w:tabs>
        <w:spacing w:line="360" w:lineRule="auto"/>
        <w:jc w:val="center"/>
        <w:rPr>
          <w:rFonts w:ascii="Arial" w:hAnsi="Arial" w:cs="Arial"/>
          <w:sz w:val="22"/>
          <w:szCs w:val="22"/>
        </w:rPr>
      </w:pPr>
      <w:r w:rsidRPr="00FC6D57">
        <w:rPr>
          <w:rFonts w:ascii="Arial" w:hAnsi="Arial" w:cs="Arial"/>
          <w:sz w:val="22"/>
          <w:szCs w:val="22"/>
          <w:lang w:val="en-GB"/>
        </w:rPr>
        <w:t>(Rules of Procedure</w:t>
      </w:r>
      <w:r w:rsidRPr="00FC6D57">
        <w:rPr>
          <w:rFonts w:ascii="Arial" w:hAnsi="Arial" w:cs="Arial"/>
          <w:sz w:val="22"/>
          <w:szCs w:val="22"/>
        </w:rPr>
        <w:t>, para</w:t>
      </w:r>
      <w:r w:rsidR="00726EAF" w:rsidRPr="00FC6D57">
        <w:rPr>
          <w:rFonts w:ascii="Arial" w:hAnsi="Arial" w:cs="Arial"/>
          <w:sz w:val="22"/>
          <w:szCs w:val="22"/>
        </w:rPr>
        <w:t>graph</w:t>
      </w:r>
      <w:r w:rsidRPr="00FC6D57">
        <w:rPr>
          <w:rFonts w:ascii="Arial" w:hAnsi="Arial" w:cs="Arial"/>
          <w:sz w:val="22"/>
          <w:szCs w:val="22"/>
        </w:rPr>
        <w:t xml:space="preserve"> 12(b)(vii)</w:t>
      </w:r>
    </w:p>
    <w:p w:rsidR="00A47E5E" w:rsidRPr="00FC6D57" w:rsidRDefault="00A47E5E">
      <w:pPr>
        <w:pStyle w:val="Header"/>
        <w:tabs>
          <w:tab w:val="clear" w:pos="4536"/>
          <w:tab w:val="clear" w:pos="9072"/>
        </w:tabs>
        <w:spacing w:line="360" w:lineRule="auto"/>
        <w:jc w:val="center"/>
        <w:rPr>
          <w:rFonts w:ascii="Arial" w:hAnsi="Arial" w:cs="Arial"/>
          <w:sz w:val="22"/>
          <w:szCs w:val="22"/>
        </w:rPr>
      </w:pPr>
    </w:p>
    <w:p w:rsidR="00A47E5E" w:rsidRPr="00FC6D57" w:rsidRDefault="00A47E5E">
      <w:pPr>
        <w:pStyle w:val="Header"/>
        <w:tabs>
          <w:tab w:val="clear" w:pos="4536"/>
          <w:tab w:val="clear" w:pos="9072"/>
        </w:tabs>
        <w:spacing w:line="360" w:lineRule="auto"/>
        <w:ind w:left="567" w:hanging="567"/>
        <w:rPr>
          <w:rFonts w:ascii="Arial" w:hAnsi="Arial" w:cs="Arial"/>
          <w:i/>
          <w:sz w:val="22"/>
          <w:szCs w:val="22"/>
        </w:rPr>
      </w:pPr>
      <w:r w:rsidRPr="00FC6D57">
        <w:rPr>
          <w:rFonts w:ascii="Arial" w:hAnsi="Arial" w:cs="Arial"/>
          <w:sz w:val="22"/>
          <w:szCs w:val="22"/>
        </w:rPr>
        <w:t>[11</w:t>
      </w:r>
      <w:r w:rsidRPr="00FC6D57">
        <w:rPr>
          <w:rFonts w:ascii="Arial" w:hAnsi="Arial" w:cs="Arial"/>
          <w:i/>
          <w:sz w:val="22"/>
          <w:szCs w:val="22"/>
        </w:rPr>
        <w:t>.</w:t>
      </w:r>
      <w:r w:rsidRPr="00FC6D57">
        <w:rPr>
          <w:rFonts w:ascii="Arial" w:hAnsi="Arial" w:cs="Arial"/>
          <w:sz w:val="22"/>
          <w:szCs w:val="22"/>
        </w:rPr>
        <w:t>]</w:t>
      </w:r>
      <w:r w:rsidRPr="00FC6D57">
        <w:rPr>
          <w:rFonts w:ascii="Arial" w:hAnsi="Arial" w:cs="Arial"/>
          <w:i/>
          <w:sz w:val="22"/>
          <w:szCs w:val="22"/>
        </w:rPr>
        <w:tab/>
        <w:t xml:space="preserve">[Identify </w:t>
      </w:r>
      <w:r w:rsidRPr="00FC6D57">
        <w:rPr>
          <w:rFonts w:ascii="Arial" w:hAnsi="Arial" w:cs="Arial"/>
          <w:i/>
          <w:sz w:val="22"/>
          <w:szCs w:val="22"/>
          <w:lang w:val="en-GB"/>
        </w:rPr>
        <w:t>any court</w:t>
      </w:r>
      <w:r w:rsidRPr="00FC6D57">
        <w:rPr>
          <w:rFonts w:ascii="Arial" w:hAnsi="Arial" w:cs="Arial"/>
          <w:sz w:val="22"/>
          <w:szCs w:val="22"/>
          <w:lang w:val="en-GB"/>
        </w:rPr>
        <w:t xml:space="preserve"> </w:t>
      </w:r>
      <w:r w:rsidRPr="00FC6D57">
        <w:rPr>
          <w:rFonts w:ascii="Arial" w:hAnsi="Arial" w:cs="Arial"/>
          <w:i/>
          <w:sz w:val="22"/>
          <w:szCs w:val="22"/>
          <w:lang w:val="en-GB"/>
        </w:rPr>
        <w:t>or other legal proceedings which were or continue to be pending with regard to the disputed Domain Name</w:t>
      </w:r>
      <w:r w:rsidRPr="00FC6D57">
        <w:rPr>
          <w:rFonts w:ascii="Arial" w:hAnsi="Arial" w:cs="Arial"/>
          <w:i/>
          <w:sz w:val="22"/>
          <w:szCs w:val="22"/>
        </w:rPr>
        <w:t xml:space="preserve">(s) that (is/are) the subject of the Request and summarize the issues that are the subject of (that/those) proceeding(s).]  </w:t>
      </w:r>
    </w:p>
    <w:p w:rsidR="00A47E5E" w:rsidRPr="00FC6D57" w:rsidRDefault="00A47E5E">
      <w:pPr>
        <w:rPr>
          <w:rFonts w:ascii="Arial" w:hAnsi="Arial" w:cs="Arial"/>
          <w:sz w:val="22"/>
          <w:szCs w:val="22"/>
        </w:rPr>
      </w:pPr>
    </w:p>
    <w:p w:rsidR="00A47E5E" w:rsidRPr="00FC6D57" w:rsidRDefault="00A47E5E">
      <w:pPr>
        <w:rPr>
          <w:rFonts w:ascii="Arial" w:hAnsi="Arial" w:cs="Arial"/>
          <w:sz w:val="22"/>
          <w:szCs w:val="22"/>
        </w:rPr>
      </w:pPr>
    </w:p>
    <w:p w:rsidR="00A47E5E" w:rsidRPr="00FC6D57" w:rsidRDefault="00A47E5E">
      <w:pPr>
        <w:pStyle w:val="Heading4"/>
        <w:rPr>
          <w:rFonts w:ascii="Arial" w:hAnsi="Arial" w:cs="Arial"/>
          <w:sz w:val="22"/>
          <w:szCs w:val="22"/>
          <w:u w:val="none"/>
        </w:rPr>
      </w:pPr>
      <w:r w:rsidRPr="00FC6D57">
        <w:rPr>
          <w:rFonts w:ascii="Arial" w:hAnsi="Arial" w:cs="Arial"/>
          <w:sz w:val="22"/>
          <w:szCs w:val="22"/>
          <w:u w:val="none"/>
        </w:rPr>
        <w:t xml:space="preserve">VII.  </w:t>
      </w:r>
      <w:r w:rsidRPr="00FC6D57">
        <w:rPr>
          <w:rFonts w:ascii="Arial" w:hAnsi="Arial" w:cs="Arial"/>
          <w:sz w:val="22"/>
          <w:szCs w:val="22"/>
        </w:rPr>
        <w:t>Communications</w:t>
      </w:r>
      <w:r w:rsidRPr="00FC6D57">
        <w:rPr>
          <w:rFonts w:ascii="Arial" w:hAnsi="Arial" w:cs="Arial"/>
          <w:sz w:val="22"/>
          <w:szCs w:val="22"/>
          <w:u w:val="none"/>
        </w:rPr>
        <w:t xml:space="preserve">  </w:t>
      </w:r>
    </w:p>
    <w:p w:rsidR="00A47E5E" w:rsidRPr="00FC6D57" w:rsidRDefault="00A47E5E">
      <w:pPr>
        <w:pStyle w:val="Heading4"/>
        <w:rPr>
          <w:rFonts w:ascii="Arial" w:hAnsi="Arial" w:cs="Arial"/>
          <w:b w:val="0"/>
          <w:sz w:val="22"/>
          <w:szCs w:val="22"/>
          <w:u w:val="none"/>
        </w:rPr>
      </w:pPr>
      <w:r w:rsidRPr="00FC6D57">
        <w:rPr>
          <w:rFonts w:ascii="Arial" w:hAnsi="Arial" w:cs="Arial"/>
          <w:b w:val="0"/>
          <w:sz w:val="22"/>
          <w:szCs w:val="22"/>
          <w:u w:val="none"/>
        </w:rPr>
        <w:t>(</w:t>
      </w:r>
      <w:r w:rsidRPr="00FC6D57">
        <w:rPr>
          <w:rFonts w:ascii="Arial" w:hAnsi="Arial" w:cs="Arial"/>
          <w:b w:val="0"/>
          <w:sz w:val="22"/>
          <w:szCs w:val="22"/>
          <w:u w:val="none"/>
          <w:lang w:val="en-GB"/>
        </w:rPr>
        <w:t>Rules of Procedure</w:t>
      </w:r>
      <w:r w:rsidRPr="00FC6D57">
        <w:rPr>
          <w:rFonts w:ascii="Arial" w:hAnsi="Arial" w:cs="Arial"/>
          <w:b w:val="0"/>
          <w:sz w:val="22"/>
          <w:szCs w:val="22"/>
          <w:u w:val="none"/>
        </w:rPr>
        <w:t xml:space="preserve">, </w:t>
      </w:r>
      <w:r w:rsidR="00726EAF" w:rsidRPr="00FC6D57">
        <w:rPr>
          <w:rFonts w:ascii="Arial" w:hAnsi="Arial" w:cs="Arial"/>
          <w:b w:val="0"/>
          <w:sz w:val="22"/>
          <w:szCs w:val="22"/>
          <w:u w:val="none"/>
        </w:rPr>
        <w:t xml:space="preserve">paragraphs </w:t>
      </w:r>
      <w:r w:rsidRPr="00FC6D57">
        <w:rPr>
          <w:rFonts w:ascii="Arial" w:hAnsi="Arial" w:cs="Arial"/>
          <w:b w:val="0"/>
          <w:sz w:val="22"/>
          <w:szCs w:val="22"/>
          <w:u w:val="none"/>
        </w:rPr>
        <w:t>6 and 12(b))</w:t>
      </w:r>
    </w:p>
    <w:p w:rsidR="00A47E5E" w:rsidRPr="00FC6D57" w:rsidRDefault="00A47E5E">
      <w:pPr>
        <w:keepNext/>
        <w:spacing w:line="360" w:lineRule="auto"/>
        <w:ind w:left="360"/>
        <w:rPr>
          <w:rFonts w:ascii="Arial" w:hAnsi="Arial" w:cs="Arial"/>
          <w:sz w:val="22"/>
          <w:szCs w:val="22"/>
        </w:rPr>
      </w:pPr>
    </w:p>
    <w:p w:rsidR="00726EAF" w:rsidRPr="00FC6D57" w:rsidRDefault="00A47E5E">
      <w:pPr>
        <w:spacing w:line="360" w:lineRule="auto"/>
        <w:ind w:left="567" w:hanging="567"/>
        <w:rPr>
          <w:rFonts w:ascii="Arial" w:hAnsi="Arial" w:cs="Arial"/>
          <w:sz w:val="22"/>
          <w:szCs w:val="22"/>
        </w:rPr>
      </w:pPr>
      <w:r w:rsidRPr="00FC6D57">
        <w:rPr>
          <w:rFonts w:ascii="Arial" w:hAnsi="Arial" w:cs="Arial"/>
          <w:sz w:val="22"/>
          <w:szCs w:val="22"/>
        </w:rPr>
        <w:t>[12.]</w:t>
      </w:r>
      <w:r w:rsidRPr="00FC6D57">
        <w:rPr>
          <w:rFonts w:ascii="Arial" w:hAnsi="Arial" w:cs="Arial"/>
          <w:sz w:val="22"/>
          <w:szCs w:val="22"/>
        </w:rPr>
        <w:tab/>
        <w:t>This Request is submitted to the Center in electronic form</w:t>
      </w:r>
      <w:r w:rsidR="00726EAF" w:rsidRPr="00FC6D57">
        <w:rPr>
          <w:rFonts w:ascii="Arial" w:hAnsi="Arial" w:cs="Arial"/>
          <w:sz w:val="22"/>
          <w:szCs w:val="22"/>
        </w:rPr>
        <w:t>.</w:t>
      </w:r>
    </w:p>
    <w:p w:rsidR="00A47E5E" w:rsidRPr="00FC6D57" w:rsidRDefault="00A47E5E">
      <w:pPr>
        <w:rPr>
          <w:rFonts w:ascii="Arial" w:hAnsi="Arial" w:cs="Arial"/>
          <w:sz w:val="22"/>
          <w:szCs w:val="22"/>
        </w:rPr>
      </w:pPr>
    </w:p>
    <w:p w:rsidR="00A47E5E" w:rsidRPr="00FC6D57" w:rsidRDefault="00A47E5E">
      <w:pPr>
        <w:rPr>
          <w:rFonts w:ascii="Arial" w:hAnsi="Arial" w:cs="Arial"/>
          <w:sz w:val="22"/>
          <w:szCs w:val="22"/>
        </w:rPr>
      </w:pPr>
    </w:p>
    <w:p w:rsidR="00A47E5E" w:rsidRPr="00FC6D57" w:rsidRDefault="00A47E5E">
      <w:pPr>
        <w:pStyle w:val="Heading4"/>
        <w:rPr>
          <w:rFonts w:ascii="Arial" w:hAnsi="Arial" w:cs="Arial"/>
          <w:b w:val="0"/>
          <w:sz w:val="22"/>
          <w:szCs w:val="22"/>
          <w:u w:val="none"/>
        </w:rPr>
      </w:pPr>
      <w:r w:rsidRPr="00FC6D57">
        <w:rPr>
          <w:rFonts w:ascii="Arial" w:hAnsi="Arial" w:cs="Arial"/>
          <w:sz w:val="22"/>
          <w:szCs w:val="22"/>
          <w:u w:val="none"/>
        </w:rPr>
        <w:lastRenderedPageBreak/>
        <w:t xml:space="preserve">VIII.  </w:t>
      </w:r>
      <w:r w:rsidRPr="00FC6D57">
        <w:rPr>
          <w:rFonts w:ascii="Arial" w:hAnsi="Arial" w:cs="Arial"/>
          <w:sz w:val="22"/>
          <w:szCs w:val="22"/>
        </w:rPr>
        <w:t>Payment</w:t>
      </w:r>
    </w:p>
    <w:p w:rsidR="00A47E5E" w:rsidRPr="00FC6D57" w:rsidRDefault="00A47E5E">
      <w:pPr>
        <w:pStyle w:val="Header"/>
        <w:keepNext/>
        <w:tabs>
          <w:tab w:val="clear" w:pos="4536"/>
          <w:tab w:val="clear" w:pos="9072"/>
        </w:tabs>
        <w:jc w:val="center"/>
        <w:rPr>
          <w:rFonts w:ascii="Arial" w:hAnsi="Arial" w:cs="Arial"/>
          <w:sz w:val="22"/>
          <w:szCs w:val="22"/>
        </w:rPr>
      </w:pPr>
      <w:r w:rsidRPr="00FC6D57">
        <w:rPr>
          <w:rFonts w:ascii="Arial" w:hAnsi="Arial" w:cs="Arial"/>
          <w:sz w:val="22"/>
          <w:szCs w:val="22"/>
        </w:rPr>
        <w:t>(</w:t>
      </w:r>
      <w:r w:rsidRPr="00FC6D57">
        <w:rPr>
          <w:rFonts w:ascii="Arial" w:hAnsi="Arial" w:cs="Arial"/>
          <w:sz w:val="22"/>
          <w:szCs w:val="22"/>
          <w:lang w:val="en-GB"/>
        </w:rPr>
        <w:t>Rules of Procedure</w:t>
      </w:r>
      <w:r w:rsidRPr="00FC6D57">
        <w:rPr>
          <w:rFonts w:ascii="Arial" w:hAnsi="Arial" w:cs="Arial"/>
          <w:sz w:val="22"/>
          <w:szCs w:val="22"/>
        </w:rPr>
        <w:t xml:space="preserve">, </w:t>
      </w:r>
      <w:r w:rsidR="00726EAF" w:rsidRPr="00FC6D57">
        <w:rPr>
          <w:rFonts w:ascii="Arial" w:hAnsi="Arial" w:cs="Arial"/>
          <w:sz w:val="22"/>
          <w:szCs w:val="22"/>
        </w:rPr>
        <w:t>paragraph</w:t>
      </w:r>
      <w:r w:rsidRPr="00FC6D57">
        <w:rPr>
          <w:rFonts w:ascii="Arial" w:hAnsi="Arial" w:cs="Arial"/>
          <w:sz w:val="22"/>
          <w:szCs w:val="22"/>
        </w:rPr>
        <w:t xml:space="preserve"> 11, WIPO Schedule of Fees for .ch and .li)</w:t>
      </w:r>
    </w:p>
    <w:p w:rsidR="00A47E5E" w:rsidRPr="00FC6D57" w:rsidRDefault="00A47E5E">
      <w:pPr>
        <w:keepNext/>
        <w:rPr>
          <w:rFonts w:ascii="Arial" w:hAnsi="Arial" w:cs="Arial"/>
          <w:sz w:val="22"/>
          <w:szCs w:val="22"/>
        </w:rPr>
      </w:pPr>
    </w:p>
    <w:p w:rsidR="00A47E5E" w:rsidRPr="00FC6D57" w:rsidRDefault="00A47E5E">
      <w:pPr>
        <w:spacing w:line="360" w:lineRule="auto"/>
        <w:ind w:left="562" w:hanging="562"/>
        <w:rPr>
          <w:rFonts w:ascii="Arial" w:hAnsi="Arial" w:cs="Arial"/>
          <w:sz w:val="22"/>
          <w:szCs w:val="22"/>
        </w:rPr>
      </w:pPr>
      <w:r w:rsidRPr="00FC6D57">
        <w:rPr>
          <w:rFonts w:ascii="Arial" w:hAnsi="Arial" w:cs="Arial"/>
          <w:sz w:val="22"/>
          <w:szCs w:val="22"/>
        </w:rPr>
        <w:t>[13.]</w:t>
      </w:r>
      <w:r w:rsidRPr="00FC6D57">
        <w:rPr>
          <w:rFonts w:ascii="Arial" w:hAnsi="Arial" w:cs="Arial"/>
          <w:sz w:val="22"/>
          <w:szCs w:val="22"/>
        </w:rPr>
        <w:tab/>
        <w:t xml:space="preserve">As required by the </w:t>
      </w:r>
      <w:r w:rsidRPr="00FC6D57">
        <w:rPr>
          <w:rFonts w:ascii="Arial" w:hAnsi="Arial" w:cs="Arial"/>
          <w:sz w:val="22"/>
          <w:szCs w:val="22"/>
          <w:lang w:val="en-GB"/>
        </w:rPr>
        <w:t>Rules of Procedure and the</w:t>
      </w:r>
      <w:r w:rsidRPr="00FC6D57">
        <w:rPr>
          <w:rFonts w:ascii="Arial" w:hAnsi="Arial" w:cs="Arial"/>
          <w:sz w:val="22"/>
          <w:szCs w:val="22"/>
        </w:rPr>
        <w:t xml:space="preserve"> WIPO Schedule of Fees for .ch and .li, payment in the amount of CHF </w:t>
      </w:r>
      <w:r w:rsidRPr="00FC6D57">
        <w:rPr>
          <w:rFonts w:ascii="Arial" w:hAnsi="Arial" w:cs="Arial"/>
          <w:i/>
          <w:sz w:val="22"/>
          <w:szCs w:val="22"/>
        </w:rPr>
        <w:t>[amount]</w:t>
      </w:r>
      <w:r w:rsidRPr="00FC6D57">
        <w:rPr>
          <w:rFonts w:ascii="Arial" w:hAnsi="Arial" w:cs="Arial"/>
          <w:sz w:val="22"/>
          <w:szCs w:val="22"/>
        </w:rPr>
        <w:t xml:space="preserve"> has been made by </w:t>
      </w:r>
      <w:r w:rsidRPr="00FC6D57">
        <w:rPr>
          <w:rFonts w:ascii="Arial" w:hAnsi="Arial" w:cs="Arial"/>
          <w:i/>
          <w:sz w:val="22"/>
          <w:szCs w:val="22"/>
        </w:rPr>
        <w:t>[method]</w:t>
      </w:r>
      <w:r w:rsidRPr="00FC6D57">
        <w:rPr>
          <w:rFonts w:ascii="Arial" w:hAnsi="Arial" w:cs="Arial"/>
          <w:sz w:val="22"/>
          <w:szCs w:val="22"/>
        </w:rPr>
        <w:t>.</w:t>
      </w:r>
    </w:p>
    <w:p w:rsidR="00A47E5E" w:rsidRPr="00FC6D57" w:rsidRDefault="00A47E5E">
      <w:pPr>
        <w:pStyle w:val="Header"/>
        <w:tabs>
          <w:tab w:val="clear" w:pos="4536"/>
          <w:tab w:val="clear" w:pos="9072"/>
        </w:tabs>
        <w:rPr>
          <w:rFonts w:ascii="Arial" w:hAnsi="Arial" w:cs="Arial"/>
          <w:sz w:val="22"/>
          <w:szCs w:val="22"/>
        </w:rPr>
      </w:pPr>
    </w:p>
    <w:p w:rsidR="00A47E5E" w:rsidRPr="00FC6D57" w:rsidRDefault="00A47E5E">
      <w:pPr>
        <w:pStyle w:val="Header"/>
        <w:tabs>
          <w:tab w:val="clear" w:pos="4536"/>
          <w:tab w:val="clear" w:pos="9072"/>
        </w:tabs>
        <w:rPr>
          <w:rFonts w:ascii="Arial" w:hAnsi="Arial" w:cs="Arial"/>
          <w:sz w:val="22"/>
          <w:szCs w:val="22"/>
        </w:rPr>
      </w:pPr>
    </w:p>
    <w:p w:rsidR="00A47E5E" w:rsidRPr="00FC6D57" w:rsidRDefault="00A47E5E">
      <w:pPr>
        <w:pStyle w:val="Header"/>
        <w:keepNext/>
        <w:tabs>
          <w:tab w:val="clear" w:pos="4536"/>
          <w:tab w:val="clear" w:pos="9072"/>
        </w:tabs>
        <w:jc w:val="center"/>
        <w:rPr>
          <w:rFonts w:ascii="Arial" w:hAnsi="Arial" w:cs="Arial"/>
          <w:b/>
          <w:sz w:val="22"/>
          <w:szCs w:val="22"/>
        </w:rPr>
      </w:pPr>
      <w:r w:rsidRPr="00FC6D57">
        <w:rPr>
          <w:rFonts w:ascii="Arial" w:hAnsi="Arial" w:cs="Arial"/>
          <w:b/>
          <w:sz w:val="22"/>
          <w:szCs w:val="22"/>
        </w:rPr>
        <w:t xml:space="preserve">IX.  </w:t>
      </w:r>
      <w:r w:rsidRPr="00FC6D57">
        <w:rPr>
          <w:rFonts w:ascii="Arial" w:hAnsi="Arial" w:cs="Arial"/>
          <w:b/>
          <w:sz w:val="22"/>
          <w:szCs w:val="22"/>
          <w:u w:val="single"/>
        </w:rPr>
        <w:t>Application for Appointment of Expert</w:t>
      </w:r>
    </w:p>
    <w:p w:rsidR="00A47E5E" w:rsidRPr="00FC6D57" w:rsidRDefault="00A47E5E">
      <w:pPr>
        <w:pStyle w:val="Header"/>
        <w:keepNext/>
        <w:tabs>
          <w:tab w:val="clear" w:pos="4536"/>
          <w:tab w:val="clear" w:pos="9072"/>
        </w:tabs>
        <w:jc w:val="center"/>
        <w:rPr>
          <w:rFonts w:ascii="Arial" w:hAnsi="Arial" w:cs="Arial"/>
          <w:sz w:val="22"/>
          <w:szCs w:val="22"/>
        </w:rPr>
      </w:pPr>
      <w:r w:rsidRPr="00FC6D57">
        <w:rPr>
          <w:rFonts w:ascii="Arial" w:hAnsi="Arial" w:cs="Arial"/>
          <w:sz w:val="22"/>
          <w:szCs w:val="22"/>
        </w:rPr>
        <w:t>(</w:t>
      </w:r>
      <w:r w:rsidRPr="00FC6D57">
        <w:rPr>
          <w:rFonts w:ascii="Arial" w:hAnsi="Arial" w:cs="Arial"/>
          <w:sz w:val="22"/>
          <w:szCs w:val="22"/>
          <w:lang w:val="en-GB"/>
        </w:rPr>
        <w:t>Rules of Procedure</w:t>
      </w:r>
      <w:r w:rsidRPr="00FC6D57">
        <w:rPr>
          <w:rFonts w:ascii="Arial" w:hAnsi="Arial" w:cs="Arial"/>
          <w:sz w:val="22"/>
          <w:szCs w:val="22"/>
        </w:rPr>
        <w:t xml:space="preserve">, </w:t>
      </w:r>
      <w:r w:rsidR="00726EAF" w:rsidRPr="00FC6D57">
        <w:rPr>
          <w:rFonts w:ascii="Arial" w:hAnsi="Arial" w:cs="Arial"/>
          <w:sz w:val="22"/>
          <w:szCs w:val="22"/>
        </w:rPr>
        <w:t>paragraph</w:t>
      </w:r>
      <w:r w:rsidRPr="00FC6D57">
        <w:rPr>
          <w:rFonts w:ascii="Arial" w:hAnsi="Arial" w:cs="Arial"/>
          <w:sz w:val="22"/>
          <w:szCs w:val="22"/>
        </w:rPr>
        <w:t xml:space="preserve"> 12(c)</w:t>
      </w:r>
    </w:p>
    <w:p w:rsidR="00A47E5E" w:rsidRPr="00FC6D57" w:rsidRDefault="00A47E5E">
      <w:pPr>
        <w:pStyle w:val="Header"/>
        <w:keepNext/>
        <w:tabs>
          <w:tab w:val="clear" w:pos="4536"/>
          <w:tab w:val="clear" w:pos="9072"/>
        </w:tabs>
        <w:spacing w:line="360" w:lineRule="auto"/>
        <w:rPr>
          <w:rFonts w:ascii="Arial" w:hAnsi="Arial" w:cs="Arial"/>
          <w:sz w:val="22"/>
          <w:szCs w:val="22"/>
        </w:rPr>
      </w:pPr>
    </w:p>
    <w:p w:rsidR="00A47E5E" w:rsidRPr="00FC6D57" w:rsidRDefault="00A47E5E">
      <w:pPr>
        <w:pStyle w:val="BodyText2"/>
        <w:keepNext/>
        <w:spacing w:line="360" w:lineRule="auto"/>
        <w:ind w:left="567" w:hanging="567"/>
        <w:rPr>
          <w:rFonts w:ascii="Arial" w:hAnsi="Arial" w:cs="Arial"/>
          <w:i w:val="0"/>
          <w:sz w:val="22"/>
          <w:szCs w:val="22"/>
          <w:lang w:val="en-GB"/>
        </w:rPr>
      </w:pPr>
      <w:r w:rsidRPr="00FC6D57">
        <w:rPr>
          <w:rFonts w:ascii="Arial" w:hAnsi="Arial" w:cs="Arial"/>
          <w:i w:val="0"/>
          <w:sz w:val="22"/>
          <w:szCs w:val="22"/>
        </w:rPr>
        <w:t>[  ]</w:t>
      </w:r>
      <w:r w:rsidRPr="00FC6D57">
        <w:rPr>
          <w:rFonts w:ascii="Arial" w:hAnsi="Arial" w:cs="Arial"/>
          <w:i w:val="0"/>
          <w:sz w:val="22"/>
          <w:szCs w:val="22"/>
        </w:rPr>
        <w:tab/>
      </w:r>
      <w:r w:rsidRPr="00FC6D57">
        <w:rPr>
          <w:rFonts w:ascii="Arial" w:hAnsi="Arial" w:cs="Arial"/>
          <w:sz w:val="22"/>
          <w:szCs w:val="22"/>
        </w:rPr>
        <w:t xml:space="preserve">This section IX of the Request is only to be completed if the Claimant wishes to apply for the appointment of an Expert if </w:t>
      </w:r>
      <w:r w:rsidRPr="00FC6D57">
        <w:rPr>
          <w:rFonts w:ascii="Arial" w:hAnsi="Arial" w:cs="Arial"/>
          <w:sz w:val="22"/>
          <w:szCs w:val="22"/>
          <w:lang w:val="en-GB"/>
        </w:rPr>
        <w:t>no Conciliation takes place, or if any Conciliation that does take place does not lead to a settlement.  If the Claimant does not wish to make such an application, this section can be deleted and the next section renumbered.  Please note that the application to appoint an Expert cannot be made at a later</w:t>
      </w:r>
      <w:r w:rsidR="00FA3943" w:rsidRPr="00FC6D57">
        <w:rPr>
          <w:rFonts w:ascii="Arial" w:hAnsi="Arial" w:cs="Arial"/>
          <w:sz w:val="22"/>
          <w:szCs w:val="22"/>
          <w:lang w:val="en-GB"/>
        </w:rPr>
        <w:t xml:space="preserve"> stage in the proceedings, see p</w:t>
      </w:r>
      <w:r w:rsidRPr="00FC6D57">
        <w:rPr>
          <w:rFonts w:ascii="Arial" w:hAnsi="Arial" w:cs="Arial"/>
          <w:sz w:val="22"/>
          <w:szCs w:val="22"/>
          <w:lang w:val="en-GB"/>
        </w:rPr>
        <w:t>aragraph 19 of the Rules of Procedure.</w:t>
      </w:r>
    </w:p>
    <w:p w:rsidR="00A47E5E" w:rsidRPr="00FC6D57" w:rsidRDefault="00A47E5E">
      <w:pPr>
        <w:pStyle w:val="BodyText2"/>
        <w:spacing w:line="360" w:lineRule="auto"/>
        <w:ind w:left="567" w:hanging="567"/>
        <w:rPr>
          <w:rFonts w:ascii="Arial" w:hAnsi="Arial" w:cs="Arial"/>
          <w:i w:val="0"/>
          <w:sz w:val="22"/>
          <w:szCs w:val="22"/>
          <w:lang w:val="en-GB"/>
        </w:rPr>
      </w:pPr>
    </w:p>
    <w:p w:rsidR="00A47E5E" w:rsidRPr="00FC6D57" w:rsidRDefault="00A47E5E">
      <w:pPr>
        <w:pStyle w:val="BodyText2"/>
        <w:spacing w:line="360" w:lineRule="auto"/>
        <w:ind w:left="567"/>
        <w:rPr>
          <w:rFonts w:ascii="Arial" w:hAnsi="Arial" w:cs="Arial"/>
          <w:i w:val="0"/>
          <w:sz w:val="22"/>
          <w:szCs w:val="22"/>
          <w:lang w:val="en-GB"/>
        </w:rPr>
      </w:pPr>
      <w:r w:rsidRPr="00FC6D57">
        <w:rPr>
          <w:rFonts w:ascii="Arial" w:hAnsi="Arial" w:cs="Arial"/>
          <w:i w:val="0"/>
          <w:sz w:val="22"/>
          <w:szCs w:val="22"/>
          <w:lang w:val="en-GB"/>
        </w:rPr>
        <w:t xml:space="preserve">The Claimant </w:t>
      </w:r>
      <w:r w:rsidRPr="00FC6D57">
        <w:rPr>
          <w:rFonts w:ascii="Arial" w:hAnsi="Arial" w:cs="Arial"/>
          <w:i w:val="0"/>
          <w:sz w:val="22"/>
          <w:szCs w:val="22"/>
        </w:rPr>
        <w:t xml:space="preserve">hereby requests the Center to </w:t>
      </w:r>
      <w:r w:rsidRPr="00FC6D57">
        <w:rPr>
          <w:rFonts w:ascii="Arial" w:hAnsi="Arial" w:cs="Arial"/>
          <w:i w:val="0"/>
          <w:sz w:val="22"/>
          <w:szCs w:val="22"/>
          <w:lang w:val="en-GB"/>
        </w:rPr>
        <w:t>appoint an Expert</w:t>
      </w:r>
      <w:r w:rsidRPr="00FC6D57">
        <w:rPr>
          <w:rFonts w:ascii="Arial" w:hAnsi="Arial" w:cs="Arial"/>
          <w:sz w:val="22"/>
          <w:szCs w:val="22"/>
        </w:rPr>
        <w:t xml:space="preserve"> </w:t>
      </w:r>
      <w:r w:rsidRPr="00FC6D57">
        <w:rPr>
          <w:rFonts w:ascii="Arial" w:hAnsi="Arial" w:cs="Arial"/>
          <w:i w:val="0"/>
          <w:sz w:val="22"/>
          <w:szCs w:val="22"/>
        </w:rPr>
        <w:t xml:space="preserve">if </w:t>
      </w:r>
      <w:r w:rsidRPr="00FC6D57">
        <w:rPr>
          <w:rFonts w:ascii="Arial" w:hAnsi="Arial" w:cs="Arial"/>
          <w:i w:val="0"/>
          <w:sz w:val="22"/>
          <w:szCs w:val="22"/>
          <w:lang w:val="en-GB"/>
        </w:rPr>
        <w:t>no Conciliation takes place, or if any Conciliation that does take place does not lead to a settlement.</w:t>
      </w:r>
    </w:p>
    <w:p w:rsidR="00A47E5E" w:rsidRPr="00FC6D57" w:rsidRDefault="00A47E5E">
      <w:pPr>
        <w:pStyle w:val="BodyText2"/>
        <w:spacing w:line="360" w:lineRule="auto"/>
        <w:ind w:left="567"/>
        <w:rPr>
          <w:rFonts w:ascii="Arial" w:hAnsi="Arial" w:cs="Arial"/>
          <w:i w:val="0"/>
          <w:sz w:val="22"/>
          <w:szCs w:val="22"/>
          <w:lang w:val="en-GB"/>
        </w:rPr>
      </w:pPr>
    </w:p>
    <w:p w:rsidR="00A47E5E" w:rsidRPr="00FC6D57" w:rsidRDefault="00A47E5E">
      <w:pPr>
        <w:pStyle w:val="BodyText2"/>
        <w:spacing w:line="360" w:lineRule="auto"/>
        <w:ind w:left="567"/>
        <w:rPr>
          <w:rFonts w:ascii="Arial" w:hAnsi="Arial" w:cs="Arial"/>
          <w:i w:val="0"/>
          <w:sz w:val="22"/>
          <w:szCs w:val="22"/>
        </w:rPr>
      </w:pPr>
      <w:r w:rsidRPr="00FC6D57">
        <w:rPr>
          <w:rFonts w:ascii="Arial" w:hAnsi="Arial" w:cs="Arial"/>
          <w:i w:val="0"/>
          <w:sz w:val="22"/>
          <w:szCs w:val="22"/>
          <w:lang w:val="en-GB"/>
        </w:rPr>
        <w:t xml:space="preserve">The Claimant declares that, with regard to any court proceedings initiated by the Respondent against a future decision of this Expert ordering the transfer or </w:t>
      </w:r>
      <w:r w:rsidR="00726EAF" w:rsidRPr="00FC6D57">
        <w:rPr>
          <w:rFonts w:ascii="Arial" w:hAnsi="Arial" w:cs="Arial"/>
          <w:i w:val="0"/>
          <w:sz w:val="22"/>
          <w:szCs w:val="22"/>
          <w:lang w:val="en-GB"/>
        </w:rPr>
        <w:t>revocation</w:t>
      </w:r>
      <w:r w:rsidRPr="00FC6D57">
        <w:rPr>
          <w:rFonts w:ascii="Arial" w:hAnsi="Arial" w:cs="Arial"/>
          <w:i w:val="0"/>
          <w:sz w:val="22"/>
          <w:szCs w:val="22"/>
          <w:lang w:val="en-GB"/>
        </w:rPr>
        <w:t xml:space="preserve"> of the domain name, the Claimant submits to the jurisdiction of the courts of Zurich.</w:t>
      </w:r>
    </w:p>
    <w:p w:rsidR="00A47E5E" w:rsidRPr="00FC6D57" w:rsidRDefault="00A47E5E">
      <w:pPr>
        <w:pStyle w:val="Header"/>
        <w:tabs>
          <w:tab w:val="clear" w:pos="4536"/>
          <w:tab w:val="clear" w:pos="9072"/>
        </w:tabs>
        <w:rPr>
          <w:rFonts w:ascii="Arial" w:hAnsi="Arial" w:cs="Arial"/>
          <w:sz w:val="22"/>
          <w:szCs w:val="22"/>
        </w:rPr>
      </w:pPr>
    </w:p>
    <w:p w:rsidR="00A47E5E" w:rsidRPr="00FC6D57" w:rsidRDefault="00A47E5E">
      <w:pPr>
        <w:spacing w:line="360" w:lineRule="auto"/>
        <w:rPr>
          <w:rFonts w:ascii="Arial" w:hAnsi="Arial" w:cs="Arial"/>
          <w:sz w:val="22"/>
          <w:szCs w:val="22"/>
        </w:rPr>
      </w:pPr>
    </w:p>
    <w:p w:rsidR="00A47E5E" w:rsidRPr="00FC6D57" w:rsidRDefault="00A47E5E">
      <w:pPr>
        <w:pStyle w:val="Heading4"/>
        <w:spacing w:line="360" w:lineRule="auto"/>
        <w:rPr>
          <w:rFonts w:ascii="Arial" w:hAnsi="Arial" w:cs="Arial"/>
          <w:b w:val="0"/>
          <w:sz w:val="22"/>
          <w:szCs w:val="22"/>
          <w:u w:val="none"/>
        </w:rPr>
      </w:pPr>
      <w:r w:rsidRPr="00FC6D57">
        <w:rPr>
          <w:rFonts w:ascii="Arial" w:hAnsi="Arial" w:cs="Arial"/>
          <w:sz w:val="22"/>
          <w:szCs w:val="22"/>
          <w:u w:val="none"/>
        </w:rPr>
        <w:t xml:space="preserve">X.  </w:t>
      </w:r>
      <w:r w:rsidRPr="00FC6D57">
        <w:rPr>
          <w:rFonts w:ascii="Arial" w:hAnsi="Arial" w:cs="Arial"/>
          <w:sz w:val="22"/>
          <w:szCs w:val="22"/>
        </w:rPr>
        <w:t>Certification</w:t>
      </w:r>
    </w:p>
    <w:p w:rsidR="00A47E5E" w:rsidRPr="00FC6D57" w:rsidRDefault="00A47E5E">
      <w:pPr>
        <w:pStyle w:val="Heading4"/>
        <w:spacing w:line="360" w:lineRule="auto"/>
        <w:rPr>
          <w:rFonts w:ascii="Arial" w:hAnsi="Arial" w:cs="Arial"/>
          <w:b w:val="0"/>
          <w:sz w:val="22"/>
          <w:szCs w:val="22"/>
          <w:u w:val="none"/>
        </w:rPr>
      </w:pPr>
      <w:r w:rsidRPr="00FC6D57">
        <w:rPr>
          <w:rFonts w:ascii="Arial" w:hAnsi="Arial" w:cs="Arial"/>
          <w:b w:val="0"/>
          <w:sz w:val="22"/>
          <w:szCs w:val="22"/>
          <w:u w:val="none"/>
        </w:rPr>
        <w:t>(</w:t>
      </w:r>
      <w:r w:rsidRPr="00FC6D57">
        <w:rPr>
          <w:rFonts w:ascii="Arial" w:hAnsi="Arial" w:cs="Arial"/>
          <w:b w:val="0"/>
          <w:sz w:val="22"/>
          <w:szCs w:val="22"/>
          <w:u w:val="none"/>
          <w:lang w:val="en-GB"/>
        </w:rPr>
        <w:t>Rules of Procedure</w:t>
      </w:r>
      <w:r w:rsidRPr="00FC6D57">
        <w:rPr>
          <w:rFonts w:ascii="Arial" w:hAnsi="Arial" w:cs="Arial"/>
          <w:b w:val="0"/>
          <w:sz w:val="22"/>
          <w:szCs w:val="22"/>
          <w:u w:val="none"/>
        </w:rPr>
        <w:t xml:space="preserve">, </w:t>
      </w:r>
      <w:r w:rsidR="00726EAF" w:rsidRPr="00FC6D57">
        <w:rPr>
          <w:rFonts w:ascii="Arial" w:hAnsi="Arial" w:cs="Arial"/>
          <w:b w:val="0"/>
          <w:sz w:val="22"/>
          <w:szCs w:val="22"/>
          <w:u w:val="none"/>
        </w:rPr>
        <w:t xml:space="preserve">paragraph </w:t>
      </w:r>
      <w:r w:rsidRPr="00FC6D57">
        <w:rPr>
          <w:rFonts w:ascii="Arial" w:hAnsi="Arial" w:cs="Arial"/>
          <w:b w:val="0"/>
          <w:sz w:val="22"/>
          <w:szCs w:val="22"/>
          <w:u w:val="none"/>
        </w:rPr>
        <w:t>12(b)(ix))</w:t>
      </w:r>
    </w:p>
    <w:p w:rsidR="00A47E5E" w:rsidRPr="00FC6D57" w:rsidRDefault="00A47E5E">
      <w:pPr>
        <w:spacing w:line="360" w:lineRule="auto"/>
        <w:jc w:val="center"/>
        <w:rPr>
          <w:rFonts w:ascii="Arial" w:hAnsi="Arial" w:cs="Arial"/>
          <w:sz w:val="22"/>
          <w:szCs w:val="22"/>
        </w:rPr>
      </w:pPr>
    </w:p>
    <w:p w:rsidR="00A47E5E" w:rsidRPr="00FC6D57" w:rsidRDefault="00A47E5E">
      <w:pPr>
        <w:pStyle w:val="BodyTextIndent"/>
        <w:ind w:hanging="567"/>
        <w:rPr>
          <w:rFonts w:ascii="Arial" w:hAnsi="Arial" w:cs="Arial"/>
          <w:i w:val="0"/>
          <w:sz w:val="22"/>
          <w:szCs w:val="22"/>
          <w:lang w:val="en-GB"/>
        </w:rPr>
      </w:pPr>
      <w:r w:rsidRPr="00FC6D57">
        <w:rPr>
          <w:rFonts w:ascii="Arial" w:hAnsi="Arial" w:cs="Arial"/>
          <w:i w:val="0"/>
          <w:sz w:val="22"/>
          <w:szCs w:val="22"/>
        </w:rPr>
        <w:t>[  ]</w:t>
      </w:r>
      <w:r w:rsidRPr="00FC6D57">
        <w:rPr>
          <w:rFonts w:ascii="Arial" w:hAnsi="Arial" w:cs="Arial"/>
          <w:i w:val="0"/>
          <w:sz w:val="22"/>
          <w:szCs w:val="22"/>
        </w:rPr>
        <w:tab/>
      </w:r>
      <w:r w:rsidRPr="00FC6D57">
        <w:rPr>
          <w:rFonts w:ascii="Arial" w:hAnsi="Arial" w:cs="Arial"/>
          <w:i w:val="0"/>
          <w:sz w:val="22"/>
          <w:szCs w:val="22"/>
          <w:lang w:val="en-GB"/>
        </w:rPr>
        <w:t xml:space="preserve">The Claimant states that his claims and rights pertaining to </w:t>
      </w:r>
      <w:r w:rsidR="00726EAF" w:rsidRPr="00FC6D57">
        <w:rPr>
          <w:rFonts w:ascii="Arial" w:hAnsi="Arial" w:cs="Arial"/>
          <w:i w:val="0"/>
          <w:sz w:val="22"/>
          <w:szCs w:val="22"/>
          <w:lang w:val="en-GB"/>
        </w:rPr>
        <w:t>allocate</w:t>
      </w:r>
      <w:r w:rsidRPr="00FC6D57">
        <w:rPr>
          <w:rFonts w:ascii="Arial" w:hAnsi="Arial" w:cs="Arial"/>
          <w:i w:val="0"/>
          <w:sz w:val="22"/>
          <w:szCs w:val="22"/>
          <w:lang w:val="en-GB"/>
        </w:rPr>
        <w:t xml:space="preserve"> or use of the Domain Name, the Dispute resolution proce</w:t>
      </w:r>
      <w:r w:rsidR="00726EAF" w:rsidRPr="00FC6D57">
        <w:rPr>
          <w:rFonts w:ascii="Arial" w:hAnsi="Arial" w:cs="Arial"/>
          <w:i w:val="0"/>
          <w:sz w:val="22"/>
          <w:szCs w:val="22"/>
          <w:lang w:val="en-GB"/>
        </w:rPr>
        <w:t>dure</w:t>
      </w:r>
      <w:r w:rsidRPr="00FC6D57">
        <w:rPr>
          <w:rFonts w:ascii="Arial" w:hAnsi="Arial" w:cs="Arial"/>
          <w:i w:val="0"/>
          <w:sz w:val="22"/>
          <w:szCs w:val="22"/>
          <w:lang w:val="en-GB"/>
        </w:rPr>
        <w:t xml:space="preserve"> or their completion are directed solely against the Holder and waives all such claims against the Registry </w:t>
      </w:r>
      <w:r w:rsidR="00726EAF" w:rsidRPr="00FC6D57">
        <w:rPr>
          <w:rFonts w:ascii="Arial" w:hAnsi="Arial" w:cs="Arial"/>
          <w:i w:val="0"/>
          <w:sz w:val="22"/>
          <w:szCs w:val="22"/>
          <w:lang w:val="en-GB"/>
        </w:rPr>
        <w:t xml:space="preserve">and the Registrar </w:t>
      </w:r>
      <w:r w:rsidRPr="00FC6D57">
        <w:rPr>
          <w:rFonts w:ascii="Arial" w:hAnsi="Arial" w:cs="Arial"/>
          <w:i w:val="0"/>
          <w:sz w:val="22"/>
          <w:szCs w:val="22"/>
          <w:lang w:val="en-GB"/>
        </w:rPr>
        <w:t>or the Dispute resolution service provider, as well as its institutions, board members, employees and representatives, as well as against Conciliators and Experts appointed by the Dispute resolution service provider, in so far as these claims are not based on intentional or grossly negligent misconduct.</w:t>
      </w:r>
    </w:p>
    <w:p w:rsidR="00A47E5E" w:rsidRPr="00FC6D57" w:rsidRDefault="00A47E5E">
      <w:pPr>
        <w:pStyle w:val="BodyTextIndent"/>
        <w:ind w:left="0"/>
        <w:rPr>
          <w:rFonts w:ascii="Arial" w:hAnsi="Arial" w:cs="Arial"/>
          <w:i w:val="0"/>
          <w:sz w:val="22"/>
          <w:szCs w:val="22"/>
          <w:lang w:val="en-GB"/>
        </w:rPr>
      </w:pPr>
    </w:p>
    <w:p w:rsidR="00A47E5E" w:rsidRPr="00FC6D57" w:rsidRDefault="00A47E5E">
      <w:pPr>
        <w:pStyle w:val="BodyTextIndent"/>
        <w:ind w:left="0"/>
        <w:rPr>
          <w:rFonts w:ascii="Arial" w:hAnsi="Arial" w:cs="Arial"/>
          <w:i w:val="0"/>
          <w:sz w:val="22"/>
          <w:szCs w:val="22"/>
          <w:lang w:val="en-GB"/>
        </w:rPr>
      </w:pPr>
    </w:p>
    <w:p w:rsidR="00A47E5E" w:rsidRPr="00FC6D57" w:rsidRDefault="00A47E5E">
      <w:pPr>
        <w:pStyle w:val="BodyTextIndent"/>
        <w:ind w:left="0"/>
        <w:rPr>
          <w:rFonts w:ascii="Arial" w:hAnsi="Arial" w:cs="Arial"/>
          <w:i w:val="0"/>
          <w:sz w:val="22"/>
          <w:szCs w:val="22"/>
          <w:lang w:val="en-GB"/>
        </w:rPr>
      </w:pPr>
    </w:p>
    <w:p w:rsidR="00A47E5E" w:rsidRPr="00FC6D57" w:rsidRDefault="00A47E5E">
      <w:pPr>
        <w:pStyle w:val="BodyTextIndent"/>
        <w:ind w:left="0"/>
        <w:rPr>
          <w:rFonts w:ascii="Arial" w:hAnsi="Arial" w:cs="Arial"/>
          <w:i w:val="0"/>
          <w:sz w:val="22"/>
          <w:szCs w:val="22"/>
          <w:lang w:val="en-GB"/>
        </w:rPr>
      </w:pPr>
    </w:p>
    <w:p w:rsidR="00A47E5E" w:rsidRPr="00FC6D57" w:rsidRDefault="00A47E5E">
      <w:pPr>
        <w:spacing w:line="360" w:lineRule="auto"/>
        <w:ind w:left="567" w:hanging="567"/>
        <w:rPr>
          <w:rFonts w:ascii="Arial" w:hAnsi="Arial" w:cs="Arial"/>
          <w:sz w:val="22"/>
          <w:szCs w:val="22"/>
        </w:rPr>
      </w:pPr>
      <w:r w:rsidRPr="00FC6D57">
        <w:rPr>
          <w:rFonts w:ascii="Arial" w:hAnsi="Arial" w:cs="Arial"/>
          <w:sz w:val="22"/>
          <w:szCs w:val="22"/>
        </w:rPr>
        <w:t>[  ]</w:t>
      </w:r>
      <w:r w:rsidRPr="00FC6D57">
        <w:rPr>
          <w:rFonts w:ascii="Arial" w:hAnsi="Arial" w:cs="Arial"/>
          <w:sz w:val="22"/>
          <w:szCs w:val="22"/>
        </w:rPr>
        <w:tab/>
      </w:r>
      <w:r w:rsidRPr="00FC6D57">
        <w:rPr>
          <w:rFonts w:ascii="Arial" w:hAnsi="Arial" w:cs="Arial"/>
          <w:sz w:val="22"/>
          <w:szCs w:val="22"/>
          <w:lang w:val="en-GB"/>
        </w:rPr>
        <w:t>The Claimant states that to its knowledge the information contained in this Request is complete and accurate, and that this Request is not being submitted abusively.</w:t>
      </w:r>
    </w:p>
    <w:p w:rsidR="00A47E5E" w:rsidRPr="00FC6D57" w:rsidRDefault="00A47E5E">
      <w:pPr>
        <w:spacing w:line="360" w:lineRule="auto"/>
        <w:jc w:val="right"/>
        <w:rPr>
          <w:rFonts w:ascii="Arial" w:hAnsi="Arial" w:cs="Arial"/>
          <w:sz w:val="22"/>
          <w:szCs w:val="22"/>
        </w:rPr>
      </w:pPr>
    </w:p>
    <w:p w:rsidR="00A47E5E" w:rsidRPr="00FC6D57" w:rsidRDefault="00A47E5E">
      <w:pPr>
        <w:spacing w:line="360" w:lineRule="auto"/>
        <w:jc w:val="right"/>
        <w:rPr>
          <w:rFonts w:ascii="Arial" w:hAnsi="Arial" w:cs="Arial"/>
          <w:sz w:val="22"/>
          <w:szCs w:val="22"/>
        </w:rPr>
      </w:pPr>
    </w:p>
    <w:p w:rsidR="00A47E5E" w:rsidRPr="00FC6D57" w:rsidRDefault="00A47E5E">
      <w:pPr>
        <w:spacing w:line="360" w:lineRule="auto"/>
        <w:jc w:val="right"/>
        <w:rPr>
          <w:rFonts w:ascii="Arial" w:hAnsi="Arial" w:cs="Arial"/>
          <w:sz w:val="22"/>
          <w:szCs w:val="22"/>
        </w:rPr>
      </w:pPr>
      <w:r w:rsidRPr="00FC6D57">
        <w:rPr>
          <w:rFonts w:ascii="Arial" w:hAnsi="Arial" w:cs="Arial"/>
          <w:sz w:val="22"/>
          <w:szCs w:val="22"/>
        </w:rPr>
        <w:t>Respectfully submitted,</w:t>
      </w:r>
    </w:p>
    <w:p w:rsidR="00A47E5E" w:rsidRPr="00FC6D57" w:rsidRDefault="00A47E5E">
      <w:pPr>
        <w:spacing w:line="360" w:lineRule="auto"/>
        <w:jc w:val="right"/>
        <w:rPr>
          <w:rFonts w:ascii="Arial" w:hAnsi="Arial" w:cs="Arial"/>
          <w:sz w:val="22"/>
          <w:szCs w:val="22"/>
        </w:rPr>
      </w:pPr>
    </w:p>
    <w:p w:rsidR="00A47E5E" w:rsidRPr="00FC6D57" w:rsidRDefault="00A47E5E">
      <w:pPr>
        <w:spacing w:line="360" w:lineRule="auto"/>
        <w:jc w:val="right"/>
        <w:rPr>
          <w:rFonts w:ascii="Arial" w:hAnsi="Arial" w:cs="Arial"/>
          <w:sz w:val="22"/>
          <w:szCs w:val="22"/>
        </w:rPr>
      </w:pPr>
      <w:r w:rsidRPr="00FC6D57">
        <w:rPr>
          <w:rFonts w:ascii="Arial" w:hAnsi="Arial" w:cs="Arial"/>
          <w:sz w:val="22"/>
          <w:szCs w:val="22"/>
        </w:rPr>
        <w:t>___________________</w:t>
      </w:r>
    </w:p>
    <w:p w:rsidR="00A47E5E" w:rsidRPr="00FC6D57" w:rsidRDefault="00A47E5E">
      <w:pPr>
        <w:spacing w:line="360" w:lineRule="auto"/>
        <w:jc w:val="right"/>
        <w:rPr>
          <w:rFonts w:ascii="Arial" w:hAnsi="Arial" w:cs="Arial"/>
          <w:i/>
          <w:sz w:val="22"/>
          <w:szCs w:val="22"/>
        </w:rPr>
      </w:pPr>
      <w:r w:rsidRPr="00FC6D57">
        <w:rPr>
          <w:rFonts w:ascii="Arial" w:hAnsi="Arial" w:cs="Arial"/>
          <w:i/>
          <w:sz w:val="22"/>
          <w:szCs w:val="22"/>
        </w:rPr>
        <w:t>[Name/Signature]</w:t>
      </w:r>
    </w:p>
    <w:p w:rsidR="00A47E5E" w:rsidRPr="00FC6D57" w:rsidRDefault="00A47E5E">
      <w:pPr>
        <w:spacing w:line="360" w:lineRule="auto"/>
        <w:jc w:val="right"/>
        <w:rPr>
          <w:rFonts w:ascii="Arial" w:hAnsi="Arial" w:cs="Arial"/>
          <w:sz w:val="22"/>
          <w:szCs w:val="22"/>
        </w:rPr>
      </w:pPr>
    </w:p>
    <w:p w:rsidR="00A47E5E" w:rsidRPr="00FC6D57" w:rsidRDefault="00A47E5E">
      <w:pPr>
        <w:pStyle w:val="Header"/>
        <w:tabs>
          <w:tab w:val="clear" w:pos="4536"/>
          <w:tab w:val="clear" w:pos="9072"/>
        </w:tabs>
        <w:spacing w:line="360" w:lineRule="auto"/>
        <w:rPr>
          <w:rFonts w:ascii="Arial" w:hAnsi="Arial" w:cs="Arial"/>
          <w:sz w:val="22"/>
          <w:szCs w:val="22"/>
        </w:rPr>
      </w:pPr>
      <w:r w:rsidRPr="00FC6D57">
        <w:rPr>
          <w:rFonts w:ascii="Arial" w:hAnsi="Arial" w:cs="Arial"/>
          <w:sz w:val="22"/>
          <w:szCs w:val="22"/>
        </w:rPr>
        <w:t>Date: ______________</w:t>
      </w:r>
      <w:bookmarkEnd w:id="0"/>
    </w:p>
    <w:sectPr w:rsidR="00A47E5E" w:rsidRPr="00FC6D57">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993" w:right="1559" w:bottom="709" w:left="1985" w:header="510" w:footer="26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7234" w:rsidRDefault="00517234">
      <w:r>
        <w:separator/>
      </w:r>
    </w:p>
  </w:endnote>
  <w:endnote w:type="continuationSeparator" w:id="0">
    <w:p w:rsidR="00517234" w:rsidRDefault="00517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SimSun"/>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SimSun"/>
    <w:panose1 w:val="02010600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B76" w:rsidRDefault="000E5B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E5E" w:rsidRDefault="00A47E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E5B76">
      <w:rPr>
        <w:rStyle w:val="PageNumber"/>
        <w:noProof/>
      </w:rPr>
      <w:t>6</w:t>
    </w:r>
    <w:r>
      <w:rPr>
        <w:rStyle w:val="PageNumber"/>
      </w:rPr>
      <w:fldChar w:fldCharType="end"/>
    </w:r>
  </w:p>
  <w:p w:rsidR="00A47E5E" w:rsidRDefault="00A47E5E">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B76" w:rsidRDefault="000E5B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7234" w:rsidRDefault="00517234">
      <w:r>
        <w:separator/>
      </w:r>
    </w:p>
  </w:footnote>
  <w:footnote w:type="continuationSeparator" w:id="0">
    <w:p w:rsidR="00517234" w:rsidRDefault="005172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B76" w:rsidRDefault="000E5B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B76" w:rsidRDefault="000E5B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B76" w:rsidRDefault="000E5B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227B7B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FB906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0323D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C5835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D7321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1F521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00759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2874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54A41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BAE5F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DD90D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55702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8BB1AE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F0B57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1BF6B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2917A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4A93B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8EE08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96F63C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7"/>
  </w:num>
  <w:num w:numId="3">
    <w:abstractNumId w:val="13"/>
  </w:num>
  <w:num w:numId="4">
    <w:abstractNumId w:val="11"/>
  </w:num>
  <w:num w:numId="5">
    <w:abstractNumId w:val="6"/>
  </w:num>
  <w:num w:numId="6">
    <w:abstractNumId w:val="19"/>
  </w:num>
  <w:num w:numId="7">
    <w:abstractNumId w:val="1"/>
  </w:num>
  <w:num w:numId="8">
    <w:abstractNumId w:val="8"/>
  </w:num>
  <w:num w:numId="9">
    <w:abstractNumId w:val="20"/>
  </w:num>
  <w:num w:numId="10">
    <w:abstractNumId w:val="9"/>
  </w:num>
  <w:num w:numId="11">
    <w:abstractNumId w:val="4"/>
  </w:num>
  <w:num w:numId="12">
    <w:abstractNumId w:val="3"/>
  </w:num>
  <w:num w:numId="13">
    <w:abstractNumId w:val="5"/>
  </w:num>
  <w:num w:numId="14">
    <w:abstractNumId w:val="16"/>
  </w:num>
  <w:num w:numId="15">
    <w:abstractNumId w:val="18"/>
  </w:num>
  <w:num w:numId="16">
    <w:abstractNumId w:val="12"/>
  </w:num>
  <w:num w:numId="17">
    <w:abstractNumId w:val="15"/>
  </w:num>
  <w:num w:numId="18">
    <w:abstractNumId w:val="14"/>
  </w:num>
  <w:num w:numId="19">
    <w:abstractNumId w:val="17"/>
  </w:num>
  <w:num w:numId="20">
    <w:abstractNumId w:val="2"/>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8"/>
  <w:removePersonalInformation/>
  <w:removeDateAndTime/>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280"/>
    <w:rsid w:val="000E5B76"/>
    <w:rsid w:val="00250280"/>
    <w:rsid w:val="004B1D61"/>
    <w:rsid w:val="00517234"/>
    <w:rsid w:val="006A36E1"/>
    <w:rsid w:val="00726EAF"/>
    <w:rsid w:val="00A47E5E"/>
    <w:rsid w:val="00A60936"/>
    <w:rsid w:val="00A65B53"/>
    <w:rsid w:val="00AE1D29"/>
    <w:rsid w:val="00F24F69"/>
    <w:rsid w:val="00F92067"/>
    <w:rsid w:val="00FA3943"/>
    <w:rsid w:val="00FC6D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sz w:val="20"/>
    </w:rPr>
  </w:style>
  <w:style w:type="paragraph" w:styleId="Heading2">
    <w:name w:val="heading 2"/>
    <w:basedOn w:val="Normal"/>
    <w:next w:val="Normal"/>
    <w:qFormat/>
    <w:pPr>
      <w:keepNext/>
      <w:jc w:val="center"/>
      <w:outlineLvl w:val="1"/>
    </w:pPr>
    <w:rPr>
      <w:b/>
      <w:sz w:val="22"/>
    </w:rPr>
  </w:style>
  <w:style w:type="paragraph" w:styleId="Heading3">
    <w:name w:val="heading 3"/>
    <w:basedOn w:val="Normal"/>
    <w:next w:val="Normal"/>
    <w:qFormat/>
    <w:pPr>
      <w:keepNext/>
      <w:jc w:val="center"/>
      <w:outlineLvl w:val="2"/>
    </w:pPr>
    <w:rPr>
      <w:b/>
      <w:color w:val="FF0000"/>
      <w:sz w:val="22"/>
    </w:rPr>
  </w:style>
  <w:style w:type="paragraph" w:styleId="Heading4">
    <w:name w:val="heading 4"/>
    <w:basedOn w:val="Normal"/>
    <w:next w:val="Normal"/>
    <w:qFormat/>
    <w:pPr>
      <w:keepNext/>
      <w:jc w:val="center"/>
      <w:outlineLvl w:val="3"/>
    </w:pPr>
    <w:rPr>
      <w:b/>
      <w:u w:val="single"/>
    </w:rPr>
  </w:style>
  <w:style w:type="paragraph" w:styleId="Heading5">
    <w:name w:val="heading 5"/>
    <w:basedOn w:val="Normal"/>
    <w:next w:val="Normal"/>
    <w:qFormat/>
    <w:pPr>
      <w:keepNext/>
      <w:jc w:val="center"/>
      <w:outlineLvl w:val="4"/>
    </w:pPr>
    <w:rPr>
      <w:b/>
      <w:snapToGrid w:val="0"/>
    </w:rPr>
  </w:style>
  <w:style w:type="paragraph" w:styleId="Heading6">
    <w:name w:val="heading 6"/>
    <w:basedOn w:val="Normal"/>
    <w:next w:val="Normal"/>
    <w:qFormat/>
    <w:pPr>
      <w:keepNext/>
      <w:ind w:left="360"/>
      <w:jc w:val="center"/>
      <w:outlineLvl w:val="5"/>
    </w:pPr>
    <w:rPr>
      <w:b/>
      <w:sz w:val="36"/>
    </w:rPr>
  </w:style>
  <w:style w:type="paragraph" w:styleId="Heading7">
    <w:name w:val="heading 7"/>
    <w:basedOn w:val="Normal"/>
    <w:next w:val="Normal"/>
    <w:qFormat/>
    <w:pPr>
      <w:keepNext/>
      <w:ind w:left="360"/>
      <w:jc w:val="center"/>
      <w:outlineLvl w:val="6"/>
    </w:pPr>
    <w:rPr>
      <w:b/>
    </w:rPr>
  </w:style>
  <w:style w:type="paragraph" w:styleId="Heading8">
    <w:name w:val="heading 8"/>
    <w:basedOn w:val="Normal"/>
    <w:next w:val="Normal"/>
    <w:qFormat/>
    <w:pPr>
      <w:keepNext/>
      <w:jc w:val="center"/>
      <w:outlineLvl w:val="7"/>
    </w:pPr>
    <w:rPr>
      <w:b/>
      <w:sz w:val="3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320"/>
        <w:tab w:val="right" w:pos="8640"/>
      </w:tabs>
    </w:pPr>
  </w:style>
  <w:style w:type="paragraph" w:styleId="BodyText2">
    <w:name w:val="Body Text 2"/>
    <w:basedOn w:val="Normal"/>
    <w:semiHidden/>
    <w:rPr>
      <w:i/>
    </w:rPr>
  </w:style>
  <w:style w:type="character" w:styleId="PageNumber">
    <w:name w:val="page number"/>
    <w:basedOn w:val="DefaultParagraphFont"/>
    <w:semiHidden/>
  </w:style>
  <w:style w:type="paragraph" w:styleId="BodyTextIndent">
    <w:name w:val="Body Text Indent"/>
    <w:basedOn w:val="Normal"/>
    <w:semiHidden/>
    <w:pPr>
      <w:spacing w:line="360" w:lineRule="auto"/>
      <w:ind w:left="567"/>
    </w:pPr>
    <w:rPr>
      <w:i/>
    </w:rPr>
  </w:style>
  <w:style w:type="paragraph" w:styleId="BodyText">
    <w:name w:val="Body Text"/>
    <w:basedOn w:val="Normal"/>
    <w:semiHidden/>
    <w:pPr>
      <w:spacing w:line="360" w:lineRule="auto"/>
    </w:pPr>
    <w:rPr>
      <w:sz w:val="22"/>
    </w:rPr>
  </w:style>
  <w:style w:type="character" w:styleId="Hyperlink">
    <w:name w:val="Hyperlink"/>
    <w:semiHidden/>
    <w:rPr>
      <w:color w:val="0000FF"/>
      <w:u w:val="single"/>
    </w:rPr>
  </w:style>
  <w:style w:type="paragraph" w:styleId="BodyTextIndent2">
    <w:name w:val="Body Text Indent 2"/>
    <w:basedOn w:val="Normal"/>
    <w:semiHidden/>
    <w:pPr>
      <w:ind w:left="1134" w:hanging="207"/>
    </w:pPr>
    <w:rPr>
      <w:i/>
    </w:rPr>
  </w:style>
  <w:style w:type="paragraph" w:styleId="BodyTextIndent3">
    <w:name w:val="Body Text Indent 3"/>
    <w:basedOn w:val="Normal"/>
    <w:semiHidden/>
    <w:pPr>
      <w:spacing w:line="360" w:lineRule="auto"/>
      <w:ind w:left="567" w:firstLine="3"/>
    </w:pPr>
    <w:rPr>
      <w:i/>
    </w:rPr>
  </w:style>
  <w:style w:type="paragraph" w:styleId="Title">
    <w:name w:val="Title"/>
    <w:basedOn w:val="Normal"/>
    <w:qFormat/>
    <w:pPr>
      <w:jc w:val="center"/>
    </w:pPr>
    <w:rPr>
      <w:b/>
      <w:sz w:val="28"/>
      <w:u w:val="single"/>
    </w:rPr>
  </w:style>
  <w:style w:type="paragraph" w:styleId="BalloonText">
    <w:name w:val="Balloon Text"/>
    <w:basedOn w:val="Normal"/>
    <w:link w:val="BalloonTextChar"/>
    <w:uiPriority w:val="99"/>
    <w:semiHidden/>
    <w:unhideWhenUsed/>
    <w:rsid w:val="00726EAF"/>
    <w:rPr>
      <w:rFonts w:ascii="Segoe UI" w:hAnsi="Segoe UI" w:cs="Segoe UI"/>
      <w:sz w:val="18"/>
      <w:szCs w:val="18"/>
    </w:rPr>
  </w:style>
  <w:style w:type="character" w:customStyle="1" w:styleId="BalloonTextChar">
    <w:name w:val="Balloon Text Char"/>
    <w:link w:val="BalloonText"/>
    <w:uiPriority w:val="99"/>
    <w:semiHidden/>
    <w:rsid w:val="00726E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nic.ch/en/whoi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1353</Words>
  <Characters>7533</Characters>
  <Application>Microsoft Office Word</Application>
  <DocSecurity>0</DocSecurity>
  <Lines>62</Lines>
  <Paragraphs>17</Paragraphs>
  <ScaleCrop>false</ScaleCrop>
  <Company/>
  <LinksUpToDate>false</LinksUpToDate>
  <CharactersWithSpaces>8869</CharactersWithSpaces>
  <SharedDoc>false</SharedDoc>
  <HLinks>
    <vt:vector size="6" baseType="variant">
      <vt:variant>
        <vt:i4>196612</vt:i4>
      </vt:variant>
      <vt:variant>
        <vt:i4>0</vt:i4>
      </vt:variant>
      <vt:variant>
        <vt:i4>0</vt:i4>
      </vt:variant>
      <vt:variant>
        <vt:i4>5</vt:i4>
      </vt:variant>
      <vt:variant>
        <vt:lpwstr>https://www.nic.ch/en/whois/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2019-12-02T14:00:00Z</dcterms:created>
  <dcterms:modified xsi:type="dcterms:W3CDTF">2019-12-02T14:00:00Z</dcterms:modified>
</cp:coreProperties>
</file>