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284D32" w:rsidRPr="00DA7999" w14:paraId="3D594B2F" w14:textId="77777777" w:rsidTr="00E30A1B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041CF377" w14:textId="77777777" w:rsidR="00284D32" w:rsidRPr="008B2CC1" w:rsidRDefault="00284D32" w:rsidP="00E30A1B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65B4C07E" w14:textId="77777777" w:rsidR="00284D32" w:rsidRPr="00DA7999" w:rsidRDefault="009E7C84" w:rsidP="00E30A1B">
            <w:r>
              <w:rPr>
                <w:noProof/>
                <w:lang w:val="fr-CH" w:eastAsia="fr-CH"/>
              </w:rPr>
              <w:drawing>
                <wp:inline distT="0" distB="0" distL="0" distR="0" wp14:anchorId="3076ABD6" wp14:editId="53AB003D">
                  <wp:extent cx="1859280" cy="1325880"/>
                  <wp:effectExtent l="0" t="0" r="0" b="0"/>
                  <wp:docPr id="1" name="Picture 1" descr="Description: 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9280" cy="1325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62499EAD" w14:textId="77777777" w:rsidR="00284D32" w:rsidRPr="00DA7999" w:rsidRDefault="00284D32" w:rsidP="00E30A1B">
            <w:pPr>
              <w:jc w:val="right"/>
            </w:pPr>
          </w:p>
        </w:tc>
      </w:tr>
      <w:tr w:rsidR="00284D32" w:rsidRPr="00DA7999" w14:paraId="7018EC8F" w14:textId="77777777" w:rsidTr="00E30A1B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14:paraId="25A618FA" w14:textId="77777777" w:rsidR="00284D32" w:rsidRPr="00DA7999" w:rsidRDefault="00284D32" w:rsidP="00E30A1B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284D32" w:rsidRPr="00DA7999" w14:paraId="0ED301A5" w14:textId="77777777" w:rsidTr="00E30A1B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14:paraId="07381D91" w14:textId="0A9AE232" w:rsidR="00284D32" w:rsidRPr="00DA7999" w:rsidRDefault="0078708B" w:rsidP="00044496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403738">
              <w:rPr>
                <w:rFonts w:ascii="Arial Black" w:hAnsi="Arial Black"/>
                <w:caps/>
                <w:sz w:val="15"/>
              </w:rPr>
              <w:t xml:space="preserve">AVISO N.º </w:t>
            </w:r>
            <w:r w:rsidR="0096434E">
              <w:rPr>
                <w:rFonts w:ascii="Arial Black" w:hAnsi="Arial Black"/>
                <w:caps/>
                <w:sz w:val="15"/>
              </w:rPr>
              <w:t>3</w:t>
            </w:r>
            <w:r w:rsidR="004C7388">
              <w:rPr>
                <w:rFonts w:ascii="Arial Black" w:hAnsi="Arial Black"/>
                <w:caps/>
                <w:sz w:val="15"/>
              </w:rPr>
              <w:t>9</w:t>
            </w:r>
            <w:r w:rsidRPr="00403738">
              <w:rPr>
                <w:rFonts w:ascii="Arial Black" w:hAnsi="Arial Black"/>
                <w:caps/>
                <w:sz w:val="15"/>
              </w:rPr>
              <w:t>/20</w:t>
            </w:r>
            <w:r w:rsidR="00F758A6">
              <w:rPr>
                <w:rFonts w:ascii="Arial Black" w:hAnsi="Arial Black"/>
                <w:caps/>
                <w:sz w:val="15"/>
              </w:rPr>
              <w:t>2</w:t>
            </w:r>
            <w:bookmarkStart w:id="1" w:name="Date"/>
            <w:bookmarkEnd w:id="1"/>
            <w:r w:rsidR="008D6230">
              <w:rPr>
                <w:rFonts w:ascii="Arial Black" w:hAnsi="Arial Black"/>
                <w:caps/>
                <w:sz w:val="15"/>
              </w:rPr>
              <w:t>3</w:t>
            </w:r>
          </w:p>
        </w:tc>
      </w:tr>
    </w:tbl>
    <w:p w14:paraId="4FF2D2BC" w14:textId="77777777" w:rsidR="00284D32" w:rsidRPr="00DA7999" w:rsidRDefault="00284D32" w:rsidP="00284D32"/>
    <w:p w14:paraId="318B4E30" w14:textId="77777777" w:rsidR="00284D32" w:rsidRPr="00DA7999" w:rsidRDefault="00284D32" w:rsidP="00284D32"/>
    <w:p w14:paraId="484363C0" w14:textId="77777777" w:rsidR="00284D32" w:rsidRDefault="00284D32" w:rsidP="00284D32"/>
    <w:p w14:paraId="5C568E32" w14:textId="77777777" w:rsidR="00232DEF" w:rsidRPr="00DA7999" w:rsidRDefault="00232DEF" w:rsidP="00284D32"/>
    <w:p w14:paraId="7F99FF02" w14:textId="77777777" w:rsidR="00284D32" w:rsidRPr="00DA7999" w:rsidRDefault="00284D32" w:rsidP="00284D32"/>
    <w:p w14:paraId="51D8F0AD" w14:textId="77777777" w:rsidR="00284D32" w:rsidRPr="00DA7999" w:rsidRDefault="0073344D" w:rsidP="00284D32">
      <w:pPr>
        <w:autoSpaceDE w:val="0"/>
        <w:autoSpaceDN w:val="0"/>
        <w:adjustRightInd w:val="0"/>
        <w:rPr>
          <w:bCs/>
          <w:szCs w:val="22"/>
          <w:lang w:val="es-ES"/>
        </w:rPr>
      </w:pPr>
      <w:r w:rsidRPr="00DA7999">
        <w:rPr>
          <w:b/>
          <w:bCs/>
          <w:sz w:val="28"/>
          <w:szCs w:val="28"/>
          <w:lang w:val="es-ES"/>
        </w:rPr>
        <w:t xml:space="preserve">Protocolo </w:t>
      </w:r>
      <w:r w:rsidR="00E30A1B" w:rsidRPr="00DA7999">
        <w:rPr>
          <w:b/>
          <w:bCs/>
          <w:sz w:val="28"/>
          <w:szCs w:val="28"/>
          <w:lang w:val="es-ES"/>
        </w:rPr>
        <w:t xml:space="preserve">de Madrid relativo al Registro Internacional de Marcas </w:t>
      </w:r>
    </w:p>
    <w:p w14:paraId="0A960DEB" w14:textId="77777777" w:rsidR="008C7AA7" w:rsidRPr="00DA7999" w:rsidRDefault="008C7AA7" w:rsidP="00284D32">
      <w:pPr>
        <w:autoSpaceDE w:val="0"/>
        <w:autoSpaceDN w:val="0"/>
        <w:adjustRightInd w:val="0"/>
        <w:rPr>
          <w:bCs/>
          <w:szCs w:val="22"/>
          <w:lang w:val="es-ES"/>
        </w:rPr>
      </w:pPr>
    </w:p>
    <w:p w14:paraId="39A0A785" w14:textId="77777777" w:rsidR="00284D32" w:rsidRPr="00DA7999" w:rsidRDefault="00284D32" w:rsidP="00284D32">
      <w:pPr>
        <w:autoSpaceDE w:val="0"/>
        <w:autoSpaceDN w:val="0"/>
        <w:adjustRightInd w:val="0"/>
        <w:rPr>
          <w:bCs/>
          <w:szCs w:val="22"/>
          <w:lang w:val="es-ES"/>
        </w:rPr>
      </w:pPr>
    </w:p>
    <w:p w14:paraId="6347672A" w14:textId="18C33E96" w:rsidR="009B0198" w:rsidRPr="00DA7999" w:rsidRDefault="008B36A2" w:rsidP="009B0198">
      <w:pPr>
        <w:autoSpaceDE w:val="0"/>
        <w:autoSpaceDN w:val="0"/>
        <w:adjustRightInd w:val="0"/>
        <w:rPr>
          <w:b/>
          <w:bCs/>
          <w:sz w:val="24"/>
          <w:szCs w:val="24"/>
          <w:lang w:val="es-ES"/>
        </w:rPr>
      </w:pPr>
      <w:r>
        <w:rPr>
          <w:b/>
          <w:bCs/>
          <w:sz w:val="24"/>
          <w:szCs w:val="24"/>
          <w:lang w:val="es-ES"/>
        </w:rPr>
        <w:t xml:space="preserve">Feriados en </w:t>
      </w:r>
      <w:r w:rsidR="00F721B3">
        <w:rPr>
          <w:b/>
          <w:bCs/>
          <w:sz w:val="24"/>
          <w:szCs w:val="24"/>
          <w:lang w:val="es-ES"/>
        </w:rPr>
        <w:t>202</w:t>
      </w:r>
      <w:r w:rsidR="008D6230">
        <w:rPr>
          <w:b/>
          <w:bCs/>
          <w:sz w:val="24"/>
          <w:szCs w:val="24"/>
          <w:lang w:val="es-ES"/>
        </w:rPr>
        <w:t>4</w:t>
      </w:r>
    </w:p>
    <w:p w14:paraId="454DABE5" w14:textId="77777777" w:rsidR="00284D32" w:rsidRPr="00DA7999" w:rsidRDefault="00284D32" w:rsidP="00284D32">
      <w:pPr>
        <w:rPr>
          <w:szCs w:val="22"/>
          <w:lang w:val="es-ES"/>
        </w:rPr>
      </w:pPr>
    </w:p>
    <w:p w14:paraId="4FC850C6" w14:textId="74818DC9" w:rsidR="00FD19DC" w:rsidRPr="00FD19DC" w:rsidRDefault="00467DDE" w:rsidP="00FD19DC">
      <w:pPr>
        <w:rPr>
          <w:lang w:val="es-ES"/>
        </w:rPr>
      </w:pPr>
      <w:r>
        <w:rPr>
          <w:lang w:val="es-ES"/>
        </w:rPr>
        <w:fldChar w:fldCharType="begin"/>
      </w:r>
      <w:r>
        <w:rPr>
          <w:lang w:val="es-ES"/>
        </w:rPr>
        <w:instrText xml:space="preserve"> AUTONUM  </w:instrText>
      </w:r>
      <w:r>
        <w:rPr>
          <w:lang w:val="es-ES"/>
        </w:rPr>
        <w:fldChar w:fldCharType="end"/>
      </w:r>
      <w:r>
        <w:rPr>
          <w:lang w:val="es-ES"/>
        </w:rPr>
        <w:tab/>
      </w:r>
      <w:r w:rsidR="00FD19DC" w:rsidRPr="00FD19DC">
        <w:rPr>
          <w:lang w:val="es-ES"/>
        </w:rPr>
        <w:t>De conformidad con la Regla</w:t>
      </w:r>
      <w:r w:rsidR="00CC589A">
        <w:rPr>
          <w:lang w:val="es-ES"/>
        </w:rPr>
        <w:t> </w:t>
      </w:r>
      <w:r w:rsidR="00FD19DC" w:rsidRPr="00FD19DC">
        <w:rPr>
          <w:lang w:val="es-ES"/>
        </w:rPr>
        <w:t xml:space="preserve">32.2)v) del Reglamento </w:t>
      </w:r>
      <w:r w:rsidR="003A6595">
        <w:rPr>
          <w:lang w:val="es-ES"/>
        </w:rPr>
        <w:t>del Protocolo concerniente al</w:t>
      </w:r>
      <w:r w:rsidR="00FD19DC" w:rsidRPr="00FD19DC">
        <w:rPr>
          <w:lang w:val="es-ES"/>
        </w:rPr>
        <w:t xml:space="preserve"> Arreglo de Madrid</w:t>
      </w:r>
      <w:r w:rsidR="00FD19DC">
        <w:rPr>
          <w:lang w:val="es-ES"/>
        </w:rPr>
        <w:t xml:space="preserve"> </w:t>
      </w:r>
      <w:r w:rsidR="00FD19DC" w:rsidRPr="00FD19DC">
        <w:rPr>
          <w:lang w:val="es-ES"/>
        </w:rPr>
        <w:t>relativo al R</w:t>
      </w:r>
      <w:r w:rsidR="003A6595">
        <w:rPr>
          <w:lang w:val="es-ES"/>
        </w:rPr>
        <w:t>egistro Internacional de Marcas</w:t>
      </w:r>
      <w:r w:rsidR="00FD19DC" w:rsidRPr="00FD19DC">
        <w:rPr>
          <w:lang w:val="es-ES"/>
        </w:rPr>
        <w:t>, se</w:t>
      </w:r>
      <w:r w:rsidR="00FD19DC">
        <w:rPr>
          <w:lang w:val="es-ES"/>
        </w:rPr>
        <w:t xml:space="preserve"> </w:t>
      </w:r>
      <w:r w:rsidR="00FD19DC" w:rsidRPr="00FD19DC">
        <w:rPr>
          <w:lang w:val="es-ES"/>
        </w:rPr>
        <w:t xml:space="preserve">informa a los usuarios de que los días del año </w:t>
      </w:r>
      <w:r w:rsidR="00F721B3">
        <w:rPr>
          <w:lang w:val="es-ES"/>
        </w:rPr>
        <w:t>202</w:t>
      </w:r>
      <w:r w:rsidR="002F43E0">
        <w:rPr>
          <w:lang w:val="es-ES"/>
        </w:rPr>
        <w:t>4</w:t>
      </w:r>
      <w:r w:rsidR="00FD19DC" w:rsidRPr="00FD19DC">
        <w:rPr>
          <w:lang w:val="es-ES"/>
        </w:rPr>
        <w:t xml:space="preserve"> en que está previsto que la Oficina</w:t>
      </w:r>
      <w:r w:rsidR="00FD19DC">
        <w:rPr>
          <w:lang w:val="es-ES"/>
        </w:rPr>
        <w:t xml:space="preserve"> </w:t>
      </w:r>
      <w:r w:rsidR="00FD19DC" w:rsidRPr="00FD19DC">
        <w:rPr>
          <w:lang w:val="es-ES"/>
        </w:rPr>
        <w:t>Internacional de la Organización Mundial de la Propiedad Intelectual (OMPI) no se abra al</w:t>
      </w:r>
      <w:r w:rsidR="00FD19DC">
        <w:rPr>
          <w:lang w:val="es-ES"/>
        </w:rPr>
        <w:t xml:space="preserve"> </w:t>
      </w:r>
      <w:r w:rsidR="00FD19DC" w:rsidRPr="00FD19DC">
        <w:rPr>
          <w:lang w:val="es-ES"/>
        </w:rPr>
        <w:t>público serán, además de los</w:t>
      </w:r>
      <w:r w:rsidR="003A6595">
        <w:rPr>
          <w:lang w:val="es-ES"/>
        </w:rPr>
        <w:t> </w:t>
      </w:r>
      <w:r w:rsidR="00FD19DC" w:rsidRPr="00FD19DC">
        <w:rPr>
          <w:lang w:val="es-ES"/>
        </w:rPr>
        <w:t>sábados y domingos, los siguientes:</w:t>
      </w:r>
      <w:r w:rsidR="00FD19DC">
        <w:rPr>
          <w:lang w:val="es-ES"/>
        </w:rPr>
        <w:t xml:space="preserve">  </w:t>
      </w:r>
    </w:p>
    <w:p w14:paraId="52CF9AF0" w14:textId="77777777" w:rsidR="00FD19DC" w:rsidRDefault="00FD19DC" w:rsidP="00FD19DC">
      <w:pPr>
        <w:rPr>
          <w:lang w:val="es-ES"/>
        </w:rPr>
      </w:pPr>
    </w:p>
    <w:tbl>
      <w:tblPr>
        <w:tblStyle w:val="TableGrid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111"/>
      </w:tblGrid>
      <w:tr w:rsidR="00570CE6" w14:paraId="322DAE71" w14:textId="77777777" w:rsidTr="00232DEF">
        <w:tc>
          <w:tcPr>
            <w:tcW w:w="4536" w:type="dxa"/>
          </w:tcPr>
          <w:p w14:paraId="0177CF52" w14:textId="77777777" w:rsidR="00570CE6" w:rsidRDefault="00570CE6" w:rsidP="00E50F0A">
            <w:pPr>
              <w:tabs>
                <w:tab w:val="left" w:pos="5534"/>
              </w:tabs>
            </w:pPr>
            <w:r w:rsidRPr="00FD19DC">
              <w:rPr>
                <w:lang w:val="es-ES"/>
              </w:rPr>
              <w:t>AÑO NUEVO</w:t>
            </w:r>
          </w:p>
        </w:tc>
        <w:tc>
          <w:tcPr>
            <w:tcW w:w="4111" w:type="dxa"/>
          </w:tcPr>
          <w:p w14:paraId="6C592001" w14:textId="4E7355BE" w:rsidR="00570CE6" w:rsidRPr="00CC589A" w:rsidRDefault="00570CE6" w:rsidP="00B84792">
            <w:pPr>
              <w:tabs>
                <w:tab w:val="left" w:pos="5534"/>
              </w:tabs>
              <w:rPr>
                <w:lang w:val="es-ES"/>
              </w:rPr>
            </w:pPr>
            <w:r>
              <w:rPr>
                <w:lang w:val="es-ES"/>
              </w:rPr>
              <w:t xml:space="preserve">el </w:t>
            </w:r>
            <w:r w:rsidR="000E4C29">
              <w:rPr>
                <w:lang w:val="es-ES"/>
              </w:rPr>
              <w:t>lu</w:t>
            </w:r>
            <w:r w:rsidR="00F758A6" w:rsidRPr="00F758A6">
              <w:rPr>
                <w:lang w:val="es-ES"/>
              </w:rPr>
              <w:t>nes</w:t>
            </w:r>
            <w:r>
              <w:rPr>
                <w:lang w:val="es-ES"/>
              </w:rPr>
              <w:t xml:space="preserve"> </w:t>
            </w:r>
            <w:r w:rsidR="003740BF">
              <w:rPr>
                <w:lang w:val="es-ES"/>
              </w:rPr>
              <w:t>1</w:t>
            </w:r>
            <w:r w:rsidR="00BC13A7">
              <w:rPr>
                <w:lang w:val="es-ES"/>
              </w:rPr>
              <w:t xml:space="preserve"> de enero</w:t>
            </w:r>
            <w:r w:rsidR="00044496">
              <w:rPr>
                <w:lang w:val="es-ES"/>
              </w:rPr>
              <w:t xml:space="preserve"> de </w:t>
            </w:r>
            <w:r w:rsidR="00F721B3">
              <w:rPr>
                <w:lang w:val="es-ES"/>
              </w:rPr>
              <w:t>202</w:t>
            </w:r>
            <w:r w:rsidR="003740BF">
              <w:rPr>
                <w:lang w:val="es-ES"/>
              </w:rPr>
              <w:t>4</w:t>
            </w:r>
          </w:p>
        </w:tc>
      </w:tr>
      <w:tr w:rsidR="00570CE6" w14:paraId="285BA032" w14:textId="77777777" w:rsidTr="00232DEF">
        <w:tc>
          <w:tcPr>
            <w:tcW w:w="4536" w:type="dxa"/>
          </w:tcPr>
          <w:p w14:paraId="1D89EF9B" w14:textId="77777777" w:rsidR="00570CE6" w:rsidRPr="00FD19DC" w:rsidRDefault="00570CE6" w:rsidP="00E50F0A">
            <w:pPr>
              <w:tabs>
                <w:tab w:val="left" w:pos="5534"/>
              </w:tabs>
              <w:rPr>
                <w:lang w:val="es-ES"/>
              </w:rPr>
            </w:pPr>
          </w:p>
        </w:tc>
        <w:tc>
          <w:tcPr>
            <w:tcW w:w="4111" w:type="dxa"/>
          </w:tcPr>
          <w:p w14:paraId="4FB9DCE2" w14:textId="77777777" w:rsidR="00570CE6" w:rsidRPr="00B84792" w:rsidRDefault="00570CE6" w:rsidP="00E50F0A">
            <w:pPr>
              <w:tabs>
                <w:tab w:val="left" w:pos="5534"/>
              </w:tabs>
              <w:rPr>
                <w:lang w:val="es-ES"/>
              </w:rPr>
            </w:pPr>
          </w:p>
        </w:tc>
      </w:tr>
      <w:tr w:rsidR="00570CE6" w14:paraId="35510D01" w14:textId="77777777" w:rsidTr="00232DEF">
        <w:tc>
          <w:tcPr>
            <w:tcW w:w="4536" w:type="dxa"/>
          </w:tcPr>
          <w:p w14:paraId="5E1D6CB0" w14:textId="77777777" w:rsidR="00570CE6" w:rsidRPr="00FD19DC" w:rsidRDefault="00570CE6" w:rsidP="00E50F0A">
            <w:pPr>
              <w:tabs>
                <w:tab w:val="left" w:pos="5534"/>
              </w:tabs>
              <w:rPr>
                <w:lang w:val="es-ES"/>
              </w:rPr>
            </w:pPr>
            <w:r w:rsidRPr="00FD19DC">
              <w:rPr>
                <w:lang w:val="es-ES"/>
              </w:rPr>
              <w:t>PASCUA</w:t>
            </w:r>
          </w:p>
        </w:tc>
        <w:tc>
          <w:tcPr>
            <w:tcW w:w="4111" w:type="dxa"/>
          </w:tcPr>
          <w:p w14:paraId="29DF8391" w14:textId="2F6F82D4" w:rsidR="00AB603E" w:rsidRDefault="00AB603E" w:rsidP="00AB603E">
            <w:pPr>
              <w:tabs>
                <w:tab w:val="left" w:pos="5534"/>
              </w:tabs>
              <w:rPr>
                <w:lang w:val="es-ES"/>
              </w:rPr>
            </w:pPr>
            <w:r>
              <w:rPr>
                <w:lang w:val="es-ES"/>
              </w:rPr>
              <w:t xml:space="preserve">el viernes </w:t>
            </w:r>
            <w:r w:rsidR="003740BF">
              <w:rPr>
                <w:lang w:val="es-ES"/>
              </w:rPr>
              <w:t>29</w:t>
            </w:r>
            <w:r w:rsidR="000D19CF">
              <w:rPr>
                <w:lang w:val="es-ES"/>
              </w:rPr>
              <w:t xml:space="preserve"> de </w:t>
            </w:r>
            <w:r w:rsidR="003740BF">
              <w:rPr>
                <w:lang w:val="es-ES"/>
              </w:rPr>
              <w:t xml:space="preserve">marzo </w:t>
            </w:r>
            <w:r w:rsidR="001347F8">
              <w:rPr>
                <w:lang w:val="es-ES"/>
              </w:rPr>
              <w:t xml:space="preserve">de </w:t>
            </w:r>
            <w:r w:rsidR="00F721B3">
              <w:rPr>
                <w:lang w:val="es-ES"/>
              </w:rPr>
              <w:t>202</w:t>
            </w:r>
            <w:r w:rsidR="003740BF">
              <w:rPr>
                <w:lang w:val="es-ES"/>
              </w:rPr>
              <w:t>4</w:t>
            </w:r>
          </w:p>
          <w:p w14:paraId="7EC70D2A" w14:textId="0355B1F4" w:rsidR="00570CE6" w:rsidRDefault="00AB603E" w:rsidP="00B84792">
            <w:pPr>
              <w:tabs>
                <w:tab w:val="left" w:pos="5534"/>
              </w:tabs>
            </w:pPr>
            <w:r>
              <w:rPr>
                <w:lang w:val="es-ES"/>
              </w:rPr>
              <w:t xml:space="preserve">el </w:t>
            </w:r>
            <w:r w:rsidR="00232DEF">
              <w:rPr>
                <w:lang w:val="es-ES"/>
              </w:rPr>
              <w:t>lu</w:t>
            </w:r>
            <w:r>
              <w:rPr>
                <w:lang w:val="es-ES"/>
              </w:rPr>
              <w:t xml:space="preserve">nes </w:t>
            </w:r>
            <w:r w:rsidR="00951204">
              <w:rPr>
                <w:lang w:val="es-ES"/>
              </w:rPr>
              <w:t>1</w:t>
            </w:r>
            <w:r w:rsidR="00F758A6">
              <w:rPr>
                <w:lang w:val="es-ES"/>
              </w:rPr>
              <w:t xml:space="preserve"> </w:t>
            </w:r>
            <w:r>
              <w:rPr>
                <w:lang w:val="es-ES"/>
              </w:rPr>
              <w:t xml:space="preserve">de </w:t>
            </w:r>
            <w:r w:rsidR="00232DEF">
              <w:rPr>
                <w:lang w:val="es-ES"/>
              </w:rPr>
              <w:t>abril</w:t>
            </w:r>
            <w:r w:rsidR="00044496">
              <w:rPr>
                <w:lang w:val="es-ES"/>
              </w:rPr>
              <w:t xml:space="preserve"> de </w:t>
            </w:r>
            <w:r w:rsidR="00F721B3">
              <w:rPr>
                <w:lang w:val="es-ES"/>
              </w:rPr>
              <w:t>202</w:t>
            </w:r>
            <w:r w:rsidR="003740BF">
              <w:rPr>
                <w:lang w:val="es-ES"/>
              </w:rPr>
              <w:t>4</w:t>
            </w:r>
          </w:p>
        </w:tc>
      </w:tr>
      <w:tr w:rsidR="00063AD0" w:rsidRPr="008B36A2" w14:paraId="47C2A2E9" w14:textId="77777777" w:rsidTr="002908B5">
        <w:tc>
          <w:tcPr>
            <w:tcW w:w="4536" w:type="dxa"/>
          </w:tcPr>
          <w:p w14:paraId="016CA5E0" w14:textId="77777777" w:rsidR="00063AD0" w:rsidRPr="00063AD0" w:rsidRDefault="00063AD0" w:rsidP="002908B5">
            <w:pPr>
              <w:tabs>
                <w:tab w:val="left" w:pos="5534"/>
              </w:tabs>
            </w:pPr>
          </w:p>
        </w:tc>
        <w:tc>
          <w:tcPr>
            <w:tcW w:w="4111" w:type="dxa"/>
          </w:tcPr>
          <w:p w14:paraId="402432EE" w14:textId="77777777" w:rsidR="00063AD0" w:rsidRPr="008B36A2" w:rsidRDefault="00063AD0" w:rsidP="002908B5">
            <w:pPr>
              <w:tabs>
                <w:tab w:val="left" w:pos="5534"/>
              </w:tabs>
              <w:rPr>
                <w:lang w:val="es-ES"/>
              </w:rPr>
            </w:pPr>
          </w:p>
        </w:tc>
      </w:tr>
      <w:tr w:rsidR="00F758A6" w:rsidRPr="008B36A2" w14:paraId="0D63758F" w14:textId="77777777" w:rsidTr="002908B5">
        <w:tc>
          <w:tcPr>
            <w:tcW w:w="4536" w:type="dxa"/>
          </w:tcPr>
          <w:p w14:paraId="10F0B0C5" w14:textId="77777777" w:rsidR="00F758A6" w:rsidRPr="00063AD0" w:rsidRDefault="00F758A6" w:rsidP="002908B5">
            <w:pPr>
              <w:tabs>
                <w:tab w:val="left" w:pos="5534"/>
              </w:tabs>
            </w:pPr>
            <w:r w:rsidRPr="00F758A6">
              <w:t>ASCENSIÓN</w:t>
            </w:r>
          </w:p>
        </w:tc>
        <w:tc>
          <w:tcPr>
            <w:tcW w:w="4111" w:type="dxa"/>
          </w:tcPr>
          <w:p w14:paraId="7CBA2D29" w14:textId="5B76A597" w:rsidR="00F758A6" w:rsidRPr="008B36A2" w:rsidRDefault="00951204" w:rsidP="00F758A6">
            <w:pPr>
              <w:tabs>
                <w:tab w:val="left" w:pos="5534"/>
              </w:tabs>
              <w:rPr>
                <w:lang w:val="es-ES"/>
              </w:rPr>
            </w:pPr>
            <w:r>
              <w:t xml:space="preserve">el jueves </w:t>
            </w:r>
            <w:r w:rsidR="003740BF">
              <w:t>9</w:t>
            </w:r>
            <w:r w:rsidR="00BC13A7">
              <w:t xml:space="preserve"> de mayo</w:t>
            </w:r>
            <w:r w:rsidR="00044496">
              <w:t xml:space="preserve"> </w:t>
            </w:r>
            <w:r w:rsidR="00044496">
              <w:rPr>
                <w:lang w:val="es-ES"/>
              </w:rPr>
              <w:t xml:space="preserve">de </w:t>
            </w:r>
            <w:r w:rsidR="00F721B3">
              <w:rPr>
                <w:lang w:val="es-ES"/>
              </w:rPr>
              <w:t>202</w:t>
            </w:r>
            <w:r w:rsidR="003740BF">
              <w:rPr>
                <w:lang w:val="es-ES"/>
              </w:rPr>
              <w:t>4</w:t>
            </w:r>
          </w:p>
        </w:tc>
      </w:tr>
      <w:tr w:rsidR="00F758A6" w:rsidRPr="008B36A2" w14:paraId="6487ECDD" w14:textId="77777777" w:rsidTr="002908B5">
        <w:tc>
          <w:tcPr>
            <w:tcW w:w="4536" w:type="dxa"/>
          </w:tcPr>
          <w:p w14:paraId="3BA1A593" w14:textId="77777777" w:rsidR="00F758A6" w:rsidRPr="00F758A6" w:rsidRDefault="00F758A6" w:rsidP="002908B5">
            <w:pPr>
              <w:tabs>
                <w:tab w:val="left" w:pos="5534"/>
              </w:tabs>
            </w:pPr>
          </w:p>
        </w:tc>
        <w:tc>
          <w:tcPr>
            <w:tcW w:w="4111" w:type="dxa"/>
          </w:tcPr>
          <w:p w14:paraId="4359BBD7" w14:textId="77777777" w:rsidR="00F758A6" w:rsidRPr="008B36A2" w:rsidRDefault="00F758A6" w:rsidP="002908B5">
            <w:pPr>
              <w:tabs>
                <w:tab w:val="left" w:pos="5534"/>
              </w:tabs>
              <w:rPr>
                <w:lang w:val="es-ES"/>
              </w:rPr>
            </w:pPr>
          </w:p>
        </w:tc>
      </w:tr>
      <w:tr w:rsidR="00063AD0" w14:paraId="392459FC" w14:textId="77777777" w:rsidTr="002908B5">
        <w:tc>
          <w:tcPr>
            <w:tcW w:w="4536" w:type="dxa"/>
          </w:tcPr>
          <w:p w14:paraId="4D96B83F" w14:textId="728E3734" w:rsidR="00063AD0" w:rsidRDefault="007B0D85" w:rsidP="002908B5">
            <w:pPr>
              <w:tabs>
                <w:tab w:val="left" w:pos="5534"/>
              </w:tabs>
              <w:rPr>
                <w:lang w:val="es-ES"/>
              </w:rPr>
            </w:pPr>
            <w:r w:rsidRPr="007B0D85">
              <w:rPr>
                <w:lang w:val="es-ES"/>
              </w:rPr>
              <w:t>FIESTA NACIONAL SUIZA</w:t>
            </w:r>
          </w:p>
        </w:tc>
        <w:tc>
          <w:tcPr>
            <w:tcW w:w="4111" w:type="dxa"/>
          </w:tcPr>
          <w:p w14:paraId="2A271A30" w14:textId="712DBB0E" w:rsidR="00063AD0" w:rsidRDefault="00BC13A7" w:rsidP="000E4C29">
            <w:pPr>
              <w:tabs>
                <w:tab w:val="left" w:pos="5534"/>
              </w:tabs>
            </w:pPr>
            <w:r>
              <w:t xml:space="preserve">el </w:t>
            </w:r>
            <w:r w:rsidR="008D38AD">
              <w:t>jueves</w:t>
            </w:r>
            <w:r>
              <w:t xml:space="preserve"> </w:t>
            </w:r>
            <w:r w:rsidR="008D38AD">
              <w:t>1</w:t>
            </w:r>
            <w:r w:rsidR="00951204">
              <w:t xml:space="preserve"> de </w:t>
            </w:r>
            <w:r w:rsidR="008D38AD">
              <w:t>agost</w:t>
            </w:r>
            <w:r w:rsidR="000E4C29">
              <w:t>o</w:t>
            </w:r>
            <w:r w:rsidR="00044496">
              <w:t xml:space="preserve"> </w:t>
            </w:r>
            <w:r w:rsidR="00044496">
              <w:rPr>
                <w:lang w:val="es-ES"/>
              </w:rPr>
              <w:t xml:space="preserve">de </w:t>
            </w:r>
            <w:r w:rsidR="00F721B3">
              <w:rPr>
                <w:lang w:val="es-ES"/>
              </w:rPr>
              <w:t>202</w:t>
            </w:r>
            <w:r w:rsidR="008D38AD">
              <w:rPr>
                <w:lang w:val="es-ES"/>
              </w:rPr>
              <w:t>4</w:t>
            </w:r>
          </w:p>
        </w:tc>
      </w:tr>
      <w:tr w:rsidR="00A06D36" w14:paraId="66DE114E" w14:textId="77777777" w:rsidTr="002908B5">
        <w:tc>
          <w:tcPr>
            <w:tcW w:w="4536" w:type="dxa"/>
          </w:tcPr>
          <w:p w14:paraId="276A746F" w14:textId="77777777" w:rsidR="00A06D36" w:rsidRPr="00FD19DC" w:rsidRDefault="00A06D36" w:rsidP="002908B5">
            <w:pPr>
              <w:tabs>
                <w:tab w:val="left" w:pos="5534"/>
              </w:tabs>
              <w:rPr>
                <w:lang w:val="es-ES"/>
              </w:rPr>
            </w:pPr>
          </w:p>
        </w:tc>
        <w:tc>
          <w:tcPr>
            <w:tcW w:w="4111" w:type="dxa"/>
          </w:tcPr>
          <w:p w14:paraId="3A0181D1" w14:textId="77777777" w:rsidR="00A06D36" w:rsidRDefault="00A06D36" w:rsidP="000E4C29">
            <w:pPr>
              <w:tabs>
                <w:tab w:val="left" w:pos="5534"/>
              </w:tabs>
            </w:pPr>
          </w:p>
        </w:tc>
      </w:tr>
      <w:tr w:rsidR="00A06D36" w14:paraId="0C624613" w14:textId="77777777" w:rsidTr="002908B5">
        <w:tc>
          <w:tcPr>
            <w:tcW w:w="4536" w:type="dxa"/>
          </w:tcPr>
          <w:p w14:paraId="30E43E9F" w14:textId="2CDACFC9" w:rsidR="00A06D36" w:rsidRPr="00FD19DC" w:rsidRDefault="003740BF" w:rsidP="002908B5">
            <w:pPr>
              <w:tabs>
                <w:tab w:val="left" w:pos="5534"/>
              </w:tabs>
              <w:rPr>
                <w:lang w:val="es-ES"/>
              </w:rPr>
            </w:pPr>
            <w:r w:rsidRPr="003740BF">
              <w:rPr>
                <w:lang w:val="es-ES"/>
              </w:rPr>
              <w:t>JEÛNE GENEVOIS</w:t>
            </w:r>
          </w:p>
        </w:tc>
        <w:tc>
          <w:tcPr>
            <w:tcW w:w="4111" w:type="dxa"/>
          </w:tcPr>
          <w:p w14:paraId="3F431AA7" w14:textId="33AD2465" w:rsidR="00A06D36" w:rsidRDefault="003740BF" w:rsidP="000E4C29">
            <w:pPr>
              <w:tabs>
                <w:tab w:val="left" w:pos="5534"/>
              </w:tabs>
            </w:pPr>
            <w:r>
              <w:t>el jueves 5 de septiembre de 2024</w:t>
            </w:r>
          </w:p>
        </w:tc>
      </w:tr>
      <w:tr w:rsidR="00570CE6" w14:paraId="79E0967B" w14:textId="77777777" w:rsidTr="00232DEF">
        <w:tc>
          <w:tcPr>
            <w:tcW w:w="4536" w:type="dxa"/>
          </w:tcPr>
          <w:p w14:paraId="429CFB61" w14:textId="77777777" w:rsidR="00570CE6" w:rsidRPr="00063AD0" w:rsidRDefault="00570CE6" w:rsidP="00E50F0A">
            <w:pPr>
              <w:tabs>
                <w:tab w:val="left" w:pos="5534"/>
              </w:tabs>
            </w:pPr>
          </w:p>
        </w:tc>
        <w:tc>
          <w:tcPr>
            <w:tcW w:w="4111" w:type="dxa"/>
          </w:tcPr>
          <w:p w14:paraId="1B64821F" w14:textId="77777777" w:rsidR="00570CE6" w:rsidRPr="008B36A2" w:rsidRDefault="00570CE6" w:rsidP="00E50F0A">
            <w:pPr>
              <w:tabs>
                <w:tab w:val="left" w:pos="5534"/>
              </w:tabs>
              <w:rPr>
                <w:lang w:val="es-ES"/>
              </w:rPr>
            </w:pPr>
          </w:p>
        </w:tc>
      </w:tr>
      <w:tr w:rsidR="00570CE6" w14:paraId="1CE26B6F" w14:textId="77777777" w:rsidTr="00232DEF">
        <w:tc>
          <w:tcPr>
            <w:tcW w:w="4536" w:type="dxa"/>
          </w:tcPr>
          <w:p w14:paraId="37F9E7DE" w14:textId="77777777" w:rsidR="00570CE6" w:rsidRDefault="00570CE6" w:rsidP="00E50F0A">
            <w:pPr>
              <w:tabs>
                <w:tab w:val="left" w:pos="5534"/>
              </w:tabs>
              <w:rPr>
                <w:lang w:val="es-ES"/>
              </w:rPr>
            </w:pPr>
            <w:r w:rsidRPr="00FD19DC">
              <w:rPr>
                <w:lang w:val="es-ES"/>
              </w:rPr>
              <w:t>NAVIDAD</w:t>
            </w:r>
          </w:p>
        </w:tc>
        <w:tc>
          <w:tcPr>
            <w:tcW w:w="4111" w:type="dxa"/>
          </w:tcPr>
          <w:p w14:paraId="0940FACE" w14:textId="2AEB194A" w:rsidR="00232DEF" w:rsidRDefault="00232DEF" w:rsidP="00F758A6">
            <w:pPr>
              <w:tabs>
                <w:tab w:val="left" w:pos="5534"/>
              </w:tabs>
            </w:pPr>
            <w:r>
              <w:t xml:space="preserve">el </w:t>
            </w:r>
            <w:r w:rsidR="006A3353">
              <w:t>miércoles</w:t>
            </w:r>
            <w:r w:rsidR="00B84792">
              <w:t xml:space="preserve"> </w:t>
            </w:r>
            <w:r>
              <w:t>2</w:t>
            </w:r>
            <w:r w:rsidR="007F48B0">
              <w:t>5</w:t>
            </w:r>
            <w:r w:rsidR="00BC13A7">
              <w:t xml:space="preserve"> de diciembre</w:t>
            </w:r>
            <w:r w:rsidR="00044496">
              <w:t xml:space="preserve"> </w:t>
            </w:r>
            <w:r w:rsidR="00044496">
              <w:rPr>
                <w:lang w:val="es-ES"/>
              </w:rPr>
              <w:t xml:space="preserve">de </w:t>
            </w:r>
            <w:r w:rsidR="00F721B3">
              <w:rPr>
                <w:lang w:val="es-ES"/>
              </w:rPr>
              <w:t>202</w:t>
            </w:r>
            <w:r w:rsidR="006A3353">
              <w:rPr>
                <w:lang w:val="es-ES"/>
              </w:rPr>
              <w:t>4</w:t>
            </w:r>
          </w:p>
        </w:tc>
      </w:tr>
      <w:tr w:rsidR="00232DEF" w14:paraId="6C39746C" w14:textId="77777777" w:rsidTr="00232DEF">
        <w:tc>
          <w:tcPr>
            <w:tcW w:w="4536" w:type="dxa"/>
          </w:tcPr>
          <w:p w14:paraId="35403673" w14:textId="77777777" w:rsidR="00232DEF" w:rsidRPr="00FD19DC" w:rsidRDefault="00232DEF" w:rsidP="00E50F0A">
            <w:pPr>
              <w:tabs>
                <w:tab w:val="left" w:pos="5534"/>
              </w:tabs>
              <w:rPr>
                <w:lang w:val="es-ES"/>
              </w:rPr>
            </w:pPr>
          </w:p>
        </w:tc>
        <w:tc>
          <w:tcPr>
            <w:tcW w:w="4111" w:type="dxa"/>
          </w:tcPr>
          <w:p w14:paraId="7B75AB4C" w14:textId="77777777" w:rsidR="00232DEF" w:rsidRPr="00CC589A" w:rsidRDefault="00232DEF" w:rsidP="00E50F0A">
            <w:pPr>
              <w:tabs>
                <w:tab w:val="left" w:pos="5534"/>
              </w:tabs>
              <w:rPr>
                <w:lang w:val="es-ES"/>
              </w:rPr>
            </w:pPr>
          </w:p>
        </w:tc>
      </w:tr>
      <w:tr w:rsidR="00232DEF" w14:paraId="67FC6C91" w14:textId="77777777" w:rsidTr="00232DEF">
        <w:tc>
          <w:tcPr>
            <w:tcW w:w="4536" w:type="dxa"/>
          </w:tcPr>
          <w:p w14:paraId="73345023" w14:textId="77777777" w:rsidR="00232DEF" w:rsidRPr="00FD19DC" w:rsidRDefault="00A141B5" w:rsidP="00A141B5">
            <w:pPr>
              <w:tabs>
                <w:tab w:val="left" w:pos="5534"/>
              </w:tabs>
              <w:rPr>
                <w:lang w:val="es-ES"/>
              </w:rPr>
            </w:pPr>
            <w:r>
              <w:rPr>
                <w:lang w:val="es-ES"/>
              </w:rPr>
              <w:t>NOCHE VIEJA</w:t>
            </w:r>
          </w:p>
        </w:tc>
        <w:tc>
          <w:tcPr>
            <w:tcW w:w="4111" w:type="dxa"/>
          </w:tcPr>
          <w:p w14:paraId="38F34720" w14:textId="4D85BFC5" w:rsidR="00232DEF" w:rsidRDefault="00F758A6" w:rsidP="00B84792">
            <w:pPr>
              <w:tabs>
                <w:tab w:val="left" w:pos="5534"/>
              </w:tabs>
            </w:pPr>
            <w:r>
              <w:t xml:space="preserve">el </w:t>
            </w:r>
            <w:r w:rsidR="006A3353">
              <w:t>martes</w:t>
            </w:r>
            <w:r>
              <w:t xml:space="preserve"> </w:t>
            </w:r>
            <w:r w:rsidR="006A3353">
              <w:t>31</w:t>
            </w:r>
            <w:r w:rsidR="00232DEF">
              <w:t xml:space="preserve"> de </w:t>
            </w:r>
            <w:r w:rsidR="00CC589A">
              <w:t>diciembre</w:t>
            </w:r>
            <w:r w:rsidR="00044496">
              <w:t xml:space="preserve"> </w:t>
            </w:r>
            <w:r w:rsidR="00044496">
              <w:rPr>
                <w:lang w:val="es-ES"/>
              </w:rPr>
              <w:t xml:space="preserve">de </w:t>
            </w:r>
            <w:r w:rsidR="00F721B3">
              <w:rPr>
                <w:lang w:val="es-ES"/>
              </w:rPr>
              <w:t>202</w:t>
            </w:r>
            <w:r w:rsidR="006A3353">
              <w:rPr>
                <w:lang w:val="es-ES"/>
              </w:rPr>
              <w:t>4</w:t>
            </w:r>
          </w:p>
        </w:tc>
      </w:tr>
    </w:tbl>
    <w:p w14:paraId="59DDDDA0" w14:textId="77777777" w:rsidR="009B6F9F" w:rsidRDefault="009B6F9F" w:rsidP="009B6F9F"/>
    <w:p w14:paraId="2F8C32FF" w14:textId="023096F1" w:rsidR="00306D91" w:rsidRDefault="00467DDE" w:rsidP="009B6F9F"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2F43E0" w:rsidRPr="002F43E0">
        <w:t>Asimismo, se recuerda a los usuarios que la Oficina Internacional de la OMPI no estará abierta al público durante los días lunes 25 de diciembre de 2023 y viernes 29 de diciembre de</w:t>
      </w:r>
      <w:r w:rsidR="007632E6">
        <w:t> </w:t>
      </w:r>
      <w:r w:rsidR="002F43E0" w:rsidRPr="002F43E0">
        <w:t>2023</w:t>
      </w:r>
      <w:r w:rsidR="00306D91">
        <w:t xml:space="preserve">.  </w:t>
      </w:r>
    </w:p>
    <w:p w14:paraId="308D1B62" w14:textId="77777777" w:rsidR="00306D91" w:rsidRDefault="00306D91" w:rsidP="009B6F9F"/>
    <w:p w14:paraId="306041AA" w14:textId="77777777" w:rsidR="00FD19DC" w:rsidRPr="00DA7999" w:rsidRDefault="00FD19DC" w:rsidP="009B6F9F"/>
    <w:p w14:paraId="77C3E009" w14:textId="33BC5892" w:rsidR="009F4BC9" w:rsidRPr="00E30A1B" w:rsidRDefault="004C7388" w:rsidP="0078708B">
      <w:pPr>
        <w:pStyle w:val="Endofdocument-Annex"/>
        <w:rPr>
          <w:b/>
          <w:szCs w:val="22"/>
          <w:lang w:val="es-ES"/>
        </w:rPr>
      </w:pPr>
      <w:r>
        <w:rPr>
          <w:lang w:val="es-ES"/>
        </w:rPr>
        <w:t>20</w:t>
      </w:r>
      <w:r w:rsidR="00A82B51">
        <w:rPr>
          <w:lang w:val="es-ES"/>
        </w:rPr>
        <w:t xml:space="preserve"> </w:t>
      </w:r>
      <w:r w:rsidR="00306D91" w:rsidRPr="00C3366E">
        <w:rPr>
          <w:lang w:val="es-ES"/>
        </w:rPr>
        <w:t xml:space="preserve">de </w:t>
      </w:r>
      <w:r w:rsidR="00EF1B29">
        <w:rPr>
          <w:lang w:val="es-ES"/>
        </w:rPr>
        <w:t>dic</w:t>
      </w:r>
      <w:r w:rsidR="0015709F" w:rsidRPr="00C3366E">
        <w:rPr>
          <w:lang w:val="es-ES"/>
        </w:rPr>
        <w:t>iembre</w:t>
      </w:r>
      <w:r w:rsidR="00CC589A" w:rsidRPr="00C3366E">
        <w:rPr>
          <w:lang w:val="es-ES"/>
        </w:rPr>
        <w:t xml:space="preserve"> </w:t>
      </w:r>
      <w:r w:rsidR="00E30A1B" w:rsidRPr="00C3366E">
        <w:rPr>
          <w:lang w:val="es-ES"/>
        </w:rPr>
        <w:t>d</w:t>
      </w:r>
      <w:r w:rsidR="009D5760" w:rsidRPr="00C3366E">
        <w:rPr>
          <w:lang w:val="es-ES"/>
        </w:rPr>
        <w:t>e 2</w:t>
      </w:r>
      <w:r w:rsidR="00A82B51">
        <w:rPr>
          <w:lang w:val="es-ES"/>
        </w:rPr>
        <w:t>02</w:t>
      </w:r>
      <w:r w:rsidR="008D6230">
        <w:rPr>
          <w:lang w:val="es-ES"/>
        </w:rPr>
        <w:t>3</w:t>
      </w:r>
    </w:p>
    <w:sectPr w:rsidR="009F4BC9" w:rsidRPr="00E30A1B" w:rsidSect="003A5A2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Fmt w:val="chicago"/>
      </w:footnotePr>
      <w:pgSz w:w="11907" w:h="16840" w:code="9"/>
      <w:pgMar w:top="567" w:right="1134" w:bottom="284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623E6" w14:textId="77777777" w:rsidR="00DB0A24" w:rsidRDefault="00DB0A24">
      <w:r>
        <w:separator/>
      </w:r>
    </w:p>
  </w:endnote>
  <w:endnote w:type="continuationSeparator" w:id="0">
    <w:p w14:paraId="35EC6662" w14:textId="77777777" w:rsidR="00DB0A24" w:rsidRDefault="00DB0A24" w:rsidP="00A326CA">
      <w:r>
        <w:separator/>
      </w:r>
    </w:p>
    <w:p w14:paraId="49207B58" w14:textId="77777777" w:rsidR="00DB0A24" w:rsidRPr="0078064A" w:rsidRDefault="00DB0A24" w:rsidP="0078064A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14:paraId="7963C498" w14:textId="77777777" w:rsidR="00DB0A24" w:rsidRPr="0078064A" w:rsidRDefault="00DB0A24" w:rsidP="0078064A">
      <w:pPr>
        <w:spacing w:before="60"/>
        <w:jc w:val="right"/>
        <w:rPr>
          <w:sz w:val="17"/>
          <w:szCs w:val="17"/>
        </w:rPr>
      </w:pPr>
      <w:r w:rsidRPr="0078064A">
        <w:rPr>
          <w:sz w:val="17"/>
          <w:szCs w:val="17"/>
        </w:rPr>
        <w:t>[Sigue la nota en la página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2DAEE" w14:textId="3A047868" w:rsidR="003A5A21" w:rsidRDefault="003A5A21" w:rsidP="003A5A2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299D5" w14:textId="105201D3" w:rsidR="003A5A21" w:rsidRDefault="003A5A2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09159" w14:textId="588C1016" w:rsidR="003A5A21" w:rsidRDefault="003A5A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519A5" w14:textId="77777777" w:rsidR="00DB0A24" w:rsidRDefault="00DB0A24">
      <w:r>
        <w:separator/>
      </w:r>
    </w:p>
  </w:footnote>
  <w:footnote w:type="continuationSeparator" w:id="0">
    <w:p w14:paraId="06749C88" w14:textId="77777777" w:rsidR="00DB0A24" w:rsidRDefault="00DB0A24" w:rsidP="00A326CA">
      <w:r>
        <w:separator/>
      </w:r>
    </w:p>
    <w:p w14:paraId="42A5CC6C" w14:textId="77777777" w:rsidR="00DB0A24" w:rsidRPr="0078064A" w:rsidRDefault="00DB0A24" w:rsidP="0078064A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14:paraId="32598B7C" w14:textId="77777777" w:rsidR="00DB0A24" w:rsidRPr="0078064A" w:rsidRDefault="00DB0A24" w:rsidP="0078064A">
      <w:pPr>
        <w:spacing w:before="60"/>
        <w:jc w:val="right"/>
        <w:rPr>
          <w:sz w:val="17"/>
          <w:szCs w:val="17"/>
        </w:rPr>
      </w:pPr>
      <w:r w:rsidRPr="0078064A">
        <w:rPr>
          <w:sz w:val="17"/>
          <w:szCs w:val="17"/>
        </w:rPr>
        <w:t>[Sigue la nota en la página siguiente]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8AD64" w14:textId="77777777" w:rsidR="003A5A21" w:rsidRDefault="003A5A21" w:rsidP="003A5A21">
    <w:pPr>
      <w:pStyle w:val="Header"/>
      <w:jc w:val="right"/>
      <w:rPr>
        <w:lang w:val="fr-CH"/>
      </w:rPr>
    </w:pPr>
    <w:r w:rsidRPr="00582AD5">
      <w:rPr>
        <w:lang w:val="es-ES"/>
      </w:rPr>
      <w:t>página</w:t>
    </w:r>
    <w:r>
      <w:rPr>
        <w:lang w:val="fr-CH"/>
      </w:rPr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E50D65A" w14:textId="77777777" w:rsidR="003A5A21" w:rsidRDefault="003A5A21" w:rsidP="003A5A21">
    <w:pPr>
      <w:pStyle w:val="Header"/>
      <w:jc w:val="right"/>
      <w:rPr>
        <w:lang w:val="fr-CH"/>
      </w:rPr>
    </w:pPr>
  </w:p>
  <w:p w14:paraId="2E3C32CF" w14:textId="77777777" w:rsidR="003A5A21" w:rsidRPr="00582AD5" w:rsidRDefault="003A5A21" w:rsidP="003A5A21">
    <w:pPr>
      <w:pStyle w:val="Header"/>
      <w:jc w:val="right"/>
      <w:rPr>
        <w:lang w:val="fr-CH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2CD25" w14:textId="77777777" w:rsidR="009A2F7C" w:rsidRDefault="009A2F7C" w:rsidP="00582AD5">
    <w:pPr>
      <w:pStyle w:val="Header"/>
      <w:jc w:val="right"/>
      <w:rPr>
        <w:lang w:val="fr-CH"/>
      </w:rPr>
    </w:pPr>
    <w:r w:rsidRPr="00582AD5">
      <w:rPr>
        <w:lang w:val="es-ES"/>
      </w:rPr>
      <w:t>página</w:t>
    </w:r>
    <w:r>
      <w:rPr>
        <w:lang w:val="fr-CH"/>
      </w:rPr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570CE6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04A616" w14:textId="77777777" w:rsidR="009A2F7C" w:rsidRDefault="009A2F7C" w:rsidP="00582AD5">
    <w:pPr>
      <w:pStyle w:val="Header"/>
      <w:jc w:val="right"/>
      <w:rPr>
        <w:lang w:val="fr-CH"/>
      </w:rPr>
    </w:pPr>
  </w:p>
  <w:p w14:paraId="326462D3" w14:textId="77777777" w:rsidR="009A2F7C" w:rsidRPr="00582AD5" w:rsidRDefault="009A2F7C" w:rsidP="00582AD5">
    <w:pPr>
      <w:pStyle w:val="Header"/>
      <w:jc w:val="right"/>
      <w:rPr>
        <w:lang w:val="fr-CH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204FB" w14:textId="77777777" w:rsidR="003A5A21" w:rsidRDefault="003A5A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D486AE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52F7050"/>
    <w:multiLevelType w:val="hybridMultilevel"/>
    <w:tmpl w:val="AA482AB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425C15E9"/>
    <w:multiLevelType w:val="hybridMultilevel"/>
    <w:tmpl w:val="6FD8353A"/>
    <w:lvl w:ilvl="0" w:tplc="04090001">
      <w:start w:val="1"/>
      <w:numFmt w:val="bullet"/>
      <w:lvlText w:val=""/>
      <w:lvlJc w:val="left"/>
      <w:pPr>
        <w:tabs>
          <w:tab w:val="num" w:pos="2061"/>
        </w:tabs>
        <w:ind w:left="20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781"/>
        </w:tabs>
        <w:ind w:left="27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501"/>
        </w:tabs>
        <w:ind w:left="35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221"/>
        </w:tabs>
        <w:ind w:left="42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941"/>
        </w:tabs>
        <w:ind w:left="49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661"/>
        </w:tabs>
        <w:ind w:left="56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81"/>
        </w:tabs>
        <w:ind w:left="63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101"/>
        </w:tabs>
        <w:ind w:left="71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821"/>
        </w:tabs>
        <w:ind w:left="7821" w:hanging="360"/>
      </w:pPr>
      <w:rPr>
        <w:rFonts w:ascii="Wingdings" w:hAnsi="Wingdings" w:hint="default"/>
      </w:rPr>
    </w:lvl>
  </w:abstractNum>
  <w:abstractNum w:abstractNumId="6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1585837"/>
    <w:multiLevelType w:val="hybridMultilevel"/>
    <w:tmpl w:val="FA52C2F6"/>
    <w:lvl w:ilvl="0" w:tplc="F30E2744">
      <w:start w:val="1"/>
      <w:numFmt w:val="decimal"/>
      <w:lvlRestart w:val="0"/>
      <w:lvlText w:val="%1."/>
      <w:lvlJc w:val="left"/>
      <w:pPr>
        <w:tabs>
          <w:tab w:val="num" w:pos="1134"/>
        </w:tabs>
        <w:ind w:left="1134" w:hanging="567"/>
      </w:pPr>
    </w:lvl>
    <w:lvl w:ilvl="1" w:tplc="040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 w16cid:durableId="152064667">
    <w:abstractNumId w:val="3"/>
  </w:num>
  <w:num w:numId="2" w16cid:durableId="839781236">
    <w:abstractNumId w:val="6"/>
  </w:num>
  <w:num w:numId="3" w16cid:durableId="941179972">
    <w:abstractNumId w:val="0"/>
  </w:num>
  <w:num w:numId="4" w16cid:durableId="1739591107">
    <w:abstractNumId w:val="7"/>
  </w:num>
  <w:num w:numId="5" w16cid:durableId="1955792523">
    <w:abstractNumId w:val="1"/>
  </w:num>
  <w:num w:numId="6" w16cid:durableId="355473555">
    <w:abstractNumId w:val="4"/>
  </w:num>
  <w:num w:numId="7" w16cid:durableId="382993241">
    <w:abstractNumId w:val="2"/>
  </w:num>
  <w:num w:numId="8" w16cid:durableId="1067610475">
    <w:abstractNumId w:val="8"/>
  </w:num>
  <w:num w:numId="9" w16cid:durableId="14962653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numFmt w:val="chicago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DC8"/>
    <w:rsid w:val="00006703"/>
    <w:rsid w:val="000100EB"/>
    <w:rsid w:val="000112BB"/>
    <w:rsid w:val="00044496"/>
    <w:rsid w:val="00050F10"/>
    <w:rsid w:val="00063AD0"/>
    <w:rsid w:val="00065A2B"/>
    <w:rsid w:val="0006656A"/>
    <w:rsid w:val="0009144E"/>
    <w:rsid w:val="00095F12"/>
    <w:rsid w:val="000B1675"/>
    <w:rsid w:val="000B42AD"/>
    <w:rsid w:val="000D19CF"/>
    <w:rsid w:val="000E4534"/>
    <w:rsid w:val="000E4C29"/>
    <w:rsid w:val="000E7765"/>
    <w:rsid w:val="000F5E56"/>
    <w:rsid w:val="001176C3"/>
    <w:rsid w:val="00117EFC"/>
    <w:rsid w:val="001323CD"/>
    <w:rsid w:val="001347F8"/>
    <w:rsid w:val="00145549"/>
    <w:rsid w:val="0015709F"/>
    <w:rsid w:val="00173617"/>
    <w:rsid w:val="00191DBC"/>
    <w:rsid w:val="001C12D1"/>
    <w:rsid w:val="001D10D7"/>
    <w:rsid w:val="001F2566"/>
    <w:rsid w:val="002018FB"/>
    <w:rsid w:val="00206B30"/>
    <w:rsid w:val="002108F3"/>
    <w:rsid w:val="00216A93"/>
    <w:rsid w:val="00232DEF"/>
    <w:rsid w:val="00234A53"/>
    <w:rsid w:val="00260453"/>
    <w:rsid w:val="00267B0E"/>
    <w:rsid w:val="0027095F"/>
    <w:rsid w:val="00284C09"/>
    <w:rsid w:val="00284D32"/>
    <w:rsid w:val="00290129"/>
    <w:rsid w:val="002B228E"/>
    <w:rsid w:val="002C26F5"/>
    <w:rsid w:val="002C4D97"/>
    <w:rsid w:val="002D68B1"/>
    <w:rsid w:val="002E4872"/>
    <w:rsid w:val="002F43E0"/>
    <w:rsid w:val="00300B43"/>
    <w:rsid w:val="00306D91"/>
    <w:rsid w:val="00354FD9"/>
    <w:rsid w:val="003740BF"/>
    <w:rsid w:val="00387974"/>
    <w:rsid w:val="003922A6"/>
    <w:rsid w:val="003A5A21"/>
    <w:rsid w:val="003A6595"/>
    <w:rsid w:val="003B6CDA"/>
    <w:rsid w:val="003D1CDD"/>
    <w:rsid w:val="003D2ABB"/>
    <w:rsid w:val="003D5CFD"/>
    <w:rsid w:val="003E2F27"/>
    <w:rsid w:val="003F1195"/>
    <w:rsid w:val="00403738"/>
    <w:rsid w:val="004062D3"/>
    <w:rsid w:val="00406E96"/>
    <w:rsid w:val="00406F3D"/>
    <w:rsid w:val="00436873"/>
    <w:rsid w:val="004408C9"/>
    <w:rsid w:val="004457AE"/>
    <w:rsid w:val="00467DDE"/>
    <w:rsid w:val="0047117D"/>
    <w:rsid w:val="00474435"/>
    <w:rsid w:val="00480F18"/>
    <w:rsid w:val="004838A1"/>
    <w:rsid w:val="004A6C95"/>
    <w:rsid w:val="004A7DE8"/>
    <w:rsid w:val="004C7388"/>
    <w:rsid w:val="004E6969"/>
    <w:rsid w:val="004F785B"/>
    <w:rsid w:val="0050662A"/>
    <w:rsid w:val="00513D66"/>
    <w:rsid w:val="00523B0A"/>
    <w:rsid w:val="00524649"/>
    <w:rsid w:val="005625B9"/>
    <w:rsid w:val="00570CE6"/>
    <w:rsid w:val="00575923"/>
    <w:rsid w:val="00582AD5"/>
    <w:rsid w:val="00583F2A"/>
    <w:rsid w:val="005A7AEB"/>
    <w:rsid w:val="005C1ADF"/>
    <w:rsid w:val="005C6BE1"/>
    <w:rsid w:val="005E090D"/>
    <w:rsid w:val="005E65C9"/>
    <w:rsid w:val="005F641E"/>
    <w:rsid w:val="00600846"/>
    <w:rsid w:val="006172BE"/>
    <w:rsid w:val="00623F30"/>
    <w:rsid w:val="006345D6"/>
    <w:rsid w:val="006439BB"/>
    <w:rsid w:val="00661884"/>
    <w:rsid w:val="00665CAF"/>
    <w:rsid w:val="006A3353"/>
    <w:rsid w:val="006A6DC8"/>
    <w:rsid w:val="006B258B"/>
    <w:rsid w:val="006F32E3"/>
    <w:rsid w:val="006F5AC9"/>
    <w:rsid w:val="007069CB"/>
    <w:rsid w:val="00720E9C"/>
    <w:rsid w:val="0073344D"/>
    <w:rsid w:val="00762943"/>
    <w:rsid w:val="007632E6"/>
    <w:rsid w:val="007717A0"/>
    <w:rsid w:val="0077192B"/>
    <w:rsid w:val="00772D8A"/>
    <w:rsid w:val="00775781"/>
    <w:rsid w:val="0078064A"/>
    <w:rsid w:val="0078708B"/>
    <w:rsid w:val="007B0D85"/>
    <w:rsid w:val="007B5CAC"/>
    <w:rsid w:val="007F0734"/>
    <w:rsid w:val="007F48B0"/>
    <w:rsid w:val="0080314E"/>
    <w:rsid w:val="00807066"/>
    <w:rsid w:val="00850481"/>
    <w:rsid w:val="008505F0"/>
    <w:rsid w:val="008620B2"/>
    <w:rsid w:val="0088108D"/>
    <w:rsid w:val="008A0F61"/>
    <w:rsid w:val="008B36A2"/>
    <w:rsid w:val="008C7AA7"/>
    <w:rsid w:val="008D38AD"/>
    <w:rsid w:val="008D6230"/>
    <w:rsid w:val="008D7253"/>
    <w:rsid w:val="008F27A6"/>
    <w:rsid w:val="009210FF"/>
    <w:rsid w:val="009349C0"/>
    <w:rsid w:val="00940C10"/>
    <w:rsid w:val="00945343"/>
    <w:rsid w:val="00951204"/>
    <w:rsid w:val="0095556F"/>
    <w:rsid w:val="0096434E"/>
    <w:rsid w:val="009720CA"/>
    <w:rsid w:val="0099610F"/>
    <w:rsid w:val="009A2F7C"/>
    <w:rsid w:val="009B0198"/>
    <w:rsid w:val="009B6F9F"/>
    <w:rsid w:val="009D3B9B"/>
    <w:rsid w:val="009D5760"/>
    <w:rsid w:val="009D6269"/>
    <w:rsid w:val="009E7C84"/>
    <w:rsid w:val="009F4BC9"/>
    <w:rsid w:val="00A021AB"/>
    <w:rsid w:val="00A06D36"/>
    <w:rsid w:val="00A141B5"/>
    <w:rsid w:val="00A154B4"/>
    <w:rsid w:val="00A326CA"/>
    <w:rsid w:val="00A57CAA"/>
    <w:rsid w:val="00A72287"/>
    <w:rsid w:val="00A7550D"/>
    <w:rsid w:val="00A82B51"/>
    <w:rsid w:val="00A90F58"/>
    <w:rsid w:val="00A910E1"/>
    <w:rsid w:val="00A953E1"/>
    <w:rsid w:val="00AB603E"/>
    <w:rsid w:val="00AC554E"/>
    <w:rsid w:val="00AC7474"/>
    <w:rsid w:val="00AF36C1"/>
    <w:rsid w:val="00B00BDF"/>
    <w:rsid w:val="00B03960"/>
    <w:rsid w:val="00B078E0"/>
    <w:rsid w:val="00B07CBF"/>
    <w:rsid w:val="00B30A30"/>
    <w:rsid w:val="00B32E45"/>
    <w:rsid w:val="00B361C2"/>
    <w:rsid w:val="00B6049D"/>
    <w:rsid w:val="00B75551"/>
    <w:rsid w:val="00B77FC5"/>
    <w:rsid w:val="00B84792"/>
    <w:rsid w:val="00B866A7"/>
    <w:rsid w:val="00B95728"/>
    <w:rsid w:val="00BA18AE"/>
    <w:rsid w:val="00BA2C62"/>
    <w:rsid w:val="00BB1AAA"/>
    <w:rsid w:val="00BC13A7"/>
    <w:rsid w:val="00BE5C92"/>
    <w:rsid w:val="00BF23D4"/>
    <w:rsid w:val="00C31614"/>
    <w:rsid w:val="00C3366E"/>
    <w:rsid w:val="00C34530"/>
    <w:rsid w:val="00C56F3F"/>
    <w:rsid w:val="00C627B2"/>
    <w:rsid w:val="00C62AD9"/>
    <w:rsid w:val="00C62EF9"/>
    <w:rsid w:val="00C6506E"/>
    <w:rsid w:val="00C71C0B"/>
    <w:rsid w:val="00C7787D"/>
    <w:rsid w:val="00CA3094"/>
    <w:rsid w:val="00CA6AB0"/>
    <w:rsid w:val="00CA6B76"/>
    <w:rsid w:val="00CB5B7C"/>
    <w:rsid w:val="00CB7FE3"/>
    <w:rsid w:val="00CC589A"/>
    <w:rsid w:val="00CD231B"/>
    <w:rsid w:val="00CD565B"/>
    <w:rsid w:val="00D00C92"/>
    <w:rsid w:val="00D03EC8"/>
    <w:rsid w:val="00D05E9C"/>
    <w:rsid w:val="00D0617B"/>
    <w:rsid w:val="00D3200C"/>
    <w:rsid w:val="00D36272"/>
    <w:rsid w:val="00D417A5"/>
    <w:rsid w:val="00D572B3"/>
    <w:rsid w:val="00D67A23"/>
    <w:rsid w:val="00D70158"/>
    <w:rsid w:val="00D9242E"/>
    <w:rsid w:val="00D94F3B"/>
    <w:rsid w:val="00D95903"/>
    <w:rsid w:val="00DA2D81"/>
    <w:rsid w:val="00DA4E6E"/>
    <w:rsid w:val="00DA7999"/>
    <w:rsid w:val="00DB0A24"/>
    <w:rsid w:val="00DB7FC2"/>
    <w:rsid w:val="00DD18FD"/>
    <w:rsid w:val="00DE5C3A"/>
    <w:rsid w:val="00DE5FED"/>
    <w:rsid w:val="00E03D04"/>
    <w:rsid w:val="00E03EBD"/>
    <w:rsid w:val="00E30A1B"/>
    <w:rsid w:val="00E333B3"/>
    <w:rsid w:val="00E40EF6"/>
    <w:rsid w:val="00E465FC"/>
    <w:rsid w:val="00E50B52"/>
    <w:rsid w:val="00E515BE"/>
    <w:rsid w:val="00E638AE"/>
    <w:rsid w:val="00E700E9"/>
    <w:rsid w:val="00E7278B"/>
    <w:rsid w:val="00E74ACC"/>
    <w:rsid w:val="00E85A1B"/>
    <w:rsid w:val="00E863D5"/>
    <w:rsid w:val="00E971D8"/>
    <w:rsid w:val="00ED15AF"/>
    <w:rsid w:val="00ED55BA"/>
    <w:rsid w:val="00EF1B29"/>
    <w:rsid w:val="00EF3398"/>
    <w:rsid w:val="00F142B9"/>
    <w:rsid w:val="00F15682"/>
    <w:rsid w:val="00F27196"/>
    <w:rsid w:val="00F568E6"/>
    <w:rsid w:val="00F721B3"/>
    <w:rsid w:val="00F758A6"/>
    <w:rsid w:val="00F85F88"/>
    <w:rsid w:val="00FA0FE6"/>
    <w:rsid w:val="00FA70D4"/>
    <w:rsid w:val="00FC2AEE"/>
    <w:rsid w:val="00FD19DC"/>
    <w:rsid w:val="00FF4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,"/>
  <w14:docId w14:val="0AD8B4CD"/>
  <w15:docId w15:val="{339DF539-2506-4752-92C6-EE01A8432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E5C92"/>
    <w:rPr>
      <w:rFonts w:ascii="Arial" w:eastAsia="SimSun" w:hAnsi="Arial" w:cs="Arial"/>
      <w:sz w:val="22"/>
      <w:lang w:val="es-ES_tradnl" w:eastAsia="zh-CN"/>
    </w:rPr>
  </w:style>
  <w:style w:type="paragraph" w:styleId="Heading1">
    <w:name w:val="heading 1"/>
    <w:basedOn w:val="Normal"/>
    <w:next w:val="Normal"/>
    <w:qFormat/>
    <w:rsid w:val="00BE5C92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BE5C92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BE5C92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BE5C92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E5C92"/>
    <w:pPr>
      <w:spacing w:after="220"/>
    </w:pPr>
  </w:style>
  <w:style w:type="paragraph" w:styleId="Caption">
    <w:name w:val="caption"/>
    <w:basedOn w:val="Normal"/>
    <w:next w:val="Normal"/>
    <w:qFormat/>
    <w:rsid w:val="00BE5C92"/>
    <w:rPr>
      <w:b/>
      <w:bCs/>
      <w:sz w:val="18"/>
    </w:rPr>
  </w:style>
  <w:style w:type="paragraph" w:styleId="CommentText">
    <w:name w:val="annotation text"/>
    <w:basedOn w:val="Normal"/>
    <w:semiHidden/>
    <w:rsid w:val="00BE5C92"/>
    <w:rPr>
      <w:sz w:val="18"/>
    </w:rPr>
  </w:style>
  <w:style w:type="paragraph" w:styleId="EndnoteText">
    <w:name w:val="endnote text"/>
    <w:basedOn w:val="Normal"/>
    <w:semiHidden/>
    <w:rsid w:val="00BE5C92"/>
    <w:rPr>
      <w:sz w:val="18"/>
    </w:rPr>
  </w:style>
  <w:style w:type="paragraph" w:styleId="Footer">
    <w:name w:val="footer"/>
    <w:basedOn w:val="Normal"/>
    <w:semiHidden/>
    <w:rsid w:val="00BE5C92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BE5C92"/>
    <w:rPr>
      <w:sz w:val="18"/>
    </w:rPr>
  </w:style>
  <w:style w:type="paragraph" w:styleId="Header">
    <w:name w:val="header"/>
    <w:basedOn w:val="Normal"/>
    <w:semiHidden/>
    <w:rsid w:val="00BE5C92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BE5C92"/>
    <w:pPr>
      <w:numPr>
        <w:numId w:val="4"/>
      </w:numPr>
    </w:pPr>
  </w:style>
  <w:style w:type="paragraph" w:customStyle="1" w:styleId="ONUME">
    <w:name w:val="ONUM E"/>
    <w:basedOn w:val="BodyText"/>
    <w:rsid w:val="00BE5C92"/>
    <w:pPr>
      <w:numPr>
        <w:numId w:val="5"/>
      </w:numPr>
    </w:pPr>
  </w:style>
  <w:style w:type="paragraph" w:customStyle="1" w:styleId="ONUMFS">
    <w:name w:val="ONUM FS"/>
    <w:basedOn w:val="BodyText"/>
    <w:rsid w:val="00D05E9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BE5C92"/>
  </w:style>
  <w:style w:type="paragraph" w:styleId="Signature">
    <w:name w:val="Signature"/>
    <w:basedOn w:val="Normal"/>
    <w:semiHidden/>
    <w:rsid w:val="00BE5C92"/>
    <w:pPr>
      <w:ind w:left="5250"/>
    </w:pPr>
  </w:style>
  <w:style w:type="character" w:styleId="PageNumber">
    <w:name w:val="page number"/>
    <w:basedOn w:val="DefaultParagraphFont"/>
    <w:rsid w:val="00582AD5"/>
  </w:style>
  <w:style w:type="character" w:styleId="Hyperlink">
    <w:name w:val="Hyperlink"/>
    <w:rsid w:val="00E40EF6"/>
    <w:rPr>
      <w:color w:val="0000FF"/>
      <w:u w:val="single"/>
    </w:rPr>
  </w:style>
  <w:style w:type="character" w:customStyle="1" w:styleId="Heading2Char">
    <w:name w:val="Heading 2 Char"/>
    <w:link w:val="Heading2"/>
    <w:rsid w:val="000B42AD"/>
    <w:rPr>
      <w:rFonts w:ascii="Arial" w:eastAsia="SimSun" w:hAnsi="Arial" w:cs="Arial"/>
      <w:bCs/>
      <w:iCs/>
      <w:caps/>
      <w:sz w:val="22"/>
      <w:szCs w:val="28"/>
      <w:lang w:val="es-ES_tradnl" w:eastAsia="zh-CN" w:bidi="ar-SA"/>
    </w:rPr>
  </w:style>
  <w:style w:type="character" w:styleId="FootnoteReference">
    <w:name w:val="footnote reference"/>
    <w:semiHidden/>
    <w:rsid w:val="002E4872"/>
    <w:rPr>
      <w:vertAlign w:val="superscript"/>
    </w:rPr>
  </w:style>
  <w:style w:type="paragraph" w:customStyle="1" w:styleId="Endofdocument-Annex">
    <w:name w:val="[End of document - Annex]"/>
    <w:basedOn w:val="Normal"/>
    <w:rsid w:val="00284D32"/>
    <w:pPr>
      <w:ind w:left="5534"/>
    </w:pPr>
    <w:rPr>
      <w:lang w:val="en-US"/>
    </w:rPr>
  </w:style>
  <w:style w:type="character" w:styleId="FollowedHyperlink">
    <w:name w:val="FollowedHyperlink"/>
    <w:rsid w:val="00E30A1B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A021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021AB"/>
    <w:rPr>
      <w:rFonts w:ascii="Tahoma" w:eastAsia="SimSun" w:hAnsi="Tahoma" w:cs="Tahoma"/>
      <w:sz w:val="16"/>
      <w:szCs w:val="16"/>
      <w:lang w:val="es-ES_tradnl" w:eastAsia="zh-CN"/>
    </w:rPr>
  </w:style>
  <w:style w:type="table" w:styleId="TableGrid">
    <w:name w:val="Table Grid"/>
    <w:basedOn w:val="TableNormal"/>
    <w:rsid w:val="00570C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632E6"/>
    <w:rPr>
      <w:rFonts w:ascii="Arial" w:eastAsia="SimSun" w:hAnsi="Arial" w:cs="Arial"/>
      <w:sz w:val="22"/>
      <w:lang w:val="es-ES_tradnl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D3B2EE-52AC-458C-A53D-AEA6FCB51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Nueva información estadística disponible en Internet</vt:lpstr>
    </vt:vector>
  </TitlesOfParts>
  <Company>WIPO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Nueva información estadística disponible en Internet</dc:title>
  <dc:subject>Nota informativa Nº XX/2013</dc:subject>
  <dc:creator>DIAZ DE ATAURI MATAMALA Inés</dc:creator>
  <cp:keywords>PUBLIC</cp:keywords>
  <dc:description>ID/nc
03/06/2013</dc:description>
  <cp:lastModifiedBy>DOUAY Marie-Laure</cp:lastModifiedBy>
  <cp:revision>4</cp:revision>
  <cp:lastPrinted>2022-12-05T08:07:00Z</cp:lastPrinted>
  <dcterms:created xsi:type="dcterms:W3CDTF">2023-12-19T12:59:00Z</dcterms:created>
  <dcterms:modified xsi:type="dcterms:W3CDTF">2023-12-19T16:54:00Z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caa8b3ea-0ae7-4332-a166-a702921fa4e7</vt:lpwstr>
  </property>
  <property fmtid="{D5CDD505-2E9C-101B-9397-08002B2CF9AE}" pid="3" name="TCSClassification">
    <vt:lpwstr>PUBLIC</vt:lpwstr>
  </property>
  <property fmtid="{D5CDD505-2E9C-101B-9397-08002B2CF9AE}" pid="4" name="Classification">
    <vt:lpwstr>Public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2023-12-18T11:14:30Z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c461c47d-3ab6-46f9-9b15-f07c588c46ec</vt:lpwstr>
  </property>
  <property fmtid="{D5CDD505-2E9C-101B-9397-08002B2CF9AE}" pid="14" name="MSIP_Label_20773ee6-353b-4fb9-a59d-0b94c8c67bea_ContentBits">
    <vt:lpwstr>0</vt:lpwstr>
  </property>
</Properties>
</file>