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A5260">
              <w:rPr>
                <w:rFonts w:ascii="Arial Black" w:hAnsi="Arial Black"/>
                <w:caps/>
                <w:sz w:val="15"/>
              </w:rPr>
              <w:t>19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E23999">
        <w:rPr>
          <w:b/>
          <w:bCs/>
          <w:sz w:val="24"/>
          <w:szCs w:val="24"/>
        </w:rPr>
        <w:t>Hungary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E23999">
      <w:pPr>
        <w:pStyle w:val="ONUME"/>
      </w:pPr>
      <w:r>
        <w:t>The Government of</w:t>
      </w:r>
      <w:r w:rsidR="00A421E7">
        <w:t xml:space="preserve"> </w:t>
      </w:r>
      <w:r w:rsidR="00E23999" w:rsidRPr="00E23999">
        <w:t>Hungary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5A5260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E23999" w:rsidRPr="00E23999">
        <w:t>Hungary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the merger of registrations of a mark and that, as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requests </w:t>
      </w:r>
      <w:r w:rsidR="00F250C0" w:rsidRPr="00AF1FCA">
        <w:t xml:space="preserve">for the merger of international registrations resulting from division </w:t>
      </w:r>
      <w:r w:rsidR="00B31878" w:rsidRPr="00AF1FCA">
        <w:t xml:space="preserve">under </w:t>
      </w:r>
      <w:r w:rsidR="00AF7425">
        <w:t>new Rule</w:t>
      </w:r>
      <w:r w:rsidR="004946EF">
        <w:t xml:space="preserve"> 27</w:t>
      </w:r>
      <w:r w:rsidR="004946EF" w:rsidRPr="004946EF">
        <w:rPr>
          <w:i/>
        </w:rPr>
        <w:t>ter</w:t>
      </w:r>
      <w:r w:rsidR="005A5260" w:rsidRPr="00740CD7">
        <w:t>(2)(a)</w:t>
      </w:r>
      <w:r w:rsidR="005A5260">
        <w:t>.</w:t>
      </w:r>
      <w:bookmarkStart w:id="2" w:name="_GoBack"/>
      <w:bookmarkEnd w:id="2"/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2F611D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F250C0">
        <w:t xml:space="preserve"> 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5A5260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5A5260">
        <w:t>22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11D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18F8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A5260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53ED"/>
    <w:rsid w:val="00A354AB"/>
    <w:rsid w:val="00A421E7"/>
    <w:rsid w:val="00A42DAF"/>
    <w:rsid w:val="00A438BB"/>
    <w:rsid w:val="00A453F6"/>
    <w:rsid w:val="00A45BD8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533"/>
    <w:rsid w:val="00DC3E50"/>
    <w:rsid w:val="00DF3AB4"/>
    <w:rsid w:val="00E23999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629D1F4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5</cp:revision>
  <cp:lastPrinted>2019-02-18T10:11:00Z</cp:lastPrinted>
  <dcterms:created xsi:type="dcterms:W3CDTF">2019-03-13T13:01:00Z</dcterms:created>
  <dcterms:modified xsi:type="dcterms:W3CDTF">2019-03-22T14:56:00Z</dcterms:modified>
</cp:coreProperties>
</file>