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19E6B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01</w:t>
      </w:r>
      <w:r w:rsidR="007B7510">
        <w:rPr>
          <w:szCs w:val="22"/>
          <w:lang w:val="es-ES"/>
        </w:rPr>
        <w:t>8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2047402C" w14:textId="77777777" w:rsidR="009430F7" w:rsidRPr="008B2DC6" w:rsidRDefault="009430F7" w:rsidP="009430F7">
      <w:pPr>
        <w:rPr>
          <w:szCs w:val="22"/>
          <w:lang w:val="es-ES"/>
        </w:rPr>
      </w:pPr>
    </w:p>
    <w:p w14:paraId="68758E88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00E9DA3E" w14:textId="77777777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>CLASIFICACIÓN DE NIZA, 1</w:t>
      </w:r>
      <w:r w:rsidR="00F61A3A">
        <w:rPr>
          <w:szCs w:val="22"/>
          <w:lang w:val="es-ES"/>
        </w:rPr>
        <w:t>1.ª</w:t>
      </w:r>
      <w:r w:rsidRPr="008B2DC6">
        <w:rPr>
          <w:szCs w:val="22"/>
          <w:lang w:val="es-ES"/>
        </w:rPr>
        <w:t xml:space="preserve"> EDICIÓN, VERSIÓN 201</w:t>
      </w:r>
      <w:r w:rsidR="007B7510">
        <w:rPr>
          <w:szCs w:val="22"/>
          <w:lang w:val="es-ES"/>
        </w:rPr>
        <w:t>8</w:t>
      </w:r>
      <w:r w:rsidR="009430F7" w:rsidRPr="008B2DC6">
        <w:rPr>
          <w:szCs w:val="22"/>
          <w:lang w:val="es-ES"/>
        </w:rPr>
        <w:t xml:space="preserve"> – NCL(1</w:t>
      </w:r>
      <w:r w:rsidR="00F61A3A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>-201</w:t>
      </w:r>
      <w:r w:rsidR="007B7510">
        <w:rPr>
          <w:szCs w:val="22"/>
          <w:lang w:val="es-ES"/>
        </w:rPr>
        <w:t>8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>
        <w:rPr>
          <w:szCs w:val="22"/>
          <w:lang w:val="es-ES"/>
        </w:rPr>
        <w:t>1 de enero de</w:t>
      </w:r>
      <w:r w:rsidR="009430F7" w:rsidRPr="008B2DC6">
        <w:rPr>
          <w:szCs w:val="22"/>
          <w:lang w:val="es-ES"/>
        </w:rPr>
        <w:t xml:space="preserve"> 201</w:t>
      </w:r>
      <w:r w:rsidR="007B7510">
        <w:rPr>
          <w:szCs w:val="22"/>
          <w:lang w:val="es-ES"/>
        </w:rPr>
        <w:t>8</w:t>
      </w:r>
    </w:p>
    <w:p w14:paraId="2666200B" w14:textId="77777777" w:rsidR="009430F7" w:rsidRPr="008B2DC6" w:rsidRDefault="009430F7" w:rsidP="009430F7">
      <w:pPr>
        <w:rPr>
          <w:szCs w:val="22"/>
          <w:lang w:val="es-ES"/>
        </w:rPr>
      </w:pPr>
    </w:p>
    <w:p w14:paraId="36E7FD38" w14:textId="77777777" w:rsidR="004F156E" w:rsidRDefault="004F156E" w:rsidP="004F156E">
      <w:pPr>
        <w:rPr>
          <w:szCs w:val="22"/>
          <w:lang w:val="es-ES"/>
        </w:rPr>
      </w:pPr>
    </w:p>
    <w:p w14:paraId="7CEA2DA9" w14:textId="77777777" w:rsidR="004F156E" w:rsidRPr="00A93623" w:rsidRDefault="004F156E" w:rsidP="004F156E">
      <w:pPr>
        <w:rPr>
          <w:szCs w:val="22"/>
          <w:lang w:val="es-ES"/>
        </w:rPr>
      </w:pPr>
      <w:r>
        <w:rPr>
          <w:szCs w:val="22"/>
          <w:lang w:val="es-ES"/>
        </w:rPr>
        <w:t>(1</w:t>
      </w:r>
      <w:r w:rsidRPr="00A93623">
        <w:rPr>
          <w:szCs w:val="22"/>
          <w:lang w:val="es-ES"/>
        </w:rPr>
        <w:t>)</w:t>
      </w:r>
    </w:p>
    <w:p w14:paraId="3EE6AC86" w14:textId="77777777" w:rsidR="004F156E" w:rsidRDefault="004F156E" w:rsidP="004F156E">
      <w:pPr>
        <w:rPr>
          <w:szCs w:val="22"/>
          <w:lang w:val="es-ES"/>
        </w:rPr>
      </w:pPr>
      <w:r>
        <w:rPr>
          <w:szCs w:val="22"/>
          <w:lang w:val="es-ES"/>
        </w:rPr>
        <w:t>El documento</w:t>
      </w:r>
      <w:r w:rsidRPr="00AB66C4">
        <w:rPr>
          <w:szCs w:val="22"/>
          <w:lang w:val="es-ES"/>
        </w:rPr>
        <w:t xml:space="preserve"> Word “Lista de Clases con Notas Explicativas” </w:t>
      </w:r>
      <w:r>
        <w:rPr>
          <w:szCs w:val="22"/>
          <w:lang w:val="es-ES"/>
        </w:rPr>
        <w:t xml:space="preserve">(Anexo 2) </w:t>
      </w:r>
      <w:r w:rsidRPr="00AB66C4">
        <w:rPr>
          <w:szCs w:val="22"/>
          <w:lang w:val="es-ES"/>
        </w:rPr>
        <w:t xml:space="preserve">contiene los títulos de </w:t>
      </w:r>
      <w:r>
        <w:rPr>
          <w:szCs w:val="22"/>
          <w:lang w:val="es-ES"/>
        </w:rPr>
        <w:t xml:space="preserve">todas </w:t>
      </w:r>
      <w:r w:rsidRPr="00AB66C4">
        <w:rPr>
          <w:szCs w:val="22"/>
          <w:lang w:val="es-ES"/>
        </w:rPr>
        <w:t>las clases de la Clasificaci</w:t>
      </w:r>
      <w:r>
        <w:rPr>
          <w:szCs w:val="22"/>
          <w:lang w:val="es-ES"/>
        </w:rPr>
        <w:t xml:space="preserve">ón de Niza con sus respectivas notas explicativas, en español. </w:t>
      </w:r>
      <w:r w:rsidRPr="00B71937">
        <w:rPr>
          <w:szCs w:val="22"/>
          <w:lang w:val="es-ES"/>
        </w:rPr>
        <w:t xml:space="preserve">Los cambios introducidos en la </w:t>
      </w:r>
      <w:r w:rsidR="00F61A3A">
        <w:rPr>
          <w:szCs w:val="22"/>
          <w:lang w:val="es-ES"/>
        </w:rPr>
        <w:t xml:space="preserve">11.ª edición, </w:t>
      </w:r>
      <w:r w:rsidRPr="00B71937">
        <w:rPr>
          <w:szCs w:val="22"/>
          <w:lang w:val="es-ES"/>
        </w:rPr>
        <w:t>versión 201</w:t>
      </w:r>
      <w:r w:rsidR="007B7510">
        <w:rPr>
          <w:szCs w:val="22"/>
          <w:lang w:val="es-ES"/>
        </w:rPr>
        <w:t>8</w:t>
      </w:r>
      <w:r w:rsidRPr="00B71937">
        <w:rPr>
          <w:szCs w:val="22"/>
          <w:lang w:val="es-ES"/>
        </w:rPr>
        <w:t xml:space="preserve"> </w:t>
      </w:r>
      <w:r>
        <w:rPr>
          <w:szCs w:val="22"/>
          <w:lang w:val="es-ES"/>
        </w:rPr>
        <w:t xml:space="preserve">con respecto a la </w:t>
      </w:r>
      <w:r w:rsidR="007B7510">
        <w:rPr>
          <w:szCs w:val="22"/>
          <w:lang w:val="es-ES"/>
        </w:rPr>
        <w:t xml:space="preserve">11.ª edición, </w:t>
      </w:r>
      <w:r w:rsidR="007B7510" w:rsidRPr="00B71937">
        <w:rPr>
          <w:szCs w:val="22"/>
          <w:lang w:val="es-ES"/>
        </w:rPr>
        <w:t>versión 201</w:t>
      </w:r>
      <w:r w:rsidR="007B7510">
        <w:rPr>
          <w:szCs w:val="22"/>
          <w:lang w:val="es-ES"/>
        </w:rPr>
        <w:t>7</w:t>
      </w:r>
      <w:r>
        <w:rPr>
          <w:szCs w:val="22"/>
          <w:lang w:val="es-ES"/>
        </w:rPr>
        <w:t xml:space="preserve"> </w:t>
      </w:r>
      <w:r w:rsidRPr="00B71937">
        <w:rPr>
          <w:szCs w:val="22"/>
          <w:lang w:val="es-ES"/>
        </w:rPr>
        <w:t>están en “</w:t>
      </w:r>
      <w:r w:rsidRPr="00B71937">
        <w:rPr>
          <w:i/>
          <w:szCs w:val="22"/>
          <w:lang w:val="es-ES"/>
        </w:rPr>
        <w:t>track changes</w:t>
      </w:r>
      <w:r w:rsidRPr="00B71937">
        <w:rPr>
          <w:szCs w:val="22"/>
          <w:lang w:val="es-ES"/>
        </w:rPr>
        <w:t>”</w:t>
      </w:r>
      <w:r>
        <w:rPr>
          <w:szCs w:val="22"/>
          <w:lang w:val="es-ES"/>
        </w:rPr>
        <w:t>.</w:t>
      </w:r>
    </w:p>
    <w:p w14:paraId="32755B89" w14:textId="77777777" w:rsidR="004F156E" w:rsidRPr="00B71937" w:rsidRDefault="004F156E" w:rsidP="004F156E">
      <w:pPr>
        <w:rPr>
          <w:szCs w:val="22"/>
          <w:lang w:val="es-ES"/>
        </w:rPr>
      </w:pPr>
    </w:p>
    <w:p w14:paraId="5B455BDA" w14:textId="77777777" w:rsidR="009430F7" w:rsidRPr="00A93623" w:rsidRDefault="004F156E" w:rsidP="004F156E">
      <w:pPr>
        <w:rPr>
          <w:szCs w:val="22"/>
          <w:lang w:val="es-ES"/>
        </w:rPr>
      </w:pPr>
      <w:r>
        <w:rPr>
          <w:szCs w:val="22"/>
          <w:lang w:val="es-ES"/>
        </w:rPr>
        <w:t>(2</w:t>
      </w:r>
      <w:r w:rsidR="009430F7" w:rsidRPr="00A93623">
        <w:rPr>
          <w:szCs w:val="22"/>
          <w:lang w:val="es-ES"/>
        </w:rPr>
        <w:t>)</w:t>
      </w:r>
    </w:p>
    <w:p w14:paraId="0EE1A62C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AB66C4">
        <w:rPr>
          <w:szCs w:val="22"/>
          <w:lang w:val="es-ES"/>
        </w:rPr>
        <w:t>Lista de Productos y S</w:t>
      </w:r>
      <w:r w:rsidRPr="008B2DC6">
        <w:rPr>
          <w:szCs w:val="22"/>
          <w:lang w:val="es-ES"/>
        </w:rPr>
        <w:t>ervicios 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</w:t>
      </w:r>
      <w:r w:rsidR="004F156E">
        <w:rPr>
          <w:szCs w:val="22"/>
          <w:lang w:val="es-ES"/>
        </w:rPr>
        <w:t xml:space="preserve">(Anexo 3) </w:t>
      </w:r>
      <w:r w:rsidR="00E0093E">
        <w:rPr>
          <w:szCs w:val="22"/>
          <w:lang w:val="es-ES"/>
        </w:rPr>
        <w:t>presenta dos hojas de cálculo:</w:t>
      </w:r>
    </w:p>
    <w:p w14:paraId="01B08FA6" w14:textId="77777777" w:rsidR="009430F7" w:rsidRPr="008B2DC6" w:rsidRDefault="009430F7" w:rsidP="009430F7">
      <w:pPr>
        <w:rPr>
          <w:szCs w:val="22"/>
          <w:lang w:val="es-ES"/>
        </w:rPr>
      </w:pPr>
    </w:p>
    <w:p w14:paraId="6D83867A" w14:textId="77777777" w:rsidR="009430F7" w:rsidRPr="00E0093E" w:rsidRDefault="008B2DC6" w:rsidP="00E0093E">
      <w:pPr>
        <w:pStyle w:val="ListParagraph"/>
        <w:numPr>
          <w:ilvl w:val="0"/>
          <w:numId w:val="1"/>
        </w:numPr>
        <w:rPr>
          <w:szCs w:val="22"/>
          <w:lang w:val="es-ES"/>
        </w:rPr>
      </w:pPr>
      <w:r w:rsidRPr="00E0093E">
        <w:rPr>
          <w:szCs w:val="22"/>
          <w:lang w:val="es-ES"/>
        </w:rPr>
        <w:t>La primera</w:t>
      </w:r>
      <w:r w:rsidR="009430F7" w:rsidRPr="00E0093E">
        <w:rPr>
          <w:szCs w:val="22"/>
          <w:lang w:val="es-ES"/>
        </w:rPr>
        <w:t xml:space="preserve"> (NCL1</w:t>
      </w:r>
      <w:r w:rsidR="00F61A3A">
        <w:rPr>
          <w:szCs w:val="22"/>
          <w:lang w:val="es-ES"/>
        </w:rPr>
        <w:t>1</w:t>
      </w:r>
      <w:r w:rsidR="009430F7" w:rsidRPr="00E0093E">
        <w:rPr>
          <w:szCs w:val="22"/>
          <w:lang w:val="es-ES"/>
        </w:rPr>
        <w:t>-201</w:t>
      </w:r>
      <w:r w:rsidR="00F8382F">
        <w:rPr>
          <w:szCs w:val="22"/>
          <w:lang w:val="es-ES"/>
        </w:rPr>
        <w:t>8</w:t>
      </w:r>
      <w:r w:rsidR="008A6A96">
        <w:rPr>
          <w:szCs w:val="22"/>
          <w:lang w:val="es-ES"/>
        </w:rPr>
        <w:t>,</w:t>
      </w:r>
      <w:r w:rsidR="009430F7" w:rsidRPr="00E0093E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P</w:t>
      </w:r>
      <w:r w:rsidR="009430F7" w:rsidRPr="00E0093E">
        <w:rPr>
          <w:szCs w:val="22"/>
          <w:lang w:val="es-ES"/>
        </w:rPr>
        <w:t xml:space="preserve">&amp;S) </w:t>
      </w:r>
      <w:r w:rsidR="00AB66C4" w:rsidRPr="00E0093E">
        <w:rPr>
          <w:szCs w:val="22"/>
          <w:lang w:val="es-ES"/>
        </w:rPr>
        <w:t>contiene la Lista de Productos y S</w:t>
      </w:r>
      <w:r w:rsidRPr="00E0093E">
        <w:rPr>
          <w:szCs w:val="22"/>
          <w:lang w:val="es-ES"/>
        </w:rPr>
        <w:t xml:space="preserve">ervicios de la </w:t>
      </w:r>
      <w:r w:rsidR="00F61A3A">
        <w:rPr>
          <w:szCs w:val="22"/>
          <w:lang w:val="es-ES"/>
        </w:rPr>
        <w:t xml:space="preserve">11.ª edición, </w:t>
      </w:r>
      <w:r w:rsidRPr="00E0093E">
        <w:rPr>
          <w:szCs w:val="22"/>
          <w:lang w:val="es-ES"/>
        </w:rPr>
        <w:t>versión 201</w:t>
      </w:r>
      <w:r w:rsidR="00F8382F">
        <w:rPr>
          <w:szCs w:val="22"/>
          <w:lang w:val="es-ES"/>
        </w:rPr>
        <w:t>8</w:t>
      </w:r>
      <w:r w:rsidRPr="00E0093E">
        <w:rPr>
          <w:szCs w:val="22"/>
          <w:lang w:val="es-ES"/>
        </w:rPr>
        <w:t xml:space="preserve"> en español</w:t>
      </w:r>
      <w:r w:rsidR="009430F7" w:rsidRPr="00E0093E">
        <w:rPr>
          <w:szCs w:val="22"/>
          <w:lang w:val="es-ES"/>
        </w:rPr>
        <w:t>.</w:t>
      </w:r>
    </w:p>
    <w:p w14:paraId="69CAF8D8" w14:textId="77777777" w:rsidR="009430F7" w:rsidRPr="008B2DC6" w:rsidRDefault="009430F7" w:rsidP="009430F7">
      <w:pPr>
        <w:rPr>
          <w:szCs w:val="22"/>
          <w:lang w:val="es-ES"/>
        </w:rPr>
      </w:pPr>
    </w:p>
    <w:p w14:paraId="2AB9776C" w14:textId="77777777" w:rsidR="009430F7" w:rsidRPr="00E0093E" w:rsidRDefault="008B2DC6" w:rsidP="00E0093E">
      <w:pPr>
        <w:pStyle w:val="ListParagraph"/>
        <w:numPr>
          <w:ilvl w:val="0"/>
          <w:numId w:val="1"/>
        </w:numPr>
        <w:rPr>
          <w:szCs w:val="22"/>
          <w:lang w:val="es-ES"/>
        </w:rPr>
      </w:pPr>
      <w:r w:rsidRPr="00E0093E">
        <w:rPr>
          <w:szCs w:val="22"/>
          <w:lang w:val="es-ES"/>
        </w:rPr>
        <w:t>La segunda</w:t>
      </w:r>
      <w:r w:rsidR="009430F7" w:rsidRPr="00E0093E">
        <w:rPr>
          <w:szCs w:val="22"/>
          <w:lang w:val="es-ES"/>
        </w:rPr>
        <w:t xml:space="preserve"> (NCL1</w:t>
      </w:r>
      <w:r w:rsidR="00F61A3A">
        <w:rPr>
          <w:szCs w:val="22"/>
          <w:lang w:val="es-ES"/>
        </w:rPr>
        <w:t>1</w:t>
      </w:r>
      <w:r w:rsidR="009430F7" w:rsidRPr="00E0093E">
        <w:rPr>
          <w:szCs w:val="22"/>
          <w:lang w:val="es-ES"/>
        </w:rPr>
        <w:t>-201</w:t>
      </w:r>
      <w:r w:rsidR="00F8382F">
        <w:rPr>
          <w:szCs w:val="22"/>
          <w:lang w:val="es-ES"/>
        </w:rPr>
        <w:t>8</w:t>
      </w:r>
      <w:r w:rsidR="008A6A96">
        <w:rPr>
          <w:szCs w:val="22"/>
          <w:lang w:val="es-ES"/>
        </w:rPr>
        <w:t>,</w:t>
      </w:r>
      <w:r w:rsidR="009430F7" w:rsidRPr="00E0093E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P</w:t>
      </w:r>
      <w:r w:rsidR="009430F7" w:rsidRPr="00E0093E">
        <w:rPr>
          <w:szCs w:val="22"/>
          <w:lang w:val="es-ES"/>
        </w:rPr>
        <w:t xml:space="preserve">&amp;S </w:t>
      </w:r>
      <w:r w:rsidRPr="00E0093E">
        <w:rPr>
          <w:szCs w:val="22"/>
          <w:lang w:val="es-ES"/>
        </w:rPr>
        <w:t>con cambios</w:t>
      </w:r>
      <w:r w:rsidR="009430F7" w:rsidRPr="00E0093E">
        <w:rPr>
          <w:szCs w:val="22"/>
          <w:lang w:val="es-ES"/>
        </w:rPr>
        <w:t xml:space="preserve">) </w:t>
      </w:r>
      <w:r w:rsidR="00AB66C4" w:rsidRPr="00E0093E">
        <w:rPr>
          <w:szCs w:val="22"/>
          <w:lang w:val="es-ES"/>
        </w:rPr>
        <w:t>contiene la Lista de Productos y S</w:t>
      </w:r>
      <w:r w:rsidRPr="00E0093E">
        <w:rPr>
          <w:szCs w:val="22"/>
          <w:lang w:val="es-ES"/>
        </w:rPr>
        <w:t>ervicios de la</w:t>
      </w:r>
      <w:r w:rsidR="003536FA">
        <w:rPr>
          <w:szCs w:val="22"/>
          <w:lang w:val="es-ES"/>
        </w:rPr>
        <w:t xml:space="preserve"> 1</w:t>
      </w:r>
      <w:r w:rsidR="008A6A96">
        <w:rPr>
          <w:szCs w:val="22"/>
          <w:lang w:val="es-ES"/>
        </w:rPr>
        <w:t>1</w:t>
      </w:r>
      <w:r w:rsidR="003536FA">
        <w:rPr>
          <w:szCs w:val="22"/>
          <w:lang w:val="es-ES"/>
        </w:rPr>
        <w:t>.ª edición, versi</w:t>
      </w:r>
      <w:r w:rsidR="002D264F">
        <w:rPr>
          <w:szCs w:val="22"/>
          <w:lang w:val="es-ES"/>
        </w:rPr>
        <w:t>o</w:t>
      </w:r>
      <w:r w:rsidR="003536FA">
        <w:rPr>
          <w:szCs w:val="22"/>
          <w:lang w:val="es-ES"/>
        </w:rPr>
        <w:t>n</w:t>
      </w:r>
      <w:r w:rsidR="008A6A96">
        <w:rPr>
          <w:szCs w:val="22"/>
          <w:lang w:val="es-ES"/>
        </w:rPr>
        <w:t>es</w:t>
      </w:r>
      <w:r w:rsidR="003536FA">
        <w:rPr>
          <w:szCs w:val="22"/>
          <w:lang w:val="es-ES"/>
        </w:rPr>
        <w:t xml:space="preserve"> 201</w:t>
      </w:r>
      <w:r w:rsidR="008A6A96">
        <w:rPr>
          <w:szCs w:val="22"/>
          <w:lang w:val="es-ES"/>
        </w:rPr>
        <w:t>7</w:t>
      </w:r>
      <w:r w:rsidR="003536FA">
        <w:rPr>
          <w:szCs w:val="22"/>
          <w:lang w:val="es-ES"/>
        </w:rPr>
        <w:t xml:space="preserve"> y </w:t>
      </w:r>
      <w:r w:rsidR="008A6A96">
        <w:rPr>
          <w:szCs w:val="22"/>
          <w:lang w:val="es-ES"/>
        </w:rPr>
        <w:t>2018</w:t>
      </w:r>
      <w:r w:rsidR="003536FA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en inglés, francés y español</w:t>
      </w:r>
      <w:r w:rsidR="009430F7" w:rsidRPr="00E0093E">
        <w:rPr>
          <w:szCs w:val="22"/>
          <w:lang w:val="es-ES"/>
        </w:rPr>
        <w:t xml:space="preserve">.  </w:t>
      </w:r>
      <w:r w:rsidR="00803487" w:rsidRPr="00E0093E">
        <w:rPr>
          <w:szCs w:val="22"/>
          <w:lang w:val="es-ES"/>
        </w:rPr>
        <w:t xml:space="preserve">Los cambios introducidos en </w:t>
      </w:r>
      <w:r w:rsidR="00BA74BA">
        <w:rPr>
          <w:szCs w:val="22"/>
          <w:lang w:val="es-ES"/>
        </w:rPr>
        <w:t xml:space="preserve">la </w:t>
      </w:r>
      <w:r w:rsidR="008A6A96">
        <w:rPr>
          <w:szCs w:val="22"/>
          <w:lang w:val="es-ES"/>
        </w:rPr>
        <w:t>versión 2018</w:t>
      </w:r>
      <w:r w:rsidR="00803487" w:rsidRPr="00E0093E">
        <w:rPr>
          <w:szCs w:val="22"/>
          <w:lang w:val="es-ES"/>
        </w:rPr>
        <w:t xml:space="preserve"> con respecto a </w:t>
      </w:r>
      <w:r w:rsidR="00BA74BA">
        <w:rPr>
          <w:szCs w:val="22"/>
          <w:lang w:val="es-ES"/>
        </w:rPr>
        <w:t xml:space="preserve">la </w:t>
      </w:r>
      <w:r w:rsidR="008A6A96">
        <w:rPr>
          <w:szCs w:val="22"/>
          <w:lang w:val="es-ES"/>
        </w:rPr>
        <w:t>versión 201</w:t>
      </w:r>
      <w:r w:rsidR="002D264F">
        <w:rPr>
          <w:szCs w:val="22"/>
          <w:lang w:val="es-ES"/>
        </w:rPr>
        <w:t>7</w:t>
      </w:r>
      <w:r w:rsidR="00803487" w:rsidRPr="00E0093E">
        <w:rPr>
          <w:szCs w:val="22"/>
          <w:lang w:val="es-ES"/>
        </w:rPr>
        <w:t xml:space="preserve"> se indican en las columnas </w:t>
      </w:r>
      <w:r w:rsidR="009430F7" w:rsidRPr="00E0093E">
        <w:rPr>
          <w:szCs w:val="22"/>
          <w:lang w:val="es-ES"/>
        </w:rPr>
        <w:t>“</w:t>
      </w:r>
      <w:r w:rsidR="009430F7" w:rsidRPr="00E0093E">
        <w:rPr>
          <w:i/>
          <w:szCs w:val="22"/>
          <w:lang w:val="es-ES"/>
        </w:rPr>
        <w:t>Action EN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inglés,</w:t>
      </w:r>
      <w:r w:rsidR="009430F7" w:rsidRPr="00E0093E">
        <w:rPr>
          <w:szCs w:val="22"/>
          <w:lang w:val="es-ES"/>
        </w:rPr>
        <w:t xml:space="preserve"> “</w:t>
      </w:r>
      <w:r w:rsidR="009430F7" w:rsidRPr="00E0093E">
        <w:rPr>
          <w:i/>
          <w:szCs w:val="22"/>
          <w:lang w:val="es-ES"/>
        </w:rPr>
        <w:t>Action FR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francés y “</w:t>
      </w:r>
      <w:r w:rsidR="004F156E">
        <w:rPr>
          <w:i/>
          <w:szCs w:val="22"/>
          <w:lang w:val="es-ES"/>
        </w:rPr>
        <w:t>Acción</w:t>
      </w:r>
      <w:r w:rsidR="00803487" w:rsidRPr="00E0093E">
        <w:rPr>
          <w:i/>
          <w:szCs w:val="22"/>
          <w:lang w:val="es-ES"/>
        </w:rPr>
        <w:t xml:space="preserve"> ES</w:t>
      </w:r>
      <w:r w:rsidR="00803487" w:rsidRPr="00E0093E">
        <w:rPr>
          <w:szCs w:val="22"/>
          <w:lang w:val="es-ES"/>
        </w:rPr>
        <w:t>” para la versión en español</w:t>
      </w:r>
      <w:r w:rsidR="009430F7" w:rsidRPr="00E0093E">
        <w:rPr>
          <w:szCs w:val="22"/>
          <w:lang w:val="es-ES"/>
        </w:rPr>
        <w:t xml:space="preserve">, </w:t>
      </w:r>
      <w:r w:rsidR="00803487" w:rsidRPr="00E0093E">
        <w:rPr>
          <w:szCs w:val="22"/>
          <w:lang w:val="es-ES"/>
        </w:rPr>
        <w:t>de la siguiente manera</w:t>
      </w:r>
      <w:r w:rsidR="009430F7" w:rsidRPr="00E0093E">
        <w:rPr>
          <w:szCs w:val="22"/>
          <w:lang w:val="es-ES"/>
        </w:rPr>
        <w:t>:</w:t>
      </w:r>
    </w:p>
    <w:p w14:paraId="282734DD" w14:textId="77777777" w:rsidR="009430F7" w:rsidRPr="00803487" w:rsidRDefault="009430F7" w:rsidP="009430F7">
      <w:pPr>
        <w:rPr>
          <w:szCs w:val="22"/>
          <w:lang w:val="es-ES"/>
        </w:rPr>
      </w:pPr>
    </w:p>
    <w:p w14:paraId="0323D8D5" w14:textId="77777777" w:rsidR="009430F7" w:rsidRPr="00E307CC" w:rsidRDefault="009430F7" w:rsidP="00E0093E">
      <w:pPr>
        <w:ind w:left="1080"/>
        <w:rPr>
          <w:szCs w:val="22"/>
          <w:lang w:val="es-ES"/>
        </w:rPr>
      </w:pPr>
      <w:r w:rsidRPr="00E307CC">
        <w:rPr>
          <w:szCs w:val="22"/>
          <w:lang w:val="es-ES"/>
        </w:rPr>
        <w:t xml:space="preserve">–        </w:t>
      </w:r>
      <w:r w:rsidR="00803487" w:rsidRPr="00E307CC">
        <w:rPr>
          <w:szCs w:val="22"/>
          <w:lang w:val="es-ES"/>
        </w:rPr>
        <w:t xml:space="preserve">Toda vez que se haya modificado </w:t>
      </w:r>
      <w:r w:rsidR="00E307CC">
        <w:rPr>
          <w:szCs w:val="22"/>
          <w:lang w:val="es-ES"/>
        </w:rPr>
        <w:t>cualquiera</w:t>
      </w:r>
      <w:r w:rsidR="00803487" w:rsidRPr="00E307CC">
        <w:rPr>
          <w:szCs w:val="22"/>
          <w:lang w:val="es-ES"/>
        </w:rPr>
        <w:t xml:space="preserve"> de las </w:t>
      </w:r>
      <w:r w:rsidR="003536FA">
        <w:rPr>
          <w:szCs w:val="22"/>
          <w:lang w:val="es-ES"/>
        </w:rPr>
        <w:t>indicaciones</w:t>
      </w:r>
      <w:r w:rsidR="00E307CC">
        <w:rPr>
          <w:szCs w:val="22"/>
          <w:lang w:val="es-ES"/>
        </w:rPr>
        <w:t xml:space="preserve"> de  producto</w:t>
      </w:r>
      <w:r w:rsidR="008A6A96">
        <w:rPr>
          <w:szCs w:val="22"/>
          <w:lang w:val="es-ES"/>
        </w:rPr>
        <w:t>s</w:t>
      </w:r>
      <w:r w:rsidR="00E307CC">
        <w:rPr>
          <w:szCs w:val="22"/>
          <w:lang w:val="es-ES"/>
        </w:rPr>
        <w:t xml:space="preserve"> o servicio</w:t>
      </w:r>
      <w:r w:rsidR="008A6A96">
        <w:rPr>
          <w:szCs w:val="22"/>
          <w:lang w:val="es-ES"/>
        </w:rPr>
        <w:t>s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pertenecientes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mismo número de base, en cualquiera de los tres idiomas, se indica con “</w:t>
      </w:r>
      <w:r w:rsidR="00E307CC" w:rsidRPr="00E307CC">
        <w:rPr>
          <w:i/>
          <w:szCs w:val="22"/>
          <w:lang w:val="es-ES"/>
        </w:rPr>
        <w:t>C</w:t>
      </w:r>
      <w:r w:rsidR="00803487" w:rsidRPr="00E307CC">
        <w:rPr>
          <w:i/>
          <w:szCs w:val="22"/>
          <w:lang w:val="es-ES"/>
        </w:rPr>
        <w:t>hange</w:t>
      </w:r>
      <w:r w:rsidR="00803487" w:rsidRPr="00E307CC">
        <w:rPr>
          <w:szCs w:val="22"/>
          <w:lang w:val="es-ES"/>
        </w:rPr>
        <w:t>” las que sufrieron cambios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>, con “</w:t>
      </w:r>
      <w:r w:rsidR="00E307CC" w:rsidRPr="00E307CC">
        <w:rPr>
          <w:i/>
          <w:szCs w:val="22"/>
          <w:lang w:val="es-ES"/>
        </w:rPr>
        <w:t>D</w:t>
      </w:r>
      <w:r w:rsidR="00803487" w:rsidRPr="00E307CC">
        <w:rPr>
          <w:i/>
          <w:szCs w:val="22"/>
          <w:lang w:val="es-ES"/>
        </w:rPr>
        <w:t>elete</w:t>
      </w:r>
      <w:r w:rsidR="00803487" w:rsidRPr="00E307CC">
        <w:rPr>
          <w:szCs w:val="22"/>
          <w:lang w:val="es-ES"/>
        </w:rPr>
        <w:t xml:space="preserve">” las que fueron suprimidas, </w:t>
      </w:r>
      <w:r w:rsidR="003536FA">
        <w:rPr>
          <w:szCs w:val="22"/>
          <w:lang w:val="es-ES"/>
        </w:rPr>
        <w:t xml:space="preserve">y </w:t>
      </w:r>
      <w:r w:rsidR="00803487" w:rsidRPr="00E307CC">
        <w:rPr>
          <w:szCs w:val="22"/>
          <w:lang w:val="es-ES"/>
        </w:rPr>
        <w:t>con “</w:t>
      </w:r>
      <w:r w:rsidR="00E307CC" w:rsidRPr="00E307CC">
        <w:rPr>
          <w:i/>
          <w:szCs w:val="22"/>
          <w:lang w:val="es-ES"/>
        </w:rPr>
        <w:t>A</w:t>
      </w:r>
      <w:r w:rsidR="00803487" w:rsidRPr="00E307CC">
        <w:rPr>
          <w:i/>
          <w:szCs w:val="22"/>
          <w:lang w:val="es-ES"/>
        </w:rPr>
        <w:t>dd</w:t>
      </w:r>
      <w:r w:rsidR="00803487" w:rsidRPr="00E307CC">
        <w:rPr>
          <w:szCs w:val="22"/>
          <w:lang w:val="es-ES"/>
        </w:rPr>
        <w:t>” las que fueron agregadas</w:t>
      </w:r>
      <w:r w:rsidRPr="00E307CC">
        <w:rPr>
          <w:szCs w:val="22"/>
          <w:lang w:val="es-ES"/>
        </w:rPr>
        <w:t>.</w:t>
      </w:r>
    </w:p>
    <w:p w14:paraId="11420EFE" w14:textId="77777777" w:rsidR="009430F7" w:rsidRPr="00E307CC" w:rsidRDefault="009430F7" w:rsidP="00E0093E">
      <w:pPr>
        <w:ind w:left="1080"/>
        <w:rPr>
          <w:szCs w:val="22"/>
          <w:lang w:val="es-ES"/>
        </w:rPr>
      </w:pPr>
    </w:p>
    <w:p w14:paraId="2E45CED0" w14:textId="77777777" w:rsidR="009430F7" w:rsidRPr="00E307CC" w:rsidRDefault="009430F7" w:rsidP="00E0093E">
      <w:pPr>
        <w:ind w:left="1080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 xml:space="preserve">–        “Deleted (whole)” 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>significa que la indicación de producto o servicio en su totalidad, inclusive el número de base, fue completamente suprimida de la lista de productos y servicios</w:t>
      </w:r>
      <w:r w:rsidRPr="00E307CC">
        <w:rPr>
          <w:szCs w:val="22"/>
          <w:lang w:val="es-ES"/>
        </w:rPr>
        <w:t>.</w:t>
      </w:r>
    </w:p>
    <w:p w14:paraId="471BD64E" w14:textId="77777777" w:rsidR="009430F7" w:rsidRPr="00E307CC" w:rsidRDefault="009430F7" w:rsidP="00E0093E">
      <w:pPr>
        <w:ind w:left="1080"/>
        <w:rPr>
          <w:szCs w:val="22"/>
          <w:lang w:val="es-ES"/>
        </w:rPr>
      </w:pPr>
    </w:p>
    <w:p w14:paraId="11F958E3" w14:textId="77777777" w:rsidR="009430F7" w:rsidRDefault="009430F7" w:rsidP="00E0093E">
      <w:pPr>
        <w:ind w:left="1080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 “New”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25D3BB2F" w14:textId="77777777" w:rsidR="00095D77" w:rsidRDefault="00095D77" w:rsidP="009430F7">
      <w:pPr>
        <w:ind w:left="567"/>
        <w:rPr>
          <w:szCs w:val="22"/>
          <w:lang w:val="es-ES"/>
        </w:rPr>
      </w:pPr>
    </w:p>
    <w:p w14:paraId="46C0AED3" w14:textId="77777777" w:rsidR="00095D77" w:rsidRPr="00E307CC" w:rsidRDefault="00095D77" w:rsidP="009430F7">
      <w:pPr>
        <w:ind w:left="567"/>
        <w:rPr>
          <w:szCs w:val="22"/>
          <w:lang w:val="es-ES"/>
        </w:rPr>
      </w:pPr>
    </w:p>
    <w:p w14:paraId="68FFA9B2" w14:textId="77777777" w:rsidR="00BA74BA" w:rsidRDefault="00AB66C4" w:rsidP="005E603D">
      <w:pPr>
        <w:ind w:left="1080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C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Pr="00AB66C4">
        <w:rPr>
          <w:b/>
          <w:szCs w:val="22"/>
          <w:lang w:val="es-ES"/>
        </w:rPr>
        <w:t xml:space="preserve"> filtrar todos los cambios </w:t>
      </w:r>
      <w:r w:rsidR="006A3ADF">
        <w:rPr>
          <w:b/>
          <w:szCs w:val="22"/>
          <w:lang w:val="es-ES"/>
        </w:rPr>
        <w:t>adoptados por el Comité de Expertos para</w:t>
      </w:r>
      <w:r w:rsidRPr="00AB66C4">
        <w:rPr>
          <w:b/>
          <w:szCs w:val="22"/>
          <w:lang w:val="es-ES"/>
        </w:rPr>
        <w:t xml:space="preserve"> la </w:t>
      </w:r>
      <w:r w:rsidR="00BA74BA">
        <w:rPr>
          <w:b/>
          <w:szCs w:val="22"/>
          <w:lang w:val="es-ES"/>
        </w:rPr>
        <w:t>NCL(11-201</w:t>
      </w:r>
      <w:r w:rsidR="007B7510">
        <w:rPr>
          <w:b/>
          <w:szCs w:val="22"/>
          <w:lang w:val="es-ES"/>
        </w:rPr>
        <w:t>8</w:t>
      </w:r>
      <w:r w:rsidR="00BA74BA">
        <w:rPr>
          <w:b/>
          <w:szCs w:val="22"/>
          <w:lang w:val="es-ES"/>
        </w:rPr>
        <w:t>)</w:t>
      </w:r>
      <w:r w:rsidR="00E0093E">
        <w:rPr>
          <w:b/>
          <w:szCs w:val="22"/>
          <w:lang w:val="es-ES"/>
        </w:rPr>
        <w:t xml:space="preserve"> en </w:t>
      </w:r>
      <w:r w:rsidR="006A3ADF">
        <w:rPr>
          <w:b/>
          <w:szCs w:val="22"/>
          <w:lang w:val="es-ES"/>
        </w:rPr>
        <w:t>inglés y francés con los cambios correspondientes en español</w:t>
      </w:r>
      <w:r w:rsidR="009430F7" w:rsidRPr="00AB66C4">
        <w:rPr>
          <w:b/>
          <w:szCs w:val="22"/>
          <w:lang w:val="es-ES"/>
        </w:rPr>
        <w:t>.</w:t>
      </w:r>
    </w:p>
    <w:p w14:paraId="331DF1B9" w14:textId="77777777" w:rsidR="002D264F" w:rsidRDefault="002D264F" w:rsidP="005E603D">
      <w:pPr>
        <w:ind w:left="1080"/>
        <w:rPr>
          <w:b/>
          <w:szCs w:val="22"/>
          <w:lang w:val="es-ES"/>
        </w:rPr>
      </w:pPr>
    </w:p>
    <w:p w14:paraId="1ECF1ACE" w14:textId="77777777" w:rsidR="009430F7" w:rsidRPr="00BA74BA" w:rsidRDefault="00BA74BA">
      <w:pPr>
        <w:ind w:left="1080"/>
        <w:rPr>
          <w:szCs w:val="22"/>
          <w:lang w:val="es-ES"/>
        </w:rPr>
      </w:pPr>
      <w:r w:rsidRPr="00BA74BA">
        <w:rPr>
          <w:b/>
          <w:szCs w:val="22"/>
          <w:u w:val="single"/>
          <w:lang w:val="es-ES"/>
        </w:rPr>
        <w:t>Al seleccionar “</w:t>
      </w:r>
      <w:r w:rsidR="008A6A96">
        <w:rPr>
          <w:b/>
          <w:szCs w:val="22"/>
          <w:u w:val="single"/>
          <w:lang w:val="es-ES"/>
        </w:rPr>
        <w:t>O</w:t>
      </w:r>
      <w:r w:rsidRPr="00BA74BA">
        <w:rPr>
          <w:b/>
          <w:szCs w:val="22"/>
          <w:u w:val="single"/>
          <w:lang w:val="es-ES"/>
        </w:rPr>
        <w:t>” en la columna C</w:t>
      </w:r>
      <w:r>
        <w:rPr>
          <w:b/>
          <w:szCs w:val="22"/>
          <w:lang w:val="es-ES"/>
        </w:rPr>
        <w:t xml:space="preserve">, se pueden filtrar todos los cambios realizados </w:t>
      </w:r>
      <w:r w:rsidR="007F4CFE">
        <w:rPr>
          <w:b/>
          <w:szCs w:val="22"/>
          <w:lang w:val="es-ES"/>
        </w:rPr>
        <w:t>en</w:t>
      </w:r>
      <w:r w:rsidR="006A3ADF"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 w:rsidR="006A3ADF"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 w:rsidR="006A3ADF">
        <w:rPr>
          <w:b/>
          <w:szCs w:val="22"/>
          <w:lang w:val="es-ES"/>
        </w:rPr>
        <w:t xml:space="preserve"> introducir mejoras en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 w:rsidR="006A3ADF">
        <w:rPr>
          <w:b/>
          <w:szCs w:val="22"/>
          <w:lang w:val="es-ES"/>
        </w:rPr>
        <w:t>.</w:t>
      </w:r>
    </w:p>
    <w:p w14:paraId="0A440716" w14:textId="77777777" w:rsidR="009430F7" w:rsidRPr="00AB66C4" w:rsidRDefault="009430F7" w:rsidP="009430F7">
      <w:pPr>
        <w:rPr>
          <w:szCs w:val="22"/>
          <w:lang w:val="es-ES"/>
        </w:rPr>
      </w:pPr>
    </w:p>
    <w:p w14:paraId="6ED09DF2" w14:textId="77777777" w:rsidR="009430F7" w:rsidRPr="00B71937" w:rsidRDefault="009430F7" w:rsidP="009430F7">
      <w:pPr>
        <w:rPr>
          <w:szCs w:val="22"/>
          <w:lang w:val="es-ES"/>
        </w:rPr>
      </w:pPr>
    </w:p>
    <w:p w14:paraId="54484DA4" w14:textId="77777777" w:rsidR="009430F7" w:rsidRPr="00B71937" w:rsidRDefault="009430F7" w:rsidP="009430F7">
      <w:pPr>
        <w:rPr>
          <w:szCs w:val="22"/>
          <w:lang w:val="es-ES"/>
        </w:rPr>
      </w:pPr>
    </w:p>
    <w:p w14:paraId="74D768D0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06DCE469" w14:textId="77777777" w:rsidR="009430F7" w:rsidRPr="004F156E" w:rsidRDefault="009430F7" w:rsidP="009430F7">
      <w:pPr>
        <w:rPr>
          <w:szCs w:val="22"/>
          <w:lang w:val="es-ES"/>
        </w:rPr>
      </w:pPr>
    </w:p>
    <w:p w14:paraId="63333289" w14:textId="77777777" w:rsidR="0007556E" w:rsidRPr="004F156E" w:rsidRDefault="0007556E">
      <w:pPr>
        <w:rPr>
          <w:lang w:val="es-ES"/>
        </w:rPr>
      </w:pPr>
    </w:p>
    <w:sectPr w:rsidR="004E14A4" w:rsidRPr="004F156E" w:rsidSect="00BA74BA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8BC89" w14:textId="77777777" w:rsidR="00BA74BA" w:rsidRDefault="00BA74BA" w:rsidP="00BA74BA">
      <w:r>
        <w:separator/>
      </w:r>
    </w:p>
  </w:endnote>
  <w:endnote w:type="continuationSeparator" w:id="0">
    <w:p w14:paraId="3B8CD37C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4EFE9" w14:textId="3AE0F785" w:rsidR="0007556E" w:rsidRDefault="000755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847FDC" wp14:editId="344660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A8BE2" w14:textId="3E4524F5" w:rsidR="0007556E" w:rsidRPr="0007556E" w:rsidRDefault="0007556E" w:rsidP="0007556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07556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47F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1F2A8BE2" w14:textId="3E4524F5" w:rsidR="0007556E" w:rsidRPr="0007556E" w:rsidRDefault="0007556E" w:rsidP="0007556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07556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978DA" w14:textId="380B3D29" w:rsidR="0007556E" w:rsidRDefault="000755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362231" wp14:editId="3BBF93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B344" w14:textId="638921E0" w:rsidR="0007556E" w:rsidRPr="0007556E" w:rsidRDefault="0007556E" w:rsidP="0007556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07556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622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C2BB344" w14:textId="638921E0" w:rsidR="0007556E" w:rsidRPr="0007556E" w:rsidRDefault="0007556E" w:rsidP="0007556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07556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F6A54" w14:textId="24536AFE" w:rsidR="0007556E" w:rsidRDefault="000755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3C5556" wp14:editId="601ADA41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19C288" w14:textId="6B487D32" w:rsidR="0007556E" w:rsidRPr="0007556E" w:rsidRDefault="0007556E" w:rsidP="0007556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07556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C55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0419C288" w14:textId="6B487D32" w:rsidR="0007556E" w:rsidRPr="0007556E" w:rsidRDefault="0007556E" w:rsidP="0007556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07556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699EC" w14:textId="77777777" w:rsidR="00BA74BA" w:rsidRDefault="00BA74BA" w:rsidP="00BA74BA">
      <w:r>
        <w:separator/>
      </w:r>
    </w:p>
  </w:footnote>
  <w:footnote w:type="continuationSeparator" w:id="0">
    <w:p w14:paraId="1317577A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D6B333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NS01</w:t>
        </w:r>
        <w:r w:rsidR="007B7510">
          <w:t>8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64F">
          <w:rPr>
            <w:noProof/>
          </w:rPr>
          <w:t>2</w:t>
        </w:r>
        <w:r>
          <w:rPr>
            <w:noProof/>
          </w:rPr>
          <w:fldChar w:fldCharType="end"/>
        </w:r>
      </w:p>
      <w:p w14:paraId="1EA590D5" w14:textId="77777777" w:rsidR="00BA74BA" w:rsidRDefault="0007556E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50B20508" w14:textId="77777777" w:rsidR="00BA74BA" w:rsidRDefault="00BA74BA">
    <w:pPr>
      <w:pStyle w:val="Header"/>
    </w:pPr>
  </w:p>
  <w:p w14:paraId="5877F2F3" w14:textId="77777777" w:rsidR="00BA74BA" w:rsidRDefault="00BA7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2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07556E"/>
    <w:rsid w:val="00095D77"/>
    <w:rsid w:val="00102884"/>
    <w:rsid w:val="001F0F6C"/>
    <w:rsid w:val="002D264F"/>
    <w:rsid w:val="003536FA"/>
    <w:rsid w:val="003631B8"/>
    <w:rsid w:val="00462D81"/>
    <w:rsid w:val="004F156E"/>
    <w:rsid w:val="005D525B"/>
    <w:rsid w:val="005E603D"/>
    <w:rsid w:val="006A3ADF"/>
    <w:rsid w:val="006F2F49"/>
    <w:rsid w:val="007B7510"/>
    <w:rsid w:val="007F4CFE"/>
    <w:rsid w:val="00803487"/>
    <w:rsid w:val="008A6A96"/>
    <w:rsid w:val="008B2DC6"/>
    <w:rsid w:val="008F751A"/>
    <w:rsid w:val="009430F7"/>
    <w:rsid w:val="009662B9"/>
    <w:rsid w:val="009855D9"/>
    <w:rsid w:val="009C1C50"/>
    <w:rsid w:val="00A53B91"/>
    <w:rsid w:val="00A93623"/>
    <w:rsid w:val="00AB66C4"/>
    <w:rsid w:val="00B432CC"/>
    <w:rsid w:val="00B71937"/>
    <w:rsid w:val="00BA74BA"/>
    <w:rsid w:val="00E0093E"/>
    <w:rsid w:val="00E307CC"/>
    <w:rsid w:val="00E36EEF"/>
    <w:rsid w:val="00F160DB"/>
    <w:rsid w:val="00F61A3A"/>
    <w:rsid w:val="00F768C8"/>
    <w:rsid w:val="00F8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96460E"/>
  <w15:docId w15:val="{CD44935E-BA0D-458E-85AB-ED048379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dcterms:created xsi:type="dcterms:W3CDTF">2024-06-19T11:49:00Z</dcterms:created>
  <dcterms:modified xsi:type="dcterms:W3CDTF">2024-06-19T11:49:00Z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2024-06-19T11:49:31Z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5194d4e1-9dfa-45f6-937c-8e52aa80f9c6</vt:lpwstr>
  </property>
  <property fmtid="{D5CDD505-2E9C-101B-9397-08002B2CF9AE}" pid="11" name="MSIP_Label_bfc084f7-b690-4c43-8ee6-d475b6d3461d_ContentBits">
    <vt:lpwstr>2</vt:lpwstr>
  </property>
</Properties>
</file>