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EC57C" w14:textId="77777777" w:rsidR="00CE0C60" w:rsidRPr="00870A1A" w:rsidRDefault="00CE0C60" w:rsidP="009F26DA">
      <w:pPr>
        <w:pStyle w:val="H-4"/>
        <w:spacing w:after="480"/>
        <w:rPr>
          <w:rFonts w:ascii="Arial" w:hAnsi="Arial" w:cs="Arial"/>
          <w:spacing w:val="0"/>
          <w:sz w:val="28"/>
          <w:szCs w:val="28"/>
          <w:lang w:val="fr-FR"/>
        </w:rPr>
      </w:pPr>
      <w:r w:rsidRPr="00870A1A">
        <w:rPr>
          <w:rFonts w:ascii="Arial" w:hAnsi="Arial" w:cs="Arial"/>
          <w:spacing w:val="0"/>
          <w:sz w:val="28"/>
          <w:szCs w:val="28"/>
          <w:lang w:val="fr-FR"/>
        </w:rPr>
        <w:t>LISTE DES CLASSES</w:t>
      </w:r>
    </w:p>
    <w:p w14:paraId="0A6B031D"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w:t>
      </w:r>
      <w:r w:rsidRPr="00B417E6">
        <w:rPr>
          <w:rFonts w:ascii="Arial" w:hAnsi="Arial" w:cs="Arial"/>
          <w:b/>
          <w:lang w:val="fr-FR"/>
        </w:rPr>
        <w:tab/>
      </w:r>
      <w:r w:rsidRPr="00B417E6">
        <w:rPr>
          <w:rFonts w:ascii="Arial" w:hAnsi="Arial" w:cs="Arial"/>
          <w:i w:val="0"/>
          <w:lang w:val="fr-FR"/>
        </w:rPr>
        <w:t>PRODUITS ALIMENTAIRES</w:t>
      </w:r>
    </w:p>
    <w:p w14:paraId="46631393"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w:t>
      </w:r>
      <w:r w:rsidRPr="00B417E6">
        <w:rPr>
          <w:rFonts w:ascii="Arial" w:hAnsi="Arial" w:cs="Arial"/>
          <w:b/>
          <w:lang w:val="fr-FR"/>
        </w:rPr>
        <w:tab/>
      </w:r>
      <w:r w:rsidRPr="00B417E6">
        <w:rPr>
          <w:rFonts w:ascii="Arial" w:hAnsi="Arial" w:cs="Arial"/>
          <w:i w:val="0"/>
          <w:lang w:val="fr-FR"/>
        </w:rPr>
        <w:t>ARTICLES D’HABILLEMENT ET MERCERIE</w:t>
      </w:r>
    </w:p>
    <w:p w14:paraId="61F2D667"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3</w:t>
      </w:r>
      <w:r w:rsidRPr="00B417E6">
        <w:rPr>
          <w:rFonts w:ascii="Arial" w:hAnsi="Arial" w:cs="Arial"/>
          <w:b/>
          <w:lang w:val="fr-FR"/>
        </w:rPr>
        <w:tab/>
      </w:r>
      <w:r w:rsidRPr="00B417E6">
        <w:rPr>
          <w:rFonts w:ascii="Arial" w:hAnsi="Arial" w:cs="Arial"/>
          <w:i w:val="0"/>
          <w:lang w:val="fr-FR"/>
        </w:rPr>
        <w:t>ARTICLES DE VOYAGE, ÉTUIS, PARASOLS ET OBJETS PERSONNELS, NON COMPRIS DANS D’AUTRES CLASSES</w:t>
      </w:r>
    </w:p>
    <w:p w14:paraId="3C180BC1"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4</w:t>
      </w:r>
      <w:r w:rsidRPr="00B417E6">
        <w:rPr>
          <w:rFonts w:ascii="Arial" w:hAnsi="Arial" w:cs="Arial"/>
          <w:b/>
          <w:lang w:val="fr-FR"/>
        </w:rPr>
        <w:tab/>
      </w:r>
      <w:r w:rsidRPr="00B417E6">
        <w:rPr>
          <w:rFonts w:ascii="Arial" w:hAnsi="Arial" w:cs="Arial"/>
          <w:i w:val="0"/>
          <w:lang w:val="fr-FR"/>
        </w:rPr>
        <w:t>BROSSERIE</w:t>
      </w:r>
    </w:p>
    <w:p w14:paraId="0187B8E5"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5</w:t>
      </w:r>
      <w:r w:rsidRPr="00B417E6">
        <w:rPr>
          <w:rFonts w:ascii="Arial" w:hAnsi="Arial" w:cs="Arial"/>
          <w:b/>
          <w:lang w:val="fr-FR"/>
        </w:rPr>
        <w:tab/>
      </w:r>
      <w:r w:rsidRPr="00B417E6">
        <w:rPr>
          <w:rFonts w:ascii="Arial" w:hAnsi="Arial" w:cs="Arial"/>
          <w:i w:val="0"/>
          <w:lang w:val="fr-FR"/>
        </w:rPr>
        <w:t>ARTICLES TEXTILES NON CONFECTIONNÉS, FEUILLES DE MATIÈRE ARTIFICIELLE OU NATURELLE</w:t>
      </w:r>
    </w:p>
    <w:p w14:paraId="4ECCCB22"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6</w:t>
      </w:r>
      <w:r w:rsidRPr="00B417E6">
        <w:rPr>
          <w:rFonts w:ascii="Arial" w:hAnsi="Arial" w:cs="Arial"/>
          <w:b/>
          <w:lang w:val="fr-FR"/>
        </w:rPr>
        <w:tab/>
      </w:r>
      <w:r w:rsidRPr="00B417E6">
        <w:rPr>
          <w:rFonts w:ascii="Arial" w:hAnsi="Arial" w:cs="Arial"/>
          <w:i w:val="0"/>
          <w:lang w:val="fr-FR"/>
        </w:rPr>
        <w:t>AMEUBLEMENT</w:t>
      </w:r>
    </w:p>
    <w:p w14:paraId="2199BC0F"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7</w:t>
      </w:r>
      <w:r w:rsidRPr="00B417E6">
        <w:rPr>
          <w:rFonts w:ascii="Arial" w:hAnsi="Arial" w:cs="Arial"/>
          <w:b/>
          <w:lang w:val="fr-FR"/>
        </w:rPr>
        <w:tab/>
      </w:r>
      <w:r w:rsidRPr="00B417E6">
        <w:rPr>
          <w:rFonts w:ascii="Arial" w:hAnsi="Arial" w:cs="Arial"/>
          <w:i w:val="0"/>
          <w:lang w:val="fr-FR"/>
        </w:rPr>
        <w:t>ARTICLES DE MÉNAGE NON COMPRIS DANS D’AUTRES CLASSES</w:t>
      </w:r>
    </w:p>
    <w:p w14:paraId="21D04F30"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8</w:t>
      </w:r>
      <w:r w:rsidRPr="00B417E6">
        <w:rPr>
          <w:rFonts w:ascii="Arial" w:hAnsi="Arial" w:cs="Arial"/>
          <w:b/>
          <w:lang w:val="fr-FR"/>
        </w:rPr>
        <w:tab/>
      </w:r>
      <w:r w:rsidRPr="00B417E6">
        <w:rPr>
          <w:rFonts w:ascii="Arial" w:hAnsi="Arial" w:cs="Arial"/>
          <w:i w:val="0"/>
          <w:lang w:val="fr-FR"/>
        </w:rPr>
        <w:t>OUTILS ET QUINCAILLERIE</w:t>
      </w:r>
    </w:p>
    <w:p w14:paraId="4F7A9FB5"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9</w:t>
      </w:r>
      <w:r w:rsidRPr="00B417E6">
        <w:rPr>
          <w:rFonts w:ascii="Arial" w:hAnsi="Arial" w:cs="Arial"/>
          <w:b/>
          <w:lang w:val="fr-FR"/>
        </w:rPr>
        <w:tab/>
      </w:r>
      <w:r w:rsidRPr="00B417E6">
        <w:rPr>
          <w:rFonts w:ascii="Arial" w:hAnsi="Arial" w:cs="Arial"/>
          <w:i w:val="0"/>
          <w:lang w:val="fr-FR"/>
        </w:rPr>
        <w:t>EMBALLAGES ET RÉCIPIENTS POUR LE TRANSPORT OU LA MANUTENTION DES MARCHANDISES</w:t>
      </w:r>
    </w:p>
    <w:p w14:paraId="2E4DB03B"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10</w:t>
      </w:r>
      <w:r w:rsidRPr="00B417E6">
        <w:rPr>
          <w:rFonts w:ascii="Arial" w:hAnsi="Arial" w:cs="Arial"/>
          <w:b/>
          <w:lang w:val="fr-FR"/>
        </w:rPr>
        <w:tab/>
      </w:r>
      <w:r w:rsidRPr="00B417E6">
        <w:rPr>
          <w:rFonts w:ascii="Arial" w:hAnsi="Arial" w:cs="Arial"/>
          <w:i w:val="0"/>
          <w:lang w:val="fr-FR"/>
        </w:rPr>
        <w:t>HORLOGERIE ET AUTRES INSTRUMENTS DE MESURE, INSTRUMENTS DE CONTRÔLE OU DE SIGNALISATION</w:t>
      </w:r>
    </w:p>
    <w:p w14:paraId="756E9A3A"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11</w:t>
      </w:r>
      <w:r w:rsidRPr="00B417E6">
        <w:rPr>
          <w:rFonts w:ascii="Arial" w:hAnsi="Arial" w:cs="Arial"/>
          <w:b/>
          <w:lang w:val="fr-FR"/>
        </w:rPr>
        <w:tab/>
      </w:r>
      <w:r w:rsidRPr="00B417E6">
        <w:rPr>
          <w:rFonts w:ascii="Arial" w:hAnsi="Arial" w:cs="Arial"/>
          <w:i w:val="0"/>
          <w:lang w:val="fr-FR"/>
        </w:rPr>
        <w:t>OBJETS D’ORNEMENT</w:t>
      </w:r>
      <w:r w:rsidRPr="00B417E6">
        <w:rPr>
          <w:rFonts w:ascii="Arial" w:hAnsi="Arial" w:cs="Arial"/>
          <w:b/>
          <w:lang w:val="fr-FR"/>
        </w:rPr>
        <w:t xml:space="preserve"> </w:t>
      </w:r>
    </w:p>
    <w:p w14:paraId="2F1F9842"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12</w:t>
      </w:r>
      <w:r w:rsidRPr="00B417E6">
        <w:rPr>
          <w:rFonts w:ascii="Arial" w:hAnsi="Arial" w:cs="Arial"/>
          <w:b/>
          <w:lang w:val="fr-FR"/>
        </w:rPr>
        <w:tab/>
      </w:r>
      <w:r w:rsidRPr="00B417E6">
        <w:rPr>
          <w:rFonts w:ascii="Arial" w:hAnsi="Arial" w:cs="Arial"/>
          <w:i w:val="0"/>
          <w:lang w:val="fr-FR"/>
        </w:rPr>
        <w:t>MOYENS DE TRANSPORT OU DE LEVAGE</w:t>
      </w:r>
    </w:p>
    <w:p w14:paraId="6A20F91C"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13</w:t>
      </w:r>
      <w:r w:rsidRPr="00B417E6">
        <w:rPr>
          <w:rFonts w:ascii="Arial" w:hAnsi="Arial" w:cs="Arial"/>
          <w:b/>
          <w:lang w:val="fr-FR"/>
        </w:rPr>
        <w:tab/>
      </w:r>
      <w:r w:rsidRPr="00B417E6">
        <w:rPr>
          <w:rFonts w:ascii="Arial" w:hAnsi="Arial" w:cs="Arial"/>
          <w:i w:val="0"/>
          <w:lang w:val="fr-FR"/>
        </w:rPr>
        <w:t>APPAREILS DE PRODUCTION, DE DISTRIBUTION OU DE TRANSFORMATION DE L’ÉNERGIE ÉLECTRIQUE</w:t>
      </w:r>
      <w:r w:rsidRPr="00B417E6">
        <w:rPr>
          <w:rFonts w:ascii="Arial" w:hAnsi="Arial" w:cs="Arial"/>
          <w:b/>
          <w:lang w:val="fr-FR"/>
        </w:rPr>
        <w:t xml:space="preserve"> </w:t>
      </w:r>
    </w:p>
    <w:p w14:paraId="0E019EE9"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14</w:t>
      </w:r>
      <w:r w:rsidRPr="00B417E6">
        <w:rPr>
          <w:rFonts w:ascii="Arial" w:hAnsi="Arial" w:cs="Arial"/>
          <w:b/>
          <w:lang w:val="fr-FR"/>
        </w:rPr>
        <w:tab/>
      </w:r>
      <w:r w:rsidRPr="00B417E6">
        <w:rPr>
          <w:rFonts w:ascii="Arial" w:hAnsi="Arial" w:cs="Arial"/>
          <w:i w:val="0"/>
          <w:lang w:val="fr-FR"/>
        </w:rPr>
        <w:t>APPAREILS D’ENREGISTREMENT, DE TÉLÉCOMMUNICATION OU DE TRAITEMENT DE L’INFORMATION</w:t>
      </w:r>
    </w:p>
    <w:p w14:paraId="6F3A0E28"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15</w:t>
      </w:r>
      <w:r w:rsidRPr="00B417E6">
        <w:rPr>
          <w:rFonts w:ascii="Arial" w:hAnsi="Arial" w:cs="Arial"/>
          <w:b/>
          <w:lang w:val="fr-FR"/>
        </w:rPr>
        <w:tab/>
      </w:r>
      <w:r w:rsidRPr="00B417E6">
        <w:rPr>
          <w:rFonts w:ascii="Arial" w:hAnsi="Arial" w:cs="Arial"/>
          <w:i w:val="0"/>
          <w:lang w:val="fr-FR"/>
        </w:rPr>
        <w:t>MACHINES NON COMPRISES DANS D’AUTRES CLASSES</w:t>
      </w:r>
    </w:p>
    <w:p w14:paraId="213E199B"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16</w:t>
      </w:r>
      <w:r w:rsidRPr="00B417E6">
        <w:rPr>
          <w:rFonts w:ascii="Arial" w:hAnsi="Arial" w:cs="Arial"/>
          <w:b/>
          <w:lang w:val="fr-FR"/>
        </w:rPr>
        <w:tab/>
      </w:r>
      <w:r w:rsidRPr="00B417E6">
        <w:rPr>
          <w:rFonts w:ascii="Arial" w:hAnsi="Arial" w:cs="Arial"/>
          <w:i w:val="0"/>
          <w:lang w:val="fr-FR"/>
        </w:rPr>
        <w:t>ARTICLES DE PHOTOGRAPHIE, DE CINÉMATOGRAPHIE OU D’OPTIQUE</w:t>
      </w:r>
    </w:p>
    <w:p w14:paraId="6669198F"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17</w:t>
      </w:r>
      <w:r w:rsidRPr="00B417E6">
        <w:rPr>
          <w:rFonts w:ascii="Arial" w:hAnsi="Arial" w:cs="Arial"/>
          <w:b/>
          <w:lang w:val="fr-FR"/>
        </w:rPr>
        <w:tab/>
      </w:r>
      <w:r w:rsidRPr="00B417E6">
        <w:rPr>
          <w:rFonts w:ascii="Arial" w:hAnsi="Arial" w:cs="Arial"/>
          <w:i w:val="0"/>
          <w:lang w:val="fr-FR"/>
        </w:rPr>
        <w:t>INSTRUMENTS DE MUSIQUE</w:t>
      </w:r>
    </w:p>
    <w:p w14:paraId="69068360"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18</w:t>
      </w:r>
      <w:r w:rsidRPr="00B417E6">
        <w:rPr>
          <w:rFonts w:ascii="Arial" w:hAnsi="Arial" w:cs="Arial"/>
          <w:b/>
          <w:lang w:val="fr-FR"/>
        </w:rPr>
        <w:tab/>
      </w:r>
      <w:r w:rsidRPr="00B417E6">
        <w:rPr>
          <w:rFonts w:ascii="Arial" w:hAnsi="Arial" w:cs="Arial"/>
          <w:i w:val="0"/>
          <w:lang w:val="fr-FR"/>
        </w:rPr>
        <w:t>IMPRIMERIE ET MACHINES DE BUREAU</w:t>
      </w:r>
    </w:p>
    <w:p w14:paraId="39EAE074"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19</w:t>
      </w:r>
      <w:r w:rsidRPr="00B417E6">
        <w:rPr>
          <w:rFonts w:ascii="Arial" w:hAnsi="Arial" w:cs="Arial"/>
          <w:b/>
          <w:lang w:val="fr-FR"/>
        </w:rPr>
        <w:tab/>
      </w:r>
      <w:r w:rsidRPr="00B417E6">
        <w:rPr>
          <w:rFonts w:ascii="Arial" w:hAnsi="Arial" w:cs="Arial"/>
          <w:i w:val="0"/>
          <w:lang w:val="fr-FR"/>
        </w:rPr>
        <w:t>PAPETERIE, ARTICLES DE BUREAU, MATÉRIEL POUR ARTISTES OU D’ENSEIGNEMENT</w:t>
      </w:r>
    </w:p>
    <w:p w14:paraId="02B18F2C"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20</w:t>
      </w:r>
      <w:r w:rsidRPr="00B417E6">
        <w:rPr>
          <w:rFonts w:ascii="Arial" w:hAnsi="Arial" w:cs="Arial"/>
          <w:b/>
          <w:lang w:val="fr-FR"/>
        </w:rPr>
        <w:tab/>
      </w:r>
      <w:r w:rsidRPr="00B417E6">
        <w:rPr>
          <w:rFonts w:ascii="Arial" w:hAnsi="Arial" w:cs="Arial"/>
          <w:i w:val="0"/>
          <w:lang w:val="fr-FR"/>
        </w:rPr>
        <w:t>ÉQUIPEMENT DE VENTE OU DE PUBLICITÉ, SIGNES INDICATEURS</w:t>
      </w:r>
    </w:p>
    <w:p w14:paraId="70CE33F8"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21</w:t>
      </w:r>
      <w:r w:rsidRPr="00B417E6">
        <w:rPr>
          <w:rFonts w:ascii="Arial" w:hAnsi="Arial" w:cs="Arial"/>
          <w:b/>
          <w:lang w:val="fr-FR"/>
        </w:rPr>
        <w:tab/>
      </w:r>
      <w:r w:rsidRPr="00B417E6">
        <w:rPr>
          <w:rFonts w:ascii="Arial" w:hAnsi="Arial" w:cs="Arial"/>
          <w:i w:val="0"/>
          <w:lang w:val="fr-FR"/>
        </w:rPr>
        <w:t>JEUX, JOUETS, TENTES ET ARTICLES DE SPORT</w:t>
      </w:r>
    </w:p>
    <w:p w14:paraId="31AC98A6"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22</w:t>
      </w:r>
      <w:r w:rsidRPr="00B417E6">
        <w:rPr>
          <w:rFonts w:ascii="Arial" w:hAnsi="Arial" w:cs="Arial"/>
          <w:b/>
          <w:lang w:val="fr-FR"/>
        </w:rPr>
        <w:tab/>
      </w:r>
      <w:r w:rsidRPr="00B417E6">
        <w:rPr>
          <w:rFonts w:ascii="Arial" w:hAnsi="Arial" w:cs="Arial"/>
          <w:i w:val="0"/>
          <w:lang w:val="fr-FR"/>
        </w:rPr>
        <w:t>ARMES, ARTICLES PYROTECHNIQUES, ARTICLES POUR LA CHASSE, LA PÊCHE ET LA DESTRUCTION D’ANIMAUX NUISIBLES</w:t>
      </w:r>
    </w:p>
    <w:p w14:paraId="4568E3E8"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23</w:t>
      </w:r>
      <w:r w:rsidRPr="00B417E6">
        <w:rPr>
          <w:rFonts w:ascii="Arial" w:hAnsi="Arial" w:cs="Arial"/>
          <w:b/>
          <w:lang w:val="fr-FR"/>
        </w:rPr>
        <w:tab/>
      </w:r>
      <w:r w:rsidRPr="00B417E6">
        <w:rPr>
          <w:rFonts w:ascii="Arial" w:hAnsi="Arial" w:cs="Arial"/>
          <w:i w:val="0"/>
          <w:lang w:val="fr-FR"/>
        </w:rPr>
        <w:t>INSTALLATIONS POUR LA DISTRIBUTION DE FLUIDES, INSTALLATIONS SANITAIRES, DE CHAUFFAGE, DE VENTILATION OU DE CONDITIONNEMENT D’AIR, COMBUSTIBLES SOLIDES</w:t>
      </w:r>
    </w:p>
    <w:p w14:paraId="63FC1FAF"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24</w:t>
      </w:r>
      <w:r w:rsidRPr="00B417E6">
        <w:rPr>
          <w:rFonts w:ascii="Arial" w:hAnsi="Arial" w:cs="Arial"/>
          <w:b/>
          <w:lang w:val="fr-FR"/>
        </w:rPr>
        <w:tab/>
      </w:r>
      <w:r w:rsidRPr="00B417E6">
        <w:rPr>
          <w:rFonts w:ascii="Arial" w:hAnsi="Arial" w:cs="Arial"/>
          <w:i w:val="0"/>
          <w:lang w:val="fr-FR"/>
        </w:rPr>
        <w:t>MÉDECINE ET LABORATOIRES</w:t>
      </w:r>
    </w:p>
    <w:p w14:paraId="5A5865B3"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25</w:t>
      </w:r>
      <w:r w:rsidRPr="00B417E6">
        <w:rPr>
          <w:rFonts w:ascii="Arial" w:hAnsi="Arial" w:cs="Arial"/>
          <w:b/>
          <w:lang w:val="fr-FR"/>
        </w:rPr>
        <w:tab/>
      </w:r>
      <w:r w:rsidRPr="00B417E6">
        <w:rPr>
          <w:rFonts w:ascii="Arial" w:hAnsi="Arial" w:cs="Arial"/>
          <w:i w:val="0"/>
          <w:lang w:val="fr-FR"/>
        </w:rPr>
        <w:t>CONSTRUCTIONS ET ÉLÉMENTS DE CONSTRUCTION</w:t>
      </w:r>
    </w:p>
    <w:p w14:paraId="0C4257CD"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lastRenderedPageBreak/>
        <w:t>CLASSE 26</w:t>
      </w:r>
      <w:r w:rsidRPr="00B417E6">
        <w:rPr>
          <w:rFonts w:ascii="Arial" w:hAnsi="Arial" w:cs="Arial"/>
          <w:b/>
          <w:lang w:val="fr-FR"/>
        </w:rPr>
        <w:tab/>
      </w:r>
      <w:r w:rsidRPr="00B417E6">
        <w:rPr>
          <w:rFonts w:ascii="Arial" w:hAnsi="Arial" w:cs="Arial"/>
          <w:i w:val="0"/>
          <w:lang w:val="fr-FR"/>
        </w:rPr>
        <w:t>APPAREILS D’ÉCLAIRAGE</w:t>
      </w:r>
    </w:p>
    <w:p w14:paraId="682F09CB"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27</w:t>
      </w:r>
      <w:r w:rsidRPr="00B417E6">
        <w:rPr>
          <w:rFonts w:ascii="Arial" w:hAnsi="Arial" w:cs="Arial"/>
          <w:b/>
          <w:lang w:val="fr-FR"/>
        </w:rPr>
        <w:tab/>
      </w:r>
      <w:r w:rsidRPr="00B417E6">
        <w:rPr>
          <w:rFonts w:ascii="Arial" w:hAnsi="Arial" w:cs="Arial"/>
          <w:i w:val="0"/>
          <w:lang w:val="fr-FR"/>
        </w:rPr>
        <w:t>TABACS ET ARTICLES POUR FUMEURS</w:t>
      </w:r>
    </w:p>
    <w:p w14:paraId="6F97A508"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28</w:t>
      </w:r>
      <w:r w:rsidRPr="00B417E6">
        <w:rPr>
          <w:rFonts w:ascii="Arial" w:hAnsi="Arial" w:cs="Arial"/>
          <w:b/>
          <w:lang w:val="fr-FR"/>
        </w:rPr>
        <w:tab/>
      </w:r>
      <w:r w:rsidRPr="00B417E6">
        <w:rPr>
          <w:rFonts w:ascii="Arial" w:hAnsi="Arial" w:cs="Arial"/>
          <w:i w:val="0"/>
          <w:lang w:val="fr-FR"/>
        </w:rPr>
        <w:t>PRODUITS PHARMACEUTIQUES OU COSMÉTIQUES, ARTICLES ET ÉQUIPEMENTS DE TOILETTE</w:t>
      </w:r>
    </w:p>
    <w:p w14:paraId="27A32084"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29</w:t>
      </w:r>
      <w:r w:rsidRPr="00B417E6">
        <w:rPr>
          <w:rFonts w:ascii="Arial" w:hAnsi="Arial" w:cs="Arial"/>
          <w:b/>
          <w:lang w:val="fr-FR"/>
        </w:rPr>
        <w:tab/>
      </w:r>
      <w:r w:rsidRPr="00B417E6">
        <w:rPr>
          <w:rFonts w:ascii="Arial" w:hAnsi="Arial" w:cs="Arial"/>
          <w:i w:val="0"/>
          <w:lang w:val="fr-FR"/>
        </w:rPr>
        <w:t>DISPOSITIFS ET ÉQUIPEMENTS CONTRE LE FEU, POUR LA PRÉVENTION D’ACCIDENTS OU LE SAUVETAGE</w:t>
      </w:r>
    </w:p>
    <w:p w14:paraId="38231E21"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30</w:t>
      </w:r>
      <w:r w:rsidRPr="00B417E6">
        <w:rPr>
          <w:rFonts w:ascii="Arial" w:hAnsi="Arial" w:cs="Arial"/>
          <w:b/>
          <w:lang w:val="fr-FR"/>
        </w:rPr>
        <w:tab/>
      </w:r>
      <w:r w:rsidRPr="00B417E6">
        <w:rPr>
          <w:rFonts w:ascii="Arial" w:hAnsi="Arial" w:cs="Arial"/>
          <w:i w:val="0"/>
          <w:lang w:val="fr-FR"/>
        </w:rPr>
        <w:t>ARTICLES POUR LES SOINS ET L’ENTRETIEN DES ANIMAUX</w:t>
      </w:r>
    </w:p>
    <w:p w14:paraId="364797FA" w14:textId="77777777" w:rsidR="00CE0C60" w:rsidRPr="00B417E6" w:rsidRDefault="00CE0C60" w:rsidP="009F26DA">
      <w:pPr>
        <w:pStyle w:val="N-16"/>
        <w:spacing w:after="240"/>
        <w:jc w:val="left"/>
        <w:rPr>
          <w:rFonts w:ascii="Arial" w:hAnsi="Arial" w:cs="Arial"/>
          <w:b/>
          <w:lang w:val="fr-FR"/>
        </w:rPr>
      </w:pPr>
      <w:r w:rsidRPr="00B417E6">
        <w:rPr>
          <w:rFonts w:ascii="Arial" w:hAnsi="Arial" w:cs="Arial"/>
          <w:lang w:val="fr-FR"/>
        </w:rPr>
        <w:t>CLASSE 31</w:t>
      </w:r>
      <w:r w:rsidRPr="00B417E6">
        <w:rPr>
          <w:rFonts w:ascii="Arial" w:hAnsi="Arial" w:cs="Arial"/>
          <w:b/>
          <w:lang w:val="fr-FR"/>
        </w:rPr>
        <w:tab/>
      </w:r>
      <w:r w:rsidRPr="00B417E6">
        <w:rPr>
          <w:rFonts w:ascii="Arial" w:hAnsi="Arial" w:cs="Arial"/>
          <w:i w:val="0"/>
          <w:lang w:val="fr-FR"/>
        </w:rPr>
        <w:t>MACHINES ET APPAREILS POUR PRÉPARER LA NOURRITURE OU LES BOISSONS, NON COMPRIS DANS D’AUTRES CLASSES</w:t>
      </w:r>
    </w:p>
    <w:p w14:paraId="739E304D" w14:textId="77777777" w:rsidR="00CE5C15" w:rsidRDefault="00CE0C60" w:rsidP="009F26DA">
      <w:pPr>
        <w:pStyle w:val="N-16"/>
        <w:spacing w:after="240"/>
        <w:jc w:val="left"/>
        <w:rPr>
          <w:rFonts w:ascii="Arial" w:hAnsi="Arial" w:cs="Arial"/>
          <w:i w:val="0"/>
          <w:lang w:val="fr-FR"/>
        </w:rPr>
      </w:pPr>
      <w:r w:rsidRPr="00B417E6">
        <w:rPr>
          <w:rFonts w:ascii="Arial" w:hAnsi="Arial" w:cs="Arial"/>
          <w:lang w:val="fr-FR"/>
        </w:rPr>
        <w:t xml:space="preserve">CLASSE </w:t>
      </w:r>
      <w:r w:rsidR="00CE5C15" w:rsidRPr="00B417E6">
        <w:rPr>
          <w:rFonts w:ascii="Arial" w:hAnsi="Arial" w:cs="Arial"/>
          <w:lang w:val="fr-FR"/>
        </w:rPr>
        <w:t>32</w:t>
      </w:r>
      <w:r w:rsidRPr="00B417E6">
        <w:rPr>
          <w:rFonts w:ascii="Arial" w:hAnsi="Arial" w:cs="Arial"/>
          <w:b/>
          <w:lang w:val="fr-FR"/>
        </w:rPr>
        <w:tab/>
      </w:r>
      <w:r w:rsidR="00CE5C15" w:rsidRPr="00B417E6">
        <w:rPr>
          <w:rFonts w:ascii="Arial" w:hAnsi="Arial" w:cs="Arial"/>
          <w:i w:val="0"/>
          <w:lang w:val="fr-FR"/>
        </w:rPr>
        <w:t>SYMBOLES GRAPHIQUES ET LOGOS, MOTIFS DÉCORATIFS POUR SURFACES, ORNEMENTATION</w:t>
      </w:r>
    </w:p>
    <w:p w14:paraId="16AFFC0D" w14:textId="77777777" w:rsidR="009F26DA" w:rsidRPr="00B417E6" w:rsidRDefault="009F26DA">
      <w:pPr>
        <w:pStyle w:val="N-16"/>
        <w:jc w:val="left"/>
        <w:rPr>
          <w:rFonts w:ascii="Arial" w:hAnsi="Arial" w:cs="Arial"/>
          <w:i w:val="0"/>
          <w:lang w:val="fr-FR"/>
        </w:rPr>
      </w:pPr>
    </w:p>
    <w:p w14:paraId="78653EC9" w14:textId="77777777" w:rsidR="00CE0C60" w:rsidRPr="00B417E6" w:rsidRDefault="00CE0C60">
      <w:pPr>
        <w:pStyle w:val="H-4"/>
        <w:rPr>
          <w:rFonts w:ascii="Arial" w:hAnsi="Arial" w:cs="Arial"/>
          <w:spacing w:val="100"/>
          <w:lang w:val="fr-FR"/>
        </w:rPr>
        <w:sectPr w:rsidR="00CE0C60" w:rsidRPr="00B417E6" w:rsidSect="00125F44">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1134" w:right="1418" w:bottom="1134" w:left="1418" w:header="720" w:footer="720" w:gutter="0"/>
          <w:pgNumType w:start="1"/>
          <w:cols w:space="720"/>
          <w:titlePg/>
          <w:docGrid w:linePitch="326"/>
        </w:sectPr>
      </w:pPr>
    </w:p>
    <w:p w14:paraId="5F268A79" w14:textId="77777777" w:rsidR="00BF3B73" w:rsidRDefault="00BF3B73" w:rsidP="00CA4525">
      <w:pPr>
        <w:pStyle w:val="N-15"/>
        <w:spacing w:before="240"/>
        <w:rPr>
          <w:rFonts w:ascii="Arial" w:hAnsi="Arial" w:cs="Arial"/>
          <w:lang w:val="fr-FR"/>
        </w:rPr>
      </w:pPr>
      <w:r>
        <w:rPr>
          <w:rFonts w:ascii="Arial" w:hAnsi="Arial" w:cs="Arial"/>
          <w:lang w:val="fr-FR"/>
        </w:rPr>
        <w:lastRenderedPageBreak/>
        <w:t>LISTE DES CLASSES ET DES SOUS-CLASSES,</w:t>
      </w:r>
      <w:r>
        <w:rPr>
          <w:rFonts w:ascii="Arial" w:hAnsi="Arial" w:cs="Arial"/>
          <w:lang w:val="fr-FR"/>
        </w:rPr>
        <w:br/>
        <w:t>AVEC NOTES EXPLICATIVES</w:t>
      </w:r>
    </w:p>
    <w:p w14:paraId="649B1BB2" w14:textId="77777777" w:rsidR="00CE0C60" w:rsidRPr="00595916" w:rsidRDefault="00CE0C60" w:rsidP="00125F44">
      <w:pPr>
        <w:pStyle w:val="N-15"/>
        <w:spacing w:before="240"/>
        <w:rPr>
          <w:rFonts w:ascii="Arial" w:hAnsi="Arial" w:cs="Arial"/>
          <w:lang w:val="fr-FR"/>
        </w:rPr>
      </w:pPr>
      <w:r w:rsidRPr="00595916">
        <w:rPr>
          <w:rFonts w:ascii="Arial" w:hAnsi="Arial" w:cs="Arial"/>
          <w:lang w:val="fr-FR"/>
        </w:rPr>
        <w:t xml:space="preserve">CLASSE 1 </w:t>
      </w:r>
    </w:p>
    <w:p w14:paraId="2D827067" w14:textId="77777777" w:rsidR="00CE0C60" w:rsidRPr="00595916" w:rsidRDefault="00CE0C60">
      <w:pPr>
        <w:pStyle w:val="N18"/>
        <w:rPr>
          <w:rFonts w:ascii="Arial" w:hAnsi="Arial" w:cs="Arial"/>
          <w:lang w:val="fr-FR"/>
        </w:rPr>
      </w:pPr>
      <w:r w:rsidRPr="00595916">
        <w:rPr>
          <w:rFonts w:ascii="Arial" w:hAnsi="Arial" w:cs="Arial"/>
          <w:lang w:val="fr-FR"/>
        </w:rPr>
        <w:t>Produits alimentaires</w:t>
      </w:r>
    </w:p>
    <w:p w14:paraId="001EF91D" w14:textId="77777777" w:rsidR="00CE0C60" w:rsidRPr="00595916" w:rsidRDefault="00CE0C60" w:rsidP="004F49EA">
      <w:pPr>
        <w:pStyle w:val="notea"/>
        <w:rPr>
          <w:rFonts w:ascii="Arial" w:hAnsi="Arial" w:cs="Arial"/>
          <w:sz w:val="20"/>
          <w:lang w:val="fr-FR"/>
        </w:rPr>
      </w:pPr>
      <w:r w:rsidRPr="00595916">
        <w:rPr>
          <w:rFonts w:ascii="Arial" w:hAnsi="Arial" w:cs="Arial"/>
          <w:sz w:val="20"/>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produits alimentaires pour êtres humains, les produits alimentaires pour animaux et les produits diététiques</w:t>
      </w:r>
      <w:r w:rsidRPr="00595916">
        <w:rPr>
          <w:rFonts w:ascii="Arial" w:hAnsi="Arial" w:cs="Arial"/>
          <w:sz w:val="20"/>
          <w:lang w:val="fr-FR"/>
        </w:rPr>
        <w:t>.</w:t>
      </w:r>
    </w:p>
    <w:p w14:paraId="3F476AE8" w14:textId="77777777" w:rsidR="00CE0C60" w:rsidRPr="00595916" w:rsidRDefault="00CE0C60" w:rsidP="00443D80">
      <w:pPr>
        <w:pStyle w:val="noteb"/>
      </w:pPr>
      <w:r w:rsidRPr="00595916">
        <w:tab/>
      </w:r>
      <w:r w:rsidRPr="00595916">
        <w:tab/>
      </w:r>
      <w:r w:rsidRPr="00595916">
        <w:tab/>
        <w:t>b)</w:t>
      </w:r>
      <w:r w:rsidRPr="00595916">
        <w:tab/>
        <w:t>Non compris les emballages (cl. 9).</w:t>
      </w:r>
    </w:p>
    <w:p w14:paraId="31DD27EA" w14:textId="77777777" w:rsidR="00CE0C60" w:rsidRPr="00595916" w:rsidRDefault="00CE0C60">
      <w:pPr>
        <w:pStyle w:val="n-div"/>
        <w:rPr>
          <w:rFonts w:ascii="Arial" w:hAnsi="Arial" w:cs="Arial"/>
          <w:lang w:val="fr-FR"/>
        </w:rPr>
      </w:pPr>
      <w:r w:rsidRPr="00595916">
        <w:rPr>
          <w:rFonts w:ascii="Arial" w:hAnsi="Arial" w:cs="Arial"/>
          <w:lang w:val="fr-FR"/>
        </w:rPr>
        <w:tab/>
        <w:t>01-01</w:t>
      </w:r>
      <w:r w:rsidRPr="00595916">
        <w:rPr>
          <w:rFonts w:ascii="Arial" w:hAnsi="Arial" w:cs="Arial"/>
          <w:lang w:val="fr-FR"/>
        </w:rPr>
        <w:tab/>
        <w:t>BOULANGERIE, BISCUITS, PÂTISSERIE, PÂTES ET AUTRES PRODUITS À BASE DE CÉRÉALES, CHOCOLATS, CONFISERIE, GLACES</w:t>
      </w:r>
    </w:p>
    <w:p w14:paraId="0C5117E0" w14:textId="77777777" w:rsidR="00CE0C60" w:rsidRPr="00595916" w:rsidRDefault="00CE0C60" w:rsidP="00FA459E">
      <w:pPr>
        <w:pStyle w:val="n-div"/>
        <w:rPr>
          <w:rFonts w:ascii="Arial" w:hAnsi="Arial" w:cs="Arial"/>
          <w:lang w:val="fr-FR"/>
        </w:rPr>
      </w:pPr>
      <w:r w:rsidRPr="00595916">
        <w:rPr>
          <w:rFonts w:ascii="Arial" w:hAnsi="Arial" w:cs="Arial"/>
          <w:lang w:val="fr-FR"/>
        </w:rPr>
        <w:tab/>
        <w:t>01-02</w:t>
      </w:r>
      <w:r w:rsidRPr="00595916">
        <w:rPr>
          <w:rFonts w:ascii="Arial" w:hAnsi="Arial" w:cs="Arial"/>
          <w:lang w:val="fr-FR"/>
        </w:rPr>
        <w:tab/>
      </w:r>
      <w:ins w:id="0" w:author="FAVA Belkis" w:date="2016-06-15T12:07:00Z">
        <w:r w:rsidR="00FA459E" w:rsidRPr="00FA459E">
          <w:rPr>
            <w:rFonts w:ascii="Arial" w:hAnsi="Arial" w:cs="Arial"/>
            <w:lang w:val="fr-FR"/>
          </w:rPr>
          <w:t>FRUITS, LÉGUMES ET PRODUITS À</w:t>
        </w:r>
        <w:r w:rsidR="00FA459E">
          <w:rPr>
            <w:rFonts w:ascii="Arial" w:hAnsi="Arial" w:cs="Arial"/>
            <w:lang w:val="fr-FR"/>
          </w:rPr>
          <w:t xml:space="preserve"> </w:t>
        </w:r>
        <w:r w:rsidR="00FA459E" w:rsidRPr="00FA459E">
          <w:rPr>
            <w:rFonts w:ascii="Arial" w:hAnsi="Arial" w:cs="Arial"/>
            <w:lang w:val="fr-FR"/>
          </w:rPr>
          <w:t xml:space="preserve">BASE DE </w:t>
        </w:r>
      </w:ins>
      <w:r w:rsidRPr="00595916">
        <w:rPr>
          <w:rFonts w:ascii="Arial" w:hAnsi="Arial" w:cs="Arial"/>
          <w:lang w:val="fr-FR"/>
        </w:rPr>
        <w:t>FRUITS ET LÉGUMES</w:t>
      </w:r>
    </w:p>
    <w:p w14:paraId="1E0D9404" w14:textId="77777777" w:rsidR="00CE0C60" w:rsidRPr="00595916" w:rsidRDefault="00CE0C60">
      <w:pPr>
        <w:pStyle w:val="n-div"/>
        <w:rPr>
          <w:rFonts w:ascii="Arial" w:hAnsi="Arial" w:cs="Arial"/>
          <w:lang w:val="fr-FR"/>
        </w:rPr>
      </w:pPr>
      <w:r w:rsidRPr="00595916">
        <w:rPr>
          <w:rFonts w:ascii="Arial" w:hAnsi="Arial" w:cs="Arial"/>
          <w:sz w:val="20"/>
          <w:lang w:val="fr-FR"/>
        </w:rPr>
        <w:tab/>
      </w:r>
      <w:r w:rsidRPr="00595916">
        <w:rPr>
          <w:rFonts w:ascii="Arial" w:hAnsi="Arial" w:cs="Arial"/>
          <w:lang w:val="fr-FR"/>
        </w:rPr>
        <w:t>01-03</w:t>
      </w:r>
      <w:r w:rsidRPr="00595916">
        <w:rPr>
          <w:rFonts w:ascii="Arial" w:hAnsi="Arial" w:cs="Arial"/>
          <w:lang w:val="fr-FR"/>
        </w:rPr>
        <w:tab/>
        <w:t>FROMAGES, BEURRE ET SUCCÉDANÉS DU BEURRE, AUTRES PRODUITS LAITIERS</w:t>
      </w:r>
    </w:p>
    <w:p w14:paraId="09F4144E" w14:textId="77777777" w:rsidR="00CE0C60" w:rsidRPr="00595916" w:rsidRDefault="00CE0C60">
      <w:pPr>
        <w:pStyle w:val="n-div"/>
        <w:rPr>
          <w:rFonts w:ascii="Arial" w:hAnsi="Arial" w:cs="Arial"/>
          <w:lang w:val="fr-FR"/>
        </w:rPr>
      </w:pPr>
      <w:r w:rsidRPr="00595916">
        <w:rPr>
          <w:rFonts w:ascii="Arial" w:hAnsi="Arial" w:cs="Arial"/>
          <w:lang w:val="fr-FR"/>
        </w:rPr>
        <w:tab/>
        <w:t>01-04</w:t>
      </w:r>
      <w:r w:rsidRPr="00595916">
        <w:rPr>
          <w:rFonts w:ascii="Arial" w:hAnsi="Arial" w:cs="Arial"/>
          <w:lang w:val="fr-FR"/>
        </w:rPr>
        <w:tab/>
        <w:t>PRODUITS DE BOUCHERIE, DE CHARCUTERIE ET DE POISSONNERIE</w:t>
      </w:r>
    </w:p>
    <w:p w14:paraId="73BBA64F" w14:textId="77777777" w:rsidR="00CE0C60" w:rsidRPr="00595916" w:rsidRDefault="00CE0C60">
      <w:pPr>
        <w:pStyle w:val="n-div"/>
        <w:rPr>
          <w:rFonts w:ascii="Arial" w:hAnsi="Arial" w:cs="Arial"/>
          <w:lang w:val="fr-FR"/>
        </w:rPr>
      </w:pPr>
      <w:r w:rsidRPr="00595916">
        <w:rPr>
          <w:rFonts w:ascii="Arial" w:hAnsi="Arial" w:cs="Arial"/>
          <w:lang w:val="fr-FR"/>
        </w:rPr>
        <w:tab/>
        <w:t>01-05</w:t>
      </w:r>
      <w:r w:rsidRPr="00595916">
        <w:rPr>
          <w:rFonts w:ascii="Arial" w:hAnsi="Arial" w:cs="Arial"/>
          <w:lang w:val="fr-FR"/>
        </w:rPr>
        <w:tab/>
        <w:t>[vacante]</w:t>
      </w:r>
    </w:p>
    <w:p w14:paraId="00E82AD3" w14:textId="77777777" w:rsidR="00CE0C60" w:rsidRPr="00595916" w:rsidRDefault="00CE0C60">
      <w:pPr>
        <w:pStyle w:val="n-div"/>
        <w:rPr>
          <w:rFonts w:ascii="Arial" w:hAnsi="Arial" w:cs="Arial"/>
          <w:lang w:val="fr-FR"/>
        </w:rPr>
      </w:pPr>
      <w:r w:rsidRPr="00595916">
        <w:rPr>
          <w:rFonts w:ascii="Arial" w:hAnsi="Arial" w:cs="Arial"/>
          <w:lang w:val="fr-FR"/>
        </w:rPr>
        <w:tab/>
        <w:t>01-06</w:t>
      </w:r>
      <w:r w:rsidRPr="00595916">
        <w:rPr>
          <w:rFonts w:ascii="Arial" w:hAnsi="Arial" w:cs="Arial"/>
          <w:lang w:val="fr-FR"/>
        </w:rPr>
        <w:tab/>
        <w:t>ALIMENTS POUR ANIMAUX</w:t>
      </w:r>
    </w:p>
    <w:p w14:paraId="65BF9985" w14:textId="77777777" w:rsidR="00CE0C60" w:rsidRPr="00595916" w:rsidRDefault="00CE0C60">
      <w:pPr>
        <w:pStyle w:val="n-div"/>
        <w:rPr>
          <w:rFonts w:ascii="Arial" w:hAnsi="Arial" w:cs="Arial"/>
          <w:lang w:val="fr-FR"/>
        </w:rPr>
      </w:pPr>
      <w:r w:rsidRPr="00595916">
        <w:rPr>
          <w:rFonts w:ascii="Arial" w:hAnsi="Arial" w:cs="Arial"/>
          <w:lang w:val="fr-FR"/>
        </w:rPr>
        <w:tab/>
        <w:t>01-99</w:t>
      </w:r>
      <w:r w:rsidRPr="00595916">
        <w:rPr>
          <w:rFonts w:ascii="Arial" w:hAnsi="Arial" w:cs="Arial"/>
          <w:lang w:val="fr-FR"/>
        </w:rPr>
        <w:tab/>
        <w:t>DIVERS</w:t>
      </w:r>
    </w:p>
    <w:p w14:paraId="02717E5B" w14:textId="77777777" w:rsidR="00CE0C60" w:rsidRPr="00595916" w:rsidRDefault="00CE0C60">
      <w:pPr>
        <w:pStyle w:val="N-15"/>
        <w:rPr>
          <w:rFonts w:ascii="Arial" w:hAnsi="Arial" w:cs="Arial"/>
          <w:lang w:val="fr-FR"/>
        </w:rPr>
      </w:pPr>
      <w:r w:rsidRPr="00595916">
        <w:rPr>
          <w:rFonts w:ascii="Arial" w:hAnsi="Arial" w:cs="Arial"/>
          <w:lang w:val="fr-FR"/>
        </w:rPr>
        <w:t>CLASSE 2</w:t>
      </w:r>
    </w:p>
    <w:p w14:paraId="57090B60" w14:textId="77777777" w:rsidR="00CE0C60" w:rsidRPr="00595916" w:rsidRDefault="00CE0C60">
      <w:pPr>
        <w:pStyle w:val="N18"/>
        <w:rPr>
          <w:rFonts w:ascii="Arial" w:hAnsi="Arial" w:cs="Arial"/>
          <w:lang w:val="fr-FR"/>
        </w:rPr>
      </w:pPr>
      <w:r w:rsidRPr="00595916">
        <w:rPr>
          <w:rFonts w:ascii="Arial" w:hAnsi="Arial" w:cs="Arial"/>
          <w:lang w:val="fr-FR"/>
        </w:rPr>
        <w:t>Articles d’habillement et mercerie</w:t>
      </w:r>
    </w:p>
    <w:p w14:paraId="11064310"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articles d’habillement pour poupées (cl. 21-01), les équipements spéciaux de protection contre le feu, pour la prévention d’accidents ou le sauvetage (cl. 29), ni les vêtements pour animaux (cl. 30</w:t>
      </w:r>
      <w:r w:rsidRPr="00595916">
        <w:noBreakHyphen/>
        <w:t>01).</w:t>
      </w:r>
    </w:p>
    <w:p w14:paraId="3847777B" w14:textId="77777777" w:rsidR="00CE0C60" w:rsidRPr="00595916" w:rsidRDefault="00CE0C60">
      <w:pPr>
        <w:pStyle w:val="n-div"/>
        <w:rPr>
          <w:rFonts w:ascii="Arial" w:hAnsi="Arial" w:cs="Arial"/>
          <w:lang w:val="fr-FR"/>
        </w:rPr>
      </w:pPr>
      <w:r w:rsidRPr="00595916">
        <w:rPr>
          <w:rFonts w:ascii="Arial" w:hAnsi="Arial" w:cs="Arial"/>
          <w:lang w:val="fr-FR"/>
        </w:rPr>
        <w:tab/>
        <w:t>02-01</w:t>
      </w:r>
      <w:r w:rsidRPr="00595916">
        <w:rPr>
          <w:rFonts w:ascii="Arial" w:hAnsi="Arial" w:cs="Arial"/>
          <w:lang w:val="fr-FR"/>
        </w:rPr>
        <w:tab/>
        <w:t>SOUS-VÊTEMENTS, LINGERIE, CORSETS, SOUTIENS-GORGE, VÊTEMENTS DE NUIT</w:t>
      </w:r>
    </w:p>
    <w:p w14:paraId="28BF8C24"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corsets orthopédiques et la lingerie de corps.</w:t>
      </w:r>
    </w:p>
    <w:p w14:paraId="57700E7A" w14:textId="77777777" w:rsidR="00CE0C60" w:rsidRPr="00595916" w:rsidRDefault="00CE0C60" w:rsidP="00443D80">
      <w:pPr>
        <w:pStyle w:val="noteb"/>
      </w:pPr>
      <w:r w:rsidRPr="00595916">
        <w:tab/>
      </w:r>
      <w:r w:rsidRPr="00595916">
        <w:tab/>
      </w:r>
      <w:r w:rsidRPr="00595916">
        <w:tab/>
        <w:t>b)</w:t>
      </w:r>
      <w:r w:rsidRPr="00595916">
        <w:tab/>
        <w:t>Non compris le linge de ménage (cl. 6-13).</w:t>
      </w:r>
    </w:p>
    <w:p w14:paraId="00E85084" w14:textId="77777777" w:rsidR="00CE0C60" w:rsidRPr="00595916" w:rsidRDefault="00CE0C60">
      <w:pPr>
        <w:pStyle w:val="n-div"/>
        <w:rPr>
          <w:rFonts w:ascii="Arial" w:hAnsi="Arial" w:cs="Arial"/>
          <w:lang w:val="fr-FR"/>
        </w:rPr>
      </w:pPr>
      <w:r w:rsidRPr="00595916">
        <w:rPr>
          <w:rFonts w:ascii="Arial" w:hAnsi="Arial" w:cs="Arial"/>
          <w:lang w:val="fr-FR"/>
        </w:rPr>
        <w:tab/>
        <w:t>02-02</w:t>
      </w:r>
      <w:r w:rsidRPr="00595916">
        <w:rPr>
          <w:rFonts w:ascii="Arial" w:hAnsi="Arial" w:cs="Arial"/>
          <w:lang w:val="fr-FR"/>
        </w:rPr>
        <w:tab/>
        <w:t>VÊTEMENTS</w:t>
      </w:r>
    </w:p>
    <w:p w14:paraId="6B658488"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fourrures, les vêtements de bain ou de sport et les vêtements orthopédiques, sous réserve des exceptions indiquées sous la lettre b).</w:t>
      </w:r>
    </w:p>
    <w:p w14:paraId="309A5888" w14:textId="77777777" w:rsidR="00CE0C60" w:rsidRPr="00595916" w:rsidRDefault="00CE0C60" w:rsidP="00443D80">
      <w:pPr>
        <w:pStyle w:val="noteb"/>
      </w:pPr>
      <w:r w:rsidRPr="00595916">
        <w:tab/>
      </w:r>
      <w:r w:rsidRPr="00595916">
        <w:tab/>
      </w:r>
      <w:r w:rsidRPr="00595916">
        <w:tab/>
        <w:t>b)</w:t>
      </w:r>
      <w:r w:rsidRPr="00595916">
        <w:tab/>
        <w:t>Non compris les sous-vêtements (cl. 2-01), ni les vêtements à ranger en classes 2-03; 2-04; 2-05 ou 2-06.</w:t>
      </w:r>
    </w:p>
    <w:p w14:paraId="2C4339D7" w14:textId="77777777" w:rsidR="00CE0C60" w:rsidRPr="00FA459E" w:rsidRDefault="00CE0C60" w:rsidP="00BE68FC">
      <w:pPr>
        <w:pStyle w:val="n-div"/>
        <w:rPr>
          <w:rFonts w:ascii="Arial" w:hAnsi="Arial" w:cs="Arial"/>
          <w:lang w:val="fr-CH"/>
        </w:rPr>
      </w:pPr>
      <w:r w:rsidRPr="00FA459E">
        <w:rPr>
          <w:rFonts w:ascii="Arial" w:hAnsi="Arial" w:cs="Arial"/>
          <w:lang w:val="fr-CH"/>
        </w:rPr>
        <w:tab/>
        <w:t>02-03</w:t>
      </w:r>
      <w:r w:rsidRPr="00FA459E">
        <w:rPr>
          <w:rFonts w:ascii="Arial" w:hAnsi="Arial" w:cs="Arial"/>
          <w:lang w:val="fr-CH"/>
        </w:rPr>
        <w:tab/>
        <w:t>ARTICLES DE CHAPELLERIE</w:t>
      </w:r>
    </w:p>
    <w:p w14:paraId="2A0EBE2E" w14:textId="77777777" w:rsidR="00CE0C60" w:rsidRPr="00595916" w:rsidRDefault="00CE0C60" w:rsidP="00443D80">
      <w:pPr>
        <w:pStyle w:val="note"/>
      </w:pPr>
      <w:r w:rsidRPr="00595916">
        <w:lastRenderedPageBreak/>
        <w:tab/>
      </w:r>
      <w:r w:rsidRPr="00595916">
        <w:tab/>
      </w:r>
      <w:r w:rsidRPr="00595916">
        <w:rPr>
          <w:u w:val="single"/>
        </w:rPr>
        <w:t>Note</w:t>
      </w:r>
      <w:r w:rsidRPr="00595916">
        <w:t xml:space="preserve"> :</w:t>
      </w:r>
      <w:r w:rsidRPr="00595916">
        <w:tab/>
        <w:t>Y compris tous les genres de coiffures pour hommes, femmes et enfants.</w:t>
      </w:r>
    </w:p>
    <w:p w14:paraId="12A2B2B8" w14:textId="77777777" w:rsidR="00CE0C60" w:rsidRPr="00FA459E" w:rsidRDefault="00CE0C60" w:rsidP="00BE68FC">
      <w:pPr>
        <w:pStyle w:val="n-div"/>
        <w:rPr>
          <w:rFonts w:ascii="Arial" w:hAnsi="Arial" w:cs="Arial"/>
          <w:lang w:val="fr-CH"/>
        </w:rPr>
      </w:pPr>
      <w:r w:rsidRPr="00FA459E">
        <w:rPr>
          <w:rFonts w:ascii="Arial" w:hAnsi="Arial" w:cs="Arial"/>
          <w:lang w:val="fr-CH"/>
        </w:rPr>
        <w:tab/>
        <w:t>02-04</w:t>
      </w:r>
      <w:r w:rsidRPr="00FA459E">
        <w:rPr>
          <w:rFonts w:ascii="Arial" w:hAnsi="Arial" w:cs="Arial"/>
          <w:lang w:val="fr-CH"/>
        </w:rPr>
        <w:tab/>
        <w:t>CHAUSSURES, BAS ET CHAUSSETTES</w:t>
      </w:r>
    </w:p>
    <w:p w14:paraId="06AF05AE"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chaussures spéciales de sport, telles que les chaussures de football, de ski, de hockey sur glace, chaussures et chaussettes orthopédiques, de même que les collants (bas-culottes), les guêtres et autres pièces d’habillement pour les jambes.</w:t>
      </w:r>
    </w:p>
    <w:p w14:paraId="0379869B" w14:textId="77777777" w:rsidR="00CE0C60" w:rsidRPr="00595916" w:rsidRDefault="00CE0C60">
      <w:pPr>
        <w:pStyle w:val="n-div"/>
        <w:rPr>
          <w:rFonts w:ascii="Arial" w:hAnsi="Arial" w:cs="Arial"/>
          <w:lang w:val="fr-FR"/>
        </w:rPr>
      </w:pPr>
      <w:r w:rsidRPr="00595916">
        <w:rPr>
          <w:rFonts w:ascii="Arial" w:hAnsi="Arial" w:cs="Arial"/>
          <w:lang w:val="fr-FR"/>
        </w:rPr>
        <w:tab/>
        <w:t>02-05</w:t>
      </w:r>
      <w:r w:rsidRPr="00595916">
        <w:rPr>
          <w:rFonts w:ascii="Arial" w:hAnsi="Arial" w:cs="Arial"/>
          <w:lang w:val="fr-FR"/>
        </w:rPr>
        <w:tab/>
        <w:t>CRAVATES, ÉCHARPES, FOULARDS ET MOUCHOIRS</w:t>
      </w:r>
    </w:p>
    <w:p w14:paraId="682DAA18"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tous les accessoires de vêtements “plats”.</w:t>
      </w:r>
    </w:p>
    <w:p w14:paraId="3AE346FE" w14:textId="77777777" w:rsidR="00CE0C60" w:rsidRPr="00595916" w:rsidRDefault="00CE0C60">
      <w:pPr>
        <w:pStyle w:val="n-div"/>
        <w:rPr>
          <w:rFonts w:ascii="Arial" w:hAnsi="Arial" w:cs="Arial"/>
          <w:lang w:val="fr-FR"/>
        </w:rPr>
      </w:pPr>
      <w:r w:rsidRPr="00595916">
        <w:rPr>
          <w:rFonts w:ascii="Arial" w:hAnsi="Arial" w:cs="Arial"/>
          <w:lang w:val="fr-FR"/>
        </w:rPr>
        <w:tab/>
        <w:t>02-06</w:t>
      </w:r>
      <w:r w:rsidRPr="00595916">
        <w:rPr>
          <w:rFonts w:ascii="Arial" w:hAnsi="Arial" w:cs="Arial"/>
          <w:lang w:val="fr-FR"/>
        </w:rPr>
        <w:tab/>
        <w:t>GANTERIE</w:t>
      </w:r>
    </w:p>
    <w:p w14:paraId="3C2743CF"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gants de chirurgiens et les gants de protection en caoutchouc ou en plastique pour le ménage, pour divers métiers ou pour le sport.</w:t>
      </w:r>
    </w:p>
    <w:p w14:paraId="49612541" w14:textId="77777777" w:rsidR="00CE0C60" w:rsidRPr="00595916" w:rsidRDefault="00CE0C60">
      <w:pPr>
        <w:pStyle w:val="n-div"/>
        <w:rPr>
          <w:rFonts w:ascii="Arial" w:hAnsi="Arial" w:cs="Arial"/>
          <w:lang w:val="fr-FR"/>
        </w:rPr>
      </w:pPr>
      <w:r w:rsidRPr="00595916">
        <w:rPr>
          <w:rFonts w:ascii="Arial" w:hAnsi="Arial" w:cs="Arial"/>
          <w:lang w:val="fr-FR"/>
        </w:rPr>
        <w:tab/>
        <w:t>02-07</w:t>
      </w:r>
      <w:r w:rsidRPr="00595916">
        <w:rPr>
          <w:rFonts w:ascii="Arial" w:hAnsi="Arial" w:cs="Arial"/>
          <w:lang w:val="fr-FR"/>
        </w:rPr>
        <w:tab/>
        <w:t>MERCERIE ET ACCESSOIRES D’HABILLEMENT</w:t>
      </w:r>
    </w:p>
    <w:p w14:paraId="2EDF0C46"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boutons, agrafes pour vêtements, pour articles de chapellerie et pour chaussures, lacets, épingles, ainsi que nécessaires pour la couture, le tricot ou la broderie, accessoires d’habillement tels que ceintures, jarretelles, bretelles.</w:t>
      </w:r>
    </w:p>
    <w:p w14:paraId="3DE6B538" w14:textId="77777777" w:rsidR="00CE0C60" w:rsidRPr="00595916" w:rsidRDefault="00CE0C60" w:rsidP="00443D80">
      <w:pPr>
        <w:pStyle w:val="noteb"/>
      </w:pPr>
      <w:r w:rsidRPr="00595916">
        <w:tab/>
      </w:r>
      <w:r w:rsidRPr="00595916">
        <w:tab/>
      </w:r>
      <w:r w:rsidRPr="00595916">
        <w:tab/>
        <w:t>b)</w:t>
      </w:r>
      <w:r w:rsidRPr="00595916">
        <w:tab/>
        <w:t>Non compris les fils et autres filés (cl. 5-01), les articles de passementerie (cl. 5-04), les machines à coudre, à tricoter ou à broder (cl. 15-06), les nécessaires</w:t>
      </w:r>
      <w:r w:rsidR="002001CD" w:rsidRPr="00595916">
        <w:t xml:space="preserve"> de couture (contenants) (cl. 3</w:t>
      </w:r>
      <w:r w:rsidR="002001CD" w:rsidRPr="00595916">
        <w:noBreakHyphen/>
      </w:r>
      <w:r w:rsidRPr="00595916">
        <w:t>01).</w:t>
      </w:r>
    </w:p>
    <w:p w14:paraId="56C2EC60" w14:textId="77777777" w:rsidR="00CE0C60" w:rsidRPr="00595916" w:rsidRDefault="00CE0C60">
      <w:pPr>
        <w:pStyle w:val="n-div"/>
        <w:rPr>
          <w:rFonts w:ascii="Arial" w:hAnsi="Arial" w:cs="Arial"/>
          <w:lang w:val="fr-FR"/>
        </w:rPr>
      </w:pPr>
      <w:r w:rsidRPr="00595916">
        <w:rPr>
          <w:rFonts w:ascii="Arial" w:hAnsi="Arial" w:cs="Arial"/>
          <w:lang w:val="fr-FR"/>
        </w:rPr>
        <w:tab/>
        <w:t>02-99</w:t>
      </w:r>
      <w:r w:rsidRPr="00595916">
        <w:rPr>
          <w:rFonts w:ascii="Arial" w:hAnsi="Arial" w:cs="Arial"/>
          <w:lang w:val="fr-FR"/>
        </w:rPr>
        <w:tab/>
        <w:t>DIVERS</w:t>
      </w:r>
    </w:p>
    <w:p w14:paraId="0EF30036" w14:textId="77777777" w:rsidR="00CE0C60" w:rsidRPr="00595916" w:rsidRDefault="00CE0C60">
      <w:pPr>
        <w:pStyle w:val="N-15"/>
        <w:rPr>
          <w:rFonts w:ascii="Arial" w:hAnsi="Arial" w:cs="Arial"/>
          <w:lang w:val="fr-FR"/>
        </w:rPr>
      </w:pPr>
      <w:r w:rsidRPr="00595916">
        <w:rPr>
          <w:rFonts w:ascii="Arial" w:hAnsi="Arial" w:cs="Arial"/>
          <w:lang w:val="fr-FR"/>
        </w:rPr>
        <w:t>CLASSE 3</w:t>
      </w:r>
    </w:p>
    <w:p w14:paraId="1B5BC939" w14:textId="77777777" w:rsidR="00CE0C60" w:rsidRPr="00595916" w:rsidRDefault="00CE0C60">
      <w:pPr>
        <w:pStyle w:val="N18"/>
        <w:rPr>
          <w:rFonts w:ascii="Arial" w:hAnsi="Arial" w:cs="Arial"/>
          <w:lang w:val="fr-FR"/>
        </w:rPr>
      </w:pPr>
      <w:r w:rsidRPr="00595916">
        <w:rPr>
          <w:rFonts w:ascii="Arial" w:hAnsi="Arial" w:cs="Arial"/>
          <w:lang w:val="fr-FR"/>
        </w:rPr>
        <w:t>Articles de voyage, étuis, parasols et objets personnels, non compris dans d’autres classes</w:t>
      </w:r>
    </w:p>
    <w:p w14:paraId="2B434CA0" w14:textId="77777777" w:rsidR="00CE0C60" w:rsidRPr="00595916" w:rsidRDefault="00CE0C60">
      <w:pPr>
        <w:pStyle w:val="n-div"/>
        <w:rPr>
          <w:rFonts w:ascii="Arial" w:hAnsi="Arial" w:cs="Arial"/>
          <w:lang w:val="fr-FR"/>
        </w:rPr>
      </w:pPr>
      <w:r w:rsidRPr="00595916">
        <w:rPr>
          <w:rFonts w:ascii="Arial" w:hAnsi="Arial" w:cs="Arial"/>
          <w:lang w:val="fr-FR"/>
        </w:rPr>
        <w:tab/>
        <w:t>03-01</w:t>
      </w:r>
      <w:r w:rsidRPr="00595916">
        <w:rPr>
          <w:rFonts w:ascii="Arial" w:hAnsi="Arial" w:cs="Arial"/>
          <w:lang w:val="fr-FR"/>
        </w:rPr>
        <w:tab/>
        <w:t>MALLES, VALISES, SERVIETTES, SACS À MAIN, PORTE-CLÉS, ÉTUIS ADAPTÉS À LEUR CONTENU, PORTEFEUILLES ET ARTICLES ANALOGUES</w:t>
      </w:r>
    </w:p>
    <w:p w14:paraId="4FDF6373" w14:textId="77777777" w:rsidR="00CE0C60" w:rsidRPr="00595916" w:rsidRDefault="00CE0C60" w:rsidP="00443D80">
      <w:pPr>
        <w:pStyle w:val="note"/>
      </w:pPr>
      <w:r w:rsidRPr="00595916">
        <w:rPr>
          <w:sz w:val="20"/>
        </w:rPr>
        <w:tab/>
      </w:r>
      <w:r w:rsidRPr="00595916">
        <w:rPr>
          <w:sz w:val="20"/>
        </w:rPr>
        <w:tab/>
      </w:r>
      <w:r w:rsidRPr="00595916">
        <w:rPr>
          <w:u w:val="single"/>
        </w:rPr>
        <w:t>Note</w:t>
      </w:r>
      <w:r w:rsidRPr="00595916">
        <w:t xml:space="preserve"> :</w:t>
      </w:r>
      <w:r w:rsidRPr="00595916">
        <w:tab/>
        <w:t>Non compris les objets qui servent à transporter les marchandises (cl.</w:t>
      </w:r>
      <w:r w:rsidR="004376D8">
        <w:t> </w:t>
      </w:r>
      <w:r w:rsidRPr="00595916">
        <w:t>9), les étuis à cigares ou à cigarettes (cl. 27-06).</w:t>
      </w:r>
    </w:p>
    <w:p w14:paraId="47F71E00" w14:textId="77777777" w:rsidR="00CE0C60" w:rsidRPr="00595916" w:rsidRDefault="00CE0C60">
      <w:pPr>
        <w:pStyle w:val="n-div"/>
        <w:rPr>
          <w:rFonts w:ascii="Arial" w:hAnsi="Arial" w:cs="Arial"/>
          <w:lang w:val="fr-FR"/>
        </w:rPr>
      </w:pPr>
      <w:r w:rsidRPr="00595916">
        <w:rPr>
          <w:rFonts w:ascii="Arial" w:hAnsi="Arial" w:cs="Arial"/>
          <w:lang w:val="fr-FR"/>
        </w:rPr>
        <w:tab/>
        <w:t>03-02</w:t>
      </w:r>
      <w:r w:rsidRPr="00595916">
        <w:rPr>
          <w:rFonts w:ascii="Arial" w:hAnsi="Arial" w:cs="Arial"/>
          <w:lang w:val="fr-FR"/>
        </w:rPr>
        <w:tab/>
        <w:t>[vacante]</w:t>
      </w:r>
    </w:p>
    <w:p w14:paraId="6E46BD10" w14:textId="77777777" w:rsidR="00CE0C60" w:rsidRPr="00595916" w:rsidRDefault="00CE0C60">
      <w:pPr>
        <w:pStyle w:val="n-div"/>
        <w:rPr>
          <w:rFonts w:ascii="Arial" w:hAnsi="Arial" w:cs="Arial"/>
          <w:lang w:val="fr-FR"/>
        </w:rPr>
      </w:pPr>
      <w:r w:rsidRPr="00595916">
        <w:rPr>
          <w:rFonts w:ascii="Arial" w:hAnsi="Arial" w:cs="Arial"/>
          <w:lang w:val="fr-FR"/>
        </w:rPr>
        <w:tab/>
        <w:t>03-03</w:t>
      </w:r>
      <w:r w:rsidRPr="00595916">
        <w:rPr>
          <w:rFonts w:ascii="Arial" w:hAnsi="Arial" w:cs="Arial"/>
          <w:lang w:val="fr-FR"/>
        </w:rPr>
        <w:tab/>
        <w:t>PARAPLUIES, PARASOLS, OMBRELLES ET CANNES</w:t>
      </w:r>
    </w:p>
    <w:p w14:paraId="2AD01190" w14:textId="77777777" w:rsidR="00CE0C60" w:rsidRPr="00595916" w:rsidRDefault="00CE0C60" w:rsidP="007E0671">
      <w:pPr>
        <w:pStyle w:val="n-div"/>
        <w:rPr>
          <w:rFonts w:ascii="Arial" w:hAnsi="Arial" w:cs="Arial"/>
          <w:lang w:val="fr-FR"/>
        </w:rPr>
      </w:pPr>
      <w:r w:rsidRPr="00595916">
        <w:rPr>
          <w:rFonts w:ascii="Arial" w:hAnsi="Arial" w:cs="Arial"/>
          <w:lang w:val="fr-FR"/>
        </w:rPr>
        <w:tab/>
        <w:t>03-04</w:t>
      </w:r>
      <w:r w:rsidRPr="00595916">
        <w:rPr>
          <w:rFonts w:ascii="Arial" w:hAnsi="Arial" w:cs="Arial"/>
          <w:lang w:val="fr-FR"/>
        </w:rPr>
        <w:tab/>
        <w:t>ÉVENTAILS</w:t>
      </w:r>
    </w:p>
    <w:p w14:paraId="0B3E99CE" w14:textId="77777777" w:rsidR="00CE0C60" w:rsidRPr="00595916" w:rsidRDefault="00CE0C60">
      <w:pPr>
        <w:pStyle w:val="n-div"/>
        <w:rPr>
          <w:rFonts w:ascii="Arial" w:hAnsi="Arial" w:cs="Arial"/>
          <w:lang w:val="fr-FR"/>
        </w:rPr>
      </w:pPr>
      <w:r w:rsidRPr="00595916">
        <w:rPr>
          <w:rFonts w:ascii="Arial" w:hAnsi="Arial" w:cs="Arial"/>
          <w:lang w:val="fr-FR"/>
        </w:rPr>
        <w:tab/>
        <w:t>03-99</w:t>
      </w:r>
      <w:r w:rsidRPr="00595916">
        <w:rPr>
          <w:rFonts w:ascii="Arial" w:hAnsi="Arial" w:cs="Arial"/>
          <w:lang w:val="fr-FR"/>
        </w:rPr>
        <w:tab/>
        <w:t>DIVERS</w:t>
      </w:r>
    </w:p>
    <w:p w14:paraId="7B9F3B2A" w14:textId="77777777" w:rsidR="00CE0C60" w:rsidRPr="00595916" w:rsidRDefault="00CE0C60">
      <w:pPr>
        <w:pStyle w:val="N-15"/>
        <w:rPr>
          <w:rFonts w:ascii="Arial" w:hAnsi="Arial" w:cs="Arial"/>
          <w:lang w:val="fr-FR"/>
        </w:rPr>
      </w:pPr>
      <w:r w:rsidRPr="00595916">
        <w:rPr>
          <w:rFonts w:ascii="Arial" w:hAnsi="Arial" w:cs="Arial"/>
          <w:lang w:val="fr-FR"/>
        </w:rPr>
        <w:lastRenderedPageBreak/>
        <w:t>CLASSE 4</w:t>
      </w:r>
    </w:p>
    <w:p w14:paraId="26ADB777" w14:textId="77777777" w:rsidR="00CE0C60" w:rsidRPr="00595916" w:rsidRDefault="00CE0C60">
      <w:pPr>
        <w:pStyle w:val="N18"/>
        <w:rPr>
          <w:rFonts w:ascii="Arial" w:hAnsi="Arial" w:cs="Arial"/>
          <w:lang w:val="fr-FR"/>
        </w:rPr>
      </w:pPr>
      <w:r w:rsidRPr="00595916">
        <w:rPr>
          <w:rFonts w:ascii="Arial" w:hAnsi="Arial" w:cs="Arial"/>
          <w:lang w:val="fr-FR"/>
        </w:rPr>
        <w:t>Brosserie</w:t>
      </w:r>
    </w:p>
    <w:p w14:paraId="716417C9" w14:textId="77777777" w:rsidR="00CE0C60" w:rsidRPr="00595916" w:rsidRDefault="00CE0C60">
      <w:pPr>
        <w:pStyle w:val="n-div"/>
        <w:rPr>
          <w:rFonts w:ascii="Arial" w:hAnsi="Arial" w:cs="Arial"/>
          <w:lang w:val="fr-FR"/>
        </w:rPr>
      </w:pPr>
      <w:r w:rsidRPr="00595916">
        <w:rPr>
          <w:rFonts w:ascii="Arial" w:hAnsi="Arial" w:cs="Arial"/>
          <w:lang w:val="fr-FR"/>
        </w:rPr>
        <w:tab/>
        <w:t>04-01</w:t>
      </w:r>
      <w:r w:rsidRPr="00595916">
        <w:rPr>
          <w:rFonts w:ascii="Arial" w:hAnsi="Arial" w:cs="Arial"/>
          <w:lang w:val="fr-FR"/>
        </w:rPr>
        <w:tab/>
        <w:t>BROSSES, PINCEAUX ET BALAIS DE NETTOYAGE</w:t>
      </w:r>
    </w:p>
    <w:p w14:paraId="27F165C5"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brosses pour vêtements (cl. 4-02).</w:t>
      </w:r>
    </w:p>
    <w:p w14:paraId="72D9F1D5" w14:textId="77777777" w:rsidR="00CE0C60" w:rsidRPr="00595916" w:rsidRDefault="00CE0C60" w:rsidP="00CE5E7D">
      <w:pPr>
        <w:pStyle w:val="n-div"/>
        <w:spacing w:after="240"/>
        <w:rPr>
          <w:rFonts w:ascii="Arial" w:hAnsi="Arial" w:cs="Arial"/>
          <w:lang w:val="fr-FR"/>
        </w:rPr>
      </w:pPr>
      <w:r w:rsidRPr="00595916">
        <w:rPr>
          <w:rFonts w:ascii="Arial" w:hAnsi="Arial" w:cs="Arial"/>
          <w:lang w:val="fr-FR"/>
        </w:rPr>
        <w:tab/>
        <w:t>04-02</w:t>
      </w:r>
      <w:r w:rsidRPr="00595916">
        <w:rPr>
          <w:rFonts w:ascii="Arial" w:hAnsi="Arial" w:cs="Arial"/>
          <w:lang w:val="fr-FR"/>
        </w:rPr>
        <w:tab/>
        <w:t>BROSSES ET PINCEAUX DE TOILETTE, BROSSES POUR VÊTEMENTS ET BROSSES À CHAUSSURES</w:t>
      </w:r>
    </w:p>
    <w:p w14:paraId="2E1F6C38" w14:textId="77777777" w:rsidR="00766832" w:rsidRDefault="00CE0C60" w:rsidP="00B9120D">
      <w:pPr>
        <w:pStyle w:val="note"/>
        <w:tabs>
          <w:tab w:val="left" w:pos="2694"/>
        </w:tabs>
        <w:spacing w:before="0"/>
        <w:ind w:left="2693" w:hanging="2693"/>
      </w:pPr>
      <w:r w:rsidRPr="00595916">
        <w:tab/>
      </w:r>
      <w:r w:rsidRPr="00595916">
        <w:tab/>
      </w:r>
      <w:r w:rsidRPr="00595916">
        <w:rPr>
          <w:u w:val="single"/>
        </w:rPr>
        <w:t>Note</w:t>
      </w:r>
      <w:ins w:id="1" w:author="FAVA Belkis" w:date="2016-06-15T12:25:00Z">
        <w:r w:rsidR="00766832">
          <w:rPr>
            <w:u w:val="single"/>
          </w:rPr>
          <w:t>s</w:t>
        </w:r>
      </w:ins>
      <w:r w:rsidRPr="00595916">
        <w:t xml:space="preserve"> :</w:t>
      </w:r>
      <w:r w:rsidRPr="00595916">
        <w:tab/>
      </w:r>
      <w:ins w:id="2" w:author="FAVA Belkis" w:date="2016-06-15T12:21:00Z">
        <w:r w:rsidR="00766832">
          <w:t>a)</w:t>
        </w:r>
        <w:r w:rsidR="00766832">
          <w:tab/>
        </w:r>
      </w:ins>
      <w:r w:rsidRPr="00595916">
        <w:t xml:space="preserve">Par “brosses de toilette”, </w:t>
      </w:r>
      <w:del w:id="3" w:author="FAVA Belkis" w:date="2016-06-15T12:21:00Z">
        <w:r w:rsidRPr="00595916" w:rsidDel="00766832">
          <w:delText xml:space="preserve"> </w:delText>
        </w:r>
      </w:del>
      <w:r w:rsidRPr="00595916">
        <w:t>on entend les brosses pour soins corporels, par exemple pour les cheveux, les ongles ou les dents.</w:t>
      </w:r>
    </w:p>
    <w:p w14:paraId="0687734B" w14:textId="77777777" w:rsidR="00CE0C60" w:rsidRPr="00595916" w:rsidRDefault="00B9120D" w:rsidP="00B9120D">
      <w:pPr>
        <w:pStyle w:val="note"/>
        <w:tabs>
          <w:tab w:val="left" w:pos="2410"/>
          <w:tab w:val="left" w:pos="2694"/>
        </w:tabs>
        <w:spacing w:before="0"/>
        <w:ind w:left="2693" w:hanging="2693"/>
      </w:pPr>
      <w:r>
        <w:tab/>
      </w:r>
      <w:r>
        <w:tab/>
      </w:r>
      <w:r>
        <w:tab/>
      </w:r>
      <w:ins w:id="4" w:author="FAVA Belkis" w:date="2016-06-15T12:21:00Z">
        <w:r w:rsidR="00766832">
          <w:t>b)</w:t>
        </w:r>
        <w:r w:rsidR="00766832">
          <w:tab/>
        </w:r>
      </w:ins>
      <w:ins w:id="5" w:author="FAVA Belkis" w:date="2016-06-15T12:22:00Z">
        <w:r w:rsidR="00766832">
          <w:t xml:space="preserve">Non compris les brosses à dents électriques [appareils] </w:t>
        </w:r>
      </w:ins>
      <w:ins w:id="6" w:author="FAVA Belkis" w:date="2016-06-16T16:08:00Z">
        <w:r>
          <w:br/>
        </w:r>
      </w:ins>
      <w:ins w:id="7" w:author="FAVA Belkis" w:date="2016-06-15T12:22:00Z">
        <w:r w:rsidR="00CE5E7D">
          <w:t>(cl.</w:t>
        </w:r>
      </w:ins>
      <w:ins w:id="8" w:author="FAVA Belkis" w:date="2016-06-15T13:08:00Z">
        <w:r w:rsidR="00CE5E7D">
          <w:t> </w:t>
        </w:r>
      </w:ins>
      <w:ins w:id="9" w:author="FAVA Belkis" w:date="2016-06-15T12:22:00Z">
        <w:r w:rsidR="00766832">
          <w:t>28-03).</w:t>
        </w:r>
      </w:ins>
    </w:p>
    <w:p w14:paraId="155EBAA6" w14:textId="77777777" w:rsidR="00CE0C60" w:rsidRPr="00595916" w:rsidRDefault="00CE0C60">
      <w:pPr>
        <w:pStyle w:val="n-div"/>
        <w:rPr>
          <w:rFonts w:ascii="Arial" w:hAnsi="Arial" w:cs="Arial"/>
          <w:lang w:val="fr-FR"/>
        </w:rPr>
      </w:pPr>
      <w:r w:rsidRPr="00595916">
        <w:rPr>
          <w:rFonts w:ascii="Arial" w:hAnsi="Arial" w:cs="Arial"/>
          <w:lang w:val="fr-FR"/>
        </w:rPr>
        <w:tab/>
        <w:t>04-03</w:t>
      </w:r>
      <w:r w:rsidRPr="00595916">
        <w:rPr>
          <w:rFonts w:ascii="Arial" w:hAnsi="Arial" w:cs="Arial"/>
          <w:lang w:val="fr-FR"/>
        </w:rPr>
        <w:tab/>
        <w:t>BROSSES POUR MACHINES</w:t>
      </w:r>
    </w:p>
    <w:p w14:paraId="6E2B20D5"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Par “brosses pour machines”, on entend les brosses faisant partie de machines ou de véhicules spéciaux.</w:t>
      </w:r>
    </w:p>
    <w:p w14:paraId="079783DE" w14:textId="77777777" w:rsidR="00CE0C60" w:rsidRPr="00595916" w:rsidRDefault="00CE0C60">
      <w:pPr>
        <w:pStyle w:val="n-div"/>
        <w:rPr>
          <w:rFonts w:ascii="Arial" w:hAnsi="Arial" w:cs="Arial"/>
          <w:lang w:val="fr-FR"/>
        </w:rPr>
      </w:pPr>
      <w:r w:rsidRPr="00595916">
        <w:rPr>
          <w:rFonts w:ascii="Arial" w:hAnsi="Arial" w:cs="Arial"/>
          <w:lang w:val="fr-FR"/>
        </w:rPr>
        <w:tab/>
        <w:t>04-04</w:t>
      </w:r>
      <w:r w:rsidRPr="00595916">
        <w:rPr>
          <w:rFonts w:ascii="Arial" w:hAnsi="Arial" w:cs="Arial"/>
          <w:lang w:val="fr-FR"/>
        </w:rPr>
        <w:tab/>
        <w:t>BROSSES ET PINCEAUX À PEINDRE, PINCEAUX POUR CUISINER</w:t>
      </w:r>
    </w:p>
    <w:p w14:paraId="5AAA921F" w14:textId="77777777" w:rsidR="00CE0C60" w:rsidRPr="00595916" w:rsidRDefault="00CE0C60">
      <w:pPr>
        <w:pStyle w:val="n-div"/>
        <w:rPr>
          <w:rFonts w:ascii="Arial" w:hAnsi="Arial" w:cs="Arial"/>
          <w:lang w:val="fr-FR"/>
        </w:rPr>
      </w:pPr>
      <w:r w:rsidRPr="00595916">
        <w:rPr>
          <w:rFonts w:ascii="Arial" w:hAnsi="Arial" w:cs="Arial"/>
          <w:lang w:val="fr-FR"/>
        </w:rPr>
        <w:tab/>
        <w:t>04-99</w:t>
      </w:r>
      <w:r w:rsidRPr="00595916">
        <w:rPr>
          <w:rFonts w:ascii="Arial" w:hAnsi="Arial" w:cs="Arial"/>
          <w:lang w:val="fr-FR"/>
        </w:rPr>
        <w:tab/>
        <w:t>DIVERS</w:t>
      </w:r>
    </w:p>
    <w:p w14:paraId="5CB48B1F" w14:textId="77777777" w:rsidR="00CE0C60" w:rsidRPr="00595916" w:rsidRDefault="00CE0C60">
      <w:pPr>
        <w:pStyle w:val="N-15"/>
        <w:rPr>
          <w:rFonts w:ascii="Arial" w:hAnsi="Arial" w:cs="Arial"/>
          <w:lang w:val="fr-FR"/>
        </w:rPr>
      </w:pPr>
      <w:r w:rsidRPr="00595916">
        <w:rPr>
          <w:rFonts w:ascii="Arial" w:hAnsi="Arial" w:cs="Arial"/>
          <w:lang w:val="fr-FR"/>
        </w:rPr>
        <w:t>CLASSE 5</w:t>
      </w:r>
    </w:p>
    <w:p w14:paraId="154A18A1" w14:textId="77777777" w:rsidR="00CE0C60" w:rsidRPr="00595916" w:rsidRDefault="00CE0C60">
      <w:pPr>
        <w:pStyle w:val="N18"/>
        <w:rPr>
          <w:rFonts w:ascii="Arial" w:hAnsi="Arial" w:cs="Arial"/>
          <w:lang w:val="fr-FR"/>
        </w:rPr>
      </w:pPr>
      <w:r w:rsidRPr="00595916">
        <w:rPr>
          <w:rFonts w:ascii="Arial" w:hAnsi="Arial" w:cs="Arial"/>
          <w:lang w:val="fr-FR"/>
        </w:rPr>
        <w:t>Articles textiles non confectionnés, feuilles de matière artificielle ou naturelle</w:t>
      </w:r>
    </w:p>
    <w:p w14:paraId="569F8F56"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tous les articles textiles ou analogues vendus au mètre et non confectionnés.</w:t>
      </w:r>
    </w:p>
    <w:p w14:paraId="424AAE95" w14:textId="77777777" w:rsidR="00CE0C60" w:rsidRPr="00595916" w:rsidRDefault="00CE0C60" w:rsidP="00443D80">
      <w:pPr>
        <w:pStyle w:val="noteb"/>
      </w:pPr>
      <w:r w:rsidRPr="00595916">
        <w:tab/>
      </w:r>
      <w:r w:rsidRPr="00595916">
        <w:tab/>
      </w:r>
      <w:r w:rsidRPr="00595916">
        <w:tab/>
        <w:t>b)</w:t>
      </w:r>
      <w:r w:rsidRPr="00595916">
        <w:tab/>
        <w:t>Non compris les articles confectionnés (cl. 2 ou 6).</w:t>
      </w:r>
    </w:p>
    <w:p w14:paraId="461869E3" w14:textId="77777777" w:rsidR="00CE0C60" w:rsidRPr="00595916" w:rsidRDefault="00CE0C60">
      <w:pPr>
        <w:pStyle w:val="n-div"/>
        <w:rPr>
          <w:rFonts w:ascii="Arial" w:hAnsi="Arial" w:cs="Arial"/>
          <w:lang w:val="fr-FR"/>
        </w:rPr>
      </w:pPr>
      <w:r w:rsidRPr="00595916">
        <w:rPr>
          <w:rFonts w:ascii="Arial" w:hAnsi="Arial" w:cs="Arial"/>
          <w:lang w:val="fr-FR"/>
        </w:rPr>
        <w:tab/>
        <w:t>05-01</w:t>
      </w:r>
      <w:r w:rsidRPr="00595916">
        <w:rPr>
          <w:rFonts w:ascii="Arial" w:hAnsi="Arial" w:cs="Arial"/>
          <w:lang w:val="fr-FR"/>
        </w:rPr>
        <w:tab/>
        <w:t>FILÉS</w:t>
      </w:r>
    </w:p>
    <w:p w14:paraId="31A3088D" w14:textId="77777777" w:rsidR="00CE0C60" w:rsidRPr="00595916" w:rsidRDefault="00CE0C60">
      <w:pPr>
        <w:pStyle w:val="n-div"/>
        <w:rPr>
          <w:rFonts w:ascii="Arial" w:hAnsi="Arial" w:cs="Arial"/>
          <w:lang w:val="fr-FR"/>
        </w:rPr>
      </w:pPr>
      <w:r w:rsidRPr="00595916">
        <w:rPr>
          <w:rFonts w:ascii="Arial" w:hAnsi="Arial" w:cs="Arial"/>
          <w:lang w:val="fr-FR"/>
        </w:rPr>
        <w:tab/>
        <w:t>05-02</w:t>
      </w:r>
      <w:r w:rsidRPr="00595916">
        <w:rPr>
          <w:rFonts w:ascii="Arial" w:hAnsi="Arial" w:cs="Arial"/>
          <w:lang w:val="fr-FR"/>
        </w:rPr>
        <w:tab/>
        <w:t>DENTELLES</w:t>
      </w:r>
    </w:p>
    <w:p w14:paraId="568BCFF4" w14:textId="77777777" w:rsidR="00CE0C60" w:rsidRPr="00595916" w:rsidRDefault="00CE0C60">
      <w:pPr>
        <w:pStyle w:val="n-div"/>
        <w:rPr>
          <w:rFonts w:ascii="Arial" w:hAnsi="Arial" w:cs="Arial"/>
          <w:lang w:val="fr-FR"/>
        </w:rPr>
      </w:pPr>
      <w:r w:rsidRPr="00595916">
        <w:rPr>
          <w:rFonts w:ascii="Arial" w:hAnsi="Arial" w:cs="Arial"/>
          <w:lang w:val="fr-FR"/>
        </w:rPr>
        <w:tab/>
        <w:t>05-03</w:t>
      </w:r>
      <w:r w:rsidRPr="00595916">
        <w:rPr>
          <w:rFonts w:ascii="Arial" w:hAnsi="Arial" w:cs="Arial"/>
          <w:lang w:val="fr-FR"/>
        </w:rPr>
        <w:tab/>
        <w:t>BRODERIES</w:t>
      </w:r>
    </w:p>
    <w:p w14:paraId="4CB5AF76" w14:textId="77777777" w:rsidR="00CE0C60" w:rsidRPr="00595916" w:rsidRDefault="00CE0C60">
      <w:pPr>
        <w:pStyle w:val="n-div"/>
        <w:rPr>
          <w:rFonts w:ascii="Arial" w:hAnsi="Arial" w:cs="Arial"/>
          <w:lang w:val="fr-FR"/>
        </w:rPr>
      </w:pPr>
      <w:r w:rsidRPr="00595916">
        <w:rPr>
          <w:rFonts w:ascii="Arial" w:hAnsi="Arial" w:cs="Arial"/>
          <w:lang w:val="fr-FR"/>
        </w:rPr>
        <w:tab/>
        <w:t>05-04</w:t>
      </w:r>
      <w:r w:rsidRPr="00595916">
        <w:rPr>
          <w:rFonts w:ascii="Arial" w:hAnsi="Arial" w:cs="Arial"/>
          <w:lang w:val="fr-FR"/>
        </w:rPr>
        <w:tab/>
        <w:t>RUBANS, GALONS ET AUTRES ARTICLES DE PASSEMENTERIE</w:t>
      </w:r>
    </w:p>
    <w:p w14:paraId="71192A51" w14:textId="77777777" w:rsidR="00CE0C60" w:rsidRPr="00595916" w:rsidRDefault="00CE0C60">
      <w:pPr>
        <w:pStyle w:val="n-div"/>
        <w:rPr>
          <w:rFonts w:ascii="Arial" w:hAnsi="Arial" w:cs="Arial"/>
          <w:lang w:val="fr-FR"/>
        </w:rPr>
      </w:pPr>
      <w:r w:rsidRPr="00595916">
        <w:rPr>
          <w:rFonts w:ascii="Arial" w:hAnsi="Arial" w:cs="Arial"/>
          <w:lang w:val="fr-FR"/>
        </w:rPr>
        <w:tab/>
        <w:t>05-05</w:t>
      </w:r>
      <w:r w:rsidRPr="00595916">
        <w:rPr>
          <w:rFonts w:ascii="Arial" w:hAnsi="Arial" w:cs="Arial"/>
          <w:lang w:val="fr-FR"/>
        </w:rPr>
        <w:tab/>
        <w:t>TISSUS ET ÉTOFFES</w:t>
      </w:r>
    </w:p>
    <w:p w14:paraId="6D794734"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tissus et étoffes tissés, tricotés ou fabriqués d’une autre manière, les bâches, le feutre et le loden.</w:t>
      </w:r>
    </w:p>
    <w:p w14:paraId="60AD97BD" w14:textId="77777777" w:rsidR="00CE0C60" w:rsidRPr="00595916" w:rsidRDefault="00CE0C60">
      <w:pPr>
        <w:pStyle w:val="n-div"/>
        <w:rPr>
          <w:rFonts w:ascii="Arial" w:hAnsi="Arial" w:cs="Arial"/>
          <w:lang w:val="fr-FR"/>
        </w:rPr>
      </w:pPr>
      <w:r w:rsidRPr="00595916">
        <w:rPr>
          <w:rFonts w:ascii="Arial" w:hAnsi="Arial" w:cs="Arial"/>
          <w:lang w:val="fr-FR"/>
        </w:rPr>
        <w:tab/>
        <w:t>05-06</w:t>
      </w:r>
      <w:r w:rsidRPr="00595916">
        <w:rPr>
          <w:rFonts w:ascii="Arial" w:hAnsi="Arial" w:cs="Arial"/>
          <w:lang w:val="fr-FR"/>
        </w:rPr>
        <w:tab/>
        <w:t>FEUILLES DE MATIÈRE ARTIFICIELLE OU NATURELLE</w:t>
      </w:r>
    </w:p>
    <w:p w14:paraId="7EA3259E"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 xml:space="preserve">Y compris les feuilles dont l’ornementation en plan ou la texture est la seule caractéristique, notamment les feuilles de revêtement, telles que papiers peints, linoléum et feuilles de plastique auto-adhésif, ainsi que les feuilles d’emballage et le </w:t>
      </w:r>
      <w:r w:rsidRPr="00595916">
        <w:rPr>
          <w:rFonts w:ascii="Arial" w:hAnsi="Arial" w:cs="Arial"/>
          <w:lang w:val="fr-FR"/>
        </w:rPr>
        <w:lastRenderedPageBreak/>
        <w:t>papier en rouleau, sous réserve des exceptions indiquées sous la lettre b).</w:t>
      </w:r>
    </w:p>
    <w:p w14:paraId="53E7172F" w14:textId="77777777" w:rsidR="00CE0C60" w:rsidRPr="00595916" w:rsidRDefault="00CE0C60" w:rsidP="00443D80">
      <w:pPr>
        <w:pStyle w:val="noteb"/>
      </w:pPr>
      <w:r w:rsidRPr="00595916">
        <w:tab/>
      </w:r>
      <w:r w:rsidRPr="00595916">
        <w:tab/>
      </w:r>
      <w:r w:rsidRPr="00595916">
        <w:tab/>
        <w:t>b)</w:t>
      </w:r>
      <w:r w:rsidRPr="00595916">
        <w:tab/>
        <w:t>Non compris le papier à écrire, même en rouleau (cl. 19-01), ni les feuilles utilisées comme éléments de construction, telles que les panneaux muraux et lambris (cl. 25-01).</w:t>
      </w:r>
    </w:p>
    <w:p w14:paraId="6371386B" w14:textId="77777777" w:rsidR="00CE0C60" w:rsidRPr="00595916" w:rsidRDefault="00CE0C60">
      <w:pPr>
        <w:pStyle w:val="n-div"/>
        <w:rPr>
          <w:rFonts w:ascii="Arial" w:hAnsi="Arial" w:cs="Arial"/>
          <w:lang w:val="fr-FR"/>
        </w:rPr>
      </w:pPr>
      <w:r w:rsidRPr="00595916">
        <w:rPr>
          <w:rFonts w:ascii="Arial" w:hAnsi="Arial" w:cs="Arial"/>
          <w:lang w:val="fr-FR"/>
        </w:rPr>
        <w:tab/>
        <w:t>05-99</w:t>
      </w:r>
      <w:r w:rsidRPr="00595916">
        <w:rPr>
          <w:rFonts w:ascii="Arial" w:hAnsi="Arial" w:cs="Arial"/>
          <w:lang w:val="fr-FR"/>
        </w:rPr>
        <w:tab/>
        <w:t>DIVERS</w:t>
      </w:r>
    </w:p>
    <w:p w14:paraId="098E529E" w14:textId="77777777" w:rsidR="00CE0C60" w:rsidRPr="00595916" w:rsidRDefault="00CE0C60">
      <w:pPr>
        <w:pStyle w:val="N-15"/>
        <w:rPr>
          <w:rFonts w:ascii="Arial" w:hAnsi="Arial" w:cs="Arial"/>
          <w:lang w:val="fr-FR"/>
        </w:rPr>
      </w:pPr>
      <w:r w:rsidRPr="00595916">
        <w:rPr>
          <w:rFonts w:ascii="Arial" w:hAnsi="Arial" w:cs="Arial"/>
          <w:lang w:val="fr-FR"/>
        </w:rPr>
        <w:t>CLASSE 6</w:t>
      </w:r>
    </w:p>
    <w:p w14:paraId="34042089" w14:textId="77777777" w:rsidR="00CE0C60" w:rsidRPr="00595916" w:rsidRDefault="00CE0C60">
      <w:pPr>
        <w:pStyle w:val="N18"/>
        <w:rPr>
          <w:rFonts w:ascii="Arial" w:hAnsi="Arial" w:cs="Arial"/>
          <w:lang w:val="fr-FR"/>
        </w:rPr>
      </w:pPr>
      <w:r w:rsidRPr="00595916">
        <w:rPr>
          <w:rFonts w:ascii="Arial" w:hAnsi="Arial" w:cs="Arial"/>
          <w:lang w:val="fr-FR"/>
        </w:rPr>
        <w:t>Ameublement</w:t>
      </w:r>
    </w:p>
    <w:p w14:paraId="1D60F6E5"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Les meubles combinés comprenant des éléments relevant de plusieurs sous-classes sont rangés en classe 6-05.</w:t>
      </w:r>
    </w:p>
    <w:p w14:paraId="2BEC81D7" w14:textId="77777777" w:rsidR="00CE0C60" w:rsidRPr="00595916" w:rsidRDefault="00CE0C60" w:rsidP="00443D80">
      <w:pPr>
        <w:pStyle w:val="noteb"/>
      </w:pPr>
      <w:r w:rsidRPr="00595916">
        <w:tab/>
      </w:r>
      <w:r w:rsidRPr="00595916">
        <w:tab/>
      </w:r>
      <w:r w:rsidRPr="00595916">
        <w:tab/>
        <w:t>b)</w:t>
      </w:r>
      <w:r w:rsidRPr="00595916">
        <w:tab/>
        <w:t>Les ensembles de meubles, pour autant qu’ils peuvent être considérés comme un seul modèle, sont rangés en classe 6-05.</w:t>
      </w:r>
    </w:p>
    <w:p w14:paraId="2B3DD5FF" w14:textId="77777777" w:rsidR="00CE0C60" w:rsidRPr="00595916" w:rsidRDefault="00CE0C60" w:rsidP="00443D80">
      <w:pPr>
        <w:pStyle w:val="notec"/>
      </w:pPr>
      <w:r w:rsidRPr="00595916">
        <w:tab/>
      </w:r>
      <w:r w:rsidRPr="00595916">
        <w:tab/>
      </w:r>
      <w:r w:rsidRPr="00595916">
        <w:tab/>
        <w:t>c)</w:t>
      </w:r>
      <w:r w:rsidRPr="00595916">
        <w:tab/>
        <w:t>Non compris les articles textiles non confectionnés (cl. 5).</w:t>
      </w:r>
    </w:p>
    <w:p w14:paraId="7E4756A6" w14:textId="77777777" w:rsidR="00FA045C" w:rsidRPr="00595916" w:rsidRDefault="00CE0C60" w:rsidP="00170874">
      <w:pPr>
        <w:pStyle w:val="n-div"/>
        <w:rPr>
          <w:rFonts w:ascii="Arial" w:hAnsi="Arial" w:cs="Arial"/>
          <w:lang w:val="fr-FR"/>
        </w:rPr>
      </w:pPr>
      <w:r w:rsidRPr="00595916">
        <w:rPr>
          <w:rFonts w:ascii="Arial" w:hAnsi="Arial" w:cs="Arial"/>
          <w:lang w:val="fr-FR"/>
        </w:rPr>
        <w:tab/>
        <w:t>06-01</w:t>
      </w:r>
      <w:r w:rsidRPr="00595916">
        <w:rPr>
          <w:rFonts w:ascii="Arial" w:hAnsi="Arial" w:cs="Arial"/>
          <w:lang w:val="fr-FR"/>
        </w:rPr>
        <w:tab/>
        <w:t>SIÈGES</w:t>
      </w:r>
    </w:p>
    <w:p w14:paraId="11D4154B" w14:textId="77777777" w:rsidR="00CE0C60" w:rsidRPr="00595916" w:rsidRDefault="00FA045C" w:rsidP="004F49EA">
      <w:pPr>
        <w:pStyle w:val="notea"/>
        <w:rPr>
          <w:rFonts w:ascii="Arial" w:hAnsi="Arial" w:cs="Arial"/>
          <w:lang w:val="fr-FR"/>
        </w:rPr>
      </w:pPr>
      <w:r w:rsidRPr="00595916">
        <w:rPr>
          <w:rFonts w:ascii="Arial" w:hAnsi="Arial" w:cs="Arial"/>
          <w:lang w:val="fr-FR"/>
        </w:rPr>
        <w:tab/>
      </w:r>
      <w:r w:rsidR="00CE0C60" w:rsidRPr="00595916">
        <w:rPr>
          <w:rFonts w:ascii="Arial" w:hAnsi="Arial" w:cs="Arial"/>
          <w:u w:val="single"/>
          <w:lang w:val="fr-FR"/>
        </w:rPr>
        <w:t>Notes</w:t>
      </w:r>
      <w:r w:rsidR="00CE0C60" w:rsidRPr="00595916">
        <w:rPr>
          <w:rFonts w:ascii="Arial" w:hAnsi="Arial" w:cs="Arial"/>
          <w:lang w:val="fr-FR"/>
        </w:rPr>
        <w:t xml:space="preserve"> :</w:t>
      </w:r>
      <w:r w:rsidR="00CE0C60" w:rsidRPr="00595916">
        <w:rPr>
          <w:rFonts w:ascii="Arial" w:hAnsi="Arial" w:cs="Arial"/>
          <w:lang w:val="fr-FR"/>
        </w:rPr>
        <w:tab/>
        <w:t>a)</w:t>
      </w:r>
      <w:r w:rsidR="00CE0C60" w:rsidRPr="00595916">
        <w:rPr>
          <w:rFonts w:ascii="Arial" w:hAnsi="Arial" w:cs="Arial"/>
          <w:lang w:val="fr-FR"/>
        </w:rPr>
        <w:tab/>
        <w:t>Y compris tous les sièges même s’ils permettent la position allongée, comme les bancs, les divans, les ottomanes, les bancs pour saunas et les canapés.</w:t>
      </w:r>
    </w:p>
    <w:p w14:paraId="1041A2CF" w14:textId="77777777" w:rsidR="00CE0C60" w:rsidRPr="00595916" w:rsidRDefault="00CE0C60" w:rsidP="00443D80">
      <w:pPr>
        <w:pStyle w:val="noteb"/>
      </w:pPr>
      <w:r w:rsidRPr="00595916">
        <w:tab/>
      </w:r>
      <w:r w:rsidRPr="00595916">
        <w:tab/>
      </w:r>
      <w:r w:rsidRPr="00595916">
        <w:tab/>
        <w:t>b)</w:t>
      </w:r>
      <w:r w:rsidRPr="00595916">
        <w:tab/>
        <w:t>Y compris les sièges de véhicule.</w:t>
      </w:r>
    </w:p>
    <w:p w14:paraId="410F9A65" w14:textId="77777777" w:rsidR="00FA045C" w:rsidRPr="00595916" w:rsidRDefault="00CE0C60" w:rsidP="00170874">
      <w:pPr>
        <w:pStyle w:val="n-div"/>
        <w:rPr>
          <w:rFonts w:ascii="Arial" w:hAnsi="Arial" w:cs="Arial"/>
          <w:lang w:val="fr-FR"/>
        </w:rPr>
      </w:pPr>
      <w:r w:rsidRPr="00595916">
        <w:rPr>
          <w:rFonts w:ascii="Arial" w:hAnsi="Arial" w:cs="Arial"/>
          <w:lang w:val="fr-FR"/>
        </w:rPr>
        <w:tab/>
        <w:t>06-02</w:t>
      </w:r>
      <w:r w:rsidRPr="00595916">
        <w:rPr>
          <w:rFonts w:ascii="Arial" w:hAnsi="Arial" w:cs="Arial"/>
          <w:lang w:val="fr-FR"/>
        </w:rPr>
        <w:tab/>
        <w:t>LITS</w:t>
      </w:r>
    </w:p>
    <w:p w14:paraId="0EA2DB34" w14:textId="77777777" w:rsidR="00170874" w:rsidRPr="00595916" w:rsidRDefault="00FA045C" w:rsidP="004F49EA">
      <w:pPr>
        <w:pStyle w:val="notea"/>
        <w:rPr>
          <w:rFonts w:ascii="Arial" w:hAnsi="Arial" w:cs="Arial"/>
          <w:lang w:val="fr-FR"/>
        </w:rPr>
      </w:pPr>
      <w:r w:rsidRPr="00595916">
        <w:rPr>
          <w:rFonts w:ascii="Arial" w:hAnsi="Arial" w:cs="Arial"/>
          <w:lang w:val="fr-FR"/>
        </w:rPr>
        <w:tab/>
      </w:r>
      <w:r w:rsidR="00CE0C60" w:rsidRPr="00595916">
        <w:rPr>
          <w:rFonts w:ascii="Arial" w:hAnsi="Arial" w:cs="Arial"/>
          <w:u w:val="single"/>
          <w:lang w:val="fr-FR"/>
        </w:rPr>
        <w:t>Notes</w:t>
      </w:r>
      <w:r w:rsidR="00CE0C60" w:rsidRPr="00595916">
        <w:rPr>
          <w:rFonts w:ascii="Arial" w:hAnsi="Arial" w:cs="Arial"/>
          <w:lang w:val="fr-FR"/>
        </w:rPr>
        <w:t xml:space="preserve"> :</w:t>
      </w:r>
      <w:r w:rsidR="00CE0C60" w:rsidRPr="00595916">
        <w:rPr>
          <w:rFonts w:ascii="Arial" w:hAnsi="Arial" w:cs="Arial"/>
          <w:lang w:val="fr-FR"/>
        </w:rPr>
        <w:tab/>
        <w:t>a)</w:t>
      </w:r>
      <w:r w:rsidR="00CE0C60" w:rsidRPr="00595916">
        <w:rPr>
          <w:rFonts w:ascii="Arial" w:hAnsi="Arial" w:cs="Arial"/>
          <w:lang w:val="fr-FR"/>
        </w:rPr>
        <w:tab/>
        <w:t>Y compris les sommiers de lits.</w:t>
      </w:r>
    </w:p>
    <w:p w14:paraId="18C00A72" w14:textId="77777777" w:rsidR="00CE0C60" w:rsidRPr="00595916" w:rsidRDefault="00170874" w:rsidP="00443D80">
      <w:pPr>
        <w:pStyle w:val="noteb"/>
      </w:pPr>
      <w:r w:rsidRPr="00595916">
        <w:tab/>
      </w:r>
      <w:r w:rsidR="00CE0C60" w:rsidRPr="00595916">
        <w:tab/>
      </w:r>
      <w:r w:rsidR="00CE0C60" w:rsidRPr="00595916">
        <w:tab/>
        <w:t>b)</w:t>
      </w:r>
      <w:r w:rsidR="00CE0C60" w:rsidRPr="00595916">
        <w:tab/>
        <w:t>Non compris les sièges utilisés pour s’étendre (cl. 6-01), tels que les bancs, les divans, les ottomanes, les bancs pour saunas et les canapés.</w:t>
      </w:r>
    </w:p>
    <w:p w14:paraId="1A5D85DE" w14:textId="77777777" w:rsidR="00CE0C60" w:rsidRPr="00595916" w:rsidRDefault="00CE0C60">
      <w:pPr>
        <w:pStyle w:val="n-div"/>
        <w:rPr>
          <w:rFonts w:ascii="Arial" w:hAnsi="Arial" w:cs="Arial"/>
          <w:lang w:val="fr-FR"/>
        </w:rPr>
      </w:pPr>
      <w:r w:rsidRPr="00595916">
        <w:rPr>
          <w:rFonts w:ascii="Arial" w:hAnsi="Arial" w:cs="Arial"/>
          <w:lang w:val="fr-FR"/>
        </w:rPr>
        <w:tab/>
        <w:t>06-03</w:t>
      </w:r>
      <w:r w:rsidRPr="00595916">
        <w:rPr>
          <w:rFonts w:ascii="Arial" w:hAnsi="Arial" w:cs="Arial"/>
          <w:lang w:val="fr-FR"/>
        </w:rPr>
        <w:tab/>
        <w:t>TABLES ET MEUBLES SEMBLABLES</w:t>
      </w:r>
    </w:p>
    <w:p w14:paraId="10E54FF2" w14:textId="77777777" w:rsidR="00CE0C60" w:rsidRPr="00595916" w:rsidRDefault="00CE0C60">
      <w:pPr>
        <w:pStyle w:val="n-div"/>
        <w:rPr>
          <w:rFonts w:ascii="Arial" w:hAnsi="Arial" w:cs="Arial"/>
          <w:lang w:val="fr-FR"/>
        </w:rPr>
      </w:pPr>
      <w:r w:rsidRPr="00595916">
        <w:rPr>
          <w:rFonts w:ascii="Arial" w:hAnsi="Arial" w:cs="Arial"/>
          <w:lang w:val="fr-FR"/>
        </w:rPr>
        <w:tab/>
        <w:t>06-04</w:t>
      </w:r>
      <w:r w:rsidRPr="00595916">
        <w:rPr>
          <w:rFonts w:ascii="Arial" w:hAnsi="Arial" w:cs="Arial"/>
          <w:lang w:val="fr-FR"/>
        </w:rPr>
        <w:tab/>
        <w:t>MEUBLES DE RANGEMENT</w:t>
      </w:r>
    </w:p>
    <w:p w14:paraId="4838B687" w14:textId="77777777" w:rsidR="00857FE4" w:rsidRPr="00595916" w:rsidRDefault="00CE0C60" w:rsidP="004F49EA">
      <w:pPr>
        <w:pStyle w:val="notea"/>
        <w:rPr>
          <w:rFonts w:ascii="Arial" w:hAnsi="Arial" w:cs="Arial"/>
          <w:lang w:val="fr-FR"/>
        </w:rPr>
      </w:pPr>
      <w:r w:rsidRPr="00595916">
        <w:rPr>
          <w:rFonts w:ascii="Arial" w:hAnsi="Arial" w:cs="Arial"/>
          <w:lang w:val="fr-FR"/>
        </w:rPr>
        <w:tab/>
      </w:r>
      <w:r w:rsidR="00857FE4" w:rsidRPr="00595916">
        <w:rPr>
          <w:rFonts w:ascii="Arial" w:hAnsi="Arial" w:cs="Arial"/>
          <w:u w:val="single"/>
          <w:lang w:val="fr-FR"/>
        </w:rPr>
        <w:t>Notes</w:t>
      </w:r>
      <w:r w:rsidR="00857FE4" w:rsidRPr="00595916">
        <w:rPr>
          <w:rFonts w:ascii="Arial" w:hAnsi="Arial" w:cs="Arial"/>
          <w:lang w:val="fr-FR"/>
        </w:rPr>
        <w:t xml:space="preserve"> :</w:t>
      </w:r>
      <w:r w:rsidR="00857FE4" w:rsidRPr="00595916">
        <w:rPr>
          <w:rFonts w:ascii="Arial" w:hAnsi="Arial" w:cs="Arial"/>
          <w:lang w:val="fr-FR"/>
        </w:rPr>
        <w:tab/>
        <w:t>a)</w:t>
      </w:r>
      <w:r w:rsidR="00857FE4" w:rsidRPr="00595916">
        <w:rPr>
          <w:rFonts w:ascii="Arial" w:hAnsi="Arial" w:cs="Arial"/>
          <w:lang w:val="fr-FR"/>
        </w:rPr>
        <w:tab/>
      </w:r>
      <w:r w:rsidRPr="00595916">
        <w:rPr>
          <w:rFonts w:ascii="Arial" w:hAnsi="Arial" w:cs="Arial"/>
          <w:lang w:val="fr-FR"/>
        </w:rPr>
        <w:t>Y compris les armoires, les meubles à tiroirs ou à casiers et les rayonnages.</w:t>
      </w:r>
      <w:r w:rsidR="00857FE4" w:rsidRPr="00595916">
        <w:rPr>
          <w:rFonts w:ascii="Arial" w:hAnsi="Arial" w:cs="Arial"/>
          <w:lang w:val="fr-FR"/>
        </w:rPr>
        <w:t xml:space="preserve"> </w:t>
      </w:r>
    </w:p>
    <w:p w14:paraId="42BF3B0D" w14:textId="77777777" w:rsidR="00857FE4" w:rsidRPr="00595916" w:rsidRDefault="00857FE4" w:rsidP="00443D80">
      <w:pPr>
        <w:pStyle w:val="noteb"/>
      </w:pPr>
      <w:r w:rsidRPr="00595916">
        <w:tab/>
      </w:r>
      <w:r w:rsidRPr="00595916">
        <w:tab/>
      </w:r>
      <w:r w:rsidRPr="00595916">
        <w:tab/>
        <w:t>b)</w:t>
      </w:r>
      <w:r w:rsidRPr="00595916">
        <w:tab/>
        <w:t>Y compris les cercueils, garnitures intérieures de cercueils et urnes funéraires.</w:t>
      </w:r>
    </w:p>
    <w:p w14:paraId="3D492BAD" w14:textId="77777777" w:rsidR="00CE0C60" w:rsidRPr="00FA459E" w:rsidRDefault="00CE0C60" w:rsidP="00BE68FC">
      <w:pPr>
        <w:pStyle w:val="n-div"/>
        <w:rPr>
          <w:rFonts w:ascii="Arial" w:hAnsi="Arial" w:cs="Arial"/>
          <w:lang w:val="fr-CH"/>
        </w:rPr>
      </w:pPr>
      <w:r w:rsidRPr="00FA459E">
        <w:rPr>
          <w:rFonts w:ascii="Arial" w:hAnsi="Arial" w:cs="Arial"/>
          <w:lang w:val="fr-CH"/>
        </w:rPr>
        <w:tab/>
        <w:t>06-05</w:t>
      </w:r>
      <w:r w:rsidRPr="00FA459E">
        <w:rPr>
          <w:rFonts w:ascii="Arial" w:hAnsi="Arial" w:cs="Arial"/>
          <w:lang w:val="fr-CH"/>
        </w:rPr>
        <w:tab/>
        <w:t>MEUBLES COMBINÉS</w:t>
      </w:r>
    </w:p>
    <w:p w14:paraId="3B1D7067" w14:textId="77777777" w:rsidR="00CE0C60" w:rsidRPr="00595916" w:rsidRDefault="00CE0C60">
      <w:pPr>
        <w:pStyle w:val="n-div"/>
        <w:rPr>
          <w:rFonts w:ascii="Arial" w:hAnsi="Arial" w:cs="Arial"/>
          <w:lang w:val="fr-FR"/>
        </w:rPr>
      </w:pPr>
      <w:r w:rsidRPr="00595916">
        <w:rPr>
          <w:rFonts w:ascii="Arial" w:hAnsi="Arial" w:cs="Arial"/>
          <w:lang w:val="fr-FR"/>
        </w:rPr>
        <w:tab/>
        <w:t>06-06</w:t>
      </w:r>
      <w:r w:rsidRPr="00595916">
        <w:rPr>
          <w:rFonts w:ascii="Arial" w:hAnsi="Arial" w:cs="Arial"/>
          <w:lang w:val="fr-FR"/>
        </w:rPr>
        <w:tab/>
        <w:t>AUTRES PIÈCES DE MOBILIER ET PARTIES DE MEUBLES</w:t>
      </w:r>
    </w:p>
    <w:p w14:paraId="736DF01D" w14:textId="77777777" w:rsidR="00CE0C60" w:rsidRPr="00595916" w:rsidRDefault="00CE0C60" w:rsidP="007E0671">
      <w:pPr>
        <w:pStyle w:val="n-div"/>
        <w:rPr>
          <w:rFonts w:ascii="Arial" w:hAnsi="Arial" w:cs="Arial"/>
          <w:lang w:val="fr-FR"/>
        </w:rPr>
      </w:pPr>
      <w:r w:rsidRPr="00595916">
        <w:rPr>
          <w:rFonts w:ascii="Arial" w:hAnsi="Arial" w:cs="Arial"/>
          <w:lang w:val="fr-FR"/>
        </w:rPr>
        <w:tab/>
        <w:t>06-07</w:t>
      </w:r>
      <w:r w:rsidRPr="00595916">
        <w:rPr>
          <w:rFonts w:ascii="Arial" w:hAnsi="Arial" w:cs="Arial"/>
          <w:lang w:val="fr-FR"/>
        </w:rPr>
        <w:tab/>
        <w:t>MIROIRS ET CADRES</w:t>
      </w:r>
    </w:p>
    <w:p w14:paraId="5BA17A6D"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miroirs relevant d’autres classes (voir liste alphabétique).</w:t>
      </w:r>
    </w:p>
    <w:p w14:paraId="5CE28508" w14:textId="77777777" w:rsidR="00CE0C60" w:rsidRPr="00595916" w:rsidRDefault="00CE0C60">
      <w:pPr>
        <w:pStyle w:val="n-div"/>
        <w:rPr>
          <w:rFonts w:ascii="Arial" w:hAnsi="Arial" w:cs="Arial"/>
          <w:lang w:val="fr-FR"/>
        </w:rPr>
      </w:pPr>
      <w:r w:rsidRPr="00595916">
        <w:rPr>
          <w:rFonts w:ascii="Arial" w:hAnsi="Arial" w:cs="Arial"/>
          <w:lang w:val="fr-FR"/>
        </w:rPr>
        <w:tab/>
        <w:t>06-08</w:t>
      </w:r>
      <w:r w:rsidRPr="00595916">
        <w:rPr>
          <w:rFonts w:ascii="Arial" w:hAnsi="Arial" w:cs="Arial"/>
          <w:lang w:val="fr-FR"/>
        </w:rPr>
        <w:tab/>
        <w:t>CINTRES</w:t>
      </w:r>
    </w:p>
    <w:p w14:paraId="79167126"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Il s’agit des cintres pour suspendre les vêtements.</w:t>
      </w:r>
    </w:p>
    <w:p w14:paraId="6CFFB890" w14:textId="77777777" w:rsidR="00CE0C60" w:rsidRPr="00595916" w:rsidRDefault="00CE0C60">
      <w:pPr>
        <w:pStyle w:val="n-div"/>
        <w:rPr>
          <w:rFonts w:ascii="Arial" w:hAnsi="Arial" w:cs="Arial"/>
          <w:lang w:val="fr-FR"/>
        </w:rPr>
      </w:pPr>
      <w:r w:rsidRPr="00595916">
        <w:rPr>
          <w:rFonts w:ascii="Arial" w:hAnsi="Arial" w:cs="Arial"/>
          <w:lang w:val="fr-FR"/>
        </w:rPr>
        <w:lastRenderedPageBreak/>
        <w:tab/>
        <w:t>06-09</w:t>
      </w:r>
      <w:r w:rsidRPr="00595916">
        <w:rPr>
          <w:rFonts w:ascii="Arial" w:hAnsi="Arial" w:cs="Arial"/>
          <w:lang w:val="fr-FR"/>
        </w:rPr>
        <w:tab/>
        <w:t>MATELAS ET COUSSINS</w:t>
      </w:r>
    </w:p>
    <w:p w14:paraId="29584C99" w14:textId="77777777" w:rsidR="00CE0C60" w:rsidRPr="00595916" w:rsidRDefault="00CE0C60">
      <w:pPr>
        <w:pStyle w:val="n-div"/>
        <w:rPr>
          <w:rFonts w:ascii="Arial" w:hAnsi="Arial" w:cs="Arial"/>
          <w:lang w:val="fr-FR"/>
        </w:rPr>
      </w:pPr>
      <w:r w:rsidRPr="00595916">
        <w:rPr>
          <w:rFonts w:ascii="Arial" w:hAnsi="Arial" w:cs="Arial"/>
          <w:lang w:val="fr-FR"/>
        </w:rPr>
        <w:tab/>
        <w:t>06-10</w:t>
      </w:r>
      <w:r w:rsidRPr="00595916">
        <w:rPr>
          <w:rFonts w:ascii="Arial" w:hAnsi="Arial" w:cs="Arial"/>
          <w:lang w:val="fr-FR"/>
        </w:rPr>
        <w:tab/>
        <w:t>RIDEAUX ET STORES INTÉRIEURS</w:t>
      </w:r>
    </w:p>
    <w:p w14:paraId="3B7F4CCB" w14:textId="77777777" w:rsidR="00CE0C60" w:rsidRPr="00595916" w:rsidRDefault="00CE0C60">
      <w:pPr>
        <w:pStyle w:val="n-div"/>
        <w:rPr>
          <w:rFonts w:ascii="Arial" w:hAnsi="Arial" w:cs="Arial"/>
          <w:lang w:val="fr-FR"/>
        </w:rPr>
      </w:pPr>
      <w:r w:rsidRPr="00595916">
        <w:rPr>
          <w:rFonts w:ascii="Arial" w:hAnsi="Arial" w:cs="Arial"/>
          <w:lang w:val="fr-FR"/>
        </w:rPr>
        <w:tab/>
        <w:t>06-11</w:t>
      </w:r>
      <w:r w:rsidRPr="00595916">
        <w:rPr>
          <w:rFonts w:ascii="Arial" w:hAnsi="Arial" w:cs="Arial"/>
          <w:lang w:val="fr-FR"/>
        </w:rPr>
        <w:tab/>
        <w:t>TAPIS DE SOL, PAILLASSONS ET CARPETTES</w:t>
      </w:r>
    </w:p>
    <w:p w14:paraId="1DB1DEF7" w14:textId="77777777" w:rsidR="00CE0C60" w:rsidRPr="00595916" w:rsidRDefault="00CE0C60">
      <w:pPr>
        <w:pStyle w:val="n-div"/>
        <w:rPr>
          <w:rFonts w:ascii="Arial" w:hAnsi="Arial" w:cs="Arial"/>
          <w:lang w:val="fr-FR"/>
        </w:rPr>
      </w:pPr>
      <w:r w:rsidRPr="00595916">
        <w:rPr>
          <w:rFonts w:ascii="Arial" w:hAnsi="Arial" w:cs="Arial"/>
          <w:lang w:val="fr-FR"/>
        </w:rPr>
        <w:tab/>
        <w:t>06-12</w:t>
      </w:r>
      <w:r w:rsidRPr="00595916">
        <w:rPr>
          <w:rFonts w:ascii="Arial" w:hAnsi="Arial" w:cs="Arial"/>
          <w:lang w:val="fr-FR"/>
        </w:rPr>
        <w:tab/>
        <w:t>TAPISSERIES</w:t>
      </w:r>
    </w:p>
    <w:p w14:paraId="4BC36DB1" w14:textId="77777777" w:rsidR="00CE0C60" w:rsidRPr="00595916" w:rsidRDefault="00CE0C60">
      <w:pPr>
        <w:pStyle w:val="n-div"/>
        <w:rPr>
          <w:rFonts w:ascii="Arial" w:hAnsi="Arial" w:cs="Arial"/>
          <w:lang w:val="fr-FR"/>
        </w:rPr>
      </w:pPr>
      <w:r w:rsidRPr="00595916">
        <w:rPr>
          <w:rFonts w:ascii="Arial" w:hAnsi="Arial" w:cs="Arial"/>
          <w:lang w:val="fr-FR"/>
        </w:rPr>
        <w:tab/>
        <w:t>06-13</w:t>
      </w:r>
      <w:r w:rsidRPr="00595916">
        <w:rPr>
          <w:rFonts w:ascii="Arial" w:hAnsi="Arial" w:cs="Arial"/>
          <w:lang w:val="fr-FR"/>
        </w:rPr>
        <w:tab/>
        <w:t>COUVERTURES, LINGE DE MAISON ET DE TABLE</w:t>
      </w:r>
    </w:p>
    <w:p w14:paraId="2353EF7A"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couvertures de meubles, de lit et de table (tapis de table).</w:t>
      </w:r>
    </w:p>
    <w:p w14:paraId="6616DC6E" w14:textId="77777777" w:rsidR="00CE0C60" w:rsidRPr="00595916" w:rsidRDefault="00CE0C60">
      <w:pPr>
        <w:pStyle w:val="n-div"/>
        <w:rPr>
          <w:rFonts w:ascii="Arial" w:hAnsi="Arial" w:cs="Arial"/>
          <w:lang w:val="fr-FR"/>
        </w:rPr>
      </w:pPr>
      <w:r w:rsidRPr="00595916">
        <w:rPr>
          <w:rFonts w:ascii="Arial" w:hAnsi="Arial" w:cs="Arial"/>
          <w:lang w:val="fr-FR"/>
        </w:rPr>
        <w:tab/>
        <w:t>06-99</w:t>
      </w:r>
      <w:r w:rsidRPr="00595916">
        <w:rPr>
          <w:rFonts w:ascii="Arial" w:hAnsi="Arial" w:cs="Arial"/>
          <w:lang w:val="fr-FR"/>
        </w:rPr>
        <w:tab/>
        <w:t>DIVERS</w:t>
      </w:r>
    </w:p>
    <w:p w14:paraId="1613623F" w14:textId="77777777" w:rsidR="00CE0C60" w:rsidRPr="00595916" w:rsidRDefault="00CE0C60">
      <w:pPr>
        <w:pStyle w:val="N-15"/>
        <w:rPr>
          <w:rFonts w:ascii="Arial" w:hAnsi="Arial" w:cs="Arial"/>
          <w:lang w:val="fr-FR"/>
        </w:rPr>
      </w:pPr>
      <w:r w:rsidRPr="00595916">
        <w:rPr>
          <w:rFonts w:ascii="Arial" w:hAnsi="Arial" w:cs="Arial"/>
          <w:lang w:val="fr-FR"/>
        </w:rPr>
        <w:t>CLASSE 7</w:t>
      </w:r>
    </w:p>
    <w:p w14:paraId="00ACCF27" w14:textId="77777777" w:rsidR="00CE0C60" w:rsidRPr="00595916" w:rsidRDefault="00CE0C60">
      <w:pPr>
        <w:pStyle w:val="N18"/>
        <w:rPr>
          <w:rFonts w:ascii="Arial" w:hAnsi="Arial" w:cs="Arial"/>
          <w:lang w:val="fr-FR"/>
        </w:rPr>
      </w:pPr>
      <w:r w:rsidRPr="00595916">
        <w:rPr>
          <w:rFonts w:ascii="Arial" w:hAnsi="Arial" w:cs="Arial"/>
          <w:lang w:val="fr-FR"/>
        </w:rPr>
        <w:t>Articles de ménage non compris dans d’autres classes</w:t>
      </w:r>
    </w:p>
    <w:p w14:paraId="0093AA7E"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appareils et ustensiles de ménage dirigés à la main, même s’ils sont mus par un moteur.</w:t>
      </w:r>
    </w:p>
    <w:p w14:paraId="3C005467" w14:textId="77777777" w:rsidR="00CE0C60" w:rsidRPr="00595916" w:rsidRDefault="00CE0C60" w:rsidP="00443D80">
      <w:pPr>
        <w:pStyle w:val="noteb"/>
      </w:pPr>
      <w:r w:rsidRPr="00595916">
        <w:tab/>
      </w:r>
      <w:r w:rsidRPr="00595916">
        <w:tab/>
      </w:r>
      <w:r w:rsidRPr="00595916">
        <w:tab/>
        <w:t>b)</w:t>
      </w:r>
      <w:r w:rsidRPr="00595916">
        <w:tab/>
        <w:t>Non compris les machines et appareils pour préparer la nourriture ou les boissons (cl. 31).</w:t>
      </w:r>
    </w:p>
    <w:p w14:paraId="73B2D455" w14:textId="77777777" w:rsidR="00CE0C60" w:rsidRPr="00595916" w:rsidRDefault="00CE0C60">
      <w:pPr>
        <w:pStyle w:val="n-div"/>
        <w:rPr>
          <w:rFonts w:ascii="Arial" w:hAnsi="Arial" w:cs="Arial"/>
          <w:lang w:val="fr-FR"/>
        </w:rPr>
      </w:pPr>
      <w:r w:rsidRPr="00595916">
        <w:rPr>
          <w:rFonts w:ascii="Arial" w:hAnsi="Arial" w:cs="Arial"/>
          <w:lang w:val="fr-FR"/>
        </w:rPr>
        <w:tab/>
        <w:t>07-01</w:t>
      </w:r>
      <w:r w:rsidRPr="00595916">
        <w:rPr>
          <w:rFonts w:ascii="Arial" w:hAnsi="Arial" w:cs="Arial"/>
          <w:lang w:val="fr-FR"/>
        </w:rPr>
        <w:tab/>
        <w:t>VAISSELLE ET VERRERIE</w:t>
      </w:r>
    </w:p>
    <w:p w14:paraId="2E88BB77"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la vaisselle en toute matière, en particulier la vaisselle en papier ou en carton.</w:t>
      </w:r>
    </w:p>
    <w:p w14:paraId="4E8C7E00" w14:textId="77777777" w:rsidR="00CE0C60" w:rsidRPr="00595916" w:rsidRDefault="00CE0C60" w:rsidP="00443D80">
      <w:pPr>
        <w:pStyle w:val="noteb"/>
      </w:pPr>
      <w:r w:rsidRPr="00595916">
        <w:tab/>
      </w:r>
      <w:r w:rsidRPr="00595916">
        <w:tab/>
      </w:r>
      <w:r w:rsidRPr="00595916">
        <w:tab/>
        <w:t>b)</w:t>
      </w:r>
      <w:r w:rsidRPr="00595916">
        <w:tab/>
        <w:t>Non compris les ustensiles et récipients pour la cuisson, tels que les casseroles en verre ou en céramique (cl. 7-02), ni les vases et pots à fleurs, ainsi que la vaisselle et la verrerie uniquement ornementales (cl. 11-02).</w:t>
      </w:r>
    </w:p>
    <w:p w14:paraId="7ECAA18F" w14:textId="77777777" w:rsidR="00CE0C60" w:rsidRPr="00595916" w:rsidRDefault="00CE0C60">
      <w:pPr>
        <w:pStyle w:val="n-div"/>
        <w:rPr>
          <w:rFonts w:ascii="Arial" w:hAnsi="Arial" w:cs="Arial"/>
          <w:lang w:val="fr-FR"/>
        </w:rPr>
      </w:pPr>
      <w:r w:rsidRPr="00595916">
        <w:rPr>
          <w:rFonts w:ascii="Arial" w:hAnsi="Arial" w:cs="Arial"/>
          <w:lang w:val="fr-FR"/>
        </w:rPr>
        <w:tab/>
        <w:t>07-02</w:t>
      </w:r>
      <w:r w:rsidRPr="00595916">
        <w:rPr>
          <w:rFonts w:ascii="Arial" w:hAnsi="Arial" w:cs="Arial"/>
          <w:lang w:val="fr-FR"/>
        </w:rPr>
        <w:tab/>
        <w:t>APPAREILS, USTENSILES ET RÉCIPIENTS POUR LA CUISSON</w:t>
      </w:r>
    </w:p>
    <w:p w14:paraId="3EA4E9CE" w14:textId="77777777" w:rsidR="00CE0C60" w:rsidRPr="00595916" w:rsidRDefault="00CE0C60">
      <w:pPr>
        <w:pStyle w:val="n-div"/>
        <w:rPr>
          <w:rFonts w:ascii="Arial" w:hAnsi="Arial" w:cs="Arial"/>
          <w:lang w:val="fr-FR"/>
        </w:rPr>
      </w:pPr>
      <w:r w:rsidRPr="00595916">
        <w:rPr>
          <w:rFonts w:ascii="Arial" w:hAnsi="Arial" w:cs="Arial"/>
          <w:lang w:val="fr-FR"/>
        </w:rPr>
        <w:tab/>
        <w:t>07-03</w:t>
      </w:r>
      <w:r w:rsidRPr="00595916">
        <w:rPr>
          <w:rFonts w:ascii="Arial" w:hAnsi="Arial" w:cs="Arial"/>
          <w:lang w:val="fr-FR"/>
        </w:rPr>
        <w:tab/>
        <w:t>COUTEAUX DE TABLE, FOURCHETTES, CUILLERS</w:t>
      </w:r>
    </w:p>
    <w:p w14:paraId="57AA4B3E" w14:textId="77777777" w:rsidR="00CE0C60" w:rsidRPr="00595916" w:rsidRDefault="00CE0C60">
      <w:pPr>
        <w:pStyle w:val="n-div"/>
        <w:rPr>
          <w:rFonts w:ascii="Arial" w:hAnsi="Arial" w:cs="Arial"/>
          <w:lang w:val="fr-FR"/>
        </w:rPr>
      </w:pPr>
      <w:r w:rsidRPr="00595916">
        <w:rPr>
          <w:rFonts w:ascii="Arial" w:hAnsi="Arial" w:cs="Arial"/>
          <w:lang w:val="fr-FR"/>
        </w:rPr>
        <w:tab/>
        <w:t>07-04</w:t>
      </w:r>
      <w:r w:rsidRPr="00595916">
        <w:rPr>
          <w:rFonts w:ascii="Arial" w:hAnsi="Arial" w:cs="Arial"/>
          <w:lang w:val="fr-FR"/>
        </w:rPr>
        <w:tab/>
        <w:t xml:space="preserve">APPAREILS ET USTENSILES, </w:t>
      </w:r>
      <w:r w:rsidR="001E3290" w:rsidRPr="00595916">
        <w:rPr>
          <w:rFonts w:ascii="Arial" w:hAnsi="Arial" w:cs="Arial"/>
          <w:lang w:val="fr-FR"/>
        </w:rPr>
        <w:t xml:space="preserve">ACTIONNÉS </w:t>
      </w:r>
      <w:r w:rsidRPr="00595916">
        <w:rPr>
          <w:rFonts w:ascii="Arial" w:hAnsi="Arial" w:cs="Arial"/>
          <w:lang w:val="fr-FR"/>
        </w:rPr>
        <w:t>MANUELLEMENT, POUR PRÉPARER LA NOURRITURE OU LES BOISSONS</w:t>
      </w:r>
    </w:p>
    <w:p w14:paraId="3B156756" w14:textId="77777777" w:rsidR="002001CD"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appareils et ustensiles rangés en classes 7-02 et 31.</w:t>
      </w:r>
    </w:p>
    <w:p w14:paraId="3F2A119A" w14:textId="77777777" w:rsidR="00CE0C60" w:rsidRPr="00595916" w:rsidRDefault="00CE0C60" w:rsidP="00443D80">
      <w:pPr>
        <w:pStyle w:val="note"/>
      </w:pPr>
      <w:r w:rsidRPr="00595916">
        <w:tab/>
        <w:t>07-05</w:t>
      </w:r>
      <w:r w:rsidRPr="00595916">
        <w:tab/>
        <w:t>FERS À REPASSER, USTENSILES POUR LAVER, NETTOYER OU SÉCHER</w:t>
      </w:r>
    </w:p>
    <w:p w14:paraId="4BF22619"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appareils électroménagers servant à laver, nettoyer ou sécher (cl. 15-05).</w:t>
      </w:r>
    </w:p>
    <w:p w14:paraId="23AC6F2A" w14:textId="77777777" w:rsidR="00CE0C60" w:rsidRPr="00595916" w:rsidRDefault="00CE0C60" w:rsidP="00443D80">
      <w:pPr>
        <w:pStyle w:val="note"/>
      </w:pPr>
      <w:r w:rsidRPr="00595916">
        <w:tab/>
        <w:t>07-06</w:t>
      </w:r>
      <w:r w:rsidRPr="00595916">
        <w:tab/>
        <w:t>AUTRES USTENSILES DE TABLE</w:t>
      </w:r>
    </w:p>
    <w:p w14:paraId="29316F2F" w14:textId="77777777" w:rsidR="00CE0C60" w:rsidRPr="00595916" w:rsidRDefault="00CE0C60">
      <w:pPr>
        <w:pStyle w:val="n-div"/>
        <w:rPr>
          <w:rFonts w:ascii="Arial" w:hAnsi="Arial" w:cs="Arial"/>
          <w:lang w:val="fr-FR"/>
        </w:rPr>
      </w:pPr>
      <w:r w:rsidRPr="00595916">
        <w:rPr>
          <w:rFonts w:ascii="Arial" w:hAnsi="Arial" w:cs="Arial"/>
          <w:lang w:val="fr-FR"/>
        </w:rPr>
        <w:tab/>
        <w:t>07-07</w:t>
      </w:r>
      <w:r w:rsidRPr="00595916">
        <w:rPr>
          <w:rFonts w:ascii="Arial" w:hAnsi="Arial" w:cs="Arial"/>
          <w:lang w:val="fr-FR"/>
        </w:rPr>
        <w:tab/>
        <w:t>AUTRES RÉCIPIENTS DE MÉNAGE</w:t>
      </w:r>
    </w:p>
    <w:p w14:paraId="68831824" w14:textId="77777777" w:rsidR="00CE0C60" w:rsidRPr="00595916" w:rsidRDefault="00CE0C60">
      <w:pPr>
        <w:pStyle w:val="n-div"/>
        <w:rPr>
          <w:rFonts w:ascii="Arial" w:hAnsi="Arial" w:cs="Arial"/>
        </w:rPr>
      </w:pPr>
      <w:r w:rsidRPr="00595916">
        <w:rPr>
          <w:rFonts w:ascii="Arial" w:hAnsi="Arial" w:cs="Arial"/>
          <w:lang w:val="fr-FR"/>
        </w:rPr>
        <w:tab/>
      </w:r>
      <w:r w:rsidRPr="00595916">
        <w:rPr>
          <w:rFonts w:ascii="Arial" w:hAnsi="Arial" w:cs="Arial"/>
        </w:rPr>
        <w:t>07-08</w:t>
      </w:r>
      <w:r w:rsidRPr="00595916">
        <w:rPr>
          <w:rFonts w:ascii="Arial" w:hAnsi="Arial" w:cs="Arial"/>
        </w:rPr>
        <w:tab/>
        <w:t>ACCESSOIRES DE CHEMINÉE D’APPARTEMENT</w:t>
      </w:r>
    </w:p>
    <w:p w14:paraId="08421484" w14:textId="77777777" w:rsidR="00CE0C60" w:rsidRPr="00595916" w:rsidRDefault="00CE0C60">
      <w:pPr>
        <w:pStyle w:val="n-div"/>
        <w:numPr>
          <w:ilvl w:val="1"/>
          <w:numId w:val="15"/>
        </w:numPr>
        <w:rPr>
          <w:rFonts w:ascii="Arial" w:hAnsi="Arial" w:cs="Arial"/>
        </w:rPr>
      </w:pPr>
      <w:r w:rsidRPr="00595916">
        <w:rPr>
          <w:rFonts w:ascii="Arial" w:hAnsi="Arial" w:cs="Arial"/>
        </w:rPr>
        <w:lastRenderedPageBreak/>
        <w:t>DIVERS</w:t>
      </w:r>
    </w:p>
    <w:p w14:paraId="6A19D3F5" w14:textId="77777777" w:rsidR="00CE0C60" w:rsidRPr="00595916" w:rsidRDefault="00CE0C60">
      <w:pPr>
        <w:pStyle w:val="N-15"/>
        <w:rPr>
          <w:rFonts w:ascii="Arial" w:hAnsi="Arial" w:cs="Arial"/>
        </w:rPr>
      </w:pPr>
      <w:r w:rsidRPr="00595916">
        <w:rPr>
          <w:rFonts w:ascii="Arial" w:hAnsi="Arial" w:cs="Arial"/>
        </w:rPr>
        <w:t>CLASSE 8</w:t>
      </w:r>
    </w:p>
    <w:p w14:paraId="7BE54D32" w14:textId="77777777" w:rsidR="00CE0C60" w:rsidRPr="00595916" w:rsidRDefault="00CE0C60">
      <w:pPr>
        <w:pStyle w:val="N18"/>
        <w:rPr>
          <w:rFonts w:ascii="Arial" w:hAnsi="Arial" w:cs="Arial"/>
        </w:rPr>
      </w:pPr>
      <w:r w:rsidRPr="00595916">
        <w:rPr>
          <w:rFonts w:ascii="Arial" w:hAnsi="Arial" w:cs="Arial"/>
        </w:rPr>
        <w:t>Outils et quincaillerie</w:t>
      </w:r>
    </w:p>
    <w:p w14:paraId="26CF6649"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outils dirigés par la main de l’homme, même si une force mécanique se substitue à la force musculaire, par exemple les perceuses électriques et les scies mécaniques.</w:t>
      </w:r>
    </w:p>
    <w:p w14:paraId="7D93C061" w14:textId="77777777" w:rsidR="00CE0C60" w:rsidRPr="00595916" w:rsidRDefault="00CE0C60" w:rsidP="00443D80">
      <w:pPr>
        <w:pStyle w:val="noteb"/>
      </w:pPr>
      <w:r w:rsidRPr="00595916">
        <w:tab/>
      </w:r>
      <w:r w:rsidRPr="00595916">
        <w:tab/>
      </w:r>
      <w:r w:rsidRPr="00595916">
        <w:tab/>
        <w:t>b)</w:t>
      </w:r>
      <w:r w:rsidRPr="00595916">
        <w:tab/>
        <w:t>Non compris les machines ou les machines-outils (cl. 15 ou cl. 31).</w:t>
      </w:r>
    </w:p>
    <w:p w14:paraId="28483C7B" w14:textId="77777777" w:rsidR="00CE0C60" w:rsidRPr="00595916" w:rsidRDefault="00CE0C60">
      <w:pPr>
        <w:pStyle w:val="n-div"/>
        <w:rPr>
          <w:rFonts w:ascii="Arial" w:hAnsi="Arial" w:cs="Arial"/>
          <w:lang w:val="fr-FR"/>
        </w:rPr>
      </w:pPr>
      <w:r w:rsidRPr="00595916">
        <w:rPr>
          <w:rFonts w:ascii="Arial" w:hAnsi="Arial" w:cs="Arial"/>
          <w:lang w:val="fr-FR"/>
        </w:rPr>
        <w:tab/>
        <w:t>08-01</w:t>
      </w:r>
      <w:r w:rsidRPr="00595916">
        <w:rPr>
          <w:rFonts w:ascii="Arial" w:hAnsi="Arial" w:cs="Arial"/>
          <w:lang w:val="fr-FR"/>
        </w:rPr>
        <w:tab/>
        <w:t>OUTILS ET INSTRUMENTS SERVANT À FORER, À FRAISER OU À CREUSER</w:t>
      </w:r>
    </w:p>
    <w:p w14:paraId="7644FC3E" w14:textId="77777777" w:rsidR="00CE0C60" w:rsidRPr="00595916" w:rsidRDefault="00CE0C60">
      <w:pPr>
        <w:pStyle w:val="n-div"/>
        <w:rPr>
          <w:rFonts w:ascii="Arial" w:hAnsi="Arial" w:cs="Arial"/>
          <w:lang w:val="fr-FR"/>
        </w:rPr>
      </w:pPr>
      <w:r w:rsidRPr="00595916">
        <w:rPr>
          <w:rFonts w:ascii="Arial" w:hAnsi="Arial" w:cs="Arial"/>
          <w:lang w:val="fr-FR"/>
        </w:rPr>
        <w:tab/>
        <w:t>08-02</w:t>
      </w:r>
      <w:r w:rsidRPr="00595916">
        <w:rPr>
          <w:rFonts w:ascii="Arial" w:hAnsi="Arial" w:cs="Arial"/>
          <w:lang w:val="fr-FR"/>
        </w:rPr>
        <w:tab/>
        <w:t>MARTEAUX, OUTILS ET INSTRUMENTS ANALOGUES</w:t>
      </w:r>
    </w:p>
    <w:p w14:paraId="4F8DD441" w14:textId="77777777" w:rsidR="00CE0C60" w:rsidRPr="00595916" w:rsidRDefault="00CE0C60">
      <w:pPr>
        <w:pStyle w:val="n-div"/>
        <w:rPr>
          <w:rFonts w:ascii="Arial" w:hAnsi="Arial" w:cs="Arial"/>
          <w:lang w:val="fr-FR"/>
        </w:rPr>
      </w:pPr>
      <w:r w:rsidRPr="00595916">
        <w:rPr>
          <w:rFonts w:ascii="Arial" w:hAnsi="Arial" w:cs="Arial"/>
          <w:lang w:val="fr-FR"/>
        </w:rPr>
        <w:tab/>
        <w:t>08-03</w:t>
      </w:r>
      <w:r w:rsidRPr="00595916">
        <w:rPr>
          <w:rFonts w:ascii="Arial" w:hAnsi="Arial" w:cs="Arial"/>
          <w:lang w:val="fr-FR"/>
        </w:rPr>
        <w:tab/>
        <w:t>OUTILS ET INSTRUMENTS TRANCHANTS</w:t>
      </w:r>
    </w:p>
    <w:p w14:paraId="0F1493AA"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outils et instruments servant à scier.</w:t>
      </w:r>
    </w:p>
    <w:p w14:paraId="23719044" w14:textId="77777777" w:rsidR="00CE0C60" w:rsidRPr="00595916" w:rsidRDefault="00CE0C60" w:rsidP="00443D80">
      <w:pPr>
        <w:pStyle w:val="noteb"/>
      </w:pPr>
      <w:r w:rsidRPr="00595916">
        <w:tab/>
      </w:r>
      <w:r w:rsidRPr="00595916">
        <w:tab/>
      </w:r>
      <w:r w:rsidRPr="00595916">
        <w:tab/>
        <w:t>b)</w:t>
      </w:r>
      <w:r w:rsidRPr="00595916">
        <w:tab/>
        <w:t>Non compris les couteaux de table (cl. 7-03), les outils et instruments tranchants de cuisine (cl. 31) ou les couteaux utilisés en chirurgie (cl. 24</w:t>
      </w:r>
      <w:r w:rsidRPr="00595916">
        <w:noBreakHyphen/>
        <w:t>02).</w:t>
      </w:r>
    </w:p>
    <w:p w14:paraId="56B83A52" w14:textId="77777777" w:rsidR="00CE0C60" w:rsidRPr="00595916" w:rsidRDefault="00CE0C60">
      <w:pPr>
        <w:pStyle w:val="n-div"/>
        <w:rPr>
          <w:rFonts w:ascii="Arial" w:hAnsi="Arial" w:cs="Arial"/>
          <w:lang w:val="fr-FR"/>
        </w:rPr>
      </w:pPr>
      <w:r w:rsidRPr="00595916">
        <w:rPr>
          <w:rFonts w:ascii="Arial" w:hAnsi="Arial" w:cs="Arial"/>
          <w:lang w:val="fr-FR"/>
        </w:rPr>
        <w:tab/>
        <w:t>08-04</w:t>
      </w:r>
      <w:r w:rsidRPr="00595916">
        <w:rPr>
          <w:rFonts w:ascii="Arial" w:hAnsi="Arial" w:cs="Arial"/>
          <w:lang w:val="fr-FR"/>
        </w:rPr>
        <w:tab/>
        <w:t>TOURNEVIS, OUTILS ET INSTRUMENTS ANALOGUES</w:t>
      </w:r>
    </w:p>
    <w:p w14:paraId="74A24FC6" w14:textId="77777777" w:rsidR="00CE0C60" w:rsidRPr="00595916" w:rsidRDefault="00CE0C60" w:rsidP="00CE5E7D">
      <w:pPr>
        <w:pStyle w:val="n-div"/>
        <w:spacing w:after="240"/>
        <w:rPr>
          <w:rFonts w:ascii="Arial" w:hAnsi="Arial" w:cs="Arial"/>
          <w:lang w:val="fr-FR"/>
        </w:rPr>
      </w:pPr>
      <w:r w:rsidRPr="00595916">
        <w:rPr>
          <w:rFonts w:ascii="Arial" w:hAnsi="Arial" w:cs="Arial"/>
          <w:lang w:val="fr-FR"/>
        </w:rPr>
        <w:tab/>
        <w:t>08-05</w:t>
      </w:r>
      <w:r w:rsidRPr="00595916">
        <w:rPr>
          <w:rFonts w:ascii="Arial" w:hAnsi="Arial" w:cs="Arial"/>
          <w:lang w:val="fr-FR"/>
        </w:rPr>
        <w:tab/>
        <w:t>AUTRES OUTILS ET INSTRUMENTS</w:t>
      </w:r>
    </w:p>
    <w:p w14:paraId="11DB6607" w14:textId="77777777" w:rsidR="00CE0C60" w:rsidRDefault="00CE0C60" w:rsidP="00B9120D">
      <w:pPr>
        <w:pStyle w:val="note"/>
        <w:tabs>
          <w:tab w:val="left" w:pos="2694"/>
        </w:tabs>
        <w:spacing w:before="0"/>
        <w:ind w:left="2693" w:hanging="2693"/>
      </w:pPr>
      <w:r w:rsidRPr="00595916">
        <w:tab/>
      </w:r>
      <w:r w:rsidRPr="00595916">
        <w:tab/>
      </w:r>
      <w:r w:rsidRPr="00595916">
        <w:rPr>
          <w:u w:val="single"/>
        </w:rPr>
        <w:t>Note</w:t>
      </w:r>
      <w:ins w:id="10" w:author="FAVA Belkis" w:date="2016-06-15T12:27:00Z">
        <w:r w:rsidR="00766832">
          <w:rPr>
            <w:u w:val="single"/>
          </w:rPr>
          <w:t>s</w:t>
        </w:r>
      </w:ins>
      <w:r w:rsidRPr="00595916">
        <w:t xml:space="preserve"> :</w:t>
      </w:r>
      <w:r w:rsidRPr="00595916">
        <w:tab/>
      </w:r>
      <w:ins w:id="11" w:author="FAVA Belkis" w:date="2016-06-15T12:26:00Z">
        <w:r w:rsidR="00766832">
          <w:t>a)</w:t>
        </w:r>
        <w:r w:rsidR="00766832">
          <w:tab/>
        </w:r>
      </w:ins>
      <w:r w:rsidRPr="00595916">
        <w:t>Y compris les outils et instruments qui ne sont pas rangés, ou ne doivent pas être rangés, dans d’autres sous-classes ou classes.</w:t>
      </w:r>
    </w:p>
    <w:p w14:paraId="28E5E134" w14:textId="77777777" w:rsidR="00766832" w:rsidRDefault="00766832" w:rsidP="00B9120D">
      <w:pPr>
        <w:pStyle w:val="note"/>
        <w:tabs>
          <w:tab w:val="left" w:pos="2694"/>
        </w:tabs>
        <w:spacing w:before="0"/>
        <w:ind w:left="2693" w:hanging="2693"/>
      </w:pPr>
      <w:r>
        <w:tab/>
      </w:r>
      <w:r>
        <w:tab/>
      </w:r>
      <w:r>
        <w:tab/>
      </w:r>
      <w:ins w:id="12" w:author="FAVA Belkis" w:date="2016-06-15T12:26:00Z">
        <w:r>
          <w:t>b)</w:t>
        </w:r>
        <w:r>
          <w:tab/>
        </w:r>
        <w:r w:rsidRPr="00766832">
          <w:t>Y compris les blocs à poncer et les</w:t>
        </w:r>
        <w:r>
          <w:t xml:space="preserve"> </w:t>
        </w:r>
        <w:r w:rsidRPr="00766832">
          <w:t>disques pour ponceuses</w:t>
        </w:r>
        <w:r>
          <w:t>.</w:t>
        </w:r>
      </w:ins>
    </w:p>
    <w:p w14:paraId="15FD4662" w14:textId="77777777" w:rsidR="00766832" w:rsidRPr="00595916" w:rsidRDefault="00766832" w:rsidP="00B9120D">
      <w:pPr>
        <w:pStyle w:val="note"/>
        <w:tabs>
          <w:tab w:val="left" w:pos="2694"/>
        </w:tabs>
        <w:spacing w:before="0"/>
        <w:ind w:left="2693" w:hanging="2693"/>
      </w:pPr>
      <w:r>
        <w:tab/>
      </w:r>
      <w:r>
        <w:tab/>
      </w:r>
      <w:r>
        <w:tab/>
      </w:r>
      <w:ins w:id="13" w:author="FAVA Belkis" w:date="2016-06-15T12:27:00Z">
        <w:r>
          <w:t>c)</w:t>
        </w:r>
        <w:r>
          <w:tab/>
        </w:r>
        <w:r w:rsidRPr="00766832">
          <w:t>Non compris le papier de verre (cl. 5-06).</w:t>
        </w:r>
      </w:ins>
    </w:p>
    <w:p w14:paraId="3081E3D0" w14:textId="77777777" w:rsidR="00CE0C60" w:rsidRPr="00595916" w:rsidRDefault="00CE0C60">
      <w:pPr>
        <w:pStyle w:val="n-div"/>
        <w:rPr>
          <w:rFonts w:ascii="Arial" w:hAnsi="Arial" w:cs="Arial"/>
          <w:lang w:val="fr-FR"/>
        </w:rPr>
      </w:pPr>
      <w:r w:rsidRPr="00595916">
        <w:rPr>
          <w:rFonts w:ascii="Arial" w:hAnsi="Arial" w:cs="Arial"/>
          <w:lang w:val="fr-FR"/>
        </w:rPr>
        <w:tab/>
        <w:t>08-06</w:t>
      </w:r>
      <w:r w:rsidRPr="00595916">
        <w:rPr>
          <w:rFonts w:ascii="Arial" w:hAnsi="Arial" w:cs="Arial"/>
          <w:lang w:val="fr-FR"/>
        </w:rPr>
        <w:tab/>
        <w:t>POIGNÉES, BOUTONS ET GONDS</w:t>
      </w:r>
    </w:p>
    <w:p w14:paraId="020D5D9C" w14:textId="77777777" w:rsidR="002001CD" w:rsidRPr="00595916" w:rsidRDefault="00CE0C60">
      <w:pPr>
        <w:pStyle w:val="n-div"/>
        <w:rPr>
          <w:rFonts w:ascii="Arial" w:hAnsi="Arial" w:cs="Arial"/>
          <w:lang w:val="fr-FR"/>
        </w:rPr>
      </w:pPr>
      <w:r w:rsidRPr="00595916">
        <w:rPr>
          <w:rFonts w:ascii="Arial" w:hAnsi="Arial" w:cs="Arial"/>
          <w:lang w:val="fr-FR"/>
        </w:rPr>
        <w:tab/>
        <w:t>08-07</w:t>
      </w:r>
      <w:r w:rsidRPr="00595916">
        <w:rPr>
          <w:rFonts w:ascii="Arial" w:hAnsi="Arial" w:cs="Arial"/>
          <w:lang w:val="fr-FR"/>
        </w:rPr>
        <w:tab/>
        <w:t>DISPOSITIFS DE VERROUILLAGE OU DE FERMETURE</w:t>
      </w:r>
    </w:p>
    <w:p w14:paraId="55CCE23E" w14:textId="77777777" w:rsidR="00CE0C60" w:rsidRPr="00595916" w:rsidRDefault="00CE0C60">
      <w:pPr>
        <w:pStyle w:val="n-div"/>
        <w:rPr>
          <w:rFonts w:ascii="Arial" w:hAnsi="Arial" w:cs="Arial"/>
          <w:lang w:val="fr-FR"/>
        </w:rPr>
      </w:pPr>
      <w:r w:rsidRPr="00595916">
        <w:rPr>
          <w:rFonts w:ascii="Arial" w:hAnsi="Arial" w:cs="Arial"/>
          <w:lang w:val="fr-FR"/>
        </w:rPr>
        <w:tab/>
        <w:t>08-08</w:t>
      </w:r>
      <w:r w:rsidRPr="00595916">
        <w:rPr>
          <w:rFonts w:ascii="Arial" w:hAnsi="Arial" w:cs="Arial"/>
          <w:lang w:val="fr-FR"/>
        </w:rPr>
        <w:tab/>
        <w:t>MOYENS DE FIXATION, DE SOUTIEN OU DE MONTAGE, NON COMPRIS DANS D’AUTRES CLASSES</w:t>
      </w:r>
    </w:p>
    <w:p w14:paraId="301043B0"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clous, vis, boulons et écrous.</w:t>
      </w:r>
    </w:p>
    <w:p w14:paraId="7B017546" w14:textId="77777777" w:rsidR="00CE0C60" w:rsidRPr="00595916" w:rsidRDefault="00CE0C60" w:rsidP="00443D80">
      <w:pPr>
        <w:pStyle w:val="noteb"/>
      </w:pPr>
      <w:r w:rsidRPr="00595916">
        <w:tab/>
      </w:r>
      <w:r w:rsidRPr="00595916">
        <w:tab/>
      </w:r>
      <w:r w:rsidRPr="00595916">
        <w:tab/>
        <w:t>b)</w:t>
      </w:r>
      <w:r w:rsidRPr="00595916">
        <w:tab/>
        <w:t>Non compris les articles de fixation destinés aux vêtements (cl.</w:t>
      </w:r>
      <w:r w:rsidR="002001CD" w:rsidRPr="00595916">
        <w:t> </w:t>
      </w:r>
      <w:r w:rsidRPr="00595916">
        <w:t>2-07) ou à la parure (cl. 11-01), ni les articles de fixation utilisés dans les bureaux (cl. 19</w:t>
      </w:r>
      <w:r w:rsidRPr="00595916">
        <w:noBreakHyphen/>
        <w:t>02).</w:t>
      </w:r>
    </w:p>
    <w:p w14:paraId="01FD036E" w14:textId="77777777" w:rsidR="00CE0C60" w:rsidRPr="00595916" w:rsidRDefault="00CE0C60">
      <w:pPr>
        <w:pStyle w:val="n-div"/>
        <w:rPr>
          <w:rFonts w:ascii="Arial" w:hAnsi="Arial" w:cs="Arial"/>
          <w:lang w:val="fr-FR"/>
        </w:rPr>
      </w:pPr>
      <w:r w:rsidRPr="00595916">
        <w:rPr>
          <w:rFonts w:ascii="Arial" w:hAnsi="Arial" w:cs="Arial"/>
          <w:lang w:val="fr-FR"/>
        </w:rPr>
        <w:tab/>
        <w:t>08-09</w:t>
      </w:r>
      <w:r w:rsidRPr="00595916">
        <w:rPr>
          <w:rFonts w:ascii="Arial" w:hAnsi="Arial" w:cs="Arial"/>
          <w:lang w:val="fr-FR"/>
        </w:rPr>
        <w:tab/>
        <w:t>FERRURES ET DISPOSITIFS ANALOGUES</w:t>
      </w:r>
    </w:p>
    <w:p w14:paraId="62795652" w14:textId="77777777" w:rsidR="00CE0C60" w:rsidRPr="00595916" w:rsidRDefault="00CE0C60">
      <w:pPr>
        <w:pStyle w:val="n-div"/>
        <w:rPr>
          <w:rFonts w:ascii="Arial" w:hAnsi="Arial" w:cs="Arial"/>
          <w:lang w:val="fr-FR"/>
        </w:rPr>
      </w:pPr>
      <w:r w:rsidRPr="00595916">
        <w:rPr>
          <w:rFonts w:ascii="Arial" w:hAnsi="Arial" w:cs="Arial"/>
          <w:lang w:val="fr-FR"/>
        </w:rPr>
        <w:tab/>
        <w:t>08-10</w:t>
      </w:r>
      <w:r w:rsidRPr="00595916">
        <w:rPr>
          <w:rFonts w:ascii="Arial" w:hAnsi="Arial" w:cs="Arial"/>
          <w:lang w:val="fr-FR"/>
        </w:rPr>
        <w:tab/>
        <w:t>RÂTELIERS À BICYCLETTES ET MOTOCYCLETTES</w:t>
      </w:r>
    </w:p>
    <w:p w14:paraId="63F16CF1" w14:textId="77777777" w:rsidR="00CE0C60" w:rsidRPr="00595916" w:rsidRDefault="00CE0C60" w:rsidP="00CE5E7D">
      <w:pPr>
        <w:pStyle w:val="n-div"/>
        <w:keepNext/>
        <w:spacing w:after="240"/>
        <w:rPr>
          <w:rFonts w:ascii="Arial" w:hAnsi="Arial" w:cs="Arial"/>
          <w:lang w:val="fr-FR"/>
        </w:rPr>
      </w:pPr>
      <w:r w:rsidRPr="00595916">
        <w:rPr>
          <w:rFonts w:ascii="Arial" w:hAnsi="Arial" w:cs="Arial"/>
          <w:lang w:val="fr-FR"/>
        </w:rPr>
        <w:tab/>
        <w:t>08-99</w:t>
      </w:r>
      <w:r w:rsidRPr="00595916">
        <w:rPr>
          <w:rFonts w:ascii="Arial" w:hAnsi="Arial" w:cs="Arial"/>
          <w:lang w:val="fr-FR"/>
        </w:rPr>
        <w:tab/>
        <w:t>DIVERS</w:t>
      </w:r>
    </w:p>
    <w:p w14:paraId="3FED52A3" w14:textId="77777777" w:rsidR="00CE0C60" w:rsidRPr="00595916" w:rsidRDefault="00CE0C60" w:rsidP="00CE5E7D">
      <w:pPr>
        <w:tabs>
          <w:tab w:val="left" w:pos="567"/>
          <w:tab w:val="left" w:pos="1418"/>
          <w:tab w:val="left" w:pos="2268"/>
          <w:tab w:val="left" w:pos="2694"/>
        </w:tabs>
        <w:ind w:left="2269" w:right="-142" w:hanging="1418"/>
        <w:rPr>
          <w:rFonts w:ascii="Arial" w:hAnsi="Arial" w:cs="Arial"/>
          <w:sz w:val="22"/>
          <w:lang w:val="fr-FR"/>
        </w:rPr>
      </w:pPr>
      <w:r w:rsidRPr="00595916">
        <w:rPr>
          <w:rFonts w:ascii="Arial" w:hAnsi="Arial" w:cs="Arial"/>
          <w:lang w:val="fr-FR"/>
        </w:rPr>
        <w:tab/>
      </w:r>
      <w:r w:rsidRPr="00595916">
        <w:rPr>
          <w:rFonts w:ascii="Arial" w:hAnsi="Arial" w:cs="Arial"/>
          <w:sz w:val="22"/>
          <w:u w:val="single"/>
          <w:lang w:val="fr-FR"/>
        </w:rPr>
        <w:t>Note</w:t>
      </w:r>
      <w:r w:rsidRPr="00595916">
        <w:rPr>
          <w:rFonts w:ascii="Arial" w:hAnsi="Arial" w:cs="Arial"/>
          <w:sz w:val="22"/>
          <w:lang w:val="fr-FR"/>
        </w:rPr>
        <w:t xml:space="preserve"> :</w:t>
      </w:r>
      <w:r w:rsidRPr="00595916">
        <w:rPr>
          <w:rFonts w:ascii="Arial" w:hAnsi="Arial" w:cs="Arial"/>
          <w:sz w:val="22"/>
          <w:lang w:val="fr-FR"/>
        </w:rPr>
        <w:tab/>
        <w:t>Y compris les câbles non électriques, sans distinction de matériau constitutif.</w:t>
      </w:r>
    </w:p>
    <w:p w14:paraId="0E87FF13" w14:textId="77777777" w:rsidR="00CE0C60" w:rsidRPr="00595916" w:rsidRDefault="00CE0C60">
      <w:pPr>
        <w:pStyle w:val="N-15"/>
        <w:rPr>
          <w:rFonts w:ascii="Arial" w:hAnsi="Arial" w:cs="Arial"/>
          <w:lang w:val="fr-FR"/>
        </w:rPr>
      </w:pPr>
      <w:r w:rsidRPr="00595916">
        <w:rPr>
          <w:rFonts w:ascii="Arial" w:hAnsi="Arial" w:cs="Arial"/>
          <w:lang w:val="fr-FR"/>
        </w:rPr>
        <w:lastRenderedPageBreak/>
        <w:t>CLASSE 9</w:t>
      </w:r>
    </w:p>
    <w:p w14:paraId="125136CD" w14:textId="77777777" w:rsidR="00CE0C60" w:rsidRPr="00595916" w:rsidRDefault="00CE0C60">
      <w:pPr>
        <w:pStyle w:val="N18"/>
        <w:rPr>
          <w:rFonts w:ascii="Arial" w:hAnsi="Arial" w:cs="Arial"/>
          <w:lang w:val="fr-FR"/>
        </w:rPr>
      </w:pPr>
      <w:r w:rsidRPr="00595916">
        <w:rPr>
          <w:rFonts w:ascii="Arial" w:hAnsi="Arial" w:cs="Arial"/>
          <w:lang w:val="fr-FR"/>
        </w:rPr>
        <w:t>Emballages et récipients pour le transport ou la manutention des marchandises</w:t>
      </w:r>
    </w:p>
    <w:p w14:paraId="50B0011B" w14:textId="77777777" w:rsidR="00CE0C60" w:rsidRPr="00595916" w:rsidRDefault="00CE0C60">
      <w:pPr>
        <w:pStyle w:val="n-div"/>
        <w:rPr>
          <w:rFonts w:ascii="Arial" w:hAnsi="Arial" w:cs="Arial"/>
          <w:lang w:val="fr-FR"/>
        </w:rPr>
      </w:pPr>
      <w:r w:rsidRPr="00595916">
        <w:rPr>
          <w:rFonts w:ascii="Arial" w:hAnsi="Arial" w:cs="Arial"/>
          <w:lang w:val="fr-FR"/>
        </w:rPr>
        <w:tab/>
        <w:t>09-01</w:t>
      </w:r>
      <w:r w:rsidRPr="00595916">
        <w:rPr>
          <w:rFonts w:ascii="Arial" w:hAnsi="Arial" w:cs="Arial"/>
          <w:lang w:val="fr-FR"/>
        </w:rPr>
        <w:tab/>
        <w:t>BOUTEILLES, FLACONS, POTS, BONBONNES, RÉCIPIENTS MUNIS D’UN SYSTÈME À PRESSION</w:t>
      </w:r>
    </w:p>
    <w:p w14:paraId="0B275037"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Par “pots”, on entend les pots servant d’emballage.</w:t>
      </w:r>
    </w:p>
    <w:p w14:paraId="7E3CF491" w14:textId="77777777" w:rsidR="00CE0C60" w:rsidRPr="00595916" w:rsidRDefault="00CE0C60" w:rsidP="00443D80">
      <w:pPr>
        <w:pStyle w:val="noteb"/>
      </w:pPr>
      <w:r w:rsidRPr="00595916">
        <w:tab/>
      </w:r>
      <w:r w:rsidRPr="00595916">
        <w:tab/>
      </w:r>
      <w:r w:rsidRPr="00595916">
        <w:tab/>
        <w:t>b)</w:t>
      </w:r>
      <w:r w:rsidRPr="00595916">
        <w:tab/>
        <w:t>Non compris les pots considérés comme vaisselle (cl. 7-01), ni les pots à fleurs (cl. 11-02).</w:t>
      </w:r>
    </w:p>
    <w:p w14:paraId="037F4D6D" w14:textId="77777777" w:rsidR="00CE0C60" w:rsidRPr="00595916" w:rsidRDefault="00CE0C60">
      <w:pPr>
        <w:pStyle w:val="n-div"/>
        <w:rPr>
          <w:rFonts w:ascii="Arial" w:hAnsi="Arial" w:cs="Arial"/>
          <w:lang w:val="fr-FR"/>
        </w:rPr>
      </w:pPr>
      <w:r w:rsidRPr="00595916">
        <w:rPr>
          <w:rFonts w:ascii="Arial" w:hAnsi="Arial" w:cs="Arial"/>
          <w:lang w:val="fr-FR"/>
        </w:rPr>
        <w:tab/>
        <w:t>09-02</w:t>
      </w:r>
      <w:r w:rsidRPr="00595916">
        <w:rPr>
          <w:rFonts w:ascii="Arial" w:hAnsi="Arial" w:cs="Arial"/>
          <w:lang w:val="fr-FR"/>
        </w:rPr>
        <w:tab/>
        <w:t>BIDONS ET FÛTS</w:t>
      </w:r>
    </w:p>
    <w:p w14:paraId="45C9EDB1" w14:textId="77777777" w:rsidR="00CE0C60" w:rsidRPr="00595916" w:rsidRDefault="00CE0C60">
      <w:pPr>
        <w:pStyle w:val="n-div"/>
        <w:rPr>
          <w:rFonts w:ascii="Arial" w:hAnsi="Arial" w:cs="Arial"/>
          <w:lang w:val="fr-FR"/>
        </w:rPr>
      </w:pPr>
      <w:r w:rsidRPr="00595916">
        <w:rPr>
          <w:rFonts w:ascii="Arial" w:hAnsi="Arial" w:cs="Arial"/>
          <w:lang w:val="fr-FR"/>
        </w:rPr>
        <w:tab/>
        <w:t>09-03</w:t>
      </w:r>
      <w:r w:rsidRPr="00595916">
        <w:rPr>
          <w:rFonts w:ascii="Arial" w:hAnsi="Arial" w:cs="Arial"/>
          <w:lang w:val="fr-FR"/>
        </w:rPr>
        <w:tab/>
        <w:t>BOÎTES, CAISSES, CONTENEURS, BOÎTES À CONSERVES</w:t>
      </w:r>
    </w:p>
    <w:p w14:paraId="6EB087C0"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conteneurs transbordables.</w:t>
      </w:r>
    </w:p>
    <w:p w14:paraId="0554B289" w14:textId="77777777" w:rsidR="00CE0C60" w:rsidRPr="00595916" w:rsidRDefault="00CE0C60">
      <w:pPr>
        <w:pStyle w:val="n-div"/>
        <w:rPr>
          <w:rFonts w:ascii="Arial" w:hAnsi="Arial" w:cs="Arial"/>
          <w:lang w:val="fr-FR"/>
        </w:rPr>
      </w:pPr>
      <w:r w:rsidRPr="00595916">
        <w:rPr>
          <w:rFonts w:ascii="Arial" w:hAnsi="Arial" w:cs="Arial"/>
          <w:lang w:val="fr-FR"/>
        </w:rPr>
        <w:tab/>
        <w:t>09-04</w:t>
      </w:r>
      <w:r w:rsidRPr="00595916">
        <w:rPr>
          <w:rFonts w:ascii="Arial" w:hAnsi="Arial" w:cs="Arial"/>
          <w:lang w:val="fr-FR"/>
        </w:rPr>
        <w:tab/>
        <w:t>CAGEOTS ET PANIERS</w:t>
      </w:r>
    </w:p>
    <w:p w14:paraId="1D51E6E5" w14:textId="77777777" w:rsidR="00CE0C60" w:rsidRPr="00595916" w:rsidRDefault="00CE0C60">
      <w:pPr>
        <w:pStyle w:val="n-div"/>
        <w:rPr>
          <w:rFonts w:ascii="Arial" w:hAnsi="Arial" w:cs="Arial"/>
          <w:lang w:val="fr-FR"/>
        </w:rPr>
      </w:pPr>
      <w:r w:rsidRPr="00595916">
        <w:rPr>
          <w:rFonts w:ascii="Arial" w:hAnsi="Arial" w:cs="Arial"/>
          <w:lang w:val="fr-FR"/>
        </w:rPr>
        <w:tab/>
        <w:t>09-05</w:t>
      </w:r>
      <w:r w:rsidRPr="00595916">
        <w:rPr>
          <w:rFonts w:ascii="Arial" w:hAnsi="Arial" w:cs="Arial"/>
          <w:lang w:val="fr-FR"/>
        </w:rPr>
        <w:tab/>
        <w:t>SACS, SACHETS, TUBES ET CAPSULES</w:t>
      </w:r>
    </w:p>
    <w:p w14:paraId="6A13B0B6"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sacs ou sachets en plastique, avec ou sans poignée ou fermeture.</w:t>
      </w:r>
    </w:p>
    <w:p w14:paraId="106F27F0" w14:textId="77777777" w:rsidR="00CE0C60" w:rsidRPr="00595916" w:rsidRDefault="00CE0C60" w:rsidP="00443D80">
      <w:pPr>
        <w:pStyle w:val="noteb"/>
      </w:pPr>
      <w:r w:rsidRPr="00595916">
        <w:tab/>
      </w:r>
      <w:r w:rsidRPr="00595916">
        <w:tab/>
      </w:r>
      <w:r w:rsidRPr="00595916">
        <w:tab/>
        <w:t>b)</w:t>
      </w:r>
      <w:r w:rsidRPr="00595916">
        <w:tab/>
        <w:t>Par “capsules”, on entend les capsules utilisées comme enveloppes.</w:t>
      </w:r>
    </w:p>
    <w:p w14:paraId="135BD24B" w14:textId="77777777" w:rsidR="00CE0C60" w:rsidRPr="00595916" w:rsidRDefault="00CE0C60">
      <w:pPr>
        <w:pStyle w:val="n-div"/>
        <w:rPr>
          <w:rFonts w:ascii="Arial" w:hAnsi="Arial" w:cs="Arial"/>
          <w:lang w:val="fr-FR"/>
        </w:rPr>
      </w:pPr>
      <w:r w:rsidRPr="00595916">
        <w:rPr>
          <w:rFonts w:ascii="Arial" w:hAnsi="Arial" w:cs="Arial"/>
          <w:lang w:val="fr-FR"/>
        </w:rPr>
        <w:tab/>
        <w:t>09-06</w:t>
      </w:r>
      <w:r w:rsidRPr="00595916">
        <w:rPr>
          <w:rFonts w:ascii="Arial" w:hAnsi="Arial" w:cs="Arial"/>
          <w:lang w:val="fr-FR"/>
        </w:rPr>
        <w:tab/>
        <w:t>CORDES ET MATÉRIAUX DE CERCLAGE</w:t>
      </w:r>
    </w:p>
    <w:p w14:paraId="449F5240" w14:textId="77777777" w:rsidR="00CE0C60" w:rsidRPr="00595916" w:rsidRDefault="00CE0C60">
      <w:pPr>
        <w:pStyle w:val="n-div"/>
        <w:rPr>
          <w:rFonts w:ascii="Arial" w:hAnsi="Arial" w:cs="Arial"/>
          <w:sz w:val="20"/>
          <w:lang w:val="fr-FR"/>
        </w:rPr>
      </w:pPr>
      <w:r w:rsidRPr="00595916">
        <w:rPr>
          <w:rFonts w:ascii="Arial" w:hAnsi="Arial" w:cs="Arial"/>
          <w:lang w:val="fr-FR"/>
        </w:rPr>
        <w:tab/>
        <w:t>09-07</w:t>
      </w:r>
      <w:r w:rsidRPr="00595916">
        <w:rPr>
          <w:rFonts w:ascii="Arial" w:hAnsi="Arial" w:cs="Arial"/>
          <w:lang w:val="fr-FR"/>
        </w:rPr>
        <w:tab/>
        <w:t>MOYENS DE FERMETURE ET ACCESSOIRES</w:t>
      </w:r>
    </w:p>
    <w:p w14:paraId="2F233446"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Ne comprend que les moyens de fermeture pour emballages.</w:t>
      </w:r>
    </w:p>
    <w:p w14:paraId="74991ECB" w14:textId="77777777" w:rsidR="00CE0C60" w:rsidRPr="00595916" w:rsidRDefault="00CE0C60" w:rsidP="00443D80">
      <w:pPr>
        <w:pStyle w:val="noteb"/>
      </w:pPr>
      <w:r w:rsidRPr="00595916">
        <w:tab/>
      </w:r>
      <w:r w:rsidRPr="00595916">
        <w:tab/>
      </w:r>
      <w:r w:rsidRPr="00595916">
        <w:tab/>
        <w:t>b)</w:t>
      </w:r>
      <w:r w:rsidRPr="00595916">
        <w:tab/>
        <w:t>Par “accessoires”, on entend notamment les bouchons verseurs et doseurs et les atomiseurs détachables.</w:t>
      </w:r>
    </w:p>
    <w:p w14:paraId="313F48E2" w14:textId="77777777" w:rsidR="002001CD" w:rsidRPr="00595916" w:rsidRDefault="00CE0C60">
      <w:pPr>
        <w:pStyle w:val="n-div"/>
        <w:rPr>
          <w:rFonts w:ascii="Arial" w:hAnsi="Arial" w:cs="Arial"/>
          <w:lang w:val="fr-FR"/>
        </w:rPr>
      </w:pPr>
      <w:r w:rsidRPr="00595916">
        <w:rPr>
          <w:rFonts w:ascii="Arial" w:hAnsi="Arial" w:cs="Arial"/>
          <w:lang w:val="fr-FR"/>
        </w:rPr>
        <w:tab/>
        <w:t>09-08</w:t>
      </w:r>
      <w:r w:rsidRPr="00595916">
        <w:rPr>
          <w:rFonts w:ascii="Arial" w:hAnsi="Arial" w:cs="Arial"/>
          <w:lang w:val="fr-FR"/>
        </w:rPr>
        <w:tab/>
        <w:t>PALETTES ET PLATES-FORMES DE MANUTENTION</w:t>
      </w:r>
    </w:p>
    <w:p w14:paraId="63DBD8BF" w14:textId="77777777" w:rsidR="00CE0C60" w:rsidRPr="00595916" w:rsidRDefault="00CE0C60">
      <w:pPr>
        <w:pStyle w:val="n-div"/>
        <w:rPr>
          <w:rFonts w:ascii="Arial" w:hAnsi="Arial" w:cs="Arial"/>
          <w:lang w:val="fr-FR"/>
        </w:rPr>
      </w:pPr>
      <w:r w:rsidRPr="00595916">
        <w:rPr>
          <w:rFonts w:ascii="Arial" w:hAnsi="Arial" w:cs="Arial"/>
          <w:lang w:val="fr-FR"/>
        </w:rPr>
        <w:tab/>
        <w:t>09-09</w:t>
      </w:r>
      <w:r w:rsidRPr="00595916">
        <w:rPr>
          <w:rFonts w:ascii="Arial" w:hAnsi="Arial" w:cs="Arial"/>
          <w:lang w:val="fr-FR"/>
        </w:rPr>
        <w:tab/>
        <w:t>POUBELLES ET CONTENEURS POUR ORDURES ET LEURS SUPPORTS</w:t>
      </w:r>
    </w:p>
    <w:p w14:paraId="0416FEA4" w14:textId="77777777" w:rsidR="00CE0C60" w:rsidRPr="00595916" w:rsidRDefault="00CE0C60">
      <w:pPr>
        <w:pStyle w:val="n-div"/>
        <w:rPr>
          <w:rFonts w:ascii="Arial" w:hAnsi="Arial" w:cs="Arial"/>
          <w:lang w:val="fr-FR"/>
        </w:rPr>
      </w:pPr>
      <w:r w:rsidRPr="00595916">
        <w:rPr>
          <w:rFonts w:ascii="Arial" w:hAnsi="Arial" w:cs="Arial"/>
          <w:lang w:val="fr-FR"/>
        </w:rPr>
        <w:tab/>
        <w:t>09-99</w:t>
      </w:r>
      <w:r w:rsidRPr="00595916">
        <w:rPr>
          <w:rFonts w:ascii="Arial" w:hAnsi="Arial" w:cs="Arial"/>
          <w:lang w:val="fr-FR"/>
        </w:rPr>
        <w:tab/>
        <w:t>DIVERS</w:t>
      </w:r>
    </w:p>
    <w:p w14:paraId="01339899" w14:textId="77777777" w:rsidR="00CE0C60" w:rsidRPr="00595916" w:rsidRDefault="00CE0C60">
      <w:pPr>
        <w:pStyle w:val="N-15"/>
        <w:rPr>
          <w:rFonts w:ascii="Arial" w:hAnsi="Arial" w:cs="Arial"/>
          <w:lang w:val="fr-FR"/>
        </w:rPr>
      </w:pPr>
      <w:r w:rsidRPr="00595916">
        <w:rPr>
          <w:rFonts w:ascii="Arial" w:hAnsi="Arial" w:cs="Arial"/>
          <w:lang w:val="fr-FR"/>
        </w:rPr>
        <w:t>CLASSE 10</w:t>
      </w:r>
    </w:p>
    <w:p w14:paraId="3371CFD8" w14:textId="77777777" w:rsidR="00CE0C60" w:rsidRPr="00595916" w:rsidRDefault="00CE0C60">
      <w:pPr>
        <w:pStyle w:val="N18"/>
        <w:rPr>
          <w:rFonts w:ascii="Arial" w:hAnsi="Arial" w:cs="Arial"/>
          <w:lang w:val="fr-FR"/>
        </w:rPr>
      </w:pPr>
      <w:r w:rsidRPr="00595916">
        <w:rPr>
          <w:rFonts w:ascii="Arial" w:hAnsi="Arial" w:cs="Arial"/>
          <w:lang w:val="fr-FR"/>
        </w:rPr>
        <w:t>Horlogerie et autres instruments de mesure, instruments de contrôle ou de signalisation</w:t>
      </w:r>
    </w:p>
    <w:p w14:paraId="303F5608"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instruments fonctionnant à l’électricité.</w:t>
      </w:r>
    </w:p>
    <w:p w14:paraId="08D4379B" w14:textId="77777777" w:rsidR="00CE0C60" w:rsidRPr="00595916" w:rsidRDefault="00CE0C60">
      <w:pPr>
        <w:pStyle w:val="n-div"/>
        <w:rPr>
          <w:rFonts w:ascii="Arial" w:hAnsi="Arial" w:cs="Arial"/>
          <w:lang w:val="fr-FR"/>
        </w:rPr>
      </w:pPr>
      <w:r w:rsidRPr="00595916">
        <w:rPr>
          <w:rFonts w:ascii="Arial" w:hAnsi="Arial" w:cs="Arial"/>
          <w:lang w:val="fr-FR"/>
        </w:rPr>
        <w:tab/>
        <w:t>10-01</w:t>
      </w:r>
      <w:r w:rsidRPr="00595916">
        <w:rPr>
          <w:rFonts w:ascii="Arial" w:hAnsi="Arial" w:cs="Arial"/>
          <w:lang w:val="fr-FR"/>
        </w:rPr>
        <w:tab/>
        <w:t>HORLOGES, PENDULES ET RÉVEILS</w:t>
      </w:r>
    </w:p>
    <w:p w14:paraId="5065E41A" w14:textId="77777777" w:rsidR="00CE0C60" w:rsidRPr="00595916" w:rsidRDefault="00CE0C60">
      <w:pPr>
        <w:pStyle w:val="n-div"/>
        <w:rPr>
          <w:rFonts w:ascii="Arial" w:hAnsi="Arial" w:cs="Arial"/>
          <w:lang w:val="fr-FR"/>
        </w:rPr>
      </w:pPr>
      <w:r w:rsidRPr="00595916">
        <w:rPr>
          <w:rFonts w:ascii="Arial" w:hAnsi="Arial" w:cs="Arial"/>
          <w:lang w:val="fr-FR"/>
        </w:rPr>
        <w:tab/>
        <w:t>10-02</w:t>
      </w:r>
      <w:r w:rsidRPr="00595916">
        <w:rPr>
          <w:rFonts w:ascii="Arial" w:hAnsi="Arial" w:cs="Arial"/>
          <w:lang w:val="fr-FR"/>
        </w:rPr>
        <w:tab/>
        <w:t>MONTRES ET MONTRES-BRACELETS</w:t>
      </w:r>
    </w:p>
    <w:p w14:paraId="6FEC90C6" w14:textId="77777777" w:rsidR="00CE0C60" w:rsidRPr="00595916" w:rsidRDefault="00CE0C60" w:rsidP="002001CD">
      <w:pPr>
        <w:pStyle w:val="n-div"/>
        <w:rPr>
          <w:rFonts w:ascii="Arial" w:hAnsi="Arial" w:cs="Arial"/>
          <w:lang w:val="fr-FR"/>
        </w:rPr>
      </w:pPr>
      <w:r w:rsidRPr="00595916">
        <w:rPr>
          <w:rFonts w:ascii="Arial" w:hAnsi="Arial" w:cs="Arial"/>
          <w:lang w:val="fr-FR"/>
        </w:rPr>
        <w:tab/>
        <w:t>10-03</w:t>
      </w:r>
      <w:r w:rsidRPr="00595916">
        <w:rPr>
          <w:rFonts w:ascii="Arial" w:hAnsi="Arial" w:cs="Arial"/>
          <w:lang w:val="fr-FR"/>
        </w:rPr>
        <w:tab/>
        <w:t>AUTRES INSTRUMENTS DE MESURE DU TEMPS</w:t>
      </w:r>
    </w:p>
    <w:p w14:paraId="617ADD7C" w14:textId="77777777" w:rsidR="00CE0C60" w:rsidRPr="00595916" w:rsidRDefault="00CE0C60" w:rsidP="00443D80">
      <w:pPr>
        <w:pStyle w:val="note"/>
      </w:pPr>
      <w:r w:rsidRPr="00595916">
        <w:lastRenderedPageBreak/>
        <w:tab/>
      </w:r>
      <w:r w:rsidRPr="00595916">
        <w:tab/>
      </w:r>
      <w:r w:rsidRPr="00595916">
        <w:rPr>
          <w:u w:val="single"/>
        </w:rPr>
        <w:t>Note</w:t>
      </w:r>
      <w:r w:rsidRPr="00595916">
        <w:t xml:space="preserve"> :</w:t>
      </w:r>
      <w:r w:rsidRPr="00595916">
        <w:tab/>
        <w:t>Y compris les appareils à mesurer le temps tels que les parcomètres, les avertisseurs à minuterie employés pour la cuisine et les appareils similaires.</w:t>
      </w:r>
    </w:p>
    <w:p w14:paraId="418FCB11" w14:textId="77777777" w:rsidR="00CE0C60" w:rsidRPr="00595916" w:rsidRDefault="00CE0C60">
      <w:pPr>
        <w:pStyle w:val="n-div"/>
        <w:rPr>
          <w:rFonts w:ascii="Arial" w:hAnsi="Arial" w:cs="Arial"/>
          <w:lang w:val="fr-FR"/>
        </w:rPr>
      </w:pPr>
      <w:r w:rsidRPr="00595916">
        <w:rPr>
          <w:rFonts w:ascii="Arial" w:hAnsi="Arial" w:cs="Arial"/>
          <w:lang w:val="fr-FR"/>
        </w:rPr>
        <w:tab/>
        <w:t>10-04</w:t>
      </w:r>
      <w:r w:rsidRPr="00595916">
        <w:rPr>
          <w:rFonts w:ascii="Arial" w:hAnsi="Arial" w:cs="Arial"/>
          <w:lang w:val="fr-FR"/>
        </w:rPr>
        <w:tab/>
        <w:t>AUTRES INSTRUMENTS, APPAREILS ET DISPOSITIFS DE MESURE</w:t>
      </w:r>
    </w:p>
    <w:p w14:paraId="446E3008"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instruments, appareils et dispositifs pour la mesure des températures, des pressions, des poids, des longueurs, des volumes, des grandeurs électriques.</w:t>
      </w:r>
    </w:p>
    <w:p w14:paraId="5235691D" w14:textId="77777777" w:rsidR="00CE0C60" w:rsidRPr="00595916" w:rsidRDefault="00CE0C60" w:rsidP="00443D80">
      <w:pPr>
        <w:pStyle w:val="noteb"/>
      </w:pPr>
      <w:r w:rsidRPr="00595916">
        <w:tab/>
      </w:r>
      <w:r w:rsidRPr="00595916">
        <w:tab/>
      </w:r>
      <w:r w:rsidRPr="00595916">
        <w:tab/>
        <w:t>b)</w:t>
      </w:r>
      <w:r w:rsidRPr="00595916">
        <w:tab/>
        <w:t>Non compris les posemètres (cl. 16-05).</w:t>
      </w:r>
    </w:p>
    <w:p w14:paraId="660E5EF1" w14:textId="77777777" w:rsidR="00CE0C60" w:rsidRPr="00595916" w:rsidRDefault="00CE0C60">
      <w:pPr>
        <w:pStyle w:val="n-div"/>
        <w:rPr>
          <w:rFonts w:ascii="Arial" w:hAnsi="Arial" w:cs="Arial"/>
          <w:lang w:val="fr-FR"/>
        </w:rPr>
      </w:pPr>
      <w:r w:rsidRPr="00595916">
        <w:rPr>
          <w:rFonts w:ascii="Arial" w:hAnsi="Arial" w:cs="Arial"/>
          <w:lang w:val="fr-FR"/>
        </w:rPr>
        <w:tab/>
        <w:t>10-05</w:t>
      </w:r>
      <w:r w:rsidRPr="00595916">
        <w:rPr>
          <w:rFonts w:ascii="Arial" w:hAnsi="Arial" w:cs="Arial"/>
          <w:lang w:val="fr-FR"/>
        </w:rPr>
        <w:tab/>
        <w:t>INSTRUMENTS, APPAREILS ET DISPOSITIFS DE CONTRÔLE, DE SÉCURITÉ OU D’ESSAI</w:t>
      </w:r>
    </w:p>
    <w:p w14:paraId="505D227C"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avertisseurs d’incendie ou d’effraction, ainsi que les divers types de détecteurs.</w:t>
      </w:r>
    </w:p>
    <w:p w14:paraId="2000CE35" w14:textId="77777777" w:rsidR="00CE0C60" w:rsidRPr="00595916" w:rsidRDefault="00CE0C60">
      <w:pPr>
        <w:pStyle w:val="n-div"/>
        <w:rPr>
          <w:rFonts w:ascii="Arial" w:hAnsi="Arial" w:cs="Arial"/>
          <w:lang w:val="fr-FR"/>
        </w:rPr>
      </w:pPr>
      <w:r w:rsidRPr="00595916">
        <w:rPr>
          <w:rFonts w:ascii="Arial" w:hAnsi="Arial" w:cs="Arial"/>
          <w:lang w:val="fr-FR"/>
        </w:rPr>
        <w:tab/>
        <w:t>10-06</w:t>
      </w:r>
      <w:r w:rsidRPr="00595916">
        <w:rPr>
          <w:rFonts w:ascii="Arial" w:hAnsi="Arial" w:cs="Arial"/>
          <w:lang w:val="fr-FR"/>
        </w:rPr>
        <w:tab/>
        <w:t>APPAREILS ET DISPOSITIFS DE SIGNALISATION</w:t>
      </w:r>
    </w:p>
    <w:p w14:paraId="59F394F4"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dispositifs d’éclairage ou de signalisation des véhicules (cl. 26</w:t>
      </w:r>
      <w:r w:rsidRPr="00595916">
        <w:noBreakHyphen/>
        <w:t>06).</w:t>
      </w:r>
    </w:p>
    <w:p w14:paraId="70A63C57" w14:textId="77777777" w:rsidR="00CE0C60" w:rsidRPr="00595916" w:rsidRDefault="00CE0C60">
      <w:pPr>
        <w:pStyle w:val="n-div"/>
        <w:rPr>
          <w:rFonts w:ascii="Arial" w:hAnsi="Arial" w:cs="Arial"/>
          <w:lang w:val="fr-FR"/>
        </w:rPr>
      </w:pPr>
      <w:r w:rsidRPr="00595916">
        <w:rPr>
          <w:rFonts w:ascii="Arial" w:hAnsi="Arial" w:cs="Arial"/>
          <w:lang w:val="fr-FR"/>
        </w:rPr>
        <w:tab/>
        <w:t>10-07</w:t>
      </w:r>
      <w:r w:rsidRPr="00595916">
        <w:rPr>
          <w:rFonts w:ascii="Arial" w:hAnsi="Arial" w:cs="Arial"/>
          <w:lang w:val="fr-FR"/>
        </w:rPr>
        <w:tab/>
        <w:t>BOÎTES, BOÎTIERS, CADRANS, AIGUILLES ET TOUTES LES AUTRES PIÈCES ET ACCESSOIRES D’INSTRUMENTS DE MESURE, DE CONTRÔLE OU DE SIGNALISATION</w:t>
      </w:r>
    </w:p>
    <w:p w14:paraId="3465BE6E"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Par “boîtes”, on entend les boîtes de montres, les cabinets d’horloges et tous les boîtiers faisant partie intégrante des ins</w:t>
      </w:r>
      <w:r w:rsidR="007E61AA" w:rsidRPr="00595916">
        <w:t xml:space="preserve">truments dont ils protègent le </w:t>
      </w:r>
      <w:r w:rsidRPr="00595916">
        <w:t>mécanisme, à l’exclusion des étuis (cl. 3-01 ou, s’il s’agit d’emballage, cl. 9</w:t>
      </w:r>
      <w:r w:rsidRPr="00595916">
        <w:noBreakHyphen/>
        <w:t>03).</w:t>
      </w:r>
    </w:p>
    <w:p w14:paraId="3E47604C" w14:textId="77777777" w:rsidR="002001CD" w:rsidRPr="00595916" w:rsidRDefault="00CE0C60">
      <w:pPr>
        <w:pStyle w:val="n-div"/>
        <w:rPr>
          <w:rFonts w:ascii="Arial" w:hAnsi="Arial" w:cs="Arial"/>
          <w:lang w:val="fr-FR"/>
        </w:rPr>
      </w:pPr>
      <w:r w:rsidRPr="00595916">
        <w:rPr>
          <w:rFonts w:ascii="Arial" w:hAnsi="Arial" w:cs="Arial"/>
          <w:lang w:val="fr-FR"/>
        </w:rPr>
        <w:tab/>
        <w:t>10-99</w:t>
      </w:r>
      <w:r w:rsidRPr="00595916">
        <w:rPr>
          <w:rFonts w:ascii="Arial" w:hAnsi="Arial" w:cs="Arial"/>
          <w:lang w:val="fr-FR"/>
        </w:rPr>
        <w:tab/>
        <w:t>DIVERS</w:t>
      </w:r>
    </w:p>
    <w:p w14:paraId="53461162" w14:textId="77777777" w:rsidR="00CE0C60" w:rsidRPr="00595916" w:rsidRDefault="00CE0C60" w:rsidP="002001CD">
      <w:pPr>
        <w:pStyle w:val="N-15"/>
        <w:rPr>
          <w:rFonts w:ascii="Arial" w:hAnsi="Arial" w:cs="Arial"/>
          <w:lang w:val="fr-FR"/>
        </w:rPr>
      </w:pPr>
      <w:r w:rsidRPr="00595916">
        <w:rPr>
          <w:rFonts w:ascii="Arial" w:hAnsi="Arial" w:cs="Arial"/>
          <w:lang w:val="fr-FR"/>
        </w:rPr>
        <w:t>CLASSE 11</w:t>
      </w:r>
    </w:p>
    <w:p w14:paraId="4215CB45" w14:textId="77777777" w:rsidR="00CE0C60" w:rsidRPr="00595916" w:rsidRDefault="00CE0C60">
      <w:pPr>
        <w:pStyle w:val="N18"/>
        <w:rPr>
          <w:rFonts w:ascii="Arial" w:hAnsi="Arial" w:cs="Arial"/>
          <w:lang w:val="fr-FR"/>
        </w:rPr>
      </w:pPr>
      <w:r w:rsidRPr="00595916">
        <w:rPr>
          <w:rFonts w:ascii="Arial" w:hAnsi="Arial" w:cs="Arial"/>
          <w:lang w:val="fr-FR"/>
        </w:rPr>
        <w:t>Objets d’ornement</w:t>
      </w:r>
    </w:p>
    <w:p w14:paraId="5923FAC5" w14:textId="77777777" w:rsidR="00CE0C60" w:rsidRPr="00595916" w:rsidRDefault="00CE0C60">
      <w:pPr>
        <w:pStyle w:val="n-div"/>
        <w:rPr>
          <w:rFonts w:ascii="Arial" w:hAnsi="Arial" w:cs="Arial"/>
          <w:lang w:val="fr-FR"/>
        </w:rPr>
      </w:pPr>
      <w:r w:rsidRPr="00595916">
        <w:rPr>
          <w:rFonts w:ascii="Arial" w:hAnsi="Arial" w:cs="Arial"/>
          <w:lang w:val="fr-FR"/>
        </w:rPr>
        <w:tab/>
        <w:t>11-01</w:t>
      </w:r>
      <w:r w:rsidRPr="00595916">
        <w:rPr>
          <w:rFonts w:ascii="Arial" w:hAnsi="Arial" w:cs="Arial"/>
          <w:lang w:val="fr-FR"/>
        </w:rPr>
        <w:tab/>
        <w:t>BIJOUTERIE ET JOAILLERIE</w:t>
      </w:r>
    </w:p>
    <w:p w14:paraId="54583633"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la bijouterie de fantaisie et d’imitation.</w:t>
      </w:r>
    </w:p>
    <w:p w14:paraId="57242C2D" w14:textId="77777777" w:rsidR="00CE0C60" w:rsidRPr="00595916" w:rsidRDefault="00CE0C60" w:rsidP="00443D80">
      <w:pPr>
        <w:pStyle w:val="noteb"/>
      </w:pPr>
      <w:r w:rsidRPr="00595916">
        <w:tab/>
      </w:r>
      <w:r w:rsidRPr="00595916">
        <w:tab/>
      </w:r>
      <w:r w:rsidRPr="00595916">
        <w:tab/>
        <w:t>b)</w:t>
      </w:r>
      <w:r w:rsidRPr="00595916">
        <w:tab/>
        <w:t>Non compris les montres (cl. 10-02).</w:t>
      </w:r>
    </w:p>
    <w:p w14:paraId="21BF9889" w14:textId="77777777" w:rsidR="00CE0C60" w:rsidRPr="00595916" w:rsidRDefault="00CE0C60">
      <w:pPr>
        <w:pStyle w:val="n-div"/>
        <w:rPr>
          <w:rFonts w:ascii="Arial" w:hAnsi="Arial" w:cs="Arial"/>
          <w:lang w:val="fr-FR"/>
        </w:rPr>
      </w:pPr>
      <w:r w:rsidRPr="00595916">
        <w:rPr>
          <w:rFonts w:ascii="Arial" w:hAnsi="Arial" w:cs="Arial"/>
          <w:lang w:val="fr-FR"/>
        </w:rPr>
        <w:tab/>
        <w:t>11-02</w:t>
      </w:r>
      <w:r w:rsidRPr="00595916">
        <w:rPr>
          <w:rFonts w:ascii="Arial" w:hAnsi="Arial" w:cs="Arial"/>
          <w:lang w:val="fr-FR"/>
        </w:rPr>
        <w:tab/>
        <w:t>BIBELOTS, ORNEMENTS DE TABLE, DE DESSUS DE CHEMINÉE OU DE MUR, VASES ET POTS À FLEURS</w:t>
      </w:r>
    </w:p>
    <w:p w14:paraId="4E4B7F9C"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sculptures, les mobiles et les statues.</w:t>
      </w:r>
    </w:p>
    <w:p w14:paraId="416B5438" w14:textId="77777777" w:rsidR="00CE0C60" w:rsidRPr="00595916" w:rsidRDefault="00CE0C60">
      <w:pPr>
        <w:pStyle w:val="n-div"/>
        <w:rPr>
          <w:rFonts w:ascii="Arial" w:hAnsi="Arial" w:cs="Arial"/>
          <w:lang w:val="fr-FR"/>
        </w:rPr>
      </w:pPr>
      <w:r w:rsidRPr="00595916">
        <w:rPr>
          <w:rFonts w:ascii="Arial" w:hAnsi="Arial" w:cs="Arial"/>
          <w:lang w:val="fr-FR"/>
        </w:rPr>
        <w:tab/>
        <w:t>11-03</w:t>
      </w:r>
      <w:r w:rsidRPr="00595916">
        <w:rPr>
          <w:rFonts w:ascii="Arial" w:hAnsi="Arial" w:cs="Arial"/>
          <w:lang w:val="fr-FR"/>
        </w:rPr>
        <w:tab/>
        <w:t>MÉDAILLES ET INSIGNES</w:t>
      </w:r>
    </w:p>
    <w:p w14:paraId="4D8ACC4C" w14:textId="77777777" w:rsidR="00CE0C60" w:rsidRPr="00595916" w:rsidRDefault="00CE0C60">
      <w:pPr>
        <w:pStyle w:val="n-div"/>
        <w:rPr>
          <w:rFonts w:ascii="Arial" w:hAnsi="Arial" w:cs="Arial"/>
          <w:lang w:val="fr-FR"/>
        </w:rPr>
      </w:pPr>
      <w:r w:rsidRPr="00595916">
        <w:rPr>
          <w:rFonts w:ascii="Arial" w:hAnsi="Arial" w:cs="Arial"/>
          <w:lang w:val="fr-FR"/>
        </w:rPr>
        <w:tab/>
        <w:t>11-04</w:t>
      </w:r>
      <w:r w:rsidRPr="00595916">
        <w:rPr>
          <w:rFonts w:ascii="Arial" w:hAnsi="Arial" w:cs="Arial"/>
          <w:lang w:val="fr-FR"/>
        </w:rPr>
        <w:tab/>
        <w:t>FLEURS, PLANTES ET FRUITS ARTIFICIELS</w:t>
      </w:r>
    </w:p>
    <w:p w14:paraId="60CC6549" w14:textId="77777777" w:rsidR="00CE0C60" w:rsidRPr="00595916" w:rsidRDefault="00CE0C60">
      <w:pPr>
        <w:pStyle w:val="n-div"/>
        <w:rPr>
          <w:rFonts w:ascii="Arial" w:hAnsi="Arial" w:cs="Arial"/>
          <w:lang w:val="fr-FR"/>
        </w:rPr>
      </w:pPr>
      <w:r w:rsidRPr="00595916">
        <w:rPr>
          <w:rFonts w:ascii="Arial" w:hAnsi="Arial" w:cs="Arial"/>
          <w:lang w:val="fr-FR"/>
        </w:rPr>
        <w:tab/>
        <w:t>11-05</w:t>
      </w:r>
      <w:r w:rsidRPr="00595916">
        <w:rPr>
          <w:rFonts w:ascii="Arial" w:hAnsi="Arial" w:cs="Arial"/>
          <w:lang w:val="fr-FR"/>
        </w:rPr>
        <w:tab/>
        <w:t>DRAPEAUX, ARTICLES DE DÉCORATION DE FÊTE</w:t>
      </w:r>
    </w:p>
    <w:p w14:paraId="1C568E05" w14:textId="77777777" w:rsidR="00CE0C60" w:rsidRPr="00595916" w:rsidRDefault="00CE0C60" w:rsidP="004F49EA">
      <w:pPr>
        <w:pStyle w:val="notea"/>
        <w:rPr>
          <w:rFonts w:ascii="Arial" w:hAnsi="Arial" w:cs="Arial"/>
          <w:lang w:val="fr-FR"/>
        </w:rPr>
      </w:pPr>
      <w:r w:rsidRPr="00595916">
        <w:rPr>
          <w:rFonts w:ascii="Arial" w:hAnsi="Arial" w:cs="Arial"/>
          <w:lang w:val="fr-FR"/>
        </w:rPr>
        <w:lastRenderedPageBreak/>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guirlandes, les banderoles et les décorations pour arbres de Noël.</w:t>
      </w:r>
    </w:p>
    <w:p w14:paraId="3F9309E4" w14:textId="77777777" w:rsidR="00CE0C60" w:rsidRPr="00595916" w:rsidRDefault="00CE0C60" w:rsidP="00443D80">
      <w:pPr>
        <w:pStyle w:val="noteb"/>
      </w:pPr>
      <w:r w:rsidRPr="00595916">
        <w:tab/>
      </w:r>
      <w:r w:rsidRPr="00595916">
        <w:tab/>
      </w:r>
      <w:r w:rsidRPr="00595916">
        <w:tab/>
        <w:t>b)</w:t>
      </w:r>
      <w:r w:rsidRPr="00595916">
        <w:tab/>
        <w:t>Non compris les bougies (cl. 26-04).</w:t>
      </w:r>
    </w:p>
    <w:p w14:paraId="06EF52E3" w14:textId="77777777" w:rsidR="00CE0C60" w:rsidRPr="00595916" w:rsidRDefault="00CE0C60">
      <w:pPr>
        <w:pStyle w:val="n-div"/>
        <w:rPr>
          <w:rFonts w:ascii="Arial" w:hAnsi="Arial" w:cs="Arial"/>
          <w:lang w:val="fr-FR"/>
        </w:rPr>
      </w:pPr>
      <w:r w:rsidRPr="00595916">
        <w:rPr>
          <w:rFonts w:ascii="Arial" w:hAnsi="Arial" w:cs="Arial"/>
          <w:lang w:val="fr-FR"/>
        </w:rPr>
        <w:tab/>
        <w:t>11-99</w:t>
      </w:r>
      <w:r w:rsidRPr="00595916">
        <w:rPr>
          <w:rFonts w:ascii="Arial" w:hAnsi="Arial" w:cs="Arial"/>
          <w:lang w:val="fr-FR"/>
        </w:rPr>
        <w:tab/>
        <w:t>DIVERS</w:t>
      </w:r>
    </w:p>
    <w:p w14:paraId="264B86E3" w14:textId="77777777" w:rsidR="00CE0C60" w:rsidRPr="00595916" w:rsidRDefault="00CE0C60">
      <w:pPr>
        <w:pStyle w:val="N-15"/>
        <w:rPr>
          <w:rFonts w:ascii="Arial" w:hAnsi="Arial" w:cs="Arial"/>
          <w:lang w:val="fr-FR"/>
        </w:rPr>
      </w:pPr>
      <w:r w:rsidRPr="00595916">
        <w:rPr>
          <w:rFonts w:ascii="Arial" w:hAnsi="Arial" w:cs="Arial"/>
          <w:lang w:val="fr-FR"/>
        </w:rPr>
        <w:t>CLASSE 12</w:t>
      </w:r>
    </w:p>
    <w:p w14:paraId="3A8283B0" w14:textId="77777777" w:rsidR="00CE0C60" w:rsidRPr="00595916" w:rsidRDefault="00CE0C60">
      <w:pPr>
        <w:pStyle w:val="N18"/>
        <w:rPr>
          <w:rFonts w:ascii="Arial" w:hAnsi="Arial" w:cs="Arial"/>
          <w:lang w:val="fr-FR"/>
        </w:rPr>
      </w:pPr>
      <w:r w:rsidRPr="00595916">
        <w:rPr>
          <w:rFonts w:ascii="Arial" w:hAnsi="Arial" w:cs="Arial"/>
          <w:lang w:val="fr-FR"/>
        </w:rPr>
        <w:t>Moyens de transport ou de levage</w:t>
      </w:r>
    </w:p>
    <w:p w14:paraId="3C02CCE1"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tous les véhicules : terrestres, nautiques, aériens, spatiaux ou autres.</w:t>
      </w:r>
    </w:p>
    <w:p w14:paraId="527ABAB0" w14:textId="77777777" w:rsidR="00CE0C60" w:rsidRPr="00595916" w:rsidRDefault="00CE0C60" w:rsidP="00443D80">
      <w:pPr>
        <w:pStyle w:val="notec"/>
      </w:pPr>
      <w:r w:rsidRPr="00595916">
        <w:tab/>
      </w:r>
      <w:r w:rsidRPr="00595916">
        <w:tab/>
      </w:r>
      <w:r w:rsidRPr="00595916">
        <w:tab/>
        <w:t>b)</w:t>
      </w:r>
      <w:r w:rsidRPr="00595916">
        <w:tab/>
        <w:t>Y compris les parties, équipements et accessoires qui n’existent qu’en fonction d’un véhicule et qui ne peuvent pas être rangés dans une autre classe;  ces parties, équipements et accessoires de véhicules seront rangés dans la sous-classe du véhicule en question, ou en classe 12-16 s’ils sont communs à plusieurs véhicules relevant de sous-classes différentes.</w:t>
      </w:r>
    </w:p>
    <w:p w14:paraId="4958E1CE" w14:textId="77777777" w:rsidR="00CE0C60" w:rsidRPr="00595916" w:rsidRDefault="00CE0C60" w:rsidP="00443D80">
      <w:pPr>
        <w:pStyle w:val="notec"/>
      </w:pPr>
      <w:r w:rsidRPr="00595916">
        <w:tab/>
      </w:r>
      <w:r w:rsidRPr="00595916">
        <w:tab/>
      </w:r>
      <w:r w:rsidRPr="00595916">
        <w:tab/>
        <w:t>c)</w:t>
      </w:r>
      <w:r w:rsidRPr="00595916">
        <w:tab/>
        <w:t>Non compris, en principe, les parties, équipements et accessoires de véhicules qui peuvent être rangés dans une autre classe;  ces parties, équipements et accessoires seront rangés dans la même classe que les produits de même nature, c’est</w:t>
      </w:r>
      <w:r w:rsidR="00F53673">
        <w:noBreakHyphen/>
      </w:r>
      <w:r w:rsidRPr="00595916">
        <w:t>à</w:t>
      </w:r>
      <w:r w:rsidR="00F53673">
        <w:noBreakHyphen/>
      </w:r>
      <w:r w:rsidRPr="00595916">
        <w:t>dire ayant la même fonction.  Ainsi, les tapis ou nattes pour automobiles seront rangés avec les tapis (cl. 6</w:t>
      </w:r>
      <w:r w:rsidRPr="00595916">
        <w:noBreakHyphen/>
        <w:t>11);  les moteurs électriques pour véhicules seront rangés en classe</w:t>
      </w:r>
      <w:r w:rsidR="00F53673">
        <w:t> </w:t>
      </w:r>
      <w:r w:rsidRPr="00595916">
        <w:t>13</w:t>
      </w:r>
      <w:r w:rsidRPr="00595916">
        <w:noBreakHyphen/>
        <w:t>01 et les moteurs non électriques pour véhicules en classe 15</w:t>
      </w:r>
      <w:r w:rsidRPr="00595916">
        <w:noBreakHyphen/>
        <w:t>01 (il en sera de même des parties de ces moteurs);  les phares d’automobiles seront rangés avec les articles d’éclairage (cl. 26</w:t>
      </w:r>
      <w:r w:rsidR="00595916">
        <w:noBreakHyphen/>
      </w:r>
      <w:r w:rsidRPr="00595916">
        <w:t>06).</w:t>
      </w:r>
    </w:p>
    <w:p w14:paraId="71DB7CF1" w14:textId="77777777" w:rsidR="00CE0C60" w:rsidRPr="00595916" w:rsidRDefault="00CE0C60" w:rsidP="00443D80">
      <w:pPr>
        <w:pStyle w:val="noted"/>
      </w:pPr>
      <w:r w:rsidRPr="00595916">
        <w:tab/>
      </w:r>
      <w:r w:rsidRPr="00595916">
        <w:tab/>
      </w:r>
      <w:r w:rsidRPr="00595916">
        <w:tab/>
        <w:t>d)</w:t>
      </w:r>
      <w:r w:rsidRPr="00595916">
        <w:tab/>
        <w:t>Non compris les modèles réduits de véhicules (cl. 21-01).</w:t>
      </w:r>
    </w:p>
    <w:p w14:paraId="0C5512FA" w14:textId="77777777" w:rsidR="00CE0C60" w:rsidRPr="00595916" w:rsidRDefault="00CE0C60">
      <w:pPr>
        <w:pStyle w:val="n-div"/>
        <w:rPr>
          <w:rFonts w:ascii="Arial" w:hAnsi="Arial" w:cs="Arial"/>
          <w:lang w:val="fr-FR"/>
        </w:rPr>
      </w:pPr>
      <w:r w:rsidRPr="00595916">
        <w:rPr>
          <w:rFonts w:ascii="Arial" w:hAnsi="Arial" w:cs="Arial"/>
          <w:lang w:val="fr-FR"/>
        </w:rPr>
        <w:tab/>
        <w:t>12-01</w:t>
      </w:r>
      <w:r w:rsidRPr="00595916">
        <w:rPr>
          <w:rFonts w:ascii="Arial" w:hAnsi="Arial" w:cs="Arial"/>
          <w:lang w:val="fr-FR"/>
        </w:rPr>
        <w:tab/>
        <w:t>VÉHICULES À TRACTION ANIMALE</w:t>
      </w:r>
    </w:p>
    <w:p w14:paraId="36C5CA2D" w14:textId="77777777" w:rsidR="00CE0C60" w:rsidRPr="00595916" w:rsidRDefault="00CE0C60">
      <w:pPr>
        <w:pStyle w:val="n-div"/>
        <w:rPr>
          <w:rFonts w:ascii="Arial" w:hAnsi="Arial" w:cs="Arial"/>
          <w:lang w:val="fr-FR"/>
        </w:rPr>
      </w:pPr>
      <w:r w:rsidRPr="00595916">
        <w:rPr>
          <w:rFonts w:ascii="Arial" w:hAnsi="Arial" w:cs="Arial"/>
          <w:lang w:val="fr-FR"/>
        </w:rPr>
        <w:tab/>
        <w:t>12-02</w:t>
      </w:r>
      <w:r w:rsidRPr="00595916">
        <w:rPr>
          <w:rFonts w:ascii="Arial" w:hAnsi="Arial" w:cs="Arial"/>
          <w:lang w:val="fr-FR"/>
        </w:rPr>
        <w:tab/>
        <w:t>CHARIOTS À MAIN, BROUETTES</w:t>
      </w:r>
    </w:p>
    <w:p w14:paraId="5CE9F384" w14:textId="77777777" w:rsidR="00CE0C60" w:rsidRPr="00595916" w:rsidRDefault="00CE0C60">
      <w:pPr>
        <w:pStyle w:val="n-div"/>
        <w:rPr>
          <w:rFonts w:ascii="Arial" w:hAnsi="Arial" w:cs="Arial"/>
          <w:lang w:val="fr-FR"/>
        </w:rPr>
      </w:pPr>
      <w:r w:rsidRPr="00595916">
        <w:rPr>
          <w:rFonts w:ascii="Arial" w:hAnsi="Arial" w:cs="Arial"/>
          <w:lang w:val="fr-FR"/>
        </w:rPr>
        <w:tab/>
        <w:t>12-03</w:t>
      </w:r>
      <w:r w:rsidRPr="00595916">
        <w:rPr>
          <w:rFonts w:ascii="Arial" w:hAnsi="Arial" w:cs="Arial"/>
          <w:lang w:val="fr-FR"/>
        </w:rPr>
        <w:tab/>
        <w:t>LOCOMOTIVES ET MATÉRIEL ROULANT POUR LES CHEMINS DE FER ET TOUS AUTRES VÉHICULES SUR RAIL</w:t>
      </w:r>
    </w:p>
    <w:p w14:paraId="1630009F" w14:textId="77777777" w:rsidR="00CE0C60" w:rsidRPr="00595916" w:rsidRDefault="00CE0C60">
      <w:pPr>
        <w:pStyle w:val="n-div"/>
        <w:rPr>
          <w:rFonts w:ascii="Arial" w:hAnsi="Arial" w:cs="Arial"/>
          <w:lang w:val="fr-FR"/>
        </w:rPr>
      </w:pPr>
      <w:r w:rsidRPr="00595916">
        <w:rPr>
          <w:rFonts w:ascii="Arial" w:hAnsi="Arial" w:cs="Arial"/>
          <w:lang w:val="fr-FR"/>
        </w:rPr>
        <w:tab/>
        <w:t>12-04</w:t>
      </w:r>
      <w:r w:rsidRPr="00595916">
        <w:rPr>
          <w:rFonts w:ascii="Arial" w:hAnsi="Arial" w:cs="Arial"/>
          <w:lang w:val="fr-FR"/>
        </w:rPr>
        <w:tab/>
        <w:t>TÉLÉPHÉRIQUES, TÉLÉSIÈGES ET REMONTE-PENTES</w:t>
      </w:r>
    </w:p>
    <w:p w14:paraId="4A949C4B" w14:textId="77777777" w:rsidR="00CE0C60" w:rsidRPr="00595916" w:rsidRDefault="00CE0C60">
      <w:pPr>
        <w:pStyle w:val="n-div"/>
        <w:rPr>
          <w:rFonts w:ascii="Arial" w:hAnsi="Arial" w:cs="Arial"/>
          <w:lang w:val="fr-FR"/>
        </w:rPr>
      </w:pPr>
      <w:r w:rsidRPr="00595916">
        <w:rPr>
          <w:rFonts w:ascii="Arial" w:hAnsi="Arial" w:cs="Arial"/>
          <w:lang w:val="fr-FR"/>
        </w:rPr>
        <w:tab/>
        <w:t>12-05</w:t>
      </w:r>
      <w:r w:rsidRPr="00595916">
        <w:rPr>
          <w:rFonts w:ascii="Arial" w:hAnsi="Arial" w:cs="Arial"/>
          <w:lang w:val="fr-FR"/>
        </w:rPr>
        <w:tab/>
        <w:t>ÉLÉVATEURS, APPAREILS DE LEVAGE OU DE MANUTENTION</w:t>
      </w:r>
    </w:p>
    <w:p w14:paraId="423CBC7E"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ascenseurs, monte-charge, grues, chariots élévateurs et bandes transporteuses.</w:t>
      </w:r>
    </w:p>
    <w:p w14:paraId="2F18000C" w14:textId="77777777" w:rsidR="00CE0C60" w:rsidRPr="00595916" w:rsidRDefault="00CE0C60">
      <w:pPr>
        <w:pStyle w:val="n-div"/>
        <w:rPr>
          <w:rFonts w:ascii="Arial" w:hAnsi="Arial" w:cs="Arial"/>
          <w:lang w:val="fr-FR"/>
        </w:rPr>
      </w:pPr>
      <w:r w:rsidRPr="00595916">
        <w:rPr>
          <w:rFonts w:ascii="Arial" w:hAnsi="Arial" w:cs="Arial"/>
          <w:lang w:val="fr-FR"/>
        </w:rPr>
        <w:tab/>
        <w:t>12-06</w:t>
      </w:r>
      <w:r w:rsidRPr="00595916">
        <w:rPr>
          <w:rFonts w:ascii="Arial" w:hAnsi="Arial" w:cs="Arial"/>
          <w:lang w:val="fr-FR"/>
        </w:rPr>
        <w:tab/>
        <w:t>NAVIRES ET BATEAUX</w:t>
      </w:r>
    </w:p>
    <w:p w14:paraId="46C690C5" w14:textId="77777777" w:rsidR="00CE0C60" w:rsidRPr="00595916" w:rsidRDefault="00CE0C60">
      <w:pPr>
        <w:pStyle w:val="n-div"/>
        <w:rPr>
          <w:rFonts w:ascii="Arial" w:hAnsi="Arial" w:cs="Arial"/>
          <w:lang w:val="fr-FR"/>
        </w:rPr>
      </w:pPr>
      <w:r w:rsidRPr="00595916">
        <w:rPr>
          <w:rFonts w:ascii="Arial" w:hAnsi="Arial" w:cs="Arial"/>
          <w:lang w:val="fr-FR"/>
        </w:rPr>
        <w:tab/>
        <w:t>12-07</w:t>
      </w:r>
      <w:r w:rsidRPr="00595916">
        <w:rPr>
          <w:rFonts w:ascii="Arial" w:hAnsi="Arial" w:cs="Arial"/>
          <w:lang w:val="fr-FR"/>
        </w:rPr>
        <w:tab/>
        <w:t>AVIONS ET AUTRES VÉHICULES AÉRIENS OU SPATIAUX</w:t>
      </w:r>
    </w:p>
    <w:p w14:paraId="4AACA930" w14:textId="77777777" w:rsidR="00CE0C60" w:rsidRPr="00595916" w:rsidRDefault="00CE0C60">
      <w:pPr>
        <w:pStyle w:val="n-div"/>
        <w:rPr>
          <w:rFonts w:ascii="Arial" w:hAnsi="Arial" w:cs="Arial"/>
          <w:lang w:val="fr-FR"/>
        </w:rPr>
      </w:pPr>
      <w:r w:rsidRPr="00595916">
        <w:rPr>
          <w:rFonts w:ascii="Arial" w:hAnsi="Arial" w:cs="Arial"/>
          <w:lang w:val="fr-FR"/>
        </w:rPr>
        <w:tab/>
        <w:t>12-08</w:t>
      </w:r>
      <w:r w:rsidRPr="00595916">
        <w:rPr>
          <w:rFonts w:ascii="Arial" w:hAnsi="Arial" w:cs="Arial"/>
          <w:lang w:val="fr-FR"/>
        </w:rPr>
        <w:tab/>
        <w:t>AUTOMOBILES, AUTOBUS ET CAMIONS</w:t>
      </w:r>
    </w:p>
    <w:p w14:paraId="5CE36530"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ambulances et les voitures frigorifiques.</w:t>
      </w:r>
    </w:p>
    <w:p w14:paraId="1AADB89C" w14:textId="77777777" w:rsidR="00CE0C60" w:rsidRPr="00595916" w:rsidRDefault="00CE0C60" w:rsidP="00443D80">
      <w:pPr>
        <w:pStyle w:val="note"/>
      </w:pPr>
      <w:r w:rsidRPr="00595916">
        <w:lastRenderedPageBreak/>
        <w:tab/>
        <w:t>12-09</w:t>
      </w:r>
      <w:r w:rsidRPr="00595916">
        <w:tab/>
        <w:t>TRACTEURS</w:t>
      </w:r>
    </w:p>
    <w:p w14:paraId="158FE7CE" w14:textId="77777777" w:rsidR="00CE0C60" w:rsidRPr="00595916" w:rsidRDefault="00CE0C60">
      <w:pPr>
        <w:pStyle w:val="n-div"/>
        <w:rPr>
          <w:rFonts w:ascii="Arial" w:hAnsi="Arial" w:cs="Arial"/>
          <w:lang w:val="fr-FR"/>
        </w:rPr>
      </w:pPr>
      <w:r w:rsidRPr="00595916">
        <w:rPr>
          <w:rFonts w:ascii="Arial" w:hAnsi="Arial" w:cs="Arial"/>
          <w:lang w:val="fr-FR"/>
        </w:rPr>
        <w:tab/>
        <w:t>12-10</w:t>
      </w:r>
      <w:r w:rsidRPr="00595916">
        <w:rPr>
          <w:rFonts w:ascii="Arial" w:hAnsi="Arial" w:cs="Arial"/>
          <w:lang w:val="fr-FR"/>
        </w:rPr>
        <w:tab/>
        <w:t>REMORQUES DE VÉHICULES ROUTIERS</w:t>
      </w:r>
    </w:p>
    <w:p w14:paraId="4CBC86FA"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caravanes.</w:t>
      </w:r>
    </w:p>
    <w:p w14:paraId="7793070C" w14:textId="77777777" w:rsidR="00CE0C60" w:rsidRPr="00595916" w:rsidRDefault="00CE0C60">
      <w:pPr>
        <w:pStyle w:val="n-div"/>
        <w:rPr>
          <w:rFonts w:ascii="Arial" w:hAnsi="Arial" w:cs="Arial"/>
          <w:lang w:val="fr-FR"/>
        </w:rPr>
      </w:pPr>
      <w:r w:rsidRPr="00595916">
        <w:rPr>
          <w:rFonts w:ascii="Arial" w:hAnsi="Arial" w:cs="Arial"/>
          <w:lang w:val="fr-FR"/>
        </w:rPr>
        <w:tab/>
        <w:t>12-11</w:t>
      </w:r>
      <w:r w:rsidRPr="00595916">
        <w:rPr>
          <w:rFonts w:ascii="Arial" w:hAnsi="Arial" w:cs="Arial"/>
          <w:lang w:val="fr-FR"/>
        </w:rPr>
        <w:tab/>
        <w:t>CYCLES ET MOTOCYCLES</w:t>
      </w:r>
    </w:p>
    <w:p w14:paraId="5E825C95" w14:textId="77777777" w:rsidR="00CE0C60" w:rsidRPr="00595916" w:rsidRDefault="00CE0C60">
      <w:pPr>
        <w:pStyle w:val="n-div"/>
        <w:rPr>
          <w:rFonts w:ascii="Arial" w:hAnsi="Arial" w:cs="Arial"/>
          <w:lang w:val="fr-FR"/>
        </w:rPr>
      </w:pPr>
      <w:r w:rsidRPr="00595916">
        <w:rPr>
          <w:rFonts w:ascii="Arial" w:hAnsi="Arial" w:cs="Arial"/>
          <w:lang w:val="fr-FR"/>
        </w:rPr>
        <w:tab/>
        <w:t>12-12</w:t>
      </w:r>
      <w:r w:rsidRPr="00595916">
        <w:rPr>
          <w:rFonts w:ascii="Arial" w:hAnsi="Arial" w:cs="Arial"/>
          <w:lang w:val="fr-FR"/>
        </w:rPr>
        <w:tab/>
        <w:t>VOITURES D’ENFANT, FAUTEUILS ROULANTS POUR INFIRMES, BRANCARDS</w:t>
      </w:r>
    </w:p>
    <w:p w14:paraId="4A269878" w14:textId="77777777" w:rsidR="00CE0C60" w:rsidRPr="00595916" w:rsidRDefault="00CE0C60">
      <w:pPr>
        <w:pStyle w:val="notes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Par “voitures d’enfant”, on entend les voitures dans lesquelles on met un enfant.</w:t>
      </w:r>
    </w:p>
    <w:p w14:paraId="45B4135A" w14:textId="77777777" w:rsidR="00CE0C60" w:rsidRPr="00595916" w:rsidRDefault="00CE0C60" w:rsidP="00443D80">
      <w:pPr>
        <w:pStyle w:val="noteb"/>
      </w:pPr>
      <w:r w:rsidRPr="00595916">
        <w:tab/>
      </w:r>
      <w:r w:rsidRPr="00595916">
        <w:tab/>
      </w:r>
      <w:r w:rsidRPr="00595916">
        <w:tab/>
        <w:t>b)</w:t>
      </w:r>
      <w:r w:rsidRPr="00595916">
        <w:tab/>
        <w:t>Non compris les voitures d’enfant s’il s’agit de jouets (cl. 21-01).</w:t>
      </w:r>
    </w:p>
    <w:p w14:paraId="285742C8" w14:textId="77777777" w:rsidR="00CE0C60" w:rsidRPr="00595916" w:rsidRDefault="00CE0C60">
      <w:pPr>
        <w:pStyle w:val="n-div"/>
        <w:rPr>
          <w:rFonts w:ascii="Arial" w:hAnsi="Arial" w:cs="Arial"/>
          <w:lang w:val="fr-FR"/>
        </w:rPr>
      </w:pPr>
      <w:r w:rsidRPr="00595916">
        <w:rPr>
          <w:rFonts w:ascii="Arial" w:hAnsi="Arial" w:cs="Arial"/>
          <w:lang w:val="fr-FR"/>
        </w:rPr>
        <w:tab/>
        <w:t>12-13</w:t>
      </w:r>
      <w:r w:rsidRPr="00595916">
        <w:rPr>
          <w:rFonts w:ascii="Arial" w:hAnsi="Arial" w:cs="Arial"/>
          <w:lang w:val="fr-FR"/>
        </w:rPr>
        <w:tab/>
        <w:t>VÉHICULES À USAGES SPÉCIAUX</w:t>
      </w:r>
    </w:p>
    <w:p w14:paraId="36A9B964"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Ne comprend que les véhicules non spécifiquement destinés au transport, tels que les balayeuses, arroseuses, voitures de pompiers, chasse-neige et dépanneuses.</w:t>
      </w:r>
    </w:p>
    <w:p w14:paraId="2839F6CA" w14:textId="77777777" w:rsidR="00CE0C60" w:rsidRPr="00595916" w:rsidRDefault="00CE0C60" w:rsidP="00443D80">
      <w:pPr>
        <w:pStyle w:val="noteb"/>
      </w:pPr>
      <w:r w:rsidRPr="00595916">
        <w:tab/>
      </w:r>
      <w:r w:rsidRPr="00595916">
        <w:tab/>
      </w:r>
      <w:r w:rsidRPr="00595916">
        <w:tab/>
        <w:t>b)</w:t>
      </w:r>
      <w:r w:rsidRPr="00595916">
        <w:tab/>
        <w:t>Non compris les machines agricoles de caractère mixte (cl. 15</w:t>
      </w:r>
      <w:r w:rsidR="002277AA" w:rsidRPr="00595916">
        <w:noBreakHyphen/>
      </w:r>
      <w:r w:rsidRPr="00595916">
        <w:t>03), ni les machines automotrices pour la construction ou le génie civil (cl. 15</w:t>
      </w:r>
      <w:r w:rsidRPr="00595916">
        <w:noBreakHyphen/>
        <w:t>04).</w:t>
      </w:r>
    </w:p>
    <w:p w14:paraId="52BD6578" w14:textId="77777777" w:rsidR="00CE0C60" w:rsidRPr="00595916" w:rsidRDefault="00CE0C60">
      <w:pPr>
        <w:pStyle w:val="n-div"/>
        <w:rPr>
          <w:rFonts w:ascii="Arial" w:hAnsi="Arial" w:cs="Arial"/>
          <w:lang w:val="fr-FR"/>
        </w:rPr>
      </w:pPr>
      <w:r w:rsidRPr="00595916">
        <w:rPr>
          <w:rFonts w:ascii="Arial" w:hAnsi="Arial" w:cs="Arial"/>
          <w:lang w:val="fr-FR"/>
        </w:rPr>
        <w:tab/>
        <w:t>12-14</w:t>
      </w:r>
      <w:r w:rsidRPr="00595916">
        <w:rPr>
          <w:rFonts w:ascii="Arial" w:hAnsi="Arial" w:cs="Arial"/>
          <w:lang w:val="fr-FR"/>
        </w:rPr>
        <w:tab/>
        <w:t>AUTRES VÉHICULES</w:t>
      </w:r>
    </w:p>
    <w:p w14:paraId="46EA8E60"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traîneaux et les véhicules à coussin d’air.</w:t>
      </w:r>
    </w:p>
    <w:p w14:paraId="2F64D44A" w14:textId="77777777" w:rsidR="00CE0C60" w:rsidRPr="00595916" w:rsidRDefault="00CE0C60">
      <w:pPr>
        <w:pStyle w:val="n-div"/>
        <w:rPr>
          <w:rFonts w:ascii="Arial" w:hAnsi="Arial" w:cs="Arial"/>
          <w:lang w:val="fr-FR"/>
        </w:rPr>
      </w:pPr>
      <w:r w:rsidRPr="00595916">
        <w:rPr>
          <w:rFonts w:ascii="Arial" w:hAnsi="Arial" w:cs="Arial"/>
          <w:lang w:val="fr-FR"/>
        </w:rPr>
        <w:tab/>
        <w:t>12-15</w:t>
      </w:r>
      <w:r w:rsidRPr="00595916">
        <w:rPr>
          <w:rFonts w:ascii="Arial" w:hAnsi="Arial" w:cs="Arial"/>
          <w:lang w:val="fr-FR"/>
        </w:rPr>
        <w:tab/>
        <w:t>PNEUS, BANDAGES ET CHAÎNES ANTIDÉRAPANTES POUR VÉHICULES</w:t>
      </w:r>
    </w:p>
    <w:p w14:paraId="4A30E570" w14:textId="77777777" w:rsidR="00CE0C60" w:rsidRDefault="00CE0C60" w:rsidP="00CE5E7D">
      <w:pPr>
        <w:pStyle w:val="n-div"/>
        <w:spacing w:after="240"/>
        <w:rPr>
          <w:rFonts w:ascii="Arial" w:hAnsi="Arial" w:cs="Arial"/>
          <w:lang w:val="fr-FR"/>
        </w:rPr>
      </w:pPr>
      <w:r w:rsidRPr="00595916">
        <w:rPr>
          <w:rFonts w:ascii="Arial" w:hAnsi="Arial" w:cs="Arial"/>
          <w:lang w:val="fr-FR"/>
        </w:rPr>
        <w:tab/>
        <w:t>12-16</w:t>
      </w:r>
      <w:r w:rsidRPr="00595916">
        <w:rPr>
          <w:rFonts w:ascii="Arial" w:hAnsi="Arial" w:cs="Arial"/>
          <w:lang w:val="fr-FR"/>
        </w:rPr>
        <w:tab/>
        <w:t>PARTIES, ÉQUIPEMENTS ET ACCESSOIRES DE VÉHICULES, NON COMPRIS DANS</w:t>
      </w:r>
      <w:r w:rsidRPr="00595916">
        <w:rPr>
          <w:rFonts w:ascii="Arial" w:hAnsi="Arial" w:cs="Arial"/>
          <w:sz w:val="20"/>
          <w:lang w:val="fr-FR"/>
        </w:rPr>
        <w:t xml:space="preserve"> </w:t>
      </w:r>
      <w:r w:rsidRPr="00595916">
        <w:rPr>
          <w:rFonts w:ascii="Arial" w:hAnsi="Arial" w:cs="Arial"/>
          <w:lang w:val="fr-FR"/>
        </w:rPr>
        <w:t>D’AUTRES CLASSES OU SOUS-CLASSES</w:t>
      </w:r>
    </w:p>
    <w:p w14:paraId="50DEC943" w14:textId="77777777" w:rsidR="006F5200" w:rsidRDefault="006F5200">
      <w:pPr>
        <w:pStyle w:val="n-div"/>
        <w:tabs>
          <w:tab w:val="clear" w:pos="1560"/>
          <w:tab w:val="clear" w:pos="3260"/>
          <w:tab w:val="left" w:pos="1418"/>
          <w:tab w:val="left" w:pos="2268"/>
          <w:tab w:val="left" w:pos="2694"/>
        </w:tabs>
        <w:spacing w:before="0"/>
        <w:ind w:left="2694" w:hanging="2694"/>
        <w:rPr>
          <w:ins w:id="14" w:author="FAVA Belkis" w:date="2016-06-15T12:37:00Z"/>
          <w:rFonts w:ascii="Arial" w:hAnsi="Arial" w:cs="Arial"/>
          <w:lang w:val="fr-FR"/>
        </w:rPr>
        <w:pPrChange w:id="15" w:author="FAVA Belkis" w:date="2016-06-15T12:35:00Z">
          <w:pPr>
            <w:pStyle w:val="n-div"/>
            <w:tabs>
              <w:tab w:val="clear" w:pos="1560"/>
              <w:tab w:val="clear" w:pos="3260"/>
              <w:tab w:val="left" w:pos="1418"/>
              <w:tab w:val="left" w:pos="2268"/>
              <w:tab w:val="left" w:pos="2552"/>
            </w:tabs>
            <w:ind w:left="2552" w:hanging="2552"/>
          </w:pPr>
        </w:pPrChange>
      </w:pPr>
      <w:r>
        <w:rPr>
          <w:rFonts w:ascii="Arial" w:hAnsi="Arial" w:cs="Arial"/>
          <w:lang w:val="fr-FR"/>
        </w:rPr>
        <w:tab/>
      </w:r>
      <w:r>
        <w:rPr>
          <w:rFonts w:ascii="Arial" w:hAnsi="Arial" w:cs="Arial"/>
          <w:lang w:val="fr-FR"/>
        </w:rPr>
        <w:tab/>
      </w:r>
      <w:ins w:id="16" w:author="FAVA Belkis" w:date="2016-06-15T12:34:00Z">
        <w:r>
          <w:rPr>
            <w:rFonts w:ascii="Arial" w:hAnsi="Arial" w:cs="Arial"/>
            <w:lang w:val="fr-FR"/>
          </w:rPr>
          <w:t>Notes :</w:t>
        </w:r>
        <w:r>
          <w:rPr>
            <w:rFonts w:ascii="Arial" w:hAnsi="Arial" w:cs="Arial"/>
            <w:lang w:val="fr-FR"/>
          </w:rPr>
          <w:tab/>
          <w:t>a)</w:t>
        </w:r>
        <w:r>
          <w:rPr>
            <w:rFonts w:ascii="Arial" w:hAnsi="Arial" w:cs="Arial"/>
            <w:lang w:val="fr-FR"/>
          </w:rPr>
          <w:tab/>
        </w:r>
        <w:r w:rsidRPr="006F5200">
          <w:rPr>
            <w:rFonts w:ascii="Arial" w:hAnsi="Arial" w:cs="Arial"/>
            <w:lang w:val="fr-FR"/>
          </w:rPr>
          <w:t>Non compris les ceintures de</w:t>
        </w:r>
      </w:ins>
      <w:ins w:id="17" w:author="FAVA Belkis" w:date="2016-06-15T12:35:00Z">
        <w:r>
          <w:rPr>
            <w:rFonts w:ascii="Arial" w:hAnsi="Arial" w:cs="Arial"/>
            <w:lang w:val="fr-FR"/>
          </w:rPr>
          <w:t xml:space="preserve"> </w:t>
        </w:r>
      </w:ins>
      <w:ins w:id="18" w:author="FAVA Belkis" w:date="2016-06-15T12:34:00Z">
        <w:r w:rsidRPr="006F5200">
          <w:rPr>
            <w:rFonts w:ascii="Arial" w:hAnsi="Arial" w:cs="Arial"/>
            <w:lang w:val="fr-FR"/>
          </w:rPr>
          <w:t>sécurité pour sièges de véhicules (cl.</w:t>
        </w:r>
      </w:ins>
      <w:ins w:id="19" w:author="FAVA Belkis" w:date="2016-06-15T12:37:00Z">
        <w:r>
          <w:rPr>
            <w:rFonts w:ascii="Arial" w:hAnsi="Arial" w:cs="Arial"/>
            <w:lang w:val="fr-FR"/>
          </w:rPr>
          <w:t> </w:t>
        </w:r>
      </w:ins>
      <w:ins w:id="20" w:author="FAVA Belkis" w:date="2016-06-15T12:34:00Z">
        <w:r w:rsidRPr="006F5200">
          <w:rPr>
            <w:rFonts w:ascii="Arial" w:hAnsi="Arial" w:cs="Arial"/>
            <w:lang w:val="fr-FR"/>
          </w:rPr>
          <w:t>29-02), les poignées de portes pour véhicules</w:t>
        </w:r>
      </w:ins>
      <w:ins w:id="21" w:author="FAVA Belkis" w:date="2016-06-15T12:35:00Z">
        <w:r>
          <w:rPr>
            <w:rFonts w:ascii="Arial" w:hAnsi="Arial" w:cs="Arial"/>
            <w:lang w:val="fr-FR"/>
          </w:rPr>
          <w:t xml:space="preserve"> </w:t>
        </w:r>
      </w:ins>
      <w:ins w:id="22" w:author="FAVA Belkis" w:date="2016-06-15T12:34:00Z">
        <w:r w:rsidRPr="006F5200">
          <w:rPr>
            <w:rFonts w:ascii="Arial" w:hAnsi="Arial" w:cs="Arial"/>
            <w:lang w:val="fr-FR"/>
          </w:rPr>
          <w:t>(cl.</w:t>
        </w:r>
      </w:ins>
      <w:ins w:id="23" w:author="FAVA Belkis" w:date="2016-06-15T12:37:00Z">
        <w:r>
          <w:rPr>
            <w:rFonts w:ascii="Arial" w:hAnsi="Arial" w:cs="Arial"/>
            <w:lang w:val="fr-FR"/>
          </w:rPr>
          <w:t> </w:t>
        </w:r>
      </w:ins>
      <w:ins w:id="24" w:author="FAVA Belkis" w:date="2016-06-15T12:34:00Z">
        <w:r w:rsidRPr="006F5200">
          <w:rPr>
            <w:rFonts w:ascii="Arial" w:hAnsi="Arial" w:cs="Arial"/>
            <w:lang w:val="fr-FR"/>
          </w:rPr>
          <w:t>8-06).</w:t>
        </w:r>
      </w:ins>
    </w:p>
    <w:p w14:paraId="0DDBE570" w14:textId="77777777" w:rsidR="006F5200" w:rsidRPr="00595916" w:rsidRDefault="006F5200">
      <w:pPr>
        <w:pStyle w:val="n-div"/>
        <w:tabs>
          <w:tab w:val="left" w:pos="1418"/>
          <w:tab w:val="left" w:pos="2268"/>
          <w:tab w:val="left" w:pos="2694"/>
        </w:tabs>
        <w:spacing w:before="0"/>
        <w:ind w:left="2693" w:hanging="2693"/>
        <w:rPr>
          <w:rFonts w:ascii="Arial" w:hAnsi="Arial" w:cs="Arial"/>
          <w:lang w:val="fr-FR"/>
        </w:rPr>
        <w:pPrChange w:id="25" w:author="FAVA Belkis" w:date="2016-06-15T12:37:00Z">
          <w:pPr>
            <w:pStyle w:val="n-div"/>
            <w:tabs>
              <w:tab w:val="clear" w:pos="1560"/>
              <w:tab w:val="clear" w:pos="3260"/>
              <w:tab w:val="left" w:pos="1418"/>
              <w:tab w:val="left" w:pos="2268"/>
              <w:tab w:val="left" w:pos="2552"/>
            </w:tabs>
            <w:ind w:left="2552" w:hanging="2552"/>
          </w:pPr>
        </w:pPrChange>
      </w:pPr>
      <w:r>
        <w:rPr>
          <w:rFonts w:ascii="Arial" w:hAnsi="Arial" w:cs="Arial"/>
          <w:lang w:val="fr-FR"/>
        </w:rPr>
        <w:tab/>
      </w:r>
      <w:r>
        <w:rPr>
          <w:rFonts w:ascii="Arial" w:hAnsi="Arial" w:cs="Arial"/>
          <w:lang w:val="fr-FR"/>
        </w:rPr>
        <w:tab/>
      </w:r>
      <w:r>
        <w:rPr>
          <w:rFonts w:ascii="Arial" w:hAnsi="Arial" w:cs="Arial"/>
          <w:lang w:val="fr-FR"/>
        </w:rPr>
        <w:tab/>
      </w:r>
      <w:r>
        <w:rPr>
          <w:rFonts w:ascii="Arial" w:hAnsi="Arial" w:cs="Arial"/>
          <w:lang w:val="fr-FR"/>
        </w:rPr>
        <w:tab/>
      </w:r>
      <w:ins w:id="26" w:author="FAVA Belkis" w:date="2016-06-15T12:37:00Z">
        <w:r>
          <w:rPr>
            <w:rFonts w:ascii="Arial" w:hAnsi="Arial" w:cs="Arial"/>
            <w:lang w:val="fr-FR"/>
          </w:rPr>
          <w:t>b)</w:t>
        </w:r>
        <w:r>
          <w:rPr>
            <w:rFonts w:ascii="Arial" w:hAnsi="Arial" w:cs="Arial"/>
            <w:lang w:val="fr-FR"/>
          </w:rPr>
          <w:tab/>
        </w:r>
        <w:r w:rsidRPr="006F5200">
          <w:rPr>
            <w:rFonts w:ascii="Arial" w:hAnsi="Arial" w:cs="Arial"/>
            <w:lang w:val="fr-FR"/>
          </w:rPr>
          <w:t>Non compris les pantographes pour</w:t>
        </w:r>
        <w:r>
          <w:rPr>
            <w:rFonts w:ascii="Arial" w:hAnsi="Arial" w:cs="Arial"/>
            <w:lang w:val="fr-FR"/>
          </w:rPr>
          <w:t xml:space="preserve"> </w:t>
        </w:r>
        <w:r w:rsidRPr="006F5200">
          <w:rPr>
            <w:rFonts w:ascii="Arial" w:hAnsi="Arial" w:cs="Arial"/>
            <w:lang w:val="fr-FR"/>
          </w:rPr>
          <w:t>locomotives électriques ou tramways (cl.</w:t>
        </w:r>
        <w:r>
          <w:rPr>
            <w:rFonts w:ascii="Arial" w:hAnsi="Arial" w:cs="Arial"/>
            <w:lang w:val="fr-FR"/>
          </w:rPr>
          <w:t> </w:t>
        </w:r>
        <w:r w:rsidRPr="006F5200">
          <w:rPr>
            <w:rFonts w:ascii="Arial" w:hAnsi="Arial" w:cs="Arial"/>
            <w:lang w:val="fr-FR"/>
          </w:rPr>
          <w:t>13-03).</w:t>
        </w:r>
      </w:ins>
    </w:p>
    <w:p w14:paraId="47FDA1D9" w14:textId="77777777" w:rsidR="003D0CBF" w:rsidRDefault="00CE0C60">
      <w:pPr>
        <w:pStyle w:val="n-div"/>
        <w:rPr>
          <w:rFonts w:ascii="Arial" w:hAnsi="Arial" w:cs="Arial"/>
          <w:lang w:val="fr-FR"/>
        </w:rPr>
      </w:pPr>
      <w:r w:rsidRPr="00595916">
        <w:rPr>
          <w:rFonts w:ascii="Arial" w:hAnsi="Arial" w:cs="Arial"/>
          <w:lang w:val="fr-FR"/>
        </w:rPr>
        <w:tab/>
        <w:t>12-99</w:t>
      </w:r>
      <w:r w:rsidRPr="00595916">
        <w:rPr>
          <w:rFonts w:ascii="Arial" w:hAnsi="Arial" w:cs="Arial"/>
          <w:lang w:val="fr-FR"/>
        </w:rPr>
        <w:tab/>
        <w:t>DIVERS</w:t>
      </w:r>
    </w:p>
    <w:p w14:paraId="6836E975" w14:textId="77777777" w:rsidR="00CE0C60" w:rsidRPr="003D0CBF" w:rsidRDefault="00CE0C60" w:rsidP="003D0CBF">
      <w:pPr>
        <w:pStyle w:val="N-15"/>
        <w:rPr>
          <w:rFonts w:ascii="Arial" w:hAnsi="Arial" w:cs="Arial"/>
          <w:lang w:val="fr-FR"/>
        </w:rPr>
      </w:pPr>
      <w:r w:rsidRPr="003D0CBF">
        <w:rPr>
          <w:rFonts w:ascii="Arial" w:hAnsi="Arial" w:cs="Arial"/>
          <w:lang w:val="fr-FR"/>
        </w:rPr>
        <w:t>CLASSE 13</w:t>
      </w:r>
    </w:p>
    <w:p w14:paraId="1DA70F5D" w14:textId="77777777" w:rsidR="00CE0C60" w:rsidRPr="00595916" w:rsidRDefault="00CE0C60">
      <w:pPr>
        <w:pStyle w:val="N18"/>
        <w:rPr>
          <w:rFonts w:ascii="Arial" w:hAnsi="Arial" w:cs="Arial"/>
          <w:lang w:val="fr-FR"/>
        </w:rPr>
      </w:pPr>
      <w:r w:rsidRPr="00595916">
        <w:rPr>
          <w:rFonts w:ascii="Arial" w:hAnsi="Arial" w:cs="Arial"/>
          <w:lang w:val="fr-FR"/>
        </w:rPr>
        <w:t>Appareils de production, de distribution ou de transformation de l’énergie électrique</w:t>
      </w:r>
    </w:p>
    <w:p w14:paraId="2D051ECE"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Ne comprend que les appareils qui produisent, distribuent ou transforment le courant électrique.</w:t>
      </w:r>
    </w:p>
    <w:p w14:paraId="387B8B45" w14:textId="77777777" w:rsidR="00CE0C60" w:rsidRPr="00595916" w:rsidRDefault="00CE0C60" w:rsidP="00443D80">
      <w:pPr>
        <w:pStyle w:val="noteb"/>
      </w:pPr>
      <w:r w:rsidRPr="00595916">
        <w:tab/>
      </w:r>
      <w:r w:rsidRPr="00595916">
        <w:tab/>
      </w:r>
      <w:r w:rsidRPr="00595916">
        <w:tab/>
        <w:t>b)</w:t>
      </w:r>
      <w:r w:rsidRPr="00595916">
        <w:tab/>
        <w:t>Sont toutefois compris les moteurs électriques.</w:t>
      </w:r>
    </w:p>
    <w:p w14:paraId="769AA603" w14:textId="77777777" w:rsidR="00CE0C60" w:rsidRPr="00595916" w:rsidRDefault="00CE0C60" w:rsidP="00443D80">
      <w:pPr>
        <w:pStyle w:val="notec"/>
      </w:pPr>
      <w:r w:rsidRPr="00595916">
        <w:tab/>
      </w:r>
      <w:r w:rsidRPr="00595916">
        <w:tab/>
      </w:r>
      <w:r w:rsidRPr="00595916">
        <w:tab/>
        <w:t>c)</w:t>
      </w:r>
      <w:r w:rsidRPr="00595916">
        <w:tab/>
        <w:t>Non compris les appareils fonctionnant à l’électricité, par exemple les montres électriques (cl. 10-02), ni les appareils pour la mesure du courant électrique (cl. 10-04).</w:t>
      </w:r>
    </w:p>
    <w:p w14:paraId="25DFBA07" w14:textId="77777777" w:rsidR="00CE0C60" w:rsidRPr="00595916" w:rsidRDefault="00CE0C60">
      <w:pPr>
        <w:pStyle w:val="n-div"/>
        <w:rPr>
          <w:rFonts w:ascii="Arial" w:hAnsi="Arial" w:cs="Arial"/>
          <w:lang w:val="fr-FR"/>
        </w:rPr>
      </w:pPr>
      <w:r w:rsidRPr="00595916">
        <w:rPr>
          <w:rFonts w:ascii="Arial" w:hAnsi="Arial" w:cs="Arial"/>
          <w:lang w:val="fr-FR"/>
        </w:rPr>
        <w:tab/>
        <w:t>13-01</w:t>
      </w:r>
      <w:r w:rsidRPr="00595916">
        <w:rPr>
          <w:rFonts w:ascii="Arial" w:hAnsi="Arial" w:cs="Arial"/>
          <w:lang w:val="fr-FR"/>
        </w:rPr>
        <w:tab/>
        <w:t>GÉNÉRATEURS ET MOTEURS</w:t>
      </w:r>
    </w:p>
    <w:p w14:paraId="12F0589E" w14:textId="77777777" w:rsidR="00CE0C60" w:rsidRPr="00595916" w:rsidRDefault="00CE0C60" w:rsidP="00443D80">
      <w:pPr>
        <w:pStyle w:val="note"/>
      </w:pPr>
      <w:r w:rsidRPr="00595916">
        <w:lastRenderedPageBreak/>
        <w:tab/>
      </w:r>
      <w:r w:rsidRPr="00595916">
        <w:tab/>
      </w:r>
      <w:r w:rsidRPr="00595916">
        <w:rPr>
          <w:u w:val="single"/>
        </w:rPr>
        <w:t>Note</w:t>
      </w:r>
      <w:r w:rsidRPr="00595916">
        <w:t xml:space="preserve"> :</w:t>
      </w:r>
      <w:r w:rsidRPr="00595916">
        <w:tab/>
        <w:t>Y compris les moteurs électriques pour véhicules.</w:t>
      </w:r>
    </w:p>
    <w:p w14:paraId="2984501C" w14:textId="77777777" w:rsidR="00CE0C60" w:rsidRPr="00595916" w:rsidRDefault="00CE0C60">
      <w:pPr>
        <w:pStyle w:val="n-div"/>
        <w:rPr>
          <w:rFonts w:ascii="Arial" w:hAnsi="Arial" w:cs="Arial"/>
          <w:lang w:val="fr-FR"/>
        </w:rPr>
      </w:pPr>
      <w:r w:rsidRPr="00595916">
        <w:rPr>
          <w:rFonts w:ascii="Arial" w:hAnsi="Arial" w:cs="Arial"/>
          <w:lang w:val="fr-FR"/>
        </w:rPr>
        <w:tab/>
        <w:t>13-02</w:t>
      </w:r>
      <w:r w:rsidRPr="00595916">
        <w:rPr>
          <w:rFonts w:ascii="Arial" w:hAnsi="Arial" w:cs="Arial"/>
          <w:lang w:val="fr-FR"/>
        </w:rPr>
        <w:tab/>
        <w:t>TRANSFORMATEURS, REDRESSEURS, PILES ET ACCUMULATEURS</w:t>
      </w:r>
    </w:p>
    <w:p w14:paraId="54020A2D" w14:textId="77777777" w:rsidR="00CE0C60" w:rsidRPr="00595916" w:rsidRDefault="00CE0C60">
      <w:pPr>
        <w:pStyle w:val="n-div"/>
        <w:rPr>
          <w:rFonts w:ascii="Arial" w:hAnsi="Arial" w:cs="Arial"/>
          <w:lang w:val="fr-FR"/>
        </w:rPr>
      </w:pPr>
      <w:r w:rsidRPr="00595916">
        <w:rPr>
          <w:rFonts w:ascii="Arial" w:hAnsi="Arial" w:cs="Arial"/>
          <w:lang w:val="fr-FR"/>
        </w:rPr>
        <w:tab/>
        <w:t>13-03</w:t>
      </w:r>
      <w:r w:rsidRPr="00595916">
        <w:rPr>
          <w:rFonts w:ascii="Arial" w:hAnsi="Arial" w:cs="Arial"/>
          <w:lang w:val="fr-FR"/>
        </w:rPr>
        <w:tab/>
        <w:t>MATÉRIEL DE DISTRIBUTION OU DE COMMANDE D’ÉNERGIE ÉLECTRIQUE</w:t>
      </w:r>
    </w:p>
    <w:p w14:paraId="6D4D4F8A"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conducteurs, les interrupteurs et les tableaux de commande.</w:t>
      </w:r>
    </w:p>
    <w:p w14:paraId="49F15040" w14:textId="77777777" w:rsidR="00CE0C60" w:rsidRPr="00595916" w:rsidRDefault="00CE0C60">
      <w:pPr>
        <w:pStyle w:val="n-div"/>
        <w:rPr>
          <w:rFonts w:ascii="Arial" w:hAnsi="Arial" w:cs="Arial"/>
          <w:lang w:val="fr-FR"/>
        </w:rPr>
      </w:pPr>
      <w:r w:rsidRPr="00595916">
        <w:rPr>
          <w:rFonts w:ascii="Arial" w:hAnsi="Arial" w:cs="Arial"/>
          <w:lang w:val="fr-FR"/>
        </w:rPr>
        <w:tab/>
        <w:t>13-99</w:t>
      </w:r>
      <w:r w:rsidRPr="00595916">
        <w:rPr>
          <w:rFonts w:ascii="Arial" w:hAnsi="Arial" w:cs="Arial"/>
          <w:lang w:val="fr-FR"/>
        </w:rPr>
        <w:tab/>
        <w:t>DIVERS</w:t>
      </w:r>
    </w:p>
    <w:p w14:paraId="49A08F7A" w14:textId="77777777" w:rsidR="00CE0C60" w:rsidRPr="00595916" w:rsidRDefault="00CE0C60">
      <w:pPr>
        <w:pStyle w:val="N-15"/>
        <w:rPr>
          <w:rFonts w:ascii="Arial" w:hAnsi="Arial" w:cs="Arial"/>
          <w:lang w:val="fr-FR"/>
        </w:rPr>
      </w:pPr>
      <w:r w:rsidRPr="00595916">
        <w:rPr>
          <w:rFonts w:ascii="Arial" w:hAnsi="Arial" w:cs="Arial"/>
          <w:lang w:val="fr-FR"/>
        </w:rPr>
        <w:t>CLASSE 14</w:t>
      </w:r>
    </w:p>
    <w:p w14:paraId="2FAD0833" w14:textId="77777777" w:rsidR="00CE0C60" w:rsidRPr="00595916" w:rsidRDefault="00CE0C60">
      <w:pPr>
        <w:pStyle w:val="N18"/>
        <w:rPr>
          <w:rFonts w:ascii="Arial" w:hAnsi="Arial" w:cs="Arial"/>
          <w:lang w:val="fr-FR"/>
        </w:rPr>
      </w:pPr>
      <w:r w:rsidRPr="00595916">
        <w:rPr>
          <w:rFonts w:ascii="Arial" w:hAnsi="Arial" w:cs="Arial"/>
          <w:lang w:val="fr-FR"/>
        </w:rPr>
        <w:t>Appareils d’enregistrement, de télécommunication ou de traitement de l’information</w:t>
      </w:r>
    </w:p>
    <w:p w14:paraId="1C204DF1" w14:textId="77777777" w:rsidR="00CE0C60" w:rsidRPr="00595916" w:rsidRDefault="00CE0C60">
      <w:pPr>
        <w:pStyle w:val="n-div"/>
        <w:rPr>
          <w:rFonts w:ascii="Arial" w:hAnsi="Arial" w:cs="Arial"/>
          <w:lang w:val="fr-FR"/>
        </w:rPr>
      </w:pPr>
      <w:r w:rsidRPr="00595916">
        <w:rPr>
          <w:rFonts w:ascii="Arial" w:hAnsi="Arial" w:cs="Arial"/>
          <w:lang w:val="fr-FR"/>
        </w:rPr>
        <w:tab/>
        <w:t>14-01</w:t>
      </w:r>
      <w:r w:rsidRPr="00595916">
        <w:rPr>
          <w:rFonts w:ascii="Arial" w:hAnsi="Arial" w:cs="Arial"/>
          <w:lang w:val="fr-FR"/>
        </w:rPr>
        <w:tab/>
        <w:t>APPAREILS D’ENREGISTREMENT OU DE REPRODUCTION DE SONS OU D’IMAGES</w:t>
      </w:r>
    </w:p>
    <w:p w14:paraId="1E5ADFFC"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appareils pour la photographie ou le cinéma (cl. 16).</w:t>
      </w:r>
    </w:p>
    <w:p w14:paraId="1F4F7A53" w14:textId="77777777" w:rsidR="00CE0C60" w:rsidRPr="00595916" w:rsidRDefault="00CE0C60">
      <w:pPr>
        <w:pStyle w:val="n-div"/>
        <w:rPr>
          <w:rFonts w:ascii="Arial" w:hAnsi="Arial" w:cs="Arial"/>
          <w:lang w:val="fr-FR"/>
        </w:rPr>
      </w:pPr>
      <w:r w:rsidRPr="00595916">
        <w:rPr>
          <w:rFonts w:ascii="Arial" w:hAnsi="Arial" w:cs="Arial"/>
          <w:lang w:val="fr-FR"/>
        </w:rPr>
        <w:tab/>
        <w:t>14-02</w:t>
      </w:r>
      <w:r w:rsidRPr="00595916">
        <w:rPr>
          <w:rFonts w:ascii="Arial" w:hAnsi="Arial" w:cs="Arial"/>
          <w:lang w:val="fr-FR"/>
        </w:rPr>
        <w:tab/>
        <w:t>APPAREILS POUR LE TRAITEMENT DE L’INFORMATION AINSI QUE LES APPAREILS ET DISPOSITIFS PÉRIPHÉRIQUES</w:t>
      </w:r>
    </w:p>
    <w:p w14:paraId="47148956" w14:textId="77777777" w:rsidR="00CE0C60" w:rsidRPr="00595916" w:rsidRDefault="00CE0C60">
      <w:pPr>
        <w:pStyle w:val="n-div"/>
        <w:rPr>
          <w:rFonts w:ascii="Arial" w:hAnsi="Arial" w:cs="Arial"/>
          <w:lang w:val="fr-FR"/>
        </w:rPr>
      </w:pPr>
      <w:r w:rsidRPr="00595916">
        <w:rPr>
          <w:rFonts w:ascii="Arial" w:hAnsi="Arial" w:cs="Arial"/>
          <w:lang w:val="fr-FR"/>
        </w:rPr>
        <w:tab/>
        <w:t>14-03</w:t>
      </w:r>
      <w:r w:rsidRPr="00595916">
        <w:rPr>
          <w:rFonts w:ascii="Arial" w:hAnsi="Arial" w:cs="Arial"/>
          <w:lang w:val="fr-FR"/>
        </w:rPr>
        <w:tab/>
        <w:t>APPAREILS DE TÉLÉCOMMUNICATION ET DE TÉLÉCOMMANDE SANS FIL, AMPLIFICATEURS-RADIO</w:t>
      </w:r>
    </w:p>
    <w:p w14:paraId="79E57125"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appareils de télégraphe, de télép</w:t>
      </w:r>
      <w:r w:rsidR="00E61ABA" w:rsidRPr="00595916">
        <w:t xml:space="preserve">hone, de télévision, ainsi que </w:t>
      </w:r>
      <w:r w:rsidRPr="00595916">
        <w:t>les appareils de radio et les téléscripteurs.</w:t>
      </w:r>
    </w:p>
    <w:p w14:paraId="72328E87" w14:textId="77777777" w:rsidR="00C52797" w:rsidRPr="00595916" w:rsidRDefault="00CE0C60" w:rsidP="00C52797">
      <w:pPr>
        <w:pStyle w:val="n-div"/>
        <w:rPr>
          <w:rFonts w:ascii="Arial" w:hAnsi="Arial" w:cs="Arial"/>
          <w:lang w:val="fr-FR"/>
        </w:rPr>
      </w:pPr>
      <w:r w:rsidRPr="00FA459E">
        <w:rPr>
          <w:rFonts w:ascii="Arial" w:hAnsi="Arial" w:cs="Arial"/>
          <w:lang w:val="fr-CH"/>
        </w:rPr>
        <w:tab/>
        <w:t>14-04</w:t>
      </w:r>
      <w:r w:rsidRPr="00FA459E">
        <w:rPr>
          <w:rFonts w:ascii="Arial" w:hAnsi="Arial" w:cs="Arial"/>
          <w:lang w:val="fr-CH"/>
        </w:rPr>
        <w:tab/>
        <w:t>INTERFACES ET ICÔNES</w:t>
      </w:r>
    </w:p>
    <w:p w14:paraId="1892B513" w14:textId="77777777" w:rsidR="00CE0C60" w:rsidRPr="00595916" w:rsidRDefault="00C52797" w:rsidP="00443D80">
      <w:pPr>
        <w:pStyle w:val="note"/>
      </w:pPr>
      <w:r w:rsidRPr="00595916">
        <w:tab/>
      </w:r>
      <w:r w:rsidRPr="00595916">
        <w:tab/>
      </w:r>
      <w:r w:rsidRPr="00595916">
        <w:rPr>
          <w:u w:val="single"/>
        </w:rPr>
        <w:t>Note</w:t>
      </w:r>
      <w:r w:rsidRPr="00595916">
        <w:t xml:space="preserve"> :</w:t>
      </w:r>
      <w:r w:rsidRPr="00595916">
        <w:tab/>
        <w:t>Y compris ceux pour des produits qui relèvent d’autres classes.</w:t>
      </w:r>
    </w:p>
    <w:p w14:paraId="4F396042" w14:textId="77777777" w:rsidR="00CE0C60" w:rsidRPr="00595916" w:rsidRDefault="00CE0C60" w:rsidP="00443D80">
      <w:pPr>
        <w:pStyle w:val="note"/>
      </w:pPr>
      <w:r w:rsidRPr="00595916">
        <w:tab/>
        <w:t>14-99</w:t>
      </w:r>
      <w:r w:rsidRPr="00595916">
        <w:tab/>
        <w:t>DIVERS</w:t>
      </w:r>
    </w:p>
    <w:p w14:paraId="672EB351" w14:textId="77777777" w:rsidR="00CE0C60" w:rsidRPr="00595916" w:rsidRDefault="00CE0C60" w:rsidP="002277AA">
      <w:pPr>
        <w:pStyle w:val="N-15"/>
        <w:rPr>
          <w:rFonts w:ascii="Arial" w:hAnsi="Arial" w:cs="Arial"/>
          <w:lang w:val="fr-FR"/>
        </w:rPr>
      </w:pPr>
      <w:r w:rsidRPr="00595916">
        <w:rPr>
          <w:rFonts w:ascii="Arial" w:hAnsi="Arial" w:cs="Arial"/>
          <w:lang w:val="fr-FR"/>
        </w:rPr>
        <w:t>CLASSE 15</w:t>
      </w:r>
    </w:p>
    <w:p w14:paraId="05A2277C" w14:textId="77777777" w:rsidR="00CE0C60" w:rsidRPr="00595916" w:rsidRDefault="00CE0C60">
      <w:pPr>
        <w:pStyle w:val="N18"/>
        <w:rPr>
          <w:rFonts w:ascii="Arial" w:hAnsi="Arial" w:cs="Arial"/>
          <w:lang w:val="fr-FR"/>
        </w:rPr>
      </w:pPr>
      <w:r w:rsidRPr="00595916">
        <w:rPr>
          <w:rFonts w:ascii="Arial" w:hAnsi="Arial" w:cs="Arial"/>
          <w:lang w:val="fr-FR"/>
        </w:rPr>
        <w:t>Machines non comprises dans d’autres classes</w:t>
      </w:r>
    </w:p>
    <w:p w14:paraId="38D17998" w14:textId="77777777" w:rsidR="00CE0C60" w:rsidRPr="00595916" w:rsidRDefault="00CE0C60">
      <w:pPr>
        <w:pStyle w:val="n-div"/>
        <w:rPr>
          <w:rFonts w:ascii="Arial" w:hAnsi="Arial" w:cs="Arial"/>
          <w:lang w:val="fr-FR"/>
        </w:rPr>
      </w:pPr>
      <w:r w:rsidRPr="00595916">
        <w:rPr>
          <w:rFonts w:ascii="Arial" w:hAnsi="Arial" w:cs="Arial"/>
          <w:lang w:val="fr-FR"/>
        </w:rPr>
        <w:tab/>
        <w:t>15-01</w:t>
      </w:r>
      <w:r w:rsidRPr="00595916">
        <w:rPr>
          <w:rFonts w:ascii="Arial" w:hAnsi="Arial" w:cs="Arial"/>
          <w:lang w:val="fr-FR"/>
        </w:rPr>
        <w:tab/>
        <w:t>MOTEURS</w:t>
      </w:r>
    </w:p>
    <w:p w14:paraId="573282E0"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moteurs non électriques pour véhicules.</w:t>
      </w:r>
    </w:p>
    <w:p w14:paraId="47D3B03A" w14:textId="77777777" w:rsidR="00CE0C60" w:rsidRPr="00595916" w:rsidRDefault="00CE0C60" w:rsidP="00443D80">
      <w:pPr>
        <w:pStyle w:val="noteb"/>
      </w:pPr>
      <w:r w:rsidRPr="00595916">
        <w:tab/>
      </w:r>
      <w:r w:rsidRPr="00595916">
        <w:tab/>
      </w:r>
      <w:r w:rsidRPr="00595916">
        <w:tab/>
        <w:t>b)</w:t>
      </w:r>
      <w:r w:rsidRPr="00595916">
        <w:tab/>
        <w:t>Non compris les moteurs électriques (cl. 13).</w:t>
      </w:r>
    </w:p>
    <w:p w14:paraId="1F1C8DA5" w14:textId="77777777" w:rsidR="00CE0C60" w:rsidRPr="00595916" w:rsidRDefault="00CE0C60">
      <w:pPr>
        <w:pStyle w:val="n-div"/>
        <w:rPr>
          <w:rFonts w:ascii="Arial" w:hAnsi="Arial" w:cs="Arial"/>
          <w:lang w:val="fr-FR"/>
        </w:rPr>
      </w:pPr>
      <w:r w:rsidRPr="00595916">
        <w:rPr>
          <w:rFonts w:ascii="Arial" w:hAnsi="Arial" w:cs="Arial"/>
          <w:lang w:val="fr-FR"/>
        </w:rPr>
        <w:tab/>
        <w:t>15-02</w:t>
      </w:r>
      <w:r w:rsidRPr="00595916">
        <w:rPr>
          <w:rFonts w:ascii="Arial" w:hAnsi="Arial" w:cs="Arial"/>
          <w:lang w:val="fr-FR"/>
        </w:rPr>
        <w:tab/>
        <w:t>POMPES ET COMPRESSEURS</w:t>
      </w:r>
    </w:p>
    <w:p w14:paraId="2572ADFD"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pompes à main ou à pied (cl. 8-05), ni les pompes à incendie (cl. 29-01).</w:t>
      </w:r>
    </w:p>
    <w:p w14:paraId="3B897B7B" w14:textId="77777777" w:rsidR="00CE0C60" w:rsidRPr="00595916" w:rsidRDefault="00CE0C60">
      <w:pPr>
        <w:pStyle w:val="n-div"/>
        <w:rPr>
          <w:rFonts w:ascii="Arial" w:hAnsi="Arial" w:cs="Arial"/>
          <w:lang w:val="fr-FR"/>
        </w:rPr>
      </w:pPr>
      <w:r w:rsidRPr="00595916">
        <w:rPr>
          <w:rFonts w:ascii="Arial" w:hAnsi="Arial" w:cs="Arial"/>
          <w:lang w:val="fr-FR"/>
        </w:rPr>
        <w:tab/>
        <w:t>15-03</w:t>
      </w:r>
      <w:r w:rsidRPr="00595916">
        <w:rPr>
          <w:rFonts w:ascii="Arial" w:hAnsi="Arial" w:cs="Arial"/>
          <w:lang w:val="fr-FR"/>
        </w:rPr>
        <w:tab/>
        <w:t>MACHINES AGRICOLES</w:t>
      </w:r>
    </w:p>
    <w:p w14:paraId="2452FCD8" w14:textId="77777777" w:rsidR="00CE0C60" w:rsidRPr="00595916" w:rsidRDefault="00CE0C60" w:rsidP="004F49EA">
      <w:pPr>
        <w:pStyle w:val="notea"/>
        <w:rPr>
          <w:rFonts w:ascii="Arial" w:hAnsi="Arial" w:cs="Arial"/>
          <w:lang w:val="fr-FR"/>
        </w:rPr>
      </w:pPr>
      <w:r w:rsidRPr="00595916">
        <w:rPr>
          <w:rFonts w:ascii="Arial" w:hAnsi="Arial" w:cs="Arial"/>
          <w:lang w:val="fr-FR"/>
        </w:rPr>
        <w:lastRenderedPageBreak/>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charrues, ainsi que les machines mixtes, à la fois machines et véhicules, par exemple les moissonneuses-lieuses.</w:t>
      </w:r>
    </w:p>
    <w:p w14:paraId="1EBAB82C" w14:textId="77777777" w:rsidR="00CE0C60" w:rsidRPr="00595916" w:rsidRDefault="00CE0C60" w:rsidP="00443D80">
      <w:pPr>
        <w:pStyle w:val="noteb"/>
      </w:pPr>
      <w:r w:rsidRPr="00595916">
        <w:tab/>
      </w:r>
      <w:r w:rsidRPr="00595916">
        <w:tab/>
      </w:r>
      <w:r w:rsidRPr="00595916">
        <w:tab/>
        <w:t>b)</w:t>
      </w:r>
      <w:r w:rsidRPr="00595916">
        <w:tab/>
        <w:t>Non compris les outils à main (cl. 8).</w:t>
      </w:r>
    </w:p>
    <w:p w14:paraId="7C383152" w14:textId="77777777" w:rsidR="00CE0C60" w:rsidRPr="00FA459E" w:rsidRDefault="00CE0C60" w:rsidP="002277AA">
      <w:pPr>
        <w:pStyle w:val="n-div"/>
        <w:rPr>
          <w:rFonts w:ascii="Arial" w:hAnsi="Arial" w:cs="Arial"/>
          <w:lang w:val="fr-CH"/>
        </w:rPr>
      </w:pPr>
      <w:r w:rsidRPr="00FA459E">
        <w:rPr>
          <w:rFonts w:ascii="Arial" w:hAnsi="Arial" w:cs="Arial"/>
          <w:lang w:val="fr-CH"/>
        </w:rPr>
        <w:tab/>
        <w:t>15-04</w:t>
      </w:r>
      <w:r w:rsidRPr="00FA459E">
        <w:rPr>
          <w:rFonts w:ascii="Arial" w:hAnsi="Arial" w:cs="Arial"/>
          <w:lang w:val="fr-CH"/>
        </w:rPr>
        <w:tab/>
        <w:t>MACHINES POUR BÂTIR</w:t>
      </w:r>
    </w:p>
    <w:p w14:paraId="12C8FF9E"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machines utilisées par le génie civil, ainsi que les machines automotrices, telles que les excavatrices, bétonnières et dragues.</w:t>
      </w:r>
    </w:p>
    <w:p w14:paraId="4403085F" w14:textId="77777777" w:rsidR="00CE0C60" w:rsidRPr="00595916" w:rsidRDefault="00CE0C60" w:rsidP="00443D80">
      <w:pPr>
        <w:pStyle w:val="noteb"/>
      </w:pPr>
      <w:r w:rsidRPr="00595916">
        <w:tab/>
      </w:r>
      <w:r w:rsidRPr="00595916">
        <w:tab/>
      </w:r>
      <w:r w:rsidRPr="00595916">
        <w:tab/>
        <w:t>b)</w:t>
      </w:r>
      <w:r w:rsidRPr="00595916">
        <w:tab/>
        <w:t>Non compris les appareils de levage et les grues (cl. 12-05).</w:t>
      </w:r>
    </w:p>
    <w:p w14:paraId="4364F24A" w14:textId="77777777" w:rsidR="00CE0C60" w:rsidRPr="00595916" w:rsidRDefault="00CE0C60">
      <w:pPr>
        <w:pStyle w:val="n-div"/>
        <w:rPr>
          <w:rFonts w:ascii="Arial" w:hAnsi="Arial" w:cs="Arial"/>
          <w:lang w:val="fr-FR"/>
        </w:rPr>
      </w:pPr>
      <w:r w:rsidRPr="00595916">
        <w:rPr>
          <w:rFonts w:ascii="Arial" w:hAnsi="Arial" w:cs="Arial"/>
          <w:lang w:val="fr-FR"/>
        </w:rPr>
        <w:tab/>
        <w:t>15-05</w:t>
      </w:r>
      <w:r w:rsidRPr="00595916">
        <w:rPr>
          <w:rFonts w:ascii="Arial" w:hAnsi="Arial" w:cs="Arial"/>
          <w:lang w:val="fr-FR"/>
        </w:rPr>
        <w:tab/>
        <w:t>MACHINES POUR LAVER, NETTOYER OU SÉCHER</w:t>
      </w:r>
    </w:p>
    <w:p w14:paraId="12AFC931"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appareils et machines pour le traitement du linge et des vêtements, tels que les appareils pour le repassage ou le calandrage.</w:t>
      </w:r>
    </w:p>
    <w:p w14:paraId="7CC61B23" w14:textId="77777777" w:rsidR="00CE0C60" w:rsidRPr="00595916" w:rsidRDefault="00CE0C60" w:rsidP="00443D80">
      <w:pPr>
        <w:pStyle w:val="noteb"/>
      </w:pPr>
      <w:r w:rsidRPr="00595916">
        <w:tab/>
      </w:r>
      <w:r w:rsidRPr="00595916">
        <w:tab/>
      </w:r>
      <w:r w:rsidRPr="00595916">
        <w:tab/>
        <w:t>b)</w:t>
      </w:r>
      <w:r w:rsidRPr="00595916">
        <w:tab/>
        <w:t>Y compris les machines à laver et à sécher la vaisselle, ainsi que les installations industrielles de séchage.</w:t>
      </w:r>
    </w:p>
    <w:p w14:paraId="570C12B6" w14:textId="77777777" w:rsidR="00CE0C60" w:rsidRPr="00595916" w:rsidRDefault="00CE0C60">
      <w:pPr>
        <w:pStyle w:val="n-div"/>
        <w:rPr>
          <w:rFonts w:ascii="Arial" w:hAnsi="Arial" w:cs="Arial"/>
          <w:lang w:val="fr-FR"/>
        </w:rPr>
      </w:pPr>
      <w:r w:rsidRPr="00595916">
        <w:rPr>
          <w:rFonts w:ascii="Arial" w:hAnsi="Arial" w:cs="Arial"/>
          <w:lang w:val="fr-FR"/>
        </w:rPr>
        <w:tab/>
        <w:t>15-06</w:t>
      </w:r>
      <w:r w:rsidRPr="00595916">
        <w:rPr>
          <w:rFonts w:ascii="Arial" w:hAnsi="Arial" w:cs="Arial"/>
          <w:lang w:val="fr-FR"/>
        </w:rPr>
        <w:tab/>
        <w:t>MACHINES TEXTILES, MACHINES À COUDRE, À TRICOTER OU À BRODER, Y COMPRIS LEURS PARTIES INTÉGRANTES</w:t>
      </w:r>
    </w:p>
    <w:p w14:paraId="0536B9D8" w14:textId="77777777" w:rsidR="00CE0C60" w:rsidRPr="00595916" w:rsidRDefault="00CE0C60">
      <w:pPr>
        <w:pStyle w:val="n-div"/>
        <w:rPr>
          <w:rFonts w:ascii="Arial" w:hAnsi="Arial" w:cs="Arial"/>
          <w:lang w:val="fr-FR"/>
        </w:rPr>
      </w:pPr>
      <w:r w:rsidRPr="00595916">
        <w:rPr>
          <w:rFonts w:ascii="Arial" w:hAnsi="Arial" w:cs="Arial"/>
          <w:lang w:val="fr-FR"/>
        </w:rPr>
        <w:tab/>
        <w:t>15-07</w:t>
      </w:r>
      <w:r w:rsidRPr="00595916">
        <w:rPr>
          <w:rFonts w:ascii="Arial" w:hAnsi="Arial" w:cs="Arial"/>
          <w:lang w:val="fr-FR"/>
        </w:rPr>
        <w:tab/>
        <w:t>MACHINES ET APPAREILS DE RÉFRIGÉRATION</w:t>
      </w:r>
    </w:p>
    <w:p w14:paraId="1F845243" w14:textId="77777777" w:rsidR="00CE0C60" w:rsidRPr="00595916" w:rsidRDefault="00CE0C60" w:rsidP="00656485">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appareils ménagers de réfrigération.</w:t>
      </w:r>
    </w:p>
    <w:p w14:paraId="3254900F" w14:textId="77777777" w:rsidR="00CE0C60" w:rsidRPr="00595916" w:rsidRDefault="00CE0C60" w:rsidP="00443D80">
      <w:pPr>
        <w:pStyle w:val="noteb"/>
      </w:pPr>
      <w:r w:rsidRPr="00595916">
        <w:tab/>
      </w:r>
      <w:r w:rsidRPr="00595916">
        <w:tab/>
      </w:r>
      <w:r w:rsidRPr="00595916">
        <w:tab/>
        <w:t>b)</w:t>
      </w:r>
      <w:r w:rsidRPr="00595916">
        <w:tab/>
        <w:t>Non compris les wagons frigorifiques (cl. 12-03), ni les voitures frigorifiques (cl. 12-08).</w:t>
      </w:r>
    </w:p>
    <w:p w14:paraId="7127605E" w14:textId="77777777" w:rsidR="00CE0C60" w:rsidRPr="00595916" w:rsidRDefault="00CE0C60">
      <w:pPr>
        <w:pStyle w:val="n-div"/>
        <w:rPr>
          <w:rFonts w:ascii="Arial" w:hAnsi="Arial" w:cs="Arial"/>
          <w:lang w:val="fr-FR"/>
        </w:rPr>
      </w:pPr>
      <w:r w:rsidRPr="00595916">
        <w:rPr>
          <w:rFonts w:ascii="Arial" w:hAnsi="Arial" w:cs="Arial"/>
          <w:lang w:val="fr-FR"/>
        </w:rPr>
        <w:tab/>
        <w:t>15-08</w:t>
      </w:r>
      <w:r w:rsidRPr="00595916">
        <w:rPr>
          <w:rFonts w:ascii="Arial" w:hAnsi="Arial" w:cs="Arial"/>
          <w:lang w:val="fr-FR"/>
        </w:rPr>
        <w:tab/>
        <w:t>[vacante]</w:t>
      </w:r>
    </w:p>
    <w:p w14:paraId="0EA8FCF3" w14:textId="77777777" w:rsidR="00CE0C60" w:rsidRPr="00595916" w:rsidRDefault="00CE0C60" w:rsidP="00443D80">
      <w:pPr>
        <w:pStyle w:val="n-div"/>
        <w:spacing w:after="240"/>
        <w:rPr>
          <w:rFonts w:ascii="Arial" w:hAnsi="Arial" w:cs="Arial"/>
          <w:lang w:val="fr-FR"/>
        </w:rPr>
      </w:pPr>
      <w:r w:rsidRPr="00595916">
        <w:rPr>
          <w:rFonts w:ascii="Arial" w:hAnsi="Arial" w:cs="Arial"/>
          <w:lang w:val="fr-FR"/>
        </w:rPr>
        <w:tab/>
        <w:t>15-09</w:t>
      </w:r>
      <w:r w:rsidRPr="00595916">
        <w:rPr>
          <w:rFonts w:ascii="Arial" w:hAnsi="Arial" w:cs="Arial"/>
          <w:lang w:val="fr-FR"/>
        </w:rPr>
        <w:tab/>
        <w:t>MACHINES-OUTILS, MACHINES À ABRASER, MACHINES DE FONDERIE</w:t>
      </w:r>
    </w:p>
    <w:p w14:paraId="03FCA111" w14:textId="77777777" w:rsidR="00D04A97" w:rsidRDefault="00CE0C60" w:rsidP="00FE2986">
      <w:pPr>
        <w:pStyle w:val="note"/>
        <w:tabs>
          <w:tab w:val="left" w:pos="2694"/>
        </w:tabs>
        <w:spacing w:before="0"/>
        <w:ind w:left="2694" w:hanging="2694"/>
      </w:pPr>
      <w:r w:rsidRPr="00595916">
        <w:tab/>
      </w:r>
      <w:r w:rsidRPr="00595916">
        <w:tab/>
      </w:r>
      <w:r w:rsidRPr="00595916">
        <w:rPr>
          <w:u w:val="single"/>
        </w:rPr>
        <w:t>Note</w:t>
      </w:r>
      <w:ins w:id="27" w:author="FAVA Belkis" w:date="2016-06-16T14:37:00Z">
        <w:r w:rsidR="00D04A97">
          <w:rPr>
            <w:u w:val="single"/>
          </w:rPr>
          <w:t>s</w:t>
        </w:r>
      </w:ins>
      <w:r w:rsidRPr="00595916">
        <w:t xml:space="preserve"> :</w:t>
      </w:r>
      <w:r w:rsidRPr="00595916">
        <w:tab/>
      </w:r>
      <w:ins w:id="28" w:author="FAVA Belkis" w:date="2016-06-16T14:38:00Z">
        <w:r w:rsidR="00D04A97">
          <w:t>a)</w:t>
        </w:r>
        <w:r w:rsidR="00D04A97">
          <w:tab/>
        </w:r>
        <w:r w:rsidR="00D04A97" w:rsidRPr="00D04A97">
          <w:t>Y compris les imprimantes 3D</w:t>
        </w:r>
        <w:r w:rsidR="00D04A97">
          <w:t>.</w:t>
        </w:r>
      </w:ins>
    </w:p>
    <w:p w14:paraId="0DBBB1CA" w14:textId="77777777" w:rsidR="00D04A97" w:rsidRDefault="00FE2986">
      <w:pPr>
        <w:pStyle w:val="note"/>
        <w:tabs>
          <w:tab w:val="left" w:pos="2694"/>
        </w:tabs>
        <w:spacing w:before="0"/>
        <w:ind w:left="2694" w:hanging="2694"/>
        <w:pPrChange w:id="29" w:author="FAVA Belkis" w:date="2016-06-16T14:39:00Z">
          <w:pPr>
            <w:pStyle w:val="note"/>
          </w:pPr>
        </w:pPrChange>
      </w:pPr>
      <w:r>
        <w:tab/>
      </w:r>
      <w:r>
        <w:tab/>
      </w:r>
      <w:r>
        <w:tab/>
      </w:r>
      <w:ins w:id="30" w:author="FAVA Belkis" w:date="2016-06-16T14:38:00Z">
        <w:r w:rsidR="00D04A97">
          <w:rPr>
            <w:u w:val="single"/>
          </w:rPr>
          <w:t>b)</w:t>
        </w:r>
        <w:r w:rsidR="00D04A97">
          <w:rPr>
            <w:u w:val="single"/>
          </w:rPr>
          <w:tab/>
        </w:r>
      </w:ins>
      <w:r w:rsidR="00CE0C60" w:rsidRPr="00595916">
        <w:t>Non compris les machines pour l’industrie m</w:t>
      </w:r>
      <w:r w:rsidR="009722E3" w:rsidRPr="00595916">
        <w:t xml:space="preserve">inière, les machines de forage </w:t>
      </w:r>
      <w:r w:rsidR="00CE0C60" w:rsidRPr="00595916">
        <w:t>et les séparateurs de matériaux (cl. 15-99).</w:t>
      </w:r>
    </w:p>
    <w:p w14:paraId="74A05717" w14:textId="77777777" w:rsidR="003D0CBF" w:rsidRDefault="00CE0C60">
      <w:pPr>
        <w:pStyle w:val="n-div"/>
        <w:rPr>
          <w:rFonts w:ascii="Arial" w:hAnsi="Arial" w:cs="Arial"/>
          <w:lang w:val="fr-FR"/>
        </w:rPr>
      </w:pPr>
      <w:r w:rsidRPr="00595916">
        <w:rPr>
          <w:rFonts w:ascii="Arial" w:hAnsi="Arial" w:cs="Arial"/>
          <w:lang w:val="fr-FR"/>
        </w:rPr>
        <w:tab/>
        <w:t>15-99</w:t>
      </w:r>
      <w:r w:rsidRPr="00595916">
        <w:rPr>
          <w:rFonts w:ascii="Arial" w:hAnsi="Arial" w:cs="Arial"/>
          <w:lang w:val="fr-FR"/>
        </w:rPr>
        <w:tab/>
        <w:t>DIVERS</w:t>
      </w:r>
    </w:p>
    <w:p w14:paraId="4639FCD9" w14:textId="77777777" w:rsidR="00CE0C60" w:rsidRPr="003D0CBF" w:rsidRDefault="00CE0C60" w:rsidP="003D0CBF">
      <w:pPr>
        <w:pStyle w:val="N-15"/>
        <w:rPr>
          <w:rFonts w:ascii="Arial" w:hAnsi="Arial" w:cs="Arial"/>
          <w:lang w:val="fr-FR"/>
        </w:rPr>
      </w:pPr>
      <w:r w:rsidRPr="003D0CBF">
        <w:rPr>
          <w:rFonts w:ascii="Arial" w:hAnsi="Arial" w:cs="Arial"/>
          <w:lang w:val="fr-FR"/>
        </w:rPr>
        <w:t>CLASSE 16</w:t>
      </w:r>
    </w:p>
    <w:p w14:paraId="39A5F576" w14:textId="77777777" w:rsidR="00CE0C60" w:rsidRPr="00595916" w:rsidRDefault="00CE0C60">
      <w:pPr>
        <w:pStyle w:val="N18"/>
        <w:rPr>
          <w:rFonts w:ascii="Arial" w:hAnsi="Arial" w:cs="Arial"/>
          <w:lang w:val="fr-FR"/>
        </w:rPr>
      </w:pPr>
      <w:r w:rsidRPr="00595916">
        <w:rPr>
          <w:rFonts w:ascii="Arial" w:hAnsi="Arial" w:cs="Arial"/>
          <w:lang w:val="fr-FR"/>
        </w:rPr>
        <w:t>Articles de photographie, de cinématographie ou d’optique</w:t>
      </w:r>
    </w:p>
    <w:p w14:paraId="2EC68789"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appareils lumineux pour la photographie ou le cinéma (cl. 26</w:t>
      </w:r>
      <w:r w:rsidRPr="00595916">
        <w:noBreakHyphen/>
        <w:t>05).</w:t>
      </w:r>
    </w:p>
    <w:p w14:paraId="114A5A2E" w14:textId="77777777" w:rsidR="00CE0C60" w:rsidRPr="00595916" w:rsidRDefault="00CE0C60">
      <w:pPr>
        <w:pStyle w:val="n-div"/>
        <w:rPr>
          <w:rFonts w:ascii="Arial" w:hAnsi="Arial" w:cs="Arial"/>
          <w:lang w:val="fr-FR"/>
        </w:rPr>
      </w:pPr>
      <w:r w:rsidRPr="00595916">
        <w:rPr>
          <w:rFonts w:ascii="Arial" w:hAnsi="Arial" w:cs="Arial"/>
          <w:lang w:val="fr-FR"/>
        </w:rPr>
        <w:tab/>
        <w:t>16-01</w:t>
      </w:r>
      <w:r w:rsidRPr="00595916">
        <w:rPr>
          <w:rFonts w:ascii="Arial" w:hAnsi="Arial" w:cs="Arial"/>
          <w:lang w:val="fr-FR"/>
        </w:rPr>
        <w:tab/>
        <w:t>APPAREILS POUR PHOTOGRAPHIER OU FILMER</w:t>
      </w:r>
    </w:p>
    <w:p w14:paraId="6C724E28" w14:textId="77777777" w:rsidR="00CE0C60" w:rsidRPr="00595916" w:rsidRDefault="00CE0C60">
      <w:pPr>
        <w:pStyle w:val="n-div"/>
        <w:rPr>
          <w:rFonts w:ascii="Arial" w:hAnsi="Arial" w:cs="Arial"/>
          <w:lang w:val="fr-FR"/>
        </w:rPr>
      </w:pPr>
      <w:r w:rsidRPr="00595916">
        <w:rPr>
          <w:rFonts w:ascii="Arial" w:hAnsi="Arial" w:cs="Arial"/>
          <w:lang w:val="fr-FR"/>
        </w:rPr>
        <w:tab/>
        <w:t>16-02</w:t>
      </w:r>
      <w:r w:rsidRPr="00595916">
        <w:rPr>
          <w:rFonts w:ascii="Arial" w:hAnsi="Arial" w:cs="Arial"/>
          <w:lang w:val="fr-FR"/>
        </w:rPr>
        <w:tab/>
        <w:t>APPAREILS DE PROJECTION ET VISIONNEUSES</w:t>
      </w:r>
    </w:p>
    <w:p w14:paraId="782D3E41" w14:textId="77777777" w:rsidR="00CE0C60" w:rsidRPr="00595916" w:rsidRDefault="00CE0C60">
      <w:pPr>
        <w:pStyle w:val="n-div"/>
        <w:rPr>
          <w:rFonts w:ascii="Arial" w:hAnsi="Arial" w:cs="Arial"/>
          <w:lang w:val="fr-FR"/>
        </w:rPr>
      </w:pPr>
      <w:r w:rsidRPr="00595916">
        <w:rPr>
          <w:rFonts w:ascii="Arial" w:hAnsi="Arial" w:cs="Arial"/>
          <w:lang w:val="fr-FR"/>
        </w:rPr>
        <w:tab/>
        <w:t>16-03</w:t>
      </w:r>
      <w:r w:rsidRPr="00595916">
        <w:rPr>
          <w:rFonts w:ascii="Arial" w:hAnsi="Arial" w:cs="Arial"/>
          <w:lang w:val="fr-FR"/>
        </w:rPr>
        <w:tab/>
        <w:t>APPAREILS POUR PHOTOCOPIER OU AGRANDIR</w:t>
      </w:r>
    </w:p>
    <w:p w14:paraId="7ABA28D7"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 xml:space="preserve">Y compris les appareils pour microfilmer et les appareils lecteurs de microfilms, ainsi que les appareils de bureau dits “à photocopier” </w:t>
      </w:r>
      <w:r w:rsidRPr="00595916">
        <w:lastRenderedPageBreak/>
        <w:t>utilisant des procédés autres que la photographie, notamment des procédés thermiques ou magnétiques.</w:t>
      </w:r>
    </w:p>
    <w:p w14:paraId="52BDA93B" w14:textId="77777777" w:rsidR="00CE0C60" w:rsidRPr="00595916" w:rsidRDefault="00CE0C60">
      <w:pPr>
        <w:pStyle w:val="n-div"/>
        <w:rPr>
          <w:rFonts w:ascii="Arial" w:hAnsi="Arial" w:cs="Arial"/>
          <w:lang w:val="fr-FR"/>
        </w:rPr>
      </w:pPr>
      <w:r w:rsidRPr="00595916">
        <w:rPr>
          <w:rFonts w:ascii="Arial" w:hAnsi="Arial" w:cs="Arial"/>
          <w:lang w:val="fr-FR"/>
        </w:rPr>
        <w:tab/>
        <w:t>16-04</w:t>
      </w:r>
      <w:r w:rsidRPr="00595916">
        <w:rPr>
          <w:rFonts w:ascii="Arial" w:hAnsi="Arial" w:cs="Arial"/>
          <w:lang w:val="fr-FR"/>
        </w:rPr>
        <w:tab/>
        <w:t>APPAREILS ET USTENSILES POUR LE DÉVELOPPEMENT</w:t>
      </w:r>
    </w:p>
    <w:p w14:paraId="51121047" w14:textId="77777777" w:rsidR="00CE0C60" w:rsidRPr="00595916" w:rsidRDefault="00CE0C60">
      <w:pPr>
        <w:pStyle w:val="n-div"/>
        <w:rPr>
          <w:rFonts w:ascii="Arial" w:hAnsi="Arial" w:cs="Arial"/>
          <w:lang w:val="fr-FR"/>
        </w:rPr>
      </w:pPr>
      <w:r w:rsidRPr="00595916">
        <w:rPr>
          <w:rFonts w:ascii="Arial" w:hAnsi="Arial" w:cs="Arial"/>
          <w:lang w:val="fr-FR"/>
        </w:rPr>
        <w:tab/>
        <w:t>16-05</w:t>
      </w:r>
      <w:r w:rsidRPr="00595916">
        <w:rPr>
          <w:rFonts w:ascii="Arial" w:hAnsi="Arial" w:cs="Arial"/>
          <w:lang w:val="fr-FR"/>
        </w:rPr>
        <w:tab/>
        <w:t>ACCESSOIRES</w:t>
      </w:r>
    </w:p>
    <w:p w14:paraId="3D075773"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filtres pour prises de vues, les</w:t>
      </w:r>
      <w:r w:rsidR="00B11E94" w:rsidRPr="00595916">
        <w:t xml:space="preserve"> posemètres, les trépieds, les </w:t>
      </w:r>
      <w:r w:rsidRPr="00595916">
        <w:t>dispositifs pour la production de lumière-éclair (flashes).</w:t>
      </w:r>
    </w:p>
    <w:p w14:paraId="5DB2A095" w14:textId="77777777" w:rsidR="00CE0C60" w:rsidRPr="00595916" w:rsidRDefault="00CE0C60">
      <w:pPr>
        <w:pStyle w:val="n-div"/>
        <w:rPr>
          <w:rFonts w:ascii="Arial" w:hAnsi="Arial" w:cs="Arial"/>
          <w:lang w:val="fr-FR"/>
        </w:rPr>
      </w:pPr>
      <w:r w:rsidRPr="00595916">
        <w:rPr>
          <w:rFonts w:ascii="Arial" w:hAnsi="Arial" w:cs="Arial"/>
          <w:lang w:val="fr-FR"/>
        </w:rPr>
        <w:tab/>
        <w:t>16-06</w:t>
      </w:r>
      <w:r w:rsidRPr="00595916">
        <w:rPr>
          <w:rFonts w:ascii="Arial" w:hAnsi="Arial" w:cs="Arial"/>
          <w:lang w:val="fr-FR"/>
        </w:rPr>
        <w:tab/>
        <w:t>ARTICLES D’OPTIQUE</w:t>
      </w:r>
    </w:p>
    <w:p w14:paraId="28C74ABF"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lunettes et les microscopes.</w:t>
      </w:r>
    </w:p>
    <w:p w14:paraId="008B5A55" w14:textId="77777777" w:rsidR="00CE0C60" w:rsidRPr="00595916" w:rsidRDefault="00CE0C60" w:rsidP="00443D80">
      <w:pPr>
        <w:pStyle w:val="noteb"/>
      </w:pPr>
      <w:r w:rsidRPr="00595916">
        <w:tab/>
      </w:r>
      <w:r w:rsidRPr="00595916">
        <w:tab/>
      </w:r>
      <w:r w:rsidRPr="00595916">
        <w:tab/>
        <w:t>b)</w:t>
      </w:r>
      <w:r w:rsidRPr="00595916">
        <w:tab/>
        <w:t>Non compris les instruments de mesure comportant des dispositifs optiques (cl. 10-04).</w:t>
      </w:r>
    </w:p>
    <w:p w14:paraId="7D15134A" w14:textId="77777777" w:rsidR="00CE0C60" w:rsidRPr="00595916" w:rsidRDefault="00CE0C60">
      <w:pPr>
        <w:pStyle w:val="n-div"/>
        <w:rPr>
          <w:rFonts w:ascii="Arial" w:hAnsi="Arial" w:cs="Arial"/>
          <w:lang w:val="fr-FR"/>
        </w:rPr>
      </w:pPr>
      <w:r w:rsidRPr="00595916">
        <w:rPr>
          <w:rFonts w:ascii="Arial" w:hAnsi="Arial" w:cs="Arial"/>
          <w:lang w:val="fr-FR"/>
        </w:rPr>
        <w:tab/>
        <w:t>16-99</w:t>
      </w:r>
      <w:r w:rsidRPr="00595916">
        <w:rPr>
          <w:rFonts w:ascii="Arial" w:hAnsi="Arial" w:cs="Arial"/>
          <w:lang w:val="fr-FR"/>
        </w:rPr>
        <w:tab/>
        <w:t>DIVERS</w:t>
      </w:r>
    </w:p>
    <w:p w14:paraId="2C9208BA" w14:textId="77777777" w:rsidR="00CE0C60" w:rsidRPr="00595916" w:rsidRDefault="00CE0C60">
      <w:pPr>
        <w:pStyle w:val="N-15"/>
        <w:rPr>
          <w:rFonts w:ascii="Arial" w:hAnsi="Arial" w:cs="Arial"/>
          <w:lang w:val="fr-FR"/>
        </w:rPr>
      </w:pPr>
      <w:r w:rsidRPr="00595916">
        <w:rPr>
          <w:rFonts w:ascii="Arial" w:hAnsi="Arial" w:cs="Arial"/>
          <w:lang w:val="fr-FR"/>
        </w:rPr>
        <w:t>CLASSE 17</w:t>
      </w:r>
    </w:p>
    <w:p w14:paraId="79659CE9" w14:textId="77777777" w:rsidR="00CE0C60" w:rsidRPr="00595916" w:rsidRDefault="00CE0C60">
      <w:pPr>
        <w:pStyle w:val="N18"/>
        <w:rPr>
          <w:rFonts w:ascii="Arial" w:hAnsi="Arial" w:cs="Arial"/>
          <w:lang w:val="fr-FR"/>
        </w:rPr>
      </w:pPr>
      <w:r w:rsidRPr="00595916">
        <w:rPr>
          <w:rFonts w:ascii="Arial" w:hAnsi="Arial" w:cs="Arial"/>
          <w:lang w:val="fr-FR"/>
        </w:rPr>
        <w:t>Instruments de musique</w:t>
      </w:r>
    </w:p>
    <w:p w14:paraId="4A419293"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trousses pour instruments de musique (cl. 3-01), ni les appareils d’enregistrement ou de reproduction de sons (cl. 14-01).</w:t>
      </w:r>
    </w:p>
    <w:p w14:paraId="50A0FC06" w14:textId="77777777" w:rsidR="00CE0C60" w:rsidRPr="00595916" w:rsidRDefault="00CE0C60">
      <w:pPr>
        <w:pStyle w:val="n-div"/>
        <w:rPr>
          <w:rFonts w:ascii="Arial" w:hAnsi="Arial" w:cs="Arial"/>
          <w:lang w:val="fr-FR"/>
        </w:rPr>
      </w:pPr>
      <w:r w:rsidRPr="00595916">
        <w:rPr>
          <w:rFonts w:ascii="Arial" w:hAnsi="Arial" w:cs="Arial"/>
          <w:lang w:val="fr-FR"/>
        </w:rPr>
        <w:tab/>
        <w:t>17-01</w:t>
      </w:r>
      <w:r w:rsidRPr="00595916">
        <w:rPr>
          <w:rFonts w:ascii="Arial" w:hAnsi="Arial" w:cs="Arial"/>
          <w:lang w:val="fr-FR"/>
        </w:rPr>
        <w:tab/>
        <w:t>INSTRUMENTS À CLAVIER</w:t>
      </w:r>
    </w:p>
    <w:p w14:paraId="4AF15E3A"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orgues, électroniques ou non, les accordéons et les pianos, mécaniques ou non.</w:t>
      </w:r>
    </w:p>
    <w:p w14:paraId="28B8AE10" w14:textId="77777777" w:rsidR="00CE0C60" w:rsidRPr="00595916" w:rsidRDefault="00CE0C60">
      <w:pPr>
        <w:pStyle w:val="n-div"/>
        <w:rPr>
          <w:rFonts w:ascii="Arial" w:hAnsi="Arial" w:cs="Arial"/>
          <w:lang w:val="fr-FR"/>
        </w:rPr>
      </w:pPr>
      <w:r w:rsidRPr="00595916">
        <w:rPr>
          <w:rFonts w:ascii="Arial" w:hAnsi="Arial" w:cs="Arial"/>
          <w:lang w:val="fr-FR"/>
        </w:rPr>
        <w:tab/>
        <w:t>17-02</w:t>
      </w:r>
      <w:r w:rsidRPr="00595916">
        <w:rPr>
          <w:rFonts w:ascii="Arial" w:hAnsi="Arial" w:cs="Arial"/>
          <w:lang w:val="fr-FR"/>
        </w:rPr>
        <w:tab/>
        <w:t>INSTRUMENTS À VENT</w:t>
      </w:r>
    </w:p>
    <w:p w14:paraId="4FFA713B"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orgues, harmoniums et accordéons (cl. 17-01).</w:t>
      </w:r>
    </w:p>
    <w:p w14:paraId="55D6C0F8" w14:textId="77777777" w:rsidR="00CE0C60" w:rsidRPr="00595916" w:rsidRDefault="00CE0C60">
      <w:pPr>
        <w:pStyle w:val="n-div"/>
        <w:rPr>
          <w:rFonts w:ascii="Arial" w:hAnsi="Arial" w:cs="Arial"/>
          <w:lang w:val="fr-FR"/>
        </w:rPr>
      </w:pPr>
      <w:r w:rsidRPr="00595916">
        <w:rPr>
          <w:rFonts w:ascii="Arial" w:hAnsi="Arial" w:cs="Arial"/>
          <w:lang w:val="fr-FR"/>
        </w:rPr>
        <w:tab/>
        <w:t>17-03</w:t>
      </w:r>
      <w:r w:rsidRPr="00595916">
        <w:rPr>
          <w:rFonts w:ascii="Arial" w:hAnsi="Arial" w:cs="Arial"/>
          <w:lang w:val="fr-FR"/>
        </w:rPr>
        <w:tab/>
        <w:t>INSTRUMENTS À CORDES</w:t>
      </w:r>
    </w:p>
    <w:p w14:paraId="2AB5D073" w14:textId="77777777" w:rsidR="00CE0C60" w:rsidRPr="00595916" w:rsidRDefault="00CE0C60">
      <w:pPr>
        <w:pStyle w:val="n-div"/>
        <w:rPr>
          <w:rFonts w:ascii="Arial" w:hAnsi="Arial" w:cs="Arial"/>
          <w:lang w:val="fr-FR"/>
        </w:rPr>
      </w:pPr>
      <w:r w:rsidRPr="00595916">
        <w:rPr>
          <w:rFonts w:ascii="Arial" w:hAnsi="Arial" w:cs="Arial"/>
          <w:lang w:val="fr-FR"/>
        </w:rPr>
        <w:tab/>
        <w:t>17-04</w:t>
      </w:r>
      <w:r w:rsidRPr="00595916">
        <w:rPr>
          <w:rFonts w:ascii="Arial" w:hAnsi="Arial" w:cs="Arial"/>
          <w:lang w:val="fr-FR"/>
        </w:rPr>
        <w:tab/>
        <w:t>INSTRUMENTS À PERCUSSION</w:t>
      </w:r>
    </w:p>
    <w:p w14:paraId="1C0A83E7" w14:textId="77777777" w:rsidR="00CE0C60" w:rsidRPr="00595916" w:rsidRDefault="00CE0C60">
      <w:pPr>
        <w:pStyle w:val="n-div"/>
        <w:rPr>
          <w:rFonts w:ascii="Arial" w:hAnsi="Arial" w:cs="Arial"/>
          <w:lang w:val="fr-FR"/>
        </w:rPr>
      </w:pPr>
      <w:r w:rsidRPr="00595916">
        <w:rPr>
          <w:rFonts w:ascii="Arial" w:hAnsi="Arial" w:cs="Arial"/>
          <w:lang w:val="fr-FR"/>
        </w:rPr>
        <w:tab/>
        <w:t>17-05</w:t>
      </w:r>
      <w:r w:rsidRPr="00595916">
        <w:rPr>
          <w:rFonts w:ascii="Arial" w:hAnsi="Arial" w:cs="Arial"/>
          <w:lang w:val="fr-FR"/>
        </w:rPr>
        <w:tab/>
        <w:t>INSTRUMENTS MÉCANIQUES</w:t>
      </w:r>
    </w:p>
    <w:p w14:paraId="5A72EA44"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boîtes à musique.</w:t>
      </w:r>
    </w:p>
    <w:p w14:paraId="05921922" w14:textId="77777777" w:rsidR="00CE0C60" w:rsidRPr="00595916" w:rsidRDefault="00CE0C60" w:rsidP="00443D80">
      <w:pPr>
        <w:pStyle w:val="noteb"/>
      </w:pPr>
      <w:r w:rsidRPr="00595916">
        <w:tab/>
      </w:r>
      <w:r w:rsidRPr="00595916">
        <w:tab/>
      </w:r>
      <w:r w:rsidRPr="00595916">
        <w:tab/>
        <w:t>b)</w:t>
      </w:r>
      <w:r w:rsidRPr="00595916">
        <w:tab/>
        <w:t>Non compris les instruments mécaniques à clavier (cl. 17-01).</w:t>
      </w:r>
    </w:p>
    <w:p w14:paraId="50DAEC71" w14:textId="77777777" w:rsidR="00CE0C60" w:rsidRPr="00595916" w:rsidRDefault="00CE0C60">
      <w:pPr>
        <w:pStyle w:val="n-div"/>
        <w:rPr>
          <w:rFonts w:ascii="Arial" w:hAnsi="Arial" w:cs="Arial"/>
          <w:lang w:val="fr-FR"/>
        </w:rPr>
      </w:pPr>
      <w:r w:rsidRPr="00595916">
        <w:rPr>
          <w:rFonts w:ascii="Arial" w:hAnsi="Arial" w:cs="Arial"/>
          <w:lang w:val="fr-FR"/>
        </w:rPr>
        <w:tab/>
        <w:t>17-99</w:t>
      </w:r>
      <w:r w:rsidRPr="00595916">
        <w:rPr>
          <w:rFonts w:ascii="Arial" w:hAnsi="Arial" w:cs="Arial"/>
          <w:lang w:val="fr-FR"/>
        </w:rPr>
        <w:tab/>
        <w:t>DIVERS</w:t>
      </w:r>
    </w:p>
    <w:p w14:paraId="79AD82A4" w14:textId="77777777" w:rsidR="00CE0C60" w:rsidRPr="00595916" w:rsidRDefault="00CE0C60">
      <w:pPr>
        <w:pStyle w:val="N-15"/>
        <w:rPr>
          <w:rFonts w:ascii="Arial" w:hAnsi="Arial" w:cs="Arial"/>
          <w:lang w:val="fr-FR"/>
        </w:rPr>
      </w:pPr>
      <w:r w:rsidRPr="00595916">
        <w:rPr>
          <w:rFonts w:ascii="Arial" w:hAnsi="Arial" w:cs="Arial"/>
          <w:lang w:val="fr-FR"/>
        </w:rPr>
        <w:t>CLASSE 18</w:t>
      </w:r>
    </w:p>
    <w:p w14:paraId="1079B462" w14:textId="77777777" w:rsidR="00CE0C60" w:rsidRPr="00595916" w:rsidRDefault="00CE0C60">
      <w:pPr>
        <w:pStyle w:val="N18"/>
        <w:rPr>
          <w:rFonts w:ascii="Arial" w:hAnsi="Arial" w:cs="Arial"/>
          <w:lang w:val="fr-FR"/>
        </w:rPr>
      </w:pPr>
      <w:r w:rsidRPr="00595916">
        <w:rPr>
          <w:rFonts w:ascii="Arial" w:hAnsi="Arial" w:cs="Arial"/>
          <w:lang w:val="fr-FR"/>
        </w:rPr>
        <w:t>Imprimerie et machines de bureau</w:t>
      </w:r>
    </w:p>
    <w:p w14:paraId="2809CF2C" w14:textId="77777777" w:rsidR="00CE0C60" w:rsidRPr="00595916" w:rsidRDefault="00CE0C60">
      <w:pPr>
        <w:pStyle w:val="n-div"/>
        <w:rPr>
          <w:rFonts w:ascii="Arial" w:hAnsi="Arial" w:cs="Arial"/>
          <w:lang w:val="fr-FR"/>
        </w:rPr>
      </w:pPr>
      <w:r w:rsidRPr="00595916">
        <w:rPr>
          <w:rFonts w:ascii="Arial" w:hAnsi="Arial" w:cs="Arial"/>
          <w:lang w:val="fr-FR"/>
        </w:rPr>
        <w:tab/>
        <w:t>18-01</w:t>
      </w:r>
      <w:r w:rsidRPr="00595916">
        <w:rPr>
          <w:rFonts w:ascii="Arial" w:hAnsi="Arial" w:cs="Arial"/>
          <w:lang w:val="fr-FR"/>
        </w:rPr>
        <w:tab/>
        <w:t>MACHINES À ÉCRIRE OU À CALCULER</w:t>
      </w:r>
    </w:p>
    <w:p w14:paraId="1B5D8DF9" w14:textId="77777777" w:rsidR="00CE0C60" w:rsidRPr="00595916" w:rsidRDefault="00CE0C60" w:rsidP="00443D80">
      <w:pPr>
        <w:pStyle w:val="note"/>
      </w:pPr>
      <w:r w:rsidRPr="00595916">
        <w:lastRenderedPageBreak/>
        <w:tab/>
      </w:r>
      <w:r w:rsidRPr="00595916">
        <w:tab/>
      </w:r>
      <w:r w:rsidRPr="00595916">
        <w:rPr>
          <w:u w:val="single"/>
        </w:rPr>
        <w:t>Note</w:t>
      </w:r>
      <w:r w:rsidRPr="00595916">
        <w:t xml:space="preserve"> :</w:t>
      </w:r>
      <w:r w:rsidRPr="00595916">
        <w:tab/>
        <w:t>Non compris les ordinateurs et les autres appareils à ranger en classe 14-02.</w:t>
      </w:r>
    </w:p>
    <w:p w14:paraId="6F1C4BC4" w14:textId="77777777" w:rsidR="00CE0C60" w:rsidRPr="00595916" w:rsidRDefault="00CE0C60" w:rsidP="00443D80">
      <w:pPr>
        <w:pStyle w:val="note"/>
      </w:pPr>
      <w:r w:rsidRPr="00595916">
        <w:tab/>
        <w:t>18-02</w:t>
      </w:r>
      <w:r w:rsidRPr="00595916">
        <w:tab/>
        <w:t>MACHINES POUR L’IMPRESSION</w:t>
      </w:r>
    </w:p>
    <w:p w14:paraId="2B9394E4"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machines à composer, les machines et appareils de clicherie, les machines typographiques, les autres machines à reproduire, telles que les duplicateurs et machines offset, ainsi que les machines à adresser, à affranchir ou à oblitérer.</w:t>
      </w:r>
    </w:p>
    <w:p w14:paraId="57C3BDE0" w14:textId="77777777" w:rsidR="00CE0C60" w:rsidRPr="00595916" w:rsidRDefault="00CE0C60" w:rsidP="00443D80">
      <w:pPr>
        <w:pStyle w:val="noteb"/>
      </w:pPr>
      <w:r w:rsidRPr="00595916">
        <w:tab/>
      </w:r>
      <w:r w:rsidRPr="00595916">
        <w:tab/>
      </w:r>
      <w:r w:rsidRPr="00595916">
        <w:tab/>
        <w:t>b)</w:t>
      </w:r>
      <w:r w:rsidRPr="00595916">
        <w:tab/>
        <w:t xml:space="preserve">Non compris </w:t>
      </w:r>
      <w:ins w:id="31" w:author="FAVA Belkis" w:date="2016-06-15T12:46:00Z">
        <w:r w:rsidR="00656485">
          <w:t>les imprimantes informatiques (cl. 14-02),</w:t>
        </w:r>
      </w:ins>
      <w:ins w:id="32" w:author="FAVA Belkis" w:date="2016-06-16T16:13:00Z">
        <w:r w:rsidR="00FE2986">
          <w:t xml:space="preserve"> </w:t>
        </w:r>
      </w:ins>
      <w:ins w:id="33" w:author="FAVA Belkis" w:date="2016-06-15T12:46:00Z">
        <w:r w:rsidR="00656485">
          <w:t xml:space="preserve">ni </w:t>
        </w:r>
      </w:ins>
      <w:r w:rsidRPr="00595916">
        <w:t>les machines pour photocopier (cl. 16-03).</w:t>
      </w:r>
    </w:p>
    <w:p w14:paraId="0B582C6B" w14:textId="77777777" w:rsidR="00CE0C60" w:rsidRPr="00595916" w:rsidRDefault="00CE0C60">
      <w:pPr>
        <w:pStyle w:val="n-div"/>
        <w:rPr>
          <w:rFonts w:ascii="Arial" w:hAnsi="Arial" w:cs="Arial"/>
          <w:lang w:val="fr-FR"/>
        </w:rPr>
      </w:pPr>
      <w:r w:rsidRPr="00595916">
        <w:rPr>
          <w:rFonts w:ascii="Arial" w:hAnsi="Arial" w:cs="Arial"/>
          <w:lang w:val="fr-FR"/>
        </w:rPr>
        <w:tab/>
        <w:t>18-03</w:t>
      </w:r>
      <w:r w:rsidRPr="00595916">
        <w:rPr>
          <w:rFonts w:ascii="Arial" w:hAnsi="Arial" w:cs="Arial"/>
          <w:lang w:val="fr-FR"/>
        </w:rPr>
        <w:tab/>
        <w:t>CARACTÈRES ET SIGNES TYPOGRAPHIQUES</w:t>
      </w:r>
    </w:p>
    <w:p w14:paraId="50ACC9E1" w14:textId="77777777" w:rsidR="00CE0C60" w:rsidRPr="00595916" w:rsidRDefault="00CE0C60">
      <w:pPr>
        <w:pStyle w:val="n-div"/>
        <w:rPr>
          <w:rFonts w:ascii="Arial" w:hAnsi="Arial" w:cs="Arial"/>
          <w:lang w:val="fr-FR"/>
        </w:rPr>
      </w:pPr>
      <w:r w:rsidRPr="00595916">
        <w:rPr>
          <w:rFonts w:ascii="Arial" w:hAnsi="Arial" w:cs="Arial"/>
          <w:lang w:val="fr-FR"/>
        </w:rPr>
        <w:tab/>
        <w:t>18-04</w:t>
      </w:r>
      <w:r w:rsidRPr="00595916">
        <w:rPr>
          <w:rFonts w:ascii="Arial" w:hAnsi="Arial" w:cs="Arial"/>
          <w:lang w:val="fr-FR"/>
        </w:rPr>
        <w:tab/>
        <w:t>MACHINES À RELIER, AGRAFEUSES D’IMPRIMERIE, MASSICOTS</w:t>
      </w:r>
    </w:p>
    <w:p w14:paraId="0FC9A1BF"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machines et dispositifs pour couper le papier, analogues aux massicots.</w:t>
      </w:r>
    </w:p>
    <w:p w14:paraId="454ECA2B" w14:textId="77777777" w:rsidR="00CE0C60" w:rsidRPr="00595916" w:rsidRDefault="00CE0C60">
      <w:pPr>
        <w:pStyle w:val="n-div"/>
        <w:rPr>
          <w:rFonts w:ascii="Arial" w:hAnsi="Arial" w:cs="Arial"/>
          <w:lang w:val="fr-FR"/>
        </w:rPr>
      </w:pPr>
      <w:r w:rsidRPr="00595916">
        <w:rPr>
          <w:rFonts w:ascii="Arial" w:hAnsi="Arial" w:cs="Arial"/>
          <w:lang w:val="fr-FR"/>
        </w:rPr>
        <w:tab/>
        <w:t>18-99</w:t>
      </w:r>
      <w:r w:rsidRPr="00595916">
        <w:rPr>
          <w:rFonts w:ascii="Arial" w:hAnsi="Arial" w:cs="Arial"/>
          <w:lang w:val="fr-FR"/>
        </w:rPr>
        <w:tab/>
        <w:t>DIVERS</w:t>
      </w:r>
    </w:p>
    <w:p w14:paraId="7AAEACC8" w14:textId="77777777" w:rsidR="00CE0C60" w:rsidRPr="00595916" w:rsidRDefault="00CE0C60">
      <w:pPr>
        <w:pStyle w:val="N-15"/>
        <w:rPr>
          <w:rFonts w:ascii="Arial" w:hAnsi="Arial" w:cs="Arial"/>
          <w:lang w:val="fr-FR"/>
        </w:rPr>
      </w:pPr>
      <w:r w:rsidRPr="00595916">
        <w:rPr>
          <w:rFonts w:ascii="Arial" w:hAnsi="Arial" w:cs="Arial"/>
          <w:lang w:val="fr-FR"/>
        </w:rPr>
        <w:t>CLASSE 19</w:t>
      </w:r>
    </w:p>
    <w:p w14:paraId="1A277AB5" w14:textId="77777777" w:rsidR="00CE0C60" w:rsidRPr="00595916" w:rsidRDefault="00CE0C60">
      <w:pPr>
        <w:pStyle w:val="N18"/>
        <w:rPr>
          <w:rFonts w:ascii="Arial" w:hAnsi="Arial" w:cs="Arial"/>
          <w:lang w:val="fr-FR"/>
        </w:rPr>
      </w:pPr>
      <w:r w:rsidRPr="00595916">
        <w:rPr>
          <w:rFonts w:ascii="Arial" w:hAnsi="Arial" w:cs="Arial"/>
          <w:lang w:val="fr-FR"/>
        </w:rPr>
        <w:t>Papeterie, articles de bureau, matériel pour artistes ou d’enseignement</w:t>
      </w:r>
    </w:p>
    <w:p w14:paraId="779B2394" w14:textId="77777777" w:rsidR="00CE0C60" w:rsidRPr="00595916" w:rsidRDefault="00CE0C60">
      <w:pPr>
        <w:pStyle w:val="n-div"/>
        <w:rPr>
          <w:rFonts w:ascii="Arial" w:hAnsi="Arial" w:cs="Arial"/>
          <w:lang w:val="fr-FR"/>
        </w:rPr>
      </w:pPr>
      <w:r w:rsidRPr="00595916">
        <w:rPr>
          <w:rFonts w:ascii="Arial" w:hAnsi="Arial" w:cs="Arial"/>
          <w:lang w:val="fr-FR"/>
        </w:rPr>
        <w:tab/>
        <w:t>19-01</w:t>
      </w:r>
      <w:r w:rsidRPr="00595916">
        <w:rPr>
          <w:rFonts w:ascii="Arial" w:hAnsi="Arial" w:cs="Arial"/>
          <w:lang w:val="fr-FR"/>
        </w:rPr>
        <w:tab/>
        <w:t>PAPIER À ÉCRIRE, CARTES DE CORRESPONDANCE ET FAIRE-PART</w:t>
      </w:r>
    </w:p>
    <w:p w14:paraId="15B0DCF4"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tous les papiers, au sens le plus large, qui servent à l’écriture, au dessin, à la peinture, à l’impression, par exemple le papier calque, le papier carbone, le papier journal, les enveloppes, les cartes de voeux et les cartes postales illustrées, même si elles comportent un enregistrement sonore.</w:t>
      </w:r>
    </w:p>
    <w:p w14:paraId="3D193D9B" w14:textId="77777777" w:rsidR="00CE0C60" w:rsidRPr="00595916" w:rsidRDefault="00CE0C60" w:rsidP="002277AA">
      <w:pPr>
        <w:pStyle w:val="n-div"/>
        <w:ind w:hanging="851"/>
        <w:rPr>
          <w:rFonts w:ascii="Arial" w:hAnsi="Arial" w:cs="Arial"/>
          <w:lang w:val="fr-FR"/>
        </w:rPr>
      </w:pPr>
      <w:r w:rsidRPr="00595916">
        <w:rPr>
          <w:rFonts w:ascii="Arial" w:hAnsi="Arial" w:cs="Arial"/>
          <w:lang w:val="fr-FR"/>
        </w:rPr>
        <w:t>19-02</w:t>
      </w:r>
      <w:r w:rsidRPr="00595916">
        <w:rPr>
          <w:rFonts w:ascii="Arial" w:hAnsi="Arial" w:cs="Arial"/>
          <w:lang w:val="fr-FR"/>
        </w:rPr>
        <w:tab/>
        <w:t>ARTICLES DE BUREAU</w:t>
      </w:r>
    </w:p>
    <w:p w14:paraId="0C5D294C"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ustensiles utilisés dans les services de caisse, tels que les râteliers à monnaie.</w:t>
      </w:r>
    </w:p>
    <w:p w14:paraId="6D05EEBF" w14:textId="77777777" w:rsidR="00CE0C60" w:rsidRPr="00595916" w:rsidRDefault="00CE0C60" w:rsidP="00443D80">
      <w:pPr>
        <w:pStyle w:val="noteb"/>
      </w:pPr>
      <w:r w:rsidRPr="00595916">
        <w:tab/>
      </w:r>
      <w:r w:rsidRPr="00595916">
        <w:tab/>
      </w:r>
      <w:r w:rsidRPr="00595916">
        <w:tab/>
        <w:t>b)</w:t>
      </w:r>
      <w:r w:rsidRPr="00595916">
        <w:tab/>
        <w:t>Certains articles de bureau seront rangés dans d’autres sous</w:t>
      </w:r>
      <w:r w:rsidR="004A78CF">
        <w:noBreakHyphen/>
      </w:r>
      <w:r w:rsidRPr="00595916">
        <w:t>classes ou classes, par exemple les meubles de bureau en classe 6, les machines et appareils de bureau en classes</w:t>
      </w:r>
      <w:r w:rsidR="002277AA" w:rsidRPr="00595916">
        <w:t> </w:t>
      </w:r>
      <w:r w:rsidRPr="00595916">
        <w:t>14</w:t>
      </w:r>
      <w:r w:rsidR="002277AA" w:rsidRPr="00595916">
        <w:noBreakHyphen/>
      </w:r>
      <w:r w:rsidRPr="00595916">
        <w:t>02;</w:t>
      </w:r>
      <w:r w:rsidR="002277AA" w:rsidRPr="00595916">
        <w:t> </w:t>
      </w:r>
      <w:r w:rsidRPr="00595916">
        <w:t>16-03; 18-01; 18-02 ou 18-04, les articles à écrire en classe</w:t>
      </w:r>
      <w:r w:rsidR="002277AA" w:rsidRPr="00595916">
        <w:t> </w:t>
      </w:r>
      <w:r w:rsidRPr="00595916">
        <w:t>19</w:t>
      </w:r>
      <w:r w:rsidR="002277AA" w:rsidRPr="00595916">
        <w:noBreakHyphen/>
      </w:r>
      <w:r w:rsidRPr="00595916">
        <w:t>01 ou 19-06 (voir liste alphabétique).</w:t>
      </w:r>
    </w:p>
    <w:p w14:paraId="17A500B0" w14:textId="77777777" w:rsidR="00CE0C60" w:rsidRPr="00595916" w:rsidRDefault="00CE0C60">
      <w:pPr>
        <w:pStyle w:val="n-div"/>
        <w:rPr>
          <w:rFonts w:ascii="Arial" w:hAnsi="Arial" w:cs="Arial"/>
          <w:lang w:val="fr-FR"/>
        </w:rPr>
      </w:pPr>
      <w:r w:rsidRPr="00595916">
        <w:rPr>
          <w:rFonts w:ascii="Arial" w:hAnsi="Arial" w:cs="Arial"/>
          <w:lang w:val="fr-FR"/>
        </w:rPr>
        <w:tab/>
        <w:t>19-03</w:t>
      </w:r>
      <w:r w:rsidRPr="00595916">
        <w:rPr>
          <w:rFonts w:ascii="Arial" w:hAnsi="Arial" w:cs="Arial"/>
          <w:lang w:val="fr-FR"/>
        </w:rPr>
        <w:tab/>
        <w:t>CALENDRIERS</w:t>
      </w:r>
    </w:p>
    <w:p w14:paraId="3018179C"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agendas (cl. 19-04).</w:t>
      </w:r>
    </w:p>
    <w:p w14:paraId="274E93F0" w14:textId="77777777" w:rsidR="00CE0C60" w:rsidRPr="00595916" w:rsidRDefault="00CE0C60">
      <w:pPr>
        <w:pStyle w:val="n-div"/>
        <w:rPr>
          <w:rFonts w:ascii="Arial" w:hAnsi="Arial" w:cs="Arial"/>
          <w:lang w:val="fr-FR"/>
        </w:rPr>
      </w:pPr>
      <w:r w:rsidRPr="00595916">
        <w:rPr>
          <w:rFonts w:ascii="Arial" w:hAnsi="Arial" w:cs="Arial"/>
          <w:lang w:val="fr-FR"/>
        </w:rPr>
        <w:tab/>
        <w:t>19-04</w:t>
      </w:r>
      <w:r w:rsidRPr="00595916">
        <w:rPr>
          <w:rFonts w:ascii="Arial" w:hAnsi="Arial" w:cs="Arial"/>
          <w:lang w:val="fr-FR"/>
        </w:rPr>
        <w:tab/>
        <w:t>LIVRES, CAHIERS ET OBJETS D’ASPECT EXTÉRIEUR SEMBLABLE</w:t>
      </w:r>
    </w:p>
    <w:p w14:paraId="0C8E36FB"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couvertures de livres, les reliures, les albums, les agendas et autres objets semblables.</w:t>
      </w:r>
    </w:p>
    <w:p w14:paraId="46DFF806" w14:textId="77777777" w:rsidR="00CE0C60" w:rsidRPr="00595916" w:rsidRDefault="00CE0C60" w:rsidP="00443D80">
      <w:pPr>
        <w:pStyle w:val="note"/>
      </w:pPr>
      <w:r w:rsidRPr="00595916">
        <w:tab/>
        <w:t>19-05</w:t>
      </w:r>
      <w:r w:rsidRPr="00595916">
        <w:tab/>
        <w:t>[vacante]</w:t>
      </w:r>
    </w:p>
    <w:p w14:paraId="193AEAE7" w14:textId="77777777" w:rsidR="00CE0C60" w:rsidRPr="00595916" w:rsidRDefault="00CE0C60">
      <w:pPr>
        <w:pStyle w:val="n-div"/>
        <w:rPr>
          <w:rFonts w:ascii="Arial" w:hAnsi="Arial" w:cs="Arial"/>
          <w:lang w:val="fr-FR"/>
        </w:rPr>
      </w:pPr>
      <w:r w:rsidRPr="00595916">
        <w:rPr>
          <w:rFonts w:ascii="Arial" w:hAnsi="Arial" w:cs="Arial"/>
          <w:lang w:val="fr-FR"/>
        </w:rPr>
        <w:lastRenderedPageBreak/>
        <w:tab/>
        <w:t>19-06</w:t>
      </w:r>
      <w:r w:rsidRPr="00595916">
        <w:rPr>
          <w:rFonts w:ascii="Arial" w:hAnsi="Arial" w:cs="Arial"/>
          <w:lang w:val="fr-FR"/>
        </w:rPr>
        <w:tab/>
        <w:t>MATÉRIEL ET INSTRUMENTS POUR ÉCRIRE À LA MAIN, POUR DESSINER, POUR PEINDRE, POUR SCULPTER, POUR GRAVER OU POUR D’AUTRES TECHNIQUES ARTISTIQUES</w:t>
      </w:r>
    </w:p>
    <w:p w14:paraId="045268E7"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pinceaux (cl. 4-04), ni les tables à dessiner et les appareils fixés à ces tables (cl. 6-03), ni les papiers à écrire (cl.</w:t>
      </w:r>
      <w:r w:rsidR="002277AA" w:rsidRPr="00595916">
        <w:t> </w:t>
      </w:r>
      <w:r w:rsidRPr="00595916">
        <w:t>19</w:t>
      </w:r>
      <w:r w:rsidR="002277AA" w:rsidRPr="00595916">
        <w:noBreakHyphen/>
      </w:r>
      <w:r w:rsidRPr="00595916">
        <w:t>01).</w:t>
      </w:r>
    </w:p>
    <w:p w14:paraId="688F163F" w14:textId="77777777" w:rsidR="00CE0C60" w:rsidRPr="00595916" w:rsidRDefault="00CE0C60">
      <w:pPr>
        <w:pStyle w:val="n-div"/>
        <w:rPr>
          <w:rFonts w:ascii="Arial" w:hAnsi="Arial" w:cs="Arial"/>
          <w:lang w:val="fr-FR"/>
        </w:rPr>
      </w:pPr>
      <w:r w:rsidRPr="00595916">
        <w:rPr>
          <w:rFonts w:ascii="Arial" w:hAnsi="Arial" w:cs="Arial"/>
          <w:lang w:val="fr-FR"/>
        </w:rPr>
        <w:tab/>
        <w:t>19-07</w:t>
      </w:r>
      <w:r w:rsidRPr="00595916">
        <w:rPr>
          <w:rFonts w:ascii="Arial" w:hAnsi="Arial" w:cs="Arial"/>
          <w:lang w:val="fr-FR"/>
        </w:rPr>
        <w:tab/>
        <w:t>MATÉRIEL D’ENSEIGNEMENT</w:t>
      </w:r>
    </w:p>
    <w:p w14:paraId="54554ECB"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cartes géographiques de tout genre, les globes terrestres et les planétariums.</w:t>
      </w:r>
    </w:p>
    <w:p w14:paraId="67BCAEC4" w14:textId="77777777" w:rsidR="00CE0C60" w:rsidRPr="00595916" w:rsidRDefault="00CE0C60" w:rsidP="00443D80">
      <w:pPr>
        <w:pStyle w:val="noteb"/>
      </w:pPr>
      <w:r w:rsidRPr="00595916">
        <w:tab/>
      </w:r>
      <w:r w:rsidRPr="00595916">
        <w:tab/>
      </w:r>
      <w:r w:rsidRPr="00595916">
        <w:tab/>
        <w:t>b)</w:t>
      </w:r>
      <w:r w:rsidRPr="00595916">
        <w:tab/>
        <w:t>Non compris les appareils pour l’enseignement audio-visuel (cl.</w:t>
      </w:r>
      <w:r w:rsidR="002277AA" w:rsidRPr="00595916">
        <w:t> </w:t>
      </w:r>
      <w:r w:rsidRPr="00595916">
        <w:t>14-01).</w:t>
      </w:r>
    </w:p>
    <w:p w14:paraId="4C897A0E" w14:textId="77777777" w:rsidR="00CE0C60" w:rsidRPr="00595916" w:rsidRDefault="00CE0C60">
      <w:pPr>
        <w:pStyle w:val="n-div"/>
        <w:rPr>
          <w:rFonts w:ascii="Arial" w:hAnsi="Arial" w:cs="Arial"/>
          <w:lang w:val="fr-FR"/>
        </w:rPr>
      </w:pPr>
      <w:r w:rsidRPr="00595916">
        <w:rPr>
          <w:rFonts w:ascii="Arial" w:hAnsi="Arial" w:cs="Arial"/>
          <w:lang w:val="fr-FR"/>
        </w:rPr>
        <w:tab/>
        <w:t>19-08</w:t>
      </w:r>
      <w:r w:rsidRPr="00595916">
        <w:rPr>
          <w:rFonts w:ascii="Arial" w:hAnsi="Arial" w:cs="Arial"/>
          <w:lang w:val="fr-FR"/>
        </w:rPr>
        <w:tab/>
        <w:t>AUTRES IMPRIMÉS</w:t>
      </w:r>
    </w:p>
    <w:p w14:paraId="511C57A8"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imprimés publicitaires.</w:t>
      </w:r>
    </w:p>
    <w:p w14:paraId="475BA970" w14:textId="77777777" w:rsidR="00CE0C60" w:rsidRPr="00595916" w:rsidRDefault="00CE0C60">
      <w:pPr>
        <w:pStyle w:val="n-div"/>
        <w:rPr>
          <w:rFonts w:ascii="Arial" w:hAnsi="Arial" w:cs="Arial"/>
          <w:lang w:val="fr-FR"/>
        </w:rPr>
      </w:pPr>
      <w:r w:rsidRPr="00595916">
        <w:rPr>
          <w:rFonts w:ascii="Arial" w:hAnsi="Arial" w:cs="Arial"/>
          <w:lang w:val="fr-FR"/>
        </w:rPr>
        <w:tab/>
        <w:t>19-99</w:t>
      </w:r>
      <w:r w:rsidRPr="00595916">
        <w:rPr>
          <w:rFonts w:ascii="Arial" w:hAnsi="Arial" w:cs="Arial"/>
          <w:lang w:val="fr-FR"/>
        </w:rPr>
        <w:tab/>
        <w:t>DIVERS</w:t>
      </w:r>
    </w:p>
    <w:p w14:paraId="22800CA0" w14:textId="77777777" w:rsidR="00CE0C60" w:rsidRPr="00595916" w:rsidRDefault="00CE0C60">
      <w:pPr>
        <w:pStyle w:val="N-15"/>
        <w:rPr>
          <w:rFonts w:ascii="Arial" w:hAnsi="Arial" w:cs="Arial"/>
          <w:lang w:val="fr-FR"/>
        </w:rPr>
      </w:pPr>
      <w:r w:rsidRPr="00595916">
        <w:rPr>
          <w:rFonts w:ascii="Arial" w:hAnsi="Arial" w:cs="Arial"/>
          <w:lang w:val="fr-FR"/>
        </w:rPr>
        <w:t>CLASSE 20</w:t>
      </w:r>
    </w:p>
    <w:p w14:paraId="25710EEC" w14:textId="77777777" w:rsidR="00CE0C60" w:rsidRPr="00595916" w:rsidRDefault="00CE0C60">
      <w:pPr>
        <w:pStyle w:val="N18"/>
        <w:rPr>
          <w:rFonts w:ascii="Arial" w:hAnsi="Arial" w:cs="Arial"/>
          <w:lang w:val="fr-FR"/>
        </w:rPr>
      </w:pPr>
      <w:r w:rsidRPr="00595916">
        <w:rPr>
          <w:rFonts w:ascii="Arial" w:hAnsi="Arial" w:cs="Arial"/>
          <w:lang w:val="fr-FR"/>
        </w:rPr>
        <w:t>Équipement de vente ou de publicité, signes indicateurs</w:t>
      </w:r>
    </w:p>
    <w:p w14:paraId="7D56416E" w14:textId="77777777" w:rsidR="00CE0C60" w:rsidRPr="00595916" w:rsidRDefault="00CE0C60">
      <w:pPr>
        <w:pStyle w:val="n-div"/>
        <w:rPr>
          <w:rFonts w:ascii="Arial" w:hAnsi="Arial" w:cs="Arial"/>
          <w:lang w:val="fr-FR"/>
        </w:rPr>
      </w:pPr>
      <w:r w:rsidRPr="00595916">
        <w:rPr>
          <w:rFonts w:ascii="Arial" w:hAnsi="Arial" w:cs="Arial"/>
          <w:lang w:val="fr-FR"/>
        </w:rPr>
        <w:tab/>
        <w:t>20-01</w:t>
      </w:r>
      <w:r w:rsidRPr="00595916">
        <w:rPr>
          <w:rFonts w:ascii="Arial" w:hAnsi="Arial" w:cs="Arial"/>
          <w:lang w:val="fr-FR"/>
        </w:rPr>
        <w:tab/>
        <w:t>DISTRIBUTEURS AUTOMATIQUES</w:t>
      </w:r>
    </w:p>
    <w:p w14:paraId="71192706" w14:textId="77777777" w:rsidR="00CE0C60" w:rsidRPr="00595916" w:rsidRDefault="00CE0C60">
      <w:pPr>
        <w:pStyle w:val="n-div"/>
        <w:rPr>
          <w:rFonts w:ascii="Arial" w:hAnsi="Arial" w:cs="Arial"/>
          <w:lang w:val="fr-FR"/>
        </w:rPr>
      </w:pPr>
      <w:r w:rsidRPr="00595916">
        <w:rPr>
          <w:rFonts w:ascii="Arial" w:hAnsi="Arial" w:cs="Arial"/>
          <w:lang w:val="fr-FR"/>
        </w:rPr>
        <w:tab/>
        <w:t>20-02</w:t>
      </w:r>
      <w:r w:rsidRPr="00595916">
        <w:rPr>
          <w:rFonts w:ascii="Arial" w:hAnsi="Arial" w:cs="Arial"/>
          <w:lang w:val="fr-FR"/>
        </w:rPr>
        <w:tab/>
        <w:t>MATÉRIEL D’EXPOSITION OU DE VENTE</w:t>
      </w:r>
    </w:p>
    <w:p w14:paraId="6CFAFA01" w14:textId="77777777" w:rsidR="002277AA"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objets d’ameublement (cl. 6).</w:t>
      </w:r>
    </w:p>
    <w:p w14:paraId="7355D6B2" w14:textId="77777777" w:rsidR="00CE0C60" w:rsidRPr="00595916" w:rsidRDefault="00CE0C60" w:rsidP="00443D80">
      <w:pPr>
        <w:pStyle w:val="note"/>
      </w:pPr>
      <w:r w:rsidRPr="00595916">
        <w:tab/>
        <w:t>20-03</w:t>
      </w:r>
      <w:r w:rsidRPr="00595916">
        <w:tab/>
        <w:t>SIGNES INDICATEURS, DISPOSITIFS PUBLICITAIRES</w:t>
      </w:r>
    </w:p>
    <w:p w14:paraId="3F1A5EE1"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enseignes, les dispositifs pour la publicité lumineuse et les dispositifs mobiles de publicité.</w:t>
      </w:r>
    </w:p>
    <w:p w14:paraId="71B6AD16" w14:textId="77777777" w:rsidR="00CE0C60" w:rsidRPr="00595916" w:rsidRDefault="00CE0C60" w:rsidP="00443D80">
      <w:pPr>
        <w:pStyle w:val="noteb"/>
      </w:pPr>
      <w:r w:rsidRPr="00595916">
        <w:tab/>
      </w:r>
      <w:r w:rsidRPr="00595916">
        <w:tab/>
      </w:r>
      <w:r w:rsidRPr="00595916">
        <w:tab/>
        <w:t>b)</w:t>
      </w:r>
      <w:r w:rsidRPr="00595916">
        <w:tab/>
        <w:t>Non compris les emballages (cl. 9), ni les dispositifs de signalisation (cl. 10</w:t>
      </w:r>
      <w:r w:rsidRPr="00595916">
        <w:noBreakHyphen/>
        <w:t>06).</w:t>
      </w:r>
    </w:p>
    <w:p w14:paraId="081B0C8C" w14:textId="77777777" w:rsidR="00CE0C60" w:rsidRPr="00595916" w:rsidRDefault="00CE0C60">
      <w:pPr>
        <w:pStyle w:val="n-div"/>
        <w:rPr>
          <w:rFonts w:ascii="Arial" w:hAnsi="Arial" w:cs="Arial"/>
          <w:lang w:val="fr-FR"/>
        </w:rPr>
      </w:pPr>
      <w:r w:rsidRPr="00595916">
        <w:rPr>
          <w:rFonts w:ascii="Arial" w:hAnsi="Arial" w:cs="Arial"/>
          <w:lang w:val="fr-FR"/>
        </w:rPr>
        <w:tab/>
        <w:t>20-99</w:t>
      </w:r>
      <w:r w:rsidRPr="00595916">
        <w:rPr>
          <w:rFonts w:ascii="Arial" w:hAnsi="Arial" w:cs="Arial"/>
          <w:lang w:val="fr-FR"/>
        </w:rPr>
        <w:tab/>
        <w:t>DIVERS</w:t>
      </w:r>
    </w:p>
    <w:p w14:paraId="10BD0B8A" w14:textId="77777777" w:rsidR="00CE0C60" w:rsidRPr="00595916" w:rsidRDefault="00CE0C60">
      <w:pPr>
        <w:pStyle w:val="N-15"/>
        <w:rPr>
          <w:rFonts w:ascii="Arial" w:hAnsi="Arial" w:cs="Arial"/>
          <w:lang w:val="fr-FR"/>
        </w:rPr>
      </w:pPr>
      <w:r w:rsidRPr="00595916">
        <w:rPr>
          <w:rFonts w:ascii="Arial" w:hAnsi="Arial" w:cs="Arial"/>
          <w:lang w:val="fr-FR"/>
        </w:rPr>
        <w:t>CLASSE 21</w:t>
      </w:r>
    </w:p>
    <w:p w14:paraId="3F7054D8" w14:textId="77777777" w:rsidR="00CE0C60" w:rsidRPr="00595916" w:rsidRDefault="00CE0C60">
      <w:pPr>
        <w:pStyle w:val="N18"/>
        <w:rPr>
          <w:rFonts w:ascii="Arial" w:hAnsi="Arial" w:cs="Arial"/>
          <w:lang w:val="fr-FR"/>
        </w:rPr>
      </w:pPr>
      <w:r w:rsidRPr="00595916">
        <w:rPr>
          <w:rFonts w:ascii="Arial" w:hAnsi="Arial" w:cs="Arial"/>
          <w:lang w:val="fr-FR"/>
        </w:rPr>
        <w:t>Jeux, jouets, tentes et articles de sport</w:t>
      </w:r>
    </w:p>
    <w:p w14:paraId="5373C6A6" w14:textId="77777777" w:rsidR="00CE0C60" w:rsidRPr="00595916" w:rsidRDefault="00CE0C60">
      <w:pPr>
        <w:pStyle w:val="n-div"/>
        <w:rPr>
          <w:rFonts w:ascii="Arial" w:hAnsi="Arial" w:cs="Arial"/>
          <w:lang w:val="fr-FR"/>
        </w:rPr>
      </w:pPr>
      <w:r w:rsidRPr="00595916">
        <w:rPr>
          <w:rFonts w:ascii="Arial" w:hAnsi="Arial" w:cs="Arial"/>
          <w:lang w:val="fr-FR"/>
        </w:rPr>
        <w:tab/>
        <w:t>21-01</w:t>
      </w:r>
      <w:r w:rsidRPr="00595916">
        <w:rPr>
          <w:rFonts w:ascii="Arial" w:hAnsi="Arial" w:cs="Arial"/>
          <w:lang w:val="fr-FR"/>
        </w:rPr>
        <w:tab/>
        <w:t>JEUX ET JOUETS</w:t>
      </w:r>
    </w:p>
    <w:p w14:paraId="1B98A287"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modèles réduits.</w:t>
      </w:r>
    </w:p>
    <w:p w14:paraId="499FCED0" w14:textId="77777777" w:rsidR="00CE0C60" w:rsidRPr="00595916" w:rsidRDefault="005D6094" w:rsidP="00443D80">
      <w:pPr>
        <w:pStyle w:val="noteb"/>
      </w:pPr>
      <w:r w:rsidRPr="00595916">
        <w:tab/>
      </w:r>
      <w:r w:rsidR="00CE0C60" w:rsidRPr="00595916">
        <w:tab/>
      </w:r>
      <w:r w:rsidR="00CE0C60" w:rsidRPr="00595916">
        <w:tab/>
        <w:t>b)</w:t>
      </w:r>
      <w:r w:rsidR="00CE0C60" w:rsidRPr="00595916">
        <w:tab/>
        <w:t>Non compris les jouets pour animaux (cl. 30-99).</w:t>
      </w:r>
    </w:p>
    <w:p w14:paraId="12CDDD21" w14:textId="77777777" w:rsidR="00CE0C60" w:rsidRPr="00FA459E" w:rsidRDefault="00CE0C60" w:rsidP="002277AA">
      <w:pPr>
        <w:pStyle w:val="n-div"/>
        <w:rPr>
          <w:rFonts w:ascii="Arial" w:hAnsi="Arial" w:cs="Arial"/>
          <w:lang w:val="fr-CH"/>
        </w:rPr>
      </w:pPr>
      <w:r w:rsidRPr="00FA459E">
        <w:rPr>
          <w:rFonts w:ascii="Arial" w:hAnsi="Arial" w:cs="Arial"/>
          <w:lang w:val="fr-CH"/>
        </w:rPr>
        <w:tab/>
        <w:t>21-02</w:t>
      </w:r>
      <w:r w:rsidRPr="00FA459E">
        <w:rPr>
          <w:rFonts w:ascii="Arial" w:hAnsi="Arial" w:cs="Arial"/>
          <w:lang w:val="fr-CH"/>
        </w:rPr>
        <w:tab/>
        <w:t>APPAREILS ET ARTICLES DE GYMNASTIQUE OU DE SPORT</w:t>
      </w:r>
    </w:p>
    <w:p w14:paraId="7EA8ED1D" w14:textId="77777777" w:rsidR="00CE0C60" w:rsidRPr="00595916" w:rsidRDefault="00CE0C60" w:rsidP="004F49EA">
      <w:pPr>
        <w:pStyle w:val="notea"/>
        <w:rPr>
          <w:rFonts w:ascii="Arial" w:hAnsi="Arial" w:cs="Arial"/>
          <w:lang w:val="fr-FR"/>
        </w:rPr>
      </w:pPr>
      <w:r w:rsidRPr="00595916">
        <w:rPr>
          <w:rFonts w:ascii="Arial" w:hAnsi="Arial" w:cs="Arial"/>
          <w:lang w:val="fr-FR"/>
        </w:rPr>
        <w:lastRenderedPageBreak/>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comme articles de sport les engins et les équipements nécessaires à la pratique de divers sports et qui normalement n’ont pas d’autre destination, tels que les ballons de football, les skis et les raquettes de tennis, à l’exclusion de tous autres objets qui peuvent également être utilisés pour la pratique de tel ou tel sport.</w:t>
      </w:r>
    </w:p>
    <w:p w14:paraId="319D5F3B" w14:textId="77777777" w:rsidR="00CE0C60" w:rsidRPr="00595916" w:rsidRDefault="00CE0C60" w:rsidP="00443D80">
      <w:pPr>
        <w:pStyle w:val="noteb"/>
      </w:pPr>
      <w:r w:rsidRPr="00595916">
        <w:tab/>
      </w:r>
      <w:r w:rsidRPr="00595916">
        <w:tab/>
      </w:r>
      <w:r w:rsidRPr="00595916">
        <w:tab/>
        <w:t>b)</w:t>
      </w:r>
      <w:r w:rsidRPr="00595916">
        <w:tab/>
        <w:t>Y compris, sous la réserve indiquée sous la lettre a), les appareils d’entraînement, ainsi que les engins et équipements nécessaires à la pratique des jeux de plein air.</w:t>
      </w:r>
    </w:p>
    <w:p w14:paraId="7D5B3146" w14:textId="77777777" w:rsidR="00CE0C60" w:rsidRPr="00595916" w:rsidRDefault="00CE0C60" w:rsidP="00443D80">
      <w:pPr>
        <w:pStyle w:val="notec"/>
      </w:pPr>
      <w:r w:rsidRPr="00595916">
        <w:tab/>
      </w:r>
      <w:r w:rsidRPr="00595916">
        <w:tab/>
      </w:r>
      <w:r w:rsidRPr="00595916">
        <w:tab/>
        <w:t>c)</w:t>
      </w:r>
      <w:r w:rsidRPr="00595916">
        <w:tab/>
        <w:t>Non compris les vêtements de sport (cl. 2), ni les luges et les traîneaux (cl. 12-14).</w:t>
      </w:r>
    </w:p>
    <w:p w14:paraId="2E7E3847" w14:textId="77777777" w:rsidR="00CE0C60" w:rsidRPr="00595916" w:rsidRDefault="00CE0C60">
      <w:pPr>
        <w:pStyle w:val="n-div"/>
        <w:rPr>
          <w:rFonts w:ascii="Arial" w:hAnsi="Arial" w:cs="Arial"/>
          <w:lang w:val="fr-FR"/>
        </w:rPr>
      </w:pPr>
      <w:r w:rsidRPr="00595916">
        <w:rPr>
          <w:rFonts w:ascii="Arial" w:hAnsi="Arial" w:cs="Arial"/>
          <w:lang w:val="fr-FR"/>
        </w:rPr>
        <w:tab/>
        <w:t>21-03</w:t>
      </w:r>
      <w:r w:rsidRPr="00595916">
        <w:rPr>
          <w:rFonts w:ascii="Arial" w:hAnsi="Arial" w:cs="Arial"/>
          <w:lang w:val="fr-FR"/>
        </w:rPr>
        <w:tab/>
        <w:t>AUTRES ARTICLES D’AMUSEMENT ET DE DIVERTISSEMENT</w:t>
      </w:r>
    </w:p>
    <w:p w14:paraId="3B41BA5C"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manèges forains et les automates pour jeux de hasard.</w:t>
      </w:r>
    </w:p>
    <w:p w14:paraId="63972899" w14:textId="77777777" w:rsidR="00CE0C60" w:rsidRPr="00595916" w:rsidRDefault="00CE0C60" w:rsidP="00443D80">
      <w:pPr>
        <w:pStyle w:val="noteb"/>
      </w:pPr>
      <w:r w:rsidRPr="00595916">
        <w:tab/>
      </w:r>
      <w:r w:rsidRPr="00595916">
        <w:tab/>
      </w:r>
      <w:r w:rsidRPr="00595916">
        <w:tab/>
        <w:t>b)</w:t>
      </w:r>
      <w:r w:rsidRPr="00595916">
        <w:tab/>
        <w:t>Non compris les jeux et les jouets (cl. 21-01), ni les autres articles à ranger en classes 21-01 ou 21-02.</w:t>
      </w:r>
    </w:p>
    <w:p w14:paraId="38FD52DE" w14:textId="77777777" w:rsidR="00CE0C60" w:rsidRPr="00595916" w:rsidRDefault="00CE0C60">
      <w:pPr>
        <w:pStyle w:val="n-div"/>
        <w:rPr>
          <w:rFonts w:ascii="Arial" w:hAnsi="Arial" w:cs="Arial"/>
          <w:lang w:val="fr-FR"/>
        </w:rPr>
      </w:pPr>
      <w:r w:rsidRPr="00595916">
        <w:rPr>
          <w:rFonts w:ascii="Arial" w:hAnsi="Arial" w:cs="Arial"/>
          <w:lang w:val="fr-FR"/>
        </w:rPr>
        <w:tab/>
        <w:t>21-04</w:t>
      </w:r>
      <w:r w:rsidRPr="00595916">
        <w:rPr>
          <w:rFonts w:ascii="Arial" w:hAnsi="Arial" w:cs="Arial"/>
          <w:lang w:val="fr-FR"/>
        </w:rPr>
        <w:tab/>
        <w:t>TENTES ET ACCESSOIRES</w:t>
      </w:r>
    </w:p>
    <w:p w14:paraId="6960EDF4"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piquets, les sardines et autres accessoires analogues.</w:t>
      </w:r>
    </w:p>
    <w:p w14:paraId="4695ABA4" w14:textId="77777777" w:rsidR="00CE0C60" w:rsidRPr="00595916" w:rsidRDefault="00CE0C60" w:rsidP="00443D80">
      <w:pPr>
        <w:pStyle w:val="noteb"/>
      </w:pPr>
      <w:r w:rsidRPr="00595916">
        <w:tab/>
      </w:r>
      <w:r w:rsidRPr="00595916">
        <w:tab/>
      </w:r>
      <w:r w:rsidRPr="00595916">
        <w:tab/>
        <w:t>b)</w:t>
      </w:r>
      <w:r w:rsidRPr="00595916">
        <w:tab/>
        <w:t>Non compris les autres articles de camping à ranger dans différentes autres classes, selon leur nature propre, notamment les chaises (cl. 6</w:t>
      </w:r>
      <w:r w:rsidRPr="00595916">
        <w:noBreakHyphen/>
        <w:t>01), les tables (cl. 6-03), les assiettes (cl. 7-01) et les caravanes (cl. 12-10).</w:t>
      </w:r>
    </w:p>
    <w:p w14:paraId="76E69209" w14:textId="77777777" w:rsidR="00CE0C60" w:rsidRPr="00595916" w:rsidRDefault="00CE0C60">
      <w:pPr>
        <w:pStyle w:val="n-div"/>
        <w:rPr>
          <w:rFonts w:ascii="Arial" w:hAnsi="Arial" w:cs="Arial"/>
          <w:lang w:val="fr-FR"/>
        </w:rPr>
      </w:pPr>
      <w:r w:rsidRPr="00595916">
        <w:rPr>
          <w:rFonts w:ascii="Arial" w:hAnsi="Arial" w:cs="Arial"/>
          <w:lang w:val="fr-FR"/>
        </w:rPr>
        <w:tab/>
        <w:t>21-99</w:t>
      </w:r>
      <w:r w:rsidRPr="00595916">
        <w:rPr>
          <w:rFonts w:ascii="Arial" w:hAnsi="Arial" w:cs="Arial"/>
          <w:lang w:val="fr-FR"/>
        </w:rPr>
        <w:tab/>
        <w:t>DIVERS</w:t>
      </w:r>
    </w:p>
    <w:p w14:paraId="067D4CD9" w14:textId="77777777" w:rsidR="00CE0C60" w:rsidRPr="00595916" w:rsidRDefault="00CE0C60">
      <w:pPr>
        <w:pStyle w:val="N-15"/>
        <w:rPr>
          <w:rFonts w:ascii="Arial" w:hAnsi="Arial" w:cs="Arial"/>
          <w:lang w:val="fr-FR"/>
        </w:rPr>
      </w:pPr>
      <w:r w:rsidRPr="00595916">
        <w:rPr>
          <w:rFonts w:ascii="Arial" w:hAnsi="Arial" w:cs="Arial"/>
          <w:lang w:val="fr-FR"/>
        </w:rPr>
        <w:t>CLASSE 22</w:t>
      </w:r>
    </w:p>
    <w:p w14:paraId="0FF9D1C3" w14:textId="77777777" w:rsidR="00CE0C60" w:rsidRPr="00595916" w:rsidRDefault="00CE0C60">
      <w:pPr>
        <w:pStyle w:val="N18"/>
        <w:rPr>
          <w:rFonts w:ascii="Arial" w:hAnsi="Arial" w:cs="Arial"/>
          <w:lang w:val="fr-FR"/>
        </w:rPr>
      </w:pPr>
      <w:r w:rsidRPr="00595916">
        <w:rPr>
          <w:rFonts w:ascii="Arial" w:hAnsi="Arial" w:cs="Arial"/>
          <w:lang w:val="fr-FR"/>
        </w:rPr>
        <w:t>Armes, articles pyrotechniques, articles pour la chasse, la pêche et la destruction d’animaux nuisibles</w:t>
      </w:r>
    </w:p>
    <w:p w14:paraId="7DF0F0C4" w14:textId="77777777" w:rsidR="00CE0C60" w:rsidRPr="00595916" w:rsidRDefault="00CE0C60">
      <w:pPr>
        <w:pStyle w:val="n-div"/>
        <w:rPr>
          <w:rFonts w:ascii="Arial" w:hAnsi="Arial" w:cs="Arial"/>
          <w:lang w:val="fr-FR"/>
        </w:rPr>
      </w:pPr>
      <w:r w:rsidRPr="00595916">
        <w:rPr>
          <w:rFonts w:ascii="Arial" w:hAnsi="Arial" w:cs="Arial"/>
          <w:lang w:val="fr-FR"/>
        </w:rPr>
        <w:tab/>
        <w:t>22-01</w:t>
      </w:r>
      <w:r w:rsidRPr="00595916">
        <w:rPr>
          <w:rFonts w:ascii="Arial" w:hAnsi="Arial" w:cs="Arial"/>
          <w:lang w:val="fr-FR"/>
        </w:rPr>
        <w:tab/>
        <w:t>ARMES À PROJECTILES</w:t>
      </w:r>
    </w:p>
    <w:p w14:paraId="1F51819F" w14:textId="77777777" w:rsidR="00CE0C60" w:rsidRPr="00595916" w:rsidRDefault="00CE0C60">
      <w:pPr>
        <w:pStyle w:val="n-div"/>
        <w:rPr>
          <w:rFonts w:ascii="Arial" w:hAnsi="Arial" w:cs="Arial"/>
          <w:lang w:val="fr-FR"/>
        </w:rPr>
      </w:pPr>
      <w:r w:rsidRPr="00595916">
        <w:rPr>
          <w:rFonts w:ascii="Arial" w:hAnsi="Arial" w:cs="Arial"/>
          <w:lang w:val="fr-FR"/>
        </w:rPr>
        <w:tab/>
        <w:t>22-02</w:t>
      </w:r>
      <w:r w:rsidRPr="00595916">
        <w:rPr>
          <w:rFonts w:ascii="Arial" w:hAnsi="Arial" w:cs="Arial"/>
          <w:lang w:val="fr-FR"/>
        </w:rPr>
        <w:tab/>
        <w:t>AUTRES ARMES</w:t>
      </w:r>
    </w:p>
    <w:p w14:paraId="14E67254" w14:textId="77777777" w:rsidR="00CE0C60" w:rsidRPr="00595916" w:rsidRDefault="00CE0C60">
      <w:pPr>
        <w:pStyle w:val="n-div"/>
        <w:rPr>
          <w:rFonts w:ascii="Arial" w:hAnsi="Arial" w:cs="Arial"/>
          <w:lang w:val="fr-FR"/>
        </w:rPr>
      </w:pPr>
      <w:r w:rsidRPr="00595916">
        <w:rPr>
          <w:rFonts w:ascii="Arial" w:hAnsi="Arial" w:cs="Arial"/>
          <w:lang w:val="fr-FR"/>
        </w:rPr>
        <w:tab/>
        <w:t>22-03</w:t>
      </w:r>
      <w:r w:rsidRPr="00595916">
        <w:rPr>
          <w:rFonts w:ascii="Arial" w:hAnsi="Arial" w:cs="Arial"/>
          <w:lang w:val="fr-FR"/>
        </w:rPr>
        <w:tab/>
        <w:t>MUNITIONS, FUSÉES ET ARTICLES PYROTECHNIQUES</w:t>
      </w:r>
    </w:p>
    <w:p w14:paraId="67BCB184" w14:textId="77777777" w:rsidR="00CE0C60" w:rsidRPr="00595916" w:rsidRDefault="00CE0C60">
      <w:pPr>
        <w:pStyle w:val="n-div"/>
        <w:rPr>
          <w:rFonts w:ascii="Arial" w:hAnsi="Arial" w:cs="Arial"/>
          <w:lang w:val="fr-FR"/>
        </w:rPr>
      </w:pPr>
      <w:r w:rsidRPr="00595916">
        <w:rPr>
          <w:rFonts w:ascii="Arial" w:hAnsi="Arial" w:cs="Arial"/>
          <w:lang w:val="fr-FR"/>
        </w:rPr>
        <w:tab/>
        <w:t>22-04</w:t>
      </w:r>
      <w:r w:rsidRPr="00595916">
        <w:rPr>
          <w:rFonts w:ascii="Arial" w:hAnsi="Arial" w:cs="Arial"/>
          <w:lang w:val="fr-FR"/>
        </w:rPr>
        <w:tab/>
        <w:t>CIBLES ET ACCESSOIRES</w:t>
      </w:r>
    </w:p>
    <w:p w14:paraId="4CF30D36"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 dispositif spécial de mise en mouvement d’une cible mobile.</w:t>
      </w:r>
    </w:p>
    <w:p w14:paraId="234EBEEA" w14:textId="77777777" w:rsidR="00CE0C60" w:rsidRPr="00595916" w:rsidRDefault="00CE0C60">
      <w:pPr>
        <w:pStyle w:val="n-div"/>
        <w:rPr>
          <w:rFonts w:ascii="Arial" w:hAnsi="Arial" w:cs="Arial"/>
          <w:lang w:val="fr-FR"/>
        </w:rPr>
      </w:pPr>
      <w:r w:rsidRPr="00595916">
        <w:rPr>
          <w:rFonts w:ascii="Arial" w:hAnsi="Arial" w:cs="Arial"/>
          <w:lang w:val="fr-FR"/>
        </w:rPr>
        <w:tab/>
        <w:t>22-05</w:t>
      </w:r>
      <w:r w:rsidRPr="00595916">
        <w:rPr>
          <w:rFonts w:ascii="Arial" w:hAnsi="Arial" w:cs="Arial"/>
          <w:lang w:val="fr-FR"/>
        </w:rPr>
        <w:tab/>
        <w:t>ARTICLES POUR LA CHASSE OU LA PÊCHE</w:t>
      </w:r>
    </w:p>
    <w:p w14:paraId="1EFED8DF"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 xml:space="preserve">Non compris </w:t>
      </w:r>
      <w:r w:rsidR="007E0671">
        <w:t>les articles d’habillement (cl. 2), ni les armes (cl. </w:t>
      </w:r>
      <w:r w:rsidRPr="00595916">
        <w:t>22</w:t>
      </w:r>
      <w:r w:rsidR="007E0671">
        <w:t>-01 ou 22-</w:t>
      </w:r>
      <w:r w:rsidRPr="00595916">
        <w:t>02).</w:t>
      </w:r>
    </w:p>
    <w:p w14:paraId="31D2AFE4" w14:textId="77777777" w:rsidR="00CE0C60" w:rsidRPr="00595916" w:rsidRDefault="00CE0C60">
      <w:pPr>
        <w:pStyle w:val="n-div"/>
        <w:rPr>
          <w:rFonts w:ascii="Arial" w:hAnsi="Arial" w:cs="Arial"/>
          <w:lang w:val="fr-FR"/>
        </w:rPr>
      </w:pPr>
      <w:r w:rsidRPr="00595916">
        <w:rPr>
          <w:rFonts w:ascii="Arial" w:hAnsi="Arial" w:cs="Arial"/>
          <w:lang w:val="fr-FR"/>
        </w:rPr>
        <w:tab/>
        <w:t>22-06</w:t>
      </w:r>
      <w:r w:rsidRPr="00595916">
        <w:rPr>
          <w:rFonts w:ascii="Arial" w:hAnsi="Arial" w:cs="Arial"/>
          <w:lang w:val="fr-FR"/>
        </w:rPr>
        <w:tab/>
        <w:t>PIÈGES, ARTICLES POUR LA DESTRUCTION D’ANIMAUX NUISIBLES</w:t>
      </w:r>
    </w:p>
    <w:p w14:paraId="7AB27F3D" w14:textId="77777777" w:rsidR="00CE0C60" w:rsidRPr="00595916" w:rsidRDefault="00CE0C60">
      <w:pPr>
        <w:pStyle w:val="n-div"/>
        <w:rPr>
          <w:rFonts w:ascii="Arial" w:hAnsi="Arial" w:cs="Arial"/>
          <w:lang w:val="fr-FR"/>
        </w:rPr>
      </w:pPr>
      <w:r w:rsidRPr="00595916">
        <w:rPr>
          <w:rFonts w:ascii="Arial" w:hAnsi="Arial" w:cs="Arial"/>
          <w:lang w:val="fr-FR"/>
        </w:rPr>
        <w:lastRenderedPageBreak/>
        <w:tab/>
        <w:t>22-99</w:t>
      </w:r>
      <w:r w:rsidRPr="00595916">
        <w:rPr>
          <w:rFonts w:ascii="Arial" w:hAnsi="Arial" w:cs="Arial"/>
          <w:lang w:val="fr-FR"/>
        </w:rPr>
        <w:tab/>
        <w:t>DIVERS</w:t>
      </w:r>
    </w:p>
    <w:p w14:paraId="2CC836F4" w14:textId="77777777" w:rsidR="00CE0C60" w:rsidRPr="00595916" w:rsidRDefault="00CE0C60">
      <w:pPr>
        <w:pStyle w:val="N-15"/>
        <w:rPr>
          <w:rFonts w:ascii="Arial" w:hAnsi="Arial" w:cs="Arial"/>
          <w:lang w:val="fr-FR"/>
        </w:rPr>
      </w:pPr>
      <w:r w:rsidRPr="00595916">
        <w:rPr>
          <w:rFonts w:ascii="Arial" w:hAnsi="Arial" w:cs="Arial"/>
          <w:lang w:val="fr-FR"/>
        </w:rPr>
        <w:t>CLASSE 23</w:t>
      </w:r>
    </w:p>
    <w:p w14:paraId="17F108C8" w14:textId="77777777" w:rsidR="00CE0C60" w:rsidRPr="00595916" w:rsidRDefault="00CE0C60">
      <w:pPr>
        <w:pStyle w:val="N18"/>
        <w:rPr>
          <w:rFonts w:ascii="Arial" w:hAnsi="Arial" w:cs="Arial"/>
          <w:lang w:val="fr-FR"/>
        </w:rPr>
      </w:pPr>
      <w:r w:rsidRPr="00595916">
        <w:rPr>
          <w:rFonts w:ascii="Arial" w:hAnsi="Arial" w:cs="Arial"/>
          <w:lang w:val="fr-FR"/>
        </w:rPr>
        <w:t>Installations pour la distribution de fluides, installations sanitaires, de chauffage, de ventilation ou de conditionnement d’air, combustibles solides</w:t>
      </w:r>
    </w:p>
    <w:p w14:paraId="14EAA7D7" w14:textId="77777777" w:rsidR="00CE0C60" w:rsidRPr="00595916" w:rsidRDefault="00CE0C60">
      <w:pPr>
        <w:pStyle w:val="n-div"/>
        <w:rPr>
          <w:rFonts w:ascii="Arial" w:hAnsi="Arial" w:cs="Arial"/>
          <w:lang w:val="fr-FR"/>
        </w:rPr>
      </w:pPr>
      <w:r w:rsidRPr="00595916">
        <w:rPr>
          <w:rFonts w:ascii="Arial" w:hAnsi="Arial" w:cs="Arial"/>
          <w:lang w:val="fr-FR"/>
        </w:rPr>
        <w:tab/>
        <w:t>23-01</w:t>
      </w:r>
      <w:r w:rsidRPr="00595916">
        <w:rPr>
          <w:rFonts w:ascii="Arial" w:hAnsi="Arial" w:cs="Arial"/>
          <w:lang w:val="fr-FR"/>
        </w:rPr>
        <w:tab/>
        <w:t>INSTALLATIONS POUR LA DISTRIBUTION DE FLUIDES</w:t>
      </w:r>
    </w:p>
    <w:p w14:paraId="0935AC04"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la robinetterie et la tuyauterie.</w:t>
      </w:r>
    </w:p>
    <w:p w14:paraId="6B14BED0" w14:textId="77777777" w:rsidR="00CE0C60" w:rsidRPr="00595916" w:rsidRDefault="00CE0C60">
      <w:pPr>
        <w:pStyle w:val="n-div"/>
        <w:rPr>
          <w:rFonts w:ascii="Arial" w:hAnsi="Arial" w:cs="Arial"/>
          <w:lang w:val="fr-FR"/>
        </w:rPr>
      </w:pPr>
      <w:r w:rsidRPr="00595916">
        <w:rPr>
          <w:rFonts w:ascii="Arial" w:hAnsi="Arial" w:cs="Arial"/>
          <w:lang w:val="fr-FR"/>
        </w:rPr>
        <w:tab/>
        <w:t>23-02</w:t>
      </w:r>
      <w:r w:rsidRPr="00595916">
        <w:rPr>
          <w:rFonts w:ascii="Arial" w:hAnsi="Arial" w:cs="Arial"/>
          <w:lang w:val="fr-FR"/>
        </w:rPr>
        <w:tab/>
        <w:t>INSTALLATIONS SANITAIRES</w:t>
      </w:r>
    </w:p>
    <w:p w14:paraId="15E91598"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baignoires, douches, lavabos, saunas, W.C., blocs sanitaires et les accessoires de salles de bains non compris dans d’autres classes.</w:t>
      </w:r>
    </w:p>
    <w:p w14:paraId="29EE2E94" w14:textId="77777777" w:rsidR="00CE0C60" w:rsidRPr="00595916" w:rsidRDefault="00CE0C60" w:rsidP="00443D80">
      <w:pPr>
        <w:pStyle w:val="noteb"/>
      </w:pPr>
      <w:r w:rsidRPr="00595916">
        <w:tab/>
      </w:r>
      <w:r w:rsidRPr="00595916">
        <w:tab/>
      </w:r>
      <w:r w:rsidRPr="00595916">
        <w:tab/>
        <w:t>b)</w:t>
      </w:r>
      <w:r w:rsidRPr="00595916">
        <w:tab/>
        <w:t>Non compris la robinetterie et la tuyauterie (cl. 23-01).</w:t>
      </w:r>
    </w:p>
    <w:p w14:paraId="317DACBF" w14:textId="77777777" w:rsidR="00CE0C60" w:rsidRPr="00595916" w:rsidRDefault="00CE0C60">
      <w:pPr>
        <w:pStyle w:val="n-div"/>
        <w:rPr>
          <w:rFonts w:ascii="Arial" w:hAnsi="Arial" w:cs="Arial"/>
          <w:lang w:val="fr-FR"/>
        </w:rPr>
      </w:pPr>
      <w:r w:rsidRPr="00595916">
        <w:rPr>
          <w:rFonts w:ascii="Arial" w:hAnsi="Arial" w:cs="Arial"/>
          <w:lang w:val="fr-FR"/>
        </w:rPr>
        <w:tab/>
        <w:t>23-03</w:t>
      </w:r>
      <w:r w:rsidRPr="00595916">
        <w:rPr>
          <w:rFonts w:ascii="Arial" w:hAnsi="Arial" w:cs="Arial"/>
          <w:lang w:val="fr-FR"/>
        </w:rPr>
        <w:tab/>
        <w:t>ÉQUIPEMENTS POUR LE CHAUFFAGE</w:t>
      </w:r>
    </w:p>
    <w:p w14:paraId="3D58F214" w14:textId="77777777" w:rsidR="00CE0C60" w:rsidRPr="00595916" w:rsidRDefault="00CE0C60">
      <w:pPr>
        <w:pStyle w:val="n-div"/>
        <w:rPr>
          <w:rFonts w:ascii="Arial" w:hAnsi="Arial" w:cs="Arial"/>
          <w:lang w:val="fr-FR"/>
        </w:rPr>
      </w:pPr>
      <w:r w:rsidRPr="00595916">
        <w:rPr>
          <w:rFonts w:ascii="Arial" w:hAnsi="Arial" w:cs="Arial"/>
          <w:lang w:val="fr-FR"/>
        </w:rPr>
        <w:tab/>
        <w:t>23-04</w:t>
      </w:r>
      <w:r w:rsidRPr="00595916">
        <w:rPr>
          <w:rFonts w:ascii="Arial" w:hAnsi="Arial" w:cs="Arial"/>
          <w:lang w:val="fr-FR"/>
        </w:rPr>
        <w:tab/>
        <w:t>VENTILATION ET CONDITIONNEMENT D’AIR</w:t>
      </w:r>
    </w:p>
    <w:p w14:paraId="184BC92D" w14:textId="77777777" w:rsidR="00CE0C60" w:rsidRPr="00595916" w:rsidRDefault="00CE0C60">
      <w:pPr>
        <w:pStyle w:val="n-div"/>
        <w:rPr>
          <w:rFonts w:ascii="Arial" w:hAnsi="Arial" w:cs="Arial"/>
          <w:lang w:val="fr-FR"/>
        </w:rPr>
      </w:pPr>
      <w:r w:rsidRPr="00595916">
        <w:rPr>
          <w:rFonts w:ascii="Arial" w:hAnsi="Arial" w:cs="Arial"/>
          <w:lang w:val="fr-FR"/>
        </w:rPr>
        <w:tab/>
        <w:t>23-05</w:t>
      </w:r>
      <w:r w:rsidRPr="00595916">
        <w:rPr>
          <w:rFonts w:ascii="Arial" w:hAnsi="Arial" w:cs="Arial"/>
          <w:lang w:val="fr-FR"/>
        </w:rPr>
        <w:tab/>
        <w:t>COMBUSTIBLES SOLIDES</w:t>
      </w:r>
    </w:p>
    <w:p w14:paraId="2E718A02" w14:textId="77777777" w:rsidR="003D0CBF" w:rsidRDefault="00CE0C60">
      <w:pPr>
        <w:pStyle w:val="n-div"/>
        <w:rPr>
          <w:rFonts w:ascii="Arial" w:hAnsi="Arial" w:cs="Arial"/>
          <w:lang w:val="fr-FR"/>
        </w:rPr>
      </w:pPr>
      <w:r w:rsidRPr="00595916">
        <w:rPr>
          <w:rFonts w:ascii="Arial" w:hAnsi="Arial" w:cs="Arial"/>
          <w:lang w:val="fr-FR"/>
        </w:rPr>
        <w:tab/>
        <w:t>23-99</w:t>
      </w:r>
      <w:r w:rsidRPr="00595916">
        <w:rPr>
          <w:rFonts w:ascii="Arial" w:hAnsi="Arial" w:cs="Arial"/>
          <w:lang w:val="fr-FR"/>
        </w:rPr>
        <w:tab/>
        <w:t>DIVERS</w:t>
      </w:r>
    </w:p>
    <w:p w14:paraId="54C82D37" w14:textId="77777777" w:rsidR="00CE0C60" w:rsidRPr="003D0CBF" w:rsidRDefault="00CE0C60" w:rsidP="003D0CBF">
      <w:pPr>
        <w:pStyle w:val="N-15"/>
        <w:rPr>
          <w:rFonts w:ascii="Arial" w:hAnsi="Arial" w:cs="Arial"/>
          <w:lang w:val="fr-FR"/>
        </w:rPr>
      </w:pPr>
      <w:r w:rsidRPr="003D0CBF">
        <w:rPr>
          <w:rFonts w:ascii="Arial" w:hAnsi="Arial" w:cs="Arial"/>
          <w:lang w:val="fr-FR"/>
        </w:rPr>
        <w:t>CLASSE 24</w:t>
      </w:r>
    </w:p>
    <w:p w14:paraId="1E7B838E" w14:textId="77777777" w:rsidR="00CE0C60" w:rsidRPr="00595916" w:rsidRDefault="00CE0C60">
      <w:pPr>
        <w:pStyle w:val="N18"/>
        <w:rPr>
          <w:rFonts w:ascii="Arial" w:hAnsi="Arial" w:cs="Arial"/>
          <w:lang w:val="fr-FR"/>
        </w:rPr>
      </w:pPr>
      <w:r w:rsidRPr="00595916">
        <w:rPr>
          <w:rFonts w:ascii="Arial" w:hAnsi="Arial" w:cs="Arial"/>
          <w:lang w:val="fr-FR"/>
        </w:rPr>
        <w:t>Médecine et laboratoires</w:t>
      </w:r>
    </w:p>
    <w:p w14:paraId="037299A2"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Par “médecine”, on entend également la chirurgie, l’art dentaire et l’art vétérinaire.</w:t>
      </w:r>
    </w:p>
    <w:p w14:paraId="5E7C946C" w14:textId="77777777" w:rsidR="00CE0C60" w:rsidRPr="00595916" w:rsidRDefault="00CE0C60">
      <w:pPr>
        <w:pStyle w:val="n-div"/>
        <w:rPr>
          <w:rFonts w:ascii="Arial" w:hAnsi="Arial" w:cs="Arial"/>
          <w:lang w:val="fr-FR"/>
        </w:rPr>
      </w:pPr>
      <w:r w:rsidRPr="00595916">
        <w:rPr>
          <w:rFonts w:ascii="Arial" w:hAnsi="Arial" w:cs="Arial"/>
          <w:lang w:val="fr-FR"/>
        </w:rPr>
        <w:tab/>
        <w:t>24-01</w:t>
      </w:r>
      <w:r w:rsidRPr="00595916">
        <w:rPr>
          <w:rFonts w:ascii="Arial" w:hAnsi="Arial" w:cs="Arial"/>
          <w:lang w:val="fr-FR"/>
        </w:rPr>
        <w:tab/>
        <w:t>APPAREILS ET INSTALLATIONS POUR MÉDECINS, HÔPITAUX OU LABORATOIRES</w:t>
      </w:r>
    </w:p>
    <w:p w14:paraId="6C56D264" w14:textId="77777777" w:rsidR="00CE0C60" w:rsidRPr="00595916" w:rsidRDefault="00CE0C60">
      <w:pPr>
        <w:pStyle w:val="n-div"/>
        <w:rPr>
          <w:rFonts w:ascii="Arial" w:hAnsi="Arial" w:cs="Arial"/>
          <w:lang w:val="fr-FR"/>
        </w:rPr>
      </w:pPr>
      <w:r w:rsidRPr="00595916">
        <w:rPr>
          <w:rFonts w:ascii="Arial" w:hAnsi="Arial" w:cs="Arial"/>
          <w:lang w:val="fr-FR"/>
        </w:rPr>
        <w:tab/>
        <w:t>24-02</w:t>
      </w:r>
      <w:r w:rsidRPr="00595916">
        <w:rPr>
          <w:rFonts w:ascii="Arial" w:hAnsi="Arial" w:cs="Arial"/>
          <w:lang w:val="fr-FR"/>
        </w:rPr>
        <w:tab/>
        <w:t>INSTRUMENTS MÉDICAUX, INSTRUMENTS ET USTENSILES DE LABORATOIRE</w:t>
      </w:r>
    </w:p>
    <w:p w14:paraId="59D23A64"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Ne comprend que les instruments à main.</w:t>
      </w:r>
    </w:p>
    <w:p w14:paraId="7116F61A" w14:textId="77777777" w:rsidR="00CE0C60" w:rsidRPr="00595916" w:rsidRDefault="00CE0C60">
      <w:pPr>
        <w:pStyle w:val="n-div"/>
        <w:rPr>
          <w:rFonts w:ascii="Arial" w:hAnsi="Arial" w:cs="Arial"/>
          <w:lang w:val="fr-FR"/>
        </w:rPr>
      </w:pPr>
      <w:r w:rsidRPr="00595916">
        <w:rPr>
          <w:rFonts w:ascii="Arial" w:hAnsi="Arial" w:cs="Arial"/>
          <w:lang w:val="fr-FR"/>
        </w:rPr>
        <w:tab/>
        <w:t>24-03</w:t>
      </w:r>
      <w:r w:rsidRPr="00595916">
        <w:rPr>
          <w:rFonts w:ascii="Arial" w:hAnsi="Arial" w:cs="Arial"/>
          <w:lang w:val="fr-FR"/>
        </w:rPr>
        <w:tab/>
        <w:t>PROTHÈSES</w:t>
      </w:r>
    </w:p>
    <w:p w14:paraId="18EC333E" w14:textId="77777777" w:rsidR="00CE0C60" w:rsidRPr="00595916" w:rsidRDefault="00CE0C60">
      <w:pPr>
        <w:pStyle w:val="n-div"/>
        <w:rPr>
          <w:rFonts w:ascii="Arial" w:hAnsi="Arial" w:cs="Arial"/>
          <w:lang w:val="fr-FR"/>
        </w:rPr>
      </w:pPr>
      <w:r w:rsidRPr="00595916">
        <w:rPr>
          <w:rFonts w:ascii="Arial" w:hAnsi="Arial" w:cs="Arial"/>
          <w:lang w:val="fr-FR"/>
        </w:rPr>
        <w:tab/>
        <w:t>24-04</w:t>
      </w:r>
      <w:r w:rsidRPr="00595916">
        <w:rPr>
          <w:rFonts w:ascii="Arial" w:hAnsi="Arial" w:cs="Arial"/>
          <w:lang w:val="fr-FR"/>
        </w:rPr>
        <w:tab/>
        <w:t>ARTICLES DE PANSEMENT, DE BANDAGE ET DE SOINS MÉDICAUX</w:t>
      </w:r>
    </w:p>
    <w:p w14:paraId="3876854D" w14:textId="77777777" w:rsidR="00CE0C60" w:rsidRPr="00595916" w:rsidRDefault="00CE0C60">
      <w:pPr>
        <w:pStyle w:val="n-div"/>
        <w:tabs>
          <w:tab w:val="left" w:pos="2268"/>
        </w:tabs>
        <w:rPr>
          <w:rFonts w:ascii="Arial" w:hAnsi="Arial" w:cs="Arial"/>
          <w:lang w:val="fr-FR"/>
        </w:rPr>
      </w:pPr>
      <w:r w:rsidRPr="00595916">
        <w:rPr>
          <w:rFonts w:ascii="Arial" w:hAnsi="Arial" w:cs="Arial"/>
          <w:lang w:val="fr-FR"/>
        </w:rPr>
        <w:tab/>
      </w:r>
      <w:r w:rsidRPr="00595916">
        <w:rPr>
          <w:rFonts w:ascii="Arial" w:hAnsi="Arial" w:cs="Arial"/>
          <w:lang w:val="fr-FR"/>
        </w:rPr>
        <w:tab/>
      </w:r>
      <w:r w:rsidRPr="00595916">
        <w:rPr>
          <w:rFonts w:ascii="Arial" w:hAnsi="Arial" w:cs="Arial"/>
          <w:u w:val="single"/>
          <w:lang w:val="fr-FR"/>
        </w:rPr>
        <w:t>Note</w:t>
      </w:r>
      <w:r w:rsidRPr="00595916">
        <w:rPr>
          <w:rFonts w:ascii="Arial" w:hAnsi="Arial" w:cs="Arial"/>
          <w:lang w:val="fr-FR"/>
        </w:rPr>
        <w:t xml:space="preserve"> :</w:t>
      </w:r>
      <w:r w:rsidRPr="00595916">
        <w:rPr>
          <w:rFonts w:ascii="Arial" w:hAnsi="Arial" w:cs="Arial"/>
          <w:lang w:val="fr-FR"/>
        </w:rPr>
        <w:tab/>
        <w:t>Y compris les pansements absorbants.</w:t>
      </w:r>
    </w:p>
    <w:p w14:paraId="35E4A228" w14:textId="77777777" w:rsidR="00CE0C60" w:rsidRPr="00595916" w:rsidRDefault="00CE0C60">
      <w:pPr>
        <w:pStyle w:val="n-div"/>
        <w:rPr>
          <w:rFonts w:ascii="Arial" w:hAnsi="Arial" w:cs="Arial"/>
          <w:lang w:val="fr-FR"/>
        </w:rPr>
      </w:pPr>
      <w:r w:rsidRPr="00595916">
        <w:rPr>
          <w:rFonts w:ascii="Arial" w:hAnsi="Arial" w:cs="Arial"/>
          <w:lang w:val="fr-FR"/>
        </w:rPr>
        <w:tab/>
        <w:t>24-99</w:t>
      </w:r>
      <w:r w:rsidRPr="00595916">
        <w:rPr>
          <w:rFonts w:ascii="Arial" w:hAnsi="Arial" w:cs="Arial"/>
          <w:lang w:val="fr-FR"/>
        </w:rPr>
        <w:tab/>
        <w:t>DIVERS</w:t>
      </w:r>
    </w:p>
    <w:p w14:paraId="1F2DA170" w14:textId="77777777" w:rsidR="00CE0C60" w:rsidRPr="00595916" w:rsidRDefault="00CE0C60">
      <w:pPr>
        <w:pStyle w:val="N-15"/>
        <w:rPr>
          <w:rFonts w:ascii="Arial" w:hAnsi="Arial" w:cs="Arial"/>
          <w:lang w:val="fr-FR"/>
        </w:rPr>
      </w:pPr>
      <w:r w:rsidRPr="00595916">
        <w:rPr>
          <w:rFonts w:ascii="Arial" w:hAnsi="Arial" w:cs="Arial"/>
          <w:lang w:val="fr-FR"/>
        </w:rPr>
        <w:t>CLASSE 25</w:t>
      </w:r>
    </w:p>
    <w:p w14:paraId="3497156A" w14:textId="77777777" w:rsidR="00CE0C60" w:rsidRPr="00595916" w:rsidRDefault="00CE0C60">
      <w:pPr>
        <w:pStyle w:val="N18"/>
        <w:rPr>
          <w:rFonts w:ascii="Arial" w:hAnsi="Arial" w:cs="Arial"/>
          <w:lang w:val="fr-FR"/>
        </w:rPr>
      </w:pPr>
      <w:r w:rsidRPr="00595916">
        <w:rPr>
          <w:rFonts w:ascii="Arial" w:hAnsi="Arial" w:cs="Arial"/>
          <w:lang w:val="fr-FR"/>
        </w:rPr>
        <w:lastRenderedPageBreak/>
        <w:t>Constructions et éléments de construction</w:t>
      </w:r>
    </w:p>
    <w:p w14:paraId="231D412D" w14:textId="77777777" w:rsidR="00CE0C60" w:rsidRPr="00595916" w:rsidRDefault="00CE0C60">
      <w:pPr>
        <w:pStyle w:val="n-div"/>
        <w:rPr>
          <w:rFonts w:ascii="Arial" w:hAnsi="Arial" w:cs="Arial"/>
          <w:lang w:val="fr-FR"/>
        </w:rPr>
      </w:pPr>
      <w:r w:rsidRPr="00595916">
        <w:rPr>
          <w:rFonts w:ascii="Arial" w:hAnsi="Arial" w:cs="Arial"/>
          <w:lang w:val="fr-FR"/>
        </w:rPr>
        <w:tab/>
        <w:t>25-01</w:t>
      </w:r>
      <w:r w:rsidRPr="00595916">
        <w:rPr>
          <w:rFonts w:ascii="Arial" w:hAnsi="Arial" w:cs="Arial"/>
          <w:lang w:val="fr-FR"/>
        </w:rPr>
        <w:tab/>
        <w:t>MATÉRIAUX DE CONSTRUCTION</w:t>
      </w:r>
    </w:p>
    <w:p w14:paraId="345A21A2"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briques, poutres, profilés, tuiles, ardoises et panneaux.</w:t>
      </w:r>
    </w:p>
    <w:p w14:paraId="00C905DE" w14:textId="77777777" w:rsidR="00CE0C60" w:rsidRPr="00595916" w:rsidRDefault="00CE0C60">
      <w:pPr>
        <w:pStyle w:val="n-div"/>
        <w:rPr>
          <w:rFonts w:ascii="Arial" w:hAnsi="Arial" w:cs="Arial"/>
          <w:lang w:val="fr-FR"/>
        </w:rPr>
      </w:pPr>
      <w:r w:rsidRPr="00595916">
        <w:rPr>
          <w:rFonts w:ascii="Arial" w:hAnsi="Arial" w:cs="Arial"/>
          <w:lang w:val="fr-FR"/>
        </w:rPr>
        <w:tab/>
        <w:t>25-02</w:t>
      </w:r>
      <w:r w:rsidRPr="00595916">
        <w:rPr>
          <w:rFonts w:ascii="Arial" w:hAnsi="Arial" w:cs="Arial"/>
          <w:lang w:val="fr-FR"/>
        </w:rPr>
        <w:tab/>
        <w:t>PARTIES DE CONSTRUCTION PRÉFABRIQUÉES OU PRÉASSEMBLÉES</w:t>
      </w:r>
    </w:p>
    <w:p w14:paraId="3AF2CA19"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fenêtres, portes, stores extérieurs, parois et grilles.</w:t>
      </w:r>
    </w:p>
    <w:p w14:paraId="0F40009F" w14:textId="77777777" w:rsidR="00CE0C60" w:rsidRPr="00595916" w:rsidRDefault="00CE0C60" w:rsidP="00443D80">
      <w:pPr>
        <w:pStyle w:val="noteb"/>
      </w:pPr>
      <w:r w:rsidRPr="00595916">
        <w:tab/>
      </w:r>
      <w:r w:rsidRPr="00595916">
        <w:tab/>
      </w:r>
      <w:r w:rsidRPr="00595916">
        <w:tab/>
        <w:t>b)</w:t>
      </w:r>
      <w:r w:rsidRPr="00595916">
        <w:tab/>
        <w:t xml:space="preserve">Non compris les </w:t>
      </w:r>
      <w:r w:rsidR="007E0671">
        <w:t>escaliers (cl. </w:t>
      </w:r>
      <w:r w:rsidRPr="00595916">
        <w:t>25-04).</w:t>
      </w:r>
    </w:p>
    <w:p w14:paraId="2564830B" w14:textId="77777777" w:rsidR="00CE0C60" w:rsidRPr="00595916" w:rsidRDefault="00CE0C60">
      <w:pPr>
        <w:pStyle w:val="n-div"/>
        <w:rPr>
          <w:rFonts w:ascii="Arial" w:hAnsi="Arial" w:cs="Arial"/>
          <w:lang w:val="fr-FR"/>
        </w:rPr>
      </w:pPr>
      <w:r w:rsidRPr="00595916">
        <w:rPr>
          <w:rFonts w:ascii="Arial" w:hAnsi="Arial" w:cs="Arial"/>
          <w:lang w:val="fr-FR"/>
        </w:rPr>
        <w:tab/>
        <w:t>25-03</w:t>
      </w:r>
      <w:r w:rsidRPr="00595916">
        <w:rPr>
          <w:rFonts w:ascii="Arial" w:hAnsi="Arial" w:cs="Arial"/>
          <w:lang w:val="fr-FR"/>
        </w:rPr>
        <w:tab/>
        <w:t>MAISONS, GARAGES ET AUTRES CONSTRUCTIONS</w:t>
      </w:r>
    </w:p>
    <w:p w14:paraId="1C040814" w14:textId="77777777" w:rsidR="00CE0C60" w:rsidRPr="00595916" w:rsidRDefault="00CE0C60">
      <w:pPr>
        <w:pStyle w:val="n-div"/>
        <w:rPr>
          <w:rFonts w:ascii="Arial" w:hAnsi="Arial" w:cs="Arial"/>
          <w:lang w:val="fr-FR"/>
        </w:rPr>
      </w:pPr>
      <w:r w:rsidRPr="00595916">
        <w:rPr>
          <w:rFonts w:ascii="Arial" w:hAnsi="Arial" w:cs="Arial"/>
          <w:lang w:val="fr-FR"/>
        </w:rPr>
        <w:tab/>
        <w:t>25-04</w:t>
      </w:r>
      <w:r w:rsidRPr="00595916">
        <w:rPr>
          <w:rFonts w:ascii="Arial" w:hAnsi="Arial" w:cs="Arial"/>
          <w:lang w:val="fr-FR"/>
        </w:rPr>
        <w:tab/>
        <w:t>ESCALIERS, ÉCHELLES ET ÉCHAFAUDAGES</w:t>
      </w:r>
    </w:p>
    <w:p w14:paraId="61B69AE4" w14:textId="77777777" w:rsidR="00CE0C60" w:rsidRPr="00595916" w:rsidRDefault="00CE0C60">
      <w:pPr>
        <w:pStyle w:val="n-div"/>
        <w:rPr>
          <w:rFonts w:ascii="Arial" w:hAnsi="Arial" w:cs="Arial"/>
          <w:lang w:val="fr-FR"/>
        </w:rPr>
      </w:pPr>
      <w:r w:rsidRPr="00595916">
        <w:rPr>
          <w:rFonts w:ascii="Arial" w:hAnsi="Arial" w:cs="Arial"/>
          <w:lang w:val="fr-FR"/>
        </w:rPr>
        <w:tab/>
        <w:t>25-99</w:t>
      </w:r>
      <w:r w:rsidRPr="00595916">
        <w:rPr>
          <w:rFonts w:ascii="Arial" w:hAnsi="Arial" w:cs="Arial"/>
          <w:lang w:val="fr-FR"/>
        </w:rPr>
        <w:tab/>
        <w:t>DIVERS</w:t>
      </w:r>
    </w:p>
    <w:p w14:paraId="3560FC70" w14:textId="77777777" w:rsidR="00CE0C60" w:rsidRPr="00595916" w:rsidRDefault="00CE0C60">
      <w:pPr>
        <w:pStyle w:val="N-15"/>
        <w:rPr>
          <w:rFonts w:ascii="Arial" w:hAnsi="Arial" w:cs="Arial"/>
          <w:lang w:val="fr-FR"/>
        </w:rPr>
      </w:pPr>
      <w:r w:rsidRPr="00595916">
        <w:rPr>
          <w:rFonts w:ascii="Arial" w:hAnsi="Arial" w:cs="Arial"/>
          <w:lang w:val="fr-FR"/>
        </w:rPr>
        <w:t>CLASSE 26</w:t>
      </w:r>
    </w:p>
    <w:p w14:paraId="64C125D5" w14:textId="77777777" w:rsidR="00CE0C60" w:rsidRPr="00595916" w:rsidRDefault="00CE0C60">
      <w:pPr>
        <w:pStyle w:val="N18"/>
        <w:rPr>
          <w:rFonts w:ascii="Arial" w:hAnsi="Arial" w:cs="Arial"/>
          <w:lang w:val="fr-FR"/>
        </w:rPr>
      </w:pPr>
      <w:r w:rsidRPr="00595916">
        <w:rPr>
          <w:rFonts w:ascii="Arial" w:hAnsi="Arial" w:cs="Arial"/>
          <w:lang w:val="fr-FR"/>
        </w:rPr>
        <w:t>Appareils d’éclairage</w:t>
      </w:r>
    </w:p>
    <w:p w14:paraId="60D551B7" w14:textId="77777777" w:rsidR="00CE0C60" w:rsidRPr="00595916" w:rsidRDefault="00CE0C60">
      <w:pPr>
        <w:pStyle w:val="n-div"/>
        <w:rPr>
          <w:rFonts w:ascii="Arial" w:hAnsi="Arial" w:cs="Arial"/>
          <w:lang w:val="fr-FR"/>
        </w:rPr>
      </w:pPr>
      <w:r w:rsidRPr="00595916">
        <w:rPr>
          <w:rFonts w:ascii="Arial" w:hAnsi="Arial" w:cs="Arial"/>
          <w:lang w:val="fr-FR"/>
        </w:rPr>
        <w:tab/>
        <w:t>26-01</w:t>
      </w:r>
      <w:r w:rsidRPr="00595916">
        <w:rPr>
          <w:rFonts w:ascii="Arial" w:hAnsi="Arial" w:cs="Arial"/>
          <w:lang w:val="fr-FR"/>
        </w:rPr>
        <w:tab/>
        <w:t>BOUGEOIRS ET CHANDELIERS</w:t>
      </w:r>
    </w:p>
    <w:p w14:paraId="72ACC48D" w14:textId="77777777" w:rsidR="00CE0C60" w:rsidRPr="00595916" w:rsidRDefault="00CE0C60">
      <w:pPr>
        <w:pStyle w:val="n-div"/>
        <w:rPr>
          <w:rFonts w:ascii="Arial" w:hAnsi="Arial" w:cs="Arial"/>
          <w:lang w:val="fr-FR"/>
        </w:rPr>
      </w:pPr>
      <w:r w:rsidRPr="00595916">
        <w:rPr>
          <w:rFonts w:ascii="Arial" w:hAnsi="Arial" w:cs="Arial"/>
          <w:lang w:val="fr-FR"/>
        </w:rPr>
        <w:tab/>
        <w:t>26-02</w:t>
      </w:r>
      <w:r w:rsidRPr="00595916">
        <w:rPr>
          <w:rFonts w:ascii="Arial" w:hAnsi="Arial" w:cs="Arial"/>
          <w:lang w:val="fr-FR"/>
        </w:rPr>
        <w:tab/>
        <w:t>TORCHES, LAMPES ET LANTERNES PORTATIVES</w:t>
      </w:r>
    </w:p>
    <w:p w14:paraId="68FD44B7" w14:textId="77777777" w:rsidR="00CE0C60" w:rsidRPr="00595916" w:rsidRDefault="00CE0C60" w:rsidP="00E40834">
      <w:pPr>
        <w:pStyle w:val="n-div"/>
        <w:ind w:hanging="851"/>
        <w:rPr>
          <w:rFonts w:ascii="Arial" w:hAnsi="Arial" w:cs="Arial"/>
          <w:lang w:val="fr-FR"/>
        </w:rPr>
      </w:pPr>
      <w:r w:rsidRPr="00595916">
        <w:rPr>
          <w:rFonts w:ascii="Arial" w:hAnsi="Arial" w:cs="Arial"/>
          <w:lang w:val="fr-FR"/>
        </w:rPr>
        <w:t>26-03</w:t>
      </w:r>
      <w:r w:rsidRPr="00595916">
        <w:rPr>
          <w:rFonts w:ascii="Arial" w:hAnsi="Arial" w:cs="Arial"/>
          <w:lang w:val="fr-FR"/>
        </w:rPr>
        <w:tab/>
        <w:t>APPAREILS D’ÉCLAIRAGE PUBLIC</w:t>
      </w:r>
    </w:p>
    <w:p w14:paraId="5742051C"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lampes d’extérieur, les éclairages de scène et les projecteurs d’éclairage.</w:t>
      </w:r>
    </w:p>
    <w:p w14:paraId="1ACADAD7" w14:textId="77777777" w:rsidR="00CE0C60" w:rsidRPr="00595916" w:rsidRDefault="00CE0C60">
      <w:pPr>
        <w:pStyle w:val="n-div"/>
        <w:rPr>
          <w:rFonts w:ascii="Arial" w:hAnsi="Arial" w:cs="Arial"/>
          <w:lang w:val="fr-FR"/>
        </w:rPr>
      </w:pPr>
      <w:r w:rsidRPr="00595916">
        <w:rPr>
          <w:rFonts w:ascii="Arial" w:hAnsi="Arial" w:cs="Arial"/>
          <w:lang w:val="fr-FR"/>
        </w:rPr>
        <w:tab/>
        <w:t>26-04</w:t>
      </w:r>
      <w:r w:rsidRPr="00595916">
        <w:rPr>
          <w:rFonts w:ascii="Arial" w:hAnsi="Arial" w:cs="Arial"/>
          <w:lang w:val="fr-FR"/>
        </w:rPr>
        <w:tab/>
        <w:t>SOURCES LUMINEUSES, ÉLECTRIQUES OU NON</w:t>
      </w:r>
    </w:p>
    <w:p w14:paraId="733A3182"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ampoules pour lampes électriques, les plaqu</w:t>
      </w:r>
      <w:r w:rsidR="0001427B" w:rsidRPr="00595916">
        <w:t xml:space="preserve">es et tubes </w:t>
      </w:r>
      <w:r w:rsidRPr="00595916">
        <w:t>lumineux et les bougies.</w:t>
      </w:r>
    </w:p>
    <w:p w14:paraId="1A8A4C67" w14:textId="77777777" w:rsidR="00CE0C60" w:rsidRPr="00595916" w:rsidRDefault="00CE0C60">
      <w:pPr>
        <w:pStyle w:val="n-div"/>
        <w:rPr>
          <w:rFonts w:ascii="Arial" w:hAnsi="Arial" w:cs="Arial"/>
          <w:lang w:val="fr-FR"/>
        </w:rPr>
      </w:pPr>
      <w:r w:rsidRPr="00595916">
        <w:rPr>
          <w:rFonts w:ascii="Arial" w:hAnsi="Arial" w:cs="Arial"/>
          <w:lang w:val="fr-FR"/>
        </w:rPr>
        <w:tab/>
        <w:t>26-05</w:t>
      </w:r>
      <w:r w:rsidRPr="00595916">
        <w:rPr>
          <w:rFonts w:ascii="Arial" w:hAnsi="Arial" w:cs="Arial"/>
          <w:lang w:val="fr-FR"/>
        </w:rPr>
        <w:tab/>
        <w:t>LAMPES, LAMPADAIRES, LUSTRES, APPLIQUES MURALES OU DE PLAFOND, ABAT</w:t>
      </w:r>
      <w:r w:rsidRPr="00595916">
        <w:rPr>
          <w:rFonts w:ascii="Arial" w:hAnsi="Arial" w:cs="Arial"/>
          <w:lang w:val="fr-FR"/>
        </w:rPr>
        <w:noBreakHyphen/>
        <w:t>JOUR, RÉFLECTEURS, LAMPES POUR PROJECTEURS DE PHOTOGRAPHIE OU DE CINÉMATOGRAPHIE</w:t>
      </w:r>
    </w:p>
    <w:p w14:paraId="46A1CEC7" w14:textId="77777777" w:rsidR="00CE0C60" w:rsidRPr="00595916" w:rsidRDefault="00CE0C60">
      <w:pPr>
        <w:pStyle w:val="n-div"/>
        <w:rPr>
          <w:rFonts w:ascii="Arial" w:hAnsi="Arial" w:cs="Arial"/>
          <w:lang w:val="fr-FR"/>
        </w:rPr>
      </w:pPr>
      <w:r w:rsidRPr="00595916">
        <w:rPr>
          <w:rFonts w:ascii="Arial" w:hAnsi="Arial" w:cs="Arial"/>
          <w:lang w:val="fr-FR"/>
        </w:rPr>
        <w:tab/>
        <w:t>26-06</w:t>
      </w:r>
      <w:r w:rsidRPr="00595916">
        <w:rPr>
          <w:rFonts w:ascii="Arial" w:hAnsi="Arial" w:cs="Arial"/>
          <w:lang w:val="fr-FR"/>
        </w:rPr>
        <w:tab/>
        <w:t>DISPOSITIFS LUMINEUX DE VÉHICULES</w:t>
      </w:r>
    </w:p>
    <w:p w14:paraId="48868D72" w14:textId="77777777" w:rsidR="00CE0C60" w:rsidRPr="00595916" w:rsidRDefault="00CE0C60">
      <w:pPr>
        <w:pStyle w:val="n-div"/>
        <w:rPr>
          <w:rFonts w:ascii="Arial" w:hAnsi="Arial" w:cs="Arial"/>
          <w:lang w:val="fr-FR"/>
        </w:rPr>
      </w:pPr>
      <w:r w:rsidRPr="00595916">
        <w:rPr>
          <w:rFonts w:ascii="Arial" w:hAnsi="Arial" w:cs="Arial"/>
          <w:lang w:val="fr-FR"/>
        </w:rPr>
        <w:tab/>
        <w:t>26-99</w:t>
      </w:r>
      <w:r w:rsidRPr="00595916">
        <w:rPr>
          <w:rFonts w:ascii="Arial" w:hAnsi="Arial" w:cs="Arial"/>
          <w:lang w:val="fr-FR"/>
        </w:rPr>
        <w:tab/>
        <w:t>DIVERS</w:t>
      </w:r>
    </w:p>
    <w:p w14:paraId="6CED307E" w14:textId="77777777" w:rsidR="00CE0C60" w:rsidRPr="00595916" w:rsidRDefault="00CE0C60" w:rsidP="00E40834">
      <w:pPr>
        <w:pStyle w:val="N-15"/>
        <w:rPr>
          <w:rFonts w:ascii="Arial" w:hAnsi="Arial" w:cs="Arial"/>
          <w:lang w:val="fr-FR"/>
        </w:rPr>
      </w:pPr>
      <w:r w:rsidRPr="00595916">
        <w:rPr>
          <w:rFonts w:ascii="Arial" w:hAnsi="Arial" w:cs="Arial"/>
          <w:lang w:val="fr-FR"/>
        </w:rPr>
        <w:t>CLASSE 27</w:t>
      </w:r>
    </w:p>
    <w:p w14:paraId="626A490F" w14:textId="77777777" w:rsidR="00CE0C60" w:rsidRPr="00595916" w:rsidRDefault="00CE0C60" w:rsidP="00E40834">
      <w:pPr>
        <w:pStyle w:val="N18"/>
        <w:rPr>
          <w:rFonts w:ascii="Arial" w:hAnsi="Arial" w:cs="Arial"/>
          <w:lang w:val="fr-FR"/>
        </w:rPr>
      </w:pPr>
      <w:r w:rsidRPr="00595916">
        <w:rPr>
          <w:rFonts w:ascii="Arial" w:hAnsi="Arial" w:cs="Arial"/>
          <w:lang w:val="fr-FR"/>
        </w:rPr>
        <w:t>Tabacs et articles pour fumeurs</w:t>
      </w:r>
    </w:p>
    <w:p w14:paraId="2281A4E2" w14:textId="77777777" w:rsidR="00CE0C60" w:rsidRPr="00595916" w:rsidRDefault="00CE0C60">
      <w:pPr>
        <w:pStyle w:val="n-div"/>
        <w:rPr>
          <w:rFonts w:ascii="Arial" w:hAnsi="Arial" w:cs="Arial"/>
          <w:lang w:val="fr-FR"/>
        </w:rPr>
      </w:pPr>
      <w:r w:rsidRPr="00595916">
        <w:rPr>
          <w:rFonts w:ascii="Arial" w:hAnsi="Arial" w:cs="Arial"/>
          <w:lang w:val="fr-FR"/>
        </w:rPr>
        <w:tab/>
        <w:t>27-01</w:t>
      </w:r>
      <w:r w:rsidRPr="00595916">
        <w:rPr>
          <w:rFonts w:ascii="Arial" w:hAnsi="Arial" w:cs="Arial"/>
          <w:lang w:val="fr-FR"/>
        </w:rPr>
        <w:tab/>
        <w:t>TABACS, CIGARES ET CIGARETTES</w:t>
      </w:r>
    </w:p>
    <w:p w14:paraId="629F432C" w14:textId="77777777" w:rsidR="00CE0C60" w:rsidRPr="00595916" w:rsidRDefault="00CE0C60">
      <w:pPr>
        <w:pStyle w:val="n-div"/>
        <w:rPr>
          <w:rFonts w:ascii="Arial" w:hAnsi="Arial" w:cs="Arial"/>
          <w:lang w:val="fr-FR"/>
        </w:rPr>
      </w:pPr>
      <w:r w:rsidRPr="00595916">
        <w:rPr>
          <w:rFonts w:ascii="Arial" w:hAnsi="Arial" w:cs="Arial"/>
          <w:lang w:val="fr-FR"/>
        </w:rPr>
        <w:tab/>
        <w:t>27-02</w:t>
      </w:r>
      <w:r w:rsidRPr="00595916">
        <w:rPr>
          <w:rFonts w:ascii="Arial" w:hAnsi="Arial" w:cs="Arial"/>
          <w:lang w:val="fr-FR"/>
        </w:rPr>
        <w:tab/>
        <w:t>PIPES, FUME-CIGARES ET FUME-CIGARETTES</w:t>
      </w:r>
    </w:p>
    <w:p w14:paraId="12E0DD5B" w14:textId="77777777" w:rsidR="00CE0C60" w:rsidRPr="00595916" w:rsidRDefault="00CE0C60">
      <w:pPr>
        <w:pStyle w:val="n-div"/>
        <w:rPr>
          <w:rFonts w:ascii="Arial" w:hAnsi="Arial" w:cs="Arial"/>
          <w:lang w:val="fr-FR"/>
        </w:rPr>
      </w:pPr>
      <w:r w:rsidRPr="00595916">
        <w:rPr>
          <w:rFonts w:ascii="Arial" w:hAnsi="Arial" w:cs="Arial"/>
          <w:lang w:val="fr-FR"/>
        </w:rPr>
        <w:lastRenderedPageBreak/>
        <w:tab/>
        <w:t>27-03</w:t>
      </w:r>
      <w:r w:rsidRPr="00595916">
        <w:rPr>
          <w:rFonts w:ascii="Arial" w:hAnsi="Arial" w:cs="Arial"/>
          <w:lang w:val="fr-FR"/>
        </w:rPr>
        <w:tab/>
        <w:t>CENDRIERS</w:t>
      </w:r>
    </w:p>
    <w:p w14:paraId="5798B4E3" w14:textId="77777777" w:rsidR="00CE0C60" w:rsidRPr="00595916" w:rsidRDefault="00CE0C60">
      <w:pPr>
        <w:pStyle w:val="n-div"/>
        <w:rPr>
          <w:rFonts w:ascii="Arial" w:hAnsi="Arial" w:cs="Arial"/>
          <w:lang w:val="fr-FR"/>
        </w:rPr>
      </w:pPr>
      <w:r w:rsidRPr="00595916">
        <w:rPr>
          <w:rFonts w:ascii="Arial" w:hAnsi="Arial" w:cs="Arial"/>
          <w:lang w:val="fr-FR"/>
        </w:rPr>
        <w:tab/>
        <w:t>27-04</w:t>
      </w:r>
      <w:r w:rsidRPr="00595916">
        <w:rPr>
          <w:rFonts w:ascii="Arial" w:hAnsi="Arial" w:cs="Arial"/>
          <w:lang w:val="fr-FR"/>
        </w:rPr>
        <w:tab/>
        <w:t>ALLUMETTES</w:t>
      </w:r>
    </w:p>
    <w:p w14:paraId="18605796" w14:textId="77777777" w:rsidR="00CE0C60" w:rsidRPr="00595916" w:rsidRDefault="00CE0C60">
      <w:pPr>
        <w:pStyle w:val="n-div"/>
        <w:rPr>
          <w:rFonts w:ascii="Arial" w:hAnsi="Arial" w:cs="Arial"/>
          <w:lang w:val="fr-FR"/>
        </w:rPr>
      </w:pPr>
      <w:r w:rsidRPr="00595916">
        <w:rPr>
          <w:rFonts w:ascii="Arial" w:hAnsi="Arial" w:cs="Arial"/>
          <w:lang w:val="fr-FR"/>
        </w:rPr>
        <w:tab/>
        <w:t>27-05</w:t>
      </w:r>
      <w:r w:rsidRPr="00595916">
        <w:rPr>
          <w:rFonts w:ascii="Arial" w:hAnsi="Arial" w:cs="Arial"/>
          <w:lang w:val="fr-FR"/>
        </w:rPr>
        <w:tab/>
        <w:t>BRIQUETS</w:t>
      </w:r>
    </w:p>
    <w:p w14:paraId="430CD748" w14:textId="77777777" w:rsidR="00CE0C60" w:rsidRPr="00595916" w:rsidRDefault="00CE0C60">
      <w:pPr>
        <w:pStyle w:val="n-div"/>
        <w:rPr>
          <w:rFonts w:ascii="Arial" w:hAnsi="Arial" w:cs="Arial"/>
          <w:lang w:val="fr-FR"/>
        </w:rPr>
      </w:pPr>
      <w:r w:rsidRPr="00595916">
        <w:rPr>
          <w:rFonts w:ascii="Arial" w:hAnsi="Arial" w:cs="Arial"/>
          <w:lang w:val="fr-FR"/>
        </w:rPr>
        <w:tab/>
        <w:t>27-06</w:t>
      </w:r>
      <w:r w:rsidRPr="00595916">
        <w:rPr>
          <w:rFonts w:ascii="Arial" w:hAnsi="Arial" w:cs="Arial"/>
          <w:lang w:val="fr-FR"/>
        </w:rPr>
        <w:tab/>
        <w:t>ÉTUIS À CIGARES, ÉTUIS À CIGARETTES, TABATIÈRES ET POTS À TABAC</w:t>
      </w:r>
    </w:p>
    <w:p w14:paraId="5EABAB10"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r>
      <w:r w:rsidR="007E0671">
        <w:t>Non compris les emballages (cl. </w:t>
      </w:r>
      <w:r w:rsidRPr="00595916">
        <w:t>9).</w:t>
      </w:r>
    </w:p>
    <w:p w14:paraId="7ACE70B5" w14:textId="77777777" w:rsidR="00CE0C60" w:rsidRPr="00595916" w:rsidRDefault="00CE0C60">
      <w:pPr>
        <w:pStyle w:val="n-div"/>
        <w:rPr>
          <w:rFonts w:ascii="Arial" w:hAnsi="Arial" w:cs="Arial"/>
          <w:lang w:val="fr-FR"/>
        </w:rPr>
      </w:pPr>
      <w:r w:rsidRPr="00595916">
        <w:rPr>
          <w:rFonts w:ascii="Arial" w:hAnsi="Arial" w:cs="Arial"/>
          <w:lang w:val="fr-FR"/>
        </w:rPr>
        <w:tab/>
        <w:t>27-99</w:t>
      </w:r>
      <w:r w:rsidRPr="00595916">
        <w:rPr>
          <w:rFonts w:ascii="Arial" w:hAnsi="Arial" w:cs="Arial"/>
          <w:lang w:val="fr-FR"/>
        </w:rPr>
        <w:tab/>
        <w:t>DIVERS</w:t>
      </w:r>
    </w:p>
    <w:p w14:paraId="5CC6BF2C" w14:textId="77777777" w:rsidR="00CE0C60" w:rsidRPr="00595916" w:rsidRDefault="00CE0C60">
      <w:pPr>
        <w:pStyle w:val="N-15"/>
        <w:rPr>
          <w:rFonts w:ascii="Arial" w:hAnsi="Arial" w:cs="Arial"/>
          <w:lang w:val="fr-FR"/>
        </w:rPr>
      </w:pPr>
      <w:r w:rsidRPr="00595916">
        <w:rPr>
          <w:rFonts w:ascii="Arial" w:hAnsi="Arial" w:cs="Arial"/>
          <w:lang w:val="fr-FR"/>
        </w:rPr>
        <w:t>CLASSE 28</w:t>
      </w:r>
    </w:p>
    <w:p w14:paraId="4FA0D8B8" w14:textId="77777777" w:rsidR="00CE0C60" w:rsidRPr="00595916" w:rsidRDefault="00CE0C60">
      <w:pPr>
        <w:pStyle w:val="N18"/>
        <w:rPr>
          <w:rFonts w:ascii="Arial" w:hAnsi="Arial" w:cs="Arial"/>
          <w:lang w:val="fr-FR"/>
        </w:rPr>
      </w:pPr>
      <w:r w:rsidRPr="00595916">
        <w:rPr>
          <w:rFonts w:ascii="Arial" w:hAnsi="Arial" w:cs="Arial"/>
          <w:lang w:val="fr-FR"/>
        </w:rPr>
        <w:t>Produits pharmaceutiques ou cosmétiques, articles et équipements de toilette</w:t>
      </w:r>
    </w:p>
    <w:p w14:paraId="68A6ED99" w14:textId="77777777" w:rsidR="00CE0C60" w:rsidRPr="00595916" w:rsidRDefault="00CE0C60">
      <w:pPr>
        <w:pStyle w:val="n-div"/>
        <w:rPr>
          <w:rFonts w:ascii="Arial" w:hAnsi="Arial" w:cs="Arial"/>
          <w:lang w:val="fr-FR"/>
        </w:rPr>
      </w:pPr>
      <w:r w:rsidRPr="00595916">
        <w:rPr>
          <w:rFonts w:ascii="Arial" w:hAnsi="Arial" w:cs="Arial"/>
          <w:lang w:val="fr-FR"/>
        </w:rPr>
        <w:tab/>
        <w:t>28-01</w:t>
      </w:r>
      <w:r w:rsidRPr="00595916">
        <w:rPr>
          <w:rFonts w:ascii="Arial" w:hAnsi="Arial" w:cs="Arial"/>
          <w:lang w:val="fr-FR"/>
        </w:rPr>
        <w:tab/>
        <w:t>PRODUITS PHARMACEUTIQUES</w:t>
      </w:r>
    </w:p>
    <w:p w14:paraId="66F5EFDB"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pour animaux.</w:t>
      </w:r>
    </w:p>
    <w:p w14:paraId="03FF8645" w14:textId="77777777" w:rsidR="00505437" w:rsidRPr="00595916" w:rsidRDefault="00CE0C60" w:rsidP="00443D80">
      <w:pPr>
        <w:pStyle w:val="noteb"/>
      </w:pPr>
      <w:r w:rsidRPr="00595916">
        <w:tab/>
      </w:r>
      <w:r w:rsidRPr="00595916">
        <w:tab/>
      </w:r>
      <w:r w:rsidRPr="00595916">
        <w:tab/>
      </w:r>
      <w:r w:rsidR="00505437" w:rsidRPr="00595916">
        <w:t>b</w:t>
      </w:r>
      <w:r w:rsidRPr="00595916">
        <w:t>)</w:t>
      </w:r>
      <w:r w:rsidRPr="00595916">
        <w:tab/>
        <w:t>Y compris les produits chimiques sous forme de cachets, capsules, pastilles, pilules et comprimés</w:t>
      </w:r>
      <w:r w:rsidR="00C52797" w:rsidRPr="00595916">
        <w:t>, aussi pour les plantes</w:t>
      </w:r>
      <w:r w:rsidRPr="00595916">
        <w:t>.</w:t>
      </w:r>
    </w:p>
    <w:p w14:paraId="7CCEB325" w14:textId="77777777" w:rsidR="00505437" w:rsidRPr="00595916" w:rsidRDefault="00505437" w:rsidP="00443D80">
      <w:pPr>
        <w:pStyle w:val="noteb"/>
      </w:pPr>
      <w:r w:rsidRPr="00595916">
        <w:tab/>
      </w:r>
      <w:r w:rsidRPr="00595916">
        <w:tab/>
      </w:r>
      <w:r w:rsidRPr="00595916">
        <w:tab/>
        <w:t>c)</w:t>
      </w:r>
      <w:r w:rsidRPr="00595916">
        <w:tab/>
        <w:t>Non compris les articles de pansement et de bandage (cl. 24</w:t>
      </w:r>
      <w:r w:rsidRPr="00595916">
        <w:noBreakHyphen/>
        <w:t>04).</w:t>
      </w:r>
    </w:p>
    <w:p w14:paraId="20BB877B" w14:textId="77777777" w:rsidR="00CE0C60" w:rsidRPr="00595916" w:rsidRDefault="00CE0C60" w:rsidP="00443D80">
      <w:pPr>
        <w:pStyle w:val="notec"/>
      </w:pPr>
      <w:r w:rsidRPr="00595916">
        <w:tab/>
        <w:t>28-02</w:t>
      </w:r>
      <w:r w:rsidRPr="00595916">
        <w:tab/>
        <w:t>PRODUITS COSMÉTIQUES</w:t>
      </w:r>
    </w:p>
    <w:p w14:paraId="55494908"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pour les animaux.</w:t>
      </w:r>
    </w:p>
    <w:p w14:paraId="77839F74" w14:textId="77777777" w:rsidR="00CE0C60" w:rsidRPr="00595916" w:rsidRDefault="00CE0C60">
      <w:pPr>
        <w:pStyle w:val="n-div"/>
        <w:rPr>
          <w:rFonts w:ascii="Arial" w:hAnsi="Arial" w:cs="Arial"/>
          <w:lang w:val="fr-FR"/>
        </w:rPr>
      </w:pPr>
      <w:r w:rsidRPr="00595916">
        <w:rPr>
          <w:rFonts w:ascii="Arial" w:hAnsi="Arial" w:cs="Arial"/>
          <w:lang w:val="fr-FR"/>
        </w:rPr>
        <w:tab/>
        <w:t>28-03</w:t>
      </w:r>
      <w:r w:rsidRPr="00595916">
        <w:rPr>
          <w:rFonts w:ascii="Arial" w:hAnsi="Arial" w:cs="Arial"/>
          <w:lang w:val="fr-FR"/>
        </w:rPr>
        <w:tab/>
        <w:t>ARTICLES DE TOILETTE ET ÉQUIPEMENTS POUR SOINS DE BEAUTÉ</w:t>
      </w:r>
    </w:p>
    <w:p w14:paraId="0F892665"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rasoirs et les appareils pour masser, épiler ou coiffer.</w:t>
      </w:r>
    </w:p>
    <w:p w14:paraId="1B92B0E8" w14:textId="77777777" w:rsidR="00CE0C60" w:rsidRPr="00595916" w:rsidRDefault="00CE0C60" w:rsidP="00443D80">
      <w:pPr>
        <w:pStyle w:val="noteb"/>
      </w:pPr>
      <w:r w:rsidRPr="00595916">
        <w:rPr>
          <w:sz w:val="20"/>
        </w:rPr>
        <w:tab/>
      </w:r>
      <w:r w:rsidRPr="00595916">
        <w:tab/>
      </w:r>
      <w:r w:rsidRPr="00595916">
        <w:tab/>
        <w:t>b)</w:t>
      </w:r>
      <w:r w:rsidRPr="00595916">
        <w:tab/>
        <w:t>Non compris les brosses et pinceaux de toilette (cl. 4-02), ni les articles et équipements pour animaux (cl. 30-99).</w:t>
      </w:r>
    </w:p>
    <w:p w14:paraId="6599814E" w14:textId="77777777" w:rsidR="00CE0C60" w:rsidRPr="00595916" w:rsidRDefault="00CE0C60">
      <w:pPr>
        <w:pStyle w:val="n-div"/>
        <w:rPr>
          <w:rFonts w:ascii="Arial" w:hAnsi="Arial" w:cs="Arial"/>
          <w:lang w:val="fr-FR"/>
        </w:rPr>
      </w:pPr>
      <w:r w:rsidRPr="00595916">
        <w:rPr>
          <w:rFonts w:ascii="Arial" w:hAnsi="Arial" w:cs="Arial"/>
          <w:lang w:val="fr-FR"/>
        </w:rPr>
        <w:tab/>
        <w:t>28-04</w:t>
      </w:r>
      <w:r w:rsidRPr="00595916">
        <w:rPr>
          <w:rFonts w:ascii="Arial" w:hAnsi="Arial" w:cs="Arial"/>
          <w:lang w:val="fr-FR"/>
        </w:rPr>
        <w:tab/>
        <w:t>CHEVEUX, BARBES ET MOUSTACHES POSTICHES</w:t>
      </w:r>
    </w:p>
    <w:p w14:paraId="4D02830C" w14:textId="77777777" w:rsidR="00CE0C60" w:rsidRPr="00595916" w:rsidRDefault="00CE0C60" w:rsidP="00443D80">
      <w:pPr>
        <w:pStyle w:val="note"/>
      </w:pPr>
      <w:r w:rsidRPr="00595916">
        <w:tab/>
        <w:t>28-99</w:t>
      </w:r>
      <w:r w:rsidRPr="00595916">
        <w:tab/>
        <w:t>DIVERS</w:t>
      </w:r>
    </w:p>
    <w:p w14:paraId="746A4AE8" w14:textId="77777777" w:rsidR="00CE0C60" w:rsidRPr="00595916" w:rsidRDefault="00CE0C60">
      <w:pPr>
        <w:pStyle w:val="N-15"/>
        <w:rPr>
          <w:rFonts w:ascii="Arial" w:hAnsi="Arial" w:cs="Arial"/>
          <w:lang w:val="fr-FR"/>
        </w:rPr>
      </w:pPr>
      <w:r w:rsidRPr="00595916">
        <w:rPr>
          <w:rFonts w:ascii="Arial" w:hAnsi="Arial" w:cs="Arial"/>
          <w:lang w:val="fr-FR"/>
        </w:rPr>
        <w:t>CLASSE 29</w:t>
      </w:r>
    </w:p>
    <w:p w14:paraId="2CC8A789" w14:textId="77777777" w:rsidR="00CE0C60" w:rsidRPr="00595916" w:rsidRDefault="00CE0C60">
      <w:pPr>
        <w:pStyle w:val="N18"/>
        <w:rPr>
          <w:rFonts w:ascii="Arial" w:hAnsi="Arial" w:cs="Arial"/>
          <w:lang w:val="fr-FR"/>
        </w:rPr>
      </w:pPr>
      <w:r w:rsidRPr="00595916">
        <w:rPr>
          <w:rFonts w:ascii="Arial" w:hAnsi="Arial" w:cs="Arial"/>
          <w:lang w:val="fr-FR"/>
        </w:rPr>
        <w:t>Dispositifs et équipements contre le feu, pour la prévention d’accidents ou le sauvetage</w:t>
      </w:r>
    </w:p>
    <w:p w14:paraId="28CFF2FC" w14:textId="77777777" w:rsidR="00CE0C60" w:rsidRPr="00595916" w:rsidRDefault="00CE0C60">
      <w:pPr>
        <w:pStyle w:val="n-div"/>
        <w:rPr>
          <w:rFonts w:ascii="Arial" w:hAnsi="Arial" w:cs="Arial"/>
          <w:lang w:val="fr-FR"/>
        </w:rPr>
      </w:pPr>
      <w:r w:rsidRPr="00595916">
        <w:rPr>
          <w:rFonts w:ascii="Arial" w:hAnsi="Arial" w:cs="Arial"/>
          <w:lang w:val="fr-FR"/>
        </w:rPr>
        <w:tab/>
        <w:t>29-01</w:t>
      </w:r>
      <w:r w:rsidRPr="00595916">
        <w:rPr>
          <w:rFonts w:ascii="Arial" w:hAnsi="Arial" w:cs="Arial"/>
          <w:lang w:val="fr-FR"/>
        </w:rPr>
        <w:tab/>
        <w:t>DISPOSITIFS ET ÉQUIPEMENTS CONTRE LE FEU</w:t>
      </w:r>
    </w:p>
    <w:p w14:paraId="4CA97A93" w14:textId="77777777" w:rsidR="00CE0C60" w:rsidRPr="00595916" w:rsidRDefault="00CE0C60" w:rsidP="004F49EA">
      <w:pPr>
        <w:pStyle w:val="notea"/>
        <w:rPr>
          <w:rFonts w:ascii="Arial" w:hAnsi="Arial" w:cs="Arial"/>
          <w:lang w:val="fr-FR"/>
        </w:rPr>
      </w:pPr>
      <w:r w:rsidRPr="00595916">
        <w:rPr>
          <w:rFonts w:ascii="Arial" w:hAnsi="Arial" w:cs="Arial"/>
          <w:lang w:val="fr-FR"/>
        </w:rPr>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extincteurs d’incendie.</w:t>
      </w:r>
    </w:p>
    <w:p w14:paraId="1CD028C1" w14:textId="77777777" w:rsidR="00CE0C60" w:rsidRPr="00595916" w:rsidRDefault="00CE0C60" w:rsidP="00443D80">
      <w:pPr>
        <w:pStyle w:val="noteb"/>
      </w:pPr>
      <w:r w:rsidRPr="00595916">
        <w:tab/>
      </w:r>
      <w:r w:rsidRPr="00595916">
        <w:tab/>
      </w:r>
      <w:r w:rsidRPr="00595916">
        <w:tab/>
        <w:t>b)</w:t>
      </w:r>
      <w:r w:rsidRPr="00595916">
        <w:tab/>
        <w:t>Non compris les voitures de pompiers (cl. 12-13), les tuyaux à incendie et les lances d’incendie (cl. 23-01).</w:t>
      </w:r>
    </w:p>
    <w:p w14:paraId="78B8354C" w14:textId="77777777" w:rsidR="00CE0C60" w:rsidRPr="00595916" w:rsidRDefault="00CE0C60">
      <w:pPr>
        <w:pStyle w:val="n-div"/>
        <w:rPr>
          <w:rFonts w:ascii="Arial" w:hAnsi="Arial" w:cs="Arial"/>
          <w:lang w:val="fr-FR"/>
        </w:rPr>
      </w:pPr>
      <w:r w:rsidRPr="00595916">
        <w:rPr>
          <w:rFonts w:ascii="Arial" w:hAnsi="Arial" w:cs="Arial"/>
          <w:lang w:val="fr-FR"/>
        </w:rPr>
        <w:tab/>
        <w:t>29-02</w:t>
      </w:r>
      <w:r w:rsidRPr="00595916">
        <w:rPr>
          <w:rFonts w:ascii="Arial" w:hAnsi="Arial" w:cs="Arial"/>
          <w:lang w:val="fr-FR"/>
        </w:rPr>
        <w:tab/>
        <w:t>DISPOSITIFS ET ÉQUIPEMENTS POUR LA PRÉVENTION D’ACCIDENTS OU LE SAUVETAGE, NON COMPRIS DANS D’AUTRES CLASSES</w:t>
      </w:r>
    </w:p>
    <w:p w14:paraId="4DE1A5DC" w14:textId="77777777" w:rsidR="00CE0C60" w:rsidRPr="00595916" w:rsidRDefault="00CE0C60" w:rsidP="004F49EA">
      <w:pPr>
        <w:pStyle w:val="notea"/>
        <w:rPr>
          <w:rFonts w:ascii="Arial" w:hAnsi="Arial" w:cs="Arial"/>
          <w:lang w:val="fr-FR"/>
        </w:rPr>
      </w:pPr>
      <w:r w:rsidRPr="00595916">
        <w:rPr>
          <w:rFonts w:ascii="Arial" w:hAnsi="Arial" w:cs="Arial"/>
          <w:lang w:val="fr-FR"/>
        </w:rPr>
        <w:lastRenderedPageBreak/>
        <w:tab/>
      </w:r>
      <w:r w:rsidRPr="00595916">
        <w:rPr>
          <w:rFonts w:ascii="Arial" w:hAnsi="Arial" w:cs="Arial"/>
          <w:u w:val="single"/>
          <w:lang w:val="fr-FR"/>
        </w:rPr>
        <w:t>Notes</w:t>
      </w:r>
      <w:r w:rsidRPr="00595916">
        <w:rPr>
          <w:rFonts w:ascii="Arial" w:hAnsi="Arial" w:cs="Arial"/>
          <w:lang w:val="fr-FR"/>
        </w:rPr>
        <w:t xml:space="preserve"> :</w:t>
      </w:r>
      <w:r w:rsidRPr="00595916">
        <w:rPr>
          <w:rFonts w:ascii="Arial" w:hAnsi="Arial" w:cs="Arial"/>
          <w:lang w:val="fr-FR"/>
        </w:rPr>
        <w:tab/>
        <w:t>a)</w:t>
      </w:r>
      <w:r w:rsidRPr="00595916">
        <w:rPr>
          <w:rFonts w:ascii="Arial" w:hAnsi="Arial" w:cs="Arial"/>
          <w:lang w:val="fr-FR"/>
        </w:rPr>
        <w:tab/>
        <w:t>Y compris les dispositifs et équipements destinés aux animaux.</w:t>
      </w:r>
    </w:p>
    <w:p w14:paraId="64A4CF7F" w14:textId="77777777" w:rsidR="00CE0C60" w:rsidRPr="00595916" w:rsidRDefault="00CE0C60" w:rsidP="00443D80">
      <w:pPr>
        <w:pStyle w:val="noteb"/>
      </w:pPr>
      <w:r w:rsidRPr="00595916">
        <w:tab/>
      </w:r>
      <w:r w:rsidRPr="00595916">
        <w:tab/>
      </w:r>
      <w:r w:rsidRPr="00595916">
        <w:tab/>
        <w:t>b)</w:t>
      </w:r>
      <w:r w:rsidRPr="00595916">
        <w:tab/>
        <w:t>Non compris les casques (cl. 2-03) et les vêtements de protection contre les accidents (cl. 2-02;  2-04 ou 2-06).</w:t>
      </w:r>
    </w:p>
    <w:p w14:paraId="21B92E87" w14:textId="77777777" w:rsidR="00CE0C60" w:rsidRPr="00595916" w:rsidRDefault="00CE0C60">
      <w:pPr>
        <w:pStyle w:val="n-div"/>
        <w:rPr>
          <w:rFonts w:ascii="Arial" w:hAnsi="Arial" w:cs="Arial"/>
          <w:lang w:val="fr-FR"/>
        </w:rPr>
      </w:pPr>
      <w:r w:rsidRPr="00595916">
        <w:rPr>
          <w:rFonts w:ascii="Arial" w:hAnsi="Arial" w:cs="Arial"/>
          <w:lang w:val="fr-FR"/>
        </w:rPr>
        <w:tab/>
        <w:t>29-99</w:t>
      </w:r>
      <w:r w:rsidRPr="00595916">
        <w:rPr>
          <w:rFonts w:ascii="Arial" w:hAnsi="Arial" w:cs="Arial"/>
          <w:lang w:val="fr-FR"/>
        </w:rPr>
        <w:tab/>
        <w:t>DIVERS</w:t>
      </w:r>
    </w:p>
    <w:p w14:paraId="583AC064" w14:textId="77777777" w:rsidR="00CE0C60" w:rsidRPr="00595916" w:rsidRDefault="00CE0C60">
      <w:pPr>
        <w:pStyle w:val="N-15"/>
        <w:rPr>
          <w:rFonts w:ascii="Arial" w:hAnsi="Arial" w:cs="Arial"/>
          <w:lang w:val="fr-FR"/>
        </w:rPr>
      </w:pPr>
      <w:r w:rsidRPr="00595916">
        <w:rPr>
          <w:rFonts w:ascii="Arial" w:hAnsi="Arial" w:cs="Arial"/>
          <w:lang w:val="fr-FR"/>
        </w:rPr>
        <w:t>CLASSE 30</w:t>
      </w:r>
    </w:p>
    <w:p w14:paraId="60F3A3E1" w14:textId="77777777" w:rsidR="00CE0C60" w:rsidRPr="00595916" w:rsidRDefault="00CE0C60">
      <w:pPr>
        <w:pStyle w:val="N18"/>
        <w:rPr>
          <w:rFonts w:ascii="Arial" w:hAnsi="Arial" w:cs="Arial"/>
          <w:lang w:val="fr-FR"/>
        </w:rPr>
      </w:pPr>
      <w:r w:rsidRPr="00595916">
        <w:rPr>
          <w:rFonts w:ascii="Arial" w:hAnsi="Arial" w:cs="Arial"/>
          <w:lang w:val="fr-FR"/>
        </w:rPr>
        <w:t>Articles pour les soins et l’entretien des animaux</w:t>
      </w:r>
    </w:p>
    <w:p w14:paraId="7DE2C99F"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Non compris les produits alimentaires pour animaux (cl. 1) et les produits pharmaceutiques o</w:t>
      </w:r>
      <w:r w:rsidR="00CE5E7D">
        <w:t>u cosmétiques pour animaux (cl. </w:t>
      </w:r>
      <w:r w:rsidRPr="00595916">
        <w:t>28-01 ou 28-02).</w:t>
      </w:r>
    </w:p>
    <w:p w14:paraId="005DE5A2" w14:textId="77777777" w:rsidR="00CE0C60" w:rsidRPr="00595916" w:rsidRDefault="00CE0C60">
      <w:pPr>
        <w:pStyle w:val="n-div"/>
        <w:rPr>
          <w:rFonts w:ascii="Arial" w:hAnsi="Arial" w:cs="Arial"/>
          <w:lang w:val="fr-FR"/>
        </w:rPr>
      </w:pPr>
      <w:r w:rsidRPr="00595916">
        <w:rPr>
          <w:rFonts w:ascii="Arial" w:hAnsi="Arial" w:cs="Arial"/>
          <w:lang w:val="fr-FR"/>
        </w:rPr>
        <w:tab/>
        <w:t>30-01</w:t>
      </w:r>
      <w:r w:rsidRPr="00595916">
        <w:rPr>
          <w:rFonts w:ascii="Arial" w:hAnsi="Arial" w:cs="Arial"/>
          <w:lang w:val="fr-FR"/>
        </w:rPr>
        <w:tab/>
        <w:t>VÊTEMENTS POUR ANIMAUX</w:t>
      </w:r>
    </w:p>
    <w:p w14:paraId="2D3F178C" w14:textId="77777777" w:rsidR="00CE0C60" w:rsidRPr="00595916" w:rsidRDefault="00CE0C60">
      <w:pPr>
        <w:pStyle w:val="n-div"/>
        <w:rPr>
          <w:rFonts w:ascii="Arial" w:hAnsi="Arial" w:cs="Arial"/>
          <w:lang w:val="fr-FR"/>
        </w:rPr>
      </w:pPr>
      <w:r w:rsidRPr="00595916">
        <w:rPr>
          <w:rFonts w:ascii="Arial" w:hAnsi="Arial" w:cs="Arial"/>
          <w:lang w:val="fr-FR"/>
        </w:rPr>
        <w:tab/>
        <w:t>30-02</w:t>
      </w:r>
      <w:r w:rsidRPr="00595916">
        <w:rPr>
          <w:rFonts w:ascii="Arial" w:hAnsi="Arial" w:cs="Arial"/>
          <w:lang w:val="fr-FR"/>
        </w:rPr>
        <w:tab/>
        <w:t>ENCLOS, CAGES, NICHES ET ABRIS ANALOGUES</w:t>
      </w:r>
    </w:p>
    <w:p w14:paraId="68772954"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00CE5E7D">
        <w:tab/>
        <w:t>Non compris les bâtiments (cl. </w:t>
      </w:r>
      <w:r w:rsidRPr="00595916">
        <w:t>25).</w:t>
      </w:r>
    </w:p>
    <w:p w14:paraId="3E797114" w14:textId="77777777" w:rsidR="00CE0C60" w:rsidRPr="00595916" w:rsidRDefault="00CE0C60">
      <w:pPr>
        <w:pStyle w:val="n-div"/>
        <w:rPr>
          <w:rFonts w:ascii="Arial" w:hAnsi="Arial" w:cs="Arial"/>
          <w:lang w:val="fr-FR"/>
        </w:rPr>
      </w:pPr>
      <w:r w:rsidRPr="00595916">
        <w:rPr>
          <w:rFonts w:ascii="Arial" w:hAnsi="Arial" w:cs="Arial"/>
          <w:lang w:val="fr-FR"/>
        </w:rPr>
        <w:tab/>
        <w:t>30-03</w:t>
      </w:r>
      <w:r w:rsidRPr="00595916">
        <w:rPr>
          <w:rFonts w:ascii="Arial" w:hAnsi="Arial" w:cs="Arial"/>
          <w:lang w:val="fr-FR"/>
        </w:rPr>
        <w:tab/>
        <w:t>NOURRISSEURS ET ABREUVOIRS</w:t>
      </w:r>
    </w:p>
    <w:p w14:paraId="53F3E5E1" w14:textId="77777777" w:rsidR="00CE0C60" w:rsidRPr="00595916" w:rsidRDefault="00CE0C60" w:rsidP="00E40834">
      <w:pPr>
        <w:pStyle w:val="n-div"/>
        <w:ind w:hanging="851"/>
        <w:rPr>
          <w:rFonts w:ascii="Arial" w:hAnsi="Arial" w:cs="Arial"/>
          <w:lang w:val="fr-FR"/>
        </w:rPr>
      </w:pPr>
      <w:r w:rsidRPr="00595916">
        <w:rPr>
          <w:rFonts w:ascii="Arial" w:hAnsi="Arial" w:cs="Arial"/>
          <w:lang w:val="fr-FR"/>
        </w:rPr>
        <w:t>30-04</w:t>
      </w:r>
      <w:r w:rsidRPr="00595916">
        <w:rPr>
          <w:rFonts w:ascii="Arial" w:hAnsi="Arial" w:cs="Arial"/>
          <w:lang w:val="fr-FR"/>
        </w:rPr>
        <w:tab/>
        <w:t>SELLERIE</w:t>
      </w:r>
    </w:p>
    <w:p w14:paraId="4EC6CBDE"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Y compris les colliers pour animaux.</w:t>
      </w:r>
    </w:p>
    <w:p w14:paraId="3B87E967" w14:textId="77777777" w:rsidR="00CE0C60" w:rsidRPr="00595916" w:rsidRDefault="00CE0C60">
      <w:pPr>
        <w:pStyle w:val="n-div"/>
        <w:rPr>
          <w:rFonts w:ascii="Arial" w:hAnsi="Arial" w:cs="Arial"/>
          <w:lang w:val="fr-FR"/>
        </w:rPr>
      </w:pPr>
      <w:r w:rsidRPr="00595916">
        <w:rPr>
          <w:rFonts w:ascii="Arial" w:hAnsi="Arial" w:cs="Arial"/>
          <w:lang w:val="fr-FR"/>
        </w:rPr>
        <w:tab/>
        <w:t>30-05</w:t>
      </w:r>
      <w:r w:rsidRPr="00595916">
        <w:rPr>
          <w:rFonts w:ascii="Arial" w:hAnsi="Arial" w:cs="Arial"/>
          <w:lang w:val="fr-FR"/>
        </w:rPr>
        <w:tab/>
        <w:t>FOUETS ET AIGUILLONS</w:t>
      </w:r>
    </w:p>
    <w:p w14:paraId="6811E184" w14:textId="77777777" w:rsidR="00CE0C60" w:rsidRPr="00595916" w:rsidRDefault="00CE0C60">
      <w:pPr>
        <w:pStyle w:val="n-div"/>
        <w:rPr>
          <w:rFonts w:ascii="Arial" w:hAnsi="Arial" w:cs="Arial"/>
          <w:lang w:val="fr-FR"/>
        </w:rPr>
      </w:pPr>
      <w:r w:rsidRPr="00595916">
        <w:rPr>
          <w:rFonts w:ascii="Arial" w:hAnsi="Arial" w:cs="Arial"/>
          <w:lang w:val="fr-FR"/>
        </w:rPr>
        <w:tab/>
        <w:t>30-06</w:t>
      </w:r>
      <w:r w:rsidRPr="00595916">
        <w:rPr>
          <w:rFonts w:ascii="Arial" w:hAnsi="Arial" w:cs="Arial"/>
          <w:lang w:val="fr-FR"/>
        </w:rPr>
        <w:tab/>
        <w:t>LITIÈRES ET NIDS</w:t>
      </w:r>
    </w:p>
    <w:p w14:paraId="110581A3" w14:textId="77777777" w:rsidR="00CE0C60" w:rsidRPr="00595916" w:rsidRDefault="00CE0C60">
      <w:pPr>
        <w:pStyle w:val="n-div"/>
        <w:rPr>
          <w:rFonts w:ascii="Arial" w:hAnsi="Arial" w:cs="Arial"/>
          <w:lang w:val="fr-FR"/>
        </w:rPr>
      </w:pPr>
      <w:r w:rsidRPr="00595916">
        <w:rPr>
          <w:rFonts w:ascii="Arial" w:hAnsi="Arial" w:cs="Arial"/>
          <w:lang w:val="fr-FR"/>
        </w:rPr>
        <w:tab/>
        <w:t>30-07</w:t>
      </w:r>
      <w:r w:rsidRPr="00595916">
        <w:rPr>
          <w:rFonts w:ascii="Arial" w:hAnsi="Arial" w:cs="Arial"/>
          <w:lang w:val="fr-FR"/>
        </w:rPr>
        <w:tab/>
        <w:t>PERCHOIRS ET AUTRES ACCESSOIRES DE CAGES</w:t>
      </w:r>
    </w:p>
    <w:p w14:paraId="1B4B0749" w14:textId="77777777" w:rsidR="00CE0C60" w:rsidRPr="00595916" w:rsidRDefault="00CE0C60">
      <w:pPr>
        <w:pStyle w:val="n-div"/>
        <w:rPr>
          <w:rFonts w:ascii="Arial" w:hAnsi="Arial" w:cs="Arial"/>
          <w:lang w:val="fr-FR"/>
        </w:rPr>
      </w:pPr>
      <w:r w:rsidRPr="00595916">
        <w:rPr>
          <w:rFonts w:ascii="Arial" w:hAnsi="Arial" w:cs="Arial"/>
          <w:lang w:val="fr-FR"/>
        </w:rPr>
        <w:tab/>
        <w:t>30-08</w:t>
      </w:r>
      <w:r w:rsidRPr="00595916">
        <w:rPr>
          <w:rFonts w:ascii="Arial" w:hAnsi="Arial" w:cs="Arial"/>
          <w:lang w:val="fr-FR"/>
        </w:rPr>
        <w:tab/>
        <w:t>MARQUEURS, MARQUES ET ENTRAVES</w:t>
      </w:r>
    </w:p>
    <w:p w14:paraId="2863306C" w14:textId="77777777" w:rsidR="00CE0C60" w:rsidRPr="00595916" w:rsidRDefault="00CE0C60">
      <w:pPr>
        <w:pStyle w:val="n-div"/>
        <w:rPr>
          <w:rFonts w:ascii="Arial" w:hAnsi="Arial" w:cs="Arial"/>
          <w:lang w:val="fr-FR"/>
        </w:rPr>
      </w:pPr>
      <w:r w:rsidRPr="00595916">
        <w:rPr>
          <w:rFonts w:ascii="Arial" w:hAnsi="Arial" w:cs="Arial"/>
          <w:lang w:val="fr-FR"/>
        </w:rPr>
        <w:tab/>
        <w:t>30-09</w:t>
      </w:r>
      <w:r w:rsidRPr="00595916">
        <w:rPr>
          <w:rFonts w:ascii="Arial" w:hAnsi="Arial" w:cs="Arial"/>
          <w:lang w:val="fr-FR"/>
        </w:rPr>
        <w:tab/>
        <w:t>POTEAUX D’ATTACHE</w:t>
      </w:r>
    </w:p>
    <w:p w14:paraId="00455BDB" w14:textId="77777777" w:rsidR="00CE0C60" w:rsidRPr="00595916" w:rsidRDefault="00CE0C60" w:rsidP="00443D80">
      <w:pPr>
        <w:pStyle w:val="note"/>
      </w:pPr>
      <w:r w:rsidRPr="00595916">
        <w:tab/>
        <w:t>30-99</w:t>
      </w:r>
      <w:r w:rsidRPr="00595916">
        <w:tab/>
        <w:t>DIVERS</w:t>
      </w:r>
    </w:p>
    <w:p w14:paraId="7FE19202" w14:textId="77777777" w:rsidR="00CE0C60" w:rsidRPr="00595916" w:rsidRDefault="00CE0C60">
      <w:pPr>
        <w:pStyle w:val="N-15"/>
        <w:rPr>
          <w:rFonts w:ascii="Arial" w:hAnsi="Arial" w:cs="Arial"/>
          <w:lang w:val="fr-FR"/>
        </w:rPr>
      </w:pPr>
      <w:r w:rsidRPr="00595916">
        <w:rPr>
          <w:rFonts w:ascii="Arial" w:hAnsi="Arial" w:cs="Arial"/>
          <w:lang w:val="fr-FR"/>
        </w:rPr>
        <w:t>CLASSE 31</w:t>
      </w:r>
    </w:p>
    <w:p w14:paraId="0BAB5270" w14:textId="77777777" w:rsidR="00CE0C60" w:rsidRPr="00595916" w:rsidRDefault="00CE0C60">
      <w:pPr>
        <w:pStyle w:val="N18"/>
        <w:rPr>
          <w:rFonts w:ascii="Arial" w:hAnsi="Arial" w:cs="Arial"/>
          <w:lang w:val="fr-FR"/>
        </w:rPr>
      </w:pPr>
      <w:r w:rsidRPr="00595916">
        <w:rPr>
          <w:rFonts w:ascii="Arial" w:hAnsi="Arial" w:cs="Arial"/>
          <w:lang w:val="fr-FR"/>
        </w:rPr>
        <w:t>Machines et appareils pour préparer la nourriture ou les boissons, non compris dans d’autres classes</w:t>
      </w:r>
    </w:p>
    <w:p w14:paraId="4686505A" w14:textId="77777777" w:rsidR="00CE0C60" w:rsidRPr="00595916" w:rsidRDefault="00CE0C60" w:rsidP="00443D80">
      <w:pPr>
        <w:pStyle w:val="note"/>
      </w:pPr>
      <w:r w:rsidRPr="00595916">
        <w:tab/>
      </w:r>
      <w:r w:rsidRPr="00595916">
        <w:tab/>
      </w:r>
      <w:r w:rsidRPr="00595916">
        <w:rPr>
          <w:u w:val="single"/>
        </w:rPr>
        <w:t>Note</w:t>
      </w:r>
      <w:r w:rsidRPr="00595916">
        <w:t xml:space="preserve"> :</w:t>
      </w:r>
      <w:r w:rsidRPr="00595916">
        <w:tab/>
        <w:t xml:space="preserve">Non compris les ustensiles, instruments et appareils </w:t>
      </w:r>
      <w:r w:rsidR="00505437" w:rsidRPr="00595916">
        <w:t xml:space="preserve">actionnés </w:t>
      </w:r>
      <w:r w:rsidRPr="00595916">
        <w:t>manuellement servant à préparer ou à servir la nourriture ou les boissons (cl. 7).</w:t>
      </w:r>
    </w:p>
    <w:p w14:paraId="29C57958" w14:textId="77777777" w:rsidR="00CE0C60" w:rsidRPr="00595916" w:rsidRDefault="00CE0C60">
      <w:pPr>
        <w:pStyle w:val="n-div"/>
        <w:rPr>
          <w:rFonts w:ascii="Arial" w:hAnsi="Arial" w:cs="Arial"/>
          <w:lang w:val="fr-FR"/>
        </w:rPr>
      </w:pPr>
      <w:r w:rsidRPr="00595916">
        <w:rPr>
          <w:rFonts w:ascii="Arial" w:hAnsi="Arial" w:cs="Arial"/>
          <w:lang w:val="fr-FR"/>
        </w:rPr>
        <w:tab/>
        <w:t>31-00</w:t>
      </w:r>
      <w:r w:rsidRPr="00595916">
        <w:rPr>
          <w:rFonts w:ascii="Arial" w:hAnsi="Arial" w:cs="Arial"/>
          <w:lang w:val="fr-FR"/>
        </w:rPr>
        <w:tab/>
        <w:t>MACHINES ET APPAREILS POUR PRÉPARER LA NOURRITURE OU LES BOISSONS, NON COMPRIS DANS D’AUTRES CLASSES</w:t>
      </w:r>
    </w:p>
    <w:p w14:paraId="17CCE6FC" w14:textId="77777777" w:rsidR="00CE0C60" w:rsidRPr="00595916" w:rsidRDefault="00CE0C60">
      <w:pPr>
        <w:pStyle w:val="N-15"/>
        <w:rPr>
          <w:rFonts w:ascii="Arial" w:hAnsi="Arial" w:cs="Arial"/>
          <w:lang w:val="fr-FR"/>
        </w:rPr>
      </w:pPr>
      <w:r w:rsidRPr="00595916">
        <w:rPr>
          <w:rFonts w:ascii="Arial" w:hAnsi="Arial" w:cs="Arial"/>
          <w:lang w:val="fr-FR"/>
        </w:rPr>
        <w:lastRenderedPageBreak/>
        <w:t xml:space="preserve">CLASSE </w:t>
      </w:r>
      <w:r w:rsidR="00B93AFC" w:rsidRPr="00595916">
        <w:rPr>
          <w:rFonts w:ascii="Arial" w:hAnsi="Arial" w:cs="Arial"/>
          <w:lang w:val="fr-FR"/>
        </w:rPr>
        <w:t>32</w:t>
      </w:r>
    </w:p>
    <w:p w14:paraId="2AC60600" w14:textId="77777777" w:rsidR="00CE0C60" w:rsidRPr="00595916" w:rsidRDefault="00B93AFC">
      <w:pPr>
        <w:pStyle w:val="N18"/>
        <w:rPr>
          <w:rFonts w:ascii="Arial" w:hAnsi="Arial" w:cs="Arial"/>
          <w:lang w:val="fr-FR"/>
        </w:rPr>
      </w:pPr>
      <w:r w:rsidRPr="00595916">
        <w:rPr>
          <w:rFonts w:ascii="Arial" w:hAnsi="Arial" w:cs="Arial"/>
          <w:lang w:val="fr-FR"/>
        </w:rPr>
        <w:t>Symboles graphiques et logos, motifs décoratifs pour surfaces, ornementation</w:t>
      </w:r>
    </w:p>
    <w:p w14:paraId="09E0E72D" w14:textId="77777777" w:rsidR="00CE0C60" w:rsidRDefault="00CE0C60">
      <w:pPr>
        <w:pStyle w:val="n-div"/>
        <w:rPr>
          <w:rFonts w:ascii="Arial" w:hAnsi="Arial" w:cs="Arial"/>
          <w:lang w:val="fr-FR"/>
        </w:rPr>
      </w:pPr>
      <w:r w:rsidRPr="00595916">
        <w:rPr>
          <w:rFonts w:ascii="Arial" w:hAnsi="Arial" w:cs="Arial"/>
          <w:lang w:val="fr-FR"/>
        </w:rPr>
        <w:tab/>
      </w:r>
      <w:r w:rsidR="00B93AFC" w:rsidRPr="00595916">
        <w:rPr>
          <w:rFonts w:ascii="Arial" w:hAnsi="Arial" w:cs="Arial"/>
          <w:lang w:val="fr-FR"/>
        </w:rPr>
        <w:t>32</w:t>
      </w:r>
      <w:r w:rsidRPr="00595916">
        <w:rPr>
          <w:rFonts w:ascii="Arial" w:hAnsi="Arial" w:cs="Arial"/>
          <w:lang w:val="fr-FR"/>
        </w:rPr>
        <w:t>-00</w:t>
      </w:r>
      <w:r w:rsidRPr="00595916">
        <w:rPr>
          <w:rFonts w:ascii="Arial" w:hAnsi="Arial" w:cs="Arial"/>
          <w:lang w:val="fr-FR"/>
        </w:rPr>
        <w:tab/>
      </w:r>
      <w:r w:rsidR="00B93AFC" w:rsidRPr="00595916">
        <w:rPr>
          <w:rFonts w:ascii="Arial" w:hAnsi="Arial" w:cs="Arial"/>
          <w:lang w:val="fr-FR"/>
        </w:rPr>
        <w:t>SYMBOLES GRAPHIQUES ET LOGOS, MOTIFS DÉCORATIFS POUR SURFACES, ORNEMENTATION</w:t>
      </w:r>
    </w:p>
    <w:p w14:paraId="14114D2B" w14:textId="77777777" w:rsidR="009F26DA" w:rsidRDefault="009F26DA" w:rsidP="009F26DA">
      <w:pPr>
        <w:pStyle w:val="n-div"/>
        <w:ind w:left="0" w:firstLine="0"/>
        <w:rPr>
          <w:rFonts w:ascii="Arial" w:hAnsi="Arial" w:cs="Arial"/>
          <w:lang w:val="fr-FR"/>
        </w:rPr>
      </w:pPr>
    </w:p>
    <w:p w14:paraId="76CA175A" w14:textId="77777777" w:rsidR="009F26DA" w:rsidRPr="009F26DA" w:rsidRDefault="009F26DA" w:rsidP="009F26DA">
      <w:pPr>
        <w:pStyle w:val="n-div"/>
        <w:ind w:left="0" w:firstLine="0"/>
        <w:jc w:val="center"/>
        <w:rPr>
          <w:rFonts w:ascii="Arial" w:hAnsi="Arial" w:cs="Arial"/>
          <w:sz w:val="28"/>
          <w:szCs w:val="28"/>
          <w:lang w:val="fr-FR"/>
        </w:rPr>
      </w:pPr>
      <w:r w:rsidRPr="009F26DA">
        <w:rPr>
          <w:rFonts w:ascii="Arial" w:hAnsi="Arial" w:cs="Arial"/>
          <w:sz w:val="28"/>
          <w:szCs w:val="28"/>
          <w:lang w:val="fr-FR"/>
        </w:rPr>
        <w:t>*          *          *</w:t>
      </w:r>
    </w:p>
    <w:sectPr w:rsidR="009F26DA" w:rsidRPr="009F26DA" w:rsidSect="00125F44">
      <w:headerReference w:type="even" r:id="rId14"/>
      <w:headerReference w:type="default" r:id="rId15"/>
      <w:footerReference w:type="even" r:id="rId16"/>
      <w:footerReference w:type="default" r:id="rId17"/>
      <w:footerReference w:type="first" r:id="rId18"/>
      <w:pgSz w:w="11907" w:h="16840" w:code="9"/>
      <w:pgMar w:top="510" w:right="1418" w:bottom="1418" w:left="1418" w:header="510"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6AF15" w14:textId="77777777" w:rsidR="00B56F8D" w:rsidRDefault="00B56F8D">
      <w:r>
        <w:separator/>
      </w:r>
    </w:p>
  </w:endnote>
  <w:endnote w:type="continuationSeparator" w:id="0">
    <w:p w14:paraId="5C0F93D8" w14:textId="77777777" w:rsidR="00B56F8D" w:rsidRDefault="00B56F8D">
      <w:r>
        <w:separator/>
      </w:r>
    </w:p>
    <w:p w14:paraId="5CA7BB41" w14:textId="77777777" w:rsidR="00B56F8D" w:rsidRDefault="00B56F8D">
      <w:pPr>
        <w:pStyle w:val="Footer"/>
        <w:spacing w:after="60"/>
        <w:rPr>
          <w:sz w:val="17"/>
        </w:rPr>
      </w:pPr>
      <w:r>
        <w:rPr>
          <w:sz w:val="17"/>
        </w:rPr>
        <w:t>[Endnote continued from previous page]</w:t>
      </w:r>
    </w:p>
  </w:endnote>
  <w:endnote w:type="continuationNotice" w:id="1">
    <w:p w14:paraId="69973E1E" w14:textId="77777777" w:rsidR="00B56F8D" w:rsidRDefault="00B56F8D">
      <w:pPr>
        <w:spacing w:before="60"/>
        <w:jc w:val="right"/>
        <w:rPr>
          <w:sz w:val="17"/>
        </w:rPr>
      </w:pPr>
      <w:r>
        <w:rPr>
          <w:sz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90654" w14:textId="4751606E" w:rsidR="00F9245E" w:rsidRDefault="00F9245E">
    <w:pPr>
      <w:pStyle w:val="Footer"/>
    </w:pPr>
    <w:r>
      <w:rPr>
        <w:noProof/>
      </w:rPr>
      <mc:AlternateContent>
        <mc:Choice Requires="wps">
          <w:drawing>
            <wp:anchor distT="0" distB="0" distL="0" distR="0" simplePos="0" relativeHeight="251659264" behindDoc="0" locked="0" layoutInCell="1" allowOverlap="1" wp14:anchorId="17ED2D1C" wp14:editId="1AEF35FF">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3A1916" w14:textId="70E12ACB"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ED2D1C"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153A1916" w14:textId="70E12ACB"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CF68" w14:textId="56B963A5" w:rsidR="00125F44" w:rsidRPr="00125F44" w:rsidRDefault="00F9245E" w:rsidP="00125F44">
    <w:pPr>
      <w:pStyle w:val="Footer"/>
      <w:jc w:val="center"/>
      <w:rPr>
        <w:rFonts w:ascii="Arial" w:hAnsi="Arial" w:cs="Arial"/>
        <w:sz w:val="22"/>
        <w:szCs w:val="22"/>
      </w:rPr>
    </w:pPr>
    <w:r>
      <w:rPr>
        <w:rFonts w:ascii="Arial" w:hAnsi="Arial" w:cs="Arial"/>
        <w:noProof/>
        <w:sz w:val="22"/>
        <w:szCs w:val="22"/>
      </w:rPr>
      <mc:AlternateContent>
        <mc:Choice Requires="wps">
          <w:drawing>
            <wp:anchor distT="0" distB="0" distL="0" distR="0" simplePos="0" relativeHeight="251660288" behindDoc="0" locked="0" layoutInCell="1" allowOverlap="1" wp14:anchorId="213098F2" wp14:editId="5CF0C507">
              <wp:simplePos x="901065" y="10076180"/>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ABB67D5" w14:textId="228B14B9"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098F2"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ABB67D5" w14:textId="228B14B9"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v:textbox>
              <w10:wrap anchorx="page" anchory="page"/>
            </v:shape>
          </w:pict>
        </mc:Fallback>
      </mc:AlternateContent>
    </w:r>
    <w:r w:rsidR="00125F44" w:rsidRPr="00125F44">
      <w:rPr>
        <w:rFonts w:ascii="Arial" w:hAnsi="Arial" w:cs="Arial"/>
        <w:sz w:val="22"/>
        <w:szCs w:val="22"/>
      </w:rPr>
      <w:fldChar w:fldCharType="begin"/>
    </w:r>
    <w:r w:rsidR="00125F44" w:rsidRPr="00125F44">
      <w:rPr>
        <w:rFonts w:ascii="Arial" w:hAnsi="Arial" w:cs="Arial"/>
        <w:sz w:val="22"/>
        <w:szCs w:val="22"/>
      </w:rPr>
      <w:instrText xml:space="preserve"> PAGE   \* MERGEFORMAT </w:instrText>
    </w:r>
    <w:r w:rsidR="00125F44" w:rsidRPr="00125F44">
      <w:rPr>
        <w:rFonts w:ascii="Arial" w:hAnsi="Arial" w:cs="Arial"/>
        <w:sz w:val="22"/>
        <w:szCs w:val="22"/>
      </w:rPr>
      <w:fldChar w:fldCharType="separate"/>
    </w:r>
    <w:r w:rsidR="006671AE">
      <w:rPr>
        <w:rFonts w:ascii="Arial" w:hAnsi="Arial" w:cs="Arial"/>
        <w:noProof/>
        <w:sz w:val="22"/>
        <w:szCs w:val="22"/>
      </w:rPr>
      <w:t>2</w:t>
    </w:r>
    <w:r w:rsidR="00125F44" w:rsidRPr="00125F44">
      <w:rPr>
        <w:rFonts w:ascii="Arial" w:hAnsi="Arial" w:cs="Arial"/>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13B1B" w14:textId="437969C3" w:rsidR="00F9245E" w:rsidRDefault="00F9245E">
    <w:pPr>
      <w:pStyle w:val="Footer"/>
    </w:pPr>
    <w:r>
      <w:rPr>
        <w:noProof/>
      </w:rPr>
      <mc:AlternateContent>
        <mc:Choice Requires="wps">
          <w:drawing>
            <wp:anchor distT="0" distB="0" distL="0" distR="0" simplePos="0" relativeHeight="251658240" behindDoc="0" locked="0" layoutInCell="1" allowOverlap="1" wp14:anchorId="23DB2A92" wp14:editId="4C9D7321">
              <wp:simplePos x="904875" y="10115550"/>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346E84" w14:textId="2E808C2E"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DB2A92"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18346E84" w14:textId="2E808C2E"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AA5C8" w14:textId="4008E684" w:rsidR="001003A2" w:rsidRPr="00125F44" w:rsidRDefault="00F9245E" w:rsidP="00125F44">
    <w:pPr>
      <w:pStyle w:val="Footer"/>
      <w:rPr>
        <w:rFonts w:ascii="Arial" w:hAnsi="Arial" w:cs="Arial"/>
        <w:sz w:val="22"/>
        <w:szCs w:val="22"/>
      </w:rPr>
    </w:pPr>
    <w:r>
      <w:rPr>
        <w:rFonts w:ascii="Arial" w:hAnsi="Arial" w:cs="Arial"/>
        <w:noProof/>
        <w:sz w:val="22"/>
        <w:szCs w:val="22"/>
      </w:rPr>
      <mc:AlternateContent>
        <mc:Choice Requires="wps">
          <w:drawing>
            <wp:anchor distT="0" distB="0" distL="0" distR="0" simplePos="0" relativeHeight="251662336" behindDoc="0" locked="0" layoutInCell="1" allowOverlap="1" wp14:anchorId="30801C50" wp14:editId="6B002AB8">
              <wp:simplePos x="635" y="635"/>
              <wp:positionH relativeFrom="page">
                <wp:align>center</wp:align>
              </wp:positionH>
              <wp:positionV relativeFrom="page">
                <wp:align>bottom</wp:align>
              </wp:positionV>
              <wp:extent cx="443865" cy="443865"/>
              <wp:effectExtent l="0" t="0" r="17145" b="0"/>
              <wp:wrapNone/>
              <wp:docPr id="5" name="Text Box 5"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D44DD8" w14:textId="77BB447D"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801C50" id="_x0000_t202" coordsize="21600,21600" o:spt="202" path="m,l,21600r21600,l21600,xe">
              <v:stroke joinstyle="miter"/>
              <v:path gradientshapeok="t" o:connecttype="rect"/>
            </v:shapetype>
            <v:shape id="Text Box 5" o:spid="_x0000_s1029" type="#_x0000_t202" alt="WIPO FOR OFFICIAL USE ONLY "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GRCgIAABw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etZUVHzqfgfViYZCGPbtnVw3VHojfHgWSAumOUi04YkO&#10;baArOYyIsxrwx9/sMZ54Jy9nHQmm5JYUzZn5ZmkfUVsTwAnsEpjf5lc5+e2hvQeS4ZxehJMJkhWD&#10;maBGaF9JzqtYiFzCSipX8t0E78OgXHoOUq1WKYhk5ETY2K2TMXWkK3L50r8KdCPhgTb1CJOaRPGO&#10;9yE23vRudQjEflpKpHYgcmScJJjWOj6XqPFf/1PU+VEvfwI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l7Bk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7CD44DD8" w14:textId="77BB447D"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3B1BC" w14:textId="76736285" w:rsidR="001003A2" w:rsidRPr="00125F44" w:rsidRDefault="00F9245E" w:rsidP="00125F44">
    <w:pPr>
      <w:pStyle w:val="Footer"/>
      <w:jc w:val="center"/>
      <w:rPr>
        <w:rStyle w:val="PageNumber"/>
        <w:rFonts w:ascii="Arial" w:hAnsi="Arial" w:cs="Arial"/>
        <w:szCs w:val="22"/>
      </w:rPr>
    </w:pPr>
    <w:r>
      <w:rPr>
        <w:rFonts w:ascii="Arial" w:hAnsi="Arial" w:cs="Arial"/>
        <w:noProof/>
        <w:sz w:val="22"/>
        <w:szCs w:val="22"/>
      </w:rPr>
      <mc:AlternateContent>
        <mc:Choice Requires="wps">
          <w:drawing>
            <wp:anchor distT="0" distB="0" distL="0" distR="0" simplePos="0" relativeHeight="251663360" behindDoc="0" locked="0" layoutInCell="1" allowOverlap="1" wp14:anchorId="43978440" wp14:editId="54692224">
              <wp:simplePos x="635" y="635"/>
              <wp:positionH relativeFrom="page">
                <wp:align>center</wp:align>
              </wp:positionH>
              <wp:positionV relativeFrom="page">
                <wp:align>bottom</wp:align>
              </wp:positionV>
              <wp:extent cx="443865" cy="443865"/>
              <wp:effectExtent l="0" t="0" r="17145" b="0"/>
              <wp:wrapNone/>
              <wp:docPr id="6" name="Text Box 6"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C7A5CD" w14:textId="1430917A"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978440" id="_x0000_t202" coordsize="21600,21600" o:spt="202" path="m,l,21600r21600,l21600,xe">
              <v:stroke joinstyle="miter"/>
              <v:path gradientshapeok="t" o:connecttype="rect"/>
            </v:shapetype>
            <v:shape id="Text Box 6" o:spid="_x0000_s1030" type="#_x0000_t202" alt="WIPO FOR OFFICIAL USE ONLY "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6C7A5CD" w14:textId="1430917A"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v:textbox>
              <w10:wrap anchorx="page" anchory="page"/>
            </v:shape>
          </w:pict>
        </mc:Fallback>
      </mc:AlternateContent>
    </w:r>
    <w:r w:rsidR="00125F44" w:rsidRPr="00125F44">
      <w:rPr>
        <w:rFonts w:ascii="Arial" w:hAnsi="Arial" w:cs="Arial"/>
        <w:sz w:val="22"/>
        <w:szCs w:val="22"/>
      </w:rPr>
      <w:fldChar w:fldCharType="begin"/>
    </w:r>
    <w:r w:rsidR="00125F44" w:rsidRPr="00125F44">
      <w:rPr>
        <w:rFonts w:ascii="Arial" w:hAnsi="Arial" w:cs="Arial"/>
        <w:sz w:val="22"/>
        <w:szCs w:val="22"/>
      </w:rPr>
      <w:instrText xml:space="preserve"> PAGE   \* MERGEFORMAT </w:instrText>
    </w:r>
    <w:r w:rsidR="00125F44" w:rsidRPr="00125F44">
      <w:rPr>
        <w:rFonts w:ascii="Arial" w:hAnsi="Arial" w:cs="Arial"/>
        <w:sz w:val="22"/>
        <w:szCs w:val="22"/>
      </w:rPr>
      <w:fldChar w:fldCharType="separate"/>
    </w:r>
    <w:r w:rsidR="006671AE">
      <w:rPr>
        <w:rFonts w:ascii="Arial" w:hAnsi="Arial" w:cs="Arial"/>
        <w:noProof/>
        <w:sz w:val="22"/>
        <w:szCs w:val="22"/>
      </w:rPr>
      <w:t>23</w:t>
    </w:r>
    <w:r w:rsidR="00125F44" w:rsidRPr="00125F44">
      <w:rPr>
        <w:rFonts w:ascii="Arial" w:hAnsi="Arial" w:cs="Arial"/>
        <w:noProof/>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DE7D7" w14:textId="1D22A08E" w:rsidR="00F9245E" w:rsidRDefault="00F9245E">
    <w:pPr>
      <w:pStyle w:val="Footer"/>
    </w:pPr>
    <w:r>
      <w:rPr>
        <w:noProof/>
      </w:rPr>
      <mc:AlternateContent>
        <mc:Choice Requires="wps">
          <w:drawing>
            <wp:anchor distT="0" distB="0" distL="0" distR="0" simplePos="0" relativeHeight="251661312" behindDoc="0" locked="0" layoutInCell="1" allowOverlap="1" wp14:anchorId="54762028" wp14:editId="0B348906">
              <wp:simplePos x="635" y="635"/>
              <wp:positionH relativeFrom="page">
                <wp:align>center</wp:align>
              </wp:positionH>
              <wp:positionV relativeFrom="page">
                <wp:align>bottom</wp:align>
              </wp:positionV>
              <wp:extent cx="443865" cy="443865"/>
              <wp:effectExtent l="0" t="0" r="17145" b="0"/>
              <wp:wrapNone/>
              <wp:docPr id="4" name="Text Box 4"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01590B4" w14:textId="465D0BDA"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762028" id="_x0000_t202" coordsize="21600,21600" o:spt="202" path="m,l,21600r21600,l21600,xe">
              <v:stroke joinstyle="miter"/>
              <v:path gradientshapeok="t" o:connecttype="rect"/>
            </v:shapetype>
            <v:shape id="Text Box 4" o:spid="_x0000_s1031" type="#_x0000_t202" alt="WIPO FOR OFFICIAL USE ONLY "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fill o:detectmouseclick="t"/>
              <v:textbox style="mso-fit-shape-to-text:t" inset="0,0,0,15pt">
                <w:txbxContent>
                  <w:p w14:paraId="301590B4" w14:textId="465D0BDA" w:rsidR="00F9245E" w:rsidRPr="00F9245E" w:rsidRDefault="00F9245E" w:rsidP="00F9245E">
                    <w:pPr>
                      <w:rPr>
                        <w:rFonts w:ascii="Calibri" w:eastAsia="Calibri" w:hAnsi="Calibri" w:cs="Calibri"/>
                        <w:noProof/>
                        <w:color w:val="000000"/>
                        <w:sz w:val="20"/>
                      </w:rPr>
                    </w:pPr>
                    <w:r w:rsidRPr="00F9245E">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EC265" w14:textId="77777777" w:rsidR="00B56F8D" w:rsidRDefault="00B56F8D">
      <w:r>
        <w:separator/>
      </w:r>
    </w:p>
  </w:footnote>
  <w:footnote w:type="continuationSeparator" w:id="0">
    <w:p w14:paraId="616A27D6" w14:textId="77777777" w:rsidR="00B56F8D" w:rsidRDefault="00B56F8D">
      <w:r>
        <w:separator/>
      </w:r>
    </w:p>
    <w:p w14:paraId="4087390C" w14:textId="77777777" w:rsidR="00B56F8D" w:rsidRDefault="00B56F8D">
      <w:pPr>
        <w:pStyle w:val="Footer"/>
        <w:spacing w:after="60"/>
        <w:rPr>
          <w:sz w:val="17"/>
        </w:rPr>
      </w:pPr>
      <w:r>
        <w:rPr>
          <w:sz w:val="17"/>
        </w:rPr>
        <w:t>[Footnote continued from previous page]</w:t>
      </w:r>
    </w:p>
  </w:footnote>
  <w:footnote w:type="continuationNotice" w:id="1">
    <w:p w14:paraId="24428E92" w14:textId="77777777" w:rsidR="00B56F8D" w:rsidRDefault="00B56F8D">
      <w:pPr>
        <w:spacing w:before="60"/>
        <w:jc w:val="right"/>
        <w:rPr>
          <w:sz w:val="17"/>
        </w:rPr>
      </w:pPr>
      <w:r>
        <w:rPr>
          <w:sz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F3D4" w14:textId="77777777" w:rsidR="008B1501" w:rsidRPr="00F17E44" w:rsidRDefault="008B1501" w:rsidP="008B1501">
    <w:pPr>
      <w:pStyle w:val="Header"/>
      <w:rPr>
        <w:rFonts w:ascii="Arial" w:hAnsi="Arial" w:cs="Arial"/>
        <w:sz w:val="22"/>
        <w:lang w:val="fr-FR"/>
      </w:rPr>
    </w:pPr>
    <w:r w:rsidRPr="00F17E44">
      <w:rPr>
        <w:rFonts w:ascii="Arial" w:hAnsi="Arial" w:cs="Arial"/>
        <w:sz w:val="22"/>
        <w:lang w:val="fr-FR"/>
      </w:rPr>
      <w:t>Classification de Locarno (</w:t>
    </w:r>
    <w:r>
      <w:rPr>
        <w:rFonts w:ascii="Arial" w:hAnsi="Arial" w:cs="Arial"/>
        <w:sz w:val="22"/>
        <w:lang w:val="fr-FR"/>
      </w:rPr>
      <w:t>1</w:t>
    </w:r>
    <w:r w:rsidR="0088195B">
      <w:rPr>
        <w:rFonts w:ascii="Arial" w:hAnsi="Arial" w:cs="Arial"/>
        <w:sz w:val="22"/>
        <w:lang w:val="fr-FR"/>
      </w:rPr>
      <w:t>1</w:t>
    </w:r>
    <w:r w:rsidRPr="00F17E44">
      <w:rPr>
        <w:rFonts w:ascii="Arial" w:hAnsi="Arial" w:cs="Arial"/>
        <w:sz w:val="22"/>
        <w:vertAlign w:val="superscript"/>
        <w:lang w:val="fr-FR"/>
      </w:rPr>
      <w:t xml:space="preserve">e </w:t>
    </w:r>
    <w:r w:rsidRPr="00F17E44">
      <w:rPr>
        <w:rFonts w:ascii="Arial" w:hAnsi="Arial" w:cs="Arial"/>
        <w:sz w:val="22"/>
        <w:lang w:val="fr-FR"/>
      </w:rPr>
      <w:t>édition) – Liste des classes</w:t>
    </w:r>
  </w:p>
  <w:p w14:paraId="1139F13F" w14:textId="77777777" w:rsidR="008B1501" w:rsidRPr="00F17E44" w:rsidRDefault="008B1501" w:rsidP="008B1501">
    <w:pPr>
      <w:pStyle w:val="Header"/>
      <w:rPr>
        <w:rFonts w:ascii="Arial" w:hAnsi="Arial" w:cs="Arial"/>
        <w:sz w:val="22"/>
      </w:rPr>
    </w:pPr>
    <w:r w:rsidRPr="00F17E44">
      <w:rPr>
        <w:rFonts w:ascii="Arial" w:hAnsi="Arial" w:cs="Arial"/>
        <w:sz w:val="22"/>
      </w:rPr>
      <w:t>__________________________________________________________________________</w:t>
    </w:r>
  </w:p>
  <w:p w14:paraId="76E8C092" w14:textId="77777777" w:rsidR="008B1501" w:rsidRDefault="008B15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26FC7" w14:textId="77777777" w:rsidR="001003A2" w:rsidRPr="00F17E44" w:rsidRDefault="001003A2">
    <w:pPr>
      <w:pStyle w:val="Header"/>
      <w:rPr>
        <w:rFonts w:ascii="Arial" w:hAnsi="Arial" w:cs="Arial"/>
        <w:sz w:val="22"/>
        <w:lang w:val="fr-FR"/>
      </w:rPr>
    </w:pPr>
    <w:r w:rsidRPr="00F17E44">
      <w:rPr>
        <w:rFonts w:ascii="Arial" w:hAnsi="Arial" w:cs="Arial"/>
        <w:sz w:val="22"/>
        <w:lang w:val="fr-FR"/>
      </w:rPr>
      <w:t>Classification de Locarno (</w:t>
    </w:r>
    <w:r>
      <w:rPr>
        <w:rFonts w:ascii="Arial" w:hAnsi="Arial" w:cs="Arial"/>
        <w:sz w:val="22"/>
        <w:lang w:val="fr-FR"/>
      </w:rPr>
      <w:t>1</w:t>
    </w:r>
    <w:r w:rsidR="0088195B">
      <w:rPr>
        <w:rFonts w:ascii="Arial" w:hAnsi="Arial" w:cs="Arial"/>
        <w:sz w:val="22"/>
        <w:lang w:val="fr-FR"/>
      </w:rPr>
      <w:t>1</w:t>
    </w:r>
    <w:r w:rsidRPr="00F17E44">
      <w:rPr>
        <w:rFonts w:ascii="Arial" w:hAnsi="Arial" w:cs="Arial"/>
        <w:sz w:val="22"/>
        <w:vertAlign w:val="superscript"/>
        <w:lang w:val="fr-FR"/>
      </w:rPr>
      <w:t xml:space="preserve">e </w:t>
    </w:r>
    <w:r w:rsidRPr="00F17E44">
      <w:rPr>
        <w:rFonts w:ascii="Arial" w:hAnsi="Arial" w:cs="Arial"/>
        <w:sz w:val="22"/>
        <w:lang w:val="fr-FR"/>
      </w:rPr>
      <w:t>édition) – Liste des classes</w:t>
    </w:r>
  </w:p>
  <w:p w14:paraId="1C76D374" w14:textId="77777777" w:rsidR="001003A2" w:rsidRPr="00F17E44" w:rsidRDefault="001003A2">
    <w:pPr>
      <w:pStyle w:val="Header"/>
      <w:rPr>
        <w:rFonts w:ascii="Arial" w:hAnsi="Arial" w:cs="Arial"/>
        <w:sz w:val="22"/>
      </w:rPr>
    </w:pPr>
    <w:r w:rsidRPr="00F17E44">
      <w:rPr>
        <w:rFonts w:ascii="Arial" w:hAnsi="Arial" w:cs="Arial"/>
        <w:sz w:val="22"/>
      </w:rPr>
      <w:t>__________________________________________________________________________</w:t>
    </w:r>
  </w:p>
  <w:p w14:paraId="159AB86C" w14:textId="77777777" w:rsidR="001003A2" w:rsidRDefault="001003A2">
    <w:pPr>
      <w:pStyle w:val="Header"/>
      <w:rPr>
        <w:rFonts w:ascii="Arial" w:hAnsi="Arial" w:cs="Arial"/>
        <w:sz w:val="22"/>
      </w:rPr>
    </w:pPr>
  </w:p>
  <w:p w14:paraId="6BA1D24F" w14:textId="77777777" w:rsidR="009F26DA" w:rsidRDefault="009F26DA">
    <w:pPr>
      <w:pStyle w:val="Header"/>
      <w:rPr>
        <w:rFonts w:ascii="Arial" w:hAnsi="Arial" w:cs="Arial"/>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6268" w14:textId="77777777" w:rsidR="00125F44" w:rsidRPr="00F17E44" w:rsidRDefault="00125F44" w:rsidP="00125F44">
    <w:pPr>
      <w:pStyle w:val="Header"/>
      <w:rPr>
        <w:rFonts w:ascii="Arial" w:hAnsi="Arial" w:cs="Arial"/>
        <w:sz w:val="22"/>
        <w:lang w:val="fr-FR"/>
      </w:rPr>
    </w:pPr>
    <w:r w:rsidRPr="00F17E44">
      <w:rPr>
        <w:rFonts w:ascii="Arial" w:hAnsi="Arial" w:cs="Arial"/>
        <w:sz w:val="22"/>
        <w:lang w:val="fr-FR"/>
      </w:rPr>
      <w:t>Classification de Locarno (</w:t>
    </w:r>
    <w:r>
      <w:rPr>
        <w:rFonts w:ascii="Arial" w:hAnsi="Arial" w:cs="Arial"/>
        <w:sz w:val="22"/>
        <w:lang w:val="fr-FR"/>
      </w:rPr>
      <w:t>11</w:t>
    </w:r>
    <w:r w:rsidRPr="00F17E44">
      <w:rPr>
        <w:rFonts w:ascii="Arial" w:hAnsi="Arial" w:cs="Arial"/>
        <w:sz w:val="22"/>
        <w:vertAlign w:val="superscript"/>
        <w:lang w:val="fr-FR"/>
      </w:rPr>
      <w:t xml:space="preserve">e </w:t>
    </w:r>
    <w:r w:rsidRPr="00F17E44">
      <w:rPr>
        <w:rFonts w:ascii="Arial" w:hAnsi="Arial" w:cs="Arial"/>
        <w:sz w:val="22"/>
        <w:lang w:val="fr-FR"/>
      </w:rPr>
      <w:t>édition) – Liste des classes</w:t>
    </w:r>
  </w:p>
  <w:p w14:paraId="7E081B3A" w14:textId="77777777" w:rsidR="00125F44" w:rsidRPr="00F17E44" w:rsidRDefault="00125F44" w:rsidP="00125F44">
    <w:pPr>
      <w:pStyle w:val="Header"/>
      <w:rPr>
        <w:rFonts w:ascii="Arial" w:hAnsi="Arial" w:cs="Arial"/>
        <w:sz w:val="22"/>
      </w:rPr>
    </w:pPr>
    <w:r w:rsidRPr="00F17E44">
      <w:rPr>
        <w:rFonts w:ascii="Arial" w:hAnsi="Arial" w:cs="Arial"/>
        <w:sz w:val="22"/>
      </w:rPr>
      <w:t>__________________________________________________________________________</w:t>
    </w:r>
  </w:p>
  <w:p w14:paraId="18096C0B" w14:textId="77777777" w:rsidR="00125F44" w:rsidRDefault="00125F44" w:rsidP="00125F44">
    <w:pPr>
      <w:pStyle w:val="Header"/>
      <w:rPr>
        <w:rFonts w:ascii="Arial" w:hAnsi="Arial" w:cs="Arial"/>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2339" w14:textId="77777777" w:rsidR="00125F44" w:rsidRPr="008054A4" w:rsidRDefault="00125F44" w:rsidP="00125F44">
    <w:pPr>
      <w:pStyle w:val="Header"/>
      <w:rPr>
        <w:rFonts w:ascii="Arial" w:hAnsi="Arial" w:cs="Arial"/>
        <w:sz w:val="20"/>
        <w:lang w:val="fr-FR"/>
      </w:rPr>
    </w:pPr>
    <w:r w:rsidRPr="008054A4">
      <w:rPr>
        <w:rFonts w:ascii="Arial" w:hAnsi="Arial" w:cs="Arial"/>
        <w:sz w:val="20"/>
        <w:lang w:val="fr-FR"/>
      </w:rPr>
      <w:t>Classification de Locarno (1</w:t>
    </w:r>
    <w:r>
      <w:rPr>
        <w:rFonts w:ascii="Arial" w:hAnsi="Arial" w:cs="Arial"/>
        <w:sz w:val="20"/>
        <w:lang w:val="fr-FR"/>
      </w:rPr>
      <w:t>1</w:t>
    </w:r>
    <w:r w:rsidRPr="008054A4">
      <w:rPr>
        <w:rFonts w:ascii="Arial" w:hAnsi="Arial" w:cs="Arial"/>
        <w:sz w:val="20"/>
        <w:vertAlign w:val="superscript"/>
        <w:lang w:val="fr-FR"/>
      </w:rPr>
      <w:t>e</w:t>
    </w:r>
    <w:r w:rsidRPr="008054A4">
      <w:rPr>
        <w:rFonts w:ascii="Arial" w:hAnsi="Arial" w:cs="Arial"/>
        <w:sz w:val="20"/>
        <w:lang w:val="fr-FR"/>
      </w:rPr>
      <w:t xml:space="preserve"> édition) – Liste des classes et des sous-classes, avec notes explicatives</w:t>
    </w:r>
  </w:p>
  <w:p w14:paraId="300F401D" w14:textId="77777777" w:rsidR="00125F44" w:rsidRPr="00F17E44" w:rsidRDefault="00125F44" w:rsidP="00125F44">
    <w:pPr>
      <w:pStyle w:val="Header"/>
      <w:rPr>
        <w:rFonts w:ascii="Arial" w:hAnsi="Arial" w:cs="Arial"/>
        <w:sz w:val="22"/>
      </w:rPr>
    </w:pPr>
    <w:r w:rsidRPr="00F17E44">
      <w:rPr>
        <w:rFonts w:ascii="Arial" w:hAnsi="Arial" w:cs="Arial"/>
        <w:sz w:val="22"/>
      </w:rPr>
      <w:t>__________________________________________________________________________</w:t>
    </w:r>
  </w:p>
  <w:p w14:paraId="541B5C7F" w14:textId="77777777" w:rsidR="00125F44" w:rsidRPr="00125F44" w:rsidRDefault="00125F44" w:rsidP="00125F44">
    <w:pPr>
      <w:pStyle w:val="Header"/>
      <w:rPr>
        <w:rFonts w:ascii="Arial" w:hAnsi="Arial" w:cs="Arial"/>
        <w:sz w:val="22"/>
        <w:szCs w:val="22"/>
      </w:rPr>
    </w:pPr>
  </w:p>
  <w:p w14:paraId="38B84450" w14:textId="77777777" w:rsidR="00125F44" w:rsidRPr="00125F44" w:rsidRDefault="00125F44" w:rsidP="00125F44">
    <w:pPr>
      <w:pStyle w:val="Header"/>
      <w:rPr>
        <w:rFonts w:ascii="Arial" w:hAnsi="Arial" w:cs="Arial"/>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FC44" w14:textId="77777777" w:rsidR="00125F44" w:rsidRPr="008054A4" w:rsidRDefault="00125F44" w:rsidP="00125F44">
    <w:pPr>
      <w:pStyle w:val="Header"/>
      <w:rPr>
        <w:rFonts w:ascii="Arial" w:hAnsi="Arial" w:cs="Arial"/>
        <w:sz w:val="20"/>
        <w:lang w:val="fr-FR"/>
      </w:rPr>
    </w:pPr>
    <w:r w:rsidRPr="008054A4">
      <w:rPr>
        <w:rFonts w:ascii="Arial" w:hAnsi="Arial" w:cs="Arial"/>
        <w:sz w:val="20"/>
        <w:lang w:val="fr-FR"/>
      </w:rPr>
      <w:t>Classification de Locarno (1</w:t>
    </w:r>
    <w:r>
      <w:rPr>
        <w:rFonts w:ascii="Arial" w:hAnsi="Arial" w:cs="Arial"/>
        <w:sz w:val="20"/>
        <w:lang w:val="fr-FR"/>
      </w:rPr>
      <w:t>1</w:t>
    </w:r>
    <w:r w:rsidRPr="008054A4">
      <w:rPr>
        <w:rFonts w:ascii="Arial" w:hAnsi="Arial" w:cs="Arial"/>
        <w:sz w:val="20"/>
        <w:vertAlign w:val="superscript"/>
        <w:lang w:val="fr-FR"/>
      </w:rPr>
      <w:t>e</w:t>
    </w:r>
    <w:r w:rsidRPr="008054A4">
      <w:rPr>
        <w:rFonts w:ascii="Arial" w:hAnsi="Arial" w:cs="Arial"/>
        <w:sz w:val="20"/>
        <w:lang w:val="fr-FR"/>
      </w:rPr>
      <w:t xml:space="preserve"> édition) – Liste des classes et des sous-classes, avec notes explicatives</w:t>
    </w:r>
  </w:p>
  <w:p w14:paraId="424BA754" w14:textId="77777777" w:rsidR="00125F44" w:rsidRPr="00F17E44" w:rsidRDefault="00125F44" w:rsidP="00125F44">
    <w:pPr>
      <w:pStyle w:val="Header"/>
      <w:rPr>
        <w:rFonts w:ascii="Arial" w:hAnsi="Arial" w:cs="Arial"/>
        <w:sz w:val="22"/>
      </w:rPr>
    </w:pPr>
    <w:r w:rsidRPr="00F17E44">
      <w:rPr>
        <w:rFonts w:ascii="Arial" w:hAnsi="Arial" w:cs="Arial"/>
        <w:sz w:val="22"/>
      </w:rPr>
      <w:t>__________________________________________________________________________</w:t>
    </w:r>
  </w:p>
  <w:p w14:paraId="6B5F0746" w14:textId="77777777" w:rsidR="00125F44" w:rsidRDefault="00125F44" w:rsidP="00125F44">
    <w:pPr>
      <w:pStyle w:val="Header"/>
      <w:rPr>
        <w:rFonts w:ascii="Arial" w:hAnsi="Arial" w:cs="Arial"/>
        <w:sz w:val="22"/>
        <w:szCs w:val="22"/>
      </w:rPr>
    </w:pPr>
  </w:p>
  <w:p w14:paraId="37A6E664" w14:textId="77777777" w:rsidR="009F26DA" w:rsidRDefault="009F26DA" w:rsidP="00125F44">
    <w:pPr>
      <w:pStyle w:val="Header"/>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07E6E"/>
    <w:multiLevelType w:val="hybridMultilevel"/>
    <w:tmpl w:val="6C00DD5C"/>
    <w:lvl w:ilvl="0" w:tplc="38EC448E">
      <w:start w:val="32"/>
      <w:numFmt w:val="bullet"/>
      <w:lvlText w:val=""/>
      <w:lvlJc w:val="left"/>
      <w:pPr>
        <w:ind w:left="732" w:hanging="360"/>
      </w:pPr>
      <w:rPr>
        <w:rFonts w:ascii="Symbol" w:eastAsia="Times New Roman" w:hAnsi="Symbol" w:cs="Arial" w:hint="default"/>
      </w:rPr>
    </w:lvl>
    <w:lvl w:ilvl="1" w:tplc="100C0003" w:tentative="1">
      <w:start w:val="1"/>
      <w:numFmt w:val="bullet"/>
      <w:lvlText w:val="o"/>
      <w:lvlJc w:val="left"/>
      <w:pPr>
        <w:ind w:left="1452" w:hanging="360"/>
      </w:pPr>
      <w:rPr>
        <w:rFonts w:ascii="Courier New" w:hAnsi="Courier New" w:cs="Courier New" w:hint="default"/>
      </w:rPr>
    </w:lvl>
    <w:lvl w:ilvl="2" w:tplc="100C0005" w:tentative="1">
      <w:start w:val="1"/>
      <w:numFmt w:val="bullet"/>
      <w:lvlText w:val=""/>
      <w:lvlJc w:val="left"/>
      <w:pPr>
        <w:ind w:left="2172" w:hanging="360"/>
      </w:pPr>
      <w:rPr>
        <w:rFonts w:ascii="Wingdings" w:hAnsi="Wingdings" w:hint="default"/>
      </w:rPr>
    </w:lvl>
    <w:lvl w:ilvl="3" w:tplc="100C0001" w:tentative="1">
      <w:start w:val="1"/>
      <w:numFmt w:val="bullet"/>
      <w:lvlText w:val=""/>
      <w:lvlJc w:val="left"/>
      <w:pPr>
        <w:ind w:left="2892" w:hanging="360"/>
      </w:pPr>
      <w:rPr>
        <w:rFonts w:ascii="Symbol" w:hAnsi="Symbol" w:hint="default"/>
      </w:rPr>
    </w:lvl>
    <w:lvl w:ilvl="4" w:tplc="100C0003" w:tentative="1">
      <w:start w:val="1"/>
      <w:numFmt w:val="bullet"/>
      <w:lvlText w:val="o"/>
      <w:lvlJc w:val="left"/>
      <w:pPr>
        <w:ind w:left="3612" w:hanging="360"/>
      </w:pPr>
      <w:rPr>
        <w:rFonts w:ascii="Courier New" w:hAnsi="Courier New" w:cs="Courier New" w:hint="default"/>
      </w:rPr>
    </w:lvl>
    <w:lvl w:ilvl="5" w:tplc="100C0005" w:tentative="1">
      <w:start w:val="1"/>
      <w:numFmt w:val="bullet"/>
      <w:lvlText w:val=""/>
      <w:lvlJc w:val="left"/>
      <w:pPr>
        <w:ind w:left="4332" w:hanging="360"/>
      </w:pPr>
      <w:rPr>
        <w:rFonts w:ascii="Wingdings" w:hAnsi="Wingdings" w:hint="default"/>
      </w:rPr>
    </w:lvl>
    <w:lvl w:ilvl="6" w:tplc="100C0001" w:tentative="1">
      <w:start w:val="1"/>
      <w:numFmt w:val="bullet"/>
      <w:lvlText w:val=""/>
      <w:lvlJc w:val="left"/>
      <w:pPr>
        <w:ind w:left="5052" w:hanging="360"/>
      </w:pPr>
      <w:rPr>
        <w:rFonts w:ascii="Symbol" w:hAnsi="Symbol" w:hint="default"/>
      </w:rPr>
    </w:lvl>
    <w:lvl w:ilvl="7" w:tplc="100C0003" w:tentative="1">
      <w:start w:val="1"/>
      <w:numFmt w:val="bullet"/>
      <w:lvlText w:val="o"/>
      <w:lvlJc w:val="left"/>
      <w:pPr>
        <w:ind w:left="5772" w:hanging="360"/>
      </w:pPr>
      <w:rPr>
        <w:rFonts w:ascii="Courier New" w:hAnsi="Courier New" w:cs="Courier New" w:hint="default"/>
      </w:rPr>
    </w:lvl>
    <w:lvl w:ilvl="8" w:tplc="100C0005" w:tentative="1">
      <w:start w:val="1"/>
      <w:numFmt w:val="bullet"/>
      <w:lvlText w:val=""/>
      <w:lvlJc w:val="left"/>
      <w:pPr>
        <w:ind w:left="6492" w:hanging="360"/>
      </w:pPr>
      <w:rPr>
        <w:rFonts w:ascii="Wingdings" w:hAnsi="Wingdings" w:hint="default"/>
      </w:rPr>
    </w:lvl>
  </w:abstractNum>
  <w:abstractNum w:abstractNumId="1" w15:restartNumberingAfterBreak="0">
    <w:nsid w:val="21A73105"/>
    <w:multiLevelType w:val="singleLevel"/>
    <w:tmpl w:val="9E48D55A"/>
    <w:lvl w:ilvl="0">
      <w:start w:val="1"/>
      <w:numFmt w:val="lowerLetter"/>
      <w:lvlText w:val="%1)"/>
      <w:lvlJc w:val="left"/>
      <w:pPr>
        <w:tabs>
          <w:tab w:val="num" w:pos="930"/>
        </w:tabs>
        <w:ind w:left="930" w:hanging="360"/>
      </w:pPr>
      <w:rPr>
        <w:rFonts w:hint="default"/>
      </w:rPr>
    </w:lvl>
  </w:abstractNum>
  <w:abstractNum w:abstractNumId="2" w15:restartNumberingAfterBreak="0">
    <w:nsid w:val="21C419C6"/>
    <w:multiLevelType w:val="singleLevel"/>
    <w:tmpl w:val="1A184FBC"/>
    <w:lvl w:ilvl="0">
      <w:start w:val="1"/>
      <w:numFmt w:val="lowerRoman"/>
      <w:lvlText w:val="%1)"/>
      <w:legacy w:legacy="1" w:legacySpace="170" w:legacyIndent="1134"/>
      <w:lvlJc w:val="right"/>
    </w:lvl>
  </w:abstractNum>
  <w:abstractNum w:abstractNumId="3" w15:restartNumberingAfterBreak="0">
    <w:nsid w:val="22054082"/>
    <w:multiLevelType w:val="singleLevel"/>
    <w:tmpl w:val="9E48D55A"/>
    <w:lvl w:ilvl="0">
      <w:start w:val="1"/>
      <w:numFmt w:val="lowerLetter"/>
      <w:lvlText w:val="%1)"/>
      <w:lvlJc w:val="left"/>
      <w:pPr>
        <w:tabs>
          <w:tab w:val="num" w:pos="930"/>
        </w:tabs>
        <w:ind w:left="930" w:hanging="360"/>
      </w:pPr>
      <w:rPr>
        <w:rFonts w:hint="default"/>
      </w:rPr>
    </w:lvl>
  </w:abstractNum>
  <w:abstractNum w:abstractNumId="4" w15:restartNumberingAfterBreak="0">
    <w:nsid w:val="2FE77081"/>
    <w:multiLevelType w:val="singleLevel"/>
    <w:tmpl w:val="1A184FBC"/>
    <w:lvl w:ilvl="0">
      <w:start w:val="1"/>
      <w:numFmt w:val="lowerRoman"/>
      <w:lvlText w:val="%1)"/>
      <w:legacy w:legacy="1" w:legacySpace="170" w:legacyIndent="1134"/>
      <w:lvlJc w:val="right"/>
    </w:lvl>
  </w:abstractNum>
  <w:abstractNum w:abstractNumId="5" w15:restartNumberingAfterBreak="0">
    <w:nsid w:val="31891C4D"/>
    <w:multiLevelType w:val="singleLevel"/>
    <w:tmpl w:val="9E48D55A"/>
    <w:lvl w:ilvl="0">
      <w:start w:val="1"/>
      <w:numFmt w:val="lowerLetter"/>
      <w:lvlText w:val="%1)"/>
      <w:lvlJc w:val="left"/>
      <w:pPr>
        <w:tabs>
          <w:tab w:val="num" w:pos="930"/>
        </w:tabs>
        <w:ind w:left="930" w:hanging="360"/>
      </w:pPr>
      <w:rPr>
        <w:rFonts w:hint="default"/>
      </w:rPr>
    </w:lvl>
  </w:abstractNum>
  <w:abstractNum w:abstractNumId="6" w15:restartNumberingAfterBreak="0">
    <w:nsid w:val="31E6074C"/>
    <w:multiLevelType w:val="singleLevel"/>
    <w:tmpl w:val="9E48D55A"/>
    <w:lvl w:ilvl="0">
      <w:start w:val="1"/>
      <w:numFmt w:val="lowerLetter"/>
      <w:lvlText w:val="%1)"/>
      <w:lvlJc w:val="left"/>
      <w:pPr>
        <w:tabs>
          <w:tab w:val="num" w:pos="930"/>
        </w:tabs>
        <w:ind w:left="930" w:hanging="360"/>
      </w:pPr>
      <w:rPr>
        <w:rFonts w:hint="default"/>
      </w:rPr>
    </w:lvl>
  </w:abstractNum>
  <w:abstractNum w:abstractNumId="7" w15:restartNumberingAfterBreak="0">
    <w:nsid w:val="346244D6"/>
    <w:multiLevelType w:val="singleLevel"/>
    <w:tmpl w:val="1A184FBC"/>
    <w:lvl w:ilvl="0">
      <w:start w:val="1"/>
      <w:numFmt w:val="lowerRoman"/>
      <w:lvlText w:val="%1)"/>
      <w:legacy w:legacy="1" w:legacySpace="170" w:legacyIndent="1134"/>
      <w:lvlJc w:val="right"/>
    </w:lvl>
  </w:abstractNum>
  <w:abstractNum w:abstractNumId="8" w15:restartNumberingAfterBreak="0">
    <w:nsid w:val="3543061F"/>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4EB82BAB"/>
    <w:multiLevelType w:val="singleLevel"/>
    <w:tmpl w:val="13E481C8"/>
    <w:lvl w:ilvl="0">
      <w:start w:val="6"/>
      <w:numFmt w:val="decimal"/>
      <w:lvlText w:val="%1)"/>
      <w:lvlJc w:val="left"/>
      <w:pPr>
        <w:tabs>
          <w:tab w:val="num" w:pos="570"/>
        </w:tabs>
        <w:ind w:left="570" w:hanging="570"/>
      </w:pPr>
      <w:rPr>
        <w:rFonts w:hint="default"/>
      </w:rPr>
    </w:lvl>
  </w:abstractNum>
  <w:abstractNum w:abstractNumId="10" w15:restartNumberingAfterBreak="0">
    <w:nsid w:val="53F659AA"/>
    <w:multiLevelType w:val="singleLevel"/>
    <w:tmpl w:val="1A184FBC"/>
    <w:lvl w:ilvl="0">
      <w:start w:val="1"/>
      <w:numFmt w:val="lowerRoman"/>
      <w:lvlText w:val="%1)"/>
      <w:legacy w:legacy="1" w:legacySpace="170" w:legacyIndent="1134"/>
      <w:lvlJc w:val="right"/>
    </w:lvl>
  </w:abstractNum>
  <w:abstractNum w:abstractNumId="11" w15:restartNumberingAfterBreak="0">
    <w:nsid w:val="65FA66AA"/>
    <w:multiLevelType w:val="singleLevel"/>
    <w:tmpl w:val="9E48D55A"/>
    <w:lvl w:ilvl="0">
      <w:start w:val="1"/>
      <w:numFmt w:val="lowerLetter"/>
      <w:lvlText w:val="%1)"/>
      <w:lvlJc w:val="left"/>
      <w:pPr>
        <w:tabs>
          <w:tab w:val="num" w:pos="930"/>
        </w:tabs>
        <w:ind w:left="930" w:hanging="360"/>
      </w:pPr>
      <w:rPr>
        <w:rFonts w:hint="default"/>
      </w:rPr>
    </w:lvl>
  </w:abstractNum>
  <w:abstractNum w:abstractNumId="12" w15:restartNumberingAfterBreak="0">
    <w:nsid w:val="6AB160D9"/>
    <w:multiLevelType w:val="singleLevel"/>
    <w:tmpl w:val="9E48D55A"/>
    <w:lvl w:ilvl="0">
      <w:start w:val="1"/>
      <w:numFmt w:val="lowerLetter"/>
      <w:lvlText w:val="%1)"/>
      <w:lvlJc w:val="left"/>
      <w:pPr>
        <w:tabs>
          <w:tab w:val="num" w:pos="930"/>
        </w:tabs>
        <w:ind w:left="930" w:hanging="360"/>
      </w:pPr>
      <w:rPr>
        <w:rFonts w:hint="default"/>
      </w:rPr>
    </w:lvl>
  </w:abstractNum>
  <w:abstractNum w:abstractNumId="13" w15:restartNumberingAfterBreak="0">
    <w:nsid w:val="6BE278DB"/>
    <w:multiLevelType w:val="multilevel"/>
    <w:tmpl w:val="8A042F90"/>
    <w:lvl w:ilvl="0">
      <w:start w:val="7"/>
      <w:numFmt w:val="decimalZero"/>
      <w:lvlText w:val="%1"/>
      <w:lvlJc w:val="left"/>
      <w:pPr>
        <w:tabs>
          <w:tab w:val="num" w:pos="840"/>
        </w:tabs>
        <w:ind w:left="840" w:hanging="840"/>
      </w:pPr>
      <w:rPr>
        <w:rFonts w:hint="default"/>
      </w:rPr>
    </w:lvl>
    <w:lvl w:ilvl="1">
      <w:start w:val="99"/>
      <w:numFmt w:val="decimal"/>
      <w:lvlText w:val="%1-%2"/>
      <w:lvlJc w:val="left"/>
      <w:pPr>
        <w:tabs>
          <w:tab w:val="num" w:pos="1417"/>
        </w:tabs>
        <w:ind w:left="1417" w:hanging="840"/>
      </w:pPr>
      <w:rPr>
        <w:rFonts w:hint="default"/>
      </w:rPr>
    </w:lvl>
    <w:lvl w:ilvl="2">
      <w:start w:val="1"/>
      <w:numFmt w:val="decimal"/>
      <w:lvlText w:val="%1-%2.%3"/>
      <w:lvlJc w:val="left"/>
      <w:pPr>
        <w:tabs>
          <w:tab w:val="num" w:pos="1994"/>
        </w:tabs>
        <w:ind w:left="1994" w:hanging="840"/>
      </w:pPr>
      <w:rPr>
        <w:rFonts w:hint="default"/>
      </w:rPr>
    </w:lvl>
    <w:lvl w:ilvl="3">
      <w:start w:val="1"/>
      <w:numFmt w:val="decimal"/>
      <w:lvlText w:val="%1-%2.%3.%4"/>
      <w:lvlJc w:val="left"/>
      <w:pPr>
        <w:tabs>
          <w:tab w:val="num" w:pos="2571"/>
        </w:tabs>
        <w:ind w:left="2571" w:hanging="840"/>
      </w:pPr>
      <w:rPr>
        <w:rFonts w:hint="default"/>
      </w:rPr>
    </w:lvl>
    <w:lvl w:ilvl="4">
      <w:start w:val="1"/>
      <w:numFmt w:val="decimal"/>
      <w:lvlText w:val="%1-%2.%3.%4.%5"/>
      <w:lvlJc w:val="left"/>
      <w:pPr>
        <w:tabs>
          <w:tab w:val="num" w:pos="3388"/>
        </w:tabs>
        <w:ind w:left="3388" w:hanging="1080"/>
      </w:pPr>
      <w:rPr>
        <w:rFonts w:hint="default"/>
      </w:rPr>
    </w:lvl>
    <w:lvl w:ilvl="5">
      <w:start w:val="1"/>
      <w:numFmt w:val="decimal"/>
      <w:lvlText w:val="%1-%2.%3.%4.%5.%6"/>
      <w:lvlJc w:val="left"/>
      <w:pPr>
        <w:tabs>
          <w:tab w:val="num" w:pos="3965"/>
        </w:tabs>
        <w:ind w:left="3965" w:hanging="1080"/>
      </w:pPr>
      <w:rPr>
        <w:rFonts w:hint="default"/>
      </w:rPr>
    </w:lvl>
    <w:lvl w:ilvl="6">
      <w:start w:val="1"/>
      <w:numFmt w:val="decimal"/>
      <w:lvlText w:val="%1-%2.%3.%4.%5.%6.%7"/>
      <w:lvlJc w:val="left"/>
      <w:pPr>
        <w:tabs>
          <w:tab w:val="num" w:pos="4902"/>
        </w:tabs>
        <w:ind w:left="4902" w:hanging="1440"/>
      </w:pPr>
      <w:rPr>
        <w:rFonts w:hint="default"/>
      </w:rPr>
    </w:lvl>
    <w:lvl w:ilvl="7">
      <w:start w:val="1"/>
      <w:numFmt w:val="decimal"/>
      <w:lvlText w:val="%1-%2.%3.%4.%5.%6.%7.%8"/>
      <w:lvlJc w:val="left"/>
      <w:pPr>
        <w:tabs>
          <w:tab w:val="num" w:pos="5479"/>
        </w:tabs>
        <w:ind w:left="5479" w:hanging="1440"/>
      </w:pPr>
      <w:rPr>
        <w:rFonts w:hint="default"/>
      </w:rPr>
    </w:lvl>
    <w:lvl w:ilvl="8">
      <w:start w:val="1"/>
      <w:numFmt w:val="decimal"/>
      <w:lvlText w:val="%1-%2.%3.%4.%5.%6.%7.%8.%9"/>
      <w:lvlJc w:val="left"/>
      <w:pPr>
        <w:tabs>
          <w:tab w:val="num" w:pos="6416"/>
        </w:tabs>
        <w:ind w:left="6416" w:hanging="1800"/>
      </w:pPr>
      <w:rPr>
        <w:rFonts w:hint="default"/>
      </w:rPr>
    </w:lvl>
  </w:abstractNum>
  <w:abstractNum w:abstractNumId="14" w15:restartNumberingAfterBreak="0">
    <w:nsid w:val="6C3D26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D384A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F880816"/>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727B2EB9"/>
    <w:multiLevelType w:val="hybridMultilevel"/>
    <w:tmpl w:val="8424F7D4"/>
    <w:lvl w:ilvl="0" w:tplc="FBFA5536">
      <w:start w:val="32"/>
      <w:numFmt w:val="bullet"/>
      <w:lvlText w:val=""/>
      <w:lvlJc w:val="left"/>
      <w:pPr>
        <w:ind w:left="502" w:hanging="360"/>
      </w:pPr>
      <w:rPr>
        <w:rFonts w:ascii="Symbol" w:eastAsia="Times New Roman" w:hAnsi="Symbol" w:cs="Arial" w:hint="default"/>
      </w:rPr>
    </w:lvl>
    <w:lvl w:ilvl="1" w:tplc="100C0003" w:tentative="1">
      <w:start w:val="1"/>
      <w:numFmt w:val="bullet"/>
      <w:lvlText w:val="o"/>
      <w:lvlJc w:val="left"/>
      <w:pPr>
        <w:ind w:left="1222" w:hanging="360"/>
      </w:pPr>
      <w:rPr>
        <w:rFonts w:ascii="Courier New" w:hAnsi="Courier New" w:cs="Courier New" w:hint="default"/>
      </w:rPr>
    </w:lvl>
    <w:lvl w:ilvl="2" w:tplc="100C0005" w:tentative="1">
      <w:start w:val="1"/>
      <w:numFmt w:val="bullet"/>
      <w:lvlText w:val=""/>
      <w:lvlJc w:val="left"/>
      <w:pPr>
        <w:ind w:left="1942" w:hanging="360"/>
      </w:pPr>
      <w:rPr>
        <w:rFonts w:ascii="Wingdings" w:hAnsi="Wingdings" w:hint="default"/>
      </w:rPr>
    </w:lvl>
    <w:lvl w:ilvl="3" w:tplc="100C0001" w:tentative="1">
      <w:start w:val="1"/>
      <w:numFmt w:val="bullet"/>
      <w:lvlText w:val=""/>
      <w:lvlJc w:val="left"/>
      <w:pPr>
        <w:ind w:left="2662" w:hanging="360"/>
      </w:pPr>
      <w:rPr>
        <w:rFonts w:ascii="Symbol" w:hAnsi="Symbol" w:hint="default"/>
      </w:rPr>
    </w:lvl>
    <w:lvl w:ilvl="4" w:tplc="100C0003" w:tentative="1">
      <w:start w:val="1"/>
      <w:numFmt w:val="bullet"/>
      <w:lvlText w:val="o"/>
      <w:lvlJc w:val="left"/>
      <w:pPr>
        <w:ind w:left="3382" w:hanging="360"/>
      </w:pPr>
      <w:rPr>
        <w:rFonts w:ascii="Courier New" w:hAnsi="Courier New" w:cs="Courier New" w:hint="default"/>
      </w:rPr>
    </w:lvl>
    <w:lvl w:ilvl="5" w:tplc="100C0005" w:tentative="1">
      <w:start w:val="1"/>
      <w:numFmt w:val="bullet"/>
      <w:lvlText w:val=""/>
      <w:lvlJc w:val="left"/>
      <w:pPr>
        <w:ind w:left="4102" w:hanging="360"/>
      </w:pPr>
      <w:rPr>
        <w:rFonts w:ascii="Wingdings" w:hAnsi="Wingdings" w:hint="default"/>
      </w:rPr>
    </w:lvl>
    <w:lvl w:ilvl="6" w:tplc="100C0001" w:tentative="1">
      <w:start w:val="1"/>
      <w:numFmt w:val="bullet"/>
      <w:lvlText w:val=""/>
      <w:lvlJc w:val="left"/>
      <w:pPr>
        <w:ind w:left="4822" w:hanging="360"/>
      </w:pPr>
      <w:rPr>
        <w:rFonts w:ascii="Symbol" w:hAnsi="Symbol" w:hint="default"/>
      </w:rPr>
    </w:lvl>
    <w:lvl w:ilvl="7" w:tplc="100C0003" w:tentative="1">
      <w:start w:val="1"/>
      <w:numFmt w:val="bullet"/>
      <w:lvlText w:val="o"/>
      <w:lvlJc w:val="left"/>
      <w:pPr>
        <w:ind w:left="5542" w:hanging="360"/>
      </w:pPr>
      <w:rPr>
        <w:rFonts w:ascii="Courier New" w:hAnsi="Courier New" w:cs="Courier New" w:hint="default"/>
      </w:rPr>
    </w:lvl>
    <w:lvl w:ilvl="8" w:tplc="100C0005" w:tentative="1">
      <w:start w:val="1"/>
      <w:numFmt w:val="bullet"/>
      <w:lvlText w:val=""/>
      <w:lvlJc w:val="left"/>
      <w:pPr>
        <w:ind w:left="6262" w:hanging="360"/>
      </w:pPr>
      <w:rPr>
        <w:rFonts w:ascii="Wingdings" w:hAnsi="Wingdings" w:hint="default"/>
      </w:rPr>
    </w:lvl>
  </w:abstractNum>
  <w:abstractNum w:abstractNumId="18" w15:restartNumberingAfterBreak="0">
    <w:nsid w:val="74541478"/>
    <w:multiLevelType w:val="singleLevel"/>
    <w:tmpl w:val="D840AEC2"/>
    <w:lvl w:ilvl="0">
      <w:start w:val="5"/>
      <w:numFmt w:val="decimal"/>
      <w:lvlText w:val="%1)"/>
      <w:lvlJc w:val="left"/>
      <w:pPr>
        <w:tabs>
          <w:tab w:val="num" w:pos="570"/>
        </w:tabs>
        <w:ind w:left="570" w:hanging="570"/>
      </w:pPr>
      <w:rPr>
        <w:rFonts w:hint="default"/>
      </w:rPr>
    </w:lvl>
  </w:abstractNum>
  <w:abstractNum w:abstractNumId="19" w15:restartNumberingAfterBreak="0">
    <w:nsid w:val="7D586F25"/>
    <w:multiLevelType w:val="singleLevel"/>
    <w:tmpl w:val="1A184FBC"/>
    <w:lvl w:ilvl="0">
      <w:start w:val="1"/>
      <w:numFmt w:val="lowerRoman"/>
      <w:lvlText w:val="%1)"/>
      <w:legacy w:legacy="1" w:legacySpace="170" w:legacyIndent="1134"/>
      <w:lvlJc w:val="right"/>
    </w:lvl>
  </w:abstractNum>
  <w:abstractNum w:abstractNumId="20" w15:restartNumberingAfterBreak="0">
    <w:nsid w:val="7E850123"/>
    <w:multiLevelType w:val="singleLevel"/>
    <w:tmpl w:val="1A184FBC"/>
    <w:lvl w:ilvl="0">
      <w:start w:val="1"/>
      <w:numFmt w:val="lowerRoman"/>
      <w:lvlText w:val="%1)"/>
      <w:legacy w:legacy="1" w:legacySpace="170" w:legacyIndent="1134"/>
      <w:lvlJc w:val="right"/>
    </w:lvl>
  </w:abstractNum>
  <w:num w:numId="1" w16cid:durableId="1193491657">
    <w:abstractNumId w:val="7"/>
  </w:num>
  <w:num w:numId="2" w16cid:durableId="258026451">
    <w:abstractNumId w:val="2"/>
  </w:num>
  <w:num w:numId="3" w16cid:durableId="801577939">
    <w:abstractNumId w:val="19"/>
  </w:num>
  <w:num w:numId="4" w16cid:durableId="732580929">
    <w:abstractNumId w:val="4"/>
  </w:num>
  <w:num w:numId="5" w16cid:durableId="991055642">
    <w:abstractNumId w:val="14"/>
  </w:num>
  <w:num w:numId="6" w16cid:durableId="882324181">
    <w:abstractNumId w:val="11"/>
  </w:num>
  <w:num w:numId="7" w16cid:durableId="1126973064">
    <w:abstractNumId w:val="6"/>
  </w:num>
  <w:num w:numId="8" w16cid:durableId="888149983">
    <w:abstractNumId w:val="3"/>
  </w:num>
  <w:num w:numId="9" w16cid:durableId="534078384">
    <w:abstractNumId w:val="12"/>
  </w:num>
  <w:num w:numId="10" w16cid:durableId="983780386">
    <w:abstractNumId w:val="5"/>
  </w:num>
  <w:num w:numId="11" w16cid:durableId="2000841413">
    <w:abstractNumId w:val="15"/>
  </w:num>
  <w:num w:numId="12" w16cid:durableId="651444337">
    <w:abstractNumId w:val="1"/>
  </w:num>
  <w:num w:numId="13" w16cid:durableId="1503006551">
    <w:abstractNumId w:val="9"/>
  </w:num>
  <w:num w:numId="14" w16cid:durableId="14886063">
    <w:abstractNumId w:val="18"/>
  </w:num>
  <w:num w:numId="15" w16cid:durableId="1265386767">
    <w:abstractNumId w:val="13"/>
  </w:num>
  <w:num w:numId="16" w16cid:durableId="1064917234">
    <w:abstractNumId w:val="20"/>
  </w:num>
  <w:num w:numId="17" w16cid:durableId="1954744890">
    <w:abstractNumId w:val="10"/>
  </w:num>
  <w:num w:numId="18" w16cid:durableId="54203078">
    <w:abstractNumId w:val="8"/>
  </w:num>
  <w:num w:numId="19" w16cid:durableId="86736140">
    <w:abstractNumId w:val="16"/>
  </w:num>
  <w:num w:numId="20" w16cid:durableId="844976242">
    <w:abstractNumId w:val="17"/>
  </w:num>
  <w:num w:numId="21" w16cid:durableId="41066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C60"/>
    <w:rsid w:val="000011D7"/>
    <w:rsid w:val="0001427B"/>
    <w:rsid w:val="00053991"/>
    <w:rsid w:val="00073436"/>
    <w:rsid w:val="000A7BB0"/>
    <w:rsid w:val="000A7CB5"/>
    <w:rsid w:val="000D6AA8"/>
    <w:rsid w:val="000E0F5B"/>
    <w:rsid w:val="000F0964"/>
    <w:rsid w:val="000F162C"/>
    <w:rsid w:val="001003A2"/>
    <w:rsid w:val="001257C9"/>
    <w:rsid w:val="00125F44"/>
    <w:rsid w:val="00126A12"/>
    <w:rsid w:val="001330BD"/>
    <w:rsid w:val="00170874"/>
    <w:rsid w:val="001B2138"/>
    <w:rsid w:val="001E3290"/>
    <w:rsid w:val="002001CD"/>
    <w:rsid w:val="002079D2"/>
    <w:rsid w:val="002277AA"/>
    <w:rsid w:val="00246995"/>
    <w:rsid w:val="002B019F"/>
    <w:rsid w:val="002C5F48"/>
    <w:rsid w:val="002C68B2"/>
    <w:rsid w:val="002D312A"/>
    <w:rsid w:val="002E094A"/>
    <w:rsid w:val="002E27D9"/>
    <w:rsid w:val="002E5DDE"/>
    <w:rsid w:val="003652E6"/>
    <w:rsid w:val="0038357C"/>
    <w:rsid w:val="003C69FD"/>
    <w:rsid w:val="003D0CBF"/>
    <w:rsid w:val="003F49A1"/>
    <w:rsid w:val="00404577"/>
    <w:rsid w:val="00424101"/>
    <w:rsid w:val="004376D8"/>
    <w:rsid w:val="004410E5"/>
    <w:rsid w:val="00443D80"/>
    <w:rsid w:val="004A78CF"/>
    <w:rsid w:val="004C1FAF"/>
    <w:rsid w:val="004D25A3"/>
    <w:rsid w:val="004E2E31"/>
    <w:rsid w:val="004F49EA"/>
    <w:rsid w:val="00505437"/>
    <w:rsid w:val="005651AF"/>
    <w:rsid w:val="00580450"/>
    <w:rsid w:val="00595916"/>
    <w:rsid w:val="005A4EF8"/>
    <w:rsid w:val="005B2F8C"/>
    <w:rsid w:val="005C7DA3"/>
    <w:rsid w:val="005D6094"/>
    <w:rsid w:val="005F16BC"/>
    <w:rsid w:val="0060270F"/>
    <w:rsid w:val="00656485"/>
    <w:rsid w:val="006671AE"/>
    <w:rsid w:val="006678D1"/>
    <w:rsid w:val="00677381"/>
    <w:rsid w:val="00695909"/>
    <w:rsid w:val="006B4322"/>
    <w:rsid w:val="006C1674"/>
    <w:rsid w:val="006D7033"/>
    <w:rsid w:val="006E2E8C"/>
    <w:rsid w:val="006F5200"/>
    <w:rsid w:val="00726638"/>
    <w:rsid w:val="007427BB"/>
    <w:rsid w:val="0075067C"/>
    <w:rsid w:val="0075355B"/>
    <w:rsid w:val="00766832"/>
    <w:rsid w:val="00786226"/>
    <w:rsid w:val="007932D0"/>
    <w:rsid w:val="00793D0D"/>
    <w:rsid w:val="007A206A"/>
    <w:rsid w:val="007E0671"/>
    <w:rsid w:val="007E61AA"/>
    <w:rsid w:val="007E7887"/>
    <w:rsid w:val="00801732"/>
    <w:rsid w:val="008054A4"/>
    <w:rsid w:val="00807843"/>
    <w:rsid w:val="00822F1A"/>
    <w:rsid w:val="00823E5E"/>
    <w:rsid w:val="00837815"/>
    <w:rsid w:val="00846376"/>
    <w:rsid w:val="00857FE4"/>
    <w:rsid w:val="00870A1A"/>
    <w:rsid w:val="00871D26"/>
    <w:rsid w:val="008751A5"/>
    <w:rsid w:val="008763B5"/>
    <w:rsid w:val="0088195B"/>
    <w:rsid w:val="008B1501"/>
    <w:rsid w:val="008D1917"/>
    <w:rsid w:val="00902F46"/>
    <w:rsid w:val="00903376"/>
    <w:rsid w:val="00952276"/>
    <w:rsid w:val="00954615"/>
    <w:rsid w:val="009722E3"/>
    <w:rsid w:val="00985E3D"/>
    <w:rsid w:val="009929CD"/>
    <w:rsid w:val="009E38BE"/>
    <w:rsid w:val="009F26DA"/>
    <w:rsid w:val="009F381C"/>
    <w:rsid w:val="00A11AA6"/>
    <w:rsid w:val="00A17818"/>
    <w:rsid w:val="00A2329C"/>
    <w:rsid w:val="00A34494"/>
    <w:rsid w:val="00A6626C"/>
    <w:rsid w:val="00A81781"/>
    <w:rsid w:val="00A96046"/>
    <w:rsid w:val="00AD49F0"/>
    <w:rsid w:val="00AF4D09"/>
    <w:rsid w:val="00AF5BE4"/>
    <w:rsid w:val="00B11E94"/>
    <w:rsid w:val="00B21ABF"/>
    <w:rsid w:val="00B23F0A"/>
    <w:rsid w:val="00B24DE8"/>
    <w:rsid w:val="00B24E86"/>
    <w:rsid w:val="00B30C3A"/>
    <w:rsid w:val="00B343BC"/>
    <w:rsid w:val="00B354F0"/>
    <w:rsid w:val="00B417E6"/>
    <w:rsid w:val="00B56F8D"/>
    <w:rsid w:val="00B9120D"/>
    <w:rsid w:val="00B92288"/>
    <w:rsid w:val="00B93AFC"/>
    <w:rsid w:val="00BE3383"/>
    <w:rsid w:val="00BE68FC"/>
    <w:rsid w:val="00BF3B73"/>
    <w:rsid w:val="00C32702"/>
    <w:rsid w:val="00C36A5F"/>
    <w:rsid w:val="00C52797"/>
    <w:rsid w:val="00C70155"/>
    <w:rsid w:val="00CA2D45"/>
    <w:rsid w:val="00CA4525"/>
    <w:rsid w:val="00CE0C60"/>
    <w:rsid w:val="00CE14C4"/>
    <w:rsid w:val="00CE5C15"/>
    <w:rsid w:val="00CE5E7D"/>
    <w:rsid w:val="00D00359"/>
    <w:rsid w:val="00D04A97"/>
    <w:rsid w:val="00D17982"/>
    <w:rsid w:val="00D64900"/>
    <w:rsid w:val="00DD55B7"/>
    <w:rsid w:val="00DF24A9"/>
    <w:rsid w:val="00DF46D8"/>
    <w:rsid w:val="00E27299"/>
    <w:rsid w:val="00E40834"/>
    <w:rsid w:val="00E61ABA"/>
    <w:rsid w:val="00E65498"/>
    <w:rsid w:val="00E74C96"/>
    <w:rsid w:val="00E97486"/>
    <w:rsid w:val="00ED06A5"/>
    <w:rsid w:val="00ED512D"/>
    <w:rsid w:val="00EE001C"/>
    <w:rsid w:val="00EE2C85"/>
    <w:rsid w:val="00EF3606"/>
    <w:rsid w:val="00F13D9C"/>
    <w:rsid w:val="00F17E44"/>
    <w:rsid w:val="00F44483"/>
    <w:rsid w:val="00F50E3A"/>
    <w:rsid w:val="00F53673"/>
    <w:rsid w:val="00F56E26"/>
    <w:rsid w:val="00F57806"/>
    <w:rsid w:val="00F9245E"/>
    <w:rsid w:val="00F95BA3"/>
    <w:rsid w:val="00FA045C"/>
    <w:rsid w:val="00FA459E"/>
    <w:rsid w:val="00FB5E1A"/>
    <w:rsid w:val="00FB7D0A"/>
    <w:rsid w:val="00FC56EE"/>
    <w:rsid w:val="00FE2986"/>
    <w:rsid w:val="00FE3F5A"/>
    <w:rsid w:val="00FF4D82"/>
    <w:rsid w:val="00FF6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B028C"/>
  <w15:docId w15:val="{6EB99F7E-C81B-4080-94FB-713B07A2B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jc w:val="center"/>
      <w:outlineLvl w:val="6"/>
    </w:pPr>
    <w:rPr>
      <w:b/>
      <w:i/>
      <w:spacing w:val="100"/>
      <w:sz w:val="40"/>
    </w:rPr>
  </w:style>
  <w:style w:type="paragraph" w:styleId="Heading8">
    <w:name w:val="heading 8"/>
    <w:basedOn w:val="Normal"/>
    <w:next w:val="Normal"/>
    <w:qFormat/>
    <w:pPr>
      <w:keepNext/>
      <w:ind w:left="-851" w:right="-1135"/>
      <w:jc w:val="center"/>
      <w:outlineLvl w:val="7"/>
    </w:pPr>
    <w:rPr>
      <w:b/>
      <w:i/>
      <w:spacing w:val="100"/>
      <w:sz w:val="5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link w:val="FooterChar"/>
    <w:uiPriority w:val="99"/>
    <w:rPr>
      <w:sz w:val="16"/>
    </w:rPr>
  </w:style>
  <w:style w:type="character" w:styleId="FootnoteReference">
    <w:name w:val="footnote reference"/>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jc w:val="cente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character" w:customStyle="1" w:styleId="underline">
    <w:name w:val="underline"/>
    <w:rPr>
      <w:u w:val="single"/>
    </w:rPr>
  </w:style>
  <w:style w:type="character" w:styleId="PageNumber">
    <w:name w:val="page number"/>
    <w:rPr>
      <w:rFonts w:ascii="Times New Roman" w:hAnsi="Times New Roman"/>
      <w:sz w:val="22"/>
    </w:rPr>
  </w:style>
  <w:style w:type="paragraph" w:styleId="Caption">
    <w:name w:val="caption"/>
    <w:basedOn w:val="Normal"/>
    <w:next w:val="Normal"/>
    <w:qFormat/>
    <w:rPr>
      <w:rFonts w:ascii="Courier" w:hAnsi="Courier"/>
    </w:rPr>
  </w:style>
  <w:style w:type="paragraph" w:customStyle="1" w:styleId="H-4">
    <w:name w:val="H-4"/>
    <w:basedOn w:val="Normal"/>
    <w:pPr>
      <w:spacing w:before="480" w:after="240"/>
      <w:jc w:val="center"/>
    </w:pPr>
    <w:rPr>
      <w:b/>
      <w:i/>
      <w:spacing w:val="50"/>
      <w:sz w:val="32"/>
    </w:rPr>
  </w:style>
  <w:style w:type="paragraph" w:customStyle="1" w:styleId="H-1">
    <w:name w:val="H-1"/>
    <w:basedOn w:val="Normal"/>
    <w:pPr>
      <w:spacing w:before="480" w:after="240"/>
      <w:jc w:val="center"/>
    </w:pPr>
    <w:rPr>
      <w:b/>
      <w:i/>
      <w:sz w:val="32"/>
    </w:rPr>
  </w:style>
  <w:style w:type="paragraph" w:customStyle="1" w:styleId="N-1">
    <w:name w:val="N-1"/>
    <w:basedOn w:val="Normal"/>
    <w:pPr>
      <w:spacing w:after="120"/>
    </w:pPr>
    <w:rPr>
      <w:sz w:val="22"/>
    </w:rPr>
  </w:style>
  <w:style w:type="paragraph" w:customStyle="1" w:styleId="N-12">
    <w:name w:val="N-12"/>
    <w:basedOn w:val="Normal"/>
    <w:pPr>
      <w:tabs>
        <w:tab w:val="left" w:pos="284"/>
      </w:tabs>
      <w:ind w:left="851" w:hanging="284"/>
    </w:pPr>
    <w:rPr>
      <w:sz w:val="22"/>
    </w:rPr>
  </w:style>
  <w:style w:type="paragraph" w:customStyle="1" w:styleId="N-15">
    <w:name w:val="N-15"/>
    <w:basedOn w:val="Normal"/>
    <w:pPr>
      <w:spacing w:before="600" w:after="240"/>
      <w:jc w:val="center"/>
    </w:pPr>
    <w:rPr>
      <w:b/>
      <w:i/>
      <w:sz w:val="28"/>
    </w:rPr>
  </w:style>
  <w:style w:type="paragraph" w:customStyle="1" w:styleId="N-16">
    <w:name w:val="N-16"/>
    <w:basedOn w:val="Normal"/>
    <w:pPr>
      <w:spacing w:after="120"/>
      <w:ind w:left="1134" w:hanging="1134"/>
      <w:jc w:val="both"/>
    </w:pPr>
    <w:rPr>
      <w:i/>
      <w:sz w:val="18"/>
    </w:rPr>
  </w:style>
  <w:style w:type="paragraph" w:customStyle="1" w:styleId="N-17">
    <w:name w:val="N-17"/>
    <w:basedOn w:val="Normal"/>
    <w:pPr>
      <w:tabs>
        <w:tab w:val="left" w:pos="567"/>
      </w:tabs>
      <w:spacing w:after="120"/>
      <w:ind w:firstLine="567"/>
    </w:pPr>
    <w:rPr>
      <w:sz w:val="22"/>
    </w:rPr>
  </w:style>
  <w:style w:type="paragraph" w:customStyle="1" w:styleId="N-4">
    <w:name w:val="N-4"/>
    <w:basedOn w:val="Normal"/>
    <w:pPr>
      <w:spacing w:after="240"/>
      <w:jc w:val="center"/>
    </w:pPr>
    <w:rPr>
      <w:i/>
    </w:rPr>
  </w:style>
  <w:style w:type="paragraph" w:customStyle="1" w:styleId="N-5">
    <w:name w:val="N-5"/>
    <w:basedOn w:val="Normal"/>
    <w:pPr>
      <w:spacing w:before="480" w:after="240"/>
      <w:jc w:val="center"/>
    </w:pPr>
    <w:rPr>
      <w:i/>
      <w:sz w:val="28"/>
    </w:rPr>
  </w:style>
  <w:style w:type="paragraph" w:customStyle="1" w:styleId="N-6">
    <w:name w:val="N-6"/>
    <w:basedOn w:val="Normal"/>
    <w:pPr>
      <w:tabs>
        <w:tab w:val="left" w:pos="567"/>
      </w:tabs>
      <w:spacing w:after="120"/>
    </w:pPr>
    <w:rPr>
      <w:sz w:val="22"/>
    </w:rPr>
  </w:style>
  <w:style w:type="paragraph" w:customStyle="1" w:styleId="N-7">
    <w:name w:val="N-7"/>
    <w:basedOn w:val="Normal"/>
    <w:pPr>
      <w:tabs>
        <w:tab w:val="right" w:pos="1021"/>
        <w:tab w:val="left" w:pos="1304"/>
      </w:tabs>
      <w:spacing w:after="120"/>
      <w:ind w:left="1304" w:hanging="1304"/>
    </w:pPr>
    <w:rPr>
      <w:sz w:val="22"/>
    </w:rPr>
  </w:style>
  <w:style w:type="paragraph" w:customStyle="1" w:styleId="n-cat">
    <w:name w:val="n-cat"/>
    <w:basedOn w:val="Normal"/>
    <w:pPr>
      <w:tabs>
        <w:tab w:val="left" w:pos="992"/>
        <w:tab w:val="left" w:pos="1843"/>
        <w:tab w:val="left" w:pos="3260"/>
      </w:tabs>
      <w:spacing w:before="480" w:after="240"/>
      <w:ind w:left="1843" w:hanging="1843"/>
    </w:pPr>
    <w:rPr>
      <w:b/>
      <w:sz w:val="22"/>
    </w:rPr>
  </w:style>
  <w:style w:type="paragraph" w:customStyle="1" w:styleId="n-div">
    <w:name w:val="n-div"/>
    <w:basedOn w:val="Normal"/>
    <w:pPr>
      <w:tabs>
        <w:tab w:val="left" w:pos="567"/>
        <w:tab w:val="left" w:pos="1560"/>
        <w:tab w:val="left" w:pos="3260"/>
      </w:tabs>
      <w:spacing w:before="240"/>
      <w:ind w:left="1418" w:hanging="1276"/>
    </w:pPr>
    <w:rPr>
      <w:sz w:val="22"/>
    </w:rPr>
  </w:style>
  <w:style w:type="paragraph" w:customStyle="1" w:styleId="N18">
    <w:name w:val="N18"/>
    <w:basedOn w:val="Normal"/>
    <w:pPr>
      <w:jc w:val="both"/>
    </w:pPr>
    <w:rPr>
      <w:b/>
      <w:sz w:val="22"/>
    </w:rPr>
  </w:style>
  <w:style w:type="paragraph" w:customStyle="1" w:styleId="note">
    <w:name w:val="note"/>
    <w:basedOn w:val="Normal"/>
    <w:autoRedefine/>
    <w:rsid w:val="00443D80"/>
    <w:pPr>
      <w:tabs>
        <w:tab w:val="left" w:pos="567"/>
        <w:tab w:val="left" w:pos="1418"/>
        <w:tab w:val="left" w:pos="2268"/>
      </w:tabs>
      <w:spacing w:before="240"/>
      <w:ind w:left="2268" w:hanging="2268"/>
    </w:pPr>
    <w:rPr>
      <w:rFonts w:ascii="Arial" w:hAnsi="Arial" w:cs="Arial"/>
      <w:sz w:val="22"/>
      <w:lang w:val="fr-FR"/>
    </w:rPr>
  </w:style>
  <w:style w:type="paragraph" w:customStyle="1" w:styleId="notesa">
    <w:name w:val="notes a)"/>
    <w:basedOn w:val="Normal"/>
    <w:autoRedefine/>
    <w:pPr>
      <w:tabs>
        <w:tab w:val="left" w:pos="1418"/>
        <w:tab w:val="left" w:pos="2268"/>
        <w:tab w:val="left" w:pos="2693"/>
      </w:tabs>
      <w:spacing w:before="240"/>
      <w:ind w:left="2693" w:hanging="2835"/>
    </w:pPr>
    <w:rPr>
      <w:sz w:val="22"/>
    </w:rPr>
  </w:style>
  <w:style w:type="paragraph" w:customStyle="1" w:styleId="noteb">
    <w:name w:val="note b)"/>
    <w:basedOn w:val="note"/>
    <w:autoRedefine/>
    <w:rsid w:val="00170874"/>
    <w:pPr>
      <w:spacing w:before="0"/>
      <w:ind w:left="2694" w:hanging="2694"/>
    </w:pPr>
  </w:style>
  <w:style w:type="paragraph" w:customStyle="1" w:styleId="notec">
    <w:name w:val="note c)"/>
    <w:basedOn w:val="noteb"/>
  </w:style>
  <w:style w:type="paragraph" w:customStyle="1" w:styleId="P-2">
    <w:name w:val="P-2"/>
    <w:basedOn w:val="Normal"/>
    <w:pPr>
      <w:tabs>
        <w:tab w:val="left" w:pos="567"/>
      </w:tabs>
      <w:spacing w:after="240"/>
      <w:ind w:firstLine="567"/>
    </w:pPr>
  </w:style>
  <w:style w:type="paragraph" w:customStyle="1" w:styleId="notea">
    <w:name w:val="note a)"/>
    <w:basedOn w:val="Normal"/>
    <w:autoRedefine/>
    <w:rsid w:val="004F49EA"/>
    <w:pPr>
      <w:tabs>
        <w:tab w:val="left" w:pos="1418"/>
        <w:tab w:val="left" w:pos="2268"/>
        <w:tab w:val="left" w:pos="2693"/>
      </w:tabs>
      <w:spacing w:before="240"/>
      <w:ind w:left="2694" w:hanging="2694"/>
    </w:pPr>
    <w:rPr>
      <w:sz w:val="22"/>
    </w:rPr>
  </w:style>
  <w:style w:type="paragraph" w:customStyle="1" w:styleId="noted">
    <w:name w:val="note d)"/>
    <w:basedOn w:val="notec"/>
    <w:autoRedefine/>
  </w:style>
  <w:style w:type="paragraph" w:styleId="BlockText">
    <w:name w:val="Block Text"/>
    <w:basedOn w:val="Normal"/>
    <w:pPr>
      <w:tabs>
        <w:tab w:val="left" w:pos="-1440"/>
        <w:tab w:val="left" w:pos="-720"/>
      </w:tabs>
      <w:suppressAutoHyphens/>
      <w:ind w:left="993" w:right="1274"/>
    </w:pPr>
    <w:rPr>
      <w:sz w:val="22"/>
      <w:lang w:val="fr-FR"/>
    </w:rPr>
  </w:style>
  <w:style w:type="paragraph" w:styleId="BalloonText">
    <w:name w:val="Balloon Text"/>
    <w:basedOn w:val="Normal"/>
    <w:semiHidden/>
    <w:rsid w:val="00822F1A"/>
    <w:rPr>
      <w:rFonts w:ascii="Tahoma" w:hAnsi="Tahoma" w:cs="Tahoma"/>
      <w:sz w:val="16"/>
      <w:szCs w:val="16"/>
    </w:rPr>
  </w:style>
  <w:style w:type="character" w:customStyle="1" w:styleId="FooterChar">
    <w:name w:val="Footer Char"/>
    <w:link w:val="Footer"/>
    <w:uiPriority w:val="99"/>
    <w:rsid w:val="00125F44"/>
    <w:rPr>
      <w:sz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M:\MSOFFICE\TEMPLATE\-DO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B5B1B-F600-443A-AD45-DE8ECE06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-DOC-E</Template>
  <TotalTime>1</TotalTime>
  <Pages>23</Pages>
  <Words>4806</Words>
  <Characters>27395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LOC(10) - Preface (F)</vt:lpstr>
    </vt:vector>
  </TitlesOfParts>
  <Company>OMPI</Company>
  <LinksUpToDate>false</LinksUpToDate>
  <CharactersWithSpaces>32137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LOC(10) - Preface (F)</dc:title>
  <dc:creator>Carminati Christine</dc:creator>
  <cp:lastModifiedBy>ZÜGER Alison</cp:lastModifiedBy>
  <cp:revision>2</cp:revision>
  <cp:lastPrinted>2013-03-01T10:08:00Z</cp:lastPrinted>
  <dcterms:created xsi:type="dcterms:W3CDTF">2024-06-21T09:21:00Z</dcterms:created>
  <dcterms:modified xsi:type="dcterms:W3CDTF">2024-06-21T09:21:00Z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2024-06-21T09:21:19Z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4af636d6-2130-4599-a189-de4f71043bc9</vt:lpwstr>
  </property>
  <property fmtid="{D5CDD505-2E9C-101B-9397-08002B2CF9AE}" pid="11" name="MSIP_Label_bfc084f7-b690-4c43-8ee6-d475b6d3461d_ContentBits">
    <vt:lpwstr>2</vt:lpwstr>
  </property>
</Properties>
</file>