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B494" w14:textId="52E48982" w:rsidR="00305843" w:rsidRPr="008D6272" w:rsidRDefault="00977993" w:rsidP="003058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A</w:t>
      </w:r>
      <w:bookmarkStart w:id="0" w:name="_GoBack"/>
      <w:bookmarkEnd w:id="0"/>
    </w:p>
    <w:p w14:paraId="4AE4422B" w14:textId="7A77DDB3" w:rsidR="00305843" w:rsidRPr="008D6272" w:rsidRDefault="00305843" w:rsidP="00305843">
      <w:pPr>
        <w:rPr>
          <w:rFonts w:ascii="Arial" w:hAnsi="Arial" w:cs="Arial"/>
          <w:b/>
          <w:sz w:val="20"/>
          <w:szCs w:val="20"/>
        </w:rPr>
      </w:pPr>
      <w:r w:rsidRPr="008D6272">
        <w:rPr>
          <w:rFonts w:ascii="Arial" w:hAnsi="Arial" w:cs="Arial"/>
          <w:b/>
          <w:sz w:val="20"/>
          <w:szCs w:val="20"/>
        </w:rPr>
        <w:t>PISMO PRZEWODNIE DOŁĄCZONE DO POZ</w:t>
      </w:r>
      <w:r w:rsidR="00042658" w:rsidRPr="008D6272">
        <w:rPr>
          <w:rFonts w:ascii="Arial" w:hAnsi="Arial" w:cs="Arial"/>
          <w:b/>
          <w:sz w:val="20"/>
          <w:szCs w:val="20"/>
        </w:rPr>
        <w:t>WU</w:t>
      </w:r>
    </w:p>
    <w:p w14:paraId="31CB5280" w14:textId="28B784D1" w:rsidR="00305843" w:rsidRPr="008D6272" w:rsidRDefault="00224782" w:rsidP="003058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załączeniu znajduje się pozew </w:t>
      </w:r>
      <w:r w:rsidR="00305843" w:rsidRPr="008D6272">
        <w:rPr>
          <w:rFonts w:ascii="Arial" w:hAnsi="Arial" w:cs="Arial"/>
          <w:sz w:val="20"/>
          <w:szCs w:val="20"/>
        </w:rPr>
        <w:t>wniesion</w:t>
      </w:r>
      <w:r>
        <w:rPr>
          <w:rFonts w:ascii="Arial" w:hAnsi="Arial" w:cs="Arial"/>
          <w:sz w:val="20"/>
          <w:szCs w:val="20"/>
        </w:rPr>
        <w:t>y</w:t>
      </w:r>
      <w:r w:rsidR="00305843" w:rsidRPr="008D6272">
        <w:rPr>
          <w:rFonts w:ascii="Arial" w:hAnsi="Arial" w:cs="Arial"/>
          <w:sz w:val="20"/>
          <w:szCs w:val="20"/>
        </w:rPr>
        <w:t xml:space="preserve"> prze</w:t>
      </w:r>
      <w:r w:rsidR="00C064EE" w:rsidRPr="008D6272">
        <w:rPr>
          <w:rFonts w:ascii="Arial" w:hAnsi="Arial" w:cs="Arial"/>
          <w:sz w:val="20"/>
          <w:szCs w:val="20"/>
        </w:rPr>
        <w:t>ciwko Panu/Pani do Centrum</w:t>
      </w:r>
      <w:r w:rsidR="00305843" w:rsidRPr="008D6272">
        <w:rPr>
          <w:rFonts w:ascii="Arial" w:hAnsi="Arial" w:cs="Arial"/>
          <w:sz w:val="20"/>
          <w:szCs w:val="20"/>
        </w:rPr>
        <w:t xml:space="preserve"> Arbitrażu i Mediacji (dalej zwanego „</w:t>
      </w:r>
      <w:r w:rsidR="00305843" w:rsidRPr="00E94696">
        <w:rPr>
          <w:rFonts w:ascii="Arial" w:hAnsi="Arial" w:cs="Arial"/>
          <w:b/>
          <w:sz w:val="20"/>
          <w:szCs w:val="20"/>
        </w:rPr>
        <w:t>Centrum</w:t>
      </w:r>
      <w:r w:rsidR="00305843" w:rsidRPr="008D6272">
        <w:rPr>
          <w:rFonts w:ascii="Arial" w:hAnsi="Arial" w:cs="Arial"/>
          <w:sz w:val="20"/>
          <w:szCs w:val="20"/>
        </w:rPr>
        <w:t>”) przy</w:t>
      </w:r>
      <w:r w:rsidR="00C064EE" w:rsidRPr="008D6272">
        <w:rPr>
          <w:rFonts w:ascii="Arial" w:hAnsi="Arial" w:cs="Arial"/>
          <w:sz w:val="20"/>
          <w:szCs w:val="20"/>
        </w:rPr>
        <w:t xml:space="preserve"> Światowej Organizacji Własności</w:t>
      </w:r>
      <w:r w:rsidR="00305843" w:rsidRPr="008D6272">
        <w:rPr>
          <w:rFonts w:ascii="Arial" w:hAnsi="Arial" w:cs="Arial"/>
          <w:sz w:val="20"/>
          <w:szCs w:val="20"/>
        </w:rPr>
        <w:t xml:space="preserve"> Intelektualnej na podstawie Regulaminu rozwiązywania sporów o domeny .eu (dalej zwanego „</w:t>
      </w:r>
      <w:r w:rsidR="00305843" w:rsidRPr="00E94696">
        <w:rPr>
          <w:rFonts w:ascii="Arial" w:hAnsi="Arial" w:cs="Arial"/>
          <w:b/>
          <w:sz w:val="20"/>
          <w:szCs w:val="20"/>
        </w:rPr>
        <w:t>Regulaminem ADR</w:t>
      </w:r>
      <w:r w:rsidR="00305843" w:rsidRPr="008D6272">
        <w:rPr>
          <w:rFonts w:ascii="Arial" w:hAnsi="Arial" w:cs="Arial"/>
          <w:sz w:val="20"/>
          <w:szCs w:val="20"/>
        </w:rPr>
        <w:t>”) oraz Regulaminu uzupełniającego rozwiązywania sporów o domeny .eu Światowej Organizacji Własności Intelektualnej (dalej zwanego „</w:t>
      </w:r>
      <w:r w:rsidR="00305843" w:rsidRPr="00E94696">
        <w:rPr>
          <w:rFonts w:ascii="Arial" w:hAnsi="Arial" w:cs="Arial"/>
          <w:b/>
          <w:sz w:val="20"/>
          <w:szCs w:val="20"/>
        </w:rPr>
        <w:t>Reg</w:t>
      </w:r>
      <w:r w:rsidR="00F85288" w:rsidRPr="00E94696">
        <w:rPr>
          <w:rFonts w:ascii="Arial" w:hAnsi="Arial" w:cs="Arial"/>
          <w:b/>
          <w:sz w:val="20"/>
          <w:szCs w:val="20"/>
        </w:rPr>
        <w:t>ulaminem uzupełniającym ADR</w:t>
      </w:r>
      <w:r w:rsidR="00F85288" w:rsidRPr="008D6272">
        <w:rPr>
          <w:rFonts w:ascii="Arial" w:hAnsi="Arial" w:cs="Arial"/>
          <w:sz w:val="20"/>
          <w:szCs w:val="20"/>
        </w:rPr>
        <w:t xml:space="preserve">”). </w:t>
      </w:r>
    </w:p>
    <w:p w14:paraId="6028BB09" w14:textId="77777777" w:rsidR="00305843" w:rsidRPr="008D6272" w:rsidRDefault="00305843" w:rsidP="00305843">
      <w:pPr>
        <w:rPr>
          <w:rFonts w:ascii="Arial" w:hAnsi="Arial" w:cs="Arial"/>
          <w:sz w:val="20"/>
          <w:szCs w:val="20"/>
        </w:rPr>
      </w:pPr>
      <w:r w:rsidRPr="008D6272">
        <w:rPr>
          <w:rFonts w:ascii="Arial" w:hAnsi="Arial" w:cs="Arial"/>
          <w:sz w:val="20"/>
          <w:szCs w:val="20"/>
        </w:rPr>
        <w:t>Regulamin ADR został zamieszczony dla Pana/Pani wiadomości w Umowie rejestracyjnej Pana/Pani nazw(y) domen(y) zawartej z Rejestratorem(-ami). Zgodnie z tym Regulaminem ma Pan/Pani obowiązek poddania się obligatoryjnie postępowaniu administracyjnemu w przypadku, gdy strona trzecia (</w:t>
      </w:r>
      <w:r w:rsidRPr="00E94696">
        <w:rPr>
          <w:rFonts w:ascii="Arial" w:hAnsi="Arial" w:cs="Arial"/>
          <w:b/>
          <w:sz w:val="20"/>
          <w:szCs w:val="20"/>
        </w:rPr>
        <w:t>Powód</w:t>
      </w:r>
      <w:r w:rsidRPr="008D6272">
        <w:rPr>
          <w:rFonts w:ascii="Arial" w:hAnsi="Arial" w:cs="Arial"/>
          <w:sz w:val="20"/>
          <w:szCs w:val="20"/>
        </w:rPr>
        <w:t xml:space="preserve">) wniesie Pozew do Usługodawcy administrującego postępowaniami ADR, takiego jakim jest Centrum, w związku z zarejestrowaną przez Pana/Panią nazwą domeny. Dokument dołączony do niniejszego pisma przewodniego zawiera nazwisko i dane kontaktowe Powoda, a także nazwę(-y) domen(y), która(-e) jest/są przedmiotem Pozwu. </w:t>
      </w:r>
    </w:p>
    <w:p w14:paraId="159C2D80" w14:textId="4713C2DF" w:rsidR="00305843" w:rsidRPr="008D6272" w:rsidRDefault="00305843" w:rsidP="00305843">
      <w:pPr>
        <w:rPr>
          <w:rFonts w:ascii="Arial" w:hAnsi="Arial" w:cs="Arial"/>
          <w:sz w:val="20"/>
          <w:szCs w:val="20"/>
        </w:rPr>
      </w:pPr>
      <w:r w:rsidRPr="008D6272">
        <w:rPr>
          <w:rFonts w:ascii="Arial" w:hAnsi="Arial" w:cs="Arial"/>
          <w:sz w:val="20"/>
          <w:szCs w:val="20"/>
        </w:rPr>
        <w:t xml:space="preserve">Po przeprowadzeniu weryfikacji spełniania przez Pozew wymogów formalnych określonych w Regulaminie ADR i Regulaminie uzupełniającym ADR, Centrum prześle Panu/Pani drogą elektroniczną (e-mail) oficjalną kopię Pozwu wraz z załącznikami, a także Zawiadomienie zawierające informacje o Pozwie pocztą. Zgodnie z Regulaminem ADR i Regulaminem uzupełniającym ADR, jest Pan/Pani zobowiązany złożyć Odpowiedź na Pozew do Centrum i Powoda w ciągu </w:t>
      </w:r>
      <w:r w:rsidR="00224782">
        <w:rPr>
          <w:rFonts w:ascii="Arial" w:hAnsi="Arial" w:cs="Arial"/>
          <w:sz w:val="20"/>
          <w:szCs w:val="20"/>
        </w:rPr>
        <w:t xml:space="preserve">dwudziestu (20) </w:t>
      </w:r>
      <w:r w:rsidRPr="008D6272">
        <w:rPr>
          <w:rFonts w:ascii="Arial" w:hAnsi="Arial" w:cs="Arial"/>
          <w:sz w:val="20"/>
          <w:szCs w:val="20"/>
        </w:rPr>
        <w:t>dni</w:t>
      </w:r>
      <w:r w:rsidR="00224782">
        <w:rPr>
          <w:rFonts w:ascii="Arial" w:hAnsi="Arial" w:cs="Arial"/>
          <w:sz w:val="20"/>
          <w:szCs w:val="20"/>
        </w:rPr>
        <w:t xml:space="preserve"> </w:t>
      </w:r>
      <w:r w:rsidRPr="008D6272">
        <w:rPr>
          <w:rFonts w:ascii="Arial" w:hAnsi="Arial" w:cs="Arial"/>
          <w:sz w:val="20"/>
          <w:szCs w:val="20"/>
        </w:rPr>
        <w:t>od chwili rozpoczęcia postępowania. Może Pan/Pani brać udział w postępowaniu administracyjnym w swoim własnym imieniu lub skorzystać z pomocy radcy prawnego, który będzi</w:t>
      </w:r>
      <w:r w:rsidR="00C064EE" w:rsidRPr="008D6272">
        <w:rPr>
          <w:rFonts w:ascii="Arial" w:hAnsi="Arial" w:cs="Arial"/>
          <w:sz w:val="20"/>
          <w:szCs w:val="20"/>
        </w:rPr>
        <w:t>e występować w Pana/Pani imieniu</w:t>
      </w:r>
      <w:r w:rsidRPr="008D6272">
        <w:rPr>
          <w:rFonts w:ascii="Arial" w:hAnsi="Arial" w:cs="Arial"/>
          <w:sz w:val="20"/>
          <w:szCs w:val="20"/>
        </w:rPr>
        <w:t xml:space="preserve">. </w:t>
      </w:r>
    </w:p>
    <w:p w14:paraId="238A4A30" w14:textId="2874AD14" w:rsidR="00305843" w:rsidRPr="008D6272" w:rsidRDefault="00305843" w:rsidP="00305843">
      <w:pPr>
        <w:rPr>
          <w:rFonts w:ascii="Arial" w:hAnsi="Arial" w:cs="Arial"/>
          <w:sz w:val="20"/>
          <w:szCs w:val="20"/>
        </w:rPr>
      </w:pPr>
      <w:r w:rsidRPr="00E94696">
        <w:rPr>
          <w:rFonts w:ascii="Arial" w:hAnsi="Arial" w:cs="Arial"/>
          <w:b/>
          <w:sz w:val="20"/>
          <w:szCs w:val="20"/>
        </w:rPr>
        <w:t>Regulamin ADR</w:t>
      </w:r>
      <w:r w:rsidRPr="008D6272">
        <w:rPr>
          <w:rFonts w:ascii="Arial" w:hAnsi="Arial" w:cs="Arial"/>
          <w:sz w:val="20"/>
          <w:szCs w:val="20"/>
        </w:rPr>
        <w:t xml:space="preserve"> można znaleźć pod adresem:  </w:t>
      </w:r>
      <w:r w:rsidR="00E94696">
        <w:rPr>
          <w:rFonts w:ascii="Arial" w:hAnsi="Arial" w:cs="Arial"/>
          <w:sz w:val="20"/>
          <w:szCs w:val="20"/>
        </w:rPr>
        <w:br/>
      </w:r>
      <w:hyperlink r:id="rId7" w:history="1">
        <w:r w:rsidR="008A5AC0" w:rsidRPr="00E94696">
          <w:rPr>
            <w:rStyle w:val="Hyperlink"/>
            <w:rFonts w:ascii="Arial" w:hAnsi="Arial" w:cs="Arial"/>
            <w:sz w:val="20"/>
            <w:szCs w:val="20"/>
          </w:rPr>
          <w:t>https://eurid.eu/en/other-infomation/document-repository/</w:t>
        </w:r>
      </w:hyperlink>
    </w:p>
    <w:p w14:paraId="77854BA4" w14:textId="69847D0E" w:rsidR="00305843" w:rsidRPr="008D6272" w:rsidRDefault="00305843" w:rsidP="00E94696">
      <w:pPr>
        <w:spacing w:after="0"/>
        <w:rPr>
          <w:rFonts w:ascii="Arial" w:hAnsi="Arial" w:cs="Arial"/>
          <w:sz w:val="20"/>
          <w:szCs w:val="20"/>
        </w:rPr>
      </w:pPr>
      <w:r w:rsidRPr="00E94696">
        <w:rPr>
          <w:rFonts w:ascii="Arial" w:hAnsi="Arial" w:cs="Arial"/>
          <w:b/>
          <w:sz w:val="20"/>
          <w:szCs w:val="20"/>
        </w:rPr>
        <w:t>Regulamin uzupełniający ADR</w:t>
      </w:r>
      <w:r w:rsidRPr="008D6272">
        <w:rPr>
          <w:rFonts w:ascii="Arial" w:hAnsi="Arial" w:cs="Arial"/>
          <w:sz w:val="20"/>
          <w:szCs w:val="20"/>
        </w:rPr>
        <w:t xml:space="preserve"> można znaleźć pod adresem: </w:t>
      </w:r>
    </w:p>
    <w:p w14:paraId="4FB3D2B4" w14:textId="58061AEE" w:rsidR="00305843" w:rsidRPr="00E94696" w:rsidRDefault="00977993" w:rsidP="00305843">
      <w:pPr>
        <w:rPr>
          <w:rFonts w:ascii="Arial" w:hAnsi="Arial" w:cs="Arial"/>
          <w:sz w:val="20"/>
          <w:szCs w:val="20"/>
        </w:rPr>
      </w:pPr>
      <w:hyperlink r:id="rId8" w:history="1">
        <w:r w:rsidR="00A73DD3" w:rsidRPr="00E94696">
          <w:rPr>
            <w:rStyle w:val="Hyperlink"/>
            <w:rFonts w:ascii="Arial" w:hAnsi="Arial" w:cs="Arial"/>
          </w:rPr>
          <w:t>https://www.wipo.int/amc/pl/domains/rules/supplemental/eu.html</w:t>
        </w:r>
      </w:hyperlink>
      <w:r w:rsidR="00A73DD3" w:rsidRPr="00E94696">
        <w:rPr>
          <w:rFonts w:ascii="Arial" w:hAnsi="Arial" w:cs="Arial"/>
        </w:rPr>
        <w:t xml:space="preserve"> </w:t>
      </w:r>
      <w:r w:rsidR="00F85288" w:rsidRPr="00E94696">
        <w:rPr>
          <w:rFonts w:ascii="Arial" w:hAnsi="Arial" w:cs="Arial"/>
          <w:sz w:val="20"/>
          <w:szCs w:val="20"/>
        </w:rPr>
        <w:t xml:space="preserve"> </w:t>
      </w:r>
    </w:p>
    <w:p w14:paraId="699A09C1" w14:textId="01624FEE" w:rsidR="00305843" w:rsidRPr="008D6272" w:rsidRDefault="00305843" w:rsidP="00E94696">
      <w:pPr>
        <w:spacing w:after="0"/>
        <w:rPr>
          <w:rFonts w:ascii="Arial" w:hAnsi="Arial" w:cs="Arial"/>
          <w:sz w:val="20"/>
          <w:szCs w:val="20"/>
        </w:rPr>
      </w:pPr>
      <w:r w:rsidRPr="00E94696">
        <w:rPr>
          <w:rFonts w:ascii="Arial" w:hAnsi="Arial" w:cs="Arial"/>
          <w:b/>
          <w:sz w:val="20"/>
          <w:szCs w:val="20"/>
        </w:rPr>
        <w:t>Wzór Odpowiedzi na Pozew</w:t>
      </w:r>
      <w:r w:rsidRPr="008D6272">
        <w:rPr>
          <w:rFonts w:ascii="Arial" w:hAnsi="Arial" w:cs="Arial"/>
          <w:sz w:val="20"/>
          <w:szCs w:val="20"/>
        </w:rPr>
        <w:t xml:space="preserve"> można znaleźć pod adresem: </w:t>
      </w:r>
    </w:p>
    <w:p w14:paraId="517DFFD2" w14:textId="233634D6" w:rsidR="00E94696" w:rsidRDefault="00977993" w:rsidP="00305843">
      <w:pPr>
        <w:rPr>
          <w:rFonts w:ascii="Arial" w:hAnsi="Arial" w:cs="Arial"/>
          <w:sz w:val="20"/>
          <w:szCs w:val="20"/>
        </w:rPr>
      </w:pPr>
      <w:hyperlink r:id="rId9" w:history="1">
        <w:r w:rsidR="00E94696">
          <w:rPr>
            <w:rStyle w:val="Hyperlink"/>
            <w:rFonts w:ascii="Arial" w:hAnsi="Arial" w:cs="Arial"/>
            <w:sz w:val="20"/>
            <w:szCs w:val="20"/>
          </w:rPr>
          <w:t>https://www.wipo.int/amc/pl/docs/response-eu.doc</w:t>
        </w:r>
      </w:hyperlink>
    </w:p>
    <w:p w14:paraId="066C63FF" w14:textId="3315417C" w:rsidR="00305843" w:rsidRPr="008D6272" w:rsidRDefault="00305843" w:rsidP="00305843">
      <w:pPr>
        <w:rPr>
          <w:rFonts w:ascii="Arial" w:hAnsi="Arial" w:cs="Arial"/>
          <w:sz w:val="20"/>
          <w:szCs w:val="20"/>
        </w:rPr>
      </w:pPr>
      <w:r w:rsidRPr="008D6272">
        <w:rPr>
          <w:rFonts w:ascii="Arial" w:hAnsi="Arial" w:cs="Arial"/>
          <w:sz w:val="20"/>
          <w:szCs w:val="20"/>
        </w:rPr>
        <w:t>W celu uzyskania wyżej wymienionych dokumentów, można także skontaktować się z Centrum. Dane kontaktowe Centrum: Genewa, Szwajcaria; tel.: +41 22 338 8247, faks: +41 22 740 3700; adres e-mail: domain.disputes@wipo.int.</w:t>
      </w:r>
    </w:p>
    <w:p w14:paraId="78D60332" w14:textId="301AF8C6" w:rsidR="00305843" w:rsidRPr="008D6272" w:rsidRDefault="00305843" w:rsidP="00305843">
      <w:pPr>
        <w:rPr>
          <w:rFonts w:ascii="Arial" w:hAnsi="Arial" w:cs="Arial"/>
          <w:sz w:val="20"/>
          <w:szCs w:val="20"/>
        </w:rPr>
      </w:pPr>
      <w:r w:rsidRPr="008D6272">
        <w:rPr>
          <w:rFonts w:ascii="Arial" w:hAnsi="Arial" w:cs="Arial"/>
          <w:sz w:val="20"/>
          <w:szCs w:val="20"/>
        </w:rPr>
        <w:t xml:space="preserve">Prosimy skontaktować się z Centrum w celu podania </w:t>
      </w:r>
      <w:r w:rsidR="00E239E8">
        <w:rPr>
          <w:rFonts w:ascii="Arial" w:hAnsi="Arial" w:cs="Arial"/>
          <w:sz w:val="20"/>
          <w:szCs w:val="20"/>
        </w:rPr>
        <w:t>alternatywnego adresu email</w:t>
      </w:r>
      <w:r w:rsidRPr="008D6272">
        <w:rPr>
          <w:rFonts w:ascii="Arial" w:hAnsi="Arial" w:cs="Arial"/>
          <w:sz w:val="20"/>
          <w:szCs w:val="20"/>
        </w:rPr>
        <w:t>, na jaki chciał(a)by Pan/Pani otrzymać a) Poz</w:t>
      </w:r>
      <w:r w:rsidR="00E239E8">
        <w:rPr>
          <w:rFonts w:ascii="Arial" w:hAnsi="Arial" w:cs="Arial"/>
          <w:sz w:val="20"/>
          <w:szCs w:val="20"/>
        </w:rPr>
        <w:t>ew wraz z załącznikami</w:t>
      </w:r>
      <w:r w:rsidRPr="008D6272">
        <w:rPr>
          <w:rFonts w:ascii="Arial" w:hAnsi="Arial" w:cs="Arial"/>
          <w:sz w:val="20"/>
          <w:szCs w:val="20"/>
        </w:rPr>
        <w:t>; oraz b) inną korespondencję w związku z postępowaniem administracyjnym.</w:t>
      </w:r>
      <w:r w:rsidR="00F85288" w:rsidRPr="008D6272">
        <w:rPr>
          <w:rFonts w:ascii="Arial" w:hAnsi="Arial" w:cs="Arial"/>
          <w:sz w:val="20"/>
          <w:szCs w:val="20"/>
        </w:rPr>
        <w:t xml:space="preserve"> </w:t>
      </w:r>
    </w:p>
    <w:p w14:paraId="7DBCD6CF" w14:textId="15C68771" w:rsidR="00305843" w:rsidRPr="008D6272" w:rsidRDefault="00305843" w:rsidP="00305843">
      <w:pPr>
        <w:rPr>
          <w:rFonts w:ascii="Arial" w:hAnsi="Arial" w:cs="Arial"/>
          <w:sz w:val="20"/>
          <w:szCs w:val="20"/>
        </w:rPr>
      </w:pPr>
      <w:r w:rsidRPr="008D6272">
        <w:rPr>
          <w:rFonts w:ascii="Arial" w:hAnsi="Arial" w:cs="Arial"/>
          <w:sz w:val="20"/>
          <w:szCs w:val="20"/>
        </w:rPr>
        <w:t xml:space="preserve">Kopia Pozwu została także przesłana do </w:t>
      </w:r>
      <w:r w:rsidR="001D0011">
        <w:rPr>
          <w:rFonts w:ascii="Arial" w:hAnsi="Arial" w:cs="Arial"/>
          <w:sz w:val="20"/>
          <w:szCs w:val="20"/>
        </w:rPr>
        <w:t>Rejestru</w:t>
      </w:r>
      <w:r w:rsidR="001D0011" w:rsidRPr="008D6272">
        <w:rPr>
          <w:rFonts w:ascii="Arial" w:hAnsi="Arial" w:cs="Arial"/>
          <w:sz w:val="20"/>
          <w:szCs w:val="20"/>
        </w:rPr>
        <w:t xml:space="preserve"> </w:t>
      </w:r>
      <w:r w:rsidRPr="008D6272">
        <w:rPr>
          <w:rFonts w:ascii="Arial" w:hAnsi="Arial" w:cs="Arial"/>
          <w:sz w:val="20"/>
          <w:szCs w:val="20"/>
        </w:rPr>
        <w:t xml:space="preserve">i Rejestratora(-ów) nazw(y) domen(y) będącej(-ych) przedmiotem Pozwu. </w:t>
      </w:r>
    </w:p>
    <w:p w14:paraId="441A35A0" w14:textId="1ABCBCF5" w:rsidR="00A748E9" w:rsidRPr="00F85288" w:rsidRDefault="00305843">
      <w:pPr>
        <w:rPr>
          <w:sz w:val="24"/>
          <w:szCs w:val="24"/>
        </w:rPr>
      </w:pPr>
      <w:r w:rsidRPr="008D6272">
        <w:rPr>
          <w:rFonts w:ascii="Arial" w:hAnsi="Arial" w:cs="Arial"/>
          <w:sz w:val="20"/>
          <w:szCs w:val="20"/>
        </w:rPr>
        <w:t>Wnosząc Pozew do Centrum Powód zobowiązuje się do przestrzegania postanowień Regulaminu ADR i Regulaminu uzupełniającego ADR.</w:t>
      </w:r>
    </w:p>
    <w:sectPr w:rsidR="00A748E9" w:rsidRPr="00F852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8A07B" w14:textId="77777777" w:rsidR="002B43FC" w:rsidRDefault="002B43FC" w:rsidP="002B43FC">
      <w:pPr>
        <w:spacing w:after="0" w:line="240" w:lineRule="auto"/>
      </w:pPr>
      <w:r>
        <w:separator/>
      </w:r>
    </w:p>
  </w:endnote>
  <w:endnote w:type="continuationSeparator" w:id="0">
    <w:p w14:paraId="75CE9F2C" w14:textId="77777777" w:rsidR="002B43FC" w:rsidRDefault="002B43FC" w:rsidP="002B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43D9" w14:textId="77777777" w:rsidR="002B43FC" w:rsidRDefault="002B4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E609" w14:textId="77777777" w:rsidR="002B43FC" w:rsidRDefault="002B4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C4B5" w14:textId="77777777" w:rsidR="002B43FC" w:rsidRDefault="002B4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AF83" w14:textId="77777777" w:rsidR="002B43FC" w:rsidRDefault="002B43FC" w:rsidP="002B43FC">
      <w:pPr>
        <w:spacing w:after="0" w:line="240" w:lineRule="auto"/>
      </w:pPr>
      <w:r>
        <w:separator/>
      </w:r>
    </w:p>
  </w:footnote>
  <w:footnote w:type="continuationSeparator" w:id="0">
    <w:p w14:paraId="51D0DC3F" w14:textId="77777777" w:rsidR="002B43FC" w:rsidRDefault="002B43FC" w:rsidP="002B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E596" w14:textId="77777777" w:rsidR="002B43FC" w:rsidRDefault="002B4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CEF04" w14:textId="77777777" w:rsidR="002B43FC" w:rsidRDefault="002B4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7199" w14:textId="77777777" w:rsidR="002B43FC" w:rsidRDefault="002B4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E1"/>
    <w:rsid w:val="00042658"/>
    <w:rsid w:val="0013069B"/>
    <w:rsid w:val="001D0011"/>
    <w:rsid w:val="00224782"/>
    <w:rsid w:val="00252FEA"/>
    <w:rsid w:val="002B43FC"/>
    <w:rsid w:val="002D7AE1"/>
    <w:rsid w:val="00305843"/>
    <w:rsid w:val="007D276A"/>
    <w:rsid w:val="008A5AC0"/>
    <w:rsid w:val="008D6272"/>
    <w:rsid w:val="00977993"/>
    <w:rsid w:val="00984CF7"/>
    <w:rsid w:val="00A73DD3"/>
    <w:rsid w:val="00A748E9"/>
    <w:rsid w:val="00C064EE"/>
    <w:rsid w:val="00CF130F"/>
    <w:rsid w:val="00E15240"/>
    <w:rsid w:val="00E239E8"/>
    <w:rsid w:val="00E94696"/>
    <w:rsid w:val="00F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C79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43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82"/>
    <w:rPr>
      <w:rFonts w:ascii="Segoe UI" w:eastAsiaTheme="minorHAnsi" w:hAnsi="Segoe UI" w:cs="Segoe UI"/>
      <w:sz w:val="18"/>
      <w:szCs w:val="18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A73D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FC"/>
    <w:rPr>
      <w:rFonts w:eastAsiaTheme="minorHAnsi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2B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FC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mc/pl/domains/rules/supplemental/eu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id.eu/en/other-infomation/document-repository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mc/pl/docs/response-eu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DA17-69F9-4654-B710-2D028A18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2022-10-18T07:11:00Z</dcterms:created>
  <dcterms:modified xsi:type="dcterms:W3CDTF">2022-10-18T07:17:00Z</dcterms:modified>
</cp:coreProperties>
</file>