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B1339A" w:rsidRPr="00B1339A" w:rsidRDefault="00B1339A" w:rsidP="008B47E7">
      <w:pPr>
        <w:rPr>
          <w:rFonts w:ascii="Arial" w:hAnsi="Arial" w:cs="Arial"/>
          <w:b/>
          <w:caps/>
          <w:sz w:val="20"/>
          <w:szCs w:val="20"/>
          <w:lang w:val="mt-MT"/>
        </w:rPr>
      </w:pPr>
      <w:r w:rsidRPr="00B1339A">
        <w:rPr>
          <w:rFonts w:ascii="Arial" w:hAnsi="Arial" w:cs="Arial"/>
          <w:b/>
          <w:caps/>
          <w:sz w:val="20"/>
          <w:szCs w:val="20"/>
          <w:lang w:val="mt-MT"/>
        </w:rPr>
        <w:t>Anness G</w:t>
      </w:r>
      <w:r w:rsidRPr="00B1339A">
        <w:rPr>
          <w:rFonts w:ascii="Arial" w:hAnsi="Arial" w:cs="Arial"/>
          <w:b/>
          <w:caps/>
          <w:sz w:val="20"/>
          <w:szCs w:val="20"/>
          <w:lang w:val="mt-MT"/>
        </w:rPr>
        <w:t xml:space="preserve"> </w:t>
      </w:r>
    </w:p>
    <w:p w:rsidR="00132DFE" w:rsidRPr="00B1339A" w:rsidRDefault="00B1339A" w:rsidP="008B47E7">
      <w:pPr>
        <w:rPr>
          <w:rFonts w:ascii="Arial" w:eastAsia="Times New Roman" w:hAnsi="Arial" w:cs="Arial"/>
          <w:b/>
          <w:caps/>
          <w:sz w:val="20"/>
          <w:szCs w:val="20"/>
          <w:lang w:val="en"/>
        </w:rPr>
      </w:pPr>
      <w:r w:rsidRPr="00B1339A">
        <w:rPr>
          <w:rFonts w:ascii="Arial" w:hAnsi="Arial" w:cs="Arial"/>
          <w:b/>
          <w:caps/>
          <w:sz w:val="20"/>
          <w:szCs w:val="20"/>
          <w:lang w:val="mt-MT"/>
        </w:rPr>
        <w:t>Kontestazzjoni tal-Intimat fir-rigward tan-Notifika taċ-Ċentru minn għand l-Intimat</w:t>
      </w:r>
    </w:p>
    <w:p w:rsidR="00FB6F95" w:rsidRPr="00B1339A" w:rsidRDefault="00B1339A" w:rsidP="00FB6F95">
      <w:pPr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 xml:space="preserve">Fir-rigward tan-notifika taċ-Ċentru dwar in-nuqqasijiet tal-intimat tad-(data), l-intimat jissottometti l-kontestazzjoni li tinsab hawn taħt. </w:t>
      </w:r>
      <w:r w:rsidR="00FB6F95" w:rsidRPr="00B1339A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bookmarkStart w:id="0" w:name="_GoBack"/>
      <w:bookmarkEnd w:id="0"/>
    </w:p>
    <w:p w:rsidR="00DD5E7F" w:rsidRPr="00B1339A" w:rsidRDefault="00B1339A" w:rsidP="00853117">
      <w:pPr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>Din il-kontestazzjoni hija sottomessa ai termini ta’ Paragrafu B(3)(g) tar-Regoli għal Soluzzjoni Alternattiva għal tilwim tad-.eu (ir-“Regoli tal-ADR”) u Paragrafu 8(ċ) tar-“Regoli Supplimentari”) tal-‘World Intellectual Property Organisation’.</w:t>
      </w:r>
    </w:p>
    <w:p w:rsidR="00566CF1" w:rsidRPr="00B1339A" w:rsidRDefault="00B1339A" w:rsidP="00853117">
      <w:pPr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 xml:space="preserve">Din il-kontestazzjoni trid tiġi pprezentata mill-intimat </w:t>
      </w:r>
      <w:r w:rsidRPr="00B1339A">
        <w:rPr>
          <w:rFonts w:ascii="Arial" w:hAnsi="Arial" w:cs="Arial"/>
          <w:i/>
          <w:sz w:val="20"/>
          <w:szCs w:val="20"/>
          <w:lang w:val="mt-MT"/>
        </w:rPr>
        <w:t>(speċifika ir-raġuni ta’ din il-kontestazzjoni).</w:t>
      </w:r>
    </w:p>
    <w:p w:rsidR="00DD5E7F" w:rsidRPr="00B1339A" w:rsidRDefault="00DD5E7F" w:rsidP="00B1339A">
      <w:pPr>
        <w:rPr>
          <w:rFonts w:ascii="Arial" w:eastAsia="Times New Roman" w:hAnsi="Arial" w:cs="Arial"/>
          <w:sz w:val="20"/>
          <w:szCs w:val="20"/>
          <w:lang w:val="en"/>
        </w:rPr>
      </w:pPr>
    </w:p>
    <w:p w:rsidR="004820A2" w:rsidRPr="00B1339A" w:rsidRDefault="00B1339A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>Sottomess bir-rispett,</w:t>
      </w:r>
    </w:p>
    <w:p w:rsidR="004820A2" w:rsidRPr="00B1339A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</w:p>
    <w:p w:rsidR="004820A2" w:rsidRPr="00B1339A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eastAsia="Times New Roman" w:hAnsi="Arial" w:cs="Arial"/>
          <w:sz w:val="20"/>
          <w:szCs w:val="20"/>
          <w:lang w:val="en"/>
        </w:rPr>
        <w:t>___________________</w:t>
      </w:r>
    </w:p>
    <w:p w:rsidR="004820A2" w:rsidRPr="00B1339A" w:rsidRDefault="00B1339A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>(isem/kunjom)</w:t>
      </w:r>
    </w:p>
    <w:p w:rsidR="004820A2" w:rsidRPr="00B1339A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</w:p>
    <w:p w:rsidR="00C844D0" w:rsidRPr="00B1339A" w:rsidRDefault="00B1339A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B1339A">
        <w:rPr>
          <w:rFonts w:ascii="Arial" w:hAnsi="Arial" w:cs="Arial"/>
          <w:sz w:val="20"/>
          <w:szCs w:val="20"/>
          <w:lang w:val="mt-MT"/>
        </w:rPr>
        <w:t>Data</w:t>
      </w:r>
      <w:r w:rsidR="004820A2" w:rsidRPr="00B1339A">
        <w:rPr>
          <w:rFonts w:ascii="Arial" w:eastAsia="Times New Roman" w:hAnsi="Arial" w:cs="Arial"/>
          <w:sz w:val="20"/>
          <w:szCs w:val="20"/>
          <w:lang w:val="en"/>
        </w:rPr>
        <w:t>: ______________</w:t>
      </w:r>
      <w:r w:rsidR="004820A2" w:rsidRPr="00B1339A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B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184180"/>
    <w:rsid w:val="002962BF"/>
    <w:rsid w:val="004820A2"/>
    <w:rsid w:val="00566CF1"/>
    <w:rsid w:val="00704B3E"/>
    <w:rsid w:val="00853117"/>
    <w:rsid w:val="008B47E7"/>
    <w:rsid w:val="008E2F5B"/>
    <w:rsid w:val="009F746A"/>
    <w:rsid w:val="00A44234"/>
    <w:rsid w:val="00B1339A"/>
    <w:rsid w:val="00B55EAD"/>
    <w:rsid w:val="00C844D0"/>
    <w:rsid w:val="00CA14AA"/>
    <w:rsid w:val="00DD5E7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RUIZ SANCHEZ Dalia</cp:lastModifiedBy>
  <cp:revision>2</cp:revision>
  <dcterms:created xsi:type="dcterms:W3CDTF">2017-06-01T12:57:00Z</dcterms:created>
  <dcterms:modified xsi:type="dcterms:W3CDTF">2017-06-01T12:57:00Z</dcterms:modified>
</cp:coreProperties>
</file>