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A21" w:rsidRPr="00961ABA" w:rsidRDefault="00836A21" w:rsidP="00836A21">
      <w:pPr>
        <w:rPr>
          <w:rFonts w:ascii="Arial" w:hAnsi="Arial" w:cs="Arial"/>
          <w:b/>
          <w:sz w:val="20"/>
          <w:szCs w:val="20"/>
          <w:lang w:val="it-IT"/>
        </w:rPr>
      </w:pPr>
      <w:r w:rsidRPr="00961ABA">
        <w:rPr>
          <w:rFonts w:ascii="Arial" w:hAnsi="Arial" w:cs="Arial"/>
          <w:b/>
          <w:sz w:val="20"/>
          <w:szCs w:val="20"/>
          <w:lang w:val="it-IT"/>
        </w:rPr>
        <w:t>A</w:t>
      </w:r>
      <w:r w:rsidR="008C6B83" w:rsidRPr="00961ABA">
        <w:rPr>
          <w:rFonts w:ascii="Arial" w:hAnsi="Arial" w:cs="Arial"/>
          <w:b/>
          <w:sz w:val="20"/>
          <w:szCs w:val="20"/>
          <w:lang w:val="it-IT"/>
        </w:rPr>
        <w:t>LLEGATO</w:t>
      </w:r>
      <w:r w:rsidRPr="00961ABA">
        <w:rPr>
          <w:rFonts w:ascii="Arial" w:hAnsi="Arial" w:cs="Arial"/>
          <w:b/>
          <w:sz w:val="20"/>
          <w:szCs w:val="20"/>
          <w:lang w:val="it-IT"/>
        </w:rPr>
        <w:t xml:space="preserve"> A</w:t>
      </w:r>
    </w:p>
    <w:p w:rsidR="001A7868" w:rsidRPr="00961ABA" w:rsidRDefault="001A7868" w:rsidP="00836A21">
      <w:pPr>
        <w:rPr>
          <w:rFonts w:ascii="Arial" w:hAnsi="Arial" w:cs="Arial"/>
          <w:b/>
          <w:sz w:val="20"/>
          <w:szCs w:val="20"/>
          <w:lang w:val="it-IT"/>
        </w:rPr>
      </w:pPr>
      <w:r w:rsidRPr="00961ABA">
        <w:rPr>
          <w:rFonts w:ascii="Arial" w:hAnsi="Arial" w:cs="Arial"/>
          <w:b/>
          <w:sz w:val="20"/>
          <w:szCs w:val="20"/>
          <w:lang w:val="it-IT"/>
        </w:rPr>
        <w:t xml:space="preserve">COPERTINA DEL </w:t>
      </w:r>
      <w:r w:rsidR="00E207EA">
        <w:rPr>
          <w:rFonts w:ascii="Arial" w:hAnsi="Arial" w:cs="Arial"/>
          <w:b/>
          <w:sz w:val="20"/>
          <w:szCs w:val="20"/>
          <w:lang w:val="it-IT"/>
        </w:rPr>
        <w:t xml:space="preserve">FASCICOLO </w:t>
      </w:r>
      <w:r w:rsidRPr="00961ABA">
        <w:rPr>
          <w:rFonts w:ascii="Arial" w:hAnsi="Arial" w:cs="Arial"/>
          <w:b/>
          <w:sz w:val="20"/>
          <w:szCs w:val="20"/>
          <w:lang w:val="it-IT"/>
        </w:rPr>
        <w:t>RICORSO</w:t>
      </w:r>
    </w:p>
    <w:p w:rsidR="00836A21" w:rsidRPr="00961ABA" w:rsidRDefault="00C94596" w:rsidP="00836A21">
      <w:pPr>
        <w:rPr>
          <w:rFonts w:ascii="Arial" w:hAnsi="Arial" w:cs="Arial"/>
          <w:sz w:val="20"/>
          <w:szCs w:val="20"/>
          <w:lang w:val="it-IT"/>
        </w:rPr>
      </w:pPr>
      <w:r w:rsidRPr="00961ABA">
        <w:rPr>
          <w:rFonts w:ascii="Arial" w:hAnsi="Arial" w:cs="Arial"/>
          <w:sz w:val="20"/>
          <w:szCs w:val="20"/>
          <w:lang w:val="it-IT"/>
        </w:rPr>
        <w:t>Con la presente Vi notifichiamo</w:t>
      </w:r>
      <w:r w:rsidR="008C6B83" w:rsidRPr="00961ABA">
        <w:rPr>
          <w:rFonts w:ascii="Arial" w:hAnsi="Arial" w:cs="Arial"/>
          <w:sz w:val="20"/>
          <w:szCs w:val="20"/>
          <w:lang w:val="it-IT"/>
        </w:rPr>
        <w:t xml:space="preserve"> che </w:t>
      </w:r>
      <w:r w:rsidR="008F4A69" w:rsidRPr="00961ABA">
        <w:rPr>
          <w:rFonts w:ascii="Arial" w:hAnsi="Arial" w:cs="Arial"/>
          <w:snapToGrid w:val="0"/>
          <w:sz w:val="20"/>
          <w:szCs w:val="20"/>
          <w:lang w:val="it-IT"/>
        </w:rPr>
        <w:t>è stato</w:t>
      </w:r>
      <w:r w:rsidR="008C6B83" w:rsidRPr="00961ABA">
        <w:rPr>
          <w:rFonts w:ascii="Arial" w:hAnsi="Arial" w:cs="Arial"/>
          <w:snapToGrid w:val="0"/>
          <w:sz w:val="20"/>
          <w:szCs w:val="20"/>
          <w:lang w:val="it-IT"/>
        </w:rPr>
        <w:t xml:space="preserve"> in</w:t>
      </w:r>
      <w:r w:rsidR="008F4A69" w:rsidRPr="00961ABA">
        <w:rPr>
          <w:rFonts w:ascii="Arial" w:hAnsi="Arial" w:cs="Arial"/>
          <w:snapToGrid w:val="0"/>
          <w:sz w:val="20"/>
          <w:szCs w:val="20"/>
          <w:lang w:val="it-IT"/>
        </w:rPr>
        <w:t>staurato</w:t>
      </w:r>
      <w:r w:rsidR="008C6B83" w:rsidRPr="00961ABA">
        <w:rPr>
          <w:rFonts w:ascii="Arial" w:hAnsi="Arial" w:cs="Arial"/>
          <w:snapToGrid w:val="0"/>
          <w:sz w:val="20"/>
          <w:szCs w:val="20"/>
          <w:lang w:val="it-IT"/>
        </w:rPr>
        <w:t xml:space="preserve"> contro di </w:t>
      </w:r>
      <w:r w:rsidR="00ED7B81" w:rsidRPr="00961ABA">
        <w:rPr>
          <w:rFonts w:ascii="Arial" w:hAnsi="Arial" w:cs="Arial"/>
          <w:snapToGrid w:val="0"/>
          <w:sz w:val="20"/>
          <w:szCs w:val="20"/>
          <w:lang w:val="it-IT"/>
        </w:rPr>
        <w:t>Voi</w:t>
      </w:r>
      <w:r w:rsidR="008C6B83" w:rsidRPr="00961ABA">
        <w:rPr>
          <w:rFonts w:ascii="Arial" w:hAnsi="Arial" w:cs="Arial"/>
          <w:snapToGrid w:val="0"/>
          <w:sz w:val="20"/>
          <w:szCs w:val="20"/>
          <w:lang w:val="it-IT"/>
        </w:rPr>
        <w:t xml:space="preserve"> un </w:t>
      </w:r>
      <w:r w:rsidR="00847AEE" w:rsidRPr="00961ABA">
        <w:rPr>
          <w:rFonts w:ascii="Arial" w:hAnsi="Arial" w:cs="Arial"/>
          <w:snapToGrid w:val="0"/>
          <w:sz w:val="20"/>
          <w:szCs w:val="20"/>
          <w:lang w:val="it-IT"/>
        </w:rPr>
        <w:t>Ricorso</w:t>
      </w:r>
      <w:r w:rsidR="008C6B83" w:rsidRPr="00961ABA">
        <w:rPr>
          <w:rFonts w:ascii="Arial" w:hAnsi="Arial" w:cs="Arial"/>
          <w:snapToGrid w:val="0"/>
          <w:sz w:val="20"/>
          <w:szCs w:val="20"/>
          <w:lang w:val="it-IT"/>
        </w:rPr>
        <w:t xml:space="preserve"> </w:t>
      </w:r>
      <w:r w:rsidR="00DF0150" w:rsidRPr="00961ABA">
        <w:rPr>
          <w:rFonts w:ascii="Arial" w:hAnsi="Arial" w:cs="Arial"/>
          <w:snapToGrid w:val="0"/>
          <w:sz w:val="20"/>
          <w:szCs w:val="20"/>
          <w:lang w:val="it-IT"/>
        </w:rPr>
        <w:t>presso</w:t>
      </w:r>
      <w:r w:rsidR="008C6B83" w:rsidRPr="00961ABA">
        <w:rPr>
          <w:rFonts w:ascii="Arial" w:hAnsi="Arial" w:cs="Arial"/>
          <w:snapToGrid w:val="0"/>
          <w:sz w:val="20"/>
          <w:szCs w:val="20"/>
          <w:lang w:val="it-IT"/>
        </w:rPr>
        <w:t xml:space="preserve"> il Centro di Arbitrato e Mediazione (il Centro) dell’Organizzazione Mondiale della Propriet</w:t>
      </w:r>
      <w:r w:rsidR="00305AFA" w:rsidRPr="00961ABA">
        <w:rPr>
          <w:rFonts w:ascii="Arial" w:hAnsi="Arial" w:cs="Arial"/>
          <w:sz w:val="20"/>
          <w:szCs w:val="20"/>
          <w:lang w:val="it-IT"/>
        </w:rPr>
        <w:t>à</w:t>
      </w:r>
      <w:r w:rsidR="008C6B83" w:rsidRPr="00961ABA">
        <w:rPr>
          <w:rFonts w:ascii="Arial" w:hAnsi="Arial" w:cs="Arial"/>
          <w:snapToGrid w:val="0"/>
          <w:sz w:val="20"/>
          <w:szCs w:val="20"/>
          <w:lang w:val="it-IT"/>
        </w:rPr>
        <w:t xml:space="preserve"> Intellettuale (OMPI)</w:t>
      </w:r>
      <w:r w:rsidR="00836A21" w:rsidRPr="00961ABA">
        <w:rPr>
          <w:rFonts w:ascii="Arial" w:hAnsi="Arial" w:cs="Arial"/>
          <w:sz w:val="20"/>
          <w:szCs w:val="20"/>
          <w:lang w:val="it-IT"/>
        </w:rPr>
        <w:t xml:space="preserve"> </w:t>
      </w:r>
      <w:r w:rsidR="008C6B83" w:rsidRPr="00961ABA">
        <w:rPr>
          <w:rFonts w:ascii="Arial" w:hAnsi="Arial" w:cs="Arial"/>
          <w:sz w:val="20"/>
          <w:szCs w:val="20"/>
          <w:lang w:val="it-IT"/>
        </w:rPr>
        <w:t>ai sensi delle Norme per la Risoluzione Alternativa delle Controversie .eu (le Norme ADR) e delle Norme Supplementari dell’O</w:t>
      </w:r>
      <w:r w:rsidR="008F4A69" w:rsidRPr="00961ABA">
        <w:rPr>
          <w:rFonts w:ascii="Arial" w:hAnsi="Arial" w:cs="Arial"/>
          <w:sz w:val="20"/>
          <w:szCs w:val="20"/>
          <w:lang w:val="it-IT"/>
        </w:rPr>
        <w:t xml:space="preserve">MPI </w:t>
      </w:r>
      <w:r w:rsidR="008C6B83" w:rsidRPr="00961ABA">
        <w:rPr>
          <w:rFonts w:ascii="Arial" w:hAnsi="Arial" w:cs="Arial"/>
          <w:sz w:val="20"/>
          <w:szCs w:val="20"/>
          <w:lang w:val="it-IT"/>
        </w:rPr>
        <w:t>per la Risoluzione Alternativa delle Controversie .eu (le Norme Supplementari)</w:t>
      </w:r>
      <w:r w:rsidR="00A06E2C" w:rsidRPr="00961ABA">
        <w:rPr>
          <w:rFonts w:ascii="Arial" w:hAnsi="Arial" w:cs="Arial"/>
          <w:sz w:val="20"/>
          <w:szCs w:val="20"/>
          <w:lang w:val="it-IT"/>
        </w:rPr>
        <w:t xml:space="preserve">. </w:t>
      </w:r>
    </w:p>
    <w:p w:rsidR="00C94596" w:rsidRPr="00961ABA" w:rsidRDefault="00ED7B81" w:rsidP="00C94596">
      <w:pPr>
        <w:rPr>
          <w:rFonts w:ascii="Arial" w:hAnsi="Arial" w:cs="Arial"/>
          <w:sz w:val="20"/>
          <w:szCs w:val="20"/>
          <w:lang w:val="it-IT"/>
        </w:rPr>
      </w:pPr>
      <w:r w:rsidRPr="00961ABA">
        <w:rPr>
          <w:rFonts w:ascii="Arial" w:hAnsi="Arial" w:cs="Arial"/>
          <w:sz w:val="20"/>
          <w:szCs w:val="20"/>
          <w:lang w:val="it-IT"/>
        </w:rPr>
        <w:t>Ai sensi dell</w:t>
      </w:r>
      <w:r w:rsidR="006B597D" w:rsidRPr="00961ABA">
        <w:rPr>
          <w:rFonts w:ascii="Arial" w:hAnsi="Arial" w:cs="Arial"/>
          <w:sz w:val="20"/>
          <w:szCs w:val="20"/>
          <w:lang w:val="it-IT"/>
        </w:rPr>
        <w:t>e Norme ADR</w:t>
      </w:r>
      <w:r w:rsidRPr="00961ABA">
        <w:rPr>
          <w:rFonts w:ascii="Arial" w:hAnsi="Arial" w:cs="Arial"/>
          <w:sz w:val="20"/>
          <w:szCs w:val="20"/>
          <w:lang w:val="it-IT"/>
        </w:rPr>
        <w:t>, che</w:t>
      </w:r>
      <w:r w:rsidR="006B597D" w:rsidRPr="00961ABA">
        <w:rPr>
          <w:rFonts w:ascii="Arial" w:hAnsi="Arial" w:cs="Arial"/>
          <w:sz w:val="20"/>
          <w:szCs w:val="20"/>
          <w:lang w:val="it-IT"/>
        </w:rPr>
        <w:t xml:space="preserve"> </w:t>
      </w:r>
      <w:r w:rsidR="00C94596" w:rsidRPr="00961ABA">
        <w:rPr>
          <w:rFonts w:ascii="Arial" w:hAnsi="Arial" w:cs="Arial"/>
          <w:sz w:val="20"/>
          <w:szCs w:val="20"/>
          <w:lang w:val="it-IT"/>
        </w:rPr>
        <w:t>costituiscono parte integrante del</w:t>
      </w:r>
      <w:r w:rsidR="006B597D" w:rsidRPr="00961ABA">
        <w:rPr>
          <w:rFonts w:ascii="Arial" w:hAnsi="Arial" w:cs="Arial"/>
          <w:sz w:val="20"/>
          <w:szCs w:val="20"/>
          <w:lang w:val="it-IT"/>
        </w:rPr>
        <w:t xml:space="preserve"> </w:t>
      </w:r>
      <w:r w:rsidR="00C94596" w:rsidRPr="00961ABA">
        <w:rPr>
          <w:rFonts w:ascii="Arial" w:hAnsi="Arial" w:cs="Arial"/>
          <w:sz w:val="20"/>
          <w:szCs w:val="20"/>
          <w:lang w:val="it-IT"/>
        </w:rPr>
        <w:t xml:space="preserve">contratto di registrazione del </w:t>
      </w:r>
      <w:r w:rsidRPr="00961ABA">
        <w:rPr>
          <w:rFonts w:ascii="Arial" w:hAnsi="Arial" w:cs="Arial"/>
          <w:sz w:val="20"/>
          <w:szCs w:val="20"/>
          <w:lang w:val="it-IT"/>
        </w:rPr>
        <w:t>Vostro</w:t>
      </w:r>
      <w:r w:rsidR="00E67736" w:rsidRPr="00961ABA">
        <w:rPr>
          <w:rFonts w:ascii="Arial" w:hAnsi="Arial" w:cs="Arial"/>
          <w:sz w:val="20"/>
          <w:szCs w:val="20"/>
          <w:lang w:val="it-IT"/>
        </w:rPr>
        <w:t>/i</w:t>
      </w:r>
      <w:r w:rsidRPr="00961ABA">
        <w:rPr>
          <w:rFonts w:ascii="Arial" w:hAnsi="Arial" w:cs="Arial"/>
          <w:sz w:val="20"/>
          <w:szCs w:val="20"/>
          <w:lang w:val="it-IT"/>
        </w:rPr>
        <w:t xml:space="preserve"> </w:t>
      </w:r>
      <w:r w:rsidR="00C94596" w:rsidRPr="00961ABA">
        <w:rPr>
          <w:rFonts w:ascii="Arial" w:hAnsi="Arial" w:cs="Arial"/>
          <w:sz w:val="20"/>
          <w:szCs w:val="20"/>
          <w:lang w:val="it-IT"/>
        </w:rPr>
        <w:t>nome</w:t>
      </w:r>
      <w:r w:rsidR="00E67736" w:rsidRPr="00961ABA">
        <w:rPr>
          <w:rFonts w:ascii="Arial" w:hAnsi="Arial" w:cs="Arial"/>
          <w:sz w:val="20"/>
          <w:szCs w:val="20"/>
          <w:lang w:val="it-IT"/>
        </w:rPr>
        <w:t>/i</w:t>
      </w:r>
      <w:r w:rsidR="00C94596" w:rsidRPr="00961ABA">
        <w:rPr>
          <w:rFonts w:ascii="Arial" w:hAnsi="Arial" w:cs="Arial"/>
          <w:sz w:val="20"/>
          <w:szCs w:val="20"/>
          <w:lang w:val="it-IT"/>
        </w:rPr>
        <w:t xml:space="preserve"> a dominio </w:t>
      </w:r>
      <w:r w:rsidR="001A7868" w:rsidRPr="00961ABA">
        <w:rPr>
          <w:rFonts w:ascii="Arial" w:hAnsi="Arial" w:cs="Arial"/>
          <w:sz w:val="20"/>
          <w:szCs w:val="20"/>
          <w:lang w:val="it-IT"/>
        </w:rPr>
        <w:t>sottoscritto</w:t>
      </w:r>
      <w:r w:rsidRPr="00961ABA">
        <w:rPr>
          <w:rFonts w:ascii="Arial" w:hAnsi="Arial" w:cs="Arial"/>
          <w:sz w:val="20"/>
          <w:szCs w:val="20"/>
          <w:lang w:val="it-IT"/>
        </w:rPr>
        <w:t xml:space="preserve"> con il Registrar</w:t>
      </w:r>
      <w:r w:rsidR="00C94596" w:rsidRPr="00961ABA">
        <w:rPr>
          <w:rFonts w:ascii="Arial" w:hAnsi="Arial" w:cs="Arial"/>
          <w:sz w:val="20"/>
          <w:szCs w:val="20"/>
          <w:lang w:val="it-IT"/>
        </w:rPr>
        <w:t xml:space="preserve">, </w:t>
      </w:r>
      <w:r w:rsidRPr="00961ABA">
        <w:rPr>
          <w:rFonts w:ascii="Arial" w:hAnsi="Arial" w:cs="Arial"/>
          <w:sz w:val="20"/>
          <w:szCs w:val="20"/>
          <w:lang w:val="it-IT"/>
        </w:rPr>
        <w:t>qualora</w:t>
      </w:r>
      <w:r w:rsidR="00C94596" w:rsidRPr="00961ABA">
        <w:rPr>
          <w:rFonts w:ascii="Arial" w:hAnsi="Arial" w:cs="Arial"/>
          <w:sz w:val="20"/>
          <w:szCs w:val="20"/>
          <w:lang w:val="it-IT"/>
        </w:rPr>
        <w:t xml:space="preserve"> un terzo (il Ricorrente) presenti </w:t>
      </w:r>
      <w:r w:rsidR="00E207EA" w:rsidRPr="00961ABA">
        <w:rPr>
          <w:rFonts w:ascii="Arial" w:hAnsi="Arial" w:cs="Arial"/>
          <w:sz w:val="20"/>
          <w:szCs w:val="20"/>
          <w:lang w:val="it-IT"/>
        </w:rPr>
        <w:t xml:space="preserve">presso un </w:t>
      </w:r>
      <w:r w:rsidR="00E207EA" w:rsidRPr="00961ABA">
        <w:rPr>
          <w:rFonts w:ascii="Arial" w:hAnsi="Arial" w:cs="Arial"/>
          <w:i/>
          <w:sz w:val="20"/>
          <w:szCs w:val="20"/>
          <w:lang w:val="it-IT"/>
        </w:rPr>
        <w:t xml:space="preserve">provider </w:t>
      </w:r>
      <w:r w:rsidR="00E207EA" w:rsidRPr="00961ABA">
        <w:rPr>
          <w:rFonts w:ascii="Arial" w:hAnsi="Arial" w:cs="Arial"/>
          <w:sz w:val="20"/>
          <w:szCs w:val="20"/>
          <w:lang w:val="it-IT"/>
        </w:rPr>
        <w:t xml:space="preserve">addetto alla risoluzione delle controversie, quale il Centro, </w:t>
      </w:r>
      <w:r w:rsidR="00C94596" w:rsidRPr="00961ABA">
        <w:rPr>
          <w:rFonts w:ascii="Arial" w:hAnsi="Arial" w:cs="Arial"/>
          <w:sz w:val="20"/>
          <w:szCs w:val="20"/>
          <w:lang w:val="it-IT"/>
        </w:rPr>
        <w:t xml:space="preserve">un Ricorso </w:t>
      </w:r>
      <w:r w:rsidR="00911AE5" w:rsidRPr="00961ABA">
        <w:rPr>
          <w:rFonts w:ascii="Arial" w:hAnsi="Arial" w:cs="Arial"/>
          <w:sz w:val="20"/>
          <w:szCs w:val="20"/>
          <w:lang w:val="it-IT"/>
        </w:rPr>
        <w:t>avente ad oggetto</w:t>
      </w:r>
      <w:r w:rsidR="007C4B60" w:rsidRPr="00961ABA">
        <w:rPr>
          <w:rFonts w:ascii="Arial" w:hAnsi="Arial" w:cs="Arial"/>
          <w:sz w:val="20"/>
          <w:szCs w:val="20"/>
          <w:lang w:val="it-IT"/>
        </w:rPr>
        <w:t xml:space="preserve"> un nome a dominio da Voi registrato</w:t>
      </w:r>
      <w:r w:rsidR="00E207EA">
        <w:rPr>
          <w:rFonts w:ascii="Arial" w:hAnsi="Arial" w:cs="Arial"/>
          <w:sz w:val="20"/>
          <w:szCs w:val="20"/>
          <w:lang w:val="it-IT"/>
        </w:rPr>
        <w:t>,</w:t>
      </w:r>
      <w:r w:rsidR="007C4B60" w:rsidRPr="00961ABA">
        <w:rPr>
          <w:rFonts w:ascii="Arial" w:hAnsi="Arial" w:cs="Arial"/>
          <w:sz w:val="20"/>
          <w:szCs w:val="20"/>
          <w:lang w:val="it-IT"/>
        </w:rPr>
        <w:t xml:space="preserve"> </w:t>
      </w:r>
      <w:r w:rsidRPr="00961ABA">
        <w:rPr>
          <w:rFonts w:ascii="Arial" w:hAnsi="Arial" w:cs="Arial"/>
          <w:sz w:val="20"/>
          <w:szCs w:val="20"/>
          <w:lang w:val="it-IT"/>
        </w:rPr>
        <w:t>siete tenuti</w:t>
      </w:r>
      <w:r w:rsidR="00C94596" w:rsidRPr="00961ABA">
        <w:rPr>
          <w:rFonts w:ascii="Arial" w:hAnsi="Arial" w:cs="Arial"/>
          <w:sz w:val="20"/>
          <w:szCs w:val="20"/>
          <w:lang w:val="it-IT"/>
        </w:rPr>
        <w:t xml:space="preserve"> a sostenere una proced</w:t>
      </w:r>
      <w:r w:rsidRPr="00961ABA">
        <w:rPr>
          <w:rFonts w:ascii="Arial" w:hAnsi="Arial" w:cs="Arial"/>
          <w:sz w:val="20"/>
          <w:szCs w:val="20"/>
          <w:lang w:val="it-IT"/>
        </w:rPr>
        <w:t>ura amministrativa</w:t>
      </w:r>
      <w:r w:rsidR="00C94596" w:rsidRPr="00961ABA">
        <w:rPr>
          <w:rFonts w:ascii="Arial" w:hAnsi="Arial" w:cs="Arial"/>
          <w:sz w:val="20"/>
          <w:szCs w:val="20"/>
          <w:lang w:val="it-IT"/>
        </w:rPr>
        <w:t>. Il nome e i recapiti del Ricorrente, ed il</w:t>
      </w:r>
      <w:r w:rsidR="00E67736" w:rsidRPr="00961ABA">
        <w:rPr>
          <w:rFonts w:ascii="Arial" w:hAnsi="Arial" w:cs="Arial"/>
          <w:sz w:val="20"/>
          <w:szCs w:val="20"/>
          <w:lang w:val="it-IT"/>
        </w:rPr>
        <w:t>/i</w:t>
      </w:r>
      <w:r w:rsidR="00C94596" w:rsidRPr="00961ABA">
        <w:rPr>
          <w:rFonts w:ascii="Arial" w:hAnsi="Arial" w:cs="Arial"/>
          <w:sz w:val="20"/>
          <w:szCs w:val="20"/>
          <w:lang w:val="it-IT"/>
        </w:rPr>
        <w:t xml:space="preserve"> nome</w:t>
      </w:r>
      <w:r w:rsidR="00E67736" w:rsidRPr="00961ABA">
        <w:rPr>
          <w:rFonts w:ascii="Arial" w:hAnsi="Arial" w:cs="Arial"/>
          <w:sz w:val="20"/>
          <w:szCs w:val="20"/>
          <w:lang w:val="it-IT"/>
        </w:rPr>
        <w:t>/i</w:t>
      </w:r>
      <w:r w:rsidR="00C94596" w:rsidRPr="00961ABA">
        <w:rPr>
          <w:rFonts w:ascii="Arial" w:hAnsi="Arial" w:cs="Arial"/>
          <w:sz w:val="20"/>
          <w:szCs w:val="20"/>
          <w:lang w:val="it-IT"/>
        </w:rPr>
        <w:t xml:space="preserve"> a dominio oggetto del Ricorso sono indicati nel documento </w:t>
      </w:r>
      <w:r w:rsidR="001A7868" w:rsidRPr="00961ABA">
        <w:rPr>
          <w:rFonts w:ascii="Arial" w:hAnsi="Arial" w:cs="Arial"/>
          <w:sz w:val="20"/>
          <w:szCs w:val="20"/>
          <w:lang w:val="it-IT"/>
        </w:rPr>
        <w:t>allegato alla presente Copertina</w:t>
      </w:r>
      <w:r w:rsidR="00C94596" w:rsidRPr="00961ABA">
        <w:rPr>
          <w:rFonts w:ascii="Arial" w:hAnsi="Arial" w:cs="Arial"/>
          <w:sz w:val="20"/>
          <w:szCs w:val="20"/>
          <w:lang w:val="it-IT"/>
        </w:rPr>
        <w:t xml:space="preserve">. </w:t>
      </w:r>
    </w:p>
    <w:p w:rsidR="00C94596" w:rsidRPr="00961ABA" w:rsidRDefault="00C94596" w:rsidP="00C94596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it-IT"/>
        </w:rPr>
      </w:pPr>
      <w:r w:rsidRPr="00961ABA">
        <w:rPr>
          <w:rFonts w:ascii="Arial" w:hAnsi="Arial" w:cs="Arial"/>
          <w:sz w:val="20"/>
          <w:szCs w:val="20"/>
          <w:lang w:val="it-IT"/>
        </w:rPr>
        <w:t xml:space="preserve">Il Centro, </w:t>
      </w:r>
      <w:r w:rsidR="00F56111" w:rsidRPr="00961ABA">
        <w:rPr>
          <w:rFonts w:ascii="Arial" w:hAnsi="Arial" w:cs="Arial"/>
          <w:sz w:val="20"/>
          <w:szCs w:val="20"/>
          <w:lang w:val="it-IT"/>
        </w:rPr>
        <w:t>una volta verificata</w:t>
      </w:r>
      <w:r w:rsidRPr="00961ABA">
        <w:rPr>
          <w:rFonts w:ascii="Arial" w:hAnsi="Arial" w:cs="Arial"/>
          <w:sz w:val="20"/>
          <w:szCs w:val="20"/>
          <w:lang w:val="it-IT"/>
        </w:rPr>
        <w:t xml:space="preserve"> </w:t>
      </w:r>
      <w:r w:rsidR="00F56111" w:rsidRPr="00961ABA">
        <w:rPr>
          <w:rFonts w:ascii="Arial" w:hAnsi="Arial" w:cs="Arial"/>
          <w:sz w:val="20"/>
          <w:szCs w:val="20"/>
          <w:lang w:val="it-IT"/>
        </w:rPr>
        <w:t xml:space="preserve">la conformità del Ricorso </w:t>
      </w:r>
      <w:r w:rsidRPr="00961ABA">
        <w:rPr>
          <w:rFonts w:ascii="Arial" w:hAnsi="Arial" w:cs="Arial"/>
          <w:sz w:val="20"/>
          <w:szCs w:val="20"/>
          <w:lang w:val="it-IT"/>
        </w:rPr>
        <w:t xml:space="preserve">alle Norme ADR e alle Norme Supplementari, Vi invierà via e-mail </w:t>
      </w:r>
      <w:r w:rsidR="007C4B60" w:rsidRPr="00961ABA">
        <w:rPr>
          <w:rFonts w:ascii="Arial" w:hAnsi="Arial" w:cs="Arial"/>
          <w:sz w:val="20"/>
          <w:szCs w:val="20"/>
          <w:lang w:val="it-IT"/>
        </w:rPr>
        <w:t>una copia ufficiale del Ricorso</w:t>
      </w:r>
      <w:r w:rsidRPr="00961ABA">
        <w:rPr>
          <w:rFonts w:ascii="Arial" w:hAnsi="Arial" w:cs="Arial"/>
          <w:sz w:val="20"/>
          <w:szCs w:val="20"/>
          <w:lang w:val="it-IT"/>
        </w:rPr>
        <w:t xml:space="preserve"> </w:t>
      </w:r>
      <w:r w:rsidR="00DF4B77" w:rsidRPr="00961ABA">
        <w:rPr>
          <w:rFonts w:ascii="Arial" w:hAnsi="Arial" w:cs="Arial"/>
          <w:sz w:val="20"/>
          <w:szCs w:val="20"/>
          <w:lang w:val="it-IT"/>
        </w:rPr>
        <w:t xml:space="preserve">con </w:t>
      </w:r>
      <w:r w:rsidR="00F56111" w:rsidRPr="00961ABA">
        <w:rPr>
          <w:rFonts w:ascii="Arial" w:hAnsi="Arial" w:cs="Arial"/>
          <w:sz w:val="20"/>
          <w:szCs w:val="20"/>
          <w:lang w:val="it-IT"/>
        </w:rPr>
        <w:t>gli a</w:t>
      </w:r>
      <w:r w:rsidR="007C4B60" w:rsidRPr="00961ABA">
        <w:rPr>
          <w:rFonts w:ascii="Arial" w:hAnsi="Arial" w:cs="Arial"/>
          <w:sz w:val="20"/>
          <w:szCs w:val="20"/>
          <w:lang w:val="it-IT"/>
        </w:rPr>
        <w:t>llegati</w:t>
      </w:r>
      <w:r w:rsidRPr="00961ABA">
        <w:rPr>
          <w:rFonts w:ascii="Arial" w:hAnsi="Arial" w:cs="Arial"/>
          <w:sz w:val="20"/>
          <w:szCs w:val="20"/>
          <w:lang w:val="it-IT"/>
        </w:rPr>
        <w:t xml:space="preserve"> </w:t>
      </w:r>
      <w:r w:rsidR="001A7868" w:rsidRPr="00961ABA">
        <w:rPr>
          <w:rFonts w:ascii="Arial" w:hAnsi="Arial" w:cs="Arial"/>
          <w:sz w:val="20"/>
          <w:szCs w:val="20"/>
          <w:lang w:val="it-IT"/>
        </w:rPr>
        <w:t xml:space="preserve">e, per posta, </w:t>
      </w:r>
      <w:r w:rsidRPr="00961ABA">
        <w:rPr>
          <w:rFonts w:ascii="Arial" w:hAnsi="Arial" w:cs="Arial"/>
          <w:sz w:val="20"/>
          <w:szCs w:val="20"/>
          <w:lang w:val="it-IT"/>
        </w:rPr>
        <w:t xml:space="preserve">una </w:t>
      </w:r>
      <w:r w:rsidR="00E207EA">
        <w:rPr>
          <w:rFonts w:ascii="Arial" w:hAnsi="Arial" w:cs="Arial"/>
          <w:sz w:val="20"/>
          <w:szCs w:val="20"/>
          <w:lang w:val="it-IT"/>
        </w:rPr>
        <w:t>Nota Informativa</w:t>
      </w:r>
      <w:r w:rsidRPr="00961ABA">
        <w:rPr>
          <w:rFonts w:ascii="Arial" w:hAnsi="Arial" w:cs="Arial"/>
          <w:sz w:val="20"/>
          <w:szCs w:val="20"/>
          <w:lang w:val="it-IT"/>
        </w:rPr>
        <w:t xml:space="preserve"> contenente informazioni relative al Ricorso.  </w:t>
      </w:r>
      <w:r w:rsidR="00F56111" w:rsidRPr="00961ABA">
        <w:rPr>
          <w:rFonts w:ascii="Arial" w:hAnsi="Arial" w:cs="Arial"/>
          <w:sz w:val="20"/>
          <w:szCs w:val="20"/>
          <w:lang w:val="it-IT"/>
        </w:rPr>
        <w:t>Entro</w:t>
      </w:r>
      <w:r w:rsidRPr="00961ABA">
        <w:rPr>
          <w:rFonts w:ascii="Arial" w:hAnsi="Arial" w:cs="Arial"/>
          <w:sz w:val="20"/>
          <w:szCs w:val="20"/>
          <w:lang w:val="it-IT"/>
        </w:rPr>
        <w:t xml:space="preserve"> </w:t>
      </w:r>
      <w:r w:rsidR="00FB2F4D" w:rsidRPr="00961ABA">
        <w:rPr>
          <w:rFonts w:ascii="Arial" w:hAnsi="Arial" w:cs="Arial"/>
          <w:sz w:val="20"/>
          <w:szCs w:val="20"/>
          <w:lang w:val="it-IT"/>
        </w:rPr>
        <w:t>trenta (</w:t>
      </w:r>
      <w:r w:rsidRPr="00961ABA">
        <w:rPr>
          <w:rFonts w:ascii="Arial" w:hAnsi="Arial" w:cs="Arial"/>
          <w:sz w:val="20"/>
          <w:szCs w:val="20"/>
          <w:lang w:val="it-IT"/>
        </w:rPr>
        <w:t>30</w:t>
      </w:r>
      <w:r w:rsidR="00FB2F4D" w:rsidRPr="00961ABA">
        <w:rPr>
          <w:rFonts w:ascii="Arial" w:hAnsi="Arial" w:cs="Arial"/>
          <w:sz w:val="20"/>
          <w:szCs w:val="20"/>
          <w:lang w:val="it-IT"/>
        </w:rPr>
        <w:t>)</w:t>
      </w:r>
      <w:r w:rsidRPr="00961ABA">
        <w:rPr>
          <w:rFonts w:ascii="Arial" w:hAnsi="Arial" w:cs="Arial"/>
          <w:sz w:val="20"/>
          <w:szCs w:val="20"/>
          <w:lang w:val="it-IT"/>
        </w:rPr>
        <w:t xml:space="preserve"> giorni </w:t>
      </w:r>
      <w:r w:rsidR="006D4FCE" w:rsidRPr="00961ABA">
        <w:rPr>
          <w:rFonts w:ascii="Arial" w:hAnsi="Arial" w:cs="Arial"/>
          <w:sz w:val="20"/>
          <w:szCs w:val="20"/>
          <w:lang w:val="it-IT"/>
        </w:rPr>
        <w:t>lavorativi</w:t>
      </w:r>
      <w:r w:rsidRPr="00961ABA">
        <w:rPr>
          <w:rFonts w:ascii="Arial" w:hAnsi="Arial" w:cs="Arial"/>
          <w:sz w:val="20"/>
          <w:szCs w:val="20"/>
          <w:lang w:val="it-IT"/>
        </w:rPr>
        <w:t xml:space="preserve"> dalla data di inizio </w:t>
      </w:r>
      <w:r w:rsidR="00EE40E2" w:rsidRPr="00961ABA">
        <w:rPr>
          <w:rFonts w:ascii="Arial" w:hAnsi="Arial" w:cs="Arial"/>
          <w:sz w:val="20"/>
          <w:szCs w:val="20"/>
          <w:lang w:val="it-IT"/>
        </w:rPr>
        <w:t>della procedura</w:t>
      </w:r>
      <w:r w:rsidRPr="00961ABA">
        <w:rPr>
          <w:rFonts w:ascii="Arial" w:hAnsi="Arial" w:cs="Arial"/>
          <w:sz w:val="20"/>
          <w:szCs w:val="20"/>
          <w:lang w:val="it-IT"/>
        </w:rPr>
        <w:t xml:space="preserve">, </w:t>
      </w:r>
      <w:r w:rsidR="00E207EA">
        <w:rPr>
          <w:rFonts w:ascii="Arial" w:hAnsi="Arial" w:cs="Arial"/>
          <w:sz w:val="20"/>
          <w:szCs w:val="20"/>
          <w:lang w:val="it-IT"/>
        </w:rPr>
        <w:t>dov</w:t>
      </w:r>
      <w:r w:rsidR="00F56111" w:rsidRPr="00961ABA">
        <w:rPr>
          <w:rFonts w:ascii="Arial" w:hAnsi="Arial" w:cs="Arial"/>
          <w:sz w:val="20"/>
          <w:szCs w:val="20"/>
          <w:lang w:val="it-IT"/>
        </w:rPr>
        <w:t xml:space="preserve">ete </w:t>
      </w:r>
      <w:r w:rsidR="00547A21" w:rsidRPr="00961ABA">
        <w:rPr>
          <w:rFonts w:ascii="Arial" w:hAnsi="Arial" w:cs="Arial"/>
          <w:sz w:val="20"/>
          <w:szCs w:val="20"/>
          <w:lang w:val="it-IT"/>
        </w:rPr>
        <w:t xml:space="preserve">presentare </w:t>
      </w:r>
      <w:r w:rsidR="00F56111" w:rsidRPr="00961ABA">
        <w:rPr>
          <w:rFonts w:ascii="Arial" w:hAnsi="Arial" w:cs="Arial"/>
          <w:sz w:val="20"/>
          <w:szCs w:val="20"/>
          <w:lang w:val="it-IT"/>
        </w:rPr>
        <w:t>al Centro</w:t>
      </w:r>
      <w:r w:rsidR="00E67736" w:rsidRPr="00961ABA">
        <w:rPr>
          <w:rFonts w:ascii="Arial" w:hAnsi="Arial" w:cs="Arial"/>
          <w:sz w:val="20"/>
          <w:szCs w:val="20"/>
          <w:lang w:val="it-IT"/>
        </w:rPr>
        <w:t xml:space="preserve"> e al Ricorrente</w:t>
      </w:r>
      <w:r w:rsidR="00F56111" w:rsidRPr="00961ABA">
        <w:rPr>
          <w:rFonts w:ascii="Arial" w:hAnsi="Arial" w:cs="Arial"/>
          <w:sz w:val="20"/>
          <w:szCs w:val="20"/>
          <w:lang w:val="it-IT"/>
        </w:rPr>
        <w:t xml:space="preserve"> </w:t>
      </w:r>
      <w:r w:rsidRPr="00961ABA">
        <w:rPr>
          <w:rFonts w:ascii="Arial" w:hAnsi="Arial" w:cs="Arial"/>
          <w:sz w:val="20"/>
          <w:szCs w:val="20"/>
          <w:lang w:val="it-IT"/>
        </w:rPr>
        <w:t xml:space="preserve">la Risposta al </w:t>
      </w:r>
      <w:r w:rsidRPr="00961ABA">
        <w:rPr>
          <w:rFonts w:ascii="Arial" w:hAnsi="Arial" w:cs="Arial"/>
          <w:snapToGrid w:val="0"/>
          <w:sz w:val="20"/>
          <w:szCs w:val="20"/>
          <w:lang w:val="it-IT"/>
        </w:rPr>
        <w:t xml:space="preserve">Ricorso </w:t>
      </w:r>
      <w:r w:rsidRPr="00961ABA">
        <w:rPr>
          <w:rFonts w:ascii="Arial" w:hAnsi="Arial" w:cs="Arial"/>
          <w:sz w:val="20"/>
          <w:szCs w:val="20"/>
          <w:lang w:val="it-IT"/>
        </w:rPr>
        <w:t xml:space="preserve">ai sensi delle Norme ADR e delle Norme Supplementari. </w:t>
      </w:r>
      <w:r w:rsidR="00E207EA">
        <w:rPr>
          <w:rFonts w:ascii="Arial" w:hAnsi="Arial" w:cs="Arial"/>
          <w:sz w:val="20"/>
          <w:szCs w:val="20"/>
          <w:lang w:val="it-IT"/>
        </w:rPr>
        <w:t>Pot</w:t>
      </w:r>
      <w:r w:rsidR="00D212F5" w:rsidRPr="00961ABA">
        <w:rPr>
          <w:rFonts w:ascii="Arial" w:hAnsi="Arial" w:cs="Arial"/>
          <w:sz w:val="20"/>
          <w:szCs w:val="20"/>
          <w:lang w:val="it-IT"/>
        </w:rPr>
        <w:t>ete</w:t>
      </w:r>
      <w:r w:rsidRPr="00961ABA">
        <w:rPr>
          <w:rFonts w:ascii="Arial" w:hAnsi="Arial" w:cs="Arial"/>
          <w:sz w:val="20"/>
          <w:szCs w:val="20"/>
          <w:lang w:val="it-IT"/>
        </w:rPr>
        <w:t xml:space="preserve"> </w:t>
      </w:r>
      <w:r w:rsidR="00961ABA" w:rsidRPr="00961ABA">
        <w:rPr>
          <w:rFonts w:ascii="Arial" w:hAnsi="Arial" w:cs="Arial"/>
          <w:sz w:val="20"/>
          <w:szCs w:val="20"/>
          <w:lang w:val="it-IT"/>
        </w:rPr>
        <w:t>difendervi</w:t>
      </w:r>
      <w:r w:rsidRPr="00961ABA">
        <w:rPr>
          <w:rFonts w:ascii="Arial" w:hAnsi="Arial" w:cs="Arial"/>
          <w:sz w:val="20"/>
          <w:szCs w:val="20"/>
          <w:lang w:val="it-IT"/>
        </w:rPr>
        <w:t xml:space="preserve"> da soli, oppure richiedere l’assistenza di un legale che Vi rappresenti </w:t>
      </w:r>
      <w:r w:rsidR="00ED7B81" w:rsidRPr="00961ABA">
        <w:rPr>
          <w:rFonts w:ascii="Arial" w:hAnsi="Arial" w:cs="Arial"/>
          <w:sz w:val="20"/>
          <w:szCs w:val="20"/>
          <w:lang w:val="it-IT"/>
        </w:rPr>
        <w:t>nella procedura amministrativa</w:t>
      </w:r>
      <w:r w:rsidRPr="00961ABA">
        <w:rPr>
          <w:rFonts w:ascii="Arial" w:hAnsi="Arial" w:cs="Arial"/>
          <w:sz w:val="20"/>
          <w:szCs w:val="20"/>
          <w:lang w:val="it-IT"/>
        </w:rPr>
        <w:t>.</w:t>
      </w:r>
    </w:p>
    <w:p w:rsidR="00C94596" w:rsidRPr="00961ABA" w:rsidRDefault="00C94596" w:rsidP="00C945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it-IT"/>
        </w:rPr>
      </w:pPr>
    </w:p>
    <w:p w:rsidR="00961ABA" w:rsidRPr="00961ABA" w:rsidRDefault="00C94596" w:rsidP="00C94596">
      <w:pPr>
        <w:rPr>
          <w:rFonts w:ascii="Arial" w:hAnsi="Arial" w:cs="Arial"/>
          <w:sz w:val="20"/>
          <w:szCs w:val="20"/>
          <w:lang w:val="it-IT"/>
        </w:rPr>
      </w:pPr>
      <w:r w:rsidRPr="00961ABA">
        <w:rPr>
          <w:rFonts w:ascii="Arial" w:hAnsi="Arial" w:cs="Arial"/>
          <w:sz w:val="20"/>
          <w:szCs w:val="20"/>
          <w:lang w:val="it-IT"/>
        </w:rPr>
        <w:t>•</w:t>
      </w:r>
      <w:r w:rsidRPr="00961ABA">
        <w:rPr>
          <w:rFonts w:ascii="Arial" w:hAnsi="Arial" w:cs="Arial"/>
          <w:sz w:val="20"/>
          <w:szCs w:val="20"/>
          <w:lang w:val="it-IT"/>
        </w:rPr>
        <w:tab/>
        <w:t xml:space="preserve">Le Norme ADR </w:t>
      </w:r>
      <w:r w:rsidR="00ED7B81" w:rsidRPr="00961ABA">
        <w:rPr>
          <w:rFonts w:ascii="Arial" w:hAnsi="Arial" w:cs="Arial"/>
          <w:sz w:val="20"/>
          <w:szCs w:val="20"/>
          <w:lang w:val="it-IT"/>
        </w:rPr>
        <w:t>possono essere consultate</w:t>
      </w:r>
      <w:r w:rsidRPr="00961ABA">
        <w:rPr>
          <w:rFonts w:ascii="Arial" w:hAnsi="Arial" w:cs="Arial"/>
          <w:sz w:val="20"/>
          <w:szCs w:val="20"/>
          <w:lang w:val="it-IT"/>
        </w:rPr>
        <w:t xml:space="preserve"> </w:t>
      </w:r>
      <w:r w:rsidR="00CC4BD5" w:rsidRPr="00961ABA">
        <w:rPr>
          <w:rFonts w:ascii="Arial" w:hAnsi="Arial" w:cs="Arial"/>
          <w:sz w:val="20"/>
          <w:szCs w:val="20"/>
          <w:lang w:val="it-IT"/>
        </w:rPr>
        <w:t>all’indirizzo</w:t>
      </w:r>
    </w:p>
    <w:p w:rsidR="00C94596" w:rsidRPr="00961ABA" w:rsidRDefault="00C94596" w:rsidP="00C94596">
      <w:pPr>
        <w:rPr>
          <w:rFonts w:ascii="Arial" w:hAnsi="Arial" w:cs="Arial"/>
          <w:sz w:val="20"/>
          <w:szCs w:val="20"/>
          <w:lang w:val="it-IT"/>
        </w:rPr>
      </w:pPr>
      <w:r w:rsidRPr="00961ABA">
        <w:rPr>
          <w:rFonts w:ascii="Arial" w:hAnsi="Arial" w:cs="Arial"/>
          <w:sz w:val="20"/>
          <w:szCs w:val="20"/>
          <w:lang w:val="it-IT"/>
        </w:rPr>
        <w:t>[</w:t>
      </w:r>
      <w:r w:rsidR="009E6CDE" w:rsidRPr="009E6CDE">
        <w:rPr>
          <w:rStyle w:val="Hyperlink"/>
          <w:lang w:val="it-IT"/>
        </w:rPr>
        <w:t>https://eurid.eu/media/filer_public/1e/44/1e44328b-8f44-47b4-8a2c-2642b69f9e72/adrrules_it.pdf</w:t>
      </w:r>
      <w:r w:rsidRPr="00961ABA">
        <w:rPr>
          <w:rFonts w:ascii="Arial" w:hAnsi="Arial" w:cs="Arial"/>
          <w:sz w:val="20"/>
          <w:szCs w:val="20"/>
          <w:lang w:val="it-IT"/>
        </w:rPr>
        <w:t>]</w:t>
      </w:r>
    </w:p>
    <w:p w:rsidR="00C94596" w:rsidRPr="00961ABA" w:rsidRDefault="00C94596" w:rsidP="00C94596">
      <w:pPr>
        <w:rPr>
          <w:rFonts w:ascii="Arial" w:hAnsi="Arial" w:cs="Arial"/>
          <w:sz w:val="20"/>
          <w:szCs w:val="20"/>
          <w:lang w:val="it-IT"/>
        </w:rPr>
      </w:pPr>
      <w:r w:rsidRPr="00961ABA">
        <w:rPr>
          <w:rFonts w:ascii="Arial" w:hAnsi="Arial" w:cs="Arial"/>
          <w:sz w:val="20"/>
          <w:szCs w:val="20"/>
          <w:lang w:val="it-IT"/>
        </w:rPr>
        <w:t>•</w:t>
      </w:r>
      <w:r w:rsidRPr="00961ABA">
        <w:rPr>
          <w:rFonts w:ascii="Arial" w:hAnsi="Arial" w:cs="Arial"/>
          <w:sz w:val="20"/>
          <w:szCs w:val="20"/>
          <w:lang w:val="it-IT"/>
        </w:rPr>
        <w:tab/>
        <w:t xml:space="preserve">Le Norme Supplementari </w:t>
      </w:r>
      <w:r w:rsidR="00ED7B81" w:rsidRPr="00961ABA">
        <w:rPr>
          <w:rFonts w:ascii="Arial" w:hAnsi="Arial" w:cs="Arial"/>
          <w:sz w:val="20"/>
          <w:szCs w:val="20"/>
          <w:lang w:val="it-IT"/>
        </w:rPr>
        <w:t xml:space="preserve">possono essere consultate </w:t>
      </w:r>
      <w:r w:rsidR="00CC4BD5" w:rsidRPr="00961ABA">
        <w:rPr>
          <w:rFonts w:ascii="Arial" w:hAnsi="Arial" w:cs="Arial"/>
          <w:sz w:val="20"/>
          <w:szCs w:val="20"/>
          <w:lang w:val="it-IT"/>
        </w:rPr>
        <w:t>all’indirizzo</w:t>
      </w:r>
    </w:p>
    <w:p w:rsidR="00C94596" w:rsidRPr="00961ABA" w:rsidRDefault="00C94596" w:rsidP="00C94596">
      <w:pPr>
        <w:rPr>
          <w:rFonts w:ascii="Arial" w:hAnsi="Arial" w:cs="Arial"/>
          <w:sz w:val="20"/>
          <w:szCs w:val="20"/>
          <w:lang w:val="it-IT"/>
        </w:rPr>
      </w:pPr>
      <w:r w:rsidRPr="00961ABA">
        <w:rPr>
          <w:rFonts w:ascii="Arial" w:hAnsi="Arial" w:cs="Arial"/>
          <w:sz w:val="20"/>
          <w:szCs w:val="20"/>
          <w:lang w:val="it-IT"/>
        </w:rPr>
        <w:t>[</w:t>
      </w:r>
      <w:hyperlink r:id="rId7" w:history="1">
        <w:r w:rsidR="00504E59">
          <w:rPr>
            <w:rStyle w:val="Hyperlink"/>
            <w:rFonts w:cs="Arial"/>
            <w:lang w:val="it-IT"/>
          </w:rPr>
          <w:t>http://www.wipo.int/amc/it/domains/rules/supplemental/eu.html</w:t>
        </w:r>
      </w:hyperlink>
      <w:bookmarkStart w:id="0" w:name="_GoBack"/>
      <w:bookmarkEnd w:id="0"/>
      <w:r w:rsidRPr="00961ABA">
        <w:rPr>
          <w:rFonts w:ascii="Arial" w:hAnsi="Arial" w:cs="Arial"/>
          <w:sz w:val="20"/>
          <w:szCs w:val="20"/>
          <w:lang w:val="it-IT"/>
        </w:rPr>
        <w:t xml:space="preserve">]  </w:t>
      </w:r>
    </w:p>
    <w:p w:rsidR="00C94596" w:rsidRPr="00961ABA" w:rsidRDefault="00C94596" w:rsidP="00C94596">
      <w:pPr>
        <w:rPr>
          <w:rFonts w:ascii="Arial" w:hAnsi="Arial" w:cs="Arial"/>
          <w:sz w:val="20"/>
          <w:szCs w:val="20"/>
          <w:lang w:val="it-IT"/>
        </w:rPr>
      </w:pPr>
      <w:r w:rsidRPr="00961ABA">
        <w:rPr>
          <w:rFonts w:ascii="Arial" w:hAnsi="Arial" w:cs="Arial"/>
          <w:sz w:val="20"/>
          <w:szCs w:val="20"/>
          <w:lang w:val="it-IT"/>
        </w:rPr>
        <w:t>•</w:t>
      </w:r>
      <w:r w:rsidRPr="00961ABA">
        <w:rPr>
          <w:rFonts w:ascii="Arial" w:hAnsi="Arial" w:cs="Arial"/>
          <w:sz w:val="20"/>
          <w:szCs w:val="20"/>
          <w:lang w:val="it-IT"/>
        </w:rPr>
        <w:tab/>
        <w:t xml:space="preserve">Un modello di Risposta </w:t>
      </w:r>
      <w:r w:rsidR="00ED7B81" w:rsidRPr="00961ABA">
        <w:rPr>
          <w:rFonts w:ascii="Arial" w:hAnsi="Arial" w:cs="Arial"/>
          <w:sz w:val="20"/>
          <w:szCs w:val="20"/>
          <w:lang w:val="it-IT"/>
        </w:rPr>
        <w:t xml:space="preserve">può essere consultato </w:t>
      </w:r>
      <w:r w:rsidR="00CC4BD5" w:rsidRPr="00961ABA">
        <w:rPr>
          <w:rFonts w:ascii="Arial" w:hAnsi="Arial" w:cs="Arial"/>
          <w:sz w:val="20"/>
          <w:szCs w:val="20"/>
          <w:lang w:val="it-IT"/>
        </w:rPr>
        <w:t>all’indirizzo</w:t>
      </w:r>
    </w:p>
    <w:p w:rsidR="00C94596" w:rsidRPr="00961ABA" w:rsidRDefault="00C94596" w:rsidP="00C94596">
      <w:pPr>
        <w:rPr>
          <w:rFonts w:ascii="Arial" w:hAnsi="Arial" w:cs="Arial"/>
          <w:sz w:val="20"/>
          <w:szCs w:val="20"/>
          <w:lang w:val="it-IT"/>
        </w:rPr>
      </w:pPr>
      <w:r w:rsidRPr="00961ABA">
        <w:rPr>
          <w:rFonts w:ascii="Arial" w:hAnsi="Arial" w:cs="Arial"/>
          <w:sz w:val="20"/>
          <w:szCs w:val="20"/>
          <w:lang w:val="it-IT"/>
        </w:rPr>
        <w:t>[</w:t>
      </w:r>
      <w:hyperlink r:id="rId8" w:history="1">
        <w:r w:rsidR="004F2B88" w:rsidRPr="00814B16">
          <w:rPr>
            <w:rStyle w:val="Hyperlink"/>
            <w:rFonts w:cs="Arial"/>
            <w:lang w:val="it-IT"/>
          </w:rPr>
          <w:t>http://www.wipo.int/amc/it/docs/response-eu.doc</w:t>
        </w:r>
      </w:hyperlink>
      <w:r w:rsidRPr="00961ABA">
        <w:rPr>
          <w:rFonts w:ascii="Arial" w:hAnsi="Arial" w:cs="Arial"/>
          <w:sz w:val="20"/>
          <w:szCs w:val="20"/>
          <w:lang w:val="it-IT"/>
        </w:rPr>
        <w:t xml:space="preserve">] </w:t>
      </w:r>
    </w:p>
    <w:p w:rsidR="00C94596" w:rsidRPr="00961ABA" w:rsidRDefault="00C94596" w:rsidP="001A78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 w:rsidRPr="00961ABA">
        <w:rPr>
          <w:rFonts w:ascii="Arial" w:hAnsi="Arial" w:cs="Arial"/>
          <w:sz w:val="20"/>
          <w:szCs w:val="20"/>
          <w:lang w:val="it-IT"/>
        </w:rPr>
        <w:t xml:space="preserve">In alternativa, </w:t>
      </w:r>
      <w:r w:rsidR="00E207EA">
        <w:rPr>
          <w:rFonts w:ascii="Arial" w:hAnsi="Arial" w:cs="Arial"/>
          <w:sz w:val="20"/>
          <w:szCs w:val="20"/>
          <w:lang w:val="it-IT"/>
        </w:rPr>
        <w:t>potete contattare</w:t>
      </w:r>
      <w:r w:rsidR="00961ABA">
        <w:rPr>
          <w:rFonts w:ascii="Arial" w:hAnsi="Arial" w:cs="Arial"/>
          <w:sz w:val="20"/>
          <w:szCs w:val="20"/>
          <w:lang w:val="it-IT"/>
        </w:rPr>
        <w:t xml:space="preserve"> </w:t>
      </w:r>
      <w:r w:rsidRPr="00961ABA">
        <w:rPr>
          <w:rFonts w:ascii="Arial" w:hAnsi="Arial" w:cs="Arial"/>
          <w:sz w:val="20"/>
          <w:szCs w:val="20"/>
          <w:lang w:val="it-IT"/>
        </w:rPr>
        <w:t>il Centro per ottenere la documentazione di cui sopra. Il Centro può essere contattato</w:t>
      </w:r>
      <w:r w:rsidR="00AC3B94" w:rsidRPr="00961ABA">
        <w:rPr>
          <w:rFonts w:ascii="Arial" w:hAnsi="Arial" w:cs="Arial"/>
          <w:sz w:val="20"/>
          <w:szCs w:val="20"/>
          <w:lang w:val="it-IT"/>
        </w:rPr>
        <w:t xml:space="preserve"> pres</w:t>
      </w:r>
      <w:r w:rsidR="00D212F5" w:rsidRPr="00961ABA">
        <w:rPr>
          <w:rFonts w:ascii="Arial" w:hAnsi="Arial" w:cs="Arial"/>
          <w:sz w:val="20"/>
          <w:szCs w:val="20"/>
          <w:lang w:val="it-IT"/>
        </w:rPr>
        <w:t>so la sua sede di Ginevra, Svizzera,</w:t>
      </w:r>
      <w:r w:rsidRPr="00961ABA">
        <w:rPr>
          <w:rFonts w:ascii="Arial" w:hAnsi="Arial" w:cs="Arial"/>
          <w:sz w:val="20"/>
          <w:szCs w:val="20"/>
          <w:lang w:val="it-IT"/>
        </w:rPr>
        <w:t xml:space="preserve"> telefonicamente al numero +41 22 338 8247, via fax al numero</w:t>
      </w:r>
      <w:r w:rsidR="001A7868" w:rsidRPr="00961ABA">
        <w:rPr>
          <w:rFonts w:ascii="Arial" w:hAnsi="Arial" w:cs="Arial"/>
          <w:sz w:val="20"/>
          <w:szCs w:val="20"/>
          <w:lang w:val="it-IT"/>
        </w:rPr>
        <w:t xml:space="preserve"> </w:t>
      </w:r>
      <w:r w:rsidRPr="00961ABA">
        <w:rPr>
          <w:rFonts w:ascii="Arial" w:hAnsi="Arial" w:cs="Arial"/>
          <w:sz w:val="20"/>
          <w:szCs w:val="20"/>
          <w:lang w:val="it-IT"/>
        </w:rPr>
        <w:t xml:space="preserve">+41 22 740 3700 o via e-mail all’indirizzo </w:t>
      </w:r>
      <w:hyperlink r:id="rId9" w:history="1">
        <w:r w:rsidR="00330E4D" w:rsidRPr="00961ABA">
          <w:rPr>
            <w:rStyle w:val="Hyperlink"/>
            <w:rFonts w:ascii="Arial" w:hAnsi="Arial" w:cs="Arial"/>
            <w:sz w:val="20"/>
            <w:szCs w:val="20"/>
            <w:lang w:val="it-IT"/>
          </w:rPr>
          <w:t>domain.disputes@wipo.int</w:t>
        </w:r>
      </w:hyperlink>
      <w:r w:rsidRPr="00961ABA">
        <w:rPr>
          <w:rFonts w:ascii="Arial" w:hAnsi="Arial" w:cs="Arial"/>
          <w:sz w:val="20"/>
          <w:szCs w:val="20"/>
          <w:lang w:val="it-IT"/>
        </w:rPr>
        <w:t>.</w:t>
      </w:r>
    </w:p>
    <w:p w:rsidR="00330E4D" w:rsidRPr="00961ABA" w:rsidRDefault="00330E4D" w:rsidP="001A78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it-IT"/>
        </w:rPr>
      </w:pPr>
    </w:p>
    <w:p w:rsidR="00C94596" w:rsidRPr="00961ABA" w:rsidRDefault="00C94596" w:rsidP="00C945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 w:rsidRPr="00961ABA">
        <w:rPr>
          <w:rFonts w:ascii="Arial" w:hAnsi="Arial" w:cs="Arial"/>
          <w:sz w:val="20"/>
          <w:szCs w:val="20"/>
          <w:lang w:val="it-IT"/>
        </w:rPr>
        <w:t xml:space="preserve">Si prega inoltre </w:t>
      </w:r>
      <w:r w:rsidR="00F56111" w:rsidRPr="00961ABA">
        <w:rPr>
          <w:rFonts w:ascii="Arial" w:hAnsi="Arial" w:cs="Arial"/>
          <w:sz w:val="20"/>
          <w:szCs w:val="20"/>
          <w:lang w:val="it-IT"/>
        </w:rPr>
        <w:t>comunicare al Cent</w:t>
      </w:r>
      <w:r w:rsidR="00DF4B77" w:rsidRPr="00961ABA">
        <w:rPr>
          <w:rFonts w:ascii="Arial" w:hAnsi="Arial" w:cs="Arial"/>
          <w:sz w:val="20"/>
          <w:szCs w:val="20"/>
          <w:lang w:val="it-IT"/>
        </w:rPr>
        <w:t>ro</w:t>
      </w:r>
      <w:r w:rsidRPr="00961ABA">
        <w:rPr>
          <w:rFonts w:ascii="Arial" w:hAnsi="Arial" w:cs="Arial"/>
          <w:sz w:val="20"/>
          <w:szCs w:val="20"/>
          <w:lang w:val="it-IT"/>
        </w:rPr>
        <w:t xml:space="preserve"> l’indirizzo</w:t>
      </w:r>
      <w:r w:rsidR="00F56111" w:rsidRPr="00961ABA">
        <w:rPr>
          <w:rFonts w:ascii="Arial" w:hAnsi="Arial" w:cs="Arial"/>
          <w:sz w:val="20"/>
          <w:szCs w:val="20"/>
          <w:lang w:val="it-IT"/>
        </w:rPr>
        <w:t xml:space="preserve"> </w:t>
      </w:r>
      <w:r w:rsidRPr="00961ABA">
        <w:rPr>
          <w:rFonts w:ascii="Arial" w:hAnsi="Arial" w:cs="Arial"/>
          <w:sz w:val="20"/>
          <w:szCs w:val="20"/>
          <w:lang w:val="it-IT"/>
        </w:rPr>
        <w:t xml:space="preserve">al quale </w:t>
      </w:r>
      <w:r w:rsidR="00AB1DDF" w:rsidRPr="00961ABA">
        <w:rPr>
          <w:rFonts w:ascii="Arial" w:hAnsi="Arial" w:cs="Arial"/>
          <w:sz w:val="20"/>
          <w:szCs w:val="20"/>
          <w:lang w:val="it-IT"/>
        </w:rPr>
        <w:t xml:space="preserve">desidera </w:t>
      </w:r>
      <w:r w:rsidRPr="00961ABA">
        <w:rPr>
          <w:rFonts w:ascii="Arial" w:hAnsi="Arial" w:cs="Arial"/>
          <w:sz w:val="20"/>
          <w:szCs w:val="20"/>
          <w:lang w:val="it-IT"/>
        </w:rPr>
        <w:t xml:space="preserve">ricevere (a) </w:t>
      </w:r>
      <w:r w:rsidR="00E67736" w:rsidRPr="00961ABA">
        <w:rPr>
          <w:rFonts w:ascii="Arial" w:hAnsi="Arial" w:cs="Arial"/>
          <w:sz w:val="20"/>
          <w:szCs w:val="20"/>
          <w:lang w:val="it-IT"/>
        </w:rPr>
        <w:t>la versione ufficiale del Ricorso</w:t>
      </w:r>
      <w:r w:rsidRPr="00961ABA">
        <w:rPr>
          <w:rFonts w:ascii="Arial" w:hAnsi="Arial" w:cs="Arial"/>
          <w:sz w:val="20"/>
          <w:szCs w:val="20"/>
          <w:lang w:val="it-IT"/>
        </w:rPr>
        <w:t xml:space="preserve"> e (b) le altre comunicazioni </w:t>
      </w:r>
      <w:r w:rsidR="00961ABA" w:rsidRPr="00961ABA">
        <w:rPr>
          <w:rFonts w:ascii="Arial" w:hAnsi="Arial" w:cs="Arial"/>
          <w:sz w:val="20"/>
          <w:szCs w:val="20"/>
          <w:lang w:val="it-IT"/>
        </w:rPr>
        <w:t>riguardanti la</w:t>
      </w:r>
      <w:r w:rsidRPr="00961ABA">
        <w:rPr>
          <w:rFonts w:ascii="Arial" w:hAnsi="Arial" w:cs="Arial"/>
          <w:sz w:val="20"/>
          <w:szCs w:val="20"/>
          <w:lang w:val="it-IT"/>
        </w:rPr>
        <w:t xml:space="preserve"> procedura amministrativa.</w:t>
      </w:r>
    </w:p>
    <w:p w:rsidR="00C94596" w:rsidRPr="00961ABA" w:rsidRDefault="00C94596" w:rsidP="00C945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it-IT"/>
        </w:rPr>
      </w:pPr>
    </w:p>
    <w:p w:rsidR="00C94596" w:rsidRPr="00961ABA" w:rsidRDefault="00C94596" w:rsidP="00C94596">
      <w:pPr>
        <w:rPr>
          <w:rFonts w:ascii="Arial" w:hAnsi="Arial" w:cs="Arial"/>
          <w:sz w:val="20"/>
          <w:szCs w:val="20"/>
          <w:lang w:val="it-IT"/>
        </w:rPr>
      </w:pPr>
      <w:r w:rsidRPr="00961ABA">
        <w:rPr>
          <w:rFonts w:ascii="Arial" w:hAnsi="Arial" w:cs="Arial"/>
          <w:sz w:val="20"/>
          <w:szCs w:val="20"/>
          <w:lang w:val="it-IT"/>
        </w:rPr>
        <w:t xml:space="preserve">Una copia del Ricorso è stata inoltre inviata al Registry e al Registrar presso </w:t>
      </w:r>
      <w:r w:rsidR="00D212F5" w:rsidRPr="00961ABA">
        <w:rPr>
          <w:rFonts w:ascii="Arial" w:hAnsi="Arial" w:cs="Arial"/>
          <w:sz w:val="20"/>
          <w:szCs w:val="20"/>
          <w:lang w:val="it-IT"/>
        </w:rPr>
        <w:t>il quale è</w:t>
      </w:r>
      <w:r w:rsidR="00E207EA">
        <w:rPr>
          <w:rFonts w:ascii="Arial" w:hAnsi="Arial" w:cs="Arial"/>
          <w:sz w:val="20"/>
          <w:szCs w:val="20"/>
          <w:lang w:val="it-IT"/>
        </w:rPr>
        <w:t>/sono</w:t>
      </w:r>
      <w:r w:rsidR="00D212F5" w:rsidRPr="00961ABA">
        <w:rPr>
          <w:rFonts w:ascii="Arial" w:hAnsi="Arial" w:cs="Arial"/>
          <w:sz w:val="20"/>
          <w:szCs w:val="20"/>
          <w:lang w:val="it-IT"/>
        </w:rPr>
        <w:t xml:space="preserve"> registrato</w:t>
      </w:r>
      <w:r w:rsidR="00E207EA">
        <w:rPr>
          <w:rFonts w:ascii="Arial" w:hAnsi="Arial" w:cs="Arial"/>
          <w:sz w:val="20"/>
          <w:szCs w:val="20"/>
          <w:lang w:val="it-IT"/>
        </w:rPr>
        <w:t>/i</w:t>
      </w:r>
      <w:r w:rsidR="00D212F5" w:rsidRPr="00961ABA">
        <w:rPr>
          <w:rFonts w:ascii="Arial" w:hAnsi="Arial" w:cs="Arial"/>
          <w:sz w:val="20"/>
          <w:szCs w:val="20"/>
          <w:lang w:val="it-IT"/>
        </w:rPr>
        <w:t xml:space="preserve"> il</w:t>
      </w:r>
      <w:r w:rsidR="00E67736" w:rsidRPr="00961ABA">
        <w:rPr>
          <w:rFonts w:ascii="Arial" w:hAnsi="Arial" w:cs="Arial"/>
          <w:sz w:val="20"/>
          <w:szCs w:val="20"/>
          <w:lang w:val="it-IT"/>
        </w:rPr>
        <w:t>/i</w:t>
      </w:r>
      <w:r w:rsidRPr="00961ABA">
        <w:rPr>
          <w:rFonts w:ascii="Arial" w:hAnsi="Arial" w:cs="Arial"/>
          <w:sz w:val="20"/>
          <w:szCs w:val="20"/>
          <w:lang w:val="it-IT"/>
        </w:rPr>
        <w:t xml:space="preserve"> nome</w:t>
      </w:r>
      <w:r w:rsidR="00E67736" w:rsidRPr="00961ABA">
        <w:rPr>
          <w:rFonts w:ascii="Arial" w:hAnsi="Arial" w:cs="Arial"/>
          <w:sz w:val="20"/>
          <w:szCs w:val="20"/>
          <w:lang w:val="it-IT"/>
        </w:rPr>
        <w:t>/i</w:t>
      </w:r>
      <w:r w:rsidRPr="00961ABA">
        <w:rPr>
          <w:rFonts w:ascii="Arial" w:hAnsi="Arial" w:cs="Arial"/>
          <w:sz w:val="20"/>
          <w:szCs w:val="20"/>
          <w:lang w:val="it-IT"/>
        </w:rPr>
        <w:t xml:space="preserve"> a dominio oggetto del Ricorso.</w:t>
      </w:r>
    </w:p>
    <w:p w:rsidR="00C94596" w:rsidRPr="00961ABA" w:rsidRDefault="00C94596" w:rsidP="00C94596">
      <w:pPr>
        <w:rPr>
          <w:rFonts w:ascii="Arial" w:hAnsi="Arial" w:cs="Arial"/>
          <w:sz w:val="20"/>
          <w:szCs w:val="20"/>
          <w:lang w:val="it-IT"/>
        </w:rPr>
      </w:pPr>
      <w:r w:rsidRPr="00961ABA">
        <w:rPr>
          <w:rFonts w:ascii="Arial" w:hAnsi="Arial" w:cs="Arial"/>
          <w:sz w:val="20"/>
          <w:szCs w:val="20"/>
          <w:lang w:val="it-IT"/>
        </w:rPr>
        <w:t xml:space="preserve">Depositando il presente </w:t>
      </w:r>
      <w:r w:rsidRPr="00961ABA">
        <w:rPr>
          <w:rFonts w:ascii="Arial" w:hAnsi="Arial" w:cs="Arial"/>
          <w:snapToGrid w:val="0"/>
          <w:sz w:val="20"/>
          <w:szCs w:val="20"/>
          <w:lang w:val="it-IT"/>
        </w:rPr>
        <w:t>Ricorso</w:t>
      </w:r>
      <w:r w:rsidRPr="00961ABA">
        <w:rPr>
          <w:rFonts w:ascii="Arial" w:hAnsi="Arial" w:cs="Arial"/>
          <w:sz w:val="20"/>
          <w:szCs w:val="20"/>
          <w:lang w:val="it-IT"/>
        </w:rPr>
        <w:t xml:space="preserve"> presso il Centro, il Ricorrente si impegna a rispettare ed accetta di essere vincolato dalle Norme ADR e dalle Norme Supplementari.</w:t>
      </w:r>
    </w:p>
    <w:p w:rsidR="00C94596" w:rsidRPr="00961ABA" w:rsidRDefault="00C94596" w:rsidP="00C94596">
      <w:pPr>
        <w:rPr>
          <w:rFonts w:ascii="Arial" w:hAnsi="Arial" w:cs="Arial"/>
          <w:sz w:val="20"/>
          <w:szCs w:val="20"/>
          <w:lang w:val="it-IT"/>
        </w:rPr>
      </w:pPr>
    </w:p>
    <w:p w:rsidR="00C94596" w:rsidRDefault="00C94596" w:rsidP="00836A21">
      <w:pPr>
        <w:rPr>
          <w:rFonts w:ascii="Arial" w:hAnsi="Arial" w:cs="Arial"/>
          <w:sz w:val="20"/>
          <w:szCs w:val="20"/>
          <w:lang w:val="it-IT"/>
        </w:rPr>
      </w:pPr>
    </w:p>
    <w:sectPr w:rsidR="00C945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C6C" w:rsidRDefault="00E41C6C" w:rsidP="00E41C6C">
      <w:pPr>
        <w:spacing w:after="0" w:line="240" w:lineRule="auto"/>
      </w:pPr>
      <w:r>
        <w:separator/>
      </w:r>
    </w:p>
  </w:endnote>
  <w:endnote w:type="continuationSeparator" w:id="0">
    <w:p w:rsidR="00E41C6C" w:rsidRDefault="00E41C6C" w:rsidP="00E41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 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altName w:val="bookman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 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C6C" w:rsidRDefault="00E41C6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C6C" w:rsidRDefault="00E41C6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C6C" w:rsidRDefault="00E41C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C6C" w:rsidRDefault="00E41C6C" w:rsidP="00E41C6C">
      <w:pPr>
        <w:spacing w:after="0" w:line="240" w:lineRule="auto"/>
      </w:pPr>
      <w:r>
        <w:separator/>
      </w:r>
    </w:p>
  </w:footnote>
  <w:footnote w:type="continuationSeparator" w:id="0">
    <w:p w:rsidR="00E41C6C" w:rsidRDefault="00E41C6C" w:rsidP="00E41C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C6C" w:rsidRDefault="00E41C6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C6C" w:rsidRDefault="00E41C6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C6C" w:rsidRDefault="00E41C6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A21"/>
    <w:rsid w:val="00075534"/>
    <w:rsid w:val="000B0C65"/>
    <w:rsid w:val="000C081D"/>
    <w:rsid w:val="001A7868"/>
    <w:rsid w:val="002403AA"/>
    <w:rsid w:val="00252B73"/>
    <w:rsid w:val="002663EF"/>
    <w:rsid w:val="00301EEB"/>
    <w:rsid w:val="00305AFA"/>
    <w:rsid w:val="00330E4D"/>
    <w:rsid w:val="00365507"/>
    <w:rsid w:val="004027E6"/>
    <w:rsid w:val="004247B9"/>
    <w:rsid w:val="00470588"/>
    <w:rsid w:val="004B51F2"/>
    <w:rsid w:val="004B782D"/>
    <w:rsid w:val="004F2B88"/>
    <w:rsid w:val="00504E59"/>
    <w:rsid w:val="00547A21"/>
    <w:rsid w:val="0058165E"/>
    <w:rsid w:val="005B0240"/>
    <w:rsid w:val="005C4F30"/>
    <w:rsid w:val="00667AC4"/>
    <w:rsid w:val="00680C0D"/>
    <w:rsid w:val="006B597D"/>
    <w:rsid w:val="006D4FCE"/>
    <w:rsid w:val="007300DA"/>
    <w:rsid w:val="007C4B60"/>
    <w:rsid w:val="00836A21"/>
    <w:rsid w:val="00847AEE"/>
    <w:rsid w:val="0088747E"/>
    <w:rsid w:val="008C6B83"/>
    <w:rsid w:val="008F1ABC"/>
    <w:rsid w:val="008F4A69"/>
    <w:rsid w:val="00911AE5"/>
    <w:rsid w:val="009568F7"/>
    <w:rsid w:val="00961ABA"/>
    <w:rsid w:val="009E6CDE"/>
    <w:rsid w:val="00A06E2C"/>
    <w:rsid w:val="00A44234"/>
    <w:rsid w:val="00AB1DDF"/>
    <w:rsid w:val="00AC3B94"/>
    <w:rsid w:val="00AC6DC9"/>
    <w:rsid w:val="00B42F64"/>
    <w:rsid w:val="00C047DE"/>
    <w:rsid w:val="00C22895"/>
    <w:rsid w:val="00C92836"/>
    <w:rsid w:val="00C94596"/>
    <w:rsid w:val="00CC4BD5"/>
    <w:rsid w:val="00D212F5"/>
    <w:rsid w:val="00DE2507"/>
    <w:rsid w:val="00DF0150"/>
    <w:rsid w:val="00DF3D7A"/>
    <w:rsid w:val="00DF4B77"/>
    <w:rsid w:val="00E207EA"/>
    <w:rsid w:val="00E2740A"/>
    <w:rsid w:val="00E41C6C"/>
    <w:rsid w:val="00E647B9"/>
    <w:rsid w:val="00E67736"/>
    <w:rsid w:val="00ED7B81"/>
    <w:rsid w:val="00EE40E2"/>
    <w:rsid w:val="00F56111"/>
    <w:rsid w:val="00F71089"/>
    <w:rsid w:val="00FB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1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65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92836"/>
    <w:rPr>
      <w:color w:val="0000FF" w:themeColor="hyperlink"/>
      <w:u w:val="single"/>
    </w:rPr>
  </w:style>
  <w:style w:type="character" w:customStyle="1" w:styleId="longtext1">
    <w:name w:val="long_text1"/>
    <w:basedOn w:val="DefaultParagraphFont"/>
    <w:uiPriority w:val="99"/>
    <w:rsid w:val="00EE40E2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41C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1C6C"/>
  </w:style>
  <w:style w:type="paragraph" w:styleId="Footer">
    <w:name w:val="footer"/>
    <w:basedOn w:val="Normal"/>
    <w:link w:val="FooterChar"/>
    <w:uiPriority w:val="99"/>
    <w:unhideWhenUsed/>
    <w:rsid w:val="00E41C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1C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1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65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92836"/>
    <w:rPr>
      <w:color w:val="0000FF" w:themeColor="hyperlink"/>
      <w:u w:val="single"/>
    </w:rPr>
  </w:style>
  <w:style w:type="character" w:customStyle="1" w:styleId="longtext1">
    <w:name w:val="long_text1"/>
    <w:basedOn w:val="DefaultParagraphFont"/>
    <w:uiPriority w:val="99"/>
    <w:rsid w:val="00EE40E2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41C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1C6C"/>
  </w:style>
  <w:style w:type="paragraph" w:styleId="Footer">
    <w:name w:val="footer"/>
    <w:basedOn w:val="Normal"/>
    <w:link w:val="FooterChar"/>
    <w:uiPriority w:val="99"/>
    <w:unhideWhenUsed/>
    <w:rsid w:val="00E41C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1C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po.int/amc/it/docs/response-eu.doc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wipo.int/amc/it/domains/rules/supplemental/eu.html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omain.disputes@wipo.in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439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2017-05-30T08:35:00Z</dcterms:created>
  <dcterms:modified xsi:type="dcterms:W3CDTF">2017-05-30T15:19:00Z</dcterms:modified>
</cp:coreProperties>
</file>