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FE" w:rsidRPr="00AB3C3C" w:rsidRDefault="00052EE1" w:rsidP="00132DFE">
      <w:pPr>
        <w:tabs>
          <w:tab w:val="left" w:pos="6521"/>
        </w:tabs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hr-H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130" cy="1403985"/>
                <wp:effectExtent l="0" t="0" r="13970" b="247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403985"/>
                          <a:chOff x="1418" y="567"/>
                          <a:chExt cx="9638" cy="2211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418" y="2778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1" y="567"/>
                            <a:ext cx="2925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0;margin-top:0;width:481.9pt;height:110.55pt;z-index:-251658752" coordorigin="1418,567" coordsize="9638,22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" o:allowincell="f">
                <v:line id="Line 3" o:spid="_x0000_s1027" style="position:absolute;visibility:visible;mso-wrap-style:square" from="1418,2778" to="11056,2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931;top:567;width:2925;height:2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dM3vDAAAA2gAAAA8AAABkcnMvZG93bnJldi54bWxEj0FrAjEUhO9C/0N4BW+atdXSbo0iQqEF&#10;UVwt9PhIXrNrNy/LJur6740g9DjMzDfMdN65WpyoDZVnBaNhBoJYe1OxVbDffQxeQYSIbLD2TAou&#10;FGA+e+hNMTf+zFs6FdGKBOGQo4IyxiaXMuiSHIahb4iT9+tbhzHJ1krT4jnBXS2fsuxFOqw4LZTY&#10;0LIk/VccnYLD5mc1+d5pa/eL8Xb5tkb9pVGp/mO3eAcRqYv/4Xv70yh4htuVdAPk7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R0ze8MAAADaAAAADwAAAAAAAAAAAAAAAACf&#10;AgAAZHJzL2Rvd25yZXYueG1sUEsFBgAAAAAEAAQA9wAAAI8DAAAAAA==&#10;">
                  <v:imagedata r:id="rId7" o:title=""/>
                </v:shape>
              </v:group>
            </w:pict>
          </mc:Fallback>
        </mc:AlternateContent>
      </w:r>
    </w:p>
    <w:p w:rsidR="00132DFE" w:rsidRPr="00AB3C3C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hr-HR"/>
        </w:rPr>
      </w:pPr>
    </w:p>
    <w:p w:rsidR="00132DFE" w:rsidRPr="00AB3C3C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hr-HR"/>
        </w:rPr>
      </w:pPr>
    </w:p>
    <w:p w:rsidR="00132DFE" w:rsidRPr="00AB3C3C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hr-HR"/>
        </w:rPr>
      </w:pPr>
    </w:p>
    <w:p w:rsidR="00132DFE" w:rsidRPr="00AB3C3C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hr-HR"/>
        </w:rPr>
      </w:pPr>
    </w:p>
    <w:p w:rsidR="00132DFE" w:rsidRPr="00AB3C3C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132DFE" w:rsidRPr="00AB3C3C" w:rsidTr="000A031F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DFE" w:rsidRPr="00AB3C3C" w:rsidRDefault="00052EE1" w:rsidP="0042604A">
            <w:pPr>
              <w:spacing w:after="1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132DFE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t>ARBITRATION</w:t>
            </w:r>
            <w:r w:rsidRPr="00132DFE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br/>
              <w:t>AND</w:t>
            </w:r>
            <w:r w:rsidRPr="00132DFE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br/>
              <w:t>MEDIATION CENT</w:t>
            </w:r>
            <w:bookmarkStart w:id="0" w:name="_GoBack"/>
            <w:bookmarkEnd w:id="0"/>
            <w:r w:rsidRPr="00132DFE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t>ER</w:t>
            </w:r>
          </w:p>
        </w:tc>
      </w:tr>
    </w:tbl>
    <w:p w:rsidR="00132DFE" w:rsidRPr="00AB3C3C" w:rsidRDefault="00132DFE" w:rsidP="00132DFE">
      <w:pPr>
        <w:jc w:val="center"/>
        <w:rPr>
          <w:rFonts w:ascii="Arial" w:eastAsia="Times New Roman" w:hAnsi="Arial" w:cs="Arial"/>
          <w:b/>
          <w:color w:val="3B3B3B"/>
          <w:sz w:val="24"/>
          <w:szCs w:val="24"/>
          <w:u w:val="single"/>
          <w:lang w:val="hr-HR"/>
        </w:rPr>
      </w:pPr>
    </w:p>
    <w:p w:rsidR="004820A2" w:rsidRPr="00AB3C3C" w:rsidRDefault="004820A2" w:rsidP="00132DFE">
      <w:pPr>
        <w:jc w:val="center"/>
        <w:rPr>
          <w:rFonts w:ascii="Arial" w:eastAsia="Times New Roman" w:hAnsi="Arial" w:cs="Arial"/>
          <w:b/>
          <w:color w:val="3B3B3B"/>
          <w:sz w:val="24"/>
          <w:szCs w:val="24"/>
          <w:u w:val="single"/>
          <w:lang w:val="hr-HR"/>
        </w:rPr>
      </w:pPr>
    </w:p>
    <w:p w:rsidR="00132DFE" w:rsidRPr="003506A8" w:rsidRDefault="0093722C" w:rsidP="00A41509">
      <w:pPr>
        <w:jc w:val="center"/>
        <w:rPr>
          <w:rFonts w:ascii="Arial" w:eastAsia="Times New Roman" w:hAnsi="Arial" w:cs="Arial"/>
          <w:b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b/>
          <w:sz w:val="24"/>
          <w:szCs w:val="24"/>
          <w:lang w:val="hr-HR"/>
        </w:rPr>
        <w:t>PRIJEDLOG TUŽITELJA ZA PROMJENU JEZIKA ADR POSTUPKA</w:t>
      </w:r>
    </w:p>
    <w:p w:rsidR="00FB6F95" w:rsidRPr="003506A8" w:rsidRDefault="00FB6F95" w:rsidP="00FB6F95">
      <w:pPr>
        <w:rPr>
          <w:rFonts w:ascii="Arial" w:eastAsia="Times New Roman" w:hAnsi="Arial" w:cs="Arial"/>
          <w:color w:val="3B3B3B"/>
          <w:sz w:val="24"/>
          <w:szCs w:val="24"/>
          <w:lang w:val="hr-HR"/>
        </w:rPr>
      </w:pPr>
    </w:p>
    <w:p w:rsidR="00A41509" w:rsidRPr="003506A8" w:rsidRDefault="005E2123" w:rsidP="00FB6F95">
      <w:pPr>
        <w:rPr>
          <w:rFonts w:ascii="Arial" w:eastAsia="Times New Roman" w:hAnsi="Arial" w:cs="Arial"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Ovaj Prijedlog podnosi se u skladu sa stavkom </w:t>
      </w:r>
      <w:r w:rsidR="00A41509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A(3) </w:t>
      </w:r>
      <w:r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Pravila za alternativno rješavanje .eu domenskih sporova </w:t>
      </w:r>
      <w:r w:rsidR="00A41509" w:rsidRPr="003506A8">
        <w:rPr>
          <w:rFonts w:ascii="Arial" w:eastAsia="Times New Roman" w:hAnsi="Arial" w:cs="Arial"/>
          <w:sz w:val="24"/>
          <w:szCs w:val="24"/>
          <w:lang w:val="hr-HR"/>
        </w:rPr>
        <w:t>(</w:t>
      </w:r>
      <w:r w:rsidRPr="003506A8">
        <w:rPr>
          <w:rFonts w:ascii="Arial" w:eastAsia="Times New Roman" w:hAnsi="Arial" w:cs="Arial"/>
          <w:sz w:val="24"/>
          <w:szCs w:val="24"/>
          <w:lang w:val="hr-HR"/>
        </w:rPr>
        <w:t>„Pravila ARDS“</w:t>
      </w:r>
      <w:r w:rsidR="00A41509" w:rsidRPr="003506A8">
        <w:rPr>
          <w:rFonts w:ascii="Arial" w:eastAsia="Times New Roman" w:hAnsi="Arial" w:cs="Arial"/>
          <w:sz w:val="24"/>
          <w:szCs w:val="24"/>
          <w:lang w:val="hr-HR"/>
        </w:rPr>
        <w:t>)</w:t>
      </w:r>
      <w:r w:rsidR="00FB0DC9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r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i WIPO Dodatnim pravilima za </w:t>
      </w:r>
      <w:r w:rsidR="009D7FE3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Pravila za alternativno rješavanje .eu domenskih sporova </w:t>
      </w:r>
      <w:r w:rsidR="00FB0DC9" w:rsidRPr="003506A8">
        <w:rPr>
          <w:rFonts w:ascii="Arial" w:eastAsia="Times New Roman" w:hAnsi="Arial" w:cs="Arial"/>
          <w:sz w:val="24"/>
          <w:szCs w:val="24"/>
          <w:lang w:val="hr-HR"/>
        </w:rPr>
        <w:t>(</w:t>
      </w:r>
      <w:r w:rsidR="009D7FE3" w:rsidRPr="003506A8">
        <w:rPr>
          <w:rFonts w:ascii="Arial" w:eastAsia="Times New Roman" w:hAnsi="Arial" w:cs="Arial"/>
          <w:sz w:val="24"/>
          <w:szCs w:val="24"/>
          <w:lang w:val="hr-HR"/>
        </w:rPr>
        <w:t>„Dodatna pravila“</w:t>
      </w:r>
      <w:r w:rsidR="00FB0DC9" w:rsidRPr="003506A8">
        <w:rPr>
          <w:rFonts w:ascii="Arial" w:eastAsia="Times New Roman" w:hAnsi="Arial" w:cs="Arial"/>
          <w:sz w:val="24"/>
          <w:szCs w:val="24"/>
          <w:lang w:val="hr-HR"/>
        </w:rPr>
        <w:t>)</w:t>
      </w:r>
      <w:r w:rsidR="00A41509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. </w:t>
      </w:r>
    </w:p>
    <w:p w:rsidR="00255EB9" w:rsidRPr="003506A8" w:rsidRDefault="009D7FE3" w:rsidP="00E41246">
      <w:pPr>
        <w:rPr>
          <w:rFonts w:ascii="Arial" w:eastAsia="Times New Roman" w:hAnsi="Arial" w:cs="Arial"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sz w:val="24"/>
          <w:szCs w:val="24"/>
          <w:lang w:val="hr-HR"/>
        </w:rPr>
        <w:t>Ovaj Prijedlog podnosi Tužitelj koji može</w:t>
      </w:r>
      <w:r w:rsidR="002A7D24" w:rsidRPr="003506A8">
        <w:rPr>
          <w:rFonts w:ascii="Arial" w:eastAsia="Times New Roman" w:hAnsi="Arial" w:cs="Arial"/>
          <w:sz w:val="24"/>
          <w:szCs w:val="24"/>
          <w:lang w:val="hr-HR"/>
        </w:rPr>
        <w:t>, prije po</w:t>
      </w:r>
      <w:r w:rsidR="0060174E" w:rsidRPr="003506A8">
        <w:rPr>
          <w:rFonts w:ascii="Arial" w:eastAsia="Times New Roman" w:hAnsi="Arial" w:cs="Arial"/>
          <w:sz w:val="24"/>
          <w:szCs w:val="24"/>
          <w:lang w:val="hr-HR"/>
        </w:rPr>
        <w:t>dnošenja</w:t>
      </w:r>
      <w:r w:rsidR="002A7D24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 Tužbe, </w:t>
      </w:r>
      <w:r w:rsidRPr="003506A8">
        <w:rPr>
          <w:rFonts w:ascii="Arial" w:eastAsia="Times New Roman" w:hAnsi="Arial" w:cs="Arial"/>
          <w:sz w:val="24"/>
          <w:szCs w:val="24"/>
          <w:lang w:val="hr-HR"/>
        </w:rPr>
        <w:t>podnijeti prijedlog</w:t>
      </w:r>
      <w:r w:rsidR="002A7D24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r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da jezik ADR </w:t>
      </w:r>
      <w:r w:rsidR="0060174E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postupka bude drukčiji od jezika </w:t>
      </w:r>
      <w:r w:rsidR="00B37058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Ugovora o registraciji za </w:t>
      </w:r>
      <w:r w:rsidR="009C6ECB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sporni </w:t>
      </w:r>
      <w:r w:rsidR="00B37058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naziv domene. </w:t>
      </w:r>
    </w:p>
    <w:p w:rsidR="00255EB9" w:rsidRPr="003506A8" w:rsidRDefault="00B37058" w:rsidP="00E41246">
      <w:pPr>
        <w:rPr>
          <w:rFonts w:ascii="Arial" w:eastAsia="Times New Roman" w:hAnsi="Arial" w:cs="Arial"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U skladu sa stavkom </w:t>
      </w:r>
      <w:r w:rsidR="00255EB9" w:rsidRPr="003506A8">
        <w:rPr>
          <w:rFonts w:ascii="Arial" w:eastAsia="Times New Roman" w:hAnsi="Arial" w:cs="Arial"/>
          <w:sz w:val="24"/>
          <w:szCs w:val="24"/>
          <w:lang w:val="hr-HR"/>
        </w:rPr>
        <w:t>A(3)(b)</w:t>
      </w:r>
      <w:r w:rsidR="004B2839" w:rsidRPr="003506A8">
        <w:rPr>
          <w:rFonts w:ascii="Arial" w:eastAsia="Times New Roman" w:hAnsi="Arial" w:cs="Arial"/>
          <w:sz w:val="24"/>
          <w:szCs w:val="24"/>
          <w:lang w:val="hr-HR"/>
        </w:rPr>
        <w:t>(1)</w:t>
      </w:r>
      <w:r w:rsidR="00876462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 ovaj Prijedlog mora sadržavati sljedeće podatke</w:t>
      </w:r>
      <w:r w:rsidR="00255EB9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: </w:t>
      </w:r>
    </w:p>
    <w:p w:rsidR="00255EB9" w:rsidRPr="003506A8" w:rsidRDefault="00B86985" w:rsidP="00255EB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b/>
          <w:sz w:val="24"/>
          <w:szCs w:val="24"/>
          <w:lang w:val="hr-HR"/>
        </w:rPr>
        <w:t>Tužitelj</w:t>
      </w:r>
    </w:p>
    <w:p w:rsidR="00E41246" w:rsidRPr="003506A8" w:rsidRDefault="00255EB9" w:rsidP="00255EB9">
      <w:pPr>
        <w:pStyle w:val="ListParagraph"/>
        <w:rPr>
          <w:rFonts w:ascii="Arial" w:eastAsia="Times New Roman" w:hAnsi="Arial" w:cs="Arial"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sz w:val="24"/>
          <w:szCs w:val="24"/>
          <w:lang w:val="hr-HR"/>
        </w:rPr>
        <w:t>(</w:t>
      </w:r>
      <w:r w:rsidR="00B86985" w:rsidRPr="003506A8">
        <w:rPr>
          <w:rFonts w:ascii="Arial" w:eastAsia="Times New Roman" w:hAnsi="Arial" w:cs="Arial"/>
          <w:sz w:val="24"/>
          <w:szCs w:val="24"/>
          <w:lang w:val="hr-HR"/>
        </w:rPr>
        <w:t>Pravila ARDS</w:t>
      </w:r>
      <w:r w:rsidR="00E41246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, </w:t>
      </w:r>
      <w:r w:rsidR="00B86985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stavci </w:t>
      </w:r>
      <w:r w:rsidR="00E41246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B(1)(b)(2) </w:t>
      </w:r>
      <w:r w:rsidR="00B86985" w:rsidRPr="003506A8">
        <w:rPr>
          <w:rFonts w:ascii="Arial" w:eastAsia="Times New Roman" w:hAnsi="Arial" w:cs="Arial"/>
          <w:sz w:val="24"/>
          <w:szCs w:val="24"/>
          <w:lang w:val="hr-HR"/>
        </w:rPr>
        <w:t>i</w:t>
      </w:r>
      <w:r w:rsidR="00E41246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 (3))</w:t>
      </w:r>
    </w:p>
    <w:p w:rsidR="00E41246" w:rsidRPr="003506A8" w:rsidRDefault="00A6673A" w:rsidP="00E41246">
      <w:pPr>
        <w:rPr>
          <w:rFonts w:ascii="Arial" w:eastAsia="Times New Roman" w:hAnsi="Arial" w:cs="Arial"/>
          <w:i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sz w:val="24"/>
          <w:szCs w:val="24"/>
          <w:lang w:val="hr-HR"/>
        </w:rPr>
        <w:t>U ovom arbitražnom postupku Tužitelj je</w:t>
      </w:r>
      <w:r w:rsidR="00FB0DC9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: </w:t>
      </w:r>
      <w:r w:rsidR="00E41246" w:rsidRPr="003506A8">
        <w:rPr>
          <w:rFonts w:ascii="Arial" w:eastAsia="Times New Roman" w:hAnsi="Arial" w:cs="Arial"/>
          <w:i/>
          <w:sz w:val="24"/>
          <w:szCs w:val="24"/>
          <w:lang w:val="hr-HR"/>
        </w:rPr>
        <w:t>[</w:t>
      </w:r>
      <w:r w:rsidRPr="003506A8">
        <w:rPr>
          <w:rFonts w:ascii="Arial" w:eastAsia="Times New Roman" w:hAnsi="Arial" w:cs="Arial"/>
          <w:i/>
          <w:sz w:val="24"/>
          <w:szCs w:val="24"/>
          <w:lang w:val="hr-HR"/>
        </w:rPr>
        <w:t>pružiti puno ime i, ako je relevantno, korporativni ili pravni status</w:t>
      </w:r>
      <w:r w:rsidR="00E41246" w:rsidRPr="003506A8">
        <w:rPr>
          <w:rFonts w:ascii="Arial" w:eastAsia="Times New Roman" w:hAnsi="Arial" w:cs="Arial"/>
          <w:i/>
          <w:sz w:val="24"/>
          <w:szCs w:val="24"/>
          <w:lang w:val="hr-HR"/>
        </w:rPr>
        <w:t xml:space="preserve">.]  </w:t>
      </w:r>
    </w:p>
    <w:p w:rsidR="00255EB9" w:rsidRPr="003506A8" w:rsidRDefault="00A6673A" w:rsidP="00E41246">
      <w:pPr>
        <w:rPr>
          <w:rFonts w:ascii="Arial" w:eastAsia="Times New Roman" w:hAnsi="Arial" w:cs="Arial"/>
          <w:i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sz w:val="24"/>
          <w:szCs w:val="24"/>
          <w:lang w:val="hr-HR"/>
        </w:rPr>
        <w:t>Ovlašteni predstavnik Tužitelja u ovom arbitražnom postupku je</w:t>
      </w:r>
      <w:r w:rsidR="00FB0DC9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: </w:t>
      </w:r>
      <w:r w:rsidR="00255EB9" w:rsidRPr="003506A8">
        <w:rPr>
          <w:rFonts w:ascii="Arial" w:eastAsia="Times New Roman" w:hAnsi="Arial" w:cs="Arial"/>
          <w:i/>
          <w:sz w:val="24"/>
          <w:szCs w:val="24"/>
          <w:lang w:val="hr-HR"/>
        </w:rPr>
        <w:t>[</w:t>
      </w:r>
      <w:r w:rsidR="00EC5171" w:rsidRPr="003506A8">
        <w:rPr>
          <w:rFonts w:ascii="Arial" w:eastAsia="Times New Roman" w:hAnsi="Arial" w:cs="Arial"/>
          <w:i/>
          <w:sz w:val="24"/>
          <w:szCs w:val="24"/>
          <w:lang w:val="hr-HR"/>
        </w:rPr>
        <w:t>pružiti puno ime i, ako je relevantno, korporativni ili pravni status</w:t>
      </w:r>
      <w:r w:rsidR="00255EB9" w:rsidRPr="003506A8">
        <w:rPr>
          <w:rFonts w:ascii="Arial" w:eastAsia="Times New Roman" w:hAnsi="Arial" w:cs="Arial"/>
          <w:i/>
          <w:sz w:val="24"/>
          <w:szCs w:val="24"/>
          <w:lang w:val="hr-HR"/>
        </w:rPr>
        <w:t xml:space="preserve">.]  </w:t>
      </w:r>
    </w:p>
    <w:p w:rsidR="00255EB9" w:rsidRPr="003506A8" w:rsidRDefault="003905B6" w:rsidP="00255EB9">
      <w:pPr>
        <w:rPr>
          <w:rFonts w:ascii="Arial" w:eastAsia="Times New Roman" w:hAnsi="Arial" w:cs="Arial"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sz w:val="24"/>
          <w:szCs w:val="24"/>
          <w:lang w:val="hr-HR"/>
        </w:rPr>
        <w:t>Tužiteljev preferirani način komunikacije s Tužiteljem</w:t>
      </w:r>
      <w:r w:rsidR="004B2839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r w:rsidRPr="003506A8">
        <w:rPr>
          <w:rFonts w:ascii="Arial" w:eastAsia="Times New Roman" w:hAnsi="Arial" w:cs="Arial"/>
          <w:sz w:val="24"/>
          <w:szCs w:val="24"/>
          <w:lang w:val="hr-HR"/>
        </w:rPr>
        <w:t>je</w:t>
      </w:r>
      <w:r w:rsidR="00FB0DC9" w:rsidRPr="003506A8">
        <w:rPr>
          <w:rFonts w:ascii="Arial" w:eastAsia="Times New Roman" w:hAnsi="Arial" w:cs="Arial"/>
          <w:sz w:val="24"/>
          <w:szCs w:val="24"/>
          <w:lang w:val="hr-HR"/>
        </w:rPr>
        <w:t>:</w:t>
      </w:r>
      <w:r w:rsidR="004B2839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 […].</w:t>
      </w:r>
      <w:r w:rsidR="00E41246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</w:p>
    <w:p w:rsidR="00255EB9" w:rsidRPr="003506A8" w:rsidRDefault="003905B6" w:rsidP="00255EB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b/>
          <w:sz w:val="24"/>
          <w:szCs w:val="24"/>
          <w:lang w:val="hr-HR"/>
        </w:rPr>
        <w:t>Tuženik</w:t>
      </w:r>
    </w:p>
    <w:p w:rsidR="00E41246" w:rsidRPr="003506A8" w:rsidRDefault="00255EB9" w:rsidP="00255EB9">
      <w:pPr>
        <w:pStyle w:val="ListParagraph"/>
        <w:rPr>
          <w:rFonts w:ascii="Arial" w:eastAsia="Times New Roman" w:hAnsi="Arial" w:cs="Arial"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sz w:val="24"/>
          <w:szCs w:val="24"/>
          <w:lang w:val="hr-HR"/>
        </w:rPr>
        <w:t>(</w:t>
      </w:r>
      <w:r w:rsidR="003905B6" w:rsidRPr="003506A8">
        <w:rPr>
          <w:rFonts w:ascii="Arial" w:eastAsia="Times New Roman" w:hAnsi="Arial" w:cs="Arial"/>
          <w:sz w:val="24"/>
          <w:szCs w:val="24"/>
          <w:lang w:val="hr-HR"/>
        </w:rPr>
        <w:t>Pravila ARDS</w:t>
      </w:r>
      <w:r w:rsidR="00E41246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, </w:t>
      </w:r>
      <w:r w:rsidR="003905B6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stavak </w:t>
      </w:r>
      <w:r w:rsidR="00E41246" w:rsidRPr="003506A8">
        <w:rPr>
          <w:rFonts w:ascii="Arial" w:eastAsia="Times New Roman" w:hAnsi="Arial" w:cs="Arial"/>
          <w:sz w:val="24"/>
          <w:szCs w:val="24"/>
          <w:lang w:val="hr-HR"/>
        </w:rPr>
        <w:t>B(1)(b)(5))</w:t>
      </w:r>
    </w:p>
    <w:p w:rsidR="00E41246" w:rsidRPr="003506A8" w:rsidRDefault="004C619A" w:rsidP="00E41246">
      <w:pPr>
        <w:rPr>
          <w:rFonts w:ascii="Arial" w:eastAsia="Times New Roman" w:hAnsi="Arial" w:cs="Arial"/>
          <w:b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sz w:val="24"/>
          <w:szCs w:val="24"/>
          <w:lang w:val="hr-HR"/>
        </w:rPr>
        <w:t>Tuženik je</w:t>
      </w:r>
      <w:r w:rsidR="00FB0DC9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: </w:t>
      </w:r>
      <w:r w:rsidR="00E41246" w:rsidRPr="003506A8">
        <w:rPr>
          <w:rFonts w:ascii="Arial" w:eastAsia="Times New Roman" w:hAnsi="Arial" w:cs="Arial"/>
          <w:sz w:val="24"/>
          <w:szCs w:val="24"/>
          <w:lang w:val="hr-HR"/>
        </w:rPr>
        <w:t>[</w:t>
      </w:r>
      <w:r w:rsidR="00AE5D8C" w:rsidRPr="003506A8">
        <w:rPr>
          <w:rFonts w:ascii="Arial" w:eastAsia="Times New Roman" w:hAnsi="Arial" w:cs="Arial"/>
          <w:i/>
          <w:sz w:val="24"/>
          <w:szCs w:val="24"/>
          <w:lang w:val="hr-HR"/>
        </w:rPr>
        <w:t>naznačiti Tuženika (nositelj naziva domene), (uključujući puno ime, ako je relevantno, korporativni ili pravni status, mjesto osnivanja i mjesto u kojem društvo trajno obavlja svoju djelatnost ili prebivalište</w:t>
      </w:r>
      <w:r w:rsidR="00E41246" w:rsidRPr="003506A8">
        <w:rPr>
          <w:rFonts w:ascii="Arial" w:eastAsia="Times New Roman" w:hAnsi="Arial" w:cs="Arial"/>
          <w:i/>
          <w:sz w:val="24"/>
          <w:szCs w:val="24"/>
          <w:lang w:val="hr-HR"/>
        </w:rPr>
        <w:t>)].</w:t>
      </w:r>
      <w:r w:rsidR="00E41246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r w:rsidR="00AE5D8C" w:rsidRPr="003506A8">
        <w:rPr>
          <w:rFonts w:ascii="Arial" w:eastAsia="Times New Roman" w:hAnsi="Arial" w:cs="Arial"/>
          <w:sz w:val="24"/>
          <w:szCs w:val="24"/>
          <w:lang w:val="hr-HR"/>
        </w:rPr>
        <w:t>Kopije ispisa pretrage/pretraga baze podataka izvršene na [datum] nalaze se kao Prilog [Prilog broj]</w:t>
      </w:r>
      <w:r w:rsidR="00E41246" w:rsidRPr="003506A8">
        <w:rPr>
          <w:rFonts w:ascii="Arial" w:eastAsia="Times New Roman" w:hAnsi="Arial" w:cs="Arial"/>
          <w:sz w:val="24"/>
          <w:szCs w:val="24"/>
          <w:lang w:val="hr-HR"/>
        </w:rPr>
        <w:t>.</w:t>
      </w:r>
    </w:p>
    <w:p w:rsidR="00255EB9" w:rsidRPr="003506A8" w:rsidRDefault="0043667D" w:rsidP="00255EB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b/>
          <w:sz w:val="24"/>
          <w:szCs w:val="24"/>
          <w:lang w:val="hr-HR"/>
        </w:rPr>
        <w:t xml:space="preserve">Naziv/nazivi domene i </w:t>
      </w:r>
      <w:r w:rsidR="004127C1" w:rsidRPr="003506A8">
        <w:rPr>
          <w:rFonts w:ascii="Arial" w:eastAsia="Times New Roman" w:hAnsi="Arial" w:cs="Arial"/>
          <w:b/>
          <w:sz w:val="24"/>
          <w:szCs w:val="24"/>
          <w:lang w:val="hr-HR"/>
        </w:rPr>
        <w:t>Registrar/Registrari</w:t>
      </w:r>
    </w:p>
    <w:p w:rsidR="00E41246" w:rsidRPr="003506A8" w:rsidRDefault="00E41246" w:rsidP="00255EB9">
      <w:pPr>
        <w:pStyle w:val="ListParagraph"/>
        <w:rPr>
          <w:rFonts w:ascii="Arial" w:eastAsia="Times New Roman" w:hAnsi="Arial" w:cs="Arial"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sz w:val="24"/>
          <w:szCs w:val="24"/>
          <w:lang w:val="hr-HR"/>
        </w:rPr>
        <w:lastRenderedPageBreak/>
        <w:t>(</w:t>
      </w:r>
      <w:r w:rsidR="004127C1" w:rsidRPr="003506A8">
        <w:rPr>
          <w:rFonts w:ascii="Arial" w:eastAsia="Times New Roman" w:hAnsi="Arial" w:cs="Arial"/>
          <w:sz w:val="24"/>
          <w:szCs w:val="24"/>
          <w:lang w:val="hr-HR"/>
        </w:rPr>
        <w:t>Pravila ARDS</w:t>
      </w:r>
      <w:r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, </w:t>
      </w:r>
      <w:r w:rsidR="004127C1" w:rsidRPr="003506A8">
        <w:rPr>
          <w:rFonts w:ascii="Arial" w:eastAsia="Times New Roman" w:hAnsi="Arial" w:cs="Arial"/>
          <w:sz w:val="24"/>
          <w:szCs w:val="24"/>
          <w:lang w:val="hr-HR"/>
        </w:rPr>
        <w:t>stavci</w:t>
      </w:r>
      <w:r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 B(1)(b)(6) </w:t>
      </w:r>
      <w:r w:rsidR="004127C1" w:rsidRPr="003506A8">
        <w:rPr>
          <w:rFonts w:ascii="Arial" w:eastAsia="Times New Roman" w:hAnsi="Arial" w:cs="Arial"/>
          <w:sz w:val="24"/>
          <w:szCs w:val="24"/>
          <w:lang w:val="hr-HR"/>
        </w:rPr>
        <w:t>i</w:t>
      </w:r>
      <w:r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 (7))</w:t>
      </w:r>
    </w:p>
    <w:p w:rsidR="00255EB9" w:rsidRPr="003506A8" w:rsidRDefault="003F6055" w:rsidP="00E41246">
      <w:pPr>
        <w:rPr>
          <w:rFonts w:ascii="Arial" w:eastAsia="Times New Roman" w:hAnsi="Arial" w:cs="Arial"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Ovaj Prijedlog odnosi se na naziv/nazive domene </w:t>
      </w:r>
      <w:r w:rsidR="00381B50" w:rsidRPr="003506A8">
        <w:rPr>
          <w:rFonts w:ascii="Arial" w:eastAsia="Times New Roman" w:hAnsi="Arial" w:cs="Arial"/>
          <w:sz w:val="24"/>
          <w:szCs w:val="24"/>
          <w:lang w:val="hr-HR"/>
        </w:rPr>
        <w:t>naveden/navedene dolje</w:t>
      </w:r>
      <w:r w:rsidR="00E41246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: </w:t>
      </w:r>
    </w:p>
    <w:p w:rsidR="00255EB9" w:rsidRPr="003506A8" w:rsidRDefault="00E41246" w:rsidP="00E41246">
      <w:pPr>
        <w:rPr>
          <w:rFonts w:ascii="Arial" w:eastAsia="Times New Roman" w:hAnsi="Arial" w:cs="Arial"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sz w:val="24"/>
          <w:szCs w:val="24"/>
          <w:lang w:val="hr-HR"/>
        </w:rPr>
        <w:t>[</w:t>
      </w:r>
      <w:r w:rsidR="00381B50" w:rsidRPr="003506A8">
        <w:rPr>
          <w:rFonts w:ascii="Arial" w:eastAsia="Times New Roman" w:hAnsi="Arial" w:cs="Arial"/>
          <w:i/>
          <w:sz w:val="24"/>
          <w:szCs w:val="24"/>
          <w:lang w:val="hr-HR"/>
        </w:rPr>
        <w:t xml:space="preserve">Točno navesti </w:t>
      </w:r>
      <w:r w:rsidR="007C520F" w:rsidRPr="003506A8">
        <w:rPr>
          <w:rFonts w:ascii="Arial" w:eastAsia="Times New Roman" w:hAnsi="Arial" w:cs="Arial"/>
          <w:i/>
          <w:sz w:val="24"/>
          <w:szCs w:val="24"/>
          <w:lang w:val="hr-HR"/>
        </w:rPr>
        <w:t xml:space="preserve">sporni/sporne </w:t>
      </w:r>
      <w:r w:rsidR="00381B50" w:rsidRPr="003506A8">
        <w:rPr>
          <w:rFonts w:ascii="Arial" w:eastAsia="Times New Roman" w:hAnsi="Arial" w:cs="Arial"/>
          <w:i/>
          <w:sz w:val="24"/>
          <w:szCs w:val="24"/>
          <w:lang w:val="hr-HR"/>
        </w:rPr>
        <w:t xml:space="preserve">naziv/nazive domene. </w:t>
      </w:r>
      <w:r w:rsidR="0073702A" w:rsidRPr="003506A8">
        <w:rPr>
          <w:rFonts w:ascii="Arial" w:eastAsia="Times New Roman" w:hAnsi="Arial" w:cs="Arial"/>
          <w:i/>
          <w:sz w:val="24"/>
          <w:szCs w:val="24"/>
          <w:lang w:val="hr-HR"/>
        </w:rPr>
        <w:t>Također biste trebali navesti datum/datume registracije naziva domene</w:t>
      </w:r>
      <w:r w:rsidRPr="003506A8">
        <w:rPr>
          <w:rFonts w:ascii="Arial" w:eastAsia="Times New Roman" w:hAnsi="Arial" w:cs="Arial"/>
          <w:i/>
          <w:sz w:val="24"/>
          <w:szCs w:val="24"/>
          <w:lang w:val="hr-HR"/>
        </w:rPr>
        <w:t>.]</w:t>
      </w:r>
    </w:p>
    <w:p w:rsidR="00255EB9" w:rsidRPr="003506A8" w:rsidRDefault="00153AE2" w:rsidP="00E41246">
      <w:pPr>
        <w:rPr>
          <w:rFonts w:ascii="Arial" w:eastAsia="Times New Roman" w:hAnsi="Arial" w:cs="Arial"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Registrar/registrari kod kojeg/kojih je/su naziv/nazivi domene </w:t>
      </w:r>
      <w:r w:rsidR="00351A11" w:rsidRPr="003506A8">
        <w:rPr>
          <w:rFonts w:ascii="Arial" w:eastAsia="Times New Roman" w:hAnsi="Arial" w:cs="Arial"/>
          <w:sz w:val="24"/>
          <w:szCs w:val="24"/>
          <w:lang w:val="hr-HR"/>
        </w:rPr>
        <w:t>registriran</w:t>
      </w:r>
      <w:r w:rsidRPr="003506A8">
        <w:rPr>
          <w:rFonts w:ascii="Arial" w:eastAsia="Times New Roman" w:hAnsi="Arial" w:cs="Arial"/>
          <w:sz w:val="24"/>
          <w:szCs w:val="24"/>
          <w:lang w:val="hr-HR"/>
        </w:rPr>
        <w:t>/registrirani</w:t>
      </w:r>
      <w:r w:rsidR="00351A11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 je/su</w:t>
      </w:r>
      <w:r w:rsidR="00E41246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: </w:t>
      </w:r>
    </w:p>
    <w:p w:rsidR="00E41246" w:rsidRPr="003506A8" w:rsidRDefault="00E41246" w:rsidP="00E41246">
      <w:pPr>
        <w:rPr>
          <w:rFonts w:ascii="Arial" w:eastAsia="Times New Roman" w:hAnsi="Arial" w:cs="Arial"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sz w:val="24"/>
          <w:szCs w:val="24"/>
          <w:lang w:val="hr-HR"/>
        </w:rPr>
        <w:t>[</w:t>
      </w:r>
      <w:r w:rsidR="00351A11" w:rsidRPr="003506A8">
        <w:rPr>
          <w:rFonts w:ascii="Arial" w:eastAsia="Times New Roman" w:hAnsi="Arial" w:cs="Arial"/>
          <w:i/>
          <w:sz w:val="24"/>
          <w:szCs w:val="24"/>
          <w:lang w:val="hr-HR"/>
        </w:rPr>
        <w:t>Navesti ime i p</w:t>
      </w:r>
      <w:r w:rsidR="00D32B34" w:rsidRPr="003506A8">
        <w:rPr>
          <w:rFonts w:ascii="Arial" w:eastAsia="Times New Roman" w:hAnsi="Arial" w:cs="Arial"/>
          <w:i/>
          <w:sz w:val="24"/>
          <w:szCs w:val="24"/>
          <w:lang w:val="hr-HR"/>
        </w:rPr>
        <w:t>otpune</w:t>
      </w:r>
      <w:r w:rsidR="00351A11" w:rsidRPr="003506A8">
        <w:rPr>
          <w:rFonts w:ascii="Arial" w:eastAsia="Times New Roman" w:hAnsi="Arial" w:cs="Arial"/>
          <w:i/>
          <w:sz w:val="24"/>
          <w:szCs w:val="24"/>
          <w:lang w:val="hr-HR"/>
        </w:rPr>
        <w:t xml:space="preserve"> kontakt podatke registrara kod kojeg/kojih je/su naziv/nazivi domene registriran/registrirani</w:t>
      </w:r>
      <w:r w:rsidRPr="003506A8">
        <w:rPr>
          <w:rFonts w:ascii="Arial" w:eastAsia="Times New Roman" w:hAnsi="Arial" w:cs="Arial"/>
          <w:i/>
          <w:sz w:val="24"/>
          <w:szCs w:val="24"/>
          <w:lang w:val="hr-HR"/>
        </w:rPr>
        <w:t>.]</w:t>
      </w:r>
    </w:p>
    <w:p w:rsidR="00255EB9" w:rsidRPr="003506A8" w:rsidRDefault="006A214D" w:rsidP="00255EB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b/>
          <w:sz w:val="24"/>
          <w:szCs w:val="24"/>
          <w:lang w:val="hr-HR"/>
        </w:rPr>
        <w:t>Činjenični i pravni razlozi</w:t>
      </w:r>
      <w:r w:rsidR="004B2839" w:rsidRPr="003506A8">
        <w:rPr>
          <w:rFonts w:ascii="Arial" w:eastAsia="Times New Roman" w:hAnsi="Arial" w:cs="Arial"/>
          <w:b/>
          <w:sz w:val="24"/>
          <w:szCs w:val="24"/>
          <w:lang w:val="hr-HR"/>
        </w:rPr>
        <w:t xml:space="preserve"> </w:t>
      </w:r>
      <w:r w:rsidR="00255EB9" w:rsidRPr="003506A8">
        <w:rPr>
          <w:rFonts w:ascii="Arial" w:eastAsia="Times New Roman" w:hAnsi="Arial" w:cs="Arial"/>
          <w:b/>
          <w:sz w:val="24"/>
          <w:szCs w:val="24"/>
          <w:lang w:val="hr-HR"/>
        </w:rPr>
        <w:t xml:space="preserve"> </w:t>
      </w:r>
    </w:p>
    <w:p w:rsidR="00E41246" w:rsidRPr="003506A8" w:rsidRDefault="00255EB9" w:rsidP="00255EB9">
      <w:pPr>
        <w:pStyle w:val="ListParagraph"/>
        <w:rPr>
          <w:rFonts w:ascii="Arial" w:eastAsia="Times New Roman" w:hAnsi="Arial" w:cs="Arial"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sz w:val="24"/>
          <w:szCs w:val="24"/>
          <w:lang w:val="hr-HR"/>
        </w:rPr>
        <w:t>(</w:t>
      </w:r>
      <w:r w:rsidR="006A214D" w:rsidRPr="003506A8">
        <w:rPr>
          <w:rFonts w:ascii="Arial" w:eastAsia="Times New Roman" w:hAnsi="Arial" w:cs="Arial"/>
          <w:sz w:val="24"/>
          <w:szCs w:val="24"/>
          <w:lang w:val="hr-HR"/>
        </w:rPr>
        <w:t>Pravila ARDS</w:t>
      </w:r>
      <w:r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, </w:t>
      </w:r>
      <w:r w:rsidR="006A214D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stavak </w:t>
      </w:r>
      <w:r w:rsidR="00E41246" w:rsidRPr="003506A8">
        <w:rPr>
          <w:rFonts w:ascii="Arial" w:eastAsia="Times New Roman" w:hAnsi="Arial" w:cs="Arial"/>
          <w:sz w:val="24"/>
          <w:szCs w:val="24"/>
          <w:lang w:val="hr-HR"/>
        </w:rPr>
        <w:t>A(3)(b)(1)(ii)</w:t>
      </w:r>
      <w:r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r w:rsidR="006A214D" w:rsidRPr="003506A8">
        <w:rPr>
          <w:rFonts w:ascii="Arial" w:eastAsia="Times New Roman" w:hAnsi="Arial" w:cs="Arial"/>
          <w:sz w:val="24"/>
          <w:szCs w:val="24"/>
          <w:lang w:val="hr-HR"/>
        </w:rPr>
        <w:t>i</w:t>
      </w:r>
      <w:r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 (iii))</w:t>
      </w:r>
      <w:r w:rsidR="00E41246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</w:p>
    <w:p w:rsidR="00E41246" w:rsidRPr="003506A8" w:rsidRDefault="00CD1ED0" w:rsidP="00E41246">
      <w:pPr>
        <w:rPr>
          <w:rFonts w:ascii="Arial" w:eastAsia="Times New Roman" w:hAnsi="Arial" w:cs="Arial"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Tužitelj </w:t>
      </w:r>
      <w:r w:rsidR="00463C37" w:rsidRPr="003506A8">
        <w:rPr>
          <w:rFonts w:ascii="Arial" w:eastAsia="Times New Roman" w:hAnsi="Arial" w:cs="Arial"/>
          <w:sz w:val="24"/>
          <w:szCs w:val="24"/>
          <w:lang w:val="hr-HR"/>
        </w:rPr>
        <w:t>će</w:t>
      </w:r>
      <w:r w:rsidR="00E41246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 [</w:t>
      </w:r>
      <w:r w:rsidR="00463C37" w:rsidRPr="003506A8">
        <w:rPr>
          <w:rFonts w:ascii="Arial" w:eastAsia="Times New Roman" w:hAnsi="Arial" w:cs="Arial"/>
          <w:i/>
          <w:sz w:val="24"/>
          <w:szCs w:val="24"/>
          <w:lang w:val="hr-HR"/>
        </w:rPr>
        <w:t xml:space="preserve">specificirati zahtijevanu promjenu jezika </w:t>
      </w:r>
      <w:r w:rsidR="00E41246" w:rsidRPr="003506A8">
        <w:rPr>
          <w:rFonts w:ascii="Arial" w:eastAsia="Times New Roman" w:hAnsi="Arial" w:cs="Arial"/>
          <w:i/>
          <w:sz w:val="24"/>
          <w:szCs w:val="24"/>
          <w:lang w:val="hr-HR"/>
        </w:rPr>
        <w:t xml:space="preserve">ADR </w:t>
      </w:r>
      <w:r w:rsidR="00806F97" w:rsidRPr="003506A8">
        <w:rPr>
          <w:rFonts w:ascii="Arial" w:eastAsia="Times New Roman" w:hAnsi="Arial" w:cs="Arial"/>
          <w:i/>
          <w:sz w:val="24"/>
          <w:szCs w:val="24"/>
          <w:lang w:val="hr-HR"/>
        </w:rPr>
        <w:t>postupka</w:t>
      </w:r>
      <w:r w:rsidR="00E41246" w:rsidRPr="003506A8">
        <w:rPr>
          <w:rFonts w:ascii="Arial" w:eastAsia="Times New Roman" w:hAnsi="Arial" w:cs="Arial"/>
          <w:sz w:val="24"/>
          <w:szCs w:val="24"/>
          <w:lang w:val="hr-HR"/>
        </w:rPr>
        <w:t>]</w:t>
      </w:r>
      <w:r w:rsidR="00E41246" w:rsidRPr="003506A8">
        <w:rPr>
          <w:rFonts w:ascii="Arial" w:eastAsia="Times New Roman" w:hAnsi="Arial" w:cs="Arial"/>
          <w:i/>
          <w:sz w:val="24"/>
          <w:szCs w:val="24"/>
          <w:lang w:val="hr-HR"/>
        </w:rPr>
        <w:t>.</w:t>
      </w:r>
    </w:p>
    <w:p w:rsidR="00E41246" w:rsidRPr="003506A8" w:rsidRDefault="00806F97" w:rsidP="00E41246">
      <w:pPr>
        <w:rPr>
          <w:rFonts w:ascii="Arial" w:eastAsia="Times New Roman" w:hAnsi="Arial" w:cs="Arial"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sz w:val="24"/>
          <w:szCs w:val="24"/>
          <w:lang w:val="hr-HR"/>
        </w:rPr>
        <w:t>Tužitelj će</w:t>
      </w:r>
      <w:r w:rsidR="00E41246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 [</w:t>
      </w:r>
      <w:r w:rsidRPr="003506A8">
        <w:rPr>
          <w:rFonts w:ascii="Arial" w:eastAsia="Times New Roman" w:hAnsi="Arial" w:cs="Arial"/>
          <w:i/>
          <w:sz w:val="24"/>
          <w:szCs w:val="24"/>
          <w:lang w:val="hr-HR"/>
        </w:rPr>
        <w:t>navesti okolnosti koje opravdavaju promjenu jezika ADR postupka</w:t>
      </w:r>
      <w:r w:rsidR="00E41246" w:rsidRPr="003506A8">
        <w:rPr>
          <w:rFonts w:ascii="Arial" w:eastAsia="Times New Roman" w:hAnsi="Arial" w:cs="Arial"/>
          <w:sz w:val="24"/>
          <w:szCs w:val="24"/>
          <w:lang w:val="hr-HR"/>
        </w:rPr>
        <w:t>].</w:t>
      </w:r>
    </w:p>
    <w:p w:rsidR="004B2839" w:rsidRPr="003506A8" w:rsidRDefault="00084586" w:rsidP="00255EB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b/>
          <w:sz w:val="24"/>
          <w:szCs w:val="24"/>
          <w:lang w:val="hr-HR"/>
        </w:rPr>
        <w:t>Plaćanje</w:t>
      </w:r>
      <w:r w:rsidR="004B2839" w:rsidRPr="003506A8">
        <w:rPr>
          <w:rFonts w:ascii="Arial" w:eastAsia="Times New Roman" w:hAnsi="Arial" w:cs="Arial"/>
          <w:b/>
          <w:sz w:val="24"/>
          <w:szCs w:val="24"/>
          <w:lang w:val="hr-HR"/>
        </w:rPr>
        <w:t xml:space="preserve"> </w:t>
      </w:r>
    </w:p>
    <w:p w:rsidR="004B2839" w:rsidRPr="003506A8" w:rsidRDefault="00FB0DC9" w:rsidP="004B2839">
      <w:pPr>
        <w:pStyle w:val="ListParagraph"/>
        <w:rPr>
          <w:rFonts w:ascii="Arial" w:eastAsia="Times New Roman" w:hAnsi="Arial" w:cs="Arial"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sz w:val="24"/>
          <w:szCs w:val="24"/>
          <w:lang w:val="hr-HR"/>
        </w:rPr>
        <w:t>(</w:t>
      </w:r>
      <w:r w:rsidR="0031349B" w:rsidRPr="003506A8">
        <w:rPr>
          <w:rFonts w:ascii="Arial" w:eastAsia="Times New Roman" w:hAnsi="Arial" w:cs="Arial"/>
          <w:sz w:val="24"/>
          <w:szCs w:val="24"/>
          <w:lang w:val="hr-HR"/>
        </w:rPr>
        <w:t>Pravila ARDS</w:t>
      </w:r>
      <w:r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, </w:t>
      </w:r>
      <w:r w:rsidR="0031349B" w:rsidRPr="003506A8">
        <w:rPr>
          <w:rFonts w:ascii="Arial" w:eastAsia="Times New Roman" w:hAnsi="Arial" w:cs="Arial"/>
          <w:sz w:val="24"/>
          <w:szCs w:val="24"/>
          <w:lang w:val="hr-HR"/>
        </w:rPr>
        <w:t>stavak</w:t>
      </w:r>
      <w:r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 A(3)(b)(2) </w:t>
      </w:r>
      <w:r w:rsidR="0031349B" w:rsidRPr="003506A8">
        <w:rPr>
          <w:rFonts w:ascii="Arial" w:eastAsia="Times New Roman" w:hAnsi="Arial" w:cs="Arial"/>
          <w:sz w:val="24"/>
          <w:szCs w:val="24"/>
          <w:lang w:val="hr-HR"/>
        </w:rPr>
        <w:t>i</w:t>
      </w:r>
      <w:r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 (3) </w:t>
      </w:r>
      <w:r w:rsidR="0031349B" w:rsidRPr="003506A8">
        <w:rPr>
          <w:rFonts w:ascii="Arial" w:eastAsia="Times New Roman" w:hAnsi="Arial" w:cs="Arial"/>
          <w:sz w:val="24"/>
          <w:szCs w:val="24"/>
          <w:lang w:val="hr-HR"/>
        </w:rPr>
        <w:t>i Dodatna pravila</w:t>
      </w:r>
      <w:r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, </w:t>
      </w:r>
      <w:r w:rsidR="0031349B" w:rsidRPr="003506A8">
        <w:rPr>
          <w:rFonts w:ascii="Arial" w:eastAsia="Times New Roman" w:hAnsi="Arial" w:cs="Arial"/>
          <w:sz w:val="24"/>
          <w:szCs w:val="24"/>
          <w:lang w:val="hr-HR"/>
        </w:rPr>
        <w:t>Prilog</w:t>
      </w:r>
      <w:r w:rsidR="004B2839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 D</w:t>
      </w:r>
      <w:r w:rsidRPr="003506A8">
        <w:rPr>
          <w:rFonts w:ascii="Arial" w:eastAsia="Times New Roman" w:hAnsi="Arial" w:cs="Arial"/>
          <w:sz w:val="24"/>
          <w:szCs w:val="24"/>
          <w:lang w:val="hr-HR"/>
        </w:rPr>
        <w:t>)</w:t>
      </w:r>
    </w:p>
    <w:p w:rsidR="00FB0DC9" w:rsidRPr="003506A8" w:rsidRDefault="00084586" w:rsidP="00FB0DC9">
      <w:pPr>
        <w:rPr>
          <w:rFonts w:ascii="Arial" w:eastAsia="Times New Roman" w:hAnsi="Arial" w:cs="Arial"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Tužitelj ovime podnosi uplatu u iznosu od </w:t>
      </w:r>
      <w:r w:rsidR="00FB0DC9" w:rsidRPr="003506A8">
        <w:rPr>
          <w:rFonts w:ascii="Arial" w:eastAsia="Times New Roman" w:hAnsi="Arial" w:cs="Arial"/>
          <w:sz w:val="24"/>
          <w:szCs w:val="24"/>
          <w:lang w:val="hr-HR"/>
        </w:rPr>
        <w:t>[</w:t>
      </w:r>
      <w:r w:rsidRPr="003506A8">
        <w:rPr>
          <w:rFonts w:ascii="Arial" w:eastAsia="Times New Roman" w:hAnsi="Arial" w:cs="Arial"/>
          <w:i/>
          <w:sz w:val="24"/>
          <w:szCs w:val="24"/>
          <w:lang w:val="hr-HR"/>
        </w:rPr>
        <w:t>iznos</w:t>
      </w:r>
      <w:r w:rsidR="00FB0DC9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] </w:t>
      </w:r>
      <w:r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EUR </w:t>
      </w:r>
      <w:r w:rsidR="00FB0DC9" w:rsidRPr="003506A8">
        <w:rPr>
          <w:rFonts w:ascii="Arial" w:eastAsia="Times New Roman" w:hAnsi="Arial" w:cs="Arial"/>
          <w:sz w:val="24"/>
          <w:szCs w:val="24"/>
          <w:lang w:val="hr-HR"/>
        </w:rPr>
        <w:t>[</w:t>
      </w:r>
      <w:r w:rsidRPr="003506A8">
        <w:rPr>
          <w:rFonts w:ascii="Arial" w:eastAsia="Times New Roman" w:hAnsi="Arial" w:cs="Arial"/>
          <w:i/>
          <w:sz w:val="24"/>
          <w:szCs w:val="24"/>
          <w:lang w:val="hr-HR"/>
        </w:rPr>
        <w:t>način</w:t>
      </w:r>
      <w:r w:rsidR="00FB0DC9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]. </w:t>
      </w:r>
    </w:p>
    <w:p w:rsidR="004B2839" w:rsidRPr="003506A8" w:rsidRDefault="00FB0DC9" w:rsidP="00FB0DC9">
      <w:pPr>
        <w:rPr>
          <w:rFonts w:ascii="Arial" w:eastAsia="Times New Roman" w:hAnsi="Arial" w:cs="Arial"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sz w:val="24"/>
          <w:szCs w:val="24"/>
          <w:lang w:val="hr-HR"/>
        </w:rPr>
        <w:t>(</w:t>
      </w:r>
      <w:r w:rsidR="0050015E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Plaćanje kreditnom karticom treba izvršiti koristeći uslugu Centra sigurnosno plaćanje preko interneta. Za bilo kakve upite ili poteškoće vezane uz plaćanje, molimo stupite u kontakt s Tajništvom Centra na (+41 22) 338 8247 ili pošaljite e-mail Centru na </w:t>
      </w:r>
      <w:hyperlink r:id="rId8" w:history="1">
        <w:r w:rsidRPr="003506A8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val="hr-HR"/>
          </w:rPr>
          <w:t>arbiter.mail@wipo.int</w:t>
        </w:r>
      </w:hyperlink>
      <w:r w:rsidR="00EC63B9" w:rsidRPr="003506A8">
        <w:rPr>
          <w:rStyle w:val="Hyperlink"/>
          <w:rFonts w:ascii="Arial" w:eastAsia="Times New Roman" w:hAnsi="Arial" w:cs="Arial"/>
          <w:color w:val="auto"/>
          <w:sz w:val="24"/>
          <w:szCs w:val="24"/>
          <w:lang w:val="hr-HR"/>
        </w:rPr>
        <w:t>)</w:t>
      </w:r>
      <w:r w:rsidRPr="003506A8">
        <w:rPr>
          <w:rFonts w:ascii="Arial" w:eastAsia="Times New Roman" w:hAnsi="Arial" w:cs="Arial"/>
          <w:sz w:val="24"/>
          <w:szCs w:val="24"/>
          <w:lang w:val="hr-HR"/>
        </w:rPr>
        <w:t>.</w:t>
      </w:r>
    </w:p>
    <w:p w:rsidR="00FB0DC9" w:rsidRPr="003506A8" w:rsidRDefault="00FB0DC9" w:rsidP="004B2839">
      <w:pPr>
        <w:pStyle w:val="ListParagraph"/>
        <w:rPr>
          <w:rFonts w:ascii="Arial" w:eastAsia="Times New Roman" w:hAnsi="Arial" w:cs="Arial"/>
          <w:b/>
          <w:sz w:val="24"/>
          <w:szCs w:val="24"/>
          <w:lang w:val="hr-HR"/>
        </w:rPr>
      </w:pPr>
    </w:p>
    <w:p w:rsidR="00255EB9" w:rsidRPr="003506A8" w:rsidRDefault="00AB3C3C" w:rsidP="00255EB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b/>
          <w:sz w:val="24"/>
          <w:szCs w:val="24"/>
          <w:lang w:val="hr-HR"/>
        </w:rPr>
        <w:t>Izjava</w:t>
      </w:r>
      <w:r w:rsidR="00E41246" w:rsidRPr="003506A8">
        <w:rPr>
          <w:rFonts w:ascii="Arial" w:eastAsia="Times New Roman" w:hAnsi="Arial" w:cs="Arial"/>
          <w:b/>
          <w:sz w:val="24"/>
          <w:szCs w:val="24"/>
          <w:lang w:val="hr-HR"/>
        </w:rPr>
        <w:t xml:space="preserve"> </w:t>
      </w:r>
    </w:p>
    <w:p w:rsidR="00E41246" w:rsidRPr="003506A8" w:rsidRDefault="00E41246" w:rsidP="00255EB9">
      <w:pPr>
        <w:pStyle w:val="ListParagraph"/>
        <w:rPr>
          <w:rFonts w:ascii="Arial" w:eastAsia="Times New Roman" w:hAnsi="Arial" w:cs="Arial"/>
          <w:b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sz w:val="24"/>
          <w:szCs w:val="24"/>
          <w:lang w:val="hr-HR"/>
        </w:rPr>
        <w:t>(</w:t>
      </w:r>
      <w:r w:rsidR="0050015E" w:rsidRPr="003506A8">
        <w:rPr>
          <w:rFonts w:ascii="Arial" w:eastAsia="Times New Roman" w:hAnsi="Arial" w:cs="Arial"/>
          <w:sz w:val="24"/>
          <w:szCs w:val="24"/>
          <w:lang w:val="hr-HR"/>
        </w:rPr>
        <w:t>Pravila ARDS</w:t>
      </w:r>
      <w:r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, B(1)(b)(15)) </w:t>
      </w:r>
    </w:p>
    <w:p w:rsidR="00E41246" w:rsidRPr="003506A8" w:rsidRDefault="00A568F8" w:rsidP="00E41246">
      <w:pPr>
        <w:rPr>
          <w:rFonts w:ascii="Arial" w:eastAsia="Times New Roman" w:hAnsi="Arial" w:cs="Arial"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sz w:val="24"/>
          <w:szCs w:val="24"/>
          <w:lang w:val="hr-HR"/>
        </w:rPr>
        <w:t>Tužitelj izjavljuje da su svi podaci sadržani u ovom dokumentu potpuni i točni</w:t>
      </w:r>
      <w:r w:rsidR="00E41246" w:rsidRPr="003506A8">
        <w:rPr>
          <w:rFonts w:ascii="Arial" w:eastAsia="Times New Roman" w:hAnsi="Arial" w:cs="Arial"/>
          <w:sz w:val="24"/>
          <w:szCs w:val="24"/>
          <w:lang w:val="hr-HR"/>
        </w:rPr>
        <w:t>.</w:t>
      </w:r>
    </w:p>
    <w:p w:rsidR="00E41246" w:rsidRPr="003506A8" w:rsidRDefault="00A568F8" w:rsidP="00E41246">
      <w:pPr>
        <w:rPr>
          <w:rFonts w:ascii="Arial" w:eastAsia="Times New Roman" w:hAnsi="Arial" w:cs="Arial"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sz w:val="24"/>
          <w:szCs w:val="24"/>
          <w:lang w:val="hr-HR"/>
        </w:rPr>
        <w:t>Tužitelj je suglasan s obradom svojih osobnih podataka od strane Centra u mjeri potrebnoj za pravilno ispunjavanje obveza Centra prema ovim pravilima ARDS</w:t>
      </w:r>
      <w:r w:rsidR="00E41246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. </w:t>
      </w:r>
    </w:p>
    <w:p w:rsidR="00E41246" w:rsidRPr="003506A8" w:rsidRDefault="00A568F8" w:rsidP="00E41246">
      <w:pPr>
        <w:rPr>
          <w:rFonts w:ascii="Arial" w:eastAsia="Times New Roman" w:hAnsi="Arial" w:cs="Arial"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sz w:val="24"/>
          <w:szCs w:val="24"/>
          <w:lang w:val="hr-HR"/>
        </w:rPr>
        <w:t>Tužitelj je nadalje suglasan da se objavi cijeli tekst pravorijeka (uključujući osobne podatke sadržane u pravorijeku) izdanog unutar ADR postupka koji je pokrenut ovom Tužbom i to na jeziku ADR postupka te u neslužbenom prijevodu na engleski jezik koji će osigurati Centar</w:t>
      </w:r>
      <w:r w:rsidR="00E41246" w:rsidRPr="003506A8">
        <w:rPr>
          <w:rFonts w:ascii="Arial" w:eastAsia="Times New Roman" w:hAnsi="Arial" w:cs="Arial"/>
          <w:sz w:val="24"/>
          <w:szCs w:val="24"/>
          <w:lang w:val="hr-HR"/>
        </w:rPr>
        <w:t>.</w:t>
      </w:r>
    </w:p>
    <w:p w:rsidR="00E41246" w:rsidRPr="003506A8" w:rsidRDefault="00A568F8" w:rsidP="00E41246">
      <w:pPr>
        <w:rPr>
          <w:rFonts w:ascii="Arial" w:eastAsia="Times New Roman" w:hAnsi="Arial" w:cs="Arial"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sz w:val="24"/>
          <w:szCs w:val="24"/>
          <w:lang w:val="hr-HR"/>
        </w:rPr>
        <w:lastRenderedPageBreak/>
        <w:t>Tužitelj je nadalje suglasan s tim da se tužbeni i drugi zahtjevi koji se odnose na registraciju naziva domene, spor i rješavanje spora primjenjuju isključivo protiv Tuženika, a ovime se odriče svih potraživanja prema</w:t>
      </w:r>
    </w:p>
    <w:p w:rsidR="00E41246" w:rsidRPr="003506A8" w:rsidRDefault="00E41246" w:rsidP="00E41246">
      <w:pPr>
        <w:rPr>
          <w:rFonts w:ascii="Arial" w:eastAsia="Times New Roman" w:hAnsi="Arial" w:cs="Arial"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sz w:val="24"/>
          <w:szCs w:val="24"/>
          <w:lang w:val="hr-HR"/>
        </w:rPr>
        <w:t>(i)</w:t>
      </w:r>
      <w:r w:rsidRPr="003506A8">
        <w:rPr>
          <w:rFonts w:ascii="Arial" w:eastAsia="Times New Roman" w:hAnsi="Arial" w:cs="Arial"/>
          <w:sz w:val="24"/>
          <w:szCs w:val="24"/>
          <w:lang w:val="hr-HR"/>
        </w:rPr>
        <w:tab/>
      </w:r>
      <w:r w:rsidR="00A568F8" w:rsidRPr="003506A8">
        <w:rPr>
          <w:rFonts w:ascii="Arial" w:eastAsia="Times New Roman" w:hAnsi="Arial" w:cs="Arial"/>
          <w:sz w:val="24"/>
          <w:szCs w:val="24"/>
          <w:lang w:val="hr-HR"/>
        </w:rPr>
        <w:t>Centru, članovima njegovih statutarnih tijela, dužnosnicima, zaposlenicima, savjetnicima i predstavnicima, osim u slučajevima namjernog protupravnog djelovanja</w:t>
      </w:r>
      <w:r w:rsidRPr="003506A8">
        <w:rPr>
          <w:rFonts w:ascii="Arial" w:eastAsia="Times New Roman" w:hAnsi="Arial" w:cs="Arial"/>
          <w:sz w:val="24"/>
          <w:szCs w:val="24"/>
          <w:lang w:val="hr-HR"/>
        </w:rPr>
        <w:t>;</w:t>
      </w:r>
    </w:p>
    <w:p w:rsidR="00E41246" w:rsidRPr="003506A8" w:rsidRDefault="00E41246" w:rsidP="00E41246">
      <w:pPr>
        <w:rPr>
          <w:rFonts w:ascii="Arial" w:eastAsia="Times New Roman" w:hAnsi="Arial" w:cs="Arial"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sz w:val="24"/>
          <w:szCs w:val="24"/>
          <w:lang w:val="hr-HR"/>
        </w:rPr>
        <w:t>(ii)</w:t>
      </w:r>
      <w:r w:rsidRPr="003506A8">
        <w:rPr>
          <w:rFonts w:ascii="Arial" w:eastAsia="Times New Roman" w:hAnsi="Arial" w:cs="Arial"/>
          <w:sz w:val="24"/>
          <w:szCs w:val="24"/>
          <w:lang w:val="hr-HR"/>
        </w:rPr>
        <w:tab/>
      </w:r>
      <w:r w:rsidR="00A568F8" w:rsidRPr="003506A8">
        <w:rPr>
          <w:rFonts w:ascii="Arial" w:eastAsia="Times New Roman" w:hAnsi="Arial" w:cs="Arial"/>
          <w:sz w:val="24"/>
          <w:szCs w:val="24"/>
          <w:lang w:val="hr-HR"/>
        </w:rPr>
        <w:t>Arbitrima, osim u slučajevima namjernog protupravnog djelovanja</w:t>
      </w:r>
      <w:r w:rsidRPr="003506A8">
        <w:rPr>
          <w:rFonts w:ascii="Arial" w:eastAsia="Times New Roman" w:hAnsi="Arial" w:cs="Arial"/>
          <w:sz w:val="24"/>
          <w:szCs w:val="24"/>
          <w:lang w:val="hr-HR"/>
        </w:rPr>
        <w:t>;</w:t>
      </w:r>
    </w:p>
    <w:p w:rsidR="00E41246" w:rsidRPr="003506A8" w:rsidRDefault="00E41246" w:rsidP="00E41246">
      <w:pPr>
        <w:rPr>
          <w:rFonts w:ascii="Arial" w:eastAsia="Times New Roman" w:hAnsi="Arial" w:cs="Arial"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sz w:val="24"/>
          <w:szCs w:val="24"/>
          <w:lang w:val="hr-HR"/>
        </w:rPr>
        <w:t>(iii)</w:t>
      </w:r>
      <w:r w:rsidRPr="003506A8">
        <w:rPr>
          <w:rFonts w:ascii="Arial" w:eastAsia="Times New Roman" w:hAnsi="Arial" w:cs="Arial"/>
          <w:sz w:val="24"/>
          <w:szCs w:val="24"/>
          <w:lang w:val="hr-HR"/>
        </w:rPr>
        <w:tab/>
      </w:r>
      <w:r w:rsidR="00A568F8" w:rsidRPr="003506A8">
        <w:rPr>
          <w:rFonts w:ascii="Arial" w:eastAsia="Times New Roman" w:hAnsi="Arial" w:cs="Arial"/>
          <w:sz w:val="24"/>
          <w:szCs w:val="24"/>
          <w:lang w:val="hr-HR"/>
        </w:rPr>
        <w:t>Registraru, osim u slučajevima namjernog protupravnog djelovanja; te</w:t>
      </w:r>
    </w:p>
    <w:p w:rsidR="00E41246" w:rsidRPr="003506A8" w:rsidRDefault="00E41246" w:rsidP="00E41246">
      <w:pPr>
        <w:rPr>
          <w:rFonts w:ascii="Arial" w:eastAsia="Times New Roman" w:hAnsi="Arial" w:cs="Arial"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sz w:val="24"/>
          <w:szCs w:val="24"/>
          <w:lang w:val="hr-HR"/>
        </w:rPr>
        <w:t>(iv)</w:t>
      </w:r>
      <w:r w:rsidRPr="003506A8">
        <w:rPr>
          <w:rFonts w:ascii="Arial" w:eastAsia="Times New Roman" w:hAnsi="Arial" w:cs="Arial"/>
          <w:sz w:val="24"/>
          <w:szCs w:val="24"/>
          <w:lang w:val="hr-HR"/>
        </w:rPr>
        <w:tab/>
      </w:r>
      <w:r w:rsidR="00A568F8" w:rsidRPr="003506A8">
        <w:rPr>
          <w:rFonts w:ascii="Arial" w:eastAsia="Times New Roman" w:hAnsi="Arial" w:cs="Arial"/>
          <w:sz w:val="24"/>
          <w:szCs w:val="24"/>
          <w:lang w:val="hr-HR"/>
        </w:rPr>
        <w:t>Registru, članovima njegovih statutarnih tijela, dužnosnicima, zaposlenicima, savjetnicima i predstavnicima, osim u slučajevima namjernog protupravnog djelovanja</w:t>
      </w:r>
      <w:r w:rsidRPr="003506A8">
        <w:rPr>
          <w:rFonts w:ascii="Arial" w:eastAsia="Times New Roman" w:hAnsi="Arial" w:cs="Arial"/>
          <w:sz w:val="24"/>
          <w:szCs w:val="24"/>
          <w:lang w:val="hr-HR"/>
        </w:rPr>
        <w:t>.</w:t>
      </w:r>
    </w:p>
    <w:p w:rsidR="00DD5E7F" w:rsidRPr="003506A8" w:rsidRDefault="00DD5E7F" w:rsidP="004820A2">
      <w:pPr>
        <w:jc w:val="right"/>
        <w:rPr>
          <w:rFonts w:ascii="Arial" w:eastAsia="Times New Roman" w:hAnsi="Arial" w:cs="Arial"/>
          <w:sz w:val="24"/>
          <w:szCs w:val="24"/>
          <w:lang w:val="hr-HR"/>
        </w:rPr>
      </w:pPr>
    </w:p>
    <w:p w:rsidR="004820A2" w:rsidRPr="003506A8" w:rsidRDefault="00AB3C3C" w:rsidP="004820A2">
      <w:pPr>
        <w:jc w:val="right"/>
        <w:rPr>
          <w:rFonts w:ascii="Arial" w:eastAsia="Times New Roman" w:hAnsi="Arial" w:cs="Arial"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sz w:val="24"/>
          <w:szCs w:val="24"/>
          <w:lang w:val="hr-HR"/>
        </w:rPr>
        <w:t>S poštovanjem podnosi</w:t>
      </w:r>
      <w:r w:rsidR="004820A2" w:rsidRPr="003506A8">
        <w:rPr>
          <w:rFonts w:ascii="Arial" w:eastAsia="Times New Roman" w:hAnsi="Arial" w:cs="Arial"/>
          <w:sz w:val="24"/>
          <w:szCs w:val="24"/>
          <w:lang w:val="hr-HR"/>
        </w:rPr>
        <w:t>,</w:t>
      </w:r>
    </w:p>
    <w:p w:rsidR="004820A2" w:rsidRPr="003506A8" w:rsidRDefault="004820A2" w:rsidP="004820A2">
      <w:pPr>
        <w:rPr>
          <w:rFonts w:ascii="Arial" w:eastAsia="Times New Roman" w:hAnsi="Arial" w:cs="Arial"/>
          <w:sz w:val="24"/>
          <w:szCs w:val="24"/>
          <w:lang w:val="hr-HR"/>
        </w:rPr>
      </w:pPr>
    </w:p>
    <w:p w:rsidR="004820A2" w:rsidRPr="003506A8" w:rsidRDefault="004820A2" w:rsidP="004820A2">
      <w:pPr>
        <w:jc w:val="right"/>
        <w:rPr>
          <w:rFonts w:ascii="Arial" w:eastAsia="Times New Roman" w:hAnsi="Arial" w:cs="Arial"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sz w:val="24"/>
          <w:szCs w:val="24"/>
          <w:lang w:val="hr-HR"/>
        </w:rPr>
        <w:t>___________________</w:t>
      </w:r>
    </w:p>
    <w:p w:rsidR="004820A2" w:rsidRPr="003506A8" w:rsidRDefault="004820A2" w:rsidP="004820A2">
      <w:pPr>
        <w:jc w:val="right"/>
        <w:rPr>
          <w:rFonts w:ascii="Arial" w:eastAsia="Times New Roman" w:hAnsi="Arial" w:cs="Arial"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sz w:val="24"/>
          <w:szCs w:val="24"/>
          <w:lang w:val="hr-HR"/>
        </w:rPr>
        <w:t>[</w:t>
      </w:r>
      <w:r w:rsidR="00AB3C3C" w:rsidRPr="003506A8">
        <w:rPr>
          <w:rFonts w:ascii="Arial" w:eastAsia="Times New Roman" w:hAnsi="Arial" w:cs="Arial"/>
          <w:sz w:val="24"/>
          <w:szCs w:val="24"/>
          <w:lang w:val="hr-HR"/>
        </w:rPr>
        <w:t>Ime</w:t>
      </w:r>
      <w:r w:rsidR="00032068" w:rsidRPr="003506A8">
        <w:rPr>
          <w:rFonts w:ascii="Arial" w:eastAsia="Times New Roman" w:hAnsi="Arial" w:cs="Arial"/>
          <w:sz w:val="24"/>
          <w:szCs w:val="24"/>
          <w:lang w:val="hr-HR"/>
        </w:rPr>
        <w:t xml:space="preserve"> i prezime</w:t>
      </w:r>
      <w:r w:rsidRPr="003506A8">
        <w:rPr>
          <w:rFonts w:ascii="Arial" w:eastAsia="Times New Roman" w:hAnsi="Arial" w:cs="Arial"/>
          <w:sz w:val="24"/>
          <w:szCs w:val="24"/>
          <w:lang w:val="hr-HR"/>
        </w:rPr>
        <w:t>/</w:t>
      </w:r>
      <w:r w:rsidR="00AB3C3C" w:rsidRPr="003506A8">
        <w:rPr>
          <w:rFonts w:ascii="Arial" w:eastAsia="Times New Roman" w:hAnsi="Arial" w:cs="Arial"/>
          <w:sz w:val="24"/>
          <w:szCs w:val="24"/>
          <w:lang w:val="hr-HR"/>
        </w:rPr>
        <w:t>Potpis</w:t>
      </w:r>
      <w:r w:rsidRPr="003506A8">
        <w:rPr>
          <w:rFonts w:ascii="Arial" w:eastAsia="Times New Roman" w:hAnsi="Arial" w:cs="Arial"/>
          <w:sz w:val="24"/>
          <w:szCs w:val="24"/>
          <w:lang w:val="hr-HR"/>
        </w:rPr>
        <w:t>]</w:t>
      </w:r>
    </w:p>
    <w:p w:rsidR="004820A2" w:rsidRPr="003506A8" w:rsidRDefault="004820A2" w:rsidP="004820A2">
      <w:pPr>
        <w:rPr>
          <w:rFonts w:ascii="Arial" w:eastAsia="Times New Roman" w:hAnsi="Arial" w:cs="Arial"/>
          <w:sz w:val="24"/>
          <w:szCs w:val="24"/>
          <w:lang w:val="hr-HR"/>
        </w:rPr>
      </w:pPr>
    </w:p>
    <w:p w:rsidR="00C844D0" w:rsidRPr="003506A8" w:rsidRDefault="004820A2" w:rsidP="004820A2">
      <w:pPr>
        <w:rPr>
          <w:rFonts w:ascii="Arial" w:eastAsia="Times New Roman" w:hAnsi="Arial" w:cs="Arial"/>
          <w:sz w:val="24"/>
          <w:szCs w:val="24"/>
          <w:lang w:val="hr-HR"/>
        </w:rPr>
      </w:pPr>
      <w:r w:rsidRPr="003506A8">
        <w:rPr>
          <w:rFonts w:ascii="Arial" w:eastAsia="Times New Roman" w:hAnsi="Arial" w:cs="Arial"/>
          <w:sz w:val="24"/>
          <w:szCs w:val="24"/>
          <w:lang w:val="hr-HR"/>
        </w:rPr>
        <w:t>Dat</w:t>
      </w:r>
      <w:r w:rsidR="00AB3C3C" w:rsidRPr="003506A8">
        <w:rPr>
          <w:rFonts w:ascii="Arial" w:eastAsia="Times New Roman" w:hAnsi="Arial" w:cs="Arial"/>
          <w:sz w:val="24"/>
          <w:szCs w:val="24"/>
          <w:lang w:val="hr-HR"/>
        </w:rPr>
        <w:t>um</w:t>
      </w:r>
      <w:r w:rsidRPr="003506A8">
        <w:rPr>
          <w:rFonts w:ascii="Arial" w:eastAsia="Times New Roman" w:hAnsi="Arial" w:cs="Arial"/>
          <w:sz w:val="24"/>
          <w:szCs w:val="24"/>
          <w:lang w:val="hr-HR"/>
        </w:rPr>
        <w:t>: ______________</w:t>
      </w:r>
      <w:r w:rsidRPr="003506A8">
        <w:rPr>
          <w:rFonts w:ascii="Arial" w:eastAsia="Times New Roman" w:hAnsi="Arial" w:cs="Arial"/>
          <w:sz w:val="24"/>
          <w:szCs w:val="24"/>
          <w:lang w:val="hr-HR"/>
        </w:rPr>
        <w:tab/>
      </w:r>
    </w:p>
    <w:sectPr w:rsidR="00C844D0" w:rsidRPr="00350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book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047"/>
    <w:multiLevelType w:val="hybridMultilevel"/>
    <w:tmpl w:val="6F7C4F02"/>
    <w:lvl w:ilvl="0" w:tplc="1EF2A82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E13AB"/>
    <w:multiLevelType w:val="hybridMultilevel"/>
    <w:tmpl w:val="30A6AC76"/>
    <w:lvl w:ilvl="0" w:tplc="6F94D9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E223D"/>
    <w:multiLevelType w:val="hybridMultilevel"/>
    <w:tmpl w:val="67441866"/>
    <w:lvl w:ilvl="0" w:tplc="5D72366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424C92"/>
    <w:multiLevelType w:val="hybridMultilevel"/>
    <w:tmpl w:val="6DCE17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52DED"/>
    <w:multiLevelType w:val="hybridMultilevel"/>
    <w:tmpl w:val="F20E8AD8"/>
    <w:lvl w:ilvl="0" w:tplc="59741F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C1BB2"/>
    <w:multiLevelType w:val="hybridMultilevel"/>
    <w:tmpl w:val="F784382A"/>
    <w:lvl w:ilvl="0" w:tplc="195C2F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6A"/>
    <w:rsid w:val="00032068"/>
    <w:rsid w:val="00052EE1"/>
    <w:rsid w:val="00084586"/>
    <w:rsid w:val="000A031F"/>
    <w:rsid w:val="00132DFE"/>
    <w:rsid w:val="00153AE2"/>
    <w:rsid w:val="00255EB9"/>
    <w:rsid w:val="002962BF"/>
    <w:rsid w:val="002A7D24"/>
    <w:rsid w:val="002E5A88"/>
    <w:rsid w:val="0031349B"/>
    <w:rsid w:val="003506A8"/>
    <w:rsid w:val="00351A11"/>
    <w:rsid w:val="00381B50"/>
    <w:rsid w:val="003905B6"/>
    <w:rsid w:val="003F6055"/>
    <w:rsid w:val="004127C1"/>
    <w:rsid w:val="0042604A"/>
    <w:rsid w:val="0043667D"/>
    <w:rsid w:val="00463C37"/>
    <w:rsid w:val="004820A2"/>
    <w:rsid w:val="004B2839"/>
    <w:rsid w:val="004C619A"/>
    <w:rsid w:val="0050015E"/>
    <w:rsid w:val="005418BB"/>
    <w:rsid w:val="00566CF1"/>
    <w:rsid w:val="005E2123"/>
    <w:rsid w:val="0060174E"/>
    <w:rsid w:val="006A214D"/>
    <w:rsid w:val="00704B3E"/>
    <w:rsid w:val="0073702A"/>
    <w:rsid w:val="007743E2"/>
    <w:rsid w:val="007C520F"/>
    <w:rsid w:val="00806F97"/>
    <w:rsid w:val="00850AE1"/>
    <w:rsid w:val="00853117"/>
    <w:rsid w:val="00876462"/>
    <w:rsid w:val="008B6129"/>
    <w:rsid w:val="0093722C"/>
    <w:rsid w:val="009C6ECB"/>
    <w:rsid w:val="009D7FE3"/>
    <w:rsid w:val="009F746A"/>
    <w:rsid w:val="00A41509"/>
    <w:rsid w:val="00A44234"/>
    <w:rsid w:val="00A568F8"/>
    <w:rsid w:val="00A6673A"/>
    <w:rsid w:val="00AA0EBE"/>
    <w:rsid w:val="00AB3C3C"/>
    <w:rsid w:val="00AE5D8C"/>
    <w:rsid w:val="00B37058"/>
    <w:rsid w:val="00B55EAD"/>
    <w:rsid w:val="00B86985"/>
    <w:rsid w:val="00C34B76"/>
    <w:rsid w:val="00C844D0"/>
    <w:rsid w:val="00CA14AA"/>
    <w:rsid w:val="00CD1ED0"/>
    <w:rsid w:val="00D32B34"/>
    <w:rsid w:val="00DD5E7F"/>
    <w:rsid w:val="00E41246"/>
    <w:rsid w:val="00EC5171"/>
    <w:rsid w:val="00EC63B9"/>
    <w:rsid w:val="00F172DE"/>
    <w:rsid w:val="00F21F31"/>
    <w:rsid w:val="00F31777"/>
    <w:rsid w:val="00FB0DC9"/>
    <w:rsid w:val="00FB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Line 3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E7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B0D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E7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B0D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er.mail@wipo.in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3847</CharactersWithSpaces>
  <SharedDoc>false</SharedDoc>
  <HLinks>
    <vt:vector size="6" baseType="variant">
      <vt:variant>
        <vt:i4>3670096</vt:i4>
      </vt:variant>
      <vt:variant>
        <vt:i4>0</vt:i4>
      </vt:variant>
      <vt:variant>
        <vt:i4>0</vt:i4>
      </vt:variant>
      <vt:variant>
        <vt:i4>5</vt:i4>
      </vt:variant>
      <vt:variant>
        <vt:lpwstr>mailto:arbiter.mail@wipo.int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WIPO Center</dc:creator>
  <cp:lastModifiedBy>WIPO AMC</cp:lastModifiedBy>
  <cp:revision>2</cp:revision>
  <dcterms:created xsi:type="dcterms:W3CDTF">2017-07-11T11:30:00Z</dcterms:created>
  <dcterms:modified xsi:type="dcterms:W3CDTF">2017-07-11T11:30:00Z</dcterms:modified>
</cp:coreProperties>
</file>