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336F7C" w:rsidTr="00F7647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336F7C" w:rsidRDefault="00EC4E49" w:rsidP="008814BE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36F7C" w:rsidRDefault="00EC4E49" w:rsidP="008814BE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36F7C" w:rsidRDefault="007066DB" w:rsidP="008814BE">
            <w:pPr>
              <w:jc w:val="right"/>
              <w:rPr>
                <w:lang w:val="ru-RU"/>
              </w:rPr>
            </w:pPr>
            <w:r w:rsidRPr="00336F7C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336F7C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36F7C" w:rsidRDefault="008B2CC1" w:rsidP="008814B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0" w:name="Code"/>
            <w:bookmarkEnd w:id="0"/>
          </w:p>
        </w:tc>
      </w:tr>
    </w:tbl>
    <w:p w:rsidR="004A7444" w:rsidRPr="00336F7C" w:rsidRDefault="004A7444" w:rsidP="008814BE">
      <w:pPr>
        <w:rPr>
          <w:lang w:val="ru-RU"/>
        </w:rPr>
      </w:pPr>
      <w:bookmarkStart w:id="1" w:name="Original"/>
      <w:bookmarkStart w:id="2" w:name="Date"/>
      <w:bookmarkStart w:id="3" w:name="TitleOfDoc"/>
      <w:bookmarkStart w:id="4" w:name="Prepared"/>
      <w:bookmarkEnd w:id="1"/>
      <w:bookmarkEnd w:id="2"/>
      <w:bookmarkEnd w:id="3"/>
      <w:bookmarkEnd w:id="4"/>
    </w:p>
    <w:p w:rsidR="004A7444" w:rsidRPr="00336F7C" w:rsidRDefault="007066DB" w:rsidP="008814BE">
      <w:pPr>
        <w:rPr>
          <w:b/>
          <w:sz w:val="32"/>
          <w:szCs w:val="32"/>
          <w:lang w:val="ru-RU"/>
        </w:rPr>
      </w:pPr>
      <w:r w:rsidRPr="00336F7C">
        <w:rPr>
          <w:b/>
          <w:sz w:val="32"/>
          <w:szCs w:val="32"/>
          <w:lang w:val="ru-RU"/>
        </w:rPr>
        <w:t xml:space="preserve">СВОДНЫЙ ДОКУМЕНТ, КАСАЮЩИЙСЯ ИНТЕЛЛЕКТУАЛЬНОЙ СОБСТВЕННОСТИ И ГЕНЕТИЧЕСКИХ РЕСУРСОВ </w:t>
      </w:r>
      <w:r w:rsidR="00476482" w:rsidRPr="00336F7C">
        <w:rPr>
          <w:b/>
          <w:sz w:val="32"/>
          <w:szCs w:val="32"/>
          <w:lang w:val="ru-RU"/>
        </w:rPr>
        <w:t>REV. 2</w:t>
      </w:r>
      <w:r w:rsidR="00E073FB" w:rsidRPr="00336F7C">
        <w:rPr>
          <w:b/>
          <w:sz w:val="32"/>
          <w:szCs w:val="32"/>
          <w:lang w:val="ru-RU"/>
        </w:rPr>
        <w:t xml:space="preserve"> (</w:t>
      </w:r>
      <w:r w:rsidRPr="00336F7C">
        <w:rPr>
          <w:b/>
          <w:sz w:val="32"/>
          <w:szCs w:val="32"/>
          <w:lang w:val="ru-RU"/>
        </w:rPr>
        <w:t>чистый экземпляр</w:t>
      </w:r>
      <w:r w:rsidR="00E073FB" w:rsidRPr="00336F7C">
        <w:rPr>
          <w:b/>
          <w:sz w:val="32"/>
          <w:szCs w:val="32"/>
          <w:lang w:val="ru-RU"/>
        </w:rPr>
        <w:t>)</w:t>
      </w:r>
    </w:p>
    <w:p w:rsidR="004A7444" w:rsidRPr="00336F7C" w:rsidRDefault="004A7444" w:rsidP="008814BE">
      <w:pPr>
        <w:rPr>
          <w:b/>
          <w:szCs w:val="22"/>
          <w:lang w:val="ru-RU"/>
        </w:rPr>
      </w:pPr>
    </w:p>
    <w:p w:rsidR="004A7444" w:rsidRPr="00336F7C" w:rsidRDefault="004A7444" w:rsidP="008814BE">
      <w:pPr>
        <w:rPr>
          <w:b/>
          <w:szCs w:val="22"/>
          <w:lang w:val="ru-RU"/>
        </w:rPr>
      </w:pPr>
    </w:p>
    <w:p w:rsidR="004A7444" w:rsidRPr="00336F7C" w:rsidRDefault="0081189C" w:rsidP="008814BE">
      <w:pPr>
        <w:rPr>
          <w:b/>
          <w:sz w:val="32"/>
          <w:szCs w:val="32"/>
          <w:lang w:val="ru-RU"/>
        </w:rPr>
      </w:pPr>
      <w:r w:rsidRPr="00336F7C">
        <w:rPr>
          <w:b/>
          <w:sz w:val="32"/>
          <w:szCs w:val="32"/>
          <w:lang w:val="ru-RU"/>
        </w:rPr>
        <w:t>(</w:t>
      </w:r>
      <w:r w:rsidR="007066DB" w:rsidRPr="00336F7C">
        <w:rPr>
          <w:b/>
          <w:sz w:val="32"/>
          <w:szCs w:val="32"/>
          <w:lang w:val="ru-RU"/>
        </w:rPr>
        <w:t xml:space="preserve">от 23 марта </w:t>
      </w:r>
      <w:r w:rsidRPr="00336F7C">
        <w:rPr>
          <w:b/>
          <w:sz w:val="32"/>
          <w:szCs w:val="32"/>
          <w:lang w:val="ru-RU"/>
        </w:rPr>
        <w:t>201</w:t>
      </w:r>
      <w:r w:rsidR="00476482" w:rsidRPr="00336F7C">
        <w:rPr>
          <w:b/>
          <w:sz w:val="32"/>
          <w:szCs w:val="32"/>
          <w:lang w:val="ru-RU"/>
        </w:rPr>
        <w:t>8</w:t>
      </w:r>
      <w:r w:rsidR="007066DB" w:rsidRPr="00336F7C">
        <w:rPr>
          <w:b/>
          <w:sz w:val="32"/>
          <w:szCs w:val="32"/>
          <w:lang w:val="ru-RU"/>
        </w:rPr>
        <w:t xml:space="preserve"> г.</w:t>
      </w:r>
      <w:r w:rsidRPr="00336F7C">
        <w:rPr>
          <w:b/>
          <w:sz w:val="32"/>
          <w:szCs w:val="32"/>
          <w:lang w:val="ru-RU"/>
        </w:rPr>
        <w:t>)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FB514C" w:rsidP="008814BE">
      <w:pPr>
        <w:rPr>
          <w:lang w:val="ru-RU"/>
        </w:rPr>
      </w:pPr>
      <w:r w:rsidRPr="00336F7C">
        <w:rPr>
          <w:lang w:val="ru-RU"/>
        </w:rPr>
        <w:br w:type="page"/>
      </w:r>
    </w:p>
    <w:p w:rsidR="004A7444" w:rsidRPr="00336F7C" w:rsidRDefault="004A7444" w:rsidP="008814BE">
      <w:pPr>
        <w:jc w:val="center"/>
        <w:rPr>
          <w:b/>
          <w:lang w:val="ru-RU"/>
        </w:rPr>
      </w:pPr>
    </w:p>
    <w:p w:rsidR="004A7444" w:rsidRPr="00336F7C" w:rsidRDefault="00203ED9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</w:t>
      </w:r>
      <w:r w:rsidR="009A3F6F" w:rsidRPr="00336F7C">
        <w:rPr>
          <w:b/>
          <w:lang w:val="ru-RU"/>
        </w:rPr>
        <w:t>ПРЕАМБУЛА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[обеспечивать [поощрять] уважение [суверенных прав] [прав] [законных владельцев, включая] коренной[ые] [народ[ы]] и местные общины [, а также [народа[ов]], находящихся] частично или полностью под оккупацией,] на их генетические ресурсы и [традиционные знания, связанные с генетическими ресурсами], включая принцип [предварительного осознанного согласия и взаимно согласованных условий] и полного и эффективного участия в соответствии с международными [соглашениями и] декларациями [, в частности Декларацией ООН о правах коренных народов],]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szCs w:val="22"/>
          <w:lang w:val="ru-RU"/>
        </w:rPr>
      </w:pPr>
      <w:r w:rsidRPr="00336F7C">
        <w:rPr>
          <w:lang w:val="ru-RU"/>
        </w:rPr>
        <w:t>[содействовать предотвращению незаконного присвоения генетических ресурсов и [традиционных знаний, связанных с генетическими ресурсами],]</w:t>
      </w:r>
    </w:p>
    <w:p w:rsidR="004A7444" w:rsidRPr="00336F7C" w:rsidRDefault="004A7444" w:rsidP="008814BE">
      <w:pPr>
        <w:rPr>
          <w:szCs w:val="22"/>
          <w:lang w:val="ru-RU"/>
        </w:rPr>
      </w:pPr>
    </w:p>
    <w:p w:rsidR="004A7444" w:rsidRPr="00336F7C" w:rsidRDefault="009A3F6F" w:rsidP="008814BE">
      <w:pPr>
        <w:rPr>
          <w:szCs w:val="22"/>
          <w:lang w:val="ru-RU"/>
        </w:rPr>
      </w:pPr>
      <w:r w:rsidRPr="00336F7C">
        <w:rPr>
          <w:szCs w:val="22"/>
          <w:lang w:val="ru-RU"/>
        </w:rPr>
        <w:t xml:space="preserve">АЛЬТЕРНАТИВНЫЙ ВАРИАНТ </w:t>
      </w:r>
    </w:p>
    <w:p w:rsidR="004A7444" w:rsidRPr="00336F7C" w:rsidRDefault="004A7444" w:rsidP="008814BE">
      <w:pPr>
        <w:rPr>
          <w:szCs w:val="22"/>
          <w:lang w:val="ru-RU"/>
        </w:rPr>
      </w:pPr>
    </w:p>
    <w:p w:rsidR="004A7444" w:rsidRPr="00336F7C" w:rsidRDefault="009A3F6F" w:rsidP="008814BE">
      <w:pPr>
        <w:rPr>
          <w:szCs w:val="22"/>
          <w:lang w:val="ru-RU"/>
        </w:rPr>
      </w:pPr>
      <w:r w:rsidRPr="00336F7C">
        <w:rPr>
          <w:szCs w:val="22"/>
          <w:lang w:val="ru-RU"/>
        </w:rPr>
        <w:t>[</w:t>
      </w:r>
      <w:r w:rsidRPr="00336F7C">
        <w:rPr>
          <w:lang w:val="ru-RU"/>
        </w:rPr>
        <w:t>содействовать предотвращению несанкционированного использования генетических ресурсов и [традиционных знаний, связанных с генетическими ресурсами,</w:t>
      </w:r>
      <w:r w:rsidRPr="00336F7C">
        <w:rPr>
          <w:szCs w:val="22"/>
          <w:lang w:val="ru-RU"/>
        </w:rPr>
        <w:t xml:space="preserve">]] </w:t>
      </w:r>
    </w:p>
    <w:p w:rsidR="004A7444" w:rsidRPr="00336F7C" w:rsidRDefault="004A7444" w:rsidP="008814BE">
      <w:pPr>
        <w:rPr>
          <w:szCs w:val="22"/>
          <w:lang w:val="ru-RU"/>
        </w:rPr>
      </w:pPr>
    </w:p>
    <w:p w:rsidR="004A7444" w:rsidRPr="00336F7C" w:rsidRDefault="009A3F6F" w:rsidP="008814BE">
      <w:pPr>
        <w:rPr>
          <w:szCs w:val="22"/>
          <w:lang w:val="ru-RU"/>
        </w:rPr>
      </w:pPr>
      <w:r w:rsidRPr="00336F7C">
        <w:rPr>
          <w:lang w:val="ru-RU"/>
        </w:rPr>
        <w:t xml:space="preserve">[свести к минимуму ошибочное предоставление [патентных] прав [ИС],] </w:t>
      </w:r>
    </w:p>
    <w:p w:rsidR="004A7444" w:rsidRPr="00336F7C" w:rsidRDefault="004A7444" w:rsidP="008814BE">
      <w:pPr>
        <w:rPr>
          <w:szCs w:val="22"/>
          <w:lang w:val="ru-RU"/>
        </w:rPr>
      </w:pPr>
    </w:p>
    <w:p w:rsidR="004A7444" w:rsidRPr="00336F7C" w:rsidRDefault="009A3F6F" w:rsidP="008814BE">
      <w:pPr>
        <w:rPr>
          <w:szCs w:val="22"/>
          <w:lang w:val="ru-RU"/>
        </w:rPr>
      </w:pPr>
      <w:r w:rsidRPr="00336F7C">
        <w:rPr>
          <w:lang w:val="ru-RU"/>
        </w:rPr>
        <w:t>[вновь подтверждая большую экономическую, научную, культурную и коммерческую ценность генетических ресурсов и [традиционных знаний, связанных с генетическими ресурсами],]</w:t>
      </w:r>
    </w:p>
    <w:p w:rsidR="004A7444" w:rsidRPr="00336F7C" w:rsidRDefault="004A7444" w:rsidP="008814BE">
      <w:pPr>
        <w:rPr>
          <w:szCs w:val="22"/>
          <w:lang w:val="ru-RU"/>
        </w:rPr>
      </w:pPr>
    </w:p>
    <w:p w:rsidR="004A7444" w:rsidRPr="00336F7C" w:rsidRDefault="009A3F6F" w:rsidP="008814BE">
      <w:pPr>
        <w:rPr>
          <w:szCs w:val="22"/>
          <w:lang w:val="ru-RU"/>
        </w:rPr>
      </w:pPr>
      <w:r w:rsidRPr="00336F7C">
        <w:rPr>
          <w:lang w:val="ru-RU"/>
        </w:rPr>
        <w:t>[подтверждая важный вклад патентной системы в научные исследования, научные разработки, инновации и экономическое развитие,]</w:t>
      </w:r>
    </w:p>
    <w:p w:rsidR="004A7444" w:rsidRPr="00336F7C" w:rsidRDefault="004A7444" w:rsidP="008814BE">
      <w:pPr>
        <w:rPr>
          <w:szCs w:val="22"/>
          <w:lang w:val="ru-RU"/>
        </w:rPr>
      </w:pPr>
    </w:p>
    <w:p w:rsidR="004A7444" w:rsidRPr="00336F7C" w:rsidRDefault="009A3F6F" w:rsidP="008814BE">
      <w:pPr>
        <w:rPr>
          <w:szCs w:val="22"/>
          <w:lang w:val="ru-RU"/>
        </w:rPr>
      </w:pPr>
      <w:r w:rsidRPr="00336F7C">
        <w:rPr>
          <w:lang w:val="ru-RU"/>
        </w:rPr>
        <w:t>[подчеркивая необходимость того, чтобы члены создали условия для безошибочной выдачи патентов на изобретения, удовлетворяющие требованиям новизны и неочевидности и имеющие отношение к генетическим ресурсам и [традиционным знаниям, связанным с генетическими ресурсами],]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поощрять уважение к коренному[ым] [народу[ам]] и местным общинам,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[[система интеллектуальной собственности] [патентная система] [обеспечивает]/[должна обеспечивать] определенность прав для законных пользователей и провайдеров генетических ресурсов и/или [традиционных знаний, связанных с генетическими ресурсами],]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[признавать ту роль, которую [система интеллектуальной собственности] [патентная система] играет в поощрении инноваций, [передаче и распространении технологии] для обеспечения взаимной выгоды заинтересованных сторон, провайдеров, владельцев и пользователей генетических ресурсов и [/или] [традиционных знаний, связанных с генетическими ресурсами],]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[поощрять [транспарентность и] распространение информации,]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[глобальная и обязательная система создает равные условия для промышленности и коммерческого использования [интеллектуальной собственности] [патентов], а также облегчает возможности [на основании статьи 15(7) КБР] для совместного использования выгод от применения генетических ресурсов,]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[содействовать основанной на [патентах] [промышленной собственности] охране и развитию генетических ресурсов и [традиционных знаний, связанных с генетическими ресурсами,] и поощрять международные исследования, ведущие к инновациям,]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[раскрытие источника укрепляло бы взаимное доверие между различными заинтересованными сторонами, причастными к обеспечению доступа и совместному пользованию выгодами.  Все эти заинтересованные стороны могут быть провайдерами и/или пользователями генетических ресурсов и [традиционных знаний, связанных с генетическими ресурсами].  Соответственно, раскрытие источника укрепляло бы взаимное доверие в отношениях между Севером и Югом.  Более того, оно укрепляло бы взаимную поддержку между системой доступа и совместного пользования выгодами и [системой интеллектуальной собственности] [патентной системой],]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[[создать условия] [рекомендовать], чтобы не производилась выдача [патентов] [прав интеллектуальной собственности] в отношении живых организмов, включая людей,]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[признать, что те, кто получает доступ к генетическим ресурсам и [традиционным знаниям, связанным с генетическими ресурсами,] в той или иной стране [соблюдают]/[должны соблюдать], когда это необходимо, национальное законодательство этой страны, предусматривающее охрану генетических ресурсов и [традиционных знаний, связанных с генетическими ресурсами],]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[на [ведомствах ИС][патентных ведомствах] [лежит]/[должно лежать] обязательное требование в отношении раскрытия информации, как оно разработано в настоящем международно-правовом документе, в тех случаях, когда патентование генетических ресурсов способно причинить вред интересам коренного[ых] [народа[ов]] и местных общин,]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[вновь подтвердить, в соответствии с Конвенцией о биологическом разнообразии, суверенные права государств на их [природные] [биологические] ресурсы и тот факт, что право определять доступ к генетическим ресурсам принадлежит национальным правительствам и обусловлено национальным законодательством,]]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[вновь подтвердить, [в соответствии с Конвенцией] [согласно Конвенции] о биологическом разнообразии, суверенные права государств на [их] [природные] [биологические] [генетические] ресурсы, не являющиеся ресурсами человеческого происхождения,] [в пределах их юрисдикции] и тот факт, что право определять доступ к генетическим ресурсам принадлежит национальным правительствам и обусловлено национальным законодательством,]]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[признавая, что обеспечивающая охрану изобретений и содействующая инновациям [патентная] система [ИС] пересекается с КБР и должна играть определенную роль в охране генетических ресурсов и традиционных знаний, связанных с генетическими ресурсами,]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обеспечить, чтобы патентные ведомства располагали надлежащей информацией о генетических ресурсах и традиционных знаниях, связанных с генетическими ресурсами, необходимой им для принятия информированных решений, касающихся выдачи патентов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подтверждает стабильность и предсказуемость правильно выданных патентных прав,</w:t>
      </w:r>
    </w:p>
    <w:p w:rsidR="004A7444" w:rsidRPr="00336F7C" w:rsidRDefault="004A7444" w:rsidP="008814BE">
      <w:pPr>
        <w:tabs>
          <w:tab w:val="left" w:pos="5487"/>
        </w:tabs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признавая, что вопрос об ошибочной выдаче патентов можно эффективно решать посредством усовершенствования баз данных для хранения информации, касающейся генетических ресурсах и не сохраняемых в тайне традиционных знаниях, связанных с генетическими ресурсами, которые можно использовать для поиска предшествующих прав или ссылочного материала не только для процедур экспертизы, но и в рамках процедур признания выданных патентов недействующими</w:t>
      </w:r>
      <w:r w:rsidR="00203ED9" w:rsidRPr="00336F7C">
        <w:rPr>
          <w:lang w:val="ru-RU"/>
        </w:rPr>
        <w:t>.</w:t>
      </w:r>
      <w:r w:rsidRPr="00336F7C">
        <w:rPr>
          <w:lang w:val="ru-RU"/>
        </w:rPr>
        <w:t xml:space="preserve"> </w:t>
      </w:r>
      <w:r w:rsidR="000F20CB" w:rsidRPr="00336F7C">
        <w:rPr>
          <w:lang w:val="ru-RU"/>
        </w:rPr>
        <w:br w:type="page"/>
      </w:r>
    </w:p>
    <w:p w:rsidR="004A7444" w:rsidRPr="00336F7C" w:rsidRDefault="004A7444" w:rsidP="008814BE">
      <w:pPr>
        <w:jc w:val="center"/>
        <w:rPr>
          <w:lang w:val="ru-RU"/>
        </w:rPr>
      </w:pPr>
    </w:p>
    <w:p w:rsidR="004A7444" w:rsidRPr="00336F7C" w:rsidRDefault="004A7444" w:rsidP="008814BE">
      <w:pPr>
        <w:jc w:val="center"/>
        <w:rPr>
          <w:lang w:val="ru-RU"/>
        </w:rPr>
      </w:pPr>
    </w:p>
    <w:p w:rsidR="004A7444" w:rsidRPr="00336F7C" w:rsidRDefault="00203ED9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</w:t>
      </w:r>
      <w:r w:rsidR="009A3F6F" w:rsidRPr="00336F7C">
        <w:rPr>
          <w:b/>
          <w:lang w:val="ru-RU"/>
        </w:rPr>
        <w:t>АЛЬТЕРНАТИВНЫЙ ВАРИАНТ ПРЕАМБУЛЫ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outlineLvl w:val="0"/>
        <w:rPr>
          <w:lang w:val="ru-RU"/>
        </w:rPr>
      </w:pPr>
      <w:r w:rsidRPr="00336F7C">
        <w:rPr>
          <w:i/>
          <w:lang w:val="ru-RU"/>
        </w:rPr>
        <w:t>При</w:t>
      </w:r>
      <w:r w:rsidR="00FE3FE5" w:rsidRPr="00336F7C">
        <w:rPr>
          <w:i/>
          <w:lang w:val="ru-RU"/>
        </w:rPr>
        <w:t xml:space="preserve">нимая во внимание </w:t>
      </w:r>
      <w:r w:rsidRPr="00336F7C">
        <w:rPr>
          <w:lang w:val="ru-RU"/>
        </w:rPr>
        <w:t>Декларацию Организации Объединенных Наций о правах коренных народов,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i/>
          <w:lang w:val="ru-RU"/>
        </w:rPr>
        <w:t>признавая</w:t>
      </w:r>
      <w:r w:rsidRPr="00336F7C">
        <w:rPr>
          <w:lang w:val="ru-RU"/>
        </w:rPr>
        <w:t xml:space="preserve"> принципы свободного, предварительного и осознанного согласия и взаимосогласованных условий в отношении доступа к генетическим ресурсам и традиционным знаниям, связанным с генетическими ресурсами, и их использования, 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szCs w:val="22"/>
          <w:lang w:val="ru-RU"/>
        </w:rPr>
      </w:pPr>
      <w:r w:rsidRPr="00336F7C">
        <w:rPr>
          <w:i/>
          <w:szCs w:val="22"/>
          <w:lang w:val="ru-RU"/>
        </w:rPr>
        <w:t>признавая</w:t>
      </w:r>
      <w:r w:rsidRPr="00336F7C">
        <w:rPr>
          <w:szCs w:val="22"/>
          <w:lang w:val="ru-RU"/>
        </w:rPr>
        <w:t xml:space="preserve"> роль системы ИС в обеспечении охраны генетических ресурсов и традиционных знаний, связанных с генетическими ресурсами, включая предотвращение незаконного присвоения,  </w:t>
      </w:r>
    </w:p>
    <w:p w:rsidR="004A7444" w:rsidRPr="00336F7C" w:rsidRDefault="004A7444" w:rsidP="008814BE">
      <w:pPr>
        <w:rPr>
          <w:szCs w:val="22"/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i/>
          <w:lang w:val="ru-RU"/>
        </w:rPr>
        <w:t xml:space="preserve">обеспечивая </w:t>
      </w:r>
      <w:r w:rsidRPr="00336F7C">
        <w:rPr>
          <w:lang w:val="ru-RU"/>
        </w:rPr>
        <w:t xml:space="preserve">взаимную поддержку международных соглашений, касающихся </w:t>
      </w:r>
      <w:r w:rsidRPr="00336F7C">
        <w:rPr>
          <w:szCs w:val="22"/>
          <w:lang w:val="ru-RU"/>
        </w:rPr>
        <w:t xml:space="preserve">охраны генетических ресурсов и традиционных знаний, связанных с генетическими ресурсами, а также касающихся ИС, 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i/>
          <w:lang w:val="ru-RU"/>
        </w:rPr>
        <w:t>содействуя</w:t>
      </w:r>
      <w:r w:rsidRPr="00336F7C">
        <w:rPr>
          <w:lang w:val="ru-RU"/>
        </w:rPr>
        <w:t xml:space="preserve"> транспарентности в системе ИС/патентной системе в отношении </w:t>
      </w:r>
      <w:r w:rsidRPr="00336F7C">
        <w:rPr>
          <w:szCs w:val="22"/>
          <w:lang w:val="ru-RU"/>
        </w:rPr>
        <w:t xml:space="preserve">генетических ресурсов и традиционных знаний, связанных с генетическими ресурсами, </w:t>
      </w:r>
    </w:p>
    <w:p w:rsidR="004A7444" w:rsidRPr="00336F7C" w:rsidRDefault="004A7444" w:rsidP="008814BE">
      <w:pPr>
        <w:contextualSpacing/>
        <w:rPr>
          <w:rFonts w:eastAsia="Times New Roman"/>
          <w:szCs w:val="22"/>
          <w:lang w:val="ru-RU" w:eastAsia="en-US"/>
        </w:rPr>
      </w:pPr>
    </w:p>
    <w:p w:rsidR="004A7444" w:rsidRPr="00336F7C" w:rsidRDefault="009A3F6F" w:rsidP="008814BE">
      <w:pPr>
        <w:contextualSpacing/>
        <w:rPr>
          <w:rFonts w:eastAsia="Times New Roman"/>
          <w:szCs w:val="22"/>
          <w:lang w:val="ru-RU" w:eastAsia="en-US"/>
        </w:rPr>
      </w:pPr>
      <w:r w:rsidRPr="00336F7C">
        <w:rPr>
          <w:rFonts w:eastAsia="Times New Roman"/>
          <w:i/>
          <w:szCs w:val="22"/>
          <w:lang w:val="ru-RU" w:eastAsia="en-US"/>
        </w:rPr>
        <w:t>подчеркивая</w:t>
      </w:r>
      <w:r w:rsidRPr="00336F7C">
        <w:rPr>
          <w:rFonts w:eastAsia="Times New Roman"/>
          <w:szCs w:val="22"/>
          <w:lang w:val="ru-RU" w:eastAsia="en-US"/>
        </w:rPr>
        <w:t xml:space="preserve"> важность того, чтобы ведомства ИС/патентные ведомства имели доступ к надлежащей информации о генетических ресурсах и традиционных знаниях, связанных с генетическими ресурсами, для предотвращения ошибочного предоставления прав ИС/патентных прав, </w:t>
      </w:r>
    </w:p>
    <w:p w:rsidR="004A7444" w:rsidRPr="00336F7C" w:rsidRDefault="004A7444" w:rsidP="008814BE">
      <w:pPr>
        <w:contextualSpacing/>
        <w:rPr>
          <w:rFonts w:eastAsia="Times New Roman"/>
          <w:szCs w:val="22"/>
          <w:lang w:val="ru-RU" w:eastAsia="en-US"/>
        </w:rPr>
      </w:pPr>
    </w:p>
    <w:p w:rsidR="004A7444" w:rsidRPr="00336F7C" w:rsidRDefault="009A3F6F" w:rsidP="008814BE">
      <w:pPr>
        <w:contextualSpacing/>
        <w:rPr>
          <w:rFonts w:eastAsia="Times New Roman"/>
          <w:szCs w:val="22"/>
          <w:lang w:val="ru-RU" w:eastAsia="en-US"/>
        </w:rPr>
      </w:pPr>
      <w:r w:rsidRPr="00336F7C">
        <w:rPr>
          <w:rFonts w:eastAsia="Times New Roman"/>
          <w:i/>
          <w:szCs w:val="22"/>
          <w:lang w:val="ru-RU" w:eastAsia="en-US"/>
        </w:rPr>
        <w:t>признавая</w:t>
      </w:r>
      <w:r w:rsidRPr="00336F7C">
        <w:rPr>
          <w:rFonts w:eastAsia="Times New Roman"/>
          <w:szCs w:val="22"/>
          <w:lang w:val="ru-RU" w:eastAsia="en-US"/>
        </w:rPr>
        <w:t xml:space="preserve"> роль баз данных для хранения информации, касающейся генетических ресурсов и не сохраняемых в тайне традиционных знаний, связанных с генетическими ресурсами, в предотвращении ошибочной выдачи патентов, на этапе до и после предоставления прав, </w:t>
      </w:r>
    </w:p>
    <w:p w:rsidR="004A7444" w:rsidRPr="00336F7C" w:rsidRDefault="004A7444" w:rsidP="008814BE">
      <w:pPr>
        <w:rPr>
          <w:szCs w:val="22"/>
          <w:lang w:val="ru-RU"/>
        </w:rPr>
      </w:pPr>
    </w:p>
    <w:p w:rsidR="004A7444" w:rsidRPr="00336F7C" w:rsidRDefault="009A3F6F" w:rsidP="008814BE">
      <w:pPr>
        <w:rPr>
          <w:szCs w:val="22"/>
          <w:lang w:val="ru-RU"/>
        </w:rPr>
      </w:pPr>
      <w:r w:rsidRPr="00336F7C">
        <w:rPr>
          <w:i/>
          <w:szCs w:val="22"/>
          <w:lang w:val="ru-RU"/>
        </w:rPr>
        <w:t>подтверждая</w:t>
      </w:r>
      <w:r w:rsidRPr="00336F7C">
        <w:rPr>
          <w:szCs w:val="22"/>
          <w:lang w:val="ru-RU"/>
        </w:rPr>
        <w:t xml:space="preserve"> экономическую, научную, культурную и коммерческую ценность генетических ресурсов и традиционных знаний, связанных с генетическими ресурсами, </w:t>
      </w:r>
    </w:p>
    <w:p w:rsidR="004A7444" w:rsidRPr="00336F7C" w:rsidRDefault="004A7444" w:rsidP="008814BE">
      <w:pPr>
        <w:rPr>
          <w:szCs w:val="22"/>
          <w:lang w:val="ru-RU"/>
        </w:rPr>
      </w:pPr>
    </w:p>
    <w:p w:rsidR="004A7444" w:rsidRPr="00336F7C" w:rsidRDefault="009A3F6F" w:rsidP="008814BE">
      <w:pPr>
        <w:rPr>
          <w:szCs w:val="22"/>
          <w:lang w:val="ru-RU"/>
        </w:rPr>
      </w:pPr>
      <w:r w:rsidRPr="00336F7C">
        <w:rPr>
          <w:i/>
          <w:szCs w:val="22"/>
          <w:lang w:val="ru-RU"/>
        </w:rPr>
        <w:t>подтверждая</w:t>
      </w:r>
      <w:r w:rsidRPr="00336F7C">
        <w:rPr>
          <w:szCs w:val="22"/>
          <w:lang w:val="ru-RU"/>
        </w:rPr>
        <w:t xml:space="preserve"> стабильность и предсказуемость выданных патентов, </w:t>
      </w:r>
    </w:p>
    <w:p w:rsidR="004A7444" w:rsidRPr="00336F7C" w:rsidRDefault="004A7444" w:rsidP="008814BE">
      <w:pPr>
        <w:rPr>
          <w:szCs w:val="22"/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rFonts w:eastAsia="Times New Roman"/>
          <w:i/>
          <w:szCs w:val="22"/>
          <w:lang w:val="ru-RU" w:eastAsia="en-US"/>
        </w:rPr>
        <w:t xml:space="preserve">признавая и </w:t>
      </w:r>
      <w:r w:rsidRPr="00336F7C">
        <w:rPr>
          <w:i/>
          <w:szCs w:val="22"/>
          <w:lang w:val="ru-RU"/>
        </w:rPr>
        <w:t>подтверждая</w:t>
      </w:r>
      <w:r w:rsidRPr="00336F7C">
        <w:rPr>
          <w:szCs w:val="22"/>
          <w:lang w:val="ru-RU"/>
        </w:rPr>
        <w:t xml:space="preserve"> ту роль, которую система ИС играет в поощрении инноваций, передаче и распространении знаний и экономическом развитии к взаимной выгоде заинтересованных сторон, провайдеров, владельцев и пользователей генетических ресурсов и </w:t>
      </w:r>
      <w:r w:rsidRPr="00336F7C">
        <w:rPr>
          <w:rFonts w:eastAsia="Times New Roman"/>
          <w:szCs w:val="22"/>
          <w:lang w:val="ru-RU" w:eastAsia="en-US"/>
        </w:rPr>
        <w:t xml:space="preserve">традиционных знаний, связанных с генетическими ресурсами, </w:t>
      </w:r>
    </w:p>
    <w:p w:rsidR="004A7444" w:rsidRPr="00336F7C" w:rsidRDefault="004A7444" w:rsidP="008814BE">
      <w:pPr>
        <w:tabs>
          <w:tab w:val="left" w:pos="3166"/>
        </w:tabs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i/>
          <w:lang w:val="ru-RU"/>
        </w:rPr>
        <w:t>подчеркивая</w:t>
      </w:r>
      <w:r w:rsidRPr="00336F7C">
        <w:rPr>
          <w:lang w:val="ru-RU"/>
        </w:rPr>
        <w:t>, что никакие [патенты] [права интеллектуальной собственности] не могут выдаваться в отношении живых организмов, включая людей,]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b/>
          <w:lang w:val="ru-RU"/>
        </w:rPr>
      </w:pPr>
      <w:r w:rsidRPr="00336F7C">
        <w:rPr>
          <w:i/>
          <w:lang w:val="ru-RU"/>
        </w:rPr>
        <w:t>подтвер</w:t>
      </w:r>
      <w:r w:rsidR="00FE3FE5" w:rsidRPr="00336F7C">
        <w:rPr>
          <w:i/>
          <w:lang w:val="ru-RU"/>
        </w:rPr>
        <w:t>ж</w:t>
      </w:r>
      <w:r w:rsidRPr="00336F7C">
        <w:rPr>
          <w:i/>
          <w:lang w:val="ru-RU"/>
        </w:rPr>
        <w:t>дая</w:t>
      </w:r>
      <w:r w:rsidRPr="00336F7C">
        <w:rPr>
          <w:lang w:val="ru-RU"/>
        </w:rPr>
        <w:t xml:space="preserve"> (в соответствии с Конвенцией о биологическом разнообразии) суверенные права государств на их [природные] [биологические] ресурсы и тот факт, что право определять доступ к генетическим ресурсам принадлежит национальным правительствам и обусловлено национальным законодательством</w:t>
      </w:r>
      <w:r w:rsidR="00203ED9" w:rsidRPr="00336F7C">
        <w:rPr>
          <w:lang w:val="ru-RU"/>
        </w:rPr>
        <w:t>.</w:t>
      </w:r>
      <w:r w:rsidR="00046408" w:rsidRPr="00336F7C">
        <w:rPr>
          <w:lang w:val="ru-RU"/>
        </w:rPr>
        <w:t>]</w:t>
      </w:r>
    </w:p>
    <w:p w:rsidR="004A7444" w:rsidRPr="00336F7C" w:rsidRDefault="004A7444" w:rsidP="008814BE">
      <w:pPr>
        <w:jc w:val="center"/>
        <w:rPr>
          <w:b/>
          <w:lang w:val="ru-RU"/>
        </w:rPr>
      </w:pPr>
    </w:p>
    <w:p w:rsidR="004A7444" w:rsidRPr="00336F7C" w:rsidRDefault="004A7444" w:rsidP="008814BE">
      <w:pPr>
        <w:jc w:val="center"/>
        <w:rPr>
          <w:b/>
          <w:lang w:val="ru-RU"/>
        </w:rPr>
      </w:pPr>
    </w:p>
    <w:p w:rsidR="004A7444" w:rsidRPr="00336F7C" w:rsidRDefault="003E5B97" w:rsidP="008814BE">
      <w:pPr>
        <w:rPr>
          <w:b/>
          <w:lang w:val="ru-RU"/>
        </w:rPr>
      </w:pPr>
      <w:r w:rsidRPr="00336F7C">
        <w:rPr>
          <w:b/>
          <w:lang w:val="ru-RU"/>
        </w:rPr>
        <w:br w:type="page"/>
      </w:r>
    </w:p>
    <w:p w:rsidR="004A7444" w:rsidRPr="00336F7C" w:rsidRDefault="004A7444" w:rsidP="008814BE">
      <w:pPr>
        <w:jc w:val="center"/>
        <w:rPr>
          <w:b/>
          <w:lang w:val="ru-RU"/>
        </w:rPr>
      </w:pPr>
    </w:p>
    <w:p w:rsidR="004A7444" w:rsidRPr="00336F7C" w:rsidRDefault="00EF5C9C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</w:t>
      </w:r>
      <w:r w:rsidR="009A3F6F" w:rsidRPr="00336F7C">
        <w:rPr>
          <w:b/>
          <w:lang w:val="ru-RU"/>
        </w:rPr>
        <w:t>СТАТЬЯ</w:t>
      </w:r>
      <w:r w:rsidRPr="00336F7C">
        <w:rPr>
          <w:b/>
          <w:lang w:val="ru-RU"/>
        </w:rPr>
        <w:t xml:space="preserve"> 1]</w:t>
      </w:r>
    </w:p>
    <w:p w:rsidR="004A7444" w:rsidRPr="00336F7C" w:rsidRDefault="009A3F6F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ОПРЕДЕЛЕНИЯ</w:t>
      </w:r>
    </w:p>
    <w:p w:rsidR="004A7444" w:rsidRPr="00336F7C" w:rsidRDefault="004A7444" w:rsidP="008814BE">
      <w:pPr>
        <w:jc w:val="center"/>
        <w:rPr>
          <w:b/>
          <w:lang w:val="ru-RU"/>
        </w:rPr>
      </w:pPr>
    </w:p>
    <w:p w:rsidR="004A7444" w:rsidRPr="00336F7C" w:rsidRDefault="004A7444" w:rsidP="008814BE">
      <w:pPr>
        <w:rPr>
          <w:b/>
          <w:lang w:val="ru-RU"/>
        </w:rPr>
      </w:pPr>
    </w:p>
    <w:p w:rsidR="004A7444" w:rsidRPr="00336F7C" w:rsidRDefault="00DC0BA9" w:rsidP="008814BE">
      <w:pPr>
        <w:rPr>
          <w:b/>
          <w:lang w:val="ru-RU"/>
        </w:rPr>
      </w:pPr>
      <w:r w:rsidRPr="00336F7C">
        <w:rPr>
          <w:b/>
          <w:lang w:val="ru-RU"/>
        </w:rPr>
        <w:t xml:space="preserve">ТЕРМИНЫ, ИСПОЛЬЗУЕМЫЕ В </w:t>
      </w:r>
      <w:r w:rsidR="00F5307C" w:rsidRPr="00336F7C">
        <w:rPr>
          <w:b/>
          <w:lang w:val="ru-RU"/>
        </w:rPr>
        <w:t xml:space="preserve">ОПЕРАТИВНЫХ СТАТЬЯХ </w:t>
      </w:r>
    </w:p>
    <w:p w:rsidR="004A7444" w:rsidRPr="00336F7C" w:rsidRDefault="004A7444" w:rsidP="008814BE">
      <w:pPr>
        <w:rPr>
          <w:b/>
          <w:lang w:val="ru-RU"/>
        </w:rPr>
      </w:pPr>
    </w:p>
    <w:p w:rsidR="004A7444" w:rsidRPr="00336F7C" w:rsidRDefault="004A7444" w:rsidP="008814BE">
      <w:pPr>
        <w:rPr>
          <w:b/>
          <w:lang w:val="ru-RU"/>
        </w:rPr>
      </w:pPr>
    </w:p>
    <w:p w:rsidR="004A7444" w:rsidRPr="00336F7C" w:rsidRDefault="0081189C" w:rsidP="008814BE">
      <w:pPr>
        <w:rPr>
          <w:b/>
          <w:lang w:val="ru-RU"/>
        </w:rPr>
      </w:pPr>
      <w:r w:rsidRPr="00336F7C">
        <w:rPr>
          <w:b/>
          <w:lang w:val="ru-RU"/>
        </w:rPr>
        <w:t>[</w:t>
      </w:r>
      <w:r w:rsidR="00DC0BA9" w:rsidRPr="00336F7C">
        <w:rPr>
          <w:b/>
          <w:lang w:val="ru-RU"/>
        </w:rPr>
        <w:t xml:space="preserve">Традиционные знания, связанные с генетическими ресурсами </w:t>
      </w:r>
    </w:p>
    <w:p w:rsidR="004A7444" w:rsidRPr="00336F7C" w:rsidRDefault="004A7444" w:rsidP="008814BE">
      <w:pPr>
        <w:rPr>
          <w:b/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  <w:r w:rsidR="001D5F7F" w:rsidRPr="00336F7C">
        <w:rPr>
          <w:lang w:val="ru-RU"/>
        </w:rPr>
        <w:t xml:space="preserve"> 1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6945E4" w:rsidP="008814BE">
      <w:pPr>
        <w:rPr>
          <w:lang w:val="ru-RU"/>
        </w:rPr>
      </w:pPr>
      <w:r w:rsidRPr="00336F7C">
        <w:rPr>
          <w:lang w:val="ru-RU"/>
        </w:rPr>
        <w:t>«Традиционные знания, связанные с генетическими ресурсами» означают знания, которые носят динамичный и развивающийся характер, возникают в традиционном контексте, коллективно сохраняются и передаются из поколения в поколение, в том числе, но не исключительно, ноу-хау, навыки, инновации, практика и познания, которые [существуют в генетических ресурсах] [связаны с генетическими ресурсами].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  <w:r w:rsidR="001D5F7F" w:rsidRPr="00336F7C">
        <w:rPr>
          <w:lang w:val="ru-RU"/>
        </w:rPr>
        <w:t xml:space="preserve"> 2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6945E4" w:rsidP="008814BE">
      <w:pPr>
        <w:rPr>
          <w:lang w:val="ru-RU"/>
        </w:rPr>
      </w:pPr>
      <w:r w:rsidRPr="00336F7C">
        <w:rPr>
          <w:lang w:val="ru-RU"/>
        </w:rPr>
        <w:t xml:space="preserve">«Традиционные знания, связанные с генетическими ресурсами» означают </w:t>
      </w:r>
      <w:r w:rsidR="00BF1323" w:rsidRPr="00336F7C">
        <w:rPr>
          <w:lang w:val="ru-RU"/>
        </w:rPr>
        <w:t xml:space="preserve">материальные </w:t>
      </w:r>
      <w:r w:rsidRPr="00336F7C">
        <w:rPr>
          <w:lang w:val="ru-RU"/>
        </w:rPr>
        <w:t>знания свойств и видов использования генетических ресурсов, которыми обладают [законные владельцы, включая] коренной[ые] [народ[ы]] и местные общины, [и которые напрямую ведут к созданию заявленного [изобретения] [объекта интеллектуальной собственности]] [, причем данное изобретение не может быть создано в отсутствие этих традиционных знаний].]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  <w:r w:rsidR="001D5F7F" w:rsidRPr="00336F7C">
        <w:rPr>
          <w:lang w:val="ru-RU"/>
        </w:rPr>
        <w:t xml:space="preserve"> 3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F5307C" w:rsidP="008814BE">
      <w:pPr>
        <w:rPr>
          <w:lang w:val="ru-RU"/>
        </w:rPr>
      </w:pPr>
      <w:r w:rsidRPr="00336F7C">
        <w:rPr>
          <w:lang w:val="ru-RU"/>
        </w:rPr>
        <w:t xml:space="preserve">«Традиционные знания, связанные с генетическими ресурсами» означают </w:t>
      </w:r>
      <w:r w:rsidR="00BF1323" w:rsidRPr="00336F7C">
        <w:rPr>
          <w:lang w:val="ru-RU"/>
        </w:rPr>
        <w:t xml:space="preserve">материальные </w:t>
      </w:r>
      <w:r w:rsidRPr="00336F7C">
        <w:rPr>
          <w:lang w:val="ru-RU"/>
        </w:rPr>
        <w:t>знания свойств и видов использования генетических ресурсов, которые возникают в традиционном контексте, коллективно сохраняются и передаются из поколения в поколение, которыми обладают [законные владельцы, включая] коренной[ые] [народ[ы]] и местные общины, [и которые напрямую ведут к созданию заявленного [изобретения] [объекта интеллектуальной собственности]] [, причем данное изобретение не может быть создано в отсутствие этих традиционных знаний].]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81189C" w:rsidP="008814BE">
      <w:pPr>
        <w:rPr>
          <w:lang w:val="ru-RU"/>
        </w:rPr>
      </w:pPr>
      <w:r w:rsidRPr="00336F7C">
        <w:rPr>
          <w:b/>
          <w:lang w:val="ru-RU"/>
        </w:rPr>
        <w:t>[</w:t>
      </w:r>
      <w:r w:rsidR="00F5307C" w:rsidRPr="00336F7C">
        <w:rPr>
          <w:b/>
          <w:lang w:val="ru-RU"/>
        </w:rPr>
        <w:t xml:space="preserve">Страна происхождения 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513AFE" w:rsidP="008814BE">
      <w:pPr>
        <w:rPr>
          <w:lang w:val="ru-RU"/>
        </w:rPr>
      </w:pPr>
      <w:r w:rsidRPr="00336F7C">
        <w:rPr>
          <w:lang w:val="ru-RU"/>
        </w:rPr>
        <w:t>«Страна происхождения» означает [первую] страну, которая обладает генетическими ресурсами в условиях in-situ.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513AFE" w:rsidP="008814BE">
      <w:pPr>
        <w:rPr>
          <w:lang w:val="ru-RU"/>
        </w:rPr>
      </w:pPr>
      <w:r w:rsidRPr="00336F7C">
        <w:rPr>
          <w:lang w:val="ru-RU"/>
        </w:rPr>
        <w:t>«Страна происхождения» означает страну, которая первой обладала генетическими ресурсами в условиях in-situ и по-прежнему обладает этими генетическими ресурсами.]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513AFE" w:rsidP="008814BE">
      <w:pPr>
        <w:rPr>
          <w:b/>
          <w:lang w:val="ru-RU"/>
        </w:rPr>
      </w:pPr>
      <w:r w:rsidRPr="00336F7C">
        <w:rPr>
          <w:b/>
          <w:lang w:val="ru-RU"/>
        </w:rPr>
        <w:t>[Предоставляющая страна]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513AFE" w:rsidP="008814BE">
      <w:pPr>
        <w:rPr>
          <w:lang w:val="ru-RU"/>
        </w:rPr>
      </w:pPr>
      <w:r w:rsidRPr="00336F7C">
        <w:rPr>
          <w:lang w:val="ru-RU"/>
        </w:rPr>
        <w:t>«Предоставляющая страна» означает [[в соответствии со статьей] [согласно статье] 5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разнообразии] [предоставляющую страну], которая является страной происхождения [или страной, приобретшей генетические ресурсы и/или получившей доступ к традиционным знаниям [в соответствии с Конвенцией] [согласно Конвенции] [о биологическом разнообразии].]]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E52E73" w:rsidP="008814BE">
      <w:pPr>
        <w:rPr>
          <w:b/>
          <w:lang w:val="ru-RU"/>
        </w:rPr>
      </w:pPr>
      <w:r w:rsidRPr="00336F7C">
        <w:rPr>
          <w:b/>
          <w:lang w:val="ru-RU"/>
        </w:rPr>
        <w:t>[</w:t>
      </w:r>
      <w:r w:rsidR="00513AFE" w:rsidRPr="00336F7C">
        <w:rPr>
          <w:b/>
          <w:lang w:val="ru-RU"/>
        </w:rPr>
        <w:t>Ошибочная выдача</w:t>
      </w:r>
      <w:r w:rsidRPr="00336F7C">
        <w:rPr>
          <w:b/>
          <w:lang w:val="ru-RU"/>
        </w:rPr>
        <w:t>/</w:t>
      </w:r>
      <w:r w:rsidR="00513AFE" w:rsidRPr="00336F7C">
        <w:rPr>
          <w:b/>
          <w:lang w:val="ru-RU"/>
        </w:rPr>
        <w:t>выдача патентов</w:t>
      </w:r>
    </w:p>
    <w:p w:rsidR="004A7444" w:rsidRPr="00336F7C" w:rsidRDefault="004A7444" w:rsidP="008814BE">
      <w:pPr>
        <w:tabs>
          <w:tab w:val="left" w:pos="2382"/>
        </w:tabs>
        <w:rPr>
          <w:lang w:val="ru-RU"/>
        </w:rPr>
      </w:pPr>
    </w:p>
    <w:p w:rsidR="004A7444" w:rsidRPr="00336F7C" w:rsidRDefault="00513AFE" w:rsidP="008814BE">
      <w:pPr>
        <w:rPr>
          <w:lang w:val="ru-RU"/>
        </w:rPr>
      </w:pPr>
      <w:r w:rsidRPr="00336F7C">
        <w:rPr>
          <w:lang w:val="ru-RU"/>
        </w:rPr>
        <w:t xml:space="preserve">Ошибочная выдача/выдача патентов </w:t>
      </w:r>
      <w:r w:rsidR="004C2FAB" w:rsidRPr="00336F7C">
        <w:rPr>
          <w:lang w:val="ru-RU"/>
        </w:rPr>
        <w:t>означает выдачу патент</w:t>
      </w:r>
      <w:r w:rsidR="004342B6" w:rsidRPr="00336F7C">
        <w:rPr>
          <w:lang w:val="ru-RU"/>
        </w:rPr>
        <w:t xml:space="preserve">ных прав </w:t>
      </w:r>
      <w:r w:rsidR="004C2FAB" w:rsidRPr="00336F7C">
        <w:rPr>
          <w:lang w:val="ru-RU"/>
        </w:rPr>
        <w:t xml:space="preserve">на изобретения, которые не </w:t>
      </w:r>
      <w:r w:rsidR="00461778" w:rsidRPr="00336F7C">
        <w:rPr>
          <w:lang w:val="ru-RU"/>
        </w:rPr>
        <w:t>удовлетворяют требованиям новизны, неочевидности и промышленной применимости</w:t>
      </w:r>
      <w:r w:rsidR="00E52E73" w:rsidRPr="00336F7C">
        <w:rPr>
          <w:lang w:val="ru-RU"/>
        </w:rPr>
        <w:t>.]</w:t>
      </w:r>
      <w:r w:rsidR="004342B6" w:rsidRPr="00336F7C">
        <w:rPr>
          <w:lang w:val="ru-RU"/>
        </w:rPr>
        <w:t xml:space="preserve"> 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b/>
          <w:lang w:val="ru-RU"/>
        </w:rPr>
      </w:pPr>
    </w:p>
    <w:p w:rsidR="004A7444" w:rsidRPr="00336F7C" w:rsidRDefault="0081189C" w:rsidP="008814BE">
      <w:pPr>
        <w:rPr>
          <w:b/>
          <w:lang w:val="ru-RU"/>
        </w:rPr>
      </w:pPr>
      <w:r w:rsidRPr="00336F7C">
        <w:rPr>
          <w:b/>
          <w:lang w:val="ru-RU"/>
        </w:rPr>
        <w:t>[[</w:t>
      </w:r>
      <w:r w:rsidR="004342B6" w:rsidRPr="00336F7C">
        <w:rPr>
          <w:b/>
          <w:lang w:val="ru-RU"/>
        </w:rPr>
        <w:t>Изобретение</w:t>
      </w:r>
      <w:r w:rsidRPr="00336F7C">
        <w:rPr>
          <w:b/>
          <w:lang w:val="ru-RU"/>
        </w:rPr>
        <w:t>]</w:t>
      </w:r>
      <w:r w:rsidR="004342B6" w:rsidRPr="00336F7C">
        <w:rPr>
          <w:b/>
          <w:lang w:val="ru-RU"/>
        </w:rPr>
        <w:t>,</w:t>
      </w:r>
      <w:r w:rsidRPr="00336F7C">
        <w:rPr>
          <w:b/>
          <w:lang w:val="ru-RU"/>
        </w:rPr>
        <w:t xml:space="preserve"> </w:t>
      </w:r>
      <w:r w:rsidR="004342B6" w:rsidRPr="00336F7C">
        <w:rPr>
          <w:b/>
          <w:lang w:val="ru-RU"/>
        </w:rPr>
        <w:t xml:space="preserve">непосредственно основанное на </w:t>
      </w:r>
    </w:p>
    <w:p w:rsidR="004A7444" w:rsidRPr="00336F7C" w:rsidRDefault="004A7444" w:rsidP="008814BE">
      <w:pPr>
        <w:tabs>
          <w:tab w:val="left" w:pos="2871"/>
        </w:tabs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  <w:r w:rsidR="001D5F7F" w:rsidRPr="00336F7C">
        <w:rPr>
          <w:lang w:val="ru-RU"/>
        </w:rPr>
        <w:t xml:space="preserve"> 1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342B6" w:rsidP="008814BE">
      <w:pPr>
        <w:rPr>
          <w:lang w:val="ru-RU"/>
        </w:rPr>
      </w:pPr>
      <w:r w:rsidRPr="00336F7C">
        <w:rPr>
          <w:lang w:val="ru-RU"/>
        </w:rPr>
        <w:t>«</w:t>
      </w:r>
      <w:r w:rsidR="0081189C" w:rsidRPr="00336F7C">
        <w:rPr>
          <w:lang w:val="ru-RU"/>
        </w:rPr>
        <w:t>[</w:t>
      </w:r>
      <w:r w:rsidRPr="00336F7C">
        <w:rPr>
          <w:lang w:val="ru-RU"/>
        </w:rPr>
        <w:t>Изобретение], непосредственно основанное на»</w:t>
      </w:r>
      <w:r w:rsidR="0081189C" w:rsidRPr="00336F7C">
        <w:rPr>
          <w:lang w:val="ru-RU"/>
        </w:rPr>
        <w:t xml:space="preserve"> </w:t>
      </w:r>
      <w:r w:rsidRPr="00336F7C">
        <w:rPr>
          <w:lang w:val="ru-RU"/>
        </w:rPr>
        <w:t>означает, что [объекте охраны] [в изобретении] [должен] [непосредственным образом] использоваться генетический ресурс и [он должен] [оно должно] зависеть от конкретных свойств ресурса, к которому изобретатель [должен</w:t>
      </w:r>
      <w:r w:rsidR="009609CE" w:rsidRPr="00336F7C">
        <w:rPr>
          <w:lang w:val="ru-RU"/>
        </w:rPr>
        <w:t xml:space="preserve"> был иметь</w:t>
      </w:r>
      <w:r w:rsidRPr="00336F7C">
        <w:rPr>
          <w:lang w:val="ru-RU"/>
        </w:rPr>
        <w:t xml:space="preserve">] </w:t>
      </w:r>
      <w:r w:rsidR="009609CE" w:rsidRPr="00336F7C">
        <w:rPr>
          <w:lang w:val="ru-RU"/>
        </w:rPr>
        <w:t xml:space="preserve">имел </w:t>
      </w:r>
      <w:r w:rsidRPr="00336F7C">
        <w:rPr>
          <w:lang w:val="ru-RU"/>
        </w:rPr>
        <w:t xml:space="preserve">[физический] доступ.] 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  <w:r w:rsidR="001D5F7F" w:rsidRPr="00336F7C">
        <w:rPr>
          <w:lang w:val="ru-RU"/>
        </w:rPr>
        <w:t xml:space="preserve"> 2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342B6" w:rsidP="008814BE">
      <w:pPr>
        <w:rPr>
          <w:lang w:val="ru-RU"/>
        </w:rPr>
      </w:pPr>
      <w:r w:rsidRPr="00336F7C">
        <w:rPr>
          <w:lang w:val="ru-RU"/>
        </w:rPr>
        <w:t xml:space="preserve">«[Изобретение], непосредственно основанное на» означает, что [в изобретении] [должен] [непосредственным образом] использоваться генетический ресурс и изобретательский замысел </w:t>
      </w:r>
      <w:r w:rsidR="009609CE" w:rsidRPr="00336F7C">
        <w:rPr>
          <w:lang w:val="ru-RU"/>
        </w:rPr>
        <w:t xml:space="preserve">должен </w:t>
      </w:r>
      <w:r w:rsidRPr="00336F7C">
        <w:rPr>
          <w:lang w:val="ru-RU"/>
        </w:rPr>
        <w:t>зависеть от конкретных свойств ресурса, к которому изобретатель должен</w:t>
      </w:r>
      <w:r w:rsidR="009609CE" w:rsidRPr="00336F7C">
        <w:rPr>
          <w:lang w:val="ru-RU"/>
        </w:rPr>
        <w:t xml:space="preserve"> был </w:t>
      </w:r>
      <w:r w:rsidRPr="00336F7C">
        <w:rPr>
          <w:lang w:val="ru-RU"/>
        </w:rPr>
        <w:t>иметь физический доступ</w:t>
      </w:r>
      <w:r w:rsidR="001D5F7F" w:rsidRPr="00336F7C">
        <w:rPr>
          <w:lang w:val="ru-RU"/>
        </w:rPr>
        <w:t>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FE37D4" w:rsidP="008814BE">
      <w:pPr>
        <w:rPr>
          <w:lang w:val="ru-RU"/>
        </w:rPr>
      </w:pPr>
      <w:r w:rsidRPr="00336F7C">
        <w:rPr>
          <w:b/>
          <w:lang w:val="ru-RU"/>
        </w:rPr>
        <w:t>Генетический материал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FE37D4" w:rsidP="008814BE">
      <w:pPr>
        <w:rPr>
          <w:lang w:val="ru-RU"/>
        </w:rPr>
      </w:pPr>
      <w:r w:rsidRPr="00336F7C">
        <w:rPr>
          <w:lang w:val="ru-RU"/>
        </w:rPr>
        <w:t>«Генетический материал» означает любой материал растительного, животного, микробного и иного происхождения, содержащий функциональные единицы наследственности.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FE37D4" w:rsidP="008814BE">
      <w:pPr>
        <w:rPr>
          <w:lang w:val="ru-RU"/>
        </w:rPr>
      </w:pPr>
      <w:r w:rsidRPr="00336F7C">
        <w:rPr>
          <w:lang w:val="ru-RU"/>
        </w:rPr>
        <w:t>«Генетический материал» означает любой материал растительного, животного или микробного происхождения, содержащий функциональные единицы наследственности.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FE37D4" w:rsidP="008814BE">
      <w:pPr>
        <w:rPr>
          <w:b/>
          <w:lang w:val="ru-RU"/>
        </w:rPr>
      </w:pPr>
      <w:r w:rsidRPr="00336F7C">
        <w:rPr>
          <w:b/>
          <w:lang w:val="ru-RU"/>
        </w:rPr>
        <w:t>Генетические ресурсы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FE37D4" w:rsidP="008814BE">
      <w:pPr>
        <w:rPr>
          <w:lang w:val="ru-RU"/>
        </w:rPr>
      </w:pPr>
      <w:r w:rsidRPr="00336F7C">
        <w:rPr>
          <w:lang w:val="ru-RU"/>
        </w:rPr>
        <w:t>«Генетически</w:t>
      </w:r>
      <w:r w:rsidR="009179AD" w:rsidRPr="00336F7C">
        <w:rPr>
          <w:lang w:val="ru-RU"/>
        </w:rPr>
        <w:t xml:space="preserve">е </w:t>
      </w:r>
      <w:r w:rsidRPr="00336F7C">
        <w:rPr>
          <w:lang w:val="ru-RU"/>
        </w:rPr>
        <w:t>ресурс</w:t>
      </w:r>
      <w:r w:rsidR="009179AD" w:rsidRPr="00336F7C">
        <w:rPr>
          <w:lang w:val="ru-RU"/>
        </w:rPr>
        <w:t>ы</w:t>
      </w:r>
      <w:r w:rsidRPr="00336F7C">
        <w:rPr>
          <w:lang w:val="ru-RU"/>
        </w:rPr>
        <w:t xml:space="preserve">» </w:t>
      </w:r>
      <w:r w:rsidR="009179AD" w:rsidRPr="00336F7C">
        <w:rPr>
          <w:lang w:val="ru-RU"/>
        </w:rPr>
        <w:t xml:space="preserve">означают </w:t>
      </w:r>
      <w:r w:rsidRPr="00336F7C">
        <w:rPr>
          <w:lang w:val="ru-RU"/>
        </w:rPr>
        <w:t>генетический материал, представляющий фактическую или потенциальную ценность.</w:t>
      </w:r>
      <w:r w:rsidR="0081189C" w:rsidRPr="00336F7C">
        <w:rPr>
          <w:lang w:val="ru-RU"/>
        </w:rPr>
        <w:t xml:space="preserve"> 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FE37D4" w:rsidP="008814BE">
      <w:pPr>
        <w:rPr>
          <w:lang w:val="ru-RU"/>
        </w:rPr>
      </w:pPr>
      <w:r w:rsidRPr="00336F7C">
        <w:rPr>
          <w:lang w:val="ru-RU"/>
        </w:rPr>
        <w:t>«</w:t>
      </w:r>
      <w:r w:rsidR="009179AD" w:rsidRPr="00336F7C">
        <w:rPr>
          <w:lang w:val="ru-RU"/>
        </w:rPr>
        <w:t xml:space="preserve">Генетические ресурсы» означают </w:t>
      </w:r>
      <w:r w:rsidRPr="00336F7C">
        <w:rPr>
          <w:lang w:val="ru-RU"/>
        </w:rPr>
        <w:t xml:space="preserve">любой материал растительного, животного или микробного происхождения, содержащий функциональные единицы наследственности, представляющий фактическую или потенциальную ценность и включающий </w:t>
      </w:r>
      <w:r w:rsidR="009179AD" w:rsidRPr="00336F7C">
        <w:rPr>
          <w:lang w:val="ru-RU"/>
        </w:rPr>
        <w:t xml:space="preserve">его </w:t>
      </w:r>
      <w:r w:rsidRPr="00336F7C">
        <w:rPr>
          <w:lang w:val="ru-RU"/>
        </w:rPr>
        <w:t>производные или генетическую информацию о н</w:t>
      </w:r>
      <w:r w:rsidR="009179AD" w:rsidRPr="00336F7C">
        <w:rPr>
          <w:lang w:val="ru-RU"/>
        </w:rPr>
        <w:t>ем</w:t>
      </w:r>
      <w:r w:rsidR="00711E08" w:rsidRPr="00336F7C">
        <w:rPr>
          <w:lang w:val="ru-RU"/>
        </w:rPr>
        <w:t>.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81189C" w:rsidP="008814BE">
      <w:pPr>
        <w:rPr>
          <w:b/>
          <w:lang w:val="ru-RU"/>
        </w:rPr>
      </w:pPr>
      <w:r w:rsidRPr="00336F7C">
        <w:rPr>
          <w:b/>
          <w:lang w:val="ru-RU"/>
        </w:rPr>
        <w:t>[</w:t>
      </w:r>
      <w:r w:rsidR="009179AD" w:rsidRPr="00336F7C">
        <w:rPr>
          <w:b/>
          <w:lang w:val="ru-RU"/>
        </w:rPr>
        <w:t>Источник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  <w:r w:rsidR="00E52E73" w:rsidRPr="00336F7C">
        <w:rPr>
          <w:lang w:val="ru-RU"/>
        </w:rPr>
        <w:t xml:space="preserve"> 1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179AD" w:rsidP="008814BE">
      <w:pPr>
        <w:rPr>
          <w:lang w:val="ru-RU"/>
        </w:rPr>
      </w:pPr>
      <w:r w:rsidRPr="00336F7C">
        <w:rPr>
          <w:lang w:val="ru-RU"/>
        </w:rPr>
        <w:t>«Источник» означает любой источник, помимо страны происхождения, из которого заявитель приобретает генетический ресурс, как, например, хранитель ресурсов, научно-исследовательский центр, [банк генов], [</w:t>
      </w:r>
      <w:r w:rsidR="00C10FC8" w:rsidRPr="00336F7C">
        <w:rPr>
          <w:lang w:val="ru-RU"/>
        </w:rPr>
        <w:t>орган по депонированию, предусмотренный Будапештским договором,</w:t>
      </w:r>
      <w:r w:rsidRPr="00336F7C">
        <w:rPr>
          <w:lang w:val="ru-RU"/>
        </w:rPr>
        <w:t>] или ботанический сад.]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  <w:r w:rsidR="0081189C" w:rsidRPr="00336F7C">
        <w:rPr>
          <w:lang w:val="ru-RU"/>
        </w:rPr>
        <w:t xml:space="preserve"> </w:t>
      </w:r>
      <w:r w:rsidR="00E52E73" w:rsidRPr="00336F7C">
        <w:rPr>
          <w:lang w:val="ru-RU"/>
        </w:rPr>
        <w:t>2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179AD" w:rsidP="008814BE">
      <w:pPr>
        <w:rPr>
          <w:lang w:val="ru-RU"/>
        </w:rPr>
      </w:pPr>
      <w:r w:rsidRPr="00336F7C">
        <w:rPr>
          <w:lang w:val="ru-RU"/>
        </w:rPr>
        <w:t>Термин «источник» следует понимать в его максимально широком смысле: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179AD" w:rsidP="008814BE">
      <w:pPr>
        <w:rPr>
          <w:lang w:val="ru-RU"/>
        </w:rPr>
      </w:pPr>
      <w:r w:rsidRPr="00336F7C">
        <w:rPr>
          <w:lang w:val="ru-RU"/>
        </w:rPr>
        <w:t>(i)</w:t>
      </w:r>
      <w:r w:rsidRPr="00336F7C">
        <w:rPr>
          <w:lang w:val="ru-RU"/>
        </w:rPr>
        <w:tab/>
        <w:t>первичные источники, включая, в частности, [Договаривающиеся стороны] [страны], предоставляющие генетические ресурсы, Многостороннюю систему МДГРПСХ, [патентообладателей, университеты, фермеров и селекционеров], коренные и местные общины; и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179AD" w:rsidP="008814BE">
      <w:pPr>
        <w:rPr>
          <w:lang w:val="ru-RU"/>
        </w:rPr>
      </w:pPr>
      <w:r w:rsidRPr="00336F7C">
        <w:rPr>
          <w:lang w:val="ru-RU"/>
        </w:rPr>
        <w:t>(ii)</w:t>
      </w:r>
      <w:r w:rsidRPr="00336F7C">
        <w:rPr>
          <w:lang w:val="ru-RU"/>
        </w:rPr>
        <w:tab/>
        <w:t>вторичные источники, включая, в частности, коллекции ex-situ и [научную литературу]].]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b/>
          <w:lang w:val="ru-RU"/>
        </w:rPr>
      </w:pPr>
      <w:r w:rsidRPr="00336F7C">
        <w:rPr>
          <w:lang w:val="ru-RU"/>
        </w:rPr>
        <w:t>АЛЬТЕРНАТИВНЫЙ ВАРИАНТ</w:t>
      </w:r>
      <w:r w:rsidR="00E52E73" w:rsidRPr="00336F7C">
        <w:rPr>
          <w:lang w:val="ru-RU"/>
        </w:rPr>
        <w:t xml:space="preserve"> 3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C806E0" w:rsidP="008814BE">
      <w:pPr>
        <w:rPr>
          <w:lang w:val="ru-RU"/>
        </w:rPr>
      </w:pPr>
      <w:r w:rsidRPr="00336F7C">
        <w:rPr>
          <w:lang w:val="ru-RU"/>
        </w:rPr>
        <w:t>«Источник» означает любой источник, помимо страны происхождения, из которого заявитель приобретает генетический ресурс, как, например, хранитель ресурсов, научно-исследовательский центр, [банк генов], [орган по депонированию</w:t>
      </w:r>
      <w:r w:rsidR="00C10FC8" w:rsidRPr="00336F7C">
        <w:rPr>
          <w:lang w:val="ru-RU"/>
        </w:rPr>
        <w:t>,</w:t>
      </w:r>
      <w:r w:rsidRPr="00336F7C">
        <w:rPr>
          <w:lang w:val="ru-RU"/>
        </w:rPr>
        <w:t xml:space="preserve"> </w:t>
      </w:r>
      <w:r w:rsidR="00C10FC8" w:rsidRPr="00336F7C">
        <w:rPr>
          <w:lang w:val="ru-RU"/>
        </w:rPr>
        <w:t xml:space="preserve">предусмотренный </w:t>
      </w:r>
      <w:r w:rsidRPr="00336F7C">
        <w:rPr>
          <w:lang w:val="ru-RU"/>
        </w:rPr>
        <w:t>Будапештск</w:t>
      </w:r>
      <w:r w:rsidR="00C10FC8" w:rsidRPr="00336F7C">
        <w:rPr>
          <w:lang w:val="ru-RU"/>
        </w:rPr>
        <w:t xml:space="preserve">им </w:t>
      </w:r>
      <w:r w:rsidRPr="00336F7C">
        <w:rPr>
          <w:lang w:val="ru-RU"/>
        </w:rPr>
        <w:t>договор</w:t>
      </w:r>
      <w:r w:rsidR="00C10FC8" w:rsidRPr="00336F7C">
        <w:rPr>
          <w:lang w:val="ru-RU"/>
        </w:rPr>
        <w:t>ом,</w:t>
      </w:r>
      <w:r w:rsidRPr="00336F7C">
        <w:rPr>
          <w:lang w:val="ru-RU"/>
        </w:rPr>
        <w:t xml:space="preserve">] или [ботанический сад] или любой другой </w:t>
      </w:r>
      <w:r w:rsidR="00C10FC8" w:rsidRPr="00336F7C">
        <w:rPr>
          <w:lang w:val="ru-RU"/>
        </w:rPr>
        <w:t>орган по депонированию генетических ресурсов</w:t>
      </w:r>
      <w:r w:rsidR="00E52E73" w:rsidRPr="00336F7C">
        <w:rPr>
          <w:lang w:val="ru-RU"/>
        </w:rPr>
        <w:t>.]</w:t>
      </w:r>
    </w:p>
    <w:p w:rsidR="004A7444" w:rsidRPr="00336F7C" w:rsidRDefault="004A7444" w:rsidP="008814BE">
      <w:pPr>
        <w:rPr>
          <w:b/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EB2B3C" w:rsidP="008814BE">
      <w:pPr>
        <w:rPr>
          <w:b/>
          <w:lang w:val="ru-RU"/>
        </w:rPr>
      </w:pPr>
      <w:r w:rsidRPr="00336F7C">
        <w:rPr>
          <w:b/>
          <w:lang w:val="ru-RU"/>
        </w:rPr>
        <w:t>[Применение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1B0DD3" w:rsidP="008814BE">
      <w:pPr>
        <w:rPr>
          <w:lang w:val="ru-RU"/>
        </w:rPr>
      </w:pPr>
      <w:r w:rsidRPr="00336F7C">
        <w:rPr>
          <w:lang w:val="ru-RU"/>
        </w:rPr>
        <w:t>«Применение» генетических ресурсов означает проведение исследований и разработок [, сохранение, сбор, описание свойств и т.д.,] [, включая коммерциализацию,] в отношении генетического и/или биохимического состава генетических ресурсов и [традиционных знаний, связанных с генетическими ресурсами], [в том числе путем применения биотехнологии], [как она определена в статье 2 Конвенции о биологическом разнообразии].]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1B0DD3" w:rsidP="008814BE">
      <w:pPr>
        <w:rPr>
          <w:lang w:val="ru-RU"/>
        </w:rPr>
      </w:pPr>
      <w:r w:rsidRPr="00336F7C">
        <w:rPr>
          <w:lang w:val="ru-RU"/>
        </w:rPr>
        <w:t>[«Применение» генетических ресурсов означает проведение исследований и разработок [за рамками традиционного использования владельцами знаний] [, включая коммерциализацию,] в отношении генетического и/или биохимического состава генетических ресурсов и [традиционных знаний, связанных с генетическими ресурсами], [в том числе путем применения биотехнологии], [как она определена в статье 2 Конвенции о биологическом разнообразии,] [а также создание нового продукта или нового метода использования или производства продукта.]]]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1B0DD3" w:rsidP="008814BE">
      <w:pPr>
        <w:rPr>
          <w:b/>
          <w:u w:val="single"/>
          <w:lang w:val="ru-RU"/>
        </w:rPr>
      </w:pPr>
      <w:r w:rsidRPr="00336F7C">
        <w:rPr>
          <w:b/>
          <w:u w:val="single"/>
          <w:lang w:val="ru-RU"/>
        </w:rPr>
        <w:t>ДРУГИЕ ТЕРМИНЫ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1B0DD3" w:rsidP="008814BE">
      <w:pPr>
        <w:rPr>
          <w:b/>
          <w:lang w:val="ru-RU"/>
        </w:rPr>
      </w:pPr>
      <w:r w:rsidRPr="00336F7C">
        <w:rPr>
          <w:b/>
          <w:lang w:val="ru-RU"/>
        </w:rPr>
        <w:t>[Биотехнология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1B0DD3" w:rsidP="008814BE">
      <w:pPr>
        <w:rPr>
          <w:lang w:val="ru-RU"/>
        </w:rPr>
      </w:pPr>
      <w:r w:rsidRPr="00336F7C">
        <w:rPr>
          <w:lang w:val="ru-RU"/>
        </w:rPr>
        <w:t>«Биотехнология» [, как она определена в статье 2 Конвенции о биологическом разнообразии,] означает любой вид технологии, связанный с использованием биологических систем, живых организмов [или их производных] для изготовления или изменения продуктов или процессов с целью их конкретного использования.]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1B0DD3" w:rsidP="008814BE">
      <w:pPr>
        <w:rPr>
          <w:b/>
          <w:lang w:val="ru-RU"/>
        </w:rPr>
      </w:pPr>
      <w:r w:rsidRPr="00336F7C">
        <w:rPr>
          <w:b/>
          <w:lang w:val="ru-RU"/>
        </w:rPr>
        <w:t>[Страна, предоставляющая генетические ресурсы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1C67D4" w:rsidP="008814BE">
      <w:pPr>
        <w:rPr>
          <w:lang w:val="ru-RU"/>
        </w:rPr>
      </w:pPr>
      <w:r w:rsidRPr="00336F7C">
        <w:rPr>
          <w:lang w:val="ru-RU"/>
        </w:rPr>
        <w:t>[«Страной, предоставляющей генетические ресурсы», является страна, поставляющая генетические ресурсы, собранные из источников in-situ, включая популяции как диких, так и одомашненных видов, [либо полученные из источников ex-situ,] независимо от того, происходят они из этой страны или нет.]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1C67D4" w:rsidP="008814BE">
      <w:pPr>
        <w:rPr>
          <w:lang w:val="ru-RU"/>
        </w:rPr>
      </w:pPr>
      <w:r w:rsidRPr="00336F7C">
        <w:rPr>
          <w:lang w:val="ru-RU"/>
        </w:rPr>
        <w:t>[«Страной, предоставляющей генетические ресурсы», является страна, обладающая генетическими ресурсами и/или традиционными знаниями на условиях in-situ и обеспечивающая возможность доступа к этим генетическим ресурсам и/или традиционным знаниям.]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1C67D4" w:rsidP="008814BE">
      <w:pPr>
        <w:rPr>
          <w:b/>
          <w:lang w:val="ru-RU"/>
        </w:rPr>
      </w:pPr>
      <w:r w:rsidRPr="00336F7C">
        <w:rPr>
          <w:b/>
          <w:lang w:val="ru-RU"/>
        </w:rPr>
        <w:t>[Дериват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1C67D4" w:rsidP="008814BE">
      <w:pPr>
        <w:rPr>
          <w:lang w:val="ru-RU"/>
        </w:rPr>
      </w:pPr>
      <w:r w:rsidRPr="00336F7C">
        <w:rPr>
          <w:lang w:val="ru-RU"/>
        </w:rPr>
        <w:t>«Дериват» означает встречающееся в природе биохимическое соединение, являющееся результатом генетической экспрессии или метаболизма биологических или генетических ресурсов[, даже если оно не содержит функциональных единиц наследственности].]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1C67D4" w:rsidP="008814BE">
      <w:pPr>
        <w:rPr>
          <w:b/>
          <w:lang w:val="ru-RU"/>
        </w:rPr>
      </w:pPr>
      <w:r w:rsidRPr="00336F7C">
        <w:rPr>
          <w:b/>
          <w:lang w:val="ru-RU"/>
        </w:rPr>
        <w:t>Условия in-situ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1C67D4" w:rsidP="008814BE">
      <w:pPr>
        <w:rPr>
          <w:lang w:val="ru-RU"/>
        </w:rPr>
      </w:pPr>
      <w:r w:rsidRPr="00336F7C">
        <w:rPr>
          <w:lang w:val="ru-RU"/>
        </w:rPr>
        <w:t>«Условия in-situ» означают условия, в которых существуют генетические ресурсы в рамках экосистем и естественных мест обитания, а применительно к одомашненным или культивируемым видам — в той среде, в которой они приобрели свои отличительные признаки [статья 2 КБР].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1C67D4" w:rsidP="008814BE">
      <w:pPr>
        <w:outlineLvl w:val="0"/>
        <w:rPr>
          <w:b/>
          <w:lang w:val="ru-RU"/>
        </w:rPr>
      </w:pPr>
      <w:r w:rsidRPr="00336F7C">
        <w:rPr>
          <w:b/>
          <w:lang w:val="ru-RU"/>
        </w:rPr>
        <w:t>Сохранение ex-situ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1C67D4" w:rsidP="008814BE">
      <w:pPr>
        <w:rPr>
          <w:lang w:val="ru-RU"/>
        </w:rPr>
      </w:pPr>
      <w:r w:rsidRPr="00336F7C">
        <w:rPr>
          <w:lang w:val="ru-RU"/>
        </w:rPr>
        <w:t>«Сохранение ex-situ» означает сохранение компонентов биологического разнообразия за пределами их естественных мест обитания.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1C67D4" w:rsidP="008814BE">
      <w:pPr>
        <w:rPr>
          <w:b/>
          <w:lang w:val="ru-RU"/>
        </w:rPr>
      </w:pPr>
      <w:r w:rsidRPr="00336F7C">
        <w:rPr>
          <w:b/>
          <w:lang w:val="ru-RU"/>
        </w:rPr>
        <w:t>[Незаконное присвоение</w:t>
      </w:r>
    </w:p>
    <w:p w:rsidR="004A7444" w:rsidRPr="00336F7C" w:rsidRDefault="004A7444" w:rsidP="008814BE">
      <w:pPr>
        <w:rPr>
          <w:b/>
          <w:lang w:val="ru-RU"/>
        </w:rPr>
      </w:pPr>
    </w:p>
    <w:p w:rsidR="004A7444" w:rsidRPr="00336F7C" w:rsidRDefault="00E457A0" w:rsidP="008814BE">
      <w:pPr>
        <w:rPr>
          <w:lang w:val="ru-RU"/>
        </w:rPr>
      </w:pPr>
      <w:r w:rsidRPr="00336F7C">
        <w:rPr>
          <w:lang w:val="ru-RU"/>
        </w:rPr>
        <w:t>«Незаконным присвоением» является [приобретение] [применение] генетических ресурсов [и] [или] [традиционных знаний, связанных с генетическими ресурсами,] без [свободного] [предварительного осознанного] согласия [тех, кто уполномочен давать [такое] согласие,] [компетентного органа] на такое [приобретение] [применение], [в соответствии с национальным законодательством] [страны происхождения или предоставляющей страны].]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E457A0" w:rsidP="008814BE">
      <w:pPr>
        <w:rPr>
          <w:lang w:val="ru-RU"/>
        </w:rPr>
      </w:pPr>
      <w:r w:rsidRPr="00336F7C">
        <w:rPr>
          <w:lang w:val="ru-RU"/>
        </w:rPr>
        <w:t>[«Незаконным присвоением» является использование генетических ресурсов и/или [традиционных знаний, связанных с генетическими ресурсами,] другой стороны, когда генетические ресурсы или традиционные знания приобретены пользователем у владельца ненадлежащими средствами или путем злоупотребления доверием, что приводит к нарушению национального законодательства в предоставляющей стране.</w:t>
      </w:r>
      <w:r w:rsidR="000334C2" w:rsidRPr="00336F7C">
        <w:rPr>
          <w:lang w:val="ru-RU"/>
        </w:rPr>
        <w:t xml:space="preserve"> </w:t>
      </w:r>
      <w:r w:rsidRPr="00336F7C">
        <w:rPr>
          <w:lang w:val="ru-RU"/>
        </w:rPr>
        <w:t>Использование генетических ресурсов и [традиционных знаний, связанных с генетическими ресурсами,] которые были приобретены законными способами, такими как чтение публикаций, покупка, независимое открытие, обратная разработка и неумышленное раскрытие в результате непринятия владельцами генетических ресурсов и [традиционных знаний, связанных с генетическими ресурсами,] разумных мер охраны, не является незаконным присвоением.]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E457A0" w:rsidP="008814BE">
      <w:pPr>
        <w:rPr>
          <w:b/>
          <w:lang w:val="ru-RU"/>
        </w:rPr>
      </w:pPr>
      <w:r w:rsidRPr="00336F7C">
        <w:rPr>
          <w:b/>
          <w:lang w:val="ru-RU"/>
        </w:rPr>
        <w:t>[[Физический] доступ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E457A0" w:rsidP="008814BE">
      <w:pPr>
        <w:rPr>
          <w:lang w:val="ru-RU"/>
        </w:rPr>
      </w:pPr>
      <w:r w:rsidRPr="00336F7C">
        <w:rPr>
          <w:lang w:val="ru-RU"/>
        </w:rPr>
        <w:t>«[Физическим]/[Непосредственным] доступом» к генетическому ресурсу является физическое обладание им [или, по крайней мере, наличие контакта с ним [, которое является вполне достаточным для того, чтобы выявлять свойства генетического ресурса, имеющие отношение к [изобретению] [интеллектуальной собственности]].]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E457A0" w:rsidP="008814BE">
      <w:pPr>
        <w:rPr>
          <w:b/>
          <w:lang w:val="ru-RU"/>
        </w:rPr>
      </w:pPr>
      <w:r w:rsidRPr="00336F7C">
        <w:rPr>
          <w:b/>
          <w:lang w:val="ru-RU"/>
        </w:rPr>
        <w:t>[Охраняемые генетические ресурсы</w:t>
      </w:r>
    </w:p>
    <w:p w:rsidR="004A7444" w:rsidRPr="00336F7C" w:rsidRDefault="004A7444" w:rsidP="008814BE">
      <w:pPr>
        <w:rPr>
          <w:b/>
          <w:lang w:val="ru-RU"/>
        </w:rPr>
      </w:pPr>
    </w:p>
    <w:p w:rsidR="004A7444" w:rsidRPr="00336F7C" w:rsidRDefault="00E457A0" w:rsidP="008814BE">
      <w:pPr>
        <w:rPr>
          <w:lang w:val="ru-RU"/>
        </w:rPr>
      </w:pPr>
      <w:r w:rsidRPr="00336F7C">
        <w:rPr>
          <w:lang w:val="ru-RU"/>
        </w:rPr>
        <w:t>«Охраняемые генетические ресурсы» означает генетические ресурсы, охраняемые либо правом интеллектуальной собственности, либо другим законным правом.</w:t>
      </w:r>
      <w:r w:rsidR="006A4257" w:rsidRPr="00336F7C">
        <w:rPr>
          <w:lang w:val="ru-RU"/>
        </w:rPr>
        <w:t xml:space="preserve">  </w:t>
      </w:r>
      <w:r w:rsidR="00690001" w:rsidRPr="00336F7C">
        <w:rPr>
          <w:lang w:val="ru-RU"/>
        </w:rPr>
        <w:t>По истечении срока действия прав интеллектуальной собственности на генетический ресурс этот ресурс становится общественным достоянием и не рассматривается как охраняемый генетический ресурс.]</w:t>
      </w:r>
      <w:r w:rsidR="006A4257" w:rsidRPr="00336F7C">
        <w:rPr>
          <w:rStyle w:val="FootnoteReference"/>
          <w:lang w:val="ru-RU"/>
        </w:rPr>
        <w:t xml:space="preserve"> 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690001" w:rsidP="008814BE">
      <w:pPr>
        <w:rPr>
          <w:b/>
          <w:lang w:val="ru-RU"/>
        </w:rPr>
      </w:pPr>
      <w:r w:rsidRPr="00336F7C">
        <w:rPr>
          <w:b/>
          <w:lang w:val="ru-RU"/>
        </w:rPr>
        <w:t>[Источник традиционных знаний, связанных с генетическими ресурсами</w:t>
      </w:r>
    </w:p>
    <w:p w:rsidR="004A7444" w:rsidRPr="00336F7C" w:rsidRDefault="004A7444" w:rsidP="008814BE">
      <w:pPr>
        <w:rPr>
          <w:b/>
          <w:lang w:val="ru-RU"/>
        </w:rPr>
      </w:pPr>
    </w:p>
    <w:p w:rsidR="004A7444" w:rsidRPr="00336F7C" w:rsidRDefault="00690001" w:rsidP="008814BE">
      <w:pPr>
        <w:rPr>
          <w:b/>
          <w:lang w:val="ru-RU"/>
        </w:rPr>
      </w:pPr>
      <w:r w:rsidRPr="00336F7C">
        <w:rPr>
          <w:lang w:val="ru-RU"/>
        </w:rPr>
        <w:t>«Источник традиционных знаний, связанных с генетическими ресурсами» означает любой источник, из которого заявитель приобретает традиционные знания, связанные с генетическими ресурсами, включая коренные и местные общины, научную литературу, общедоступные базы данных и патентные заявки, а также публикации патентов</w:t>
      </w:r>
      <w:r w:rsidR="003E5B97" w:rsidRPr="00336F7C">
        <w:rPr>
          <w:rStyle w:val="FootnoteReference"/>
          <w:lang w:val="ru-RU"/>
        </w:rPr>
        <w:footnoteReference w:id="2"/>
      </w:r>
      <w:r w:rsidR="003E5B97" w:rsidRPr="00336F7C">
        <w:rPr>
          <w:lang w:val="ru-RU"/>
        </w:rPr>
        <w:t>]</w:t>
      </w:r>
    </w:p>
    <w:p w:rsidR="004A7444" w:rsidRPr="00336F7C" w:rsidRDefault="004A7444" w:rsidP="008814BE">
      <w:pPr>
        <w:rPr>
          <w:b/>
          <w:lang w:val="ru-RU"/>
        </w:rPr>
      </w:pPr>
    </w:p>
    <w:p w:rsidR="004A7444" w:rsidRPr="00336F7C" w:rsidRDefault="004A7444" w:rsidP="008814BE">
      <w:pPr>
        <w:rPr>
          <w:b/>
          <w:lang w:val="ru-RU"/>
        </w:rPr>
      </w:pPr>
    </w:p>
    <w:p w:rsidR="004A7444" w:rsidRPr="00336F7C" w:rsidRDefault="00920F56" w:rsidP="008814BE">
      <w:pPr>
        <w:rPr>
          <w:b/>
          <w:lang w:val="ru-RU"/>
        </w:rPr>
      </w:pPr>
      <w:r w:rsidRPr="00336F7C">
        <w:rPr>
          <w:b/>
          <w:lang w:val="ru-RU"/>
        </w:rPr>
        <w:t>[Несанкционированное использование</w:t>
      </w:r>
    </w:p>
    <w:p w:rsidR="004A7444" w:rsidRPr="00336F7C" w:rsidRDefault="004A7444" w:rsidP="008814BE">
      <w:pPr>
        <w:rPr>
          <w:b/>
          <w:lang w:val="ru-RU"/>
        </w:rPr>
      </w:pPr>
    </w:p>
    <w:p w:rsidR="004A7444" w:rsidRPr="00336F7C" w:rsidRDefault="00920F56" w:rsidP="008814BE">
      <w:pPr>
        <w:rPr>
          <w:lang w:val="ru-RU"/>
        </w:rPr>
      </w:pPr>
      <w:r w:rsidRPr="00336F7C">
        <w:rPr>
          <w:lang w:val="ru-RU"/>
        </w:rPr>
        <w:t>«Несанкционированное использование» означает приобретение генетических ресурсов [, традиционных знаний, связанных с генетическими ресурсами,] без согласия компетентного органа в соответствии с национальным законодательством предоставляющей страны.]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81189C" w:rsidP="008814BE">
      <w:pPr>
        <w:rPr>
          <w:b/>
          <w:lang w:val="ru-RU"/>
        </w:rPr>
      </w:pPr>
      <w:r w:rsidRPr="00336F7C">
        <w:rPr>
          <w:lang w:val="ru-RU"/>
        </w:rPr>
        <w:br w:type="page"/>
      </w:r>
    </w:p>
    <w:p w:rsidR="004A7444" w:rsidRPr="00336F7C" w:rsidRDefault="001D5F7F" w:rsidP="008814BE">
      <w:pPr>
        <w:jc w:val="center"/>
        <w:rPr>
          <w:b/>
          <w:lang w:val="ru-RU"/>
        </w:rPr>
      </w:pPr>
      <w:r w:rsidRPr="00336F7C">
        <w:rPr>
          <w:b/>
          <w:sz w:val="28"/>
          <w:szCs w:val="28"/>
          <w:lang w:val="ru-RU"/>
        </w:rPr>
        <w:t xml:space="preserve">[I. </w:t>
      </w:r>
      <w:r w:rsidR="00920F56" w:rsidRPr="00336F7C">
        <w:rPr>
          <w:b/>
          <w:sz w:val="28"/>
          <w:szCs w:val="28"/>
          <w:lang w:val="ru-RU"/>
        </w:rPr>
        <w:t>ОБЯЗАТЕЛЬНОЕ РАСКРЫТИЕ</w:t>
      </w:r>
      <w:r w:rsidRPr="00336F7C">
        <w:rPr>
          <w:b/>
          <w:sz w:val="28"/>
          <w:szCs w:val="28"/>
          <w:lang w:val="ru-RU"/>
        </w:rPr>
        <w:t>]</w:t>
      </w:r>
    </w:p>
    <w:p w:rsidR="004A7444" w:rsidRPr="00336F7C" w:rsidRDefault="004A7444" w:rsidP="008814BE">
      <w:pPr>
        <w:jc w:val="center"/>
        <w:rPr>
          <w:b/>
          <w:lang w:val="ru-RU"/>
        </w:rPr>
      </w:pPr>
    </w:p>
    <w:p w:rsidR="004A7444" w:rsidRPr="00336F7C" w:rsidRDefault="00476482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</w:t>
      </w:r>
      <w:r w:rsidR="00920F56" w:rsidRPr="00336F7C">
        <w:rPr>
          <w:b/>
          <w:lang w:val="ru-RU"/>
        </w:rPr>
        <w:t>СТАТЬЯ</w:t>
      </w:r>
      <w:r w:rsidRPr="00336F7C">
        <w:rPr>
          <w:b/>
          <w:lang w:val="ru-RU"/>
        </w:rPr>
        <w:t xml:space="preserve"> </w:t>
      </w:r>
      <w:r w:rsidR="00460325" w:rsidRPr="00336F7C">
        <w:rPr>
          <w:b/>
          <w:lang w:val="ru-RU"/>
        </w:rPr>
        <w:t>2</w:t>
      </w:r>
      <w:r w:rsidRPr="00336F7C">
        <w:rPr>
          <w:b/>
          <w:lang w:val="ru-RU"/>
        </w:rPr>
        <w:t>]</w:t>
      </w:r>
    </w:p>
    <w:p w:rsidR="004A7444" w:rsidRPr="00336F7C" w:rsidRDefault="00EC58B7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</w:t>
      </w:r>
      <w:r w:rsidR="00920F56" w:rsidRPr="00336F7C">
        <w:rPr>
          <w:b/>
          <w:lang w:val="ru-RU"/>
        </w:rPr>
        <w:t>ЦЕЛЬ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6448EA" w:rsidP="008814BE">
      <w:pPr>
        <w:rPr>
          <w:lang w:val="ru-RU"/>
        </w:rPr>
      </w:pPr>
      <w:r w:rsidRPr="00336F7C">
        <w:rPr>
          <w:lang w:val="ru-RU"/>
        </w:rPr>
        <w:t xml:space="preserve">Цель настоящего документа заключается в содействии охране генетических ресурсов и традиционных знаний, связанных с генетическими ресурсами, в рамках [системы ИС] [патентной системы] путем: 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76482" w:rsidP="008814BE">
      <w:pPr>
        <w:ind w:left="567"/>
        <w:rPr>
          <w:lang w:val="ru-RU"/>
        </w:rPr>
      </w:pPr>
      <w:r w:rsidRPr="00336F7C">
        <w:rPr>
          <w:lang w:val="ru-RU"/>
        </w:rPr>
        <w:t xml:space="preserve">(a) </w:t>
      </w:r>
      <w:r w:rsidR="0031291C" w:rsidRPr="00336F7C">
        <w:rPr>
          <w:lang w:val="ru-RU"/>
        </w:rPr>
        <w:t xml:space="preserve">обеспечения взаимной поддержки международных соглашений, касающихся охраны генетических ресурсов и/или традиционных знаний, связанных с генетическими ресурсами, а также международных соглашений, касающихся ИС; </w:t>
      </w:r>
    </w:p>
    <w:p w:rsidR="004A7444" w:rsidRPr="00336F7C" w:rsidRDefault="004A7444" w:rsidP="008814BE">
      <w:pPr>
        <w:ind w:left="567"/>
        <w:rPr>
          <w:lang w:val="ru-RU"/>
        </w:rPr>
      </w:pPr>
    </w:p>
    <w:p w:rsidR="004A7444" w:rsidRPr="00336F7C" w:rsidRDefault="0031291C" w:rsidP="008814BE">
      <w:pPr>
        <w:ind w:left="567"/>
        <w:rPr>
          <w:lang w:val="ru-RU"/>
        </w:rPr>
      </w:pPr>
      <w:r w:rsidRPr="00336F7C">
        <w:rPr>
          <w:lang w:val="ru-RU"/>
        </w:rPr>
        <w:t>(b) повышения транспарентности в [системе ИС] [патентной системе] в отношении генетических ресурсов и/или традиционных знаний, связанных с генетическими ресурсами; и</w:t>
      </w:r>
    </w:p>
    <w:p w:rsidR="004A7444" w:rsidRPr="00336F7C" w:rsidRDefault="004A7444" w:rsidP="008814BE">
      <w:pPr>
        <w:ind w:left="567"/>
        <w:rPr>
          <w:lang w:val="ru-RU"/>
        </w:rPr>
      </w:pPr>
    </w:p>
    <w:p w:rsidR="004A7444" w:rsidRPr="00336F7C" w:rsidRDefault="0031291C" w:rsidP="008814BE">
      <w:pPr>
        <w:ind w:left="567"/>
        <w:rPr>
          <w:lang w:val="ru-RU"/>
        </w:rPr>
      </w:pPr>
      <w:r w:rsidRPr="00336F7C">
        <w:rPr>
          <w:lang w:val="ru-RU"/>
        </w:rPr>
        <w:t>(c) обеспечения того, чтобы [ведомства ИС] [патентные ведомства] имели доступ к надлежащей информации о генетических ресурсах и традиционных знаниях, связанных с генетическими ресурсами, для предотвращения ошибочного предоставления [прав ИС] [патентных прав.]</w:t>
      </w:r>
    </w:p>
    <w:p w:rsidR="004A7444" w:rsidRPr="00336F7C" w:rsidRDefault="004A7444" w:rsidP="008814BE">
      <w:pPr>
        <w:rPr>
          <w:b/>
          <w:lang w:val="ru-RU"/>
        </w:rPr>
      </w:pPr>
    </w:p>
    <w:p w:rsidR="004A7444" w:rsidRPr="00336F7C" w:rsidRDefault="004A7444" w:rsidP="008814BE">
      <w:pPr>
        <w:rPr>
          <w:b/>
          <w:lang w:val="ru-RU"/>
        </w:rPr>
      </w:pPr>
    </w:p>
    <w:p w:rsidR="004A7444" w:rsidRPr="00336F7C" w:rsidRDefault="004A7444" w:rsidP="008814BE">
      <w:pPr>
        <w:rPr>
          <w:b/>
          <w:lang w:val="ru-RU"/>
        </w:rPr>
      </w:pPr>
    </w:p>
    <w:p w:rsidR="004A7444" w:rsidRPr="00336F7C" w:rsidRDefault="00476482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</w:t>
      </w:r>
      <w:r w:rsidR="00920F56" w:rsidRPr="00336F7C">
        <w:rPr>
          <w:b/>
          <w:lang w:val="ru-RU"/>
        </w:rPr>
        <w:t>СТАТЬЯ</w:t>
      </w:r>
      <w:r w:rsidRPr="00336F7C">
        <w:rPr>
          <w:b/>
          <w:lang w:val="ru-RU"/>
        </w:rPr>
        <w:t xml:space="preserve"> </w:t>
      </w:r>
      <w:r w:rsidR="00F810D5" w:rsidRPr="00336F7C">
        <w:rPr>
          <w:b/>
          <w:lang w:val="ru-RU"/>
        </w:rPr>
        <w:t>3</w:t>
      </w:r>
      <w:r w:rsidRPr="00336F7C">
        <w:rPr>
          <w:b/>
          <w:lang w:val="ru-RU"/>
        </w:rPr>
        <w:t>]</w:t>
      </w:r>
    </w:p>
    <w:p w:rsidR="004A7444" w:rsidRPr="00336F7C" w:rsidRDefault="0031291C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[ПРЕДМЕТ ДОКУМЕНТА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31291C" w:rsidP="008814BE">
      <w:pPr>
        <w:rPr>
          <w:lang w:val="ru-RU"/>
        </w:rPr>
      </w:pPr>
      <w:r w:rsidRPr="00336F7C">
        <w:rPr>
          <w:lang w:val="ru-RU"/>
        </w:rPr>
        <w:t>Настоящий документ применяется к генетическим ресурсам и [традиционным знаниям, связанным с генетическими ресурсами].]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b/>
          <w:lang w:val="ru-RU"/>
        </w:rPr>
      </w:pPr>
    </w:p>
    <w:p w:rsidR="004A7444" w:rsidRPr="00336F7C" w:rsidRDefault="00E92C3F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</w:t>
      </w:r>
      <w:r w:rsidR="00920F56" w:rsidRPr="00336F7C">
        <w:rPr>
          <w:b/>
          <w:lang w:val="ru-RU"/>
        </w:rPr>
        <w:t>СТАТЬЯ</w:t>
      </w:r>
      <w:r w:rsidRPr="00336F7C">
        <w:rPr>
          <w:b/>
          <w:lang w:val="ru-RU"/>
        </w:rPr>
        <w:t xml:space="preserve"> 4</w:t>
      </w:r>
      <w:r w:rsidR="0081189C" w:rsidRPr="00336F7C">
        <w:rPr>
          <w:b/>
          <w:lang w:val="ru-RU"/>
        </w:rPr>
        <w:t>]</w:t>
      </w:r>
    </w:p>
    <w:p w:rsidR="004A7444" w:rsidRPr="00336F7C" w:rsidRDefault="0031291C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[ТРЕБОВАНИЕ О РАСКРЫТИИ</w:t>
      </w:r>
      <w:r w:rsidR="0081189C" w:rsidRPr="00336F7C">
        <w:rPr>
          <w:b/>
          <w:lang w:val="ru-RU"/>
        </w:rPr>
        <w:t xml:space="preserve"> </w:t>
      </w:r>
    </w:p>
    <w:p w:rsidR="004A7444" w:rsidRPr="00336F7C" w:rsidRDefault="004A7444" w:rsidP="004C7CBA">
      <w:pPr>
        <w:rPr>
          <w:b/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B3417A" w:rsidP="008814BE">
      <w:pPr>
        <w:rPr>
          <w:lang w:val="ru-RU"/>
        </w:rPr>
      </w:pPr>
      <w:r w:rsidRPr="00336F7C">
        <w:rPr>
          <w:lang w:val="ru-RU"/>
        </w:rPr>
        <w:t>4.1</w:t>
      </w:r>
      <w:r w:rsidRPr="00336F7C">
        <w:rPr>
          <w:lang w:val="ru-RU"/>
        </w:rPr>
        <w:tab/>
        <w:t xml:space="preserve">Когда [предмет] [заявленное изобретение] в рамках [заявки на </w:t>
      </w:r>
      <w:r w:rsidR="00AD5AFB" w:rsidRPr="00336F7C">
        <w:rPr>
          <w:lang w:val="ru-RU"/>
        </w:rPr>
        <w:t xml:space="preserve">права </w:t>
      </w:r>
      <w:r w:rsidRPr="00336F7C">
        <w:rPr>
          <w:lang w:val="ru-RU"/>
        </w:rPr>
        <w:t>ИС] [патентной заявки] [включает применение генетических ресурсов и/или [традиционных знаний, связанных с генетическими ресурсами,]] [непосредственно основано на генетических ресурсах и/или [традиционных знаниях, связанных с генетическими ресурсами]], каждое государство-член [требует]/[должно требовать] от заявителей: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B3417A" w:rsidP="008814BE">
      <w:pPr>
        <w:pStyle w:val="ListParagraph"/>
        <w:numPr>
          <w:ilvl w:val="0"/>
          <w:numId w:val="7"/>
        </w:numPr>
        <w:spacing w:after="0" w:line="240" w:lineRule="auto"/>
        <w:ind w:left="720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раскрытия [предоставляющей страны, являющейся страной происхождения,] [страны происхождения [и]] [или[, если она неизвестна],] источника генетических ресурсов и/или [традиционных знаний, связанных с генетическими ресурсами];</w:t>
      </w:r>
    </w:p>
    <w:p w:rsidR="004A7444" w:rsidRPr="00336F7C" w:rsidRDefault="004A7444" w:rsidP="008814BE">
      <w:pPr>
        <w:pStyle w:val="ListParagraph"/>
        <w:spacing w:after="0" w:line="240" w:lineRule="auto"/>
        <w:contextualSpacing/>
        <w:rPr>
          <w:rFonts w:ascii="Arial" w:hAnsi="Arial" w:cs="Arial"/>
          <w:lang w:val="ru-RU"/>
        </w:rPr>
      </w:pPr>
    </w:p>
    <w:p w:rsidR="004A7444" w:rsidRPr="00336F7C" w:rsidRDefault="00B3417A" w:rsidP="008814BE">
      <w:pPr>
        <w:pStyle w:val="ListParagraph"/>
        <w:numPr>
          <w:ilvl w:val="0"/>
          <w:numId w:val="7"/>
        </w:numPr>
        <w:spacing w:after="0" w:line="240" w:lineRule="auto"/>
        <w:ind w:left="720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[если источник и/или [предоставляющая страна, являющаяся страной происхождения,] [страна происхождения] не известны, декларации на этот счет.]</w:t>
      </w:r>
      <w:r w:rsidR="00CC47EC" w:rsidRPr="00336F7C">
        <w:rPr>
          <w:rFonts w:ascii="Arial" w:hAnsi="Arial" w:cs="Arial"/>
          <w:lang w:val="ru-RU"/>
        </w:rPr>
        <w:t xml:space="preserve"> </w:t>
      </w:r>
    </w:p>
    <w:p w:rsidR="004A7444" w:rsidRPr="00336F7C" w:rsidRDefault="004A7444" w:rsidP="008814BE">
      <w:pPr>
        <w:contextualSpacing/>
        <w:rPr>
          <w:lang w:val="ru-RU"/>
        </w:rPr>
      </w:pPr>
    </w:p>
    <w:p w:rsidR="004A7444" w:rsidRPr="00336F7C" w:rsidRDefault="004A7444" w:rsidP="008814BE">
      <w:pPr>
        <w:contextualSpacing/>
        <w:rPr>
          <w:lang w:val="ru-RU"/>
        </w:rPr>
      </w:pPr>
    </w:p>
    <w:p w:rsidR="004A7444" w:rsidRPr="00336F7C" w:rsidRDefault="00B3417A" w:rsidP="008814BE">
      <w:pPr>
        <w:contextualSpacing/>
        <w:rPr>
          <w:lang w:val="ru-RU"/>
        </w:rPr>
      </w:pPr>
      <w:r w:rsidRPr="00336F7C">
        <w:rPr>
          <w:lang w:val="ru-RU"/>
        </w:rPr>
        <w:t>4.2</w:t>
      </w:r>
      <w:r w:rsidRPr="00336F7C">
        <w:rPr>
          <w:lang w:val="ru-RU"/>
        </w:rPr>
        <w:tab/>
        <w:t xml:space="preserve">В соответствии с национальным законодательством государство-член может требовать от заявителей предоставления соответствующей информации в отношении выполнения требований ДПВ, включая ПОС, [в частности со стороны коренного[ых] [народа[ов]] и местных общин], когда это уместно.] 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keepNext/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4A7444" w:rsidRPr="00336F7C" w:rsidRDefault="004A7444" w:rsidP="008814BE">
      <w:pPr>
        <w:keepNext/>
        <w:rPr>
          <w:lang w:val="ru-RU"/>
        </w:rPr>
      </w:pPr>
    </w:p>
    <w:p w:rsidR="004A7444" w:rsidRPr="00336F7C" w:rsidRDefault="008814BE" w:rsidP="008814BE">
      <w:pPr>
        <w:keepNext/>
        <w:rPr>
          <w:lang w:val="ru-RU"/>
        </w:rPr>
      </w:pPr>
      <w:r w:rsidRPr="00336F7C">
        <w:rPr>
          <w:lang w:val="ru-RU"/>
        </w:rPr>
        <w:t>4.</w:t>
      </w:r>
      <w:r w:rsidR="00B3417A" w:rsidRPr="00336F7C">
        <w:rPr>
          <w:lang w:val="ru-RU"/>
        </w:rPr>
        <w:t>2</w:t>
      </w:r>
      <w:r w:rsidR="00B3417A" w:rsidRPr="00336F7C">
        <w:rPr>
          <w:lang w:val="ru-RU"/>
        </w:rPr>
        <w:tab/>
        <w:t>Требование раскрытии, предусмотренное в пункте 1, не включает в себя требования о предоставлении соответствующей информации в отношении выполнения требований ДПВ, включая ПОС.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AD5AFB" w:rsidP="008814BE">
      <w:pPr>
        <w:rPr>
          <w:lang w:val="ru-RU"/>
        </w:rPr>
      </w:pPr>
      <w:r w:rsidRPr="00336F7C">
        <w:rPr>
          <w:lang w:val="ru-RU"/>
        </w:rPr>
        <w:t>4.3</w:t>
      </w:r>
      <w:r w:rsidRPr="00336F7C">
        <w:rPr>
          <w:lang w:val="ru-RU"/>
        </w:rPr>
        <w:tab/>
        <w:t>Требование о раскрытии [не налагает/не должно налагать/может не налагать] на [ведомства ИС] [патентные ведомства] обязательство проверять содержание раскрытия.</w:t>
      </w:r>
      <w:r w:rsidR="0081189C" w:rsidRPr="00336F7C">
        <w:rPr>
          <w:lang w:val="ru-RU"/>
        </w:rPr>
        <w:t xml:space="preserve"> </w:t>
      </w:r>
      <w:r w:rsidRPr="00336F7C">
        <w:rPr>
          <w:lang w:val="ru-RU"/>
        </w:rPr>
        <w:t>[Однако [ведомства ИС] [патентные ведомства] [предоставляют/должны предоставлять [заявителям на права ИС] [патентным заявителям] руководящие указания относительно выполнения требования о раскрытии.</w:t>
      </w:r>
      <w:r w:rsidR="0081189C" w:rsidRPr="00336F7C">
        <w:rPr>
          <w:lang w:val="ru-RU"/>
        </w:rPr>
        <w:t xml:space="preserve"> 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631D0B" w:rsidP="008814BE">
      <w:pPr>
        <w:rPr>
          <w:lang w:val="ru-RU"/>
        </w:rPr>
      </w:pPr>
      <w:r w:rsidRPr="00336F7C">
        <w:rPr>
          <w:lang w:val="ru-RU"/>
        </w:rPr>
        <w:t>4</w:t>
      </w:r>
      <w:r w:rsidR="0081189C" w:rsidRPr="00336F7C">
        <w:rPr>
          <w:lang w:val="ru-RU"/>
        </w:rPr>
        <w:t>.</w:t>
      </w:r>
      <w:r w:rsidR="00756143" w:rsidRPr="00336F7C">
        <w:rPr>
          <w:lang w:val="ru-RU"/>
        </w:rPr>
        <w:t>4</w:t>
      </w:r>
      <w:r w:rsidR="0081189C" w:rsidRPr="00336F7C">
        <w:rPr>
          <w:lang w:val="ru-RU"/>
        </w:rPr>
        <w:t xml:space="preserve"> </w:t>
      </w:r>
      <w:r w:rsidR="0081189C" w:rsidRPr="00336F7C">
        <w:rPr>
          <w:lang w:val="ru-RU"/>
        </w:rPr>
        <w:tab/>
      </w:r>
      <w:r w:rsidR="00FB16B3" w:rsidRPr="00336F7C">
        <w:rPr>
          <w:lang w:val="ru-RU"/>
        </w:rPr>
        <w:t xml:space="preserve">Каждое [государство-член] [сторона] [делает]/[[должно] [должна] делать] раскрытую информацию общедоступной </w:t>
      </w:r>
      <w:r w:rsidR="0081189C" w:rsidRPr="00336F7C">
        <w:rPr>
          <w:lang w:val="ru-RU"/>
        </w:rPr>
        <w:t xml:space="preserve">[, </w:t>
      </w:r>
      <w:r w:rsidR="00FB16B3" w:rsidRPr="00336F7C">
        <w:rPr>
          <w:lang w:val="ru-RU"/>
        </w:rPr>
        <w:t xml:space="preserve">за исключением </w:t>
      </w:r>
      <w:r w:rsidR="00336F7C" w:rsidRPr="00336F7C">
        <w:rPr>
          <w:lang w:val="ru-RU"/>
        </w:rPr>
        <w:t>информации</w:t>
      </w:r>
      <w:r w:rsidR="00FB16B3" w:rsidRPr="00336F7C">
        <w:rPr>
          <w:lang w:val="ru-RU"/>
        </w:rPr>
        <w:t>, которая считается конфиденциальной</w:t>
      </w:r>
      <w:r w:rsidR="0081189C" w:rsidRPr="00336F7C">
        <w:rPr>
          <w:rStyle w:val="FootnoteReference"/>
          <w:lang w:val="ru-RU"/>
        </w:rPr>
        <w:footnoteReference w:id="3"/>
      </w:r>
      <w:r w:rsidR="00FB16B3" w:rsidRPr="00336F7C">
        <w:rPr>
          <w:lang w:val="ru-RU"/>
        </w:rPr>
        <w:t>.</w:t>
      </w:r>
      <w:r w:rsidR="0081189C" w:rsidRPr="00336F7C">
        <w:rPr>
          <w:lang w:val="ru-RU"/>
        </w:rPr>
        <w:t>]</w:t>
      </w:r>
      <w:r w:rsidR="00756143" w:rsidRPr="00336F7C">
        <w:rPr>
          <w:lang w:val="ru-RU"/>
        </w:rPr>
        <w:t>.</w:t>
      </w:r>
    </w:p>
    <w:p w:rsidR="004A7444" w:rsidRPr="00336F7C" w:rsidRDefault="004A7444" w:rsidP="008814BE">
      <w:pPr>
        <w:tabs>
          <w:tab w:val="left" w:pos="6185"/>
        </w:tabs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81189C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</w:t>
      </w:r>
      <w:r w:rsidR="00920F56" w:rsidRPr="00336F7C">
        <w:rPr>
          <w:b/>
          <w:lang w:val="ru-RU"/>
        </w:rPr>
        <w:t>СТАТЬЯ</w:t>
      </w:r>
      <w:r w:rsidRPr="00336F7C">
        <w:rPr>
          <w:b/>
          <w:lang w:val="ru-RU"/>
        </w:rPr>
        <w:t xml:space="preserve"> </w:t>
      </w:r>
      <w:r w:rsidR="00F810D5" w:rsidRPr="00336F7C">
        <w:rPr>
          <w:b/>
          <w:lang w:val="ru-RU"/>
        </w:rPr>
        <w:t>5</w:t>
      </w:r>
      <w:r w:rsidRPr="00336F7C">
        <w:rPr>
          <w:b/>
          <w:lang w:val="ru-RU"/>
        </w:rPr>
        <w:t>]</w:t>
      </w:r>
    </w:p>
    <w:p w:rsidR="004A7444" w:rsidRPr="00336F7C" w:rsidRDefault="0081189C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</w:t>
      </w:r>
      <w:r w:rsidR="00DF4142" w:rsidRPr="00336F7C">
        <w:rPr>
          <w:b/>
          <w:lang w:val="ru-RU"/>
        </w:rPr>
        <w:t>ИСКЛЮЧЕНИЯ И ОГРАНИЧЕНИЯ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6A4F39" w:rsidP="008814BE">
      <w:pPr>
        <w:rPr>
          <w:lang w:val="ru-RU"/>
        </w:rPr>
      </w:pPr>
      <w:r w:rsidRPr="00336F7C">
        <w:rPr>
          <w:lang w:val="ru-RU"/>
        </w:rPr>
        <w:t>[В соответствии с обязательством, установленным в статье 4, члены могут в особых случаях принять оправданные исключения и ограничения, необходимые для защиты общественных интересов, при условии, что эти оправданные исключения и ограничения не наносят необоснованного ущерба выполнению положений настоящего документа или взаимной поддержке других документов.]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5D18BB" w:rsidP="008814BE">
      <w:pPr>
        <w:rPr>
          <w:lang w:val="ru-RU"/>
        </w:rPr>
      </w:pPr>
      <w:r w:rsidRPr="00336F7C">
        <w:rPr>
          <w:lang w:val="ru-RU"/>
        </w:rPr>
        <w:t>[</w:t>
      </w:r>
      <w:r w:rsidR="009A3F6F" w:rsidRPr="00336F7C">
        <w:rPr>
          <w:lang w:val="ru-RU"/>
        </w:rPr>
        <w:t>АЛЬТЕРНАТИВНЫЙ ВАРИАНТ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6A4F39" w:rsidP="008814BE">
      <w:pPr>
        <w:rPr>
          <w:lang w:val="ru-RU"/>
        </w:rPr>
      </w:pPr>
      <w:r w:rsidRPr="00336F7C">
        <w:rPr>
          <w:lang w:val="ru-RU"/>
        </w:rPr>
        <w:t>5.1</w:t>
      </w:r>
      <w:r w:rsidRPr="00336F7C">
        <w:rPr>
          <w:lang w:val="ru-RU"/>
        </w:rPr>
        <w:tab/>
        <w:t>Требование о раскрытии информации в связи с [правами ИС] [патентами], касающейся генетических ресурсов и [традиционных знаний, связанных с генетическими ресурсами,] [не применяется]/[не должно применяться] к следующему:</w:t>
      </w:r>
      <w:r w:rsidR="0081189C" w:rsidRPr="00336F7C">
        <w:rPr>
          <w:lang w:val="ru-RU"/>
        </w:rPr>
        <w:t xml:space="preserve"> </w:t>
      </w:r>
    </w:p>
    <w:p w:rsidR="004A7444" w:rsidRPr="00336F7C" w:rsidRDefault="004A7444" w:rsidP="008814BE">
      <w:pPr>
        <w:ind w:left="567"/>
        <w:rPr>
          <w:lang w:val="ru-RU"/>
        </w:rPr>
      </w:pPr>
    </w:p>
    <w:p w:rsidR="004A7444" w:rsidRPr="00336F7C" w:rsidRDefault="006A4F39" w:rsidP="008814BE">
      <w:pPr>
        <w:ind w:left="567"/>
        <w:rPr>
          <w:lang w:val="ru-RU"/>
        </w:rPr>
      </w:pPr>
      <w:r w:rsidRPr="00336F7C">
        <w:rPr>
          <w:lang w:val="ru-RU"/>
        </w:rPr>
        <w:t>(a)</w:t>
      </w:r>
      <w:r w:rsidRPr="00336F7C">
        <w:rPr>
          <w:lang w:val="ru-RU"/>
        </w:rPr>
        <w:tab/>
        <w:t>[всем [генетическим ресурсам человека] [генетическим ресурсам человеческого происхождения] [включая болезнетворные для человека микроорганизмы];]</w:t>
      </w:r>
    </w:p>
    <w:p w:rsidR="004A7444" w:rsidRPr="00336F7C" w:rsidRDefault="004A7444" w:rsidP="008814BE">
      <w:pPr>
        <w:ind w:left="567"/>
        <w:rPr>
          <w:lang w:val="ru-RU"/>
        </w:rPr>
      </w:pPr>
    </w:p>
    <w:p w:rsidR="004A7444" w:rsidRPr="00336F7C" w:rsidRDefault="006A4F39" w:rsidP="008814BE">
      <w:pPr>
        <w:ind w:left="567"/>
        <w:rPr>
          <w:lang w:val="ru-RU"/>
        </w:rPr>
      </w:pPr>
      <w:r w:rsidRPr="00336F7C">
        <w:rPr>
          <w:lang w:val="ru-RU"/>
        </w:rPr>
        <w:t>(b)</w:t>
      </w:r>
      <w:r w:rsidRPr="00336F7C">
        <w:rPr>
          <w:lang w:val="ru-RU"/>
        </w:rPr>
        <w:tab/>
        <w:t>[дериватам];</w:t>
      </w:r>
    </w:p>
    <w:p w:rsidR="004A7444" w:rsidRPr="00336F7C" w:rsidRDefault="004A7444" w:rsidP="008814BE">
      <w:pPr>
        <w:ind w:left="567"/>
        <w:rPr>
          <w:lang w:val="ru-RU"/>
        </w:rPr>
      </w:pPr>
    </w:p>
    <w:p w:rsidR="004A7444" w:rsidRPr="00336F7C" w:rsidRDefault="006A4F39" w:rsidP="008814BE">
      <w:pPr>
        <w:ind w:left="567"/>
        <w:rPr>
          <w:lang w:val="ru-RU"/>
        </w:rPr>
      </w:pPr>
      <w:r w:rsidRPr="00336F7C">
        <w:rPr>
          <w:lang w:val="ru-RU"/>
        </w:rPr>
        <w:t>(c)</w:t>
      </w:r>
      <w:r w:rsidRPr="00336F7C">
        <w:rPr>
          <w:lang w:val="ru-RU"/>
        </w:rPr>
        <w:tab/>
        <w:t>[сырьевым товарам];[/генетическим ресурсам, если они используются в качестве сырьевых товаров];</w:t>
      </w:r>
    </w:p>
    <w:p w:rsidR="004A7444" w:rsidRPr="00336F7C" w:rsidRDefault="004A7444" w:rsidP="008814BE">
      <w:pPr>
        <w:ind w:left="567"/>
        <w:rPr>
          <w:lang w:val="ru-RU"/>
        </w:rPr>
      </w:pPr>
    </w:p>
    <w:p w:rsidR="004A7444" w:rsidRPr="00336F7C" w:rsidRDefault="006A4F39" w:rsidP="008814BE">
      <w:pPr>
        <w:ind w:left="567"/>
        <w:rPr>
          <w:lang w:val="ru-RU"/>
        </w:rPr>
      </w:pPr>
      <w:r w:rsidRPr="00336F7C">
        <w:rPr>
          <w:lang w:val="ru-RU"/>
        </w:rPr>
        <w:t>(d)</w:t>
      </w:r>
      <w:r w:rsidRPr="00336F7C">
        <w:rPr>
          <w:lang w:val="ru-RU"/>
        </w:rPr>
        <w:tab/>
        <w:t>[традиционным знаниям, являющимся общественным достоянием];</w:t>
      </w:r>
    </w:p>
    <w:p w:rsidR="004A7444" w:rsidRPr="00336F7C" w:rsidRDefault="004A7444" w:rsidP="008814BE">
      <w:pPr>
        <w:ind w:left="567"/>
        <w:rPr>
          <w:lang w:val="ru-RU"/>
        </w:rPr>
      </w:pPr>
    </w:p>
    <w:p w:rsidR="004A7444" w:rsidRPr="00336F7C" w:rsidRDefault="006A4F39" w:rsidP="008814BE">
      <w:pPr>
        <w:ind w:left="567"/>
        <w:rPr>
          <w:lang w:val="ru-RU"/>
        </w:rPr>
      </w:pPr>
      <w:r w:rsidRPr="00336F7C">
        <w:rPr>
          <w:lang w:val="ru-RU"/>
        </w:rPr>
        <w:t>(e)</w:t>
      </w:r>
      <w:r w:rsidRPr="00336F7C">
        <w:rPr>
          <w:lang w:val="ru-RU"/>
        </w:rPr>
        <w:tab/>
        <w:t xml:space="preserve">[генетическим ресурсам, находящимся за пределами действия национальной юрисдикции [и экономических зон]]; </w:t>
      </w:r>
      <w:r w:rsidR="0081189C" w:rsidRPr="00336F7C">
        <w:rPr>
          <w:lang w:val="ru-RU"/>
        </w:rPr>
        <w:t xml:space="preserve"> </w:t>
      </w:r>
    </w:p>
    <w:p w:rsidR="004A7444" w:rsidRPr="00336F7C" w:rsidRDefault="004A7444" w:rsidP="008814BE">
      <w:pPr>
        <w:ind w:left="567"/>
        <w:rPr>
          <w:lang w:val="ru-RU"/>
        </w:rPr>
      </w:pPr>
    </w:p>
    <w:p w:rsidR="004A7444" w:rsidRPr="00336F7C" w:rsidRDefault="006A4F39" w:rsidP="008814BE">
      <w:pPr>
        <w:ind w:left="567"/>
        <w:rPr>
          <w:lang w:val="ru-RU"/>
        </w:rPr>
      </w:pPr>
      <w:r w:rsidRPr="00336F7C">
        <w:rPr>
          <w:lang w:val="ru-RU"/>
        </w:rPr>
        <w:t>(f)</w:t>
      </w:r>
      <w:r w:rsidRPr="00336F7C">
        <w:rPr>
          <w:lang w:val="ru-RU"/>
        </w:rPr>
        <w:tab/>
        <w:t xml:space="preserve">[всем генетическим ресурсам, [приобретенным] [доступ к которым получен] до [вступления в силу Конвенции о биологическом разнообразии] [до 29 декабря 1993 г.]] [вступления в силу Нагойского протокола 12 октября 2014 г.];  и </w:t>
      </w:r>
    </w:p>
    <w:p w:rsidR="004A7444" w:rsidRPr="00336F7C" w:rsidRDefault="004A7444" w:rsidP="008814BE">
      <w:pPr>
        <w:ind w:left="567"/>
        <w:rPr>
          <w:lang w:val="ru-RU"/>
        </w:rPr>
      </w:pPr>
    </w:p>
    <w:p w:rsidR="004A7444" w:rsidRPr="00336F7C" w:rsidRDefault="00B74498" w:rsidP="008814BE">
      <w:pPr>
        <w:ind w:left="567"/>
        <w:rPr>
          <w:lang w:val="ru-RU"/>
        </w:rPr>
      </w:pPr>
      <w:r w:rsidRPr="00336F7C">
        <w:rPr>
          <w:lang w:val="ru-RU"/>
        </w:rPr>
        <w:t>(g)</w:t>
      </w:r>
      <w:r w:rsidRPr="00336F7C">
        <w:rPr>
          <w:lang w:val="ru-RU"/>
        </w:rPr>
        <w:tab/>
        <w:t>генетическим ресурсам и традиционным знаниям, связанным с генетическими ресурсами, необходимым для охраны жизни и здоровья людей, животных или растений [в том числе для общественного здравоохранения] или во избежание серьезного ущерба окружающей среде.</w:t>
      </w:r>
      <w:r w:rsidR="008814BE" w:rsidRPr="00336F7C">
        <w:rPr>
          <w:lang w:val="ru-RU"/>
        </w:rPr>
        <w:t xml:space="preserve"> 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B74498" w:rsidP="008814BE">
      <w:pPr>
        <w:rPr>
          <w:lang w:val="ru-RU"/>
        </w:rPr>
      </w:pPr>
      <w:r w:rsidRPr="00336F7C">
        <w:rPr>
          <w:lang w:val="ru-RU"/>
        </w:rPr>
        <w:t>5.2</w:t>
      </w:r>
      <w:r w:rsidRPr="00336F7C">
        <w:rPr>
          <w:lang w:val="ru-RU"/>
        </w:rPr>
        <w:tab/>
        <w:t>[Государства-члены]/[стороны] [не вводят]/[не должны вводить] требование о раскрытии, предусмотренное в настоящем документе, в отношении [заявок на права ИС] [патентных заявок], поданных [или имеющих дату приоритета, предшествующую] [до вступления] [вступлению] в силу настоящего документа [, с учетом национальных законов, существовавших до появления настоящего документа].]]]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C21128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</w:t>
      </w:r>
      <w:r w:rsidR="00920F56" w:rsidRPr="00336F7C">
        <w:rPr>
          <w:b/>
          <w:lang w:val="ru-RU"/>
        </w:rPr>
        <w:t>СТАТЬЯ</w:t>
      </w:r>
      <w:r w:rsidR="0081189C" w:rsidRPr="00336F7C">
        <w:rPr>
          <w:b/>
          <w:lang w:val="ru-RU"/>
        </w:rPr>
        <w:t xml:space="preserve"> </w:t>
      </w:r>
      <w:r w:rsidR="00F810D5" w:rsidRPr="00336F7C">
        <w:rPr>
          <w:b/>
          <w:lang w:val="ru-RU"/>
        </w:rPr>
        <w:t>6</w:t>
      </w:r>
      <w:r w:rsidR="0081189C" w:rsidRPr="00336F7C">
        <w:rPr>
          <w:b/>
          <w:lang w:val="ru-RU"/>
        </w:rPr>
        <w:t>]</w:t>
      </w:r>
    </w:p>
    <w:p w:rsidR="004A7444" w:rsidRPr="00336F7C" w:rsidRDefault="00B74498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[САНКЦИИ И СРЕДСТВА ПРАВОВОЙ ЗАЩИТЫ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B74498" w:rsidP="008814BE">
      <w:pPr>
        <w:rPr>
          <w:lang w:val="ru-RU"/>
        </w:rPr>
      </w:pPr>
      <w:r w:rsidRPr="00336F7C">
        <w:rPr>
          <w:lang w:val="ru-RU"/>
        </w:rPr>
        <w:t>6.1</w:t>
      </w:r>
      <w:r w:rsidRPr="00336F7C">
        <w:rPr>
          <w:lang w:val="ru-RU"/>
        </w:rPr>
        <w:tab/>
        <w:t>[[Каждое государство-член] [каждая сторона] [принимает]/[должна принять] надлежащие, эффективные и соразмерные правовые и административные меры для борьбы с несоблюдением требования о раскрытии, предусмотренного в статье 4.</w:t>
      </w:r>
      <w:r w:rsidR="00547979" w:rsidRPr="00336F7C">
        <w:rPr>
          <w:lang w:val="ru-RU"/>
        </w:rPr>
        <w:t xml:space="preserve"> 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71053" w:rsidP="008814BE">
      <w:pPr>
        <w:rPr>
          <w:lang w:val="ru-RU"/>
        </w:rPr>
      </w:pPr>
      <w:r w:rsidRPr="00336F7C">
        <w:rPr>
          <w:lang w:val="ru-RU"/>
        </w:rPr>
        <w:t>6.2</w:t>
      </w:r>
      <w:r w:rsidRPr="00336F7C">
        <w:rPr>
          <w:lang w:val="ru-RU"/>
        </w:rPr>
        <w:tab/>
      </w:r>
      <w:r w:rsidR="00475A20" w:rsidRPr="00336F7C">
        <w:rPr>
          <w:lang w:val="ru-RU"/>
        </w:rPr>
        <w:t>Такие меры [включают/должны включать/могут включать] меры, принимаемые до и/или после выдачи прав</w:t>
      </w:r>
      <w:r w:rsidRPr="00336F7C">
        <w:rPr>
          <w:lang w:val="ru-RU"/>
        </w:rPr>
        <w:t>.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F810D5" w:rsidP="008814BE">
      <w:pPr>
        <w:rPr>
          <w:szCs w:val="22"/>
          <w:lang w:val="ru-RU"/>
        </w:rPr>
      </w:pPr>
      <w:r w:rsidRPr="00336F7C">
        <w:rPr>
          <w:lang w:val="ru-RU"/>
        </w:rPr>
        <w:t>6</w:t>
      </w:r>
      <w:r w:rsidR="00EB6F64" w:rsidRPr="00336F7C">
        <w:rPr>
          <w:lang w:val="ru-RU"/>
        </w:rPr>
        <w:t>.2</w:t>
      </w:r>
      <w:r w:rsidR="00F431E7" w:rsidRPr="00336F7C">
        <w:rPr>
          <w:lang w:val="ru-RU"/>
        </w:rPr>
        <w:tab/>
      </w:r>
      <w:r w:rsidR="00C65B87" w:rsidRPr="00336F7C">
        <w:rPr>
          <w:szCs w:val="22"/>
          <w:lang w:val="ru-RU"/>
        </w:rPr>
        <w:t>С учетом национального законодательства такие меры [включают/должны включать] [могут включать] [, в частности,] следующее</w:t>
      </w:r>
      <w:r w:rsidR="0081189C" w:rsidRPr="00336F7C">
        <w:rPr>
          <w:szCs w:val="22"/>
          <w:lang w:val="ru-RU"/>
        </w:rPr>
        <w:t>:</w:t>
      </w:r>
      <w:r w:rsidR="00C65B87" w:rsidRPr="00336F7C">
        <w:rPr>
          <w:szCs w:val="22"/>
          <w:lang w:val="ru-RU"/>
        </w:rPr>
        <w:t xml:space="preserve"> </w:t>
      </w:r>
    </w:p>
    <w:p w:rsidR="004A7444" w:rsidRPr="00336F7C" w:rsidRDefault="004A7444" w:rsidP="008814BE">
      <w:pPr>
        <w:ind w:left="567"/>
        <w:rPr>
          <w:szCs w:val="22"/>
          <w:lang w:val="ru-RU"/>
        </w:rPr>
      </w:pPr>
    </w:p>
    <w:p w:rsidR="004A7444" w:rsidRPr="00336F7C" w:rsidRDefault="00356BEE" w:rsidP="008814BE">
      <w:pPr>
        <w:pStyle w:val="ListParagraph"/>
        <w:numPr>
          <w:ilvl w:val="0"/>
          <w:numId w:val="8"/>
        </w:numPr>
        <w:spacing w:after="0" w:line="240" w:lineRule="auto"/>
        <w:ind w:left="113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 xml:space="preserve">до </w:t>
      </w:r>
      <w:r w:rsidR="00C65B87" w:rsidRPr="00336F7C">
        <w:rPr>
          <w:rFonts w:ascii="Arial" w:hAnsi="Arial" w:cs="Arial"/>
          <w:lang w:val="ru-RU"/>
        </w:rPr>
        <w:t xml:space="preserve">выдачи </w:t>
      </w:r>
      <w:r w:rsidR="00475A20" w:rsidRPr="00336F7C">
        <w:rPr>
          <w:rFonts w:ascii="Arial" w:hAnsi="Arial" w:cs="Arial"/>
          <w:lang w:val="ru-RU"/>
        </w:rPr>
        <w:t>прав</w:t>
      </w:r>
      <w:r w:rsidR="002D39E3" w:rsidRPr="00336F7C">
        <w:rPr>
          <w:rFonts w:ascii="Arial" w:hAnsi="Arial" w:cs="Arial"/>
          <w:lang w:val="ru-RU"/>
        </w:rPr>
        <w:t>:</w:t>
      </w:r>
      <w:r w:rsidR="0081189C" w:rsidRPr="00336F7C">
        <w:rPr>
          <w:rFonts w:ascii="Arial" w:hAnsi="Arial" w:cs="Arial"/>
          <w:lang w:val="ru-RU"/>
        </w:rPr>
        <w:t xml:space="preserve"> </w:t>
      </w:r>
    </w:p>
    <w:p w:rsidR="004A7444" w:rsidRPr="00336F7C" w:rsidRDefault="00B42B6F" w:rsidP="00B42B6F">
      <w:pPr>
        <w:pStyle w:val="ListParagraph"/>
        <w:numPr>
          <w:ilvl w:val="0"/>
          <w:numId w:val="10"/>
        </w:numPr>
        <w:spacing w:after="0" w:line="240" w:lineRule="auto"/>
        <w:ind w:left="1854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временное прекращение дальнейшей обработки [заявок на права ИС] [патентных заявок] до тех пор, пока не будут выполнены требования о раскрытии;</w:t>
      </w:r>
    </w:p>
    <w:p w:rsidR="004A7444" w:rsidRPr="00336F7C" w:rsidRDefault="00B42B6F" w:rsidP="00B42B6F">
      <w:pPr>
        <w:pStyle w:val="ListParagraph"/>
        <w:numPr>
          <w:ilvl w:val="0"/>
          <w:numId w:val="10"/>
        </w:numPr>
        <w:spacing w:after="0" w:line="240" w:lineRule="auto"/>
        <w:ind w:left="1854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рассмотрение [ведомством ИС] [патентным ведомством] заявки как отозванной [в соответствии с национальным законодательством];</w:t>
      </w:r>
    </w:p>
    <w:p w:rsidR="004A7444" w:rsidRPr="00336F7C" w:rsidRDefault="00B42B6F" w:rsidP="00B42B6F">
      <w:pPr>
        <w:pStyle w:val="ListParagraph"/>
        <w:numPr>
          <w:ilvl w:val="0"/>
          <w:numId w:val="10"/>
        </w:numPr>
        <w:spacing w:after="0" w:line="240" w:lineRule="auto"/>
        <w:ind w:left="1854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предотвращение предоставления или отказ в предоставлении [права ИС] [патента];</w:t>
      </w:r>
    </w:p>
    <w:p w:rsidR="004A7444" w:rsidRPr="00336F7C" w:rsidRDefault="00B42B6F" w:rsidP="002D39E3">
      <w:pPr>
        <w:pStyle w:val="ListParagraph"/>
        <w:numPr>
          <w:ilvl w:val="0"/>
          <w:numId w:val="10"/>
        </w:numPr>
        <w:spacing w:after="0" w:line="240" w:lineRule="auto"/>
        <w:ind w:left="1854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предоставление заявителю [на права ИС] [на оформление патента] возможности дополнить [заявку на права ИС] [патентную заявку] информацией, раскрывающей источник происхождения любого использованного генетического ресурса или использованных традиционных знаний.</w:t>
      </w:r>
      <w:r w:rsidR="0036334D" w:rsidRPr="00336F7C">
        <w:rPr>
          <w:rFonts w:ascii="Arial" w:hAnsi="Arial" w:cs="Arial"/>
          <w:lang w:val="ru-RU"/>
        </w:rPr>
        <w:t xml:space="preserve">  </w:t>
      </w:r>
      <w:r w:rsidR="002D39E3" w:rsidRPr="00336F7C">
        <w:rPr>
          <w:rFonts w:ascii="Arial" w:hAnsi="Arial" w:cs="Arial"/>
          <w:lang w:val="ru-RU"/>
        </w:rPr>
        <w:t xml:space="preserve">Поскольку такая информация не имеет отношения к созданию и использованию изобретения, это не будет иметь последствий для даты подачи заявки и не потребует уплаты пошлины за ее представление после даты подачи </w:t>
      </w:r>
      <w:r w:rsidR="00336F7C" w:rsidRPr="00336F7C">
        <w:rPr>
          <w:rFonts w:ascii="Arial" w:hAnsi="Arial" w:cs="Arial"/>
          <w:lang w:val="ru-RU"/>
        </w:rPr>
        <w:t>заявки</w:t>
      </w:r>
      <w:r w:rsidR="002D39E3" w:rsidRPr="00336F7C">
        <w:rPr>
          <w:rFonts w:ascii="Arial" w:hAnsi="Arial" w:cs="Arial"/>
          <w:lang w:val="ru-RU"/>
        </w:rPr>
        <w:t>.</w:t>
      </w:r>
    </w:p>
    <w:p w:rsidR="004A7444" w:rsidRPr="00336F7C" w:rsidRDefault="00471053" w:rsidP="008814BE">
      <w:pPr>
        <w:pStyle w:val="ListParagraph"/>
        <w:spacing w:after="0" w:line="240" w:lineRule="auto"/>
        <w:ind w:left="1854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 xml:space="preserve"> </w:t>
      </w:r>
    </w:p>
    <w:p w:rsidR="004A7444" w:rsidRPr="00336F7C" w:rsidRDefault="0081189C" w:rsidP="00475A20">
      <w:pPr>
        <w:pStyle w:val="ListParagraph"/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[</w:t>
      </w:r>
      <w:r w:rsidR="00356BEE" w:rsidRPr="00336F7C">
        <w:rPr>
          <w:rFonts w:ascii="Arial" w:hAnsi="Arial" w:cs="Arial"/>
          <w:lang w:val="ru-RU"/>
        </w:rPr>
        <w:t xml:space="preserve">после </w:t>
      </w:r>
      <w:r w:rsidR="00475A20" w:rsidRPr="00336F7C">
        <w:rPr>
          <w:rFonts w:ascii="Arial" w:hAnsi="Arial" w:cs="Arial"/>
          <w:lang w:val="ru-RU"/>
        </w:rPr>
        <w:t>выдачи прав</w:t>
      </w:r>
      <w:r w:rsidR="002D39E3" w:rsidRPr="00336F7C">
        <w:rPr>
          <w:rFonts w:ascii="Arial" w:hAnsi="Arial" w:cs="Arial"/>
          <w:lang w:val="ru-RU"/>
        </w:rPr>
        <w:t>:</w:t>
      </w:r>
      <w:r w:rsidRPr="00336F7C">
        <w:rPr>
          <w:rFonts w:ascii="Arial" w:hAnsi="Arial" w:cs="Arial"/>
          <w:lang w:val="ru-RU"/>
        </w:rPr>
        <w:t xml:space="preserve"> </w:t>
      </w:r>
    </w:p>
    <w:p w:rsidR="004A7444" w:rsidRPr="00336F7C" w:rsidRDefault="00356BEE" w:rsidP="00356BEE">
      <w:pPr>
        <w:pStyle w:val="ListParagraph"/>
        <w:numPr>
          <w:ilvl w:val="0"/>
          <w:numId w:val="9"/>
        </w:numPr>
        <w:spacing w:after="0" w:line="240" w:lineRule="auto"/>
        <w:ind w:left="185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публикацию судебного постановления относительно нераскрытия;</w:t>
      </w:r>
      <w:r w:rsidR="0081189C" w:rsidRPr="00336F7C">
        <w:rPr>
          <w:rFonts w:ascii="Arial" w:hAnsi="Arial" w:cs="Arial"/>
          <w:lang w:val="ru-RU"/>
        </w:rPr>
        <w:t xml:space="preserve"> </w:t>
      </w:r>
    </w:p>
    <w:p w:rsidR="004A7444" w:rsidRPr="00336F7C" w:rsidRDefault="00356BEE" w:rsidP="00356BEE">
      <w:pPr>
        <w:pStyle w:val="ListParagraph"/>
        <w:numPr>
          <w:ilvl w:val="0"/>
          <w:numId w:val="9"/>
        </w:numPr>
        <w:spacing w:after="0" w:line="240" w:lineRule="auto"/>
        <w:ind w:left="185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[штрафы или адекватную компенсацию ущерба, включая уплату роялти;]</w:t>
      </w:r>
    </w:p>
    <w:p w:rsidR="004A7444" w:rsidRPr="00336F7C" w:rsidRDefault="00356BEE" w:rsidP="00356BEE">
      <w:pPr>
        <w:pStyle w:val="ListParagraph"/>
        <w:numPr>
          <w:ilvl w:val="0"/>
          <w:numId w:val="9"/>
        </w:numPr>
        <w:spacing w:after="0" w:line="240" w:lineRule="auto"/>
        <w:ind w:left="185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другие меры [, включая отмену, реституционное правосудие и экономическую компенсацию для владельцев генетических ресурсов и [традиционных знаний, связанных с генетическими ресурсами], включая коренные народы и/или местные общины,] возможность принятия которых может быть рассмотрена в соответствии с национальным законодательством.]]</w:t>
      </w:r>
    </w:p>
    <w:p w:rsidR="004A7444" w:rsidRPr="00336F7C" w:rsidRDefault="004A7444" w:rsidP="008814BE">
      <w:pPr>
        <w:ind w:left="567"/>
        <w:rPr>
          <w:szCs w:val="22"/>
          <w:lang w:val="ru-RU"/>
        </w:rPr>
      </w:pPr>
    </w:p>
    <w:p w:rsidR="004A7444" w:rsidRPr="00336F7C" w:rsidRDefault="00F810D5" w:rsidP="008814BE">
      <w:pPr>
        <w:rPr>
          <w:lang w:val="ru-RU"/>
        </w:rPr>
      </w:pPr>
      <w:r w:rsidRPr="00336F7C">
        <w:rPr>
          <w:szCs w:val="22"/>
          <w:lang w:val="ru-RU"/>
        </w:rPr>
        <w:t>6</w:t>
      </w:r>
      <w:r w:rsidR="00EB6F64" w:rsidRPr="00336F7C">
        <w:rPr>
          <w:szCs w:val="22"/>
          <w:lang w:val="ru-RU"/>
        </w:rPr>
        <w:t>.3</w:t>
      </w:r>
      <w:r w:rsidR="00EB6F64" w:rsidRPr="00336F7C">
        <w:rPr>
          <w:szCs w:val="22"/>
          <w:lang w:val="ru-RU"/>
        </w:rPr>
        <w:tab/>
      </w:r>
      <w:r w:rsidR="00A949E0" w:rsidRPr="00336F7C">
        <w:rPr>
          <w:rFonts w:eastAsia="Arial Unicode MS"/>
          <w:color w:val="000000" w:themeColor="text1"/>
          <w:szCs w:val="22"/>
          <w:lang w:val="ru-RU" w:eastAsia="en-US"/>
        </w:rPr>
        <w:t>В соответствии с национальным законодательством в качестве санкции за несоблюдение статьи 4 в случае умышленного и преднамеренного отказа от соблюдения может быть предусмотрена отмена [права на ИС] [патента], но только после того, как владельцу [права на ИС] [патента] была предоставлена возможность достичь взаимоприемлемой договоренности с соответствующими сторонами согласно национальному законодательству и переговоры с ними не увенчались успехом</w:t>
      </w:r>
      <w:r w:rsidR="00EB6F64" w:rsidRPr="00336F7C">
        <w:rPr>
          <w:lang w:val="ru-RU"/>
        </w:rPr>
        <w:t>.</w:t>
      </w:r>
      <w:r w:rsidR="00A949E0" w:rsidRPr="00336F7C">
        <w:rPr>
          <w:lang w:val="ru-RU"/>
        </w:rPr>
        <w:t xml:space="preserve"> 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F810D5" w:rsidP="007C5F8A">
      <w:pPr>
        <w:rPr>
          <w:lang w:val="ru-RU"/>
        </w:rPr>
      </w:pPr>
      <w:r w:rsidRPr="00336F7C">
        <w:rPr>
          <w:lang w:val="ru-RU"/>
        </w:rPr>
        <w:t>6</w:t>
      </w:r>
      <w:r w:rsidR="00EB6F64" w:rsidRPr="00336F7C">
        <w:rPr>
          <w:lang w:val="ru-RU"/>
        </w:rPr>
        <w:t>.3</w:t>
      </w:r>
      <w:r w:rsidR="00EB6F64" w:rsidRPr="00336F7C">
        <w:rPr>
          <w:lang w:val="ru-RU"/>
        </w:rPr>
        <w:tab/>
      </w:r>
      <w:r w:rsidR="007C5F8A" w:rsidRPr="00336F7C">
        <w:rPr>
          <w:lang w:val="ru-RU"/>
        </w:rPr>
        <w:t>Невыполнение требования о раскрытии [не сказывается/не должно сказываться] на действительности или возможности обеспечения соблюдения предоставленных [прав ИС] [патентных прав]</w:t>
      </w:r>
      <w:r w:rsidR="007C5F8A" w:rsidRPr="00336F7C">
        <w:rPr>
          <w:i/>
          <w:lang w:val="ru-RU"/>
        </w:rPr>
        <w:t>.</w:t>
      </w:r>
      <w:r w:rsidR="007C5F8A" w:rsidRPr="00336F7C">
        <w:rPr>
          <w:lang w:val="ru-RU"/>
        </w:rPr>
        <w:t>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2B2E26" w:rsidP="002B2E26">
      <w:pPr>
        <w:rPr>
          <w:lang w:val="ru-RU"/>
        </w:rPr>
      </w:pPr>
      <w:r w:rsidRPr="00336F7C">
        <w:rPr>
          <w:lang w:val="ru-RU"/>
        </w:rPr>
        <w:t>6.4</w:t>
      </w:r>
      <w:r w:rsidRPr="00336F7C">
        <w:rPr>
          <w:lang w:val="ru-RU"/>
        </w:rPr>
        <w:tab/>
        <w:t>[Государства-члены]/ [Стороны] [создают]/[должны создать] надлежащие механизмы урегулирования споров.]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B77B13" w:rsidP="008814BE">
      <w:pPr>
        <w:rPr>
          <w:lang w:val="ru-RU"/>
        </w:rPr>
      </w:pPr>
      <w:r w:rsidRPr="00336F7C">
        <w:rPr>
          <w:lang w:val="ru-RU"/>
        </w:rPr>
        <w:br w:type="page"/>
      </w:r>
    </w:p>
    <w:p w:rsidR="004A7444" w:rsidRPr="00336F7C" w:rsidRDefault="0081189C" w:rsidP="008814BE">
      <w:pPr>
        <w:jc w:val="center"/>
        <w:rPr>
          <w:b/>
          <w:sz w:val="28"/>
          <w:szCs w:val="28"/>
          <w:lang w:val="ru-RU"/>
        </w:rPr>
      </w:pPr>
      <w:r w:rsidRPr="00336F7C">
        <w:rPr>
          <w:b/>
          <w:sz w:val="28"/>
          <w:szCs w:val="28"/>
          <w:lang w:val="ru-RU"/>
        </w:rPr>
        <w:t>[</w:t>
      </w:r>
      <w:r w:rsidR="007611F8" w:rsidRPr="00336F7C">
        <w:rPr>
          <w:b/>
          <w:sz w:val="28"/>
          <w:szCs w:val="28"/>
          <w:lang w:val="ru-RU"/>
        </w:rPr>
        <w:t xml:space="preserve">II. </w:t>
      </w:r>
      <w:r w:rsidR="00A949E0" w:rsidRPr="00336F7C">
        <w:rPr>
          <w:b/>
          <w:sz w:val="28"/>
          <w:szCs w:val="28"/>
          <w:lang w:val="ru-RU"/>
        </w:rPr>
        <w:t xml:space="preserve">АЛЬТЕРНАТИВНЫЕ ВАРИАНТЫ СТАТЕЙ </w:t>
      </w:r>
      <w:r w:rsidR="001D5F7F" w:rsidRPr="00336F7C">
        <w:rPr>
          <w:b/>
          <w:sz w:val="28"/>
          <w:szCs w:val="28"/>
          <w:lang w:val="ru-RU"/>
        </w:rPr>
        <w:t>2</w:t>
      </w:r>
      <w:r w:rsidR="007611F8" w:rsidRPr="00336F7C">
        <w:rPr>
          <w:b/>
          <w:sz w:val="28"/>
          <w:szCs w:val="28"/>
          <w:lang w:val="ru-RU"/>
        </w:rPr>
        <w:t>-</w:t>
      </w:r>
      <w:r w:rsidR="00EF5C9C" w:rsidRPr="00336F7C">
        <w:rPr>
          <w:b/>
          <w:sz w:val="28"/>
          <w:szCs w:val="28"/>
          <w:lang w:val="ru-RU"/>
        </w:rPr>
        <w:t>6</w:t>
      </w:r>
    </w:p>
    <w:p w:rsidR="004A7444" w:rsidRPr="00336F7C" w:rsidRDefault="002B2E26" w:rsidP="002B2E26">
      <w:pPr>
        <w:jc w:val="center"/>
        <w:rPr>
          <w:b/>
          <w:sz w:val="28"/>
          <w:szCs w:val="28"/>
          <w:lang w:val="ru-RU"/>
        </w:rPr>
      </w:pPr>
      <w:r w:rsidRPr="00336F7C">
        <w:rPr>
          <w:b/>
          <w:sz w:val="28"/>
          <w:szCs w:val="28"/>
          <w:lang w:val="ru-RU"/>
        </w:rPr>
        <w:t>ЗАЩИТНЫЕ МЕРЫ</w:t>
      </w:r>
    </w:p>
    <w:p w:rsidR="004A7444" w:rsidRPr="00336F7C" w:rsidRDefault="004A7444" w:rsidP="008814BE">
      <w:pPr>
        <w:rPr>
          <w:b/>
          <w:lang w:val="ru-RU"/>
        </w:rPr>
      </w:pPr>
    </w:p>
    <w:p w:rsidR="004A7444" w:rsidRPr="00336F7C" w:rsidRDefault="009A3F6F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АЛЬТЕРНАТИВНЫЙ ВАРИАНТ</w:t>
      </w:r>
    </w:p>
    <w:p w:rsidR="004A7444" w:rsidRPr="00336F7C" w:rsidRDefault="0081189C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</w:t>
      </w:r>
      <w:r w:rsidR="00920F56" w:rsidRPr="00336F7C">
        <w:rPr>
          <w:b/>
          <w:lang w:val="ru-RU"/>
        </w:rPr>
        <w:t>СТАТЬЯ</w:t>
      </w:r>
      <w:r w:rsidRPr="00336F7C">
        <w:rPr>
          <w:b/>
          <w:lang w:val="ru-RU"/>
        </w:rPr>
        <w:t xml:space="preserve"> </w:t>
      </w:r>
      <w:r w:rsidR="008314FA" w:rsidRPr="00336F7C">
        <w:rPr>
          <w:b/>
          <w:lang w:val="ru-RU"/>
        </w:rPr>
        <w:t>2</w:t>
      </w:r>
      <w:r w:rsidRPr="00336F7C">
        <w:rPr>
          <w:b/>
          <w:lang w:val="ru-RU"/>
        </w:rPr>
        <w:t>]</w:t>
      </w:r>
    </w:p>
    <w:p w:rsidR="004A7444" w:rsidRPr="00336F7C" w:rsidRDefault="002B2E26" w:rsidP="002B2E26">
      <w:pPr>
        <w:jc w:val="center"/>
        <w:rPr>
          <w:b/>
          <w:lang w:val="ru-RU"/>
        </w:rPr>
      </w:pPr>
      <w:r w:rsidRPr="00336F7C">
        <w:rPr>
          <w:b/>
          <w:lang w:val="ru-RU"/>
        </w:rPr>
        <w:t>[ЦЕЛЬ</w:t>
      </w:r>
    </w:p>
    <w:p w:rsidR="004A7444" w:rsidRPr="00336F7C" w:rsidRDefault="004A7444" w:rsidP="008814BE">
      <w:pPr>
        <w:jc w:val="center"/>
        <w:rPr>
          <w:b/>
          <w:lang w:val="ru-RU"/>
        </w:rPr>
      </w:pPr>
    </w:p>
    <w:p w:rsidR="004A7444" w:rsidRPr="00336F7C" w:rsidRDefault="00461778" w:rsidP="00461778">
      <w:pPr>
        <w:pStyle w:val="ListParagraph"/>
        <w:spacing w:after="0" w:line="240" w:lineRule="auto"/>
        <w:ind w:left="0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Цель настоящего документа заключается в предотвращении выдачи патентных прав на изобретения, не удовлетворяющие требованиям новизны, неочевидности и промышленной применимости.</w:t>
      </w:r>
    </w:p>
    <w:p w:rsidR="004A7444" w:rsidRPr="00336F7C" w:rsidRDefault="004A7444" w:rsidP="008814BE">
      <w:pPr>
        <w:pStyle w:val="ListParagraph"/>
        <w:spacing w:after="0" w:line="240" w:lineRule="auto"/>
        <w:ind w:left="0"/>
        <w:contextualSpacing/>
        <w:rPr>
          <w:rFonts w:ascii="Arial" w:hAnsi="Arial" w:cs="Arial"/>
          <w:lang w:val="ru-RU"/>
        </w:rPr>
      </w:pPr>
    </w:p>
    <w:p w:rsidR="004A7444" w:rsidRPr="00336F7C" w:rsidRDefault="009A3F6F" w:rsidP="008814BE">
      <w:pPr>
        <w:contextualSpacing/>
        <w:outlineLvl w:val="0"/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4A7444" w:rsidRPr="00336F7C" w:rsidRDefault="004A7444" w:rsidP="008814BE">
      <w:pPr>
        <w:pStyle w:val="ListParagraph"/>
        <w:spacing w:after="0" w:line="240" w:lineRule="auto"/>
        <w:ind w:left="930"/>
        <w:contextualSpacing/>
        <w:rPr>
          <w:rFonts w:ascii="Arial" w:hAnsi="Arial" w:cs="Arial"/>
          <w:lang w:val="ru-RU"/>
        </w:rPr>
      </w:pPr>
    </w:p>
    <w:p w:rsidR="004A7444" w:rsidRPr="00336F7C" w:rsidRDefault="00E905EC" w:rsidP="00E905EC">
      <w:pPr>
        <w:contextualSpacing/>
        <w:outlineLvl w:val="0"/>
        <w:rPr>
          <w:lang w:val="ru-RU"/>
        </w:rPr>
      </w:pPr>
      <w:r w:rsidRPr="00336F7C">
        <w:rPr>
          <w:lang w:val="ru-RU"/>
        </w:rPr>
        <w:t>Цели настоящего документа:</w:t>
      </w:r>
      <w:r w:rsidR="007611F8" w:rsidRPr="00336F7C">
        <w:rPr>
          <w:lang w:val="ru-RU"/>
        </w:rPr>
        <w:t xml:space="preserve"> </w:t>
      </w:r>
    </w:p>
    <w:p w:rsidR="004A7444" w:rsidRPr="00336F7C" w:rsidRDefault="004A7444" w:rsidP="008814BE">
      <w:pPr>
        <w:contextualSpacing/>
        <w:outlineLvl w:val="0"/>
        <w:rPr>
          <w:lang w:val="ru-RU"/>
        </w:rPr>
      </w:pPr>
    </w:p>
    <w:p w:rsidR="004A7444" w:rsidRPr="00336F7C" w:rsidRDefault="00A26DF3" w:rsidP="008814BE">
      <w:pPr>
        <w:pStyle w:val="ListParagraph"/>
        <w:spacing w:after="0" w:line="240" w:lineRule="auto"/>
        <w:ind w:left="56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(a)</w:t>
      </w:r>
      <w:r w:rsidRPr="00336F7C">
        <w:rPr>
          <w:rFonts w:ascii="Arial" w:hAnsi="Arial" w:cs="Arial"/>
          <w:lang w:val="ru-RU"/>
        </w:rPr>
        <w:tab/>
      </w:r>
      <w:r w:rsidR="00E905EC" w:rsidRPr="00336F7C">
        <w:rPr>
          <w:rFonts w:ascii="Arial" w:hAnsi="Arial" w:cs="Arial"/>
          <w:lang w:val="ru-RU"/>
        </w:rPr>
        <w:t>предотвра</w:t>
      </w:r>
      <w:r w:rsidR="00FF5A34" w:rsidRPr="00336F7C">
        <w:rPr>
          <w:rFonts w:ascii="Arial" w:hAnsi="Arial" w:cs="Arial"/>
          <w:lang w:val="ru-RU"/>
        </w:rPr>
        <w:t xml:space="preserve">тить </w:t>
      </w:r>
      <w:r w:rsidR="00E905EC" w:rsidRPr="00336F7C">
        <w:rPr>
          <w:rFonts w:ascii="Arial" w:hAnsi="Arial" w:cs="Arial"/>
          <w:lang w:val="ru-RU"/>
        </w:rPr>
        <w:t>ошибочн</w:t>
      </w:r>
      <w:r w:rsidR="00FF5A34" w:rsidRPr="00336F7C">
        <w:rPr>
          <w:rFonts w:ascii="Arial" w:hAnsi="Arial" w:cs="Arial"/>
          <w:lang w:val="ru-RU"/>
        </w:rPr>
        <w:t xml:space="preserve">ую выдачу </w:t>
      </w:r>
      <w:r w:rsidR="00E905EC" w:rsidRPr="00336F7C">
        <w:rPr>
          <w:rFonts w:ascii="Arial" w:hAnsi="Arial" w:cs="Arial"/>
          <w:lang w:val="ru-RU"/>
        </w:rPr>
        <w:t>патентов на изобретения, которые не обладают новизной или изобретательским уровнем в отношении генетических ресурсов и традиционных знаний, связанных с генетическими ресурсами, что могло бы защитить коренные народы и местные общины от ограничений на традиционное использование генетических ресурсов и их традиционных знаний, связанных с генетическими ресурсами, что может иметь место в результате их ошибочного патентования</w:t>
      </w:r>
      <w:r w:rsidR="007611F8" w:rsidRPr="00336F7C">
        <w:rPr>
          <w:rFonts w:ascii="Arial" w:hAnsi="Arial" w:cs="Arial"/>
          <w:lang w:val="ru-RU"/>
        </w:rPr>
        <w:t>;</w:t>
      </w:r>
    </w:p>
    <w:p w:rsidR="004A7444" w:rsidRPr="00336F7C" w:rsidRDefault="004A7444" w:rsidP="008814BE">
      <w:pPr>
        <w:pStyle w:val="ListParagraph"/>
        <w:spacing w:after="0" w:line="240" w:lineRule="auto"/>
        <w:ind w:left="567"/>
        <w:contextualSpacing/>
        <w:rPr>
          <w:rFonts w:ascii="Arial" w:hAnsi="Arial" w:cs="Arial"/>
          <w:lang w:val="ru-RU"/>
        </w:rPr>
      </w:pPr>
    </w:p>
    <w:p w:rsidR="004A7444" w:rsidRPr="00336F7C" w:rsidRDefault="00A26DF3" w:rsidP="008814BE">
      <w:pPr>
        <w:ind w:left="567"/>
        <w:rPr>
          <w:lang w:val="ru-RU"/>
        </w:rPr>
      </w:pPr>
      <w:r w:rsidRPr="00336F7C">
        <w:rPr>
          <w:lang w:val="ru-RU"/>
        </w:rPr>
        <w:t>(b)</w:t>
      </w:r>
      <w:r w:rsidRPr="00336F7C">
        <w:rPr>
          <w:lang w:val="ru-RU"/>
        </w:rPr>
        <w:tab/>
      </w:r>
      <w:r w:rsidR="00FF5A34" w:rsidRPr="00336F7C">
        <w:rPr>
          <w:lang w:val="ru-RU"/>
        </w:rPr>
        <w:t>обеспечить, чтобы патентные ведомства располагали надлежащей информацией о генетических ресурсах и традиционных знаниях, связанных с генетическими ресурсами, необходимой для принятия информированных решений о выдаче патентов</w:t>
      </w:r>
      <w:r w:rsidR="007611F8" w:rsidRPr="00336F7C">
        <w:rPr>
          <w:rFonts w:eastAsia="Times New Roman"/>
          <w:szCs w:val="22"/>
          <w:lang w:val="ru-RU" w:eastAsia="en-US"/>
        </w:rPr>
        <w:t xml:space="preserve">; </w:t>
      </w:r>
      <w:r w:rsidR="00FF5A34" w:rsidRPr="00336F7C">
        <w:rPr>
          <w:rFonts w:eastAsia="Times New Roman"/>
          <w:szCs w:val="22"/>
          <w:lang w:val="ru-RU" w:eastAsia="en-US"/>
        </w:rPr>
        <w:t>а также сохранение разнообразного и доступного общественного достояния в целях содействия творчеству и инновациям</w:t>
      </w:r>
      <w:r w:rsidR="007611F8" w:rsidRPr="00336F7C">
        <w:rPr>
          <w:lang w:val="ru-RU"/>
        </w:rPr>
        <w:t>.</w:t>
      </w:r>
      <w:r w:rsidR="00EC58B7" w:rsidRPr="00336F7C">
        <w:rPr>
          <w:lang w:val="ru-RU"/>
        </w:rPr>
        <w:t>]</w:t>
      </w:r>
    </w:p>
    <w:p w:rsidR="004A7444" w:rsidRPr="00336F7C" w:rsidRDefault="004A7444" w:rsidP="008814BE">
      <w:pPr>
        <w:pStyle w:val="ListParagraph"/>
        <w:spacing w:after="0" w:line="240" w:lineRule="auto"/>
        <w:ind w:left="0"/>
        <w:contextualSpacing/>
        <w:rPr>
          <w:b/>
          <w:lang w:val="ru-RU"/>
        </w:rPr>
      </w:pPr>
    </w:p>
    <w:p w:rsidR="004A7444" w:rsidRPr="00336F7C" w:rsidRDefault="004A7444" w:rsidP="008814BE">
      <w:pPr>
        <w:pStyle w:val="ListParagraph"/>
        <w:spacing w:after="0" w:line="240" w:lineRule="auto"/>
        <w:ind w:left="0"/>
        <w:contextualSpacing/>
        <w:jc w:val="center"/>
        <w:rPr>
          <w:b/>
          <w:lang w:val="ru-RU"/>
        </w:rPr>
      </w:pPr>
    </w:p>
    <w:p w:rsidR="004A7444" w:rsidRPr="00336F7C" w:rsidRDefault="009A3F6F" w:rsidP="008814BE">
      <w:pPr>
        <w:pStyle w:val="ListParagraph"/>
        <w:spacing w:after="0" w:line="240" w:lineRule="auto"/>
        <w:ind w:left="0"/>
        <w:contextualSpacing/>
        <w:jc w:val="center"/>
        <w:rPr>
          <w:rFonts w:ascii="Arial" w:hAnsi="Arial" w:cs="Arial"/>
          <w:b/>
          <w:lang w:val="ru-RU"/>
        </w:rPr>
      </w:pPr>
      <w:r w:rsidRPr="00336F7C">
        <w:rPr>
          <w:rFonts w:ascii="Arial" w:hAnsi="Arial" w:cs="Arial"/>
          <w:b/>
          <w:lang w:val="ru-RU"/>
        </w:rPr>
        <w:t>АЛЬТЕРНАТИВНЫЙ ВАРИАНТ</w:t>
      </w:r>
    </w:p>
    <w:p w:rsidR="004A7444" w:rsidRPr="00336F7C" w:rsidRDefault="00E40BF1" w:rsidP="008814BE">
      <w:pPr>
        <w:pStyle w:val="ListParagraph"/>
        <w:spacing w:after="0" w:line="240" w:lineRule="auto"/>
        <w:ind w:left="0"/>
        <w:contextualSpacing/>
        <w:jc w:val="center"/>
        <w:rPr>
          <w:rFonts w:ascii="Arial" w:hAnsi="Arial" w:cs="Arial"/>
          <w:b/>
          <w:lang w:val="ru-RU"/>
        </w:rPr>
      </w:pPr>
      <w:r w:rsidRPr="00336F7C">
        <w:rPr>
          <w:rFonts w:ascii="Arial" w:hAnsi="Arial" w:cs="Arial"/>
          <w:b/>
          <w:lang w:val="ru-RU"/>
        </w:rPr>
        <w:t>[</w:t>
      </w:r>
      <w:r w:rsidR="00920F56" w:rsidRPr="00336F7C">
        <w:rPr>
          <w:rFonts w:ascii="Arial" w:hAnsi="Arial" w:cs="Arial"/>
          <w:b/>
          <w:lang w:val="ru-RU"/>
        </w:rPr>
        <w:t>СТАТЬЯ</w:t>
      </w:r>
      <w:r w:rsidRPr="00336F7C">
        <w:rPr>
          <w:rFonts w:ascii="Arial" w:hAnsi="Arial" w:cs="Arial"/>
          <w:b/>
          <w:lang w:val="ru-RU"/>
        </w:rPr>
        <w:t xml:space="preserve"> </w:t>
      </w:r>
      <w:r w:rsidR="00F810D5" w:rsidRPr="00336F7C">
        <w:rPr>
          <w:rFonts w:ascii="Arial" w:hAnsi="Arial" w:cs="Arial"/>
          <w:b/>
          <w:lang w:val="ru-RU"/>
        </w:rPr>
        <w:t>3</w:t>
      </w:r>
      <w:r w:rsidRPr="00336F7C">
        <w:rPr>
          <w:rFonts w:ascii="Arial" w:hAnsi="Arial" w:cs="Arial"/>
          <w:b/>
          <w:lang w:val="ru-RU"/>
        </w:rPr>
        <w:t>]</w:t>
      </w:r>
    </w:p>
    <w:p w:rsidR="004A7444" w:rsidRPr="00336F7C" w:rsidRDefault="004C7CBA" w:rsidP="004C7CBA">
      <w:pPr>
        <w:pStyle w:val="ListParagraph"/>
        <w:spacing w:after="0" w:line="240" w:lineRule="auto"/>
        <w:ind w:left="0"/>
        <w:contextualSpacing/>
        <w:jc w:val="center"/>
        <w:rPr>
          <w:rFonts w:ascii="Arial" w:hAnsi="Arial" w:cs="Arial"/>
          <w:b/>
          <w:lang w:val="ru-RU"/>
        </w:rPr>
      </w:pPr>
      <w:r w:rsidRPr="00336F7C">
        <w:rPr>
          <w:rFonts w:ascii="Arial" w:hAnsi="Arial" w:cs="Arial"/>
          <w:b/>
          <w:lang w:val="ru-RU"/>
        </w:rPr>
        <w:t>[ПРЕДМЕТ ДОКУМЕНТА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C7CBA" w:rsidP="004C7CBA">
      <w:pPr>
        <w:rPr>
          <w:lang w:val="ru-RU"/>
        </w:rPr>
      </w:pPr>
      <w:r w:rsidRPr="00336F7C">
        <w:rPr>
          <w:lang w:val="ru-RU"/>
        </w:rPr>
        <w:t>Настоящий документ [применяется]/[должен применяться] к патентным заявкам на изобретения, непосредственно основанные на генетических ресурсах и традиционных знаниях, связанных с генетическими ресурсами.]</w:t>
      </w:r>
    </w:p>
    <w:p w:rsidR="004A7444" w:rsidRPr="00336F7C" w:rsidRDefault="004A7444" w:rsidP="008814BE">
      <w:pPr>
        <w:pStyle w:val="ListParagraph"/>
        <w:spacing w:after="0" w:line="240" w:lineRule="auto"/>
        <w:ind w:left="0"/>
        <w:contextualSpacing/>
        <w:rPr>
          <w:b/>
          <w:lang w:val="ru-RU"/>
        </w:rPr>
      </w:pPr>
    </w:p>
    <w:p w:rsidR="004A7444" w:rsidRPr="00336F7C" w:rsidRDefault="004A7444" w:rsidP="008814BE">
      <w:pPr>
        <w:pStyle w:val="ListParagraph"/>
        <w:spacing w:after="0" w:line="240" w:lineRule="auto"/>
        <w:ind w:left="0"/>
        <w:contextualSpacing/>
        <w:rPr>
          <w:b/>
          <w:lang w:val="ru-RU"/>
        </w:rPr>
      </w:pPr>
    </w:p>
    <w:p w:rsidR="004A7444" w:rsidRPr="00336F7C" w:rsidRDefault="009A3F6F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АЛЬТЕРНАТИВНЫЙ ВАРИАНТ</w:t>
      </w:r>
    </w:p>
    <w:p w:rsidR="004A7444" w:rsidRPr="00336F7C" w:rsidRDefault="0081189C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</w:t>
      </w:r>
      <w:r w:rsidR="00920F56" w:rsidRPr="00336F7C">
        <w:rPr>
          <w:b/>
          <w:lang w:val="ru-RU"/>
        </w:rPr>
        <w:t>СТАТЬЯ</w:t>
      </w:r>
      <w:r w:rsidRPr="00336F7C">
        <w:rPr>
          <w:b/>
          <w:lang w:val="ru-RU"/>
        </w:rPr>
        <w:t xml:space="preserve"> </w:t>
      </w:r>
      <w:r w:rsidR="00F810D5" w:rsidRPr="00336F7C">
        <w:rPr>
          <w:b/>
          <w:lang w:val="ru-RU"/>
        </w:rPr>
        <w:t>4</w:t>
      </w:r>
      <w:r w:rsidRPr="00336F7C">
        <w:rPr>
          <w:b/>
          <w:lang w:val="ru-RU"/>
        </w:rPr>
        <w:t>]</w:t>
      </w:r>
    </w:p>
    <w:p w:rsidR="004A7444" w:rsidRPr="00336F7C" w:rsidRDefault="0081189C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</w:t>
      </w:r>
      <w:r w:rsidR="004C7CBA" w:rsidRPr="00336F7C">
        <w:rPr>
          <w:b/>
          <w:lang w:val="ru-RU"/>
        </w:rPr>
        <w:t xml:space="preserve">РАСКРЫТИЕ 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8B7DD9" w:rsidP="00242D09">
      <w:pPr>
        <w:rPr>
          <w:lang w:val="ru-RU"/>
        </w:rPr>
      </w:pPr>
      <w:r w:rsidRPr="00336F7C">
        <w:rPr>
          <w:lang w:val="ru-RU"/>
        </w:rPr>
        <w:t>4</w:t>
      </w:r>
      <w:r w:rsidR="0081189C" w:rsidRPr="00336F7C">
        <w:rPr>
          <w:lang w:val="ru-RU"/>
        </w:rPr>
        <w:t>.1</w:t>
      </w:r>
      <w:r w:rsidR="0081189C" w:rsidRPr="00336F7C">
        <w:rPr>
          <w:lang w:val="ru-RU"/>
        </w:rPr>
        <w:tab/>
      </w:r>
      <w:r w:rsidR="00242D09" w:rsidRPr="00336F7C">
        <w:rPr>
          <w:lang w:val="ru-RU"/>
        </w:rPr>
        <w:t>От патентных заявителей может требоваться лишь сообщить, где можно получить генетические ресурсы в том случае, если сведения об этом местоположении необходимы лицу, сведущему в данной области, для создания изобретения.</w:t>
      </w:r>
      <w:r w:rsidR="0081189C" w:rsidRPr="00336F7C">
        <w:rPr>
          <w:lang w:val="ru-RU"/>
        </w:rPr>
        <w:t xml:space="preserve"> </w:t>
      </w:r>
      <w:r w:rsidR="00242D09" w:rsidRPr="00336F7C">
        <w:rPr>
          <w:lang w:val="ru-RU"/>
        </w:rPr>
        <w:t>В этой связи в отношении патентных заявителей или патентообладателей не может вводиться никаких требований о раскрытии в отношении патентов, касающихся генетических ресурсов и [традиционных знаний, связанных с генетическими ресурсами], по каким-либо иным причинам, помимо тех, которые имеют отношение к требованиям новизны, изобретательского уровня, промышленной применимости или возможности реализации.]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242D09" w:rsidP="00242D09">
      <w:pPr>
        <w:rPr>
          <w:lang w:val="ru-RU"/>
        </w:rPr>
      </w:pPr>
      <w:r w:rsidRPr="00336F7C">
        <w:rPr>
          <w:lang w:val="ru-RU"/>
        </w:rPr>
        <w:t>4.2</w:t>
      </w:r>
      <w:r w:rsidRPr="00336F7C">
        <w:rPr>
          <w:lang w:val="ru-RU"/>
        </w:rPr>
        <w:tab/>
        <w:t>[Если предмет изобретения создан с использованием генетических ресурсов, полученных от субъекта, обладающего законным правом на этот генетический ресурс [(, включая патентообладателя)], то данный субъект может посредством разрешительного соглашения или лицензии, предоставляющих заявителю доступ к соответствующему генетическому ресурсу или право на использование соответствующего генетического ресурса, потребовать от заявителя следующее: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242D09" w:rsidP="00242D09">
      <w:pPr>
        <w:ind w:left="567"/>
        <w:rPr>
          <w:lang w:val="ru-RU"/>
        </w:rPr>
      </w:pPr>
      <w:r w:rsidRPr="00336F7C">
        <w:rPr>
          <w:lang w:val="ru-RU"/>
        </w:rPr>
        <w:t>(a)</w:t>
      </w:r>
      <w:r w:rsidRPr="00336F7C">
        <w:rPr>
          <w:lang w:val="ru-RU"/>
        </w:rPr>
        <w:tab/>
        <w:t>включить в описание изобретения в патентной заявке и любой выданный на ее основании патент указание того, что данное изобретение было создано с использованием соответствующего генетического ресурса, а также другую уместную информацию;  и</w:t>
      </w:r>
      <w:r w:rsidR="0081189C" w:rsidRPr="00336F7C">
        <w:rPr>
          <w:lang w:val="ru-RU"/>
        </w:rPr>
        <w:t xml:space="preserve"> </w:t>
      </w:r>
    </w:p>
    <w:p w:rsidR="004A7444" w:rsidRPr="00336F7C" w:rsidRDefault="004A7444" w:rsidP="008814BE">
      <w:pPr>
        <w:ind w:left="567"/>
        <w:rPr>
          <w:lang w:val="ru-RU"/>
        </w:rPr>
      </w:pPr>
    </w:p>
    <w:p w:rsidR="004A7444" w:rsidRPr="00336F7C" w:rsidRDefault="00242D09" w:rsidP="00242D09">
      <w:pPr>
        <w:ind w:left="567"/>
        <w:rPr>
          <w:lang w:val="ru-RU"/>
        </w:rPr>
      </w:pPr>
      <w:r w:rsidRPr="00336F7C">
        <w:rPr>
          <w:lang w:val="ru-RU"/>
        </w:rPr>
        <w:t>(b)</w:t>
      </w:r>
      <w:r w:rsidRPr="00336F7C">
        <w:rPr>
          <w:lang w:val="ru-RU"/>
        </w:rPr>
        <w:tab/>
        <w:t>получать согласие на те виды использования ресурса, которые не оговорены в разрешительном соглашении или лицензии.]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242D09" w:rsidP="00242D09">
      <w:pPr>
        <w:rPr>
          <w:lang w:val="ru-RU"/>
        </w:rPr>
      </w:pPr>
      <w:r w:rsidRPr="00336F7C">
        <w:rPr>
          <w:lang w:val="ru-RU"/>
        </w:rPr>
        <w:t>4.3</w:t>
      </w:r>
      <w:r w:rsidRPr="00336F7C">
        <w:rPr>
          <w:lang w:val="ru-RU"/>
        </w:rPr>
        <w:tab/>
        <w:t>[Патентные ведомства [публикуют]/[должны публиковать] всю раскрытую информацию о патенте в Интернете в день выдачи патента и [прилагают]/[должны прилагать] усилия к тому, чтобы обеспечить свободный доступ к содержанию патентной заявки в интернете.]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2A227C" w:rsidP="002A227C">
      <w:pPr>
        <w:rPr>
          <w:lang w:val="ru-RU"/>
        </w:rPr>
      </w:pPr>
      <w:r w:rsidRPr="00336F7C">
        <w:rPr>
          <w:lang w:val="ru-RU"/>
        </w:rPr>
        <w:t>4.4</w:t>
      </w:r>
      <w:r w:rsidRPr="00336F7C">
        <w:rPr>
          <w:lang w:val="ru-RU"/>
        </w:rPr>
        <w:tab/>
        <w:t>[Если для создания или использования изобретения не требуется доступ к генетическому ресурсу или [традиционным знаниям, связанным с генетическими ресурсами], то информация об источнике или происхождении генетического ресурса или [традиционных знаний, связанных с генетическими ресурсами,] может быть представлена в любое время после даты подачи заявки и без уплаты пошлины.]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2A227C" w:rsidP="002A227C">
      <w:pPr>
        <w:rPr>
          <w:lang w:val="ru-RU"/>
        </w:rPr>
      </w:pPr>
      <w:r w:rsidRPr="00336F7C">
        <w:rPr>
          <w:lang w:val="ru-RU"/>
        </w:rPr>
        <w:t>4.5</w:t>
      </w:r>
      <w:r w:rsidRPr="00336F7C">
        <w:rPr>
          <w:lang w:val="ru-RU"/>
        </w:rPr>
        <w:tab/>
        <w:t>Требование о раскрытии географического расположения места, в котором был получен генетический материал, [не налагает/не должно налагать/может не налагать] на патентн</w:t>
      </w:r>
      <w:r w:rsidR="008F4137" w:rsidRPr="00336F7C">
        <w:rPr>
          <w:lang w:val="ru-RU"/>
        </w:rPr>
        <w:t>ы</w:t>
      </w:r>
      <w:r w:rsidRPr="00336F7C">
        <w:rPr>
          <w:lang w:val="ru-RU"/>
        </w:rPr>
        <w:t>е ведомств</w:t>
      </w:r>
      <w:r w:rsidR="008F4137" w:rsidRPr="00336F7C">
        <w:rPr>
          <w:lang w:val="ru-RU"/>
        </w:rPr>
        <w:t>а</w:t>
      </w:r>
      <w:r w:rsidRPr="00336F7C">
        <w:rPr>
          <w:lang w:val="ru-RU"/>
        </w:rPr>
        <w:t xml:space="preserve"> обязательства проверять содержание раскрытия.</w:t>
      </w:r>
      <w:r w:rsidR="005F4E1B" w:rsidRPr="00336F7C">
        <w:rPr>
          <w:lang w:val="ru-RU"/>
        </w:rPr>
        <w:t xml:space="preserve"> </w:t>
      </w:r>
      <w:r w:rsidR="008F4137" w:rsidRPr="00336F7C">
        <w:rPr>
          <w:lang w:val="ru-RU"/>
        </w:rPr>
        <w:t xml:space="preserve">Однако патентные ведомства [предоставляют/должны предоставлять] патентным заявителям руководящие указания относительно выполнения требования о раскрытии, а также заявителям или патентообладателям </w:t>
      </w:r>
      <w:r w:rsidR="008F4137" w:rsidRPr="00336F7C">
        <w:rPr>
          <w:lang w:val="ru-RU"/>
        </w:rPr>
        <w:t>возможность</w:t>
      </w:r>
      <w:r w:rsidR="008F4137" w:rsidRPr="00336F7C">
        <w:rPr>
          <w:lang w:val="ru-RU"/>
        </w:rPr>
        <w:t xml:space="preserve"> исправить любое раскрытие, которые является ошибочным или неверным</w:t>
      </w:r>
      <w:r w:rsidR="005F4E1B" w:rsidRPr="00336F7C">
        <w:rPr>
          <w:lang w:val="ru-RU"/>
        </w:rPr>
        <w:t>.</w:t>
      </w:r>
      <w:r w:rsidRPr="00336F7C">
        <w:rPr>
          <w:lang w:val="ru-RU"/>
        </w:rPr>
        <w:t xml:space="preserve"> 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8B7DD9" w:rsidP="008F4137">
      <w:pPr>
        <w:rPr>
          <w:lang w:val="ru-RU"/>
        </w:rPr>
      </w:pPr>
      <w:r w:rsidRPr="00336F7C">
        <w:rPr>
          <w:lang w:val="ru-RU"/>
        </w:rPr>
        <w:t>4</w:t>
      </w:r>
      <w:r w:rsidR="0081189C" w:rsidRPr="00336F7C">
        <w:rPr>
          <w:lang w:val="ru-RU"/>
        </w:rPr>
        <w:t>.</w:t>
      </w:r>
      <w:r w:rsidR="005F4E1B" w:rsidRPr="00336F7C">
        <w:rPr>
          <w:lang w:val="ru-RU"/>
        </w:rPr>
        <w:t>6</w:t>
      </w:r>
      <w:r w:rsidR="0081189C" w:rsidRPr="00336F7C">
        <w:rPr>
          <w:lang w:val="ru-RU"/>
        </w:rPr>
        <w:tab/>
      </w:r>
      <w:r w:rsidR="008F4137" w:rsidRPr="00336F7C">
        <w:rPr>
          <w:lang w:val="ru-RU"/>
        </w:rPr>
        <w:t>Если патентная заявка не может быть рассмотрена своевременно, срок выданного патента корректируется таким образом, чтобы компенсировать патентообладателю административные задержки.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16735E" w:rsidP="008814BE">
      <w:pPr>
        <w:rPr>
          <w:lang w:val="ru-RU"/>
        </w:rPr>
      </w:pPr>
      <w:r w:rsidRPr="00336F7C">
        <w:rPr>
          <w:lang w:val="ru-RU"/>
        </w:rPr>
        <w:br w:type="page"/>
      </w:r>
    </w:p>
    <w:p w:rsidR="004A7444" w:rsidRPr="00336F7C" w:rsidRDefault="006473B9" w:rsidP="008814BE">
      <w:pPr>
        <w:ind w:left="720"/>
        <w:jc w:val="center"/>
        <w:rPr>
          <w:b/>
          <w:sz w:val="28"/>
          <w:szCs w:val="28"/>
          <w:lang w:val="ru-RU"/>
        </w:rPr>
      </w:pPr>
      <w:r w:rsidRPr="00336F7C">
        <w:rPr>
          <w:b/>
          <w:sz w:val="28"/>
          <w:szCs w:val="28"/>
          <w:lang w:val="ru-RU"/>
        </w:rPr>
        <w:t xml:space="preserve">[III. </w:t>
      </w:r>
      <w:r w:rsidR="00545CFA" w:rsidRPr="00336F7C">
        <w:rPr>
          <w:b/>
          <w:sz w:val="28"/>
          <w:szCs w:val="28"/>
          <w:lang w:val="ru-RU"/>
        </w:rPr>
        <w:t>ДОПОЛНИТЕЛЬНЫЕ МЕРЫ</w:t>
      </w:r>
      <w:r w:rsidRPr="00336F7C">
        <w:rPr>
          <w:b/>
          <w:sz w:val="28"/>
          <w:szCs w:val="28"/>
          <w:lang w:val="ru-RU"/>
        </w:rPr>
        <w:t>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81189C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</w:t>
      </w:r>
      <w:r w:rsidR="00920F56" w:rsidRPr="00336F7C">
        <w:rPr>
          <w:b/>
          <w:lang w:val="ru-RU"/>
        </w:rPr>
        <w:t>СТАТЬЯ</w:t>
      </w:r>
      <w:r w:rsidRPr="00336F7C">
        <w:rPr>
          <w:b/>
          <w:lang w:val="ru-RU"/>
        </w:rPr>
        <w:t xml:space="preserve"> </w:t>
      </w:r>
      <w:r w:rsidR="00F810D5" w:rsidRPr="00336F7C">
        <w:rPr>
          <w:b/>
          <w:lang w:val="ru-RU"/>
        </w:rPr>
        <w:t>7</w:t>
      </w:r>
      <w:r w:rsidRPr="00336F7C">
        <w:rPr>
          <w:b/>
          <w:lang w:val="ru-RU"/>
        </w:rPr>
        <w:t>]</w:t>
      </w:r>
    </w:p>
    <w:p w:rsidR="004A7444" w:rsidRPr="00336F7C" w:rsidRDefault="0081189C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</w:t>
      </w:r>
      <w:r w:rsidR="00545CFA" w:rsidRPr="00336F7C">
        <w:rPr>
          <w:b/>
          <w:lang w:val="ru-RU"/>
        </w:rPr>
        <w:t>ДОЛЖНАЯ ОСМОТРИТЕЛЬНОСТЬ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76416F" w:rsidP="0076416F">
      <w:pPr>
        <w:rPr>
          <w:lang w:val="ru-RU"/>
        </w:rPr>
      </w:pPr>
      <w:r w:rsidRPr="00336F7C">
        <w:rPr>
          <w:lang w:val="ru-RU"/>
        </w:rPr>
        <w:t>[Государства-члены]/[Стороны] [поощряют или создают]/[должны поощрять или создавать] справедливую и обоснованную систему должной осмотрительности для удостоверения того, что доступ к [охраняемым] генетическим ресурсам предоставлен в соответствии с [применимым] законодательством о доступе и совместном пользовании выгодами или нормативными требованиями.</w:t>
      </w:r>
      <w:r w:rsidR="0081189C" w:rsidRPr="00336F7C">
        <w:rPr>
          <w:lang w:val="ru-RU"/>
        </w:rPr>
        <w:t xml:space="preserve"> </w:t>
      </w:r>
    </w:p>
    <w:p w:rsidR="004A7444" w:rsidRPr="00336F7C" w:rsidRDefault="004A7444" w:rsidP="008814BE">
      <w:pPr>
        <w:ind w:left="360"/>
        <w:rPr>
          <w:lang w:val="ru-RU"/>
        </w:rPr>
      </w:pPr>
    </w:p>
    <w:p w:rsidR="004A7444" w:rsidRPr="00336F7C" w:rsidRDefault="0076416F" w:rsidP="0076416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База данных [используется]/[должна использоваться] в качестве механизма, позволяющего следить за соблюдением требований должной осмотрительности в соответствии с национальным законодательством.</w:t>
      </w:r>
      <w:r w:rsidR="0081189C" w:rsidRPr="00336F7C">
        <w:rPr>
          <w:rFonts w:ascii="Arial" w:hAnsi="Arial" w:cs="Arial"/>
          <w:lang w:val="ru-RU"/>
        </w:rPr>
        <w:t xml:space="preserve"> </w:t>
      </w:r>
      <w:r w:rsidRPr="00336F7C">
        <w:rPr>
          <w:rFonts w:ascii="Arial" w:hAnsi="Arial" w:cs="Arial"/>
          <w:lang w:val="ru-RU"/>
        </w:rPr>
        <w:t>Однако [государства-члены]/[стороны] [не обязаны]/[не должны быть обязаны] создавать такие базы данных.</w:t>
      </w:r>
    </w:p>
    <w:p w:rsidR="004A7444" w:rsidRPr="00336F7C" w:rsidRDefault="004A7444" w:rsidP="008814BE">
      <w:pPr>
        <w:ind w:left="360"/>
        <w:rPr>
          <w:lang w:val="ru-RU"/>
        </w:rPr>
      </w:pPr>
    </w:p>
    <w:p w:rsidR="004A7444" w:rsidRPr="00336F7C" w:rsidRDefault="0076416F" w:rsidP="0076416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Эти базы данных [являются]/[должны быть] доступными для потенциальных патентных лицензиатов [и потенциальных инвесторов] для подтверждения законной последовательности правового титула на [охраняемые] генетические ресурсы, лежащие в основе патента.]]</w:t>
      </w:r>
    </w:p>
    <w:p w:rsidR="004A7444" w:rsidRPr="00336F7C" w:rsidRDefault="004A7444" w:rsidP="008814BE">
      <w:pPr>
        <w:ind w:left="360"/>
        <w:rPr>
          <w:lang w:val="ru-RU"/>
        </w:rPr>
      </w:pPr>
    </w:p>
    <w:p w:rsidR="004A7444" w:rsidRPr="00336F7C" w:rsidRDefault="004A7444" w:rsidP="008814BE">
      <w:pPr>
        <w:jc w:val="center"/>
        <w:rPr>
          <w:b/>
          <w:lang w:val="ru-RU"/>
        </w:rPr>
      </w:pPr>
    </w:p>
    <w:p w:rsidR="004A7444" w:rsidRPr="00336F7C" w:rsidRDefault="0081189C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</w:t>
      </w:r>
      <w:r w:rsidR="00920F56" w:rsidRPr="00336F7C">
        <w:rPr>
          <w:b/>
          <w:lang w:val="ru-RU"/>
        </w:rPr>
        <w:t>СТАТЬЯ</w:t>
      </w:r>
      <w:r w:rsidRPr="00336F7C">
        <w:rPr>
          <w:b/>
          <w:lang w:val="ru-RU"/>
        </w:rPr>
        <w:t xml:space="preserve"> </w:t>
      </w:r>
      <w:r w:rsidR="00F810D5" w:rsidRPr="00336F7C">
        <w:rPr>
          <w:b/>
          <w:lang w:val="ru-RU"/>
        </w:rPr>
        <w:t>8</w:t>
      </w:r>
      <w:r w:rsidRPr="00336F7C">
        <w:rPr>
          <w:b/>
          <w:lang w:val="ru-RU"/>
        </w:rPr>
        <w:t>]</w:t>
      </w:r>
    </w:p>
    <w:p w:rsidR="004A7444" w:rsidRPr="00336F7C" w:rsidRDefault="0076416F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[[ПРЕДОТВРАЩЕНИЕ [ОШИБОЧНОЙ]</w:t>
      </w:r>
      <w:r w:rsidR="0081189C" w:rsidRPr="00336F7C">
        <w:rPr>
          <w:rStyle w:val="FootnoteReference"/>
          <w:b/>
          <w:lang w:val="ru-RU"/>
        </w:rPr>
        <w:footnoteReference w:id="4"/>
      </w:r>
      <w:r w:rsidR="0081189C" w:rsidRPr="00336F7C">
        <w:rPr>
          <w:b/>
          <w:lang w:val="ru-RU"/>
        </w:rPr>
        <w:t xml:space="preserve"> </w:t>
      </w:r>
      <w:r w:rsidRPr="00336F7C">
        <w:rPr>
          <w:b/>
          <w:lang w:val="ru-RU"/>
        </w:rPr>
        <w:t>ВЫДАЧИ ПАТЕНТОВ И ДОБРОВОЛЬНЫЕ КОДЕКСЫ ПОВЕДЕНИЯ</w:t>
      </w:r>
    </w:p>
    <w:p w:rsidR="004A7444" w:rsidRPr="00336F7C" w:rsidRDefault="004A7444" w:rsidP="008814BE">
      <w:pPr>
        <w:rPr>
          <w:i/>
          <w:lang w:val="ru-RU"/>
        </w:rPr>
      </w:pPr>
    </w:p>
    <w:p w:rsidR="004A7444" w:rsidRPr="00336F7C" w:rsidRDefault="008B7DD9" w:rsidP="008814BE">
      <w:pPr>
        <w:rPr>
          <w:lang w:val="ru-RU"/>
        </w:rPr>
      </w:pPr>
      <w:r w:rsidRPr="00336F7C">
        <w:rPr>
          <w:lang w:val="ru-RU"/>
        </w:rPr>
        <w:t>8</w:t>
      </w:r>
      <w:r w:rsidR="0081189C" w:rsidRPr="00336F7C">
        <w:rPr>
          <w:lang w:val="ru-RU"/>
        </w:rPr>
        <w:t>.1</w:t>
      </w:r>
      <w:r w:rsidR="0081189C" w:rsidRPr="00336F7C">
        <w:rPr>
          <w:i/>
          <w:lang w:val="ru-RU"/>
        </w:rPr>
        <w:tab/>
      </w:r>
      <w:r w:rsidR="00215410" w:rsidRPr="00336F7C">
        <w:rPr>
          <w:lang w:val="ru-RU"/>
        </w:rPr>
        <w:t>[</w:t>
      </w:r>
      <w:r w:rsidR="00A85CAD" w:rsidRPr="00336F7C">
        <w:rPr>
          <w:lang w:val="ru-RU"/>
        </w:rPr>
        <w:t>Государства-члены</w:t>
      </w:r>
      <w:r w:rsidR="00215410" w:rsidRPr="00336F7C">
        <w:rPr>
          <w:lang w:val="ru-RU"/>
        </w:rPr>
        <w:t>]/[</w:t>
      </w:r>
      <w:r w:rsidR="00A85CAD" w:rsidRPr="00336F7C">
        <w:rPr>
          <w:lang w:val="ru-RU"/>
        </w:rPr>
        <w:t>Стороны</w:t>
      </w:r>
      <w:r w:rsidR="00215410" w:rsidRPr="00336F7C">
        <w:rPr>
          <w:lang w:val="ru-RU"/>
        </w:rPr>
        <w:t>]</w:t>
      </w:r>
      <w:r w:rsidR="0081189C" w:rsidRPr="00336F7C">
        <w:rPr>
          <w:lang w:val="ru-RU"/>
        </w:rPr>
        <w:t xml:space="preserve">: </w:t>
      </w:r>
    </w:p>
    <w:p w:rsidR="004A7444" w:rsidRPr="00336F7C" w:rsidRDefault="004A7444" w:rsidP="008814BE">
      <w:pPr>
        <w:ind w:left="360"/>
        <w:rPr>
          <w:lang w:val="ru-RU"/>
        </w:rPr>
      </w:pPr>
    </w:p>
    <w:p w:rsidR="004A7444" w:rsidRPr="00336F7C" w:rsidRDefault="00A85CAD" w:rsidP="008814BE">
      <w:pPr>
        <w:pStyle w:val="ListParagraph"/>
        <w:numPr>
          <w:ilvl w:val="0"/>
          <w:numId w:val="11"/>
        </w:numPr>
        <w:spacing w:after="0" w:line="240" w:lineRule="auto"/>
        <w:ind w:left="92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[предусматривают]/[должны предусмотреть] в соответствующих случаях и в соответствии с национальным законодательством правовые, политические или административные меры по предотвращению [ошибочной] выдачи патентов на заявленные изобретения, которые включают генетические ресурсы и [традиционные знания, связанные с генетическими ресурсами], когда в соответствии с национальным законодательством эти генетические ресурсы и [традиционные знания, связанные с генетическими ресурсами]</w:t>
      </w:r>
      <w:r w:rsidR="0081189C" w:rsidRPr="00336F7C">
        <w:rPr>
          <w:rFonts w:ascii="Arial" w:hAnsi="Arial" w:cs="Arial"/>
          <w:lang w:val="ru-RU"/>
        </w:rPr>
        <w:t xml:space="preserve">: </w:t>
      </w:r>
    </w:p>
    <w:p w:rsidR="004A7444" w:rsidRPr="00336F7C" w:rsidRDefault="004A7444" w:rsidP="008814BE">
      <w:pPr>
        <w:ind w:left="360"/>
        <w:rPr>
          <w:lang w:val="ru-RU"/>
        </w:rPr>
      </w:pPr>
    </w:p>
    <w:p w:rsidR="004A7444" w:rsidRPr="00336F7C" w:rsidRDefault="0081189C" w:rsidP="008814BE">
      <w:pPr>
        <w:ind w:left="693"/>
        <w:rPr>
          <w:lang w:val="ru-RU"/>
        </w:rPr>
      </w:pPr>
      <w:r w:rsidRPr="00336F7C">
        <w:rPr>
          <w:lang w:val="ru-RU"/>
        </w:rPr>
        <w:t xml:space="preserve">(i)  </w:t>
      </w:r>
      <w:r w:rsidR="00D00120" w:rsidRPr="00336F7C">
        <w:rPr>
          <w:lang w:val="ru-RU"/>
        </w:rPr>
        <w:t>порочат новизну заявленного изобретения (отсутствие новизны); или</w:t>
      </w:r>
    </w:p>
    <w:p w:rsidR="004A7444" w:rsidRPr="00336F7C" w:rsidRDefault="0081189C" w:rsidP="008814BE">
      <w:pPr>
        <w:ind w:left="693"/>
        <w:rPr>
          <w:lang w:val="ru-RU"/>
        </w:rPr>
      </w:pPr>
      <w:r w:rsidRPr="00336F7C">
        <w:rPr>
          <w:lang w:val="ru-RU"/>
        </w:rPr>
        <w:t xml:space="preserve">(ii)  </w:t>
      </w:r>
      <w:r w:rsidR="00D00120" w:rsidRPr="00336F7C">
        <w:rPr>
          <w:lang w:val="ru-RU"/>
        </w:rPr>
        <w:t>делают заявленное изобретение очевидным (очевидность или отсутствие изобретательского уровня);</w:t>
      </w:r>
      <w:r w:rsidRPr="00336F7C">
        <w:rPr>
          <w:lang w:val="ru-RU"/>
        </w:rPr>
        <w:t xml:space="preserve"> </w:t>
      </w:r>
    </w:p>
    <w:p w:rsidR="004A7444" w:rsidRPr="00336F7C" w:rsidRDefault="004A7444" w:rsidP="008814BE">
      <w:pPr>
        <w:ind w:left="360"/>
        <w:rPr>
          <w:lang w:val="ru-RU"/>
        </w:rPr>
      </w:pPr>
    </w:p>
    <w:p w:rsidR="004A7444" w:rsidRPr="00336F7C" w:rsidRDefault="00D00120" w:rsidP="008814BE">
      <w:pPr>
        <w:pStyle w:val="ListParagraph"/>
        <w:numPr>
          <w:ilvl w:val="0"/>
          <w:numId w:val="11"/>
        </w:numPr>
        <w:spacing w:after="0" w:line="240" w:lineRule="auto"/>
        <w:ind w:left="92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 xml:space="preserve">[предусматривают]/[должны предусмотреть] </w:t>
      </w:r>
      <w:r w:rsidRPr="00336F7C">
        <w:rPr>
          <w:rFonts w:ascii="Arial" w:hAnsi="Arial" w:cs="Arial"/>
          <w:lang w:val="ru-RU"/>
        </w:rPr>
        <w:t>в соответствующих случаях и в соответствии с национальным законодательством правовые, политические или административные меры, позволяющие третьим сторонам оспаривать юридическую силу патента путем предоставления известного уровня в отношении изобретений, которые включают генетические ресурсы и [традиционные знания, связанные с генетическими ресурсами</w:t>
      </w:r>
      <w:r w:rsidR="0081189C" w:rsidRPr="00336F7C">
        <w:rPr>
          <w:rFonts w:ascii="Arial" w:hAnsi="Arial" w:cs="Arial"/>
          <w:lang w:val="ru-RU"/>
        </w:rPr>
        <w:t>]</w:t>
      </w:r>
      <w:r w:rsidRPr="00336F7C">
        <w:rPr>
          <w:rFonts w:ascii="Arial" w:hAnsi="Arial" w:cs="Arial"/>
          <w:lang w:val="ru-RU"/>
        </w:rPr>
        <w:t>;</w:t>
      </w:r>
    </w:p>
    <w:p w:rsidR="004A7444" w:rsidRPr="00336F7C" w:rsidRDefault="004A7444" w:rsidP="008814BE">
      <w:pPr>
        <w:ind w:left="360"/>
        <w:rPr>
          <w:lang w:val="ru-RU"/>
        </w:rPr>
      </w:pPr>
    </w:p>
    <w:p w:rsidR="004A7444" w:rsidRPr="00336F7C" w:rsidRDefault="00D00120" w:rsidP="008814BE">
      <w:pPr>
        <w:pStyle w:val="ListParagraph"/>
        <w:numPr>
          <w:ilvl w:val="0"/>
          <w:numId w:val="11"/>
        </w:numPr>
        <w:spacing w:after="0" w:line="240" w:lineRule="auto"/>
        <w:ind w:left="92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[в соответствующих случаях поощряют разработку и использование добровольных кодексов поведения и руководящих принципов для пользователей в отношении охраны генетических ресурсов и [традиционных знаний, связанных с генетическими ресурсами];</w:t>
      </w:r>
      <w:r w:rsidR="0081189C" w:rsidRPr="00336F7C">
        <w:rPr>
          <w:rFonts w:ascii="Arial" w:hAnsi="Arial" w:cs="Arial"/>
          <w:lang w:val="ru-RU"/>
        </w:rPr>
        <w:t>]</w:t>
      </w:r>
    </w:p>
    <w:p w:rsidR="004A7444" w:rsidRPr="00336F7C" w:rsidRDefault="004A7444" w:rsidP="008814BE">
      <w:pPr>
        <w:pStyle w:val="ListParagraph"/>
        <w:spacing w:after="0" w:line="240" w:lineRule="auto"/>
        <w:ind w:left="513"/>
        <w:rPr>
          <w:rFonts w:ascii="Arial" w:hAnsi="Arial" w:cs="Arial"/>
          <w:lang w:val="ru-RU"/>
        </w:rPr>
      </w:pPr>
    </w:p>
    <w:p w:rsidR="004A7444" w:rsidRPr="00336F7C" w:rsidRDefault="00D00120" w:rsidP="008814BE">
      <w:pPr>
        <w:pStyle w:val="ListParagraph"/>
        <w:numPr>
          <w:ilvl w:val="0"/>
          <w:numId w:val="11"/>
        </w:numPr>
        <w:spacing w:after="0" w:line="240" w:lineRule="auto"/>
        <w:ind w:left="92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в соответствующих случаях содействуют созданию, обмену, распространению и доступу к базам данных, содержащих [информацию, связанную с] генетическими ресурсами и [традиционными знаниями, связанными с генетическими ресурсами,] для использования патентными ведомствами</w:t>
      </w:r>
      <w:r w:rsidR="0081189C" w:rsidRPr="00336F7C">
        <w:rPr>
          <w:rFonts w:ascii="Arial" w:hAnsi="Arial" w:cs="Arial"/>
          <w:lang w:val="ru-RU"/>
        </w:rPr>
        <w:t xml:space="preserve">.] </w:t>
      </w:r>
    </w:p>
    <w:p w:rsidR="004A7444" w:rsidRPr="00336F7C" w:rsidRDefault="004A7444" w:rsidP="008814BE">
      <w:pPr>
        <w:ind w:left="720"/>
        <w:rPr>
          <w:lang w:val="ru-RU"/>
        </w:rPr>
      </w:pPr>
    </w:p>
    <w:p w:rsidR="004A7444" w:rsidRPr="00336F7C" w:rsidRDefault="0081189C" w:rsidP="008814BE">
      <w:pPr>
        <w:rPr>
          <w:lang w:val="ru-RU"/>
        </w:rPr>
      </w:pPr>
      <w:r w:rsidRPr="00336F7C">
        <w:rPr>
          <w:lang w:val="ru-RU"/>
        </w:rPr>
        <w:t>[</w:t>
      </w:r>
      <w:r w:rsidR="008B7DD9" w:rsidRPr="00336F7C">
        <w:rPr>
          <w:lang w:val="ru-RU"/>
        </w:rPr>
        <w:t>8</w:t>
      </w:r>
      <w:r w:rsidRPr="00336F7C">
        <w:rPr>
          <w:lang w:val="ru-RU"/>
        </w:rPr>
        <w:t>.2</w:t>
      </w:r>
      <w:r w:rsidRPr="00336F7C">
        <w:rPr>
          <w:lang w:val="ru-RU"/>
        </w:rPr>
        <w:tab/>
      </w:r>
      <w:r w:rsidR="00D00120" w:rsidRPr="00336F7C">
        <w:rPr>
          <w:lang w:val="ru-RU"/>
        </w:rPr>
        <w:t>В дополнение к обязательству о раскрытии, предусмотренному в статье 4, и по мере выполнения настоящего документа Договаривающееся государство может рассмотреть возможность использования баз данных о традиционных знаниях и генетических ресурсах в соответствии со своими потребностями, приоритетами и мерами безопасности, как того требуют национальные законодательные документы и особые обстоятельства</w:t>
      </w:r>
      <w:r w:rsidRPr="00336F7C">
        <w:rPr>
          <w:lang w:val="ru-RU"/>
        </w:rPr>
        <w:t>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534D70" w:rsidP="008814BE">
      <w:pPr>
        <w:rPr>
          <w:lang w:val="ru-RU"/>
        </w:rPr>
      </w:pPr>
      <w:r w:rsidRPr="00336F7C">
        <w:rPr>
          <w:lang w:val="ru-RU"/>
        </w:rPr>
        <w:t xml:space="preserve">Системы поиска в базах данных 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8B7DD9" w:rsidP="008814BE">
      <w:pPr>
        <w:rPr>
          <w:lang w:val="ru-RU"/>
        </w:rPr>
      </w:pPr>
      <w:r w:rsidRPr="00336F7C">
        <w:rPr>
          <w:lang w:val="ru-RU"/>
        </w:rPr>
        <w:t>8</w:t>
      </w:r>
      <w:r w:rsidR="0081189C" w:rsidRPr="00336F7C">
        <w:rPr>
          <w:lang w:val="ru-RU"/>
        </w:rPr>
        <w:t xml:space="preserve">.3 </w:t>
      </w:r>
      <w:r w:rsidR="0081189C" w:rsidRPr="00336F7C">
        <w:rPr>
          <w:lang w:val="ru-RU"/>
        </w:rPr>
        <w:tab/>
      </w:r>
      <w:r w:rsidR="004E7BDA" w:rsidRPr="00336F7C">
        <w:rPr>
          <w:lang w:val="ru-RU"/>
        </w:rPr>
        <w:t>Ч</w:t>
      </w:r>
      <w:r w:rsidR="00534D70" w:rsidRPr="00336F7C">
        <w:rPr>
          <w:lang w:val="ru-RU"/>
        </w:rPr>
        <w:t>ленам предлагается содействовать созданию баз данных [</w:t>
      </w:r>
      <w:r w:rsidR="004E7BDA" w:rsidRPr="00336F7C">
        <w:rPr>
          <w:lang w:val="ru-RU"/>
        </w:rPr>
        <w:t>, содержащих информацию, связанную с</w:t>
      </w:r>
      <w:r w:rsidR="00534D70" w:rsidRPr="00336F7C">
        <w:rPr>
          <w:lang w:val="ru-RU"/>
        </w:rPr>
        <w:t>] генетически</w:t>
      </w:r>
      <w:r w:rsidR="004E7BDA" w:rsidRPr="00336F7C">
        <w:rPr>
          <w:lang w:val="ru-RU"/>
        </w:rPr>
        <w:t xml:space="preserve">ми </w:t>
      </w:r>
      <w:r w:rsidR="00534D70" w:rsidRPr="00336F7C">
        <w:rPr>
          <w:lang w:val="ru-RU"/>
        </w:rPr>
        <w:t>ресурса</w:t>
      </w:r>
      <w:r w:rsidR="004E7BDA" w:rsidRPr="00336F7C">
        <w:rPr>
          <w:lang w:val="ru-RU"/>
        </w:rPr>
        <w:t xml:space="preserve">ми </w:t>
      </w:r>
      <w:r w:rsidR="00534D70" w:rsidRPr="00336F7C">
        <w:rPr>
          <w:lang w:val="ru-RU"/>
        </w:rPr>
        <w:t>и [традиционны</w:t>
      </w:r>
      <w:r w:rsidR="004E7BDA" w:rsidRPr="00336F7C">
        <w:rPr>
          <w:lang w:val="ru-RU"/>
        </w:rPr>
        <w:t xml:space="preserve">ми </w:t>
      </w:r>
      <w:r w:rsidR="00534D70" w:rsidRPr="00336F7C">
        <w:rPr>
          <w:lang w:val="ru-RU"/>
        </w:rPr>
        <w:t>знания</w:t>
      </w:r>
      <w:r w:rsidR="004E7BDA" w:rsidRPr="00336F7C">
        <w:rPr>
          <w:lang w:val="ru-RU"/>
        </w:rPr>
        <w:t>ми</w:t>
      </w:r>
      <w:r w:rsidR="00534D70" w:rsidRPr="00336F7C">
        <w:rPr>
          <w:lang w:val="ru-RU"/>
        </w:rPr>
        <w:t>, связанны</w:t>
      </w:r>
      <w:r w:rsidR="004E7BDA" w:rsidRPr="00336F7C">
        <w:rPr>
          <w:lang w:val="ru-RU"/>
        </w:rPr>
        <w:t xml:space="preserve">ми </w:t>
      </w:r>
      <w:r w:rsidR="00534D70" w:rsidRPr="00336F7C">
        <w:rPr>
          <w:lang w:val="ru-RU"/>
        </w:rPr>
        <w:t>с генетическими ресурсами,] для целей поиска и экспертизы патентных заявок</w:t>
      </w:r>
      <w:r w:rsidR="004E7BDA" w:rsidRPr="00336F7C">
        <w:rPr>
          <w:lang w:val="ru-RU"/>
        </w:rPr>
        <w:t>,</w:t>
      </w:r>
      <w:r w:rsidR="00534D70" w:rsidRPr="00336F7C">
        <w:rPr>
          <w:lang w:val="ru-RU"/>
        </w:rPr>
        <w:t xml:space="preserve"> на основе консультаций с соответствующими заинтересованными сторонами и с учетом их национальных условий, а также нижеследующих соображений</w:t>
      </w:r>
      <w:r w:rsidR="0081189C" w:rsidRPr="00336F7C">
        <w:rPr>
          <w:lang w:val="ru-RU"/>
        </w:rPr>
        <w:t xml:space="preserve">: 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81189C" w:rsidP="00427582">
      <w:pPr>
        <w:ind w:left="360"/>
        <w:rPr>
          <w:lang w:val="ru-RU"/>
        </w:rPr>
      </w:pPr>
      <w:r w:rsidRPr="00336F7C">
        <w:rPr>
          <w:lang w:val="ru-RU"/>
        </w:rPr>
        <w:t xml:space="preserve">(a) </w:t>
      </w:r>
      <w:r w:rsidR="00427582" w:rsidRPr="00336F7C">
        <w:rPr>
          <w:lang w:val="ru-RU"/>
        </w:rPr>
        <w:t>в целях взаимодополняемости базы данных [соответствуют]/[должны соответствовать] минимальным стандартам и структуре контента;</w:t>
      </w:r>
      <w:r w:rsidRPr="00336F7C">
        <w:rPr>
          <w:lang w:val="ru-RU"/>
        </w:rPr>
        <w:t xml:space="preserve"> </w:t>
      </w:r>
    </w:p>
    <w:p w:rsidR="004A7444" w:rsidRPr="00336F7C" w:rsidRDefault="004A7444" w:rsidP="008814BE">
      <w:pPr>
        <w:ind w:left="360"/>
        <w:rPr>
          <w:lang w:val="ru-RU"/>
        </w:rPr>
      </w:pPr>
    </w:p>
    <w:p w:rsidR="004A7444" w:rsidRPr="00336F7C" w:rsidRDefault="00427582" w:rsidP="00427582">
      <w:pPr>
        <w:ind w:left="360"/>
        <w:rPr>
          <w:lang w:val="ru-RU"/>
        </w:rPr>
      </w:pPr>
      <w:r w:rsidRPr="00336F7C">
        <w:rPr>
          <w:lang w:val="ru-RU"/>
        </w:rPr>
        <w:t>(b) [разрабатываются]/[должны разрабатываться] надлежащие меры безопасности [, например фильтры,] в соответствии с национальным законодательством;</w:t>
      </w:r>
    </w:p>
    <w:p w:rsidR="004A7444" w:rsidRPr="00336F7C" w:rsidRDefault="004A7444" w:rsidP="008814BE">
      <w:pPr>
        <w:ind w:left="360"/>
        <w:rPr>
          <w:lang w:val="ru-RU"/>
        </w:rPr>
      </w:pPr>
    </w:p>
    <w:p w:rsidR="004A7444" w:rsidRPr="00336F7C" w:rsidRDefault="00427582" w:rsidP="00427582">
      <w:pPr>
        <w:numPr>
          <w:ilvl w:val="0"/>
          <w:numId w:val="12"/>
        </w:numPr>
        <w:rPr>
          <w:lang w:val="ru-RU"/>
        </w:rPr>
      </w:pPr>
      <w:r w:rsidRPr="00336F7C">
        <w:rPr>
          <w:lang w:val="ru-RU"/>
        </w:rPr>
        <w:t>(с) эти базы данных будут доступны для патентных ведомств [и других утвержденных пользователей].</w:t>
      </w:r>
    </w:p>
    <w:p w:rsidR="004A7444" w:rsidRPr="00336F7C" w:rsidRDefault="004A7444" w:rsidP="008814BE">
      <w:pPr>
        <w:ind w:left="360"/>
        <w:rPr>
          <w:lang w:val="ru-RU"/>
        </w:rPr>
      </w:pPr>
    </w:p>
    <w:p w:rsidR="004A7444" w:rsidRPr="00336F7C" w:rsidRDefault="00427582" w:rsidP="00427582">
      <w:pPr>
        <w:rPr>
          <w:lang w:val="ru-RU"/>
        </w:rPr>
      </w:pPr>
      <w:r w:rsidRPr="00336F7C">
        <w:rPr>
          <w:lang w:val="ru-RU"/>
        </w:rPr>
        <w:t>ПОРТАЛ ВОИС</w:t>
      </w:r>
    </w:p>
    <w:p w:rsidR="004A7444" w:rsidRPr="00336F7C" w:rsidRDefault="004A7444" w:rsidP="008814BE">
      <w:pPr>
        <w:ind w:left="360"/>
        <w:rPr>
          <w:lang w:val="ru-RU"/>
        </w:rPr>
      </w:pPr>
    </w:p>
    <w:p w:rsidR="004A7444" w:rsidRPr="00336F7C" w:rsidRDefault="00427582" w:rsidP="00427582">
      <w:pPr>
        <w:rPr>
          <w:lang w:val="ru-RU"/>
        </w:rPr>
      </w:pPr>
      <w:r w:rsidRPr="00336F7C">
        <w:rPr>
          <w:lang w:val="ru-RU"/>
        </w:rPr>
        <w:t>8.4</w:t>
      </w:r>
      <w:r w:rsidRPr="00336F7C">
        <w:rPr>
          <w:lang w:val="ru-RU"/>
        </w:rPr>
        <w:tab/>
        <w:t>[Государства-члены]/[Стороны] [создают]/[должны создать] систему поиска в базах данных (портал ВОИС), связывающую базы данных членов ВОИС, в которых содержится информация о генетических ресурсах и не составляющих тайну [традиционных знаниях, связанных с генетическими ресурсами,] в пределах их территории.</w:t>
      </w:r>
      <w:r w:rsidR="0081189C" w:rsidRPr="00336F7C">
        <w:rPr>
          <w:lang w:val="ru-RU"/>
        </w:rPr>
        <w:t xml:space="preserve"> </w:t>
      </w:r>
      <w:r w:rsidRPr="00336F7C">
        <w:rPr>
          <w:lang w:val="ru-RU"/>
        </w:rPr>
        <w:t>Портал ВОИС позволит эксперту [и общественности] получить непосредственный доступ к национальным базам данных и извлекать из них данные.</w:t>
      </w:r>
      <w:r w:rsidR="0081189C" w:rsidRPr="00336F7C">
        <w:rPr>
          <w:lang w:val="ru-RU"/>
        </w:rPr>
        <w:t xml:space="preserve"> </w:t>
      </w:r>
      <w:r w:rsidRPr="00336F7C">
        <w:rPr>
          <w:lang w:val="ru-RU"/>
        </w:rPr>
        <w:t>Портал ВОИС будет также включать соответствующие меры безопасности [, например фильтры].]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27582" w:rsidP="00427582">
      <w:pPr>
        <w:rPr>
          <w:lang w:val="ru-RU"/>
        </w:rPr>
      </w:pPr>
      <w:r w:rsidRPr="00336F7C">
        <w:rPr>
          <w:lang w:val="ru-RU"/>
        </w:rPr>
        <w:t>8.5 [Государства-члены]/[Стороны] должны обеспечить принятие эффективных правовых, политических или административных мер, в зависимости от ситуации и в соответствии с национальным законодательством, для создания портала ВОИС и управления им.]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16735E" w:rsidP="008814BE">
      <w:pPr>
        <w:rPr>
          <w:lang w:val="ru-RU"/>
        </w:rPr>
      </w:pPr>
      <w:r w:rsidRPr="00336F7C">
        <w:rPr>
          <w:lang w:val="ru-RU"/>
        </w:rPr>
        <w:br w:type="page"/>
      </w:r>
    </w:p>
    <w:p w:rsidR="004A7444" w:rsidRPr="00336F7C" w:rsidRDefault="00EA103F" w:rsidP="00EA103F">
      <w:pPr>
        <w:ind w:left="720"/>
        <w:jc w:val="center"/>
        <w:rPr>
          <w:b/>
          <w:sz w:val="28"/>
          <w:szCs w:val="28"/>
          <w:lang w:val="ru-RU"/>
        </w:rPr>
      </w:pPr>
      <w:r w:rsidRPr="00336F7C">
        <w:rPr>
          <w:b/>
          <w:sz w:val="28"/>
          <w:szCs w:val="28"/>
          <w:lang w:val="ru-RU"/>
        </w:rPr>
        <w:t>[IV. ЗАКЛЮЧИТЕЛЬНЫЕ ПОЛОЖЕНИЯ]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B77B13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</w:t>
      </w:r>
      <w:r w:rsidR="00920F56" w:rsidRPr="00336F7C">
        <w:rPr>
          <w:b/>
          <w:lang w:val="ru-RU"/>
        </w:rPr>
        <w:t>СТАТЬЯ</w:t>
      </w:r>
      <w:r w:rsidRPr="00336F7C">
        <w:rPr>
          <w:b/>
          <w:lang w:val="ru-RU"/>
        </w:rPr>
        <w:t xml:space="preserve"> </w:t>
      </w:r>
      <w:r w:rsidR="00F810D5" w:rsidRPr="00336F7C">
        <w:rPr>
          <w:b/>
          <w:lang w:val="ru-RU"/>
        </w:rPr>
        <w:t>9</w:t>
      </w:r>
      <w:r w:rsidRPr="00336F7C">
        <w:rPr>
          <w:b/>
          <w:lang w:val="ru-RU"/>
        </w:rPr>
        <w:t>]</w:t>
      </w:r>
    </w:p>
    <w:p w:rsidR="004A7444" w:rsidRPr="00336F7C" w:rsidRDefault="00B77B13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</w:t>
      </w:r>
      <w:r w:rsidR="00EA103F" w:rsidRPr="00336F7C">
        <w:rPr>
          <w:b/>
          <w:lang w:val="ru-RU"/>
        </w:rPr>
        <w:t>ПРЕВЕНТИВНЫЕ МЕРЫ ОХРАНЫ</w:t>
      </w:r>
    </w:p>
    <w:p w:rsidR="004A7444" w:rsidRPr="00336F7C" w:rsidRDefault="004A7444" w:rsidP="008814BE">
      <w:pPr>
        <w:jc w:val="center"/>
        <w:rPr>
          <w:lang w:val="ru-RU"/>
        </w:rPr>
      </w:pPr>
    </w:p>
    <w:p w:rsidR="004A7444" w:rsidRPr="00336F7C" w:rsidRDefault="004C4417" w:rsidP="004C4417">
      <w:pPr>
        <w:rPr>
          <w:b/>
          <w:lang w:val="ru-RU"/>
        </w:rPr>
      </w:pPr>
      <w:r w:rsidRPr="00336F7C">
        <w:rPr>
          <w:b/>
          <w:lang w:val="ru-RU"/>
        </w:rPr>
        <w:t>[Генетические ресурсы, обнаруживаемые в природе или извлекаемые из ее фонда, [не рассматриваются]/[не должны рассматриваться] как [изобретения] [объекты ИС], и, следовательно, в отношении них [не предоставляются]/[не должны предоставляться] никакие [права ИС] [патентные права].]</w:t>
      </w:r>
    </w:p>
    <w:p w:rsidR="004A7444" w:rsidRPr="00336F7C" w:rsidRDefault="004A7444" w:rsidP="008814BE">
      <w:pPr>
        <w:jc w:val="center"/>
        <w:rPr>
          <w:b/>
          <w:lang w:val="ru-RU"/>
        </w:rPr>
      </w:pPr>
    </w:p>
    <w:p w:rsidR="004A7444" w:rsidRPr="00336F7C" w:rsidRDefault="004A7444" w:rsidP="008814BE">
      <w:pPr>
        <w:jc w:val="center"/>
        <w:rPr>
          <w:b/>
          <w:lang w:val="ru-RU"/>
        </w:rPr>
      </w:pPr>
    </w:p>
    <w:p w:rsidR="004A7444" w:rsidRPr="00336F7C" w:rsidRDefault="0081189C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</w:t>
      </w:r>
      <w:r w:rsidR="00920F56" w:rsidRPr="00336F7C">
        <w:rPr>
          <w:b/>
          <w:lang w:val="ru-RU"/>
        </w:rPr>
        <w:t>СТАТЬЯ</w:t>
      </w:r>
      <w:r w:rsidRPr="00336F7C">
        <w:rPr>
          <w:b/>
          <w:lang w:val="ru-RU"/>
        </w:rPr>
        <w:t xml:space="preserve"> </w:t>
      </w:r>
      <w:r w:rsidR="00F810D5" w:rsidRPr="00336F7C">
        <w:rPr>
          <w:b/>
          <w:lang w:val="ru-RU"/>
        </w:rPr>
        <w:t>10</w:t>
      </w:r>
      <w:r w:rsidRPr="00336F7C">
        <w:rPr>
          <w:b/>
          <w:lang w:val="ru-RU"/>
        </w:rPr>
        <w:t>]</w:t>
      </w:r>
    </w:p>
    <w:p w:rsidR="004A7444" w:rsidRPr="00336F7C" w:rsidRDefault="004C4417" w:rsidP="004C4417">
      <w:pPr>
        <w:jc w:val="center"/>
        <w:rPr>
          <w:b/>
          <w:lang w:val="ru-RU"/>
        </w:rPr>
      </w:pPr>
      <w:r w:rsidRPr="00336F7C">
        <w:rPr>
          <w:b/>
          <w:lang w:val="ru-RU"/>
        </w:rPr>
        <w:t>СВЯЗЬ С МЕЖДУНАРОДНЫМИ СОГЛАШЕНИЯМИ</w:t>
      </w:r>
    </w:p>
    <w:p w:rsidR="004A7444" w:rsidRPr="00336F7C" w:rsidRDefault="004A7444" w:rsidP="008814BE">
      <w:pPr>
        <w:jc w:val="center"/>
        <w:rPr>
          <w:b/>
          <w:lang w:val="ru-RU"/>
        </w:rPr>
      </w:pPr>
    </w:p>
    <w:p w:rsidR="004A7444" w:rsidRPr="00336F7C" w:rsidRDefault="004C4417" w:rsidP="004C4417">
      <w:pPr>
        <w:rPr>
          <w:lang w:val="ru-RU"/>
        </w:rPr>
      </w:pPr>
      <w:r w:rsidRPr="00336F7C">
        <w:rPr>
          <w:lang w:val="ru-RU"/>
        </w:rPr>
        <w:t>10.1</w:t>
      </w:r>
      <w:r w:rsidRPr="00336F7C">
        <w:rPr>
          <w:lang w:val="ru-RU"/>
        </w:rPr>
        <w:tab/>
        <w:t>Настоящий документ [устанавливает]/[должен устанавливать] взаимодополняющие отношения [между [правами интеллектуальной собственности] [патентными правами], [непосредственно основанными на применении] [связанными с применением] генетических ресурсов и [традиционных знаний, связанных с генетическими ресурсами,] и] [с] соответствующими [существующими] международными соглашениями и договорами.</w:t>
      </w:r>
      <w:r w:rsidR="0081189C" w:rsidRPr="00336F7C">
        <w:rPr>
          <w:lang w:val="ru-RU"/>
        </w:rPr>
        <w:t xml:space="preserve"> 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4A7444" w:rsidRPr="00336F7C" w:rsidRDefault="004A7444" w:rsidP="008814BE">
      <w:pPr>
        <w:rPr>
          <w:highlight w:val="yellow"/>
          <w:lang w:val="ru-RU"/>
        </w:rPr>
      </w:pPr>
    </w:p>
    <w:p w:rsidR="004A7444" w:rsidRPr="00336F7C" w:rsidRDefault="004C4417" w:rsidP="004C4417">
      <w:pPr>
        <w:rPr>
          <w:lang w:val="ru-RU"/>
        </w:rPr>
      </w:pPr>
      <w:r w:rsidRPr="00336F7C">
        <w:rPr>
          <w:lang w:val="ru-RU"/>
        </w:rPr>
        <w:t>10.1</w:t>
      </w:r>
      <w:r w:rsidRPr="00336F7C">
        <w:rPr>
          <w:lang w:val="ru-RU"/>
        </w:rPr>
        <w:tab/>
        <w:t>[Настоящий документ должен соответствовать нормам международных соглашений в области ИС.</w:t>
      </w:r>
      <w:r w:rsidR="0081189C" w:rsidRPr="00336F7C">
        <w:rPr>
          <w:lang w:val="ru-RU"/>
        </w:rPr>
        <w:t xml:space="preserve">  </w:t>
      </w:r>
      <w:r w:rsidRPr="00336F7C">
        <w:rPr>
          <w:lang w:val="ru-RU"/>
        </w:rPr>
        <w:t>Члены признают взаимосвязь политики, направленной на поощрение выдачи патентов, связанных с применением генетических ресурсов и/или [традиционных знаний, связанных с генетическими ресурсами], и политики, ориентированной на поощрение сохранения биологического разнообразия, обеспечения доступа к генетическим ресурсам и совместного пользования их выгодами.]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C4417" w:rsidP="004C4417">
      <w:pPr>
        <w:rPr>
          <w:lang w:val="ru-RU"/>
        </w:rPr>
      </w:pPr>
      <w:r w:rsidRPr="00336F7C">
        <w:rPr>
          <w:lang w:val="ru-RU"/>
        </w:rPr>
        <w:t>10.2</w:t>
      </w:r>
      <w:r w:rsidRPr="00336F7C">
        <w:rPr>
          <w:lang w:val="ru-RU"/>
        </w:rPr>
        <w:tab/>
        <w:t>[Настоящий документ [дополняет]/[должен дополнять] другие соглашения, имеющие смежный предмет, и не предназначен видоизменять их и [подкрепляет]/[должен подкреплять], в частности, [Всеобщую декларацию прав человека и] статью 31 Декларации ООН о правах коренных народов.]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C4417" w:rsidP="004C4417">
      <w:pPr>
        <w:rPr>
          <w:lang w:val="ru-RU"/>
        </w:rPr>
      </w:pPr>
      <w:r w:rsidRPr="00336F7C">
        <w:rPr>
          <w:lang w:val="ru-RU"/>
        </w:rPr>
        <w:t>10.3</w:t>
      </w:r>
      <w:r w:rsidRPr="00336F7C">
        <w:rPr>
          <w:lang w:val="ru-RU"/>
        </w:rPr>
        <w:tab/>
        <w:t>[Ни одно из положений настоящего документа не должно толковаться как причиняющее вред или наносящее ущерб правам коренных народов, закрепленным в Декларации Организации Объединенных Наций о правах коренных народов.</w:t>
      </w:r>
      <w:r w:rsidR="0081189C" w:rsidRPr="00336F7C">
        <w:rPr>
          <w:lang w:val="ru-RU"/>
        </w:rPr>
        <w:t xml:space="preserve"> </w:t>
      </w:r>
      <w:r w:rsidRPr="00336F7C">
        <w:rPr>
          <w:lang w:val="ru-RU"/>
        </w:rPr>
        <w:t>В случае правовой коллизии права коренных народов, закрепленные в упомянутой декларации, имеют преимущественную силу и при любом толковании необходимо руководствоваться положениями этой декларации.]]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C4417" w:rsidP="004C4417">
      <w:pPr>
        <w:rPr>
          <w:lang w:val="ru-RU"/>
        </w:rPr>
      </w:pPr>
      <w:r w:rsidRPr="00336F7C">
        <w:rPr>
          <w:lang w:val="ru-RU"/>
        </w:rPr>
        <w:t>[10.4</w:t>
      </w:r>
      <w:r w:rsidRPr="00336F7C">
        <w:rPr>
          <w:lang w:val="ru-RU"/>
        </w:rPr>
        <w:tab/>
        <w:t>В [PCT] и [PLT] [вносятся]/[должны быть внесены] поправки с целью [включить] [позволить участникам [PCT] и [PLT] предусмотреть в своем национальном законодательстве] требование об обязательном раскрытии происхождения и источника генетических ресурсов и [традиционных знаний, связанных с генетическими ресурсами].</w:t>
      </w:r>
      <w:r w:rsidR="0081189C" w:rsidRPr="00336F7C">
        <w:rPr>
          <w:lang w:val="ru-RU"/>
        </w:rPr>
        <w:t xml:space="preserve"> </w:t>
      </w:r>
      <w:r w:rsidRPr="00336F7C">
        <w:rPr>
          <w:lang w:val="ru-RU"/>
        </w:rPr>
        <w:t>[Поправки также [включают]/[должны включать] требование о подтверждении предварительного осознанного согласия, доказательства совместного пользования выгодами на взаимно согласованных условиях со страной происхождения.]]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81189C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</w:t>
      </w:r>
      <w:r w:rsidR="00920F56" w:rsidRPr="00336F7C">
        <w:rPr>
          <w:b/>
          <w:lang w:val="ru-RU"/>
        </w:rPr>
        <w:t>СТАТЬЯ</w:t>
      </w:r>
      <w:r w:rsidRPr="00336F7C">
        <w:rPr>
          <w:b/>
          <w:lang w:val="ru-RU"/>
        </w:rPr>
        <w:t xml:space="preserve"> </w:t>
      </w:r>
      <w:r w:rsidR="00B77B13" w:rsidRPr="00336F7C">
        <w:rPr>
          <w:b/>
          <w:lang w:val="ru-RU"/>
        </w:rPr>
        <w:t>1</w:t>
      </w:r>
      <w:r w:rsidR="00F810D5" w:rsidRPr="00336F7C">
        <w:rPr>
          <w:b/>
          <w:lang w:val="ru-RU"/>
        </w:rPr>
        <w:t>1</w:t>
      </w:r>
      <w:r w:rsidRPr="00336F7C">
        <w:rPr>
          <w:b/>
          <w:lang w:val="ru-RU"/>
        </w:rPr>
        <w:t>]</w:t>
      </w:r>
    </w:p>
    <w:p w:rsidR="004A7444" w:rsidRPr="00336F7C" w:rsidRDefault="004C4417" w:rsidP="004C4417">
      <w:pPr>
        <w:jc w:val="center"/>
        <w:rPr>
          <w:b/>
          <w:lang w:val="ru-RU"/>
        </w:rPr>
      </w:pPr>
      <w:r w:rsidRPr="00336F7C">
        <w:rPr>
          <w:b/>
          <w:lang w:val="ru-RU"/>
        </w:rPr>
        <w:t>МЕЖДУНАРОДНОЕ СОТРУДНИЧЕСТВО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C4417" w:rsidP="004C4417">
      <w:pPr>
        <w:rPr>
          <w:lang w:val="ru-RU"/>
        </w:rPr>
      </w:pPr>
      <w:r w:rsidRPr="00336F7C">
        <w:rPr>
          <w:lang w:val="ru-RU"/>
        </w:rPr>
        <w:t>[[Соответствующие органы ВОИС [призывают]/[должны призвать] участников Договора о патентной кооперации разработать] [Рабочая группа по реформе PCT [разрабатывает]/[должна разработать] набор руководящих принципов для целей [поиска и экспертизы заявок, относящихся к генетическим ресурсам и [традиционным знаниям, связанным с генетическими ресурсами,]] [раскрытия происхождения или источника в административном порядке] международными поисковыми органами и органами международной экспертизы в соответствии с Договором о патентной кооперации].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9A3F6F" w:rsidP="008814B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34169C" w:rsidP="0034169C">
      <w:pPr>
        <w:rPr>
          <w:lang w:val="ru-RU"/>
        </w:rPr>
      </w:pPr>
      <w:r w:rsidRPr="00336F7C">
        <w:rPr>
          <w:lang w:val="ru-RU"/>
        </w:rPr>
        <w:t>[Органы, проводящие патентную экспертизу, должны предоставлять друг другу сведения об источниках информации о генетических ресурсах и/или традиционных знаниях, прежде всего таких как периодическая печать, цифровые библиотеки и базы данных, содержащие информацию о генетических ресурсах и традиционных знаниях.</w:t>
      </w:r>
      <w:r w:rsidR="0081189C" w:rsidRPr="00336F7C">
        <w:rPr>
          <w:lang w:val="ru-RU"/>
        </w:rPr>
        <w:t xml:space="preserve">  </w:t>
      </w:r>
      <w:r w:rsidRPr="00336F7C">
        <w:rPr>
          <w:lang w:val="ru-RU"/>
        </w:rPr>
        <w:t>Члены ВОИС должны сотрудничать в области обмена информацией о генетических ресурсах и знаниях, связанных с использованием генетических ресурсов, включая традиционные знания.]</w:t>
      </w:r>
    </w:p>
    <w:p w:rsidR="004A7444" w:rsidRPr="00336F7C" w:rsidRDefault="004A7444" w:rsidP="008814BE">
      <w:pPr>
        <w:jc w:val="center"/>
        <w:rPr>
          <w:lang w:val="ru-RU"/>
        </w:rPr>
      </w:pPr>
    </w:p>
    <w:p w:rsidR="004A7444" w:rsidRPr="00336F7C" w:rsidRDefault="004A7444" w:rsidP="008814BE">
      <w:pPr>
        <w:jc w:val="center"/>
        <w:rPr>
          <w:lang w:val="ru-RU"/>
        </w:rPr>
      </w:pPr>
    </w:p>
    <w:p w:rsidR="004A7444" w:rsidRPr="00336F7C" w:rsidRDefault="0081189C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</w:t>
      </w:r>
      <w:r w:rsidR="00920F56" w:rsidRPr="00336F7C">
        <w:rPr>
          <w:b/>
          <w:lang w:val="ru-RU"/>
        </w:rPr>
        <w:t>СТАТЬЯ</w:t>
      </w:r>
      <w:r w:rsidRPr="00336F7C">
        <w:rPr>
          <w:b/>
          <w:lang w:val="ru-RU"/>
        </w:rPr>
        <w:t xml:space="preserve"> 1</w:t>
      </w:r>
      <w:r w:rsidR="00F810D5" w:rsidRPr="00336F7C">
        <w:rPr>
          <w:b/>
          <w:lang w:val="ru-RU"/>
        </w:rPr>
        <w:t>2</w:t>
      </w:r>
      <w:r w:rsidRPr="00336F7C">
        <w:rPr>
          <w:b/>
          <w:lang w:val="ru-RU"/>
        </w:rPr>
        <w:t>]</w:t>
      </w:r>
    </w:p>
    <w:p w:rsidR="004A7444" w:rsidRPr="00336F7C" w:rsidRDefault="0034169C" w:rsidP="0034169C">
      <w:pPr>
        <w:jc w:val="center"/>
        <w:rPr>
          <w:b/>
          <w:lang w:val="ru-RU"/>
        </w:rPr>
      </w:pPr>
      <w:r w:rsidRPr="00336F7C">
        <w:rPr>
          <w:b/>
          <w:lang w:val="ru-RU"/>
        </w:rPr>
        <w:t>ТРАНСГРАНИЧНОЕ СОТРУДНИЧЕСТВО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0D7267" w:rsidP="000D7267">
      <w:pPr>
        <w:rPr>
          <w:lang w:val="ru-RU"/>
        </w:rPr>
      </w:pPr>
      <w:r w:rsidRPr="00336F7C">
        <w:rPr>
          <w:lang w:val="ru-RU"/>
        </w:rPr>
        <w:t>[В случаях, когда одни и те же генетические ресурсы и [традиционные знания, связанные с генетическими ресурсами,] находятся в условиях in-situ в пределах территории более чем одной стороны, эти стороны [стремятся]/[должны стремиться] к надлежащему сотрудничеству, привлекая соответствующий[ие] заинтересованный[ые]коренной[ые] [народ[ы]] и местные общины, когда это применимо, путем принятия мер, основанных на использовании законов и протоколов из сферы обычного права, которые поддерживают цели настоящего документа и национального законодательства и не противоречат им.]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81189C" w:rsidP="008814BE">
      <w:pPr>
        <w:jc w:val="center"/>
        <w:rPr>
          <w:b/>
          <w:lang w:val="ru-RU"/>
        </w:rPr>
      </w:pPr>
      <w:r w:rsidRPr="00336F7C">
        <w:rPr>
          <w:b/>
          <w:lang w:val="ru-RU"/>
        </w:rPr>
        <w:t>[</w:t>
      </w:r>
      <w:r w:rsidR="00920F56" w:rsidRPr="00336F7C">
        <w:rPr>
          <w:b/>
          <w:lang w:val="ru-RU"/>
        </w:rPr>
        <w:t>СТАТЬЯ</w:t>
      </w:r>
      <w:r w:rsidRPr="00336F7C">
        <w:rPr>
          <w:b/>
          <w:lang w:val="ru-RU"/>
        </w:rPr>
        <w:t xml:space="preserve"> 1</w:t>
      </w:r>
      <w:r w:rsidR="00F810D5" w:rsidRPr="00336F7C">
        <w:rPr>
          <w:b/>
          <w:lang w:val="ru-RU"/>
        </w:rPr>
        <w:t>3</w:t>
      </w:r>
      <w:r w:rsidRPr="00336F7C">
        <w:rPr>
          <w:b/>
          <w:lang w:val="ru-RU"/>
        </w:rPr>
        <w:t>]</w:t>
      </w:r>
    </w:p>
    <w:p w:rsidR="004A7444" w:rsidRPr="00336F7C" w:rsidRDefault="000D7267" w:rsidP="000D7267">
      <w:pPr>
        <w:jc w:val="center"/>
        <w:rPr>
          <w:b/>
          <w:lang w:val="ru-RU"/>
        </w:rPr>
      </w:pPr>
      <w:r w:rsidRPr="00336F7C">
        <w:rPr>
          <w:b/>
          <w:lang w:val="ru-RU"/>
        </w:rPr>
        <w:t>ТЕХНИЧЕСКАЯ ПОМОЩЬ, СОТРУДНИЧЕСТВО И УКРЕПЛЕНИЕ ПОТЕНЦИАЛА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0D7267" w:rsidP="000D7267">
      <w:pPr>
        <w:rPr>
          <w:lang w:val="ru-RU"/>
        </w:rPr>
      </w:pPr>
      <w:r w:rsidRPr="00336F7C">
        <w:rPr>
          <w:lang w:val="ru-RU"/>
        </w:rPr>
        <w:t>[Соответствующие органы ВОИС [разрабатывают/должны разрабатывать]] [ВОИС разрабатывает/должна разрабатывать] условия для создания, финансирования и реализации положений настоящего документа.</w:t>
      </w:r>
      <w:r w:rsidR="0081189C" w:rsidRPr="00336F7C">
        <w:rPr>
          <w:lang w:val="ru-RU"/>
        </w:rPr>
        <w:t xml:space="preserve"> </w:t>
      </w:r>
      <w:r w:rsidRPr="00336F7C">
        <w:rPr>
          <w:lang w:val="ru-RU"/>
        </w:rPr>
        <w:t>ВОИС [создает условия/должна создавать условия] для технической помощи, сотрудничества, укрепления потенциала и финансовой поддержки, в зависимости от бюджетных ресурсов, развивающимся странам, в частности наименее развитым странам, для выполнения обязательств по настоящему документу.]</w:t>
      </w: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4A7444" w:rsidP="008814BE">
      <w:pPr>
        <w:rPr>
          <w:lang w:val="ru-RU"/>
        </w:rPr>
      </w:pPr>
    </w:p>
    <w:p w:rsidR="004A7444" w:rsidRPr="00336F7C" w:rsidRDefault="000D7267" w:rsidP="000D7267">
      <w:pPr>
        <w:ind w:left="5670"/>
        <w:rPr>
          <w:lang w:val="ru-RU"/>
        </w:rPr>
      </w:pPr>
      <w:r w:rsidRPr="00336F7C">
        <w:rPr>
          <w:lang w:val="ru-RU"/>
        </w:rPr>
        <w:t>[Конец документа]</w:t>
      </w:r>
    </w:p>
    <w:p w:rsidR="004A7444" w:rsidRPr="00336F7C" w:rsidRDefault="004A7444" w:rsidP="008814BE">
      <w:pPr>
        <w:ind w:left="5670"/>
        <w:rPr>
          <w:lang w:val="ru-RU"/>
        </w:rPr>
      </w:pPr>
    </w:p>
    <w:p w:rsidR="008F4137" w:rsidRPr="00336F7C" w:rsidRDefault="008F4137" w:rsidP="008814BE">
      <w:pPr>
        <w:ind w:left="5670"/>
        <w:rPr>
          <w:lang w:val="ru-RU"/>
        </w:rPr>
      </w:pPr>
    </w:p>
    <w:sectPr w:rsidR="008F4137" w:rsidRPr="00336F7C" w:rsidSect="00E05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63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0B" w:rsidRDefault="00445A0B">
      <w:r>
        <w:separator/>
      </w:r>
    </w:p>
  </w:endnote>
  <w:endnote w:type="continuationSeparator" w:id="0">
    <w:p w:rsidR="00445A0B" w:rsidRDefault="00445A0B" w:rsidP="003B38C1">
      <w:r>
        <w:separator/>
      </w:r>
    </w:p>
    <w:p w:rsidR="00445A0B" w:rsidRPr="003B38C1" w:rsidRDefault="00445A0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45A0B" w:rsidRPr="003B38C1" w:rsidRDefault="00445A0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67" w:rsidRDefault="000D72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67" w:rsidRDefault="000D72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67" w:rsidRDefault="000D7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0B" w:rsidRDefault="00445A0B">
      <w:r>
        <w:separator/>
      </w:r>
    </w:p>
  </w:footnote>
  <w:footnote w:type="continuationSeparator" w:id="0">
    <w:p w:rsidR="00445A0B" w:rsidRDefault="00445A0B" w:rsidP="008B60B2">
      <w:r>
        <w:separator/>
      </w:r>
    </w:p>
    <w:p w:rsidR="00445A0B" w:rsidRPr="00ED77FB" w:rsidRDefault="00445A0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45A0B" w:rsidRPr="00ED77FB" w:rsidRDefault="00445A0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242D09" w:rsidRDefault="00242D09" w:rsidP="00920F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20F56">
        <w:rPr>
          <w:lang w:val="ru-RU"/>
        </w:rPr>
        <w:t>Эта фраза не фигурирует в стенограмме документа, однако она была включена одновременно с изъятием по всему тексту сочетания «соответствующие традиционные знания».</w:t>
      </w:r>
      <w:r>
        <w:t xml:space="preserve">  </w:t>
      </w:r>
      <w:r w:rsidRPr="00920F56">
        <w:rPr>
          <w:lang w:val="ru-RU"/>
        </w:rPr>
        <w:t>По мере рассмотрения мы пришли к выводу, что государству-члену, предложившему это сочетание, следует дать возможность разъяснить его актуальность для текста.</w:t>
      </w:r>
    </w:p>
  </w:footnote>
  <w:footnote w:id="3">
    <w:p w:rsidR="00242D09" w:rsidRDefault="00242D09" w:rsidP="00DF41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4142">
        <w:rPr>
          <w:lang w:val="ru-RU"/>
        </w:rPr>
        <w:t>Альтернативная формулировка в статье 14(2) Нагойского протокола гласит: «без ущерба для защиты конфиденциальной информации».</w:t>
      </w:r>
    </w:p>
  </w:footnote>
  <w:footnote w:id="4">
    <w:p w:rsidR="00242D09" w:rsidRDefault="00242D09" w:rsidP="008118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13917" w:rsidRPr="00913917">
        <w:rPr>
          <w:lang w:val="ru-RU"/>
        </w:rPr>
        <w:t>Одно государство-член попросило изменить данное название на «Охрана истребования патентов».</w:t>
      </w:r>
      <w:r>
        <w:t xml:space="preserve">  </w:t>
      </w:r>
      <w:r w:rsidR="00913917" w:rsidRPr="00913917">
        <w:rPr>
          <w:lang w:val="ru-RU"/>
        </w:rPr>
        <w:t>Однако координаторы не понимают смысл этого предложения и хотели бы получить соответствующие разъяснения, прежде чем вносить изменение.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67" w:rsidRDefault="000D72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D09" w:rsidRDefault="00242D09" w:rsidP="00477D6B">
    <w:pPr>
      <w:jc w:val="right"/>
    </w:pPr>
    <w:r>
      <w:t>Rev. 2</w:t>
    </w:r>
  </w:p>
  <w:p w:rsidR="00242D09" w:rsidRDefault="00242D09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36F7C">
      <w:rPr>
        <w:noProof/>
      </w:rPr>
      <w:t>19</w:t>
    </w:r>
    <w:r>
      <w:fldChar w:fldCharType="end"/>
    </w:r>
  </w:p>
  <w:p w:rsidR="00242D09" w:rsidRDefault="00242D0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D09" w:rsidRDefault="00242D09" w:rsidP="000A2D7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2B7086"/>
    <w:multiLevelType w:val="hybridMultilevel"/>
    <w:tmpl w:val="AA8668D6"/>
    <w:lvl w:ilvl="0" w:tplc="96280E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CEE163E"/>
    <w:multiLevelType w:val="hybridMultilevel"/>
    <w:tmpl w:val="CB0ACD52"/>
    <w:lvl w:ilvl="0" w:tplc="67C8F0E2">
      <w:start w:val="1"/>
      <w:numFmt w:val="lowerLetter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D65B58"/>
    <w:multiLevelType w:val="hybridMultilevel"/>
    <w:tmpl w:val="EECA8528"/>
    <w:lvl w:ilvl="0" w:tplc="E58E382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34363CBC"/>
    <w:multiLevelType w:val="hybridMultilevel"/>
    <w:tmpl w:val="AB14B968"/>
    <w:lvl w:ilvl="0" w:tplc="AF329D22">
      <w:start w:val="1"/>
      <w:numFmt w:val="lowerLetter"/>
      <w:lvlText w:val="(%1)"/>
      <w:lvlJc w:val="left"/>
      <w:pPr>
        <w:ind w:left="3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D11207"/>
    <w:multiLevelType w:val="hybridMultilevel"/>
    <w:tmpl w:val="83387D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30E53"/>
    <w:multiLevelType w:val="hybridMultilevel"/>
    <w:tmpl w:val="AA8084BC"/>
    <w:lvl w:ilvl="0" w:tplc="67BC2B90">
      <w:start w:val="1"/>
      <w:numFmt w:val="lowerLetter"/>
      <w:lvlText w:val="(%1)"/>
      <w:lvlJc w:val="left"/>
      <w:pPr>
        <w:ind w:left="1147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A60056B"/>
    <w:multiLevelType w:val="hybridMultilevel"/>
    <w:tmpl w:val="244CFE18"/>
    <w:lvl w:ilvl="0" w:tplc="C4C417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F00AA"/>
    <w:multiLevelType w:val="hybridMultilevel"/>
    <w:tmpl w:val="B9207F10"/>
    <w:lvl w:ilvl="0" w:tplc="240E9B84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13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ministration &amp; Finance\Admin Main|TextBase TMs\WorkspaceRTS\Administration &amp; Finance\Budget|TextBase TMs\WorkspaceRTS\Administration &amp; Finance\Legacy 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Outreach\Academy|TextBase TMs\WorkspaceRTS\Outreach\Enforcement|TextBase TMs\WorkspaceRTS\Outreach\Outreach|TextBase TMs\WorkspaceRTS\Outreach\Pressroom|TextBase TMs\WorkspaceRTS\Patents &amp; Innovation\Patents Main|TextBase TMs\WorkspaceRTS\Patents &amp; Innovation\Patents_Inst|TextBase TMs\WorkspaceRTS\Treaties &amp; Laws\Other Treaties&amp;Laws"/>
    <w:docVar w:name="TextBaseURL" w:val="empty"/>
    <w:docVar w:name="UILng" w:val="en"/>
  </w:docVars>
  <w:rsids>
    <w:rsidRoot w:val="00446159"/>
    <w:rsid w:val="00004B86"/>
    <w:rsid w:val="000322F0"/>
    <w:rsid w:val="00032C96"/>
    <w:rsid w:val="000334C2"/>
    <w:rsid w:val="00043CAA"/>
    <w:rsid w:val="00046408"/>
    <w:rsid w:val="00056BF2"/>
    <w:rsid w:val="00075432"/>
    <w:rsid w:val="00082340"/>
    <w:rsid w:val="00096303"/>
    <w:rsid w:val="000968ED"/>
    <w:rsid w:val="000A2D75"/>
    <w:rsid w:val="000C1180"/>
    <w:rsid w:val="000D7267"/>
    <w:rsid w:val="000F20CB"/>
    <w:rsid w:val="000F5E56"/>
    <w:rsid w:val="00101177"/>
    <w:rsid w:val="00101311"/>
    <w:rsid w:val="00127EBB"/>
    <w:rsid w:val="001362EE"/>
    <w:rsid w:val="001621A1"/>
    <w:rsid w:val="00162B5D"/>
    <w:rsid w:val="00166492"/>
    <w:rsid w:val="0016735E"/>
    <w:rsid w:val="001832A6"/>
    <w:rsid w:val="001B0DD3"/>
    <w:rsid w:val="001C2EC5"/>
    <w:rsid w:val="001C67D4"/>
    <w:rsid w:val="001D5F7F"/>
    <w:rsid w:val="00203ED9"/>
    <w:rsid w:val="00215410"/>
    <w:rsid w:val="00242D09"/>
    <w:rsid w:val="002634C4"/>
    <w:rsid w:val="00266767"/>
    <w:rsid w:val="002836C9"/>
    <w:rsid w:val="002928D3"/>
    <w:rsid w:val="002A227C"/>
    <w:rsid w:val="002B2E26"/>
    <w:rsid w:val="002C3FC9"/>
    <w:rsid w:val="002D39E3"/>
    <w:rsid w:val="002F1FE6"/>
    <w:rsid w:val="002F25FC"/>
    <w:rsid w:val="002F4E68"/>
    <w:rsid w:val="00310C13"/>
    <w:rsid w:val="0031291C"/>
    <w:rsid w:val="00312F7F"/>
    <w:rsid w:val="003136D2"/>
    <w:rsid w:val="00336F7C"/>
    <w:rsid w:val="0034169C"/>
    <w:rsid w:val="003509A2"/>
    <w:rsid w:val="00356BEE"/>
    <w:rsid w:val="00361450"/>
    <w:rsid w:val="0036334D"/>
    <w:rsid w:val="003673CF"/>
    <w:rsid w:val="00370BDE"/>
    <w:rsid w:val="003845C1"/>
    <w:rsid w:val="003A6F89"/>
    <w:rsid w:val="003B38C1"/>
    <w:rsid w:val="003C0358"/>
    <w:rsid w:val="003C2D59"/>
    <w:rsid w:val="003D6C07"/>
    <w:rsid w:val="003E233C"/>
    <w:rsid w:val="003E5B97"/>
    <w:rsid w:val="003F2363"/>
    <w:rsid w:val="0040419B"/>
    <w:rsid w:val="00423E3E"/>
    <w:rsid w:val="00427582"/>
    <w:rsid w:val="00427AF4"/>
    <w:rsid w:val="004342B6"/>
    <w:rsid w:val="00445A0B"/>
    <w:rsid w:val="00446159"/>
    <w:rsid w:val="004542DF"/>
    <w:rsid w:val="00460325"/>
    <w:rsid w:val="00461778"/>
    <w:rsid w:val="004647DA"/>
    <w:rsid w:val="00471053"/>
    <w:rsid w:val="0047180D"/>
    <w:rsid w:val="00474062"/>
    <w:rsid w:val="00475A20"/>
    <w:rsid w:val="00476482"/>
    <w:rsid w:val="00477D6B"/>
    <w:rsid w:val="00480AD2"/>
    <w:rsid w:val="0049113D"/>
    <w:rsid w:val="0049482E"/>
    <w:rsid w:val="004A51AD"/>
    <w:rsid w:val="004A6C43"/>
    <w:rsid w:val="004A7444"/>
    <w:rsid w:val="004C2FAB"/>
    <w:rsid w:val="004C4417"/>
    <w:rsid w:val="004C7CBA"/>
    <w:rsid w:val="004E4570"/>
    <w:rsid w:val="004E7BDA"/>
    <w:rsid w:val="005019FF"/>
    <w:rsid w:val="00513AFE"/>
    <w:rsid w:val="005221D3"/>
    <w:rsid w:val="0053057A"/>
    <w:rsid w:val="005309CC"/>
    <w:rsid w:val="00534D70"/>
    <w:rsid w:val="00537943"/>
    <w:rsid w:val="00545CFA"/>
    <w:rsid w:val="00547979"/>
    <w:rsid w:val="00555F2F"/>
    <w:rsid w:val="00560162"/>
    <w:rsid w:val="00560A29"/>
    <w:rsid w:val="005736FC"/>
    <w:rsid w:val="005A3615"/>
    <w:rsid w:val="005B1994"/>
    <w:rsid w:val="005C6649"/>
    <w:rsid w:val="005D18BB"/>
    <w:rsid w:val="005D3265"/>
    <w:rsid w:val="005F4E1B"/>
    <w:rsid w:val="00605827"/>
    <w:rsid w:val="00605FC8"/>
    <w:rsid w:val="00631D0B"/>
    <w:rsid w:val="006448EA"/>
    <w:rsid w:val="00646050"/>
    <w:rsid w:val="006473B9"/>
    <w:rsid w:val="006713CA"/>
    <w:rsid w:val="00676C5C"/>
    <w:rsid w:val="00690001"/>
    <w:rsid w:val="006945E4"/>
    <w:rsid w:val="006A4257"/>
    <w:rsid w:val="006A4F39"/>
    <w:rsid w:val="006D2661"/>
    <w:rsid w:val="006D5CC7"/>
    <w:rsid w:val="006E182F"/>
    <w:rsid w:val="006F5F9B"/>
    <w:rsid w:val="007066DB"/>
    <w:rsid w:val="00711E08"/>
    <w:rsid w:val="0072078C"/>
    <w:rsid w:val="00740D6B"/>
    <w:rsid w:val="007539CF"/>
    <w:rsid w:val="00756143"/>
    <w:rsid w:val="00760F89"/>
    <w:rsid w:val="007611F8"/>
    <w:rsid w:val="0076416F"/>
    <w:rsid w:val="00791CE6"/>
    <w:rsid w:val="00796C47"/>
    <w:rsid w:val="007C5F8A"/>
    <w:rsid w:val="007D1613"/>
    <w:rsid w:val="007D1A3A"/>
    <w:rsid w:val="0081189C"/>
    <w:rsid w:val="008314FA"/>
    <w:rsid w:val="008728E0"/>
    <w:rsid w:val="008814BE"/>
    <w:rsid w:val="00886FE7"/>
    <w:rsid w:val="00887E7D"/>
    <w:rsid w:val="008B2CC1"/>
    <w:rsid w:val="008B60B2"/>
    <w:rsid w:val="008B7DD9"/>
    <w:rsid w:val="008F4137"/>
    <w:rsid w:val="0090731E"/>
    <w:rsid w:val="0091307D"/>
    <w:rsid w:val="00913917"/>
    <w:rsid w:val="00916EE2"/>
    <w:rsid w:val="009179AD"/>
    <w:rsid w:val="00920F56"/>
    <w:rsid w:val="0092667D"/>
    <w:rsid w:val="00937A6E"/>
    <w:rsid w:val="00954BD0"/>
    <w:rsid w:val="009609CE"/>
    <w:rsid w:val="00966A22"/>
    <w:rsid w:val="0096722F"/>
    <w:rsid w:val="00970AAF"/>
    <w:rsid w:val="00980843"/>
    <w:rsid w:val="00984E73"/>
    <w:rsid w:val="009A3F6F"/>
    <w:rsid w:val="009B5509"/>
    <w:rsid w:val="009B570C"/>
    <w:rsid w:val="009B6F7D"/>
    <w:rsid w:val="009E2791"/>
    <w:rsid w:val="009E3F6F"/>
    <w:rsid w:val="009E5CF5"/>
    <w:rsid w:val="009F0025"/>
    <w:rsid w:val="009F499F"/>
    <w:rsid w:val="00A075A9"/>
    <w:rsid w:val="00A26DF3"/>
    <w:rsid w:val="00A31D2C"/>
    <w:rsid w:val="00A42DAF"/>
    <w:rsid w:val="00A45BD8"/>
    <w:rsid w:val="00A4780F"/>
    <w:rsid w:val="00A50935"/>
    <w:rsid w:val="00A53B05"/>
    <w:rsid w:val="00A85CAD"/>
    <w:rsid w:val="00A869B7"/>
    <w:rsid w:val="00A949E0"/>
    <w:rsid w:val="00AC205C"/>
    <w:rsid w:val="00AC6C9E"/>
    <w:rsid w:val="00AD5AFB"/>
    <w:rsid w:val="00AF0A6B"/>
    <w:rsid w:val="00AF1534"/>
    <w:rsid w:val="00B023C2"/>
    <w:rsid w:val="00B05A69"/>
    <w:rsid w:val="00B26A0E"/>
    <w:rsid w:val="00B301C2"/>
    <w:rsid w:val="00B31E5D"/>
    <w:rsid w:val="00B3417A"/>
    <w:rsid w:val="00B42B6F"/>
    <w:rsid w:val="00B51898"/>
    <w:rsid w:val="00B738C3"/>
    <w:rsid w:val="00B74498"/>
    <w:rsid w:val="00B77B13"/>
    <w:rsid w:val="00B85E12"/>
    <w:rsid w:val="00B9734B"/>
    <w:rsid w:val="00B978A9"/>
    <w:rsid w:val="00BB0177"/>
    <w:rsid w:val="00BC681A"/>
    <w:rsid w:val="00BC764C"/>
    <w:rsid w:val="00BD0843"/>
    <w:rsid w:val="00BF1323"/>
    <w:rsid w:val="00BF31A9"/>
    <w:rsid w:val="00C10FC8"/>
    <w:rsid w:val="00C11BFE"/>
    <w:rsid w:val="00C12A1D"/>
    <w:rsid w:val="00C159AE"/>
    <w:rsid w:val="00C21128"/>
    <w:rsid w:val="00C26619"/>
    <w:rsid w:val="00C534AE"/>
    <w:rsid w:val="00C64511"/>
    <w:rsid w:val="00C65B87"/>
    <w:rsid w:val="00C806E0"/>
    <w:rsid w:val="00C83A1B"/>
    <w:rsid w:val="00C84025"/>
    <w:rsid w:val="00CC47EC"/>
    <w:rsid w:val="00CD4D8A"/>
    <w:rsid w:val="00CE58A0"/>
    <w:rsid w:val="00D00120"/>
    <w:rsid w:val="00D01709"/>
    <w:rsid w:val="00D24A80"/>
    <w:rsid w:val="00D3509B"/>
    <w:rsid w:val="00D45252"/>
    <w:rsid w:val="00D53295"/>
    <w:rsid w:val="00D71B4D"/>
    <w:rsid w:val="00D71FC3"/>
    <w:rsid w:val="00D83303"/>
    <w:rsid w:val="00D93D55"/>
    <w:rsid w:val="00DA6C46"/>
    <w:rsid w:val="00DB14C0"/>
    <w:rsid w:val="00DB44DA"/>
    <w:rsid w:val="00DC0BA9"/>
    <w:rsid w:val="00DC1FCB"/>
    <w:rsid w:val="00DD7DA5"/>
    <w:rsid w:val="00DF4142"/>
    <w:rsid w:val="00E05FAA"/>
    <w:rsid w:val="00E073FB"/>
    <w:rsid w:val="00E2110F"/>
    <w:rsid w:val="00E2434C"/>
    <w:rsid w:val="00E335FE"/>
    <w:rsid w:val="00E40BF1"/>
    <w:rsid w:val="00E422FF"/>
    <w:rsid w:val="00E457A0"/>
    <w:rsid w:val="00E52E73"/>
    <w:rsid w:val="00E54F9B"/>
    <w:rsid w:val="00E61004"/>
    <w:rsid w:val="00E61845"/>
    <w:rsid w:val="00E659BE"/>
    <w:rsid w:val="00E905EC"/>
    <w:rsid w:val="00E92C3F"/>
    <w:rsid w:val="00EA103F"/>
    <w:rsid w:val="00EB2B3C"/>
    <w:rsid w:val="00EB6F64"/>
    <w:rsid w:val="00EC1ED6"/>
    <w:rsid w:val="00EC4E49"/>
    <w:rsid w:val="00EC58B7"/>
    <w:rsid w:val="00ED77FB"/>
    <w:rsid w:val="00EE3E13"/>
    <w:rsid w:val="00EE45FA"/>
    <w:rsid w:val="00EF4FA5"/>
    <w:rsid w:val="00EF5C9C"/>
    <w:rsid w:val="00EF64A4"/>
    <w:rsid w:val="00F276CD"/>
    <w:rsid w:val="00F431E7"/>
    <w:rsid w:val="00F5307C"/>
    <w:rsid w:val="00F60B96"/>
    <w:rsid w:val="00F66152"/>
    <w:rsid w:val="00F6781C"/>
    <w:rsid w:val="00F76476"/>
    <w:rsid w:val="00F810D5"/>
    <w:rsid w:val="00F947C4"/>
    <w:rsid w:val="00FB16B3"/>
    <w:rsid w:val="00FB514C"/>
    <w:rsid w:val="00FC0DC6"/>
    <w:rsid w:val="00FE37D4"/>
    <w:rsid w:val="00FE3FE5"/>
    <w:rsid w:val="00FE5DE4"/>
    <w:rsid w:val="00FF23A7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F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12A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C12A1D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rsid w:val="00C12A1D"/>
    <w:pPr>
      <w:ind w:left="5534"/>
    </w:pPr>
    <w:rPr>
      <w:i/>
    </w:rPr>
  </w:style>
  <w:style w:type="character" w:styleId="FootnoteReference">
    <w:name w:val="footnote reference"/>
    <w:rsid w:val="0081189C"/>
    <w:rPr>
      <w:vertAlign w:val="superscript"/>
    </w:rPr>
  </w:style>
  <w:style w:type="character" w:customStyle="1" w:styleId="FootnoteTextChar">
    <w:name w:val="Footnote Text Char"/>
    <w:link w:val="FootnoteText"/>
    <w:semiHidden/>
    <w:rsid w:val="0081189C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81189C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character" w:styleId="PageNumber">
    <w:name w:val="page number"/>
    <w:basedOn w:val="DefaultParagraphFont"/>
    <w:rsid w:val="0081189C"/>
  </w:style>
  <w:style w:type="character" w:customStyle="1" w:styleId="HeaderChar">
    <w:name w:val="Header Char"/>
    <w:link w:val="Header"/>
    <w:uiPriority w:val="99"/>
    <w:rsid w:val="0081189C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DC1F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C1FC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1FC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C1FCB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DC1FCB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F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12A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C12A1D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rsid w:val="00C12A1D"/>
    <w:pPr>
      <w:ind w:left="5534"/>
    </w:pPr>
    <w:rPr>
      <w:i/>
    </w:rPr>
  </w:style>
  <w:style w:type="character" w:styleId="FootnoteReference">
    <w:name w:val="footnote reference"/>
    <w:rsid w:val="0081189C"/>
    <w:rPr>
      <w:vertAlign w:val="superscript"/>
    </w:rPr>
  </w:style>
  <w:style w:type="character" w:customStyle="1" w:styleId="FootnoteTextChar">
    <w:name w:val="Footnote Text Char"/>
    <w:link w:val="FootnoteText"/>
    <w:semiHidden/>
    <w:rsid w:val="0081189C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81189C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character" w:styleId="PageNumber">
    <w:name w:val="page number"/>
    <w:basedOn w:val="DefaultParagraphFont"/>
    <w:rsid w:val="0081189C"/>
  </w:style>
  <w:style w:type="character" w:customStyle="1" w:styleId="HeaderChar">
    <w:name w:val="Header Char"/>
    <w:link w:val="Header"/>
    <w:uiPriority w:val="99"/>
    <w:rsid w:val="0081189C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DC1F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C1FC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1FC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C1FCB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DC1FCB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5973</Words>
  <Characters>34229</Characters>
  <Application>Microsoft Office Word</Application>
  <DocSecurity>0</DocSecurity>
  <Lines>877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2018-04-03T12:46:00Z</dcterms:created>
  <dcterms:modified xsi:type="dcterms:W3CDTF">2018-04-05T14:17:00Z</dcterms:modified>
</cp:coreProperties>
</file>