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A390F" w:rsidP="00916EE2">
            <w:r>
              <w:rPr>
                <w:noProof/>
                <w:lang w:eastAsia="en-US"/>
              </w:rPr>
              <w:drawing>
                <wp:inline distT="0" distB="0" distL="0" distR="0" wp14:anchorId="19F80F56" wp14:editId="5C71078B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A390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A390F" w:rsidRDefault="003A390F" w:rsidP="003A390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A390F" w:rsidRDefault="003A390F" w:rsidP="003A390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D1081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5428C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EB0034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A390F" w:rsidRPr="00D01706" w:rsidRDefault="003A390F" w:rsidP="003A390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A390F" w:rsidRPr="00D01706" w:rsidRDefault="003A390F" w:rsidP="003A390F">
      <w:pPr>
        <w:rPr>
          <w:lang w:val="ru-RU"/>
        </w:rPr>
      </w:pPr>
    </w:p>
    <w:p w:rsidR="003A390F" w:rsidRPr="00D01706" w:rsidRDefault="003A390F" w:rsidP="003A390F">
      <w:pPr>
        <w:rPr>
          <w:lang w:val="ru-RU"/>
        </w:rPr>
      </w:pPr>
    </w:p>
    <w:p w:rsidR="003A390F" w:rsidRPr="00D01706" w:rsidRDefault="003A390F" w:rsidP="003A390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8B2CC1" w:rsidRPr="003A390F" w:rsidRDefault="003A390F" w:rsidP="003A390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01706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24 марта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4 апреля</w:t>
      </w:r>
      <w:r w:rsidRPr="00D01706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4 г.</w:t>
      </w:r>
    </w:p>
    <w:p w:rsidR="008B2CC1" w:rsidRPr="003A390F" w:rsidRDefault="008B2CC1" w:rsidP="008B2CC1">
      <w:pPr>
        <w:rPr>
          <w:lang w:val="ru-RU"/>
        </w:rPr>
      </w:pPr>
    </w:p>
    <w:p w:rsidR="008B2CC1" w:rsidRPr="003A390F" w:rsidRDefault="008B2CC1" w:rsidP="008B2CC1">
      <w:pPr>
        <w:rPr>
          <w:lang w:val="ru-RU"/>
        </w:rPr>
      </w:pPr>
    </w:p>
    <w:p w:rsidR="008B2CC1" w:rsidRPr="003A390F" w:rsidRDefault="008B2CC1" w:rsidP="008B2CC1">
      <w:pPr>
        <w:rPr>
          <w:lang w:val="ru-RU"/>
        </w:rPr>
      </w:pPr>
    </w:p>
    <w:p w:rsidR="008B2CC1" w:rsidRPr="003A390F" w:rsidRDefault="003A390F" w:rsidP="008B2CC1">
      <w:pPr>
        <w:rPr>
          <w:caps/>
          <w:sz w:val="24"/>
          <w:lang w:val="ru-RU"/>
        </w:rPr>
      </w:pPr>
      <w:bookmarkStart w:id="3" w:name="TitleOfDoc"/>
      <w:bookmarkEnd w:id="3"/>
      <w:r w:rsidRPr="00381DF5">
        <w:rPr>
          <w:caps/>
          <w:sz w:val="24"/>
          <w:lang w:val="ru-RU"/>
        </w:rPr>
        <w:t>решени</w:t>
      </w:r>
      <w:r w:rsidR="00044A01">
        <w:rPr>
          <w:caps/>
          <w:sz w:val="24"/>
          <w:lang w:val="ru-RU"/>
        </w:rPr>
        <w:t>Я</w:t>
      </w:r>
      <w:r w:rsidRPr="00381DF5">
        <w:rPr>
          <w:caps/>
          <w:sz w:val="24"/>
          <w:lang w:val="ru-RU"/>
        </w:rPr>
        <w:t xml:space="preserve"> двадцать </w:t>
      </w:r>
      <w:r>
        <w:rPr>
          <w:caps/>
          <w:sz w:val="24"/>
          <w:lang w:val="ru-RU"/>
        </w:rPr>
        <w:t>седьм</w:t>
      </w:r>
      <w:r w:rsidRPr="00381DF5">
        <w:rPr>
          <w:caps/>
          <w:sz w:val="24"/>
          <w:lang w:val="ru-RU"/>
        </w:rPr>
        <w:t>ой сессии комитета</w:t>
      </w:r>
    </w:p>
    <w:p w:rsidR="008B2CC1" w:rsidRPr="003A390F" w:rsidRDefault="008B2CC1" w:rsidP="008B2CC1">
      <w:pPr>
        <w:rPr>
          <w:lang w:val="ru-RU"/>
        </w:rPr>
      </w:pPr>
    </w:p>
    <w:p w:rsidR="008B2CC1" w:rsidRPr="003A390F" w:rsidRDefault="003A390F" w:rsidP="008B2CC1">
      <w:pPr>
        <w:rPr>
          <w:i/>
          <w:lang w:val="ru-RU"/>
        </w:rPr>
      </w:pPr>
      <w:bookmarkStart w:id="4" w:name="Prepared"/>
      <w:bookmarkEnd w:id="4"/>
      <w:proofErr w:type="gramStart"/>
      <w:r>
        <w:rPr>
          <w:i/>
          <w:lang w:val="ru-RU"/>
        </w:rPr>
        <w:t>Принят</w:t>
      </w:r>
      <w:r w:rsidR="00044A01">
        <w:rPr>
          <w:i/>
          <w:lang w:val="ru-RU"/>
        </w:rPr>
        <w:t>ы</w:t>
      </w:r>
      <w:proofErr w:type="gramEnd"/>
      <w:r>
        <w:rPr>
          <w:i/>
          <w:lang w:val="ru-RU"/>
        </w:rPr>
        <w:t xml:space="preserve"> Комитетом</w:t>
      </w:r>
    </w:p>
    <w:p w:rsidR="00AC205C" w:rsidRPr="003A390F" w:rsidRDefault="00AC205C">
      <w:pPr>
        <w:rPr>
          <w:lang w:val="ru-RU"/>
        </w:rPr>
      </w:pPr>
    </w:p>
    <w:p w:rsidR="000F5E56" w:rsidRPr="003A390F" w:rsidRDefault="000F5E56">
      <w:pPr>
        <w:rPr>
          <w:lang w:val="ru-RU"/>
        </w:rPr>
      </w:pPr>
    </w:p>
    <w:p w:rsidR="002928D3" w:rsidRPr="003A390F" w:rsidRDefault="005428C9" w:rsidP="00E931D5">
      <w:pPr>
        <w:spacing w:after="120" w:line="260" w:lineRule="atLeast"/>
        <w:rPr>
          <w:szCs w:val="22"/>
          <w:lang w:val="ru-RU"/>
        </w:rPr>
      </w:pPr>
      <w:r w:rsidRPr="003A390F">
        <w:rPr>
          <w:lang w:val="ru-RU"/>
        </w:rPr>
        <w:br w:type="page"/>
      </w:r>
      <w:r w:rsidR="003A390F" w:rsidRPr="00381DF5">
        <w:rPr>
          <w:szCs w:val="22"/>
          <w:lang w:val="ru-RU"/>
        </w:rPr>
        <w:lastRenderedPageBreak/>
        <w:t>РЕШЕНИЕ ПО ПУНКТУ 2 ПОВЕСТКИ ДНЯ</w:t>
      </w:r>
      <w:r w:rsidRPr="003A390F">
        <w:rPr>
          <w:szCs w:val="22"/>
          <w:lang w:val="ru-RU"/>
        </w:rPr>
        <w:t>:</w:t>
      </w:r>
    </w:p>
    <w:p w:rsidR="00032B47" w:rsidRPr="003A390F" w:rsidRDefault="003A390F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ПРИНЯТИЕ ПОВЕСТКИ ДНЯ</w:t>
      </w:r>
    </w:p>
    <w:p w:rsidR="00032B47" w:rsidRPr="003A390F" w:rsidRDefault="003A390F" w:rsidP="00E931D5">
      <w:pPr>
        <w:spacing w:after="120" w:line="260" w:lineRule="atLeast"/>
        <w:rPr>
          <w:szCs w:val="22"/>
          <w:lang w:val="ru-RU"/>
        </w:rPr>
      </w:pPr>
      <w:r w:rsidRPr="00381DF5">
        <w:rPr>
          <w:szCs w:val="22"/>
          <w:lang w:val="ru-RU"/>
        </w:rPr>
        <w:t xml:space="preserve">Председатель представил проект повестки дня, распространенный в документе </w:t>
      </w:r>
      <w:r w:rsidR="00032B47" w:rsidRPr="00064151">
        <w:rPr>
          <w:szCs w:val="22"/>
        </w:rPr>
        <w:t>WIPO</w:t>
      </w:r>
      <w:r w:rsidR="00032B47" w:rsidRPr="003A390F">
        <w:rPr>
          <w:szCs w:val="22"/>
          <w:lang w:val="ru-RU"/>
        </w:rPr>
        <w:t>/</w:t>
      </w:r>
      <w:r w:rsidR="00032B47" w:rsidRPr="00064151">
        <w:rPr>
          <w:szCs w:val="22"/>
        </w:rPr>
        <w:t>GRTKF</w:t>
      </w:r>
      <w:r w:rsidR="00032B47" w:rsidRPr="003A390F">
        <w:rPr>
          <w:szCs w:val="22"/>
          <w:lang w:val="ru-RU"/>
        </w:rPr>
        <w:t>/</w:t>
      </w:r>
      <w:r w:rsidR="00032B47" w:rsidRPr="00064151">
        <w:rPr>
          <w:szCs w:val="22"/>
        </w:rPr>
        <w:t>IC</w:t>
      </w:r>
      <w:r w:rsidR="00032B47" w:rsidRPr="003A390F">
        <w:rPr>
          <w:szCs w:val="22"/>
          <w:lang w:val="ru-RU"/>
        </w:rPr>
        <w:t xml:space="preserve">/27/1 </w:t>
      </w:r>
      <w:r w:rsidR="00032B47" w:rsidRPr="00064151">
        <w:rPr>
          <w:szCs w:val="22"/>
        </w:rPr>
        <w:t>Prov</w:t>
      </w:r>
      <w:r w:rsidR="00032B47" w:rsidRPr="003A390F">
        <w:rPr>
          <w:szCs w:val="22"/>
          <w:lang w:val="ru-RU"/>
        </w:rPr>
        <w:t>. 3</w:t>
      </w:r>
      <w:r>
        <w:rPr>
          <w:szCs w:val="22"/>
          <w:lang w:val="ru-RU"/>
        </w:rPr>
        <w:t>,</w:t>
      </w:r>
      <w:r w:rsidR="00032B47" w:rsidRPr="003A390F">
        <w:rPr>
          <w:szCs w:val="22"/>
          <w:lang w:val="ru-RU"/>
        </w:rPr>
        <w:t xml:space="preserve"> </w:t>
      </w:r>
      <w:r w:rsidRPr="00381DF5">
        <w:rPr>
          <w:szCs w:val="22"/>
          <w:lang w:val="ru-RU"/>
        </w:rPr>
        <w:t>для принятия, и повестка дня была принята</w:t>
      </w:r>
      <w:r w:rsidR="00032B47" w:rsidRPr="003A390F">
        <w:rPr>
          <w:szCs w:val="22"/>
          <w:lang w:val="ru-RU"/>
        </w:rPr>
        <w:t xml:space="preserve">.  </w:t>
      </w:r>
    </w:p>
    <w:p w:rsidR="00B860C6" w:rsidRPr="003A390F" w:rsidRDefault="00B860C6" w:rsidP="00E931D5">
      <w:pPr>
        <w:spacing w:after="120" w:line="260" w:lineRule="atLeast"/>
        <w:rPr>
          <w:szCs w:val="22"/>
          <w:lang w:val="ru-RU"/>
        </w:rPr>
      </w:pPr>
    </w:p>
    <w:p w:rsidR="00B860C6" w:rsidRPr="003A390F" w:rsidRDefault="003A390F" w:rsidP="00E931D5">
      <w:pPr>
        <w:spacing w:after="120" w:line="260" w:lineRule="atLeast"/>
        <w:rPr>
          <w:szCs w:val="22"/>
          <w:lang w:val="ru-RU"/>
        </w:rPr>
      </w:pPr>
      <w:r w:rsidRPr="00381DF5">
        <w:rPr>
          <w:szCs w:val="22"/>
          <w:lang w:val="ru-RU"/>
        </w:rPr>
        <w:t>РЕШЕНИЕ ПО ПУНКТУ 3 ПОВЕСТКИ ДНЯ</w:t>
      </w:r>
      <w:r w:rsidR="00B860C6" w:rsidRPr="003A390F">
        <w:rPr>
          <w:szCs w:val="22"/>
          <w:lang w:val="ru-RU"/>
        </w:rPr>
        <w:t>:</w:t>
      </w:r>
    </w:p>
    <w:p w:rsidR="00032B47" w:rsidRPr="003A390F" w:rsidRDefault="003A390F" w:rsidP="00E931D5">
      <w:pPr>
        <w:spacing w:after="120" w:line="260" w:lineRule="atLeast"/>
        <w:rPr>
          <w:szCs w:val="22"/>
          <w:lang w:val="ru-RU"/>
        </w:rPr>
      </w:pPr>
      <w:r>
        <w:rPr>
          <w:lang w:val="ru-RU"/>
        </w:rPr>
        <w:t>ПРИНЯТИЕ ОТЧЕТА О ДВАДЦАТЬ ШЕСТОЙ СЕССИИ</w:t>
      </w:r>
    </w:p>
    <w:p w:rsidR="00032B47" w:rsidRPr="003A390F" w:rsidRDefault="003A390F" w:rsidP="00E931D5">
      <w:pPr>
        <w:spacing w:after="120" w:line="260" w:lineRule="atLeast"/>
        <w:rPr>
          <w:szCs w:val="22"/>
          <w:lang w:val="ru-RU"/>
        </w:rPr>
      </w:pPr>
      <w:r w:rsidRPr="000E083F">
        <w:rPr>
          <w:szCs w:val="22"/>
          <w:lang w:val="ru-RU"/>
        </w:rPr>
        <w:t>Председатель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представил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пересмотренны</w:t>
      </w:r>
      <w:r>
        <w:rPr>
          <w:szCs w:val="22"/>
          <w:lang w:val="ru-RU"/>
        </w:rPr>
        <w:t>й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проект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отчет</w:t>
      </w:r>
      <w:r>
        <w:rPr>
          <w:szCs w:val="22"/>
          <w:lang w:val="ru-RU"/>
        </w:rPr>
        <w:t>а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о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двадцать</w:t>
      </w:r>
      <w:r w:rsidRPr="003A39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шестой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сесси</w:t>
      </w:r>
      <w:r>
        <w:rPr>
          <w:szCs w:val="22"/>
          <w:lang w:val="ru-RU"/>
        </w:rPr>
        <w:t>и</w:t>
      </w:r>
      <w:r w:rsidRPr="003A390F">
        <w:rPr>
          <w:szCs w:val="22"/>
          <w:lang w:val="ru-RU"/>
        </w:rPr>
        <w:t xml:space="preserve"> </w:t>
      </w:r>
      <w:r w:rsidRPr="000E083F">
        <w:rPr>
          <w:szCs w:val="22"/>
          <w:lang w:val="ru-RU"/>
        </w:rPr>
        <w:t>Комитета</w:t>
      </w:r>
      <w:r w:rsidRPr="003A390F">
        <w:rPr>
          <w:szCs w:val="22"/>
          <w:lang w:val="ru-RU"/>
        </w:rPr>
        <w:t xml:space="preserve"> </w:t>
      </w:r>
      <w:r w:rsidR="00032B47" w:rsidRPr="003A390F">
        <w:rPr>
          <w:szCs w:val="22"/>
          <w:lang w:val="ru-RU"/>
        </w:rPr>
        <w:t>(</w:t>
      </w:r>
      <w:r w:rsidR="00032B47" w:rsidRPr="00064151">
        <w:rPr>
          <w:szCs w:val="22"/>
        </w:rPr>
        <w:t>WIPO</w:t>
      </w:r>
      <w:r w:rsidR="00032B47" w:rsidRPr="003A390F">
        <w:rPr>
          <w:szCs w:val="22"/>
          <w:lang w:val="ru-RU"/>
        </w:rPr>
        <w:t>/</w:t>
      </w:r>
      <w:r w:rsidR="00032B47" w:rsidRPr="00064151">
        <w:rPr>
          <w:szCs w:val="22"/>
        </w:rPr>
        <w:t>GRTKF</w:t>
      </w:r>
      <w:r w:rsidR="00032B47" w:rsidRPr="003A390F">
        <w:rPr>
          <w:szCs w:val="22"/>
          <w:lang w:val="ru-RU"/>
        </w:rPr>
        <w:t>/</w:t>
      </w:r>
      <w:r w:rsidR="00032B47" w:rsidRPr="00064151">
        <w:rPr>
          <w:szCs w:val="22"/>
        </w:rPr>
        <w:t>IC</w:t>
      </w:r>
      <w:r w:rsidR="00032B47" w:rsidRPr="003A390F">
        <w:rPr>
          <w:szCs w:val="22"/>
          <w:lang w:val="ru-RU"/>
        </w:rPr>
        <w:t xml:space="preserve">/26/8 </w:t>
      </w:r>
      <w:r w:rsidR="00032B47" w:rsidRPr="00064151">
        <w:rPr>
          <w:szCs w:val="22"/>
        </w:rPr>
        <w:t>Prov</w:t>
      </w:r>
      <w:r w:rsidR="00032B47" w:rsidRPr="003A390F">
        <w:rPr>
          <w:szCs w:val="22"/>
          <w:lang w:val="ru-RU"/>
        </w:rPr>
        <w:t xml:space="preserve">. 2) </w:t>
      </w:r>
      <w:r w:rsidRPr="000E083F">
        <w:rPr>
          <w:szCs w:val="22"/>
          <w:lang w:val="ru-RU"/>
        </w:rPr>
        <w:t>для принятия, и он был принят</w:t>
      </w:r>
      <w:r w:rsidR="00032B47" w:rsidRPr="003A390F">
        <w:rPr>
          <w:szCs w:val="22"/>
          <w:lang w:val="ru-RU"/>
        </w:rPr>
        <w:t>.</w:t>
      </w:r>
    </w:p>
    <w:p w:rsidR="00AF7468" w:rsidRPr="003A390F" w:rsidRDefault="00AF7468" w:rsidP="00E931D5">
      <w:pPr>
        <w:spacing w:after="120" w:line="260" w:lineRule="atLeast"/>
        <w:rPr>
          <w:szCs w:val="22"/>
          <w:lang w:val="ru-RU"/>
        </w:rPr>
      </w:pPr>
    </w:p>
    <w:p w:rsidR="00511661" w:rsidRPr="003A390F" w:rsidRDefault="003A390F" w:rsidP="00E931D5">
      <w:pPr>
        <w:spacing w:after="120" w:line="260" w:lineRule="atLeast"/>
        <w:rPr>
          <w:szCs w:val="22"/>
          <w:lang w:val="ru-RU"/>
        </w:rPr>
      </w:pPr>
      <w:r w:rsidRPr="000E083F">
        <w:rPr>
          <w:szCs w:val="22"/>
          <w:lang w:val="ru-RU"/>
        </w:rPr>
        <w:t>РЕШЕНИЕ ПО ПУНКТУ 4 ПОВЕСТКИ ДНЯ</w:t>
      </w:r>
      <w:r w:rsidR="00511661" w:rsidRPr="003A390F">
        <w:rPr>
          <w:szCs w:val="22"/>
          <w:lang w:val="ru-RU"/>
        </w:rPr>
        <w:t>:</w:t>
      </w:r>
    </w:p>
    <w:p w:rsidR="00032B47" w:rsidRPr="00044A01" w:rsidRDefault="003A390F" w:rsidP="00E931D5">
      <w:pPr>
        <w:spacing w:after="120" w:line="260" w:lineRule="atLeast"/>
        <w:rPr>
          <w:szCs w:val="22"/>
          <w:lang w:val="ru-RU"/>
        </w:rPr>
      </w:pPr>
      <w:r w:rsidRPr="00044A01">
        <w:rPr>
          <w:szCs w:val="22"/>
          <w:lang w:val="ru-RU"/>
        </w:rPr>
        <w:t>АККРЕДИТАЦИЯ НЕКОТОРЫХ ОРГАНИЗАЦИЙ</w:t>
      </w:r>
    </w:p>
    <w:p w:rsidR="00032B47" w:rsidRPr="00044A01" w:rsidRDefault="003A390F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044A01">
        <w:rPr>
          <w:szCs w:val="22"/>
          <w:lang w:val="ru-RU"/>
        </w:rPr>
        <w:t xml:space="preserve"> единодушно </w:t>
      </w:r>
      <w:r>
        <w:rPr>
          <w:szCs w:val="22"/>
          <w:lang w:val="ru-RU"/>
        </w:rPr>
        <w:t>одобрил</w:t>
      </w:r>
      <w:r w:rsidRPr="00044A01">
        <w:rPr>
          <w:szCs w:val="22"/>
          <w:lang w:val="ru-RU"/>
        </w:rPr>
        <w:t xml:space="preserve"> аккредитацию </w:t>
      </w:r>
      <w:r w:rsidR="004D3D38">
        <w:rPr>
          <w:szCs w:val="22"/>
          <w:lang w:val="ru-RU"/>
        </w:rPr>
        <w:t>всех</w:t>
      </w:r>
      <w:r w:rsidRPr="00044A01">
        <w:rPr>
          <w:szCs w:val="22"/>
          <w:lang w:val="ru-RU"/>
        </w:rPr>
        <w:t xml:space="preserve"> организаций, перечисленных в приложении к документу </w:t>
      </w:r>
      <w:proofErr w:type="spellStart"/>
      <w:r w:rsidR="00032B47" w:rsidRPr="00064151">
        <w:rPr>
          <w:szCs w:val="22"/>
        </w:rPr>
        <w:t>WIPO</w:t>
      </w:r>
      <w:proofErr w:type="spellEnd"/>
      <w:r w:rsidR="00032B47" w:rsidRPr="00044A01">
        <w:rPr>
          <w:szCs w:val="22"/>
          <w:lang w:val="ru-RU"/>
        </w:rPr>
        <w:t>/</w:t>
      </w:r>
      <w:proofErr w:type="spellStart"/>
      <w:r w:rsidR="00032B47" w:rsidRPr="00064151">
        <w:rPr>
          <w:szCs w:val="22"/>
        </w:rPr>
        <w:t>GRTKF</w:t>
      </w:r>
      <w:proofErr w:type="spellEnd"/>
      <w:r w:rsidR="00032B47" w:rsidRPr="00044A01">
        <w:rPr>
          <w:szCs w:val="22"/>
          <w:lang w:val="ru-RU"/>
        </w:rPr>
        <w:t>/</w:t>
      </w:r>
      <w:r w:rsidR="00032B47" w:rsidRPr="00064151">
        <w:rPr>
          <w:szCs w:val="22"/>
        </w:rPr>
        <w:t>IC</w:t>
      </w:r>
      <w:r w:rsidR="00032B47" w:rsidRPr="00044A01">
        <w:rPr>
          <w:szCs w:val="22"/>
          <w:lang w:val="ru-RU"/>
        </w:rPr>
        <w:t>/27/2</w:t>
      </w:r>
      <w:r w:rsidRPr="00044A01">
        <w:rPr>
          <w:szCs w:val="22"/>
          <w:lang w:val="ru-RU"/>
        </w:rPr>
        <w:t>,</w:t>
      </w:r>
      <w:r w:rsidR="00032B47" w:rsidRPr="00044A01">
        <w:rPr>
          <w:szCs w:val="22"/>
          <w:lang w:val="ru-RU"/>
        </w:rPr>
        <w:t xml:space="preserve"> </w:t>
      </w:r>
      <w:r w:rsidRPr="00044A01">
        <w:rPr>
          <w:szCs w:val="22"/>
          <w:lang w:val="ru-RU"/>
        </w:rPr>
        <w:t xml:space="preserve">в качестве специальных наблюдателей, а </w:t>
      </w:r>
      <w:r>
        <w:rPr>
          <w:szCs w:val="22"/>
          <w:lang w:val="ru-RU"/>
        </w:rPr>
        <w:t>именно</w:t>
      </w:r>
      <w:r w:rsidR="00032B47" w:rsidRPr="00044A01">
        <w:rPr>
          <w:szCs w:val="22"/>
          <w:lang w:val="ru-RU"/>
        </w:rPr>
        <w:t xml:space="preserve">:  </w:t>
      </w:r>
      <w:r w:rsidR="00032B47" w:rsidRPr="00064151">
        <w:rPr>
          <w:rFonts w:eastAsia="Times New Roman"/>
          <w:szCs w:val="22"/>
          <w:lang w:eastAsia="en-US"/>
        </w:rPr>
        <w:t>International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Information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and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Networking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Centre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for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Intangible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Cultural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Heritage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in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the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Asia</w:t>
      </w:r>
      <w:r w:rsidR="00032B47" w:rsidRPr="00044A01">
        <w:rPr>
          <w:rFonts w:eastAsia="Times New Roman"/>
          <w:szCs w:val="22"/>
          <w:lang w:val="ru-RU" w:eastAsia="en-US"/>
        </w:rPr>
        <w:t>-</w:t>
      </w:r>
      <w:r w:rsidR="00032B47" w:rsidRPr="00064151">
        <w:rPr>
          <w:rFonts w:eastAsia="Times New Roman"/>
          <w:szCs w:val="22"/>
          <w:lang w:eastAsia="en-US"/>
        </w:rPr>
        <w:t>Pacific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Region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under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the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auspices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of</w:t>
      </w:r>
      <w:r w:rsidR="00032B47" w:rsidRPr="00044A01">
        <w:rPr>
          <w:rFonts w:eastAsia="Times New Roman"/>
          <w:szCs w:val="22"/>
          <w:lang w:val="ru-RU" w:eastAsia="en-US"/>
        </w:rPr>
        <w:t xml:space="preserve"> </w:t>
      </w:r>
      <w:r w:rsidR="00032B47" w:rsidRPr="00064151">
        <w:rPr>
          <w:rFonts w:eastAsia="Times New Roman"/>
          <w:szCs w:val="22"/>
          <w:lang w:eastAsia="en-US"/>
        </w:rPr>
        <w:t>UNESCO</w:t>
      </w:r>
      <w:r w:rsidR="00032B47" w:rsidRPr="00044A01">
        <w:rPr>
          <w:rFonts w:eastAsia="Times New Roman"/>
          <w:szCs w:val="22"/>
          <w:lang w:val="ru-RU" w:eastAsia="en-US"/>
        </w:rPr>
        <w:t xml:space="preserve"> (</w:t>
      </w:r>
      <w:proofErr w:type="spellStart"/>
      <w:r w:rsidR="00032B47" w:rsidRPr="00064151">
        <w:rPr>
          <w:rFonts w:eastAsia="Times New Roman"/>
          <w:szCs w:val="22"/>
          <w:lang w:eastAsia="en-US"/>
        </w:rPr>
        <w:t>ICHCAP</w:t>
      </w:r>
      <w:proofErr w:type="spellEnd"/>
      <w:r w:rsidR="00032B47" w:rsidRPr="00044A01">
        <w:rPr>
          <w:rFonts w:eastAsia="Times New Roman"/>
          <w:szCs w:val="22"/>
          <w:lang w:val="ru-RU" w:eastAsia="en-US"/>
        </w:rPr>
        <w:t xml:space="preserve">);  </w:t>
      </w:r>
      <w:r w:rsidR="004D3D38">
        <w:rPr>
          <w:rFonts w:eastAsia="Times New Roman"/>
          <w:szCs w:val="22"/>
          <w:lang w:val="ru-RU" w:eastAsia="en-US"/>
        </w:rPr>
        <w:t>Российский</w:t>
      </w:r>
      <w:r w:rsidR="004D3D38" w:rsidRPr="00044A01">
        <w:rPr>
          <w:rFonts w:eastAsia="Times New Roman"/>
          <w:szCs w:val="22"/>
          <w:lang w:val="ru-RU" w:eastAsia="en-US"/>
        </w:rPr>
        <w:t xml:space="preserve"> </w:t>
      </w:r>
      <w:r w:rsidR="004D3D38">
        <w:rPr>
          <w:rFonts w:eastAsia="Times New Roman"/>
          <w:szCs w:val="22"/>
          <w:lang w:val="ru-RU" w:eastAsia="en-US"/>
        </w:rPr>
        <w:t>учебный</w:t>
      </w:r>
      <w:r w:rsidR="004D3D38" w:rsidRPr="00044A01">
        <w:rPr>
          <w:rFonts w:eastAsia="Times New Roman"/>
          <w:szCs w:val="22"/>
          <w:lang w:val="ru-RU" w:eastAsia="en-US"/>
        </w:rPr>
        <w:t xml:space="preserve"> </w:t>
      </w:r>
      <w:r w:rsidR="004D3D38">
        <w:rPr>
          <w:rFonts w:eastAsia="Times New Roman"/>
          <w:szCs w:val="22"/>
          <w:lang w:val="ru-RU" w:eastAsia="en-US"/>
        </w:rPr>
        <w:t>центр</w:t>
      </w:r>
      <w:r w:rsidR="004D3D38" w:rsidRPr="00044A01">
        <w:rPr>
          <w:rFonts w:eastAsia="Times New Roman"/>
          <w:szCs w:val="22"/>
          <w:lang w:val="ru-RU" w:eastAsia="en-US"/>
        </w:rPr>
        <w:t xml:space="preserve"> </w:t>
      </w:r>
      <w:r w:rsidR="004D3D38">
        <w:rPr>
          <w:rFonts w:eastAsia="Times New Roman"/>
          <w:szCs w:val="22"/>
          <w:lang w:val="ru-RU" w:eastAsia="en-US"/>
        </w:rPr>
        <w:t>коренных</w:t>
      </w:r>
      <w:r w:rsidR="004D3D38" w:rsidRPr="00044A01">
        <w:rPr>
          <w:rFonts w:eastAsia="Times New Roman"/>
          <w:szCs w:val="22"/>
          <w:lang w:val="ru-RU" w:eastAsia="en-US"/>
        </w:rPr>
        <w:t xml:space="preserve"> </w:t>
      </w:r>
      <w:r w:rsidR="004D3D38">
        <w:rPr>
          <w:rFonts w:eastAsia="Times New Roman"/>
          <w:szCs w:val="22"/>
          <w:lang w:val="ru-RU" w:eastAsia="en-US"/>
        </w:rPr>
        <w:t>народов</w:t>
      </w:r>
      <w:r w:rsidR="004D3D38" w:rsidRPr="00044A01">
        <w:rPr>
          <w:rFonts w:eastAsia="Times New Roman"/>
          <w:szCs w:val="22"/>
          <w:lang w:val="ru-RU" w:eastAsia="en-US"/>
        </w:rPr>
        <w:t xml:space="preserve"> </w:t>
      </w:r>
      <w:r w:rsidR="004D3D38">
        <w:rPr>
          <w:rFonts w:eastAsia="Times New Roman"/>
          <w:szCs w:val="22"/>
          <w:lang w:val="ru-RU" w:eastAsia="en-US"/>
        </w:rPr>
        <w:t>Севера</w:t>
      </w:r>
      <w:r w:rsidR="00032B47" w:rsidRPr="00044A01">
        <w:rPr>
          <w:rFonts w:eastAsia="Times New Roman"/>
          <w:szCs w:val="22"/>
          <w:lang w:val="ru-RU" w:eastAsia="en-US"/>
        </w:rPr>
        <w:t xml:space="preserve"> (</w:t>
      </w:r>
      <w:proofErr w:type="spellStart"/>
      <w:r w:rsidR="004D3D38">
        <w:rPr>
          <w:rFonts w:eastAsia="Times New Roman"/>
          <w:szCs w:val="22"/>
          <w:lang w:val="ru-RU" w:eastAsia="en-US"/>
        </w:rPr>
        <w:t>ЦСКМНС</w:t>
      </w:r>
      <w:proofErr w:type="spellEnd"/>
      <w:r w:rsidR="00032B47" w:rsidRPr="00044A01">
        <w:rPr>
          <w:rFonts w:eastAsia="Times New Roman"/>
          <w:szCs w:val="22"/>
          <w:lang w:val="ru-RU" w:eastAsia="en-US"/>
        </w:rPr>
        <w:t>/</w:t>
      </w:r>
      <w:r w:rsidR="004D3D38">
        <w:rPr>
          <w:rFonts w:eastAsia="Times New Roman"/>
          <w:szCs w:val="22"/>
          <w:lang w:val="ru-RU" w:eastAsia="en-US"/>
        </w:rPr>
        <w:t>РИТЦ</w:t>
      </w:r>
      <w:r w:rsidR="00032B47" w:rsidRPr="00044A01">
        <w:rPr>
          <w:rFonts w:eastAsia="Times New Roman"/>
          <w:szCs w:val="22"/>
          <w:lang w:val="ru-RU" w:eastAsia="en-US"/>
        </w:rPr>
        <w:t xml:space="preserve">);  </w:t>
      </w:r>
      <w:r w:rsidR="004D3D38" w:rsidRPr="00044A01">
        <w:rPr>
          <w:rFonts w:eastAsia="Times New Roman"/>
          <w:szCs w:val="22"/>
          <w:lang w:val="ru-RU" w:eastAsia="en-US"/>
        </w:rPr>
        <w:t>«</w:t>
      </w:r>
      <w:proofErr w:type="spellStart"/>
      <w:r w:rsidR="004D3D38">
        <w:rPr>
          <w:rFonts w:eastAsia="Times New Roman"/>
          <w:szCs w:val="22"/>
          <w:lang w:val="ru-RU" w:eastAsia="en-US"/>
        </w:rPr>
        <w:t>Батани</w:t>
      </w:r>
      <w:proofErr w:type="spellEnd"/>
      <w:r w:rsidR="004D3D38" w:rsidRPr="00044A01">
        <w:rPr>
          <w:rFonts w:eastAsia="Times New Roman"/>
          <w:szCs w:val="22"/>
          <w:lang w:val="ru-RU" w:eastAsia="en-US"/>
        </w:rPr>
        <w:t>»</w:t>
      </w:r>
      <w:r w:rsidR="00032B47" w:rsidRPr="00044A01">
        <w:rPr>
          <w:rFonts w:eastAsia="Times New Roman"/>
          <w:szCs w:val="22"/>
          <w:lang w:val="ru-RU" w:eastAsia="en-US"/>
        </w:rPr>
        <w:t xml:space="preserve"> – </w:t>
      </w:r>
      <w:r w:rsidR="004D3D38" w:rsidRPr="00044A01">
        <w:rPr>
          <w:lang w:val="ru-RU"/>
        </w:rPr>
        <w:t>Международный фонд развития коренных малочисленных народов Севера, Сибири и Дальнего Востока</w:t>
      </w:r>
      <w:r w:rsidR="00032B47" w:rsidRPr="00044A01">
        <w:rPr>
          <w:rFonts w:eastAsia="Times New Roman"/>
          <w:szCs w:val="22"/>
          <w:lang w:val="ru-RU" w:eastAsia="en-US"/>
        </w:rPr>
        <w:t xml:space="preserve">;  </w:t>
      </w:r>
      <w:proofErr w:type="spellStart"/>
      <w:r w:rsidR="00032B47" w:rsidRPr="00064151">
        <w:rPr>
          <w:szCs w:val="22"/>
        </w:rPr>
        <w:t>Universitetet</w:t>
      </w:r>
      <w:proofErr w:type="spellEnd"/>
      <w:r w:rsidR="00032B47" w:rsidRPr="00044A01">
        <w:rPr>
          <w:szCs w:val="22"/>
          <w:lang w:val="ru-RU"/>
        </w:rPr>
        <w:t xml:space="preserve"> </w:t>
      </w:r>
      <w:r w:rsidR="00032B47" w:rsidRPr="00064151">
        <w:rPr>
          <w:szCs w:val="22"/>
        </w:rPr>
        <w:t>I</w:t>
      </w:r>
      <w:r w:rsidR="00032B47" w:rsidRPr="00044A01">
        <w:rPr>
          <w:szCs w:val="22"/>
          <w:lang w:val="ru-RU"/>
        </w:rPr>
        <w:t xml:space="preserve"> </w:t>
      </w:r>
      <w:r w:rsidR="00032B47" w:rsidRPr="00064151">
        <w:rPr>
          <w:szCs w:val="22"/>
        </w:rPr>
        <w:t>Troms</w:t>
      </w:r>
      <w:r w:rsidR="00A06004" w:rsidRPr="00044A01">
        <w:rPr>
          <w:szCs w:val="22"/>
          <w:lang w:val="ru-RU"/>
        </w:rPr>
        <w:t>ø</w:t>
      </w:r>
      <w:r w:rsidR="00032B47" w:rsidRPr="00044A01">
        <w:rPr>
          <w:szCs w:val="22"/>
          <w:lang w:val="ru-RU"/>
        </w:rPr>
        <w:t xml:space="preserve">, </w:t>
      </w:r>
      <w:proofErr w:type="spellStart"/>
      <w:r w:rsidR="00032B47" w:rsidRPr="00A06004">
        <w:rPr>
          <w:szCs w:val="22"/>
        </w:rPr>
        <w:t>Norges</w:t>
      </w:r>
      <w:proofErr w:type="spellEnd"/>
      <w:r w:rsidR="00032B47" w:rsidRPr="00044A01">
        <w:rPr>
          <w:szCs w:val="22"/>
          <w:lang w:val="ru-RU"/>
        </w:rPr>
        <w:t xml:space="preserve"> </w:t>
      </w:r>
      <w:proofErr w:type="spellStart"/>
      <w:r w:rsidR="00032B47" w:rsidRPr="00A06004">
        <w:rPr>
          <w:szCs w:val="22"/>
        </w:rPr>
        <w:t>Arktiske</w:t>
      </w:r>
      <w:proofErr w:type="spellEnd"/>
      <w:r w:rsidR="00032B47" w:rsidRPr="00044A01">
        <w:rPr>
          <w:szCs w:val="22"/>
          <w:lang w:val="ru-RU"/>
        </w:rPr>
        <w:t xml:space="preserve"> </w:t>
      </w:r>
      <w:proofErr w:type="spellStart"/>
      <w:r w:rsidR="00032B47" w:rsidRPr="00A06004">
        <w:rPr>
          <w:szCs w:val="22"/>
        </w:rPr>
        <w:t>Universitetet</w:t>
      </w:r>
      <w:proofErr w:type="spellEnd"/>
      <w:r w:rsidR="00032B47" w:rsidRPr="00044A01">
        <w:rPr>
          <w:szCs w:val="22"/>
          <w:lang w:val="ru-RU"/>
        </w:rPr>
        <w:t xml:space="preserve"> (</w:t>
      </w:r>
      <w:proofErr w:type="spellStart"/>
      <w:r w:rsidR="00032B47" w:rsidRPr="00A06004">
        <w:rPr>
          <w:szCs w:val="22"/>
        </w:rPr>
        <w:t>UiT</w:t>
      </w:r>
      <w:proofErr w:type="spellEnd"/>
      <w:r w:rsidR="00032B47" w:rsidRPr="00044A01">
        <w:rPr>
          <w:szCs w:val="22"/>
          <w:lang w:val="ru-RU"/>
        </w:rPr>
        <w:t>)/</w:t>
      </w:r>
      <w:r w:rsidR="00032B47" w:rsidRPr="00A06004">
        <w:rPr>
          <w:i/>
          <w:szCs w:val="22"/>
        </w:rPr>
        <w:t>University</w:t>
      </w:r>
      <w:r w:rsidR="00032B47" w:rsidRPr="00044A01">
        <w:rPr>
          <w:i/>
          <w:szCs w:val="22"/>
          <w:lang w:val="ru-RU"/>
        </w:rPr>
        <w:t xml:space="preserve"> </w:t>
      </w:r>
      <w:r w:rsidR="00032B47" w:rsidRPr="00A06004">
        <w:rPr>
          <w:i/>
          <w:szCs w:val="22"/>
        </w:rPr>
        <w:t>of</w:t>
      </w:r>
      <w:r w:rsidR="00032B47" w:rsidRPr="00044A01">
        <w:rPr>
          <w:i/>
          <w:szCs w:val="22"/>
          <w:lang w:val="ru-RU"/>
        </w:rPr>
        <w:t xml:space="preserve"> </w:t>
      </w:r>
      <w:r w:rsidR="00032B47" w:rsidRPr="00A06004">
        <w:rPr>
          <w:i/>
          <w:szCs w:val="22"/>
        </w:rPr>
        <w:t>Troms</w:t>
      </w:r>
      <w:r w:rsidR="00A06004" w:rsidRPr="00044A01">
        <w:rPr>
          <w:i/>
          <w:szCs w:val="22"/>
          <w:lang w:val="ru-RU"/>
        </w:rPr>
        <w:t>ø</w:t>
      </w:r>
      <w:r w:rsidR="00032B47" w:rsidRPr="00044A01">
        <w:rPr>
          <w:i/>
          <w:szCs w:val="22"/>
          <w:lang w:val="ru-RU"/>
        </w:rPr>
        <w:t xml:space="preserve">, </w:t>
      </w:r>
      <w:r w:rsidR="00032B47" w:rsidRPr="00A06004">
        <w:rPr>
          <w:i/>
          <w:szCs w:val="22"/>
        </w:rPr>
        <w:t>Norway</w:t>
      </w:r>
      <w:r w:rsidR="00032B47" w:rsidRPr="00044A01">
        <w:rPr>
          <w:i/>
          <w:szCs w:val="22"/>
          <w:lang w:val="ru-RU"/>
        </w:rPr>
        <w:t>’</w:t>
      </w:r>
      <w:r w:rsidR="00032B47" w:rsidRPr="00A06004">
        <w:rPr>
          <w:i/>
          <w:szCs w:val="22"/>
        </w:rPr>
        <w:t>s</w:t>
      </w:r>
      <w:r w:rsidR="00032B47" w:rsidRPr="00044A01">
        <w:rPr>
          <w:i/>
          <w:szCs w:val="22"/>
          <w:lang w:val="ru-RU"/>
        </w:rPr>
        <w:t xml:space="preserve"> </w:t>
      </w:r>
      <w:r w:rsidR="00032B47" w:rsidRPr="00A06004">
        <w:rPr>
          <w:i/>
          <w:szCs w:val="22"/>
        </w:rPr>
        <w:t>Arctic</w:t>
      </w:r>
      <w:r w:rsidR="00032B47" w:rsidRPr="00044A01">
        <w:rPr>
          <w:i/>
          <w:szCs w:val="22"/>
          <w:lang w:val="ru-RU"/>
        </w:rPr>
        <w:t xml:space="preserve"> </w:t>
      </w:r>
      <w:r w:rsidR="00032B47" w:rsidRPr="00A06004">
        <w:rPr>
          <w:i/>
          <w:szCs w:val="22"/>
        </w:rPr>
        <w:t>University</w:t>
      </w:r>
      <w:r w:rsidR="00032B47" w:rsidRPr="00044A01">
        <w:rPr>
          <w:szCs w:val="22"/>
          <w:lang w:val="ru-RU"/>
        </w:rPr>
        <w:t xml:space="preserve"> (</w:t>
      </w:r>
      <w:proofErr w:type="spellStart"/>
      <w:r w:rsidR="00032B47" w:rsidRPr="00A06004">
        <w:rPr>
          <w:szCs w:val="22"/>
        </w:rPr>
        <w:t>UiT</w:t>
      </w:r>
      <w:proofErr w:type="spellEnd"/>
      <w:r w:rsidR="00032B47" w:rsidRPr="00044A01">
        <w:rPr>
          <w:szCs w:val="22"/>
          <w:lang w:val="ru-RU"/>
        </w:rPr>
        <w:t>).</w:t>
      </w:r>
    </w:p>
    <w:p w:rsidR="00032B47" w:rsidRPr="00044A01" w:rsidRDefault="00032B47" w:rsidP="00E931D5">
      <w:pPr>
        <w:spacing w:after="120" w:line="260" w:lineRule="atLeast"/>
        <w:rPr>
          <w:szCs w:val="22"/>
          <w:lang w:val="ru-RU"/>
        </w:rPr>
      </w:pPr>
    </w:p>
    <w:p w:rsidR="005428C9" w:rsidRPr="00705FE9" w:rsidRDefault="00705FE9" w:rsidP="00E931D5">
      <w:pPr>
        <w:spacing w:after="120" w:line="260" w:lineRule="atLeast"/>
        <w:rPr>
          <w:szCs w:val="22"/>
          <w:lang w:val="ru-RU"/>
        </w:rPr>
      </w:pPr>
      <w:r w:rsidRPr="000E083F">
        <w:rPr>
          <w:szCs w:val="22"/>
          <w:lang w:val="ru-RU"/>
        </w:rPr>
        <w:t xml:space="preserve">РЕШЕНИЕ ПО ПУНКТУ </w:t>
      </w:r>
      <w:r>
        <w:rPr>
          <w:szCs w:val="22"/>
          <w:lang w:val="ru-RU"/>
        </w:rPr>
        <w:t>5</w:t>
      </w:r>
      <w:r w:rsidRPr="000E083F">
        <w:rPr>
          <w:szCs w:val="22"/>
          <w:lang w:val="ru-RU"/>
        </w:rPr>
        <w:t xml:space="preserve"> ПОВЕСТКИ ДНЯ</w:t>
      </w:r>
      <w:r w:rsidR="005428C9" w:rsidRPr="00705FE9">
        <w:rPr>
          <w:szCs w:val="22"/>
          <w:lang w:val="ru-RU"/>
        </w:rPr>
        <w:t xml:space="preserve">:  </w:t>
      </w:r>
    </w:p>
    <w:p w:rsidR="00E4176D" w:rsidRPr="00705FE9" w:rsidRDefault="00705FE9" w:rsidP="00E931D5">
      <w:pPr>
        <w:spacing w:after="120" w:line="260" w:lineRule="atLeast"/>
        <w:rPr>
          <w:szCs w:val="22"/>
          <w:lang w:val="ru-RU"/>
        </w:rPr>
      </w:pPr>
      <w:r>
        <w:rPr>
          <w:lang w:val="ru-RU"/>
        </w:rPr>
        <w:t>УЧАСТИЕ КОРЕННЫХ И МЕСТНЫХ ОБЩИН</w:t>
      </w:r>
    </w:p>
    <w:p w:rsidR="00E4176D" w:rsidRPr="00705FE9" w:rsidRDefault="00705FE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Комитет принял к сведению документы</w:t>
      </w:r>
      <w:r w:rsidRPr="001A3F68">
        <w:rPr>
          <w:szCs w:val="22"/>
          <w:lang w:val="ru-RU"/>
        </w:rPr>
        <w:t xml:space="preserve"> </w:t>
      </w:r>
      <w:r w:rsidR="00E4176D" w:rsidRPr="00A06004">
        <w:rPr>
          <w:szCs w:val="22"/>
        </w:rPr>
        <w:t>WIPO</w:t>
      </w:r>
      <w:r w:rsidR="00E4176D" w:rsidRPr="00705FE9">
        <w:rPr>
          <w:szCs w:val="22"/>
          <w:lang w:val="ru-RU"/>
        </w:rPr>
        <w:t>/</w:t>
      </w:r>
      <w:r w:rsidR="00E4176D" w:rsidRPr="00A06004">
        <w:rPr>
          <w:szCs w:val="22"/>
        </w:rPr>
        <w:t>GRTKF</w:t>
      </w:r>
      <w:r w:rsidR="00E4176D" w:rsidRPr="00705FE9">
        <w:rPr>
          <w:szCs w:val="22"/>
          <w:lang w:val="ru-RU"/>
        </w:rPr>
        <w:t>/</w:t>
      </w:r>
      <w:r w:rsidR="00E4176D" w:rsidRPr="00A06004">
        <w:rPr>
          <w:szCs w:val="22"/>
        </w:rPr>
        <w:t>IC</w:t>
      </w:r>
      <w:r w:rsidR="00E4176D" w:rsidRPr="00705FE9">
        <w:rPr>
          <w:szCs w:val="22"/>
          <w:lang w:val="ru-RU"/>
        </w:rPr>
        <w:t xml:space="preserve">/27/3, </w:t>
      </w:r>
      <w:r w:rsidR="00E4176D" w:rsidRPr="00A06004">
        <w:rPr>
          <w:szCs w:val="22"/>
        </w:rPr>
        <w:t>WIPO</w:t>
      </w:r>
      <w:r w:rsidR="00E4176D" w:rsidRPr="00705FE9">
        <w:rPr>
          <w:szCs w:val="22"/>
          <w:lang w:val="ru-RU"/>
        </w:rPr>
        <w:t>/</w:t>
      </w:r>
      <w:r w:rsidR="00E4176D" w:rsidRPr="00A06004">
        <w:rPr>
          <w:szCs w:val="22"/>
        </w:rPr>
        <w:t>GRTKF</w:t>
      </w:r>
      <w:r w:rsidR="00E4176D" w:rsidRPr="00705FE9">
        <w:rPr>
          <w:szCs w:val="22"/>
          <w:lang w:val="ru-RU"/>
        </w:rPr>
        <w:t>/</w:t>
      </w:r>
      <w:r w:rsidR="00E4176D" w:rsidRPr="00A06004">
        <w:rPr>
          <w:szCs w:val="22"/>
        </w:rPr>
        <w:t>IC</w:t>
      </w:r>
      <w:r w:rsidR="00E4176D" w:rsidRPr="00705FE9">
        <w:rPr>
          <w:szCs w:val="22"/>
          <w:lang w:val="ru-RU"/>
        </w:rPr>
        <w:t>/27/</w:t>
      </w:r>
      <w:r w:rsidR="00E4176D" w:rsidRPr="00A06004">
        <w:rPr>
          <w:szCs w:val="22"/>
        </w:rPr>
        <w:t>INF</w:t>
      </w:r>
      <w:r w:rsidR="00E4176D" w:rsidRPr="00705FE9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="00E4176D" w:rsidRPr="00705FE9">
        <w:rPr>
          <w:szCs w:val="22"/>
          <w:lang w:val="ru-RU"/>
        </w:rPr>
        <w:t xml:space="preserve"> </w:t>
      </w:r>
      <w:r w:rsidR="00E4176D" w:rsidRPr="00A06004">
        <w:rPr>
          <w:szCs w:val="22"/>
        </w:rPr>
        <w:t>WIPO</w:t>
      </w:r>
      <w:r w:rsidR="00E4176D" w:rsidRPr="00705FE9">
        <w:rPr>
          <w:szCs w:val="22"/>
          <w:lang w:val="ru-RU"/>
        </w:rPr>
        <w:t>/</w:t>
      </w:r>
      <w:r w:rsidR="00E4176D" w:rsidRPr="00A06004">
        <w:rPr>
          <w:szCs w:val="22"/>
        </w:rPr>
        <w:t>GRTKF</w:t>
      </w:r>
      <w:r w:rsidR="00E4176D" w:rsidRPr="00705FE9">
        <w:rPr>
          <w:szCs w:val="22"/>
          <w:lang w:val="ru-RU"/>
        </w:rPr>
        <w:t>/</w:t>
      </w:r>
      <w:r w:rsidR="00E4176D" w:rsidRPr="00A06004">
        <w:rPr>
          <w:szCs w:val="22"/>
        </w:rPr>
        <w:t>IC</w:t>
      </w:r>
      <w:r w:rsidR="00E4176D" w:rsidRPr="00705FE9">
        <w:rPr>
          <w:szCs w:val="22"/>
          <w:lang w:val="ru-RU"/>
        </w:rPr>
        <w:t>/27/</w:t>
      </w:r>
      <w:r w:rsidR="00E4176D" w:rsidRPr="00A06004">
        <w:rPr>
          <w:szCs w:val="22"/>
        </w:rPr>
        <w:t>INF</w:t>
      </w:r>
      <w:r w:rsidR="00E4176D" w:rsidRPr="00705FE9">
        <w:rPr>
          <w:szCs w:val="22"/>
          <w:lang w:val="ru-RU"/>
        </w:rPr>
        <w:t>/6.</w:t>
      </w:r>
    </w:p>
    <w:p w:rsidR="00E4176D" w:rsidRDefault="00705FE9" w:rsidP="00E931D5">
      <w:pPr>
        <w:spacing w:after="120" w:line="260" w:lineRule="atLeast"/>
        <w:rPr>
          <w:szCs w:val="22"/>
          <w:lang w:val="ru-RU"/>
        </w:rPr>
      </w:pPr>
      <w:r w:rsidRPr="001A3F68">
        <w:rPr>
          <w:szCs w:val="22"/>
          <w:lang w:val="ru-RU"/>
        </w:rPr>
        <w:t>Комитет настоятельно рекомендовал и призвал членов Комитета и всех заинтересованных субъектов в государственном и частном секторах внести вклад в Добровольный фонд ВОИС для аккредитованных коренных и местных общин</w:t>
      </w:r>
      <w:r w:rsidR="00E4176D" w:rsidRPr="00705FE9">
        <w:rPr>
          <w:szCs w:val="22"/>
          <w:lang w:val="ru-RU"/>
        </w:rPr>
        <w:t>.</w:t>
      </w:r>
    </w:p>
    <w:p w:rsidR="00044A01" w:rsidRPr="00044A01" w:rsidRDefault="00044A01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Комитет также принял к сведению документ </w:t>
      </w:r>
      <w:proofErr w:type="spellStart"/>
      <w:r w:rsidRPr="00A06004">
        <w:rPr>
          <w:szCs w:val="22"/>
        </w:rPr>
        <w:t>WIPO</w:t>
      </w:r>
      <w:proofErr w:type="spellEnd"/>
      <w:r w:rsidRPr="00705FE9">
        <w:rPr>
          <w:szCs w:val="22"/>
          <w:lang w:val="ru-RU"/>
        </w:rPr>
        <w:t>/</w:t>
      </w:r>
      <w:proofErr w:type="spellStart"/>
      <w:r w:rsidRPr="00A06004">
        <w:rPr>
          <w:szCs w:val="22"/>
        </w:rPr>
        <w:t>GRTKF</w:t>
      </w:r>
      <w:proofErr w:type="spellEnd"/>
      <w:r w:rsidRPr="00705FE9">
        <w:rPr>
          <w:szCs w:val="22"/>
          <w:lang w:val="ru-RU"/>
        </w:rPr>
        <w:t>/</w:t>
      </w:r>
      <w:r w:rsidRPr="00A06004">
        <w:rPr>
          <w:szCs w:val="22"/>
        </w:rPr>
        <w:t>IC</w:t>
      </w:r>
      <w:r w:rsidRPr="00705FE9">
        <w:rPr>
          <w:szCs w:val="22"/>
          <w:lang w:val="ru-RU"/>
        </w:rPr>
        <w:t>/27/</w:t>
      </w:r>
      <w:r>
        <w:rPr>
          <w:szCs w:val="22"/>
          <w:lang w:val="ru-RU"/>
        </w:rPr>
        <w:t>9</w:t>
      </w:r>
      <w:r>
        <w:rPr>
          <w:szCs w:val="22"/>
        </w:rPr>
        <w:t> Rev</w:t>
      </w:r>
      <w:r w:rsidRPr="00044A0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(«Участие коренных и мес</w:t>
      </w:r>
      <w:bookmarkStart w:id="5" w:name="_GoBack"/>
      <w:bookmarkEnd w:id="5"/>
      <w:r>
        <w:rPr>
          <w:szCs w:val="22"/>
          <w:lang w:val="ru-RU"/>
        </w:rPr>
        <w:t xml:space="preserve">тных общин:  предложение о внесении дополнительных взносов в Добровольный фонд»), представленный делегациями Австралии, Финляндии, Новой Зеландии и Швейцарии, и постановил отложить обсуждение содержащихся в этом документе предложений до двадцать восьмой сессии Комитета. </w:t>
      </w:r>
    </w:p>
    <w:p w:rsidR="00E4176D" w:rsidRPr="00734148" w:rsidRDefault="00705FE9" w:rsidP="00E931D5">
      <w:pPr>
        <w:spacing w:after="120" w:line="260" w:lineRule="atLeast"/>
        <w:rPr>
          <w:szCs w:val="22"/>
          <w:lang w:val="ru-RU"/>
        </w:rPr>
      </w:pPr>
      <w:r w:rsidRPr="009B06C9">
        <w:rPr>
          <w:szCs w:val="22"/>
          <w:lang w:val="ru-RU"/>
        </w:rPr>
        <w:t>Председатель</w:t>
      </w:r>
      <w:r w:rsidRPr="00705FE9">
        <w:rPr>
          <w:szCs w:val="22"/>
          <w:lang w:val="ru-RU"/>
        </w:rPr>
        <w:t xml:space="preserve"> </w:t>
      </w:r>
      <w:proofErr w:type="gramStart"/>
      <w:r w:rsidRPr="009B06C9">
        <w:rPr>
          <w:szCs w:val="22"/>
          <w:lang w:val="ru-RU"/>
        </w:rPr>
        <w:t>предложил</w:t>
      </w:r>
      <w:proofErr w:type="gramEnd"/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и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Комитет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единодушно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избрал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следующих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восемь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членов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Консультативного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комитета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для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работы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в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их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личном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качестве</w:t>
      </w:r>
      <w:r w:rsidR="00E4176D" w:rsidRPr="00705FE9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г-жа</w:t>
      </w:r>
      <w:r w:rsidR="00E931D5" w:rsidRPr="00705F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Катрин</w:t>
      </w:r>
      <w:r w:rsidR="00E931D5" w:rsidRPr="00705F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БУНЬЯССИ</w:t>
      </w:r>
      <w:r w:rsidR="00E931D5" w:rsidRPr="00705F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КАХУРИА</w:t>
      </w:r>
      <w:r w:rsidR="00E931D5"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старший советник</w:t>
      </w:r>
      <w:r w:rsidR="00E931D5"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правовые вопросы</w:t>
      </w:r>
      <w:r w:rsidR="00E931D5"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Кенийский совет по авторскому праву</w:t>
      </w:r>
      <w:r w:rsidR="00E931D5"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Найроби</w:t>
      </w:r>
      <w:r w:rsidR="00E931D5"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Кения</w:t>
      </w:r>
      <w:r w:rsidR="00E931D5" w:rsidRPr="00705FE9">
        <w:rPr>
          <w:szCs w:val="22"/>
          <w:lang w:val="ru-RU"/>
        </w:rPr>
        <w:t xml:space="preserve">;  </w:t>
      </w:r>
      <w:r w:rsidRPr="009B06C9">
        <w:rPr>
          <w:szCs w:val="22"/>
          <w:lang w:val="ru-RU"/>
        </w:rPr>
        <w:t>г</w:t>
      </w:r>
      <w:r w:rsidRPr="00705FE9">
        <w:rPr>
          <w:szCs w:val="22"/>
          <w:lang w:val="ru-RU"/>
        </w:rPr>
        <w:t>-</w:t>
      </w:r>
      <w:r w:rsidRPr="009B06C9">
        <w:rPr>
          <w:szCs w:val="22"/>
          <w:lang w:val="ru-RU"/>
        </w:rPr>
        <w:t>н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Нельсон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ДЕ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ЛЕОН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КАНТУЛЕ</w:t>
      </w:r>
      <w:r w:rsidRPr="00705FE9">
        <w:rPr>
          <w:szCs w:val="22"/>
          <w:lang w:val="ru-RU"/>
        </w:rPr>
        <w:t xml:space="preserve">, </w:t>
      </w:r>
      <w:r w:rsidRPr="009B06C9">
        <w:rPr>
          <w:szCs w:val="22"/>
          <w:lang w:val="ru-RU"/>
        </w:rPr>
        <w:t>представитель</w:t>
      </w:r>
      <w:r w:rsidRPr="00705FE9">
        <w:rPr>
          <w:szCs w:val="22"/>
          <w:lang w:val="ru-RU"/>
        </w:rPr>
        <w:t xml:space="preserve">, </w:t>
      </w:r>
      <w:r w:rsidRPr="009B06C9">
        <w:rPr>
          <w:szCs w:val="22"/>
        </w:rPr>
        <w:t>Asociaci</w:t>
      </w:r>
      <w:r w:rsidRPr="00705FE9">
        <w:rPr>
          <w:szCs w:val="22"/>
          <w:lang w:val="ru-RU"/>
        </w:rPr>
        <w:t>ó</w:t>
      </w:r>
      <w:r w:rsidRPr="009B06C9">
        <w:rPr>
          <w:szCs w:val="22"/>
        </w:rPr>
        <w:t>n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</w:rPr>
        <w:t>Kunas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</w:rPr>
        <w:t>unidos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</w:rPr>
        <w:t>por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</w:rPr>
        <w:t>Napguana</w:t>
      </w:r>
      <w:r w:rsidRPr="00705FE9">
        <w:rPr>
          <w:szCs w:val="22"/>
          <w:lang w:val="ru-RU"/>
        </w:rPr>
        <w:t xml:space="preserve">/ </w:t>
      </w:r>
      <w:r>
        <w:rPr>
          <w:szCs w:val="22"/>
          <w:lang w:val="ru-RU"/>
        </w:rPr>
        <w:t>Ассоциация</w:t>
      </w:r>
      <w:r w:rsidRPr="00705FE9">
        <w:rPr>
          <w:szCs w:val="22"/>
          <w:lang w:val="ru-RU"/>
        </w:rPr>
        <w:t xml:space="preserve"> «</w:t>
      </w:r>
      <w:r w:rsidRPr="009B06C9">
        <w:rPr>
          <w:szCs w:val="22"/>
          <w:lang w:val="ru-RU"/>
        </w:rPr>
        <w:t>Объединенные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куны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за</w:t>
      </w:r>
      <w:r w:rsidRPr="00705FE9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мать</w:t>
      </w:r>
      <w:r w:rsidRPr="00705FE9">
        <w:rPr>
          <w:szCs w:val="22"/>
          <w:lang w:val="ru-RU"/>
        </w:rPr>
        <w:t>-</w:t>
      </w:r>
      <w:r w:rsidRPr="009B06C9">
        <w:rPr>
          <w:szCs w:val="22"/>
          <w:lang w:val="ru-RU"/>
        </w:rPr>
        <w:t>Землю</w:t>
      </w:r>
      <w:r w:rsidRPr="00705FE9">
        <w:rPr>
          <w:szCs w:val="22"/>
          <w:lang w:val="ru-RU"/>
        </w:rPr>
        <w:t xml:space="preserve">» </w:t>
      </w:r>
      <w:r w:rsidRPr="00734148">
        <w:rPr>
          <w:szCs w:val="22"/>
          <w:lang w:val="ru-RU"/>
        </w:rPr>
        <w:t>(</w:t>
      </w:r>
      <w:r w:rsidRPr="009B06C9">
        <w:rPr>
          <w:szCs w:val="22"/>
        </w:rPr>
        <w:t>KUNA</w:t>
      </w:r>
      <w:r w:rsidRPr="00734148">
        <w:rPr>
          <w:szCs w:val="22"/>
          <w:lang w:val="ru-RU"/>
        </w:rPr>
        <w:t xml:space="preserve">), </w:t>
      </w:r>
      <w:r w:rsidRPr="009B06C9">
        <w:rPr>
          <w:szCs w:val="22"/>
          <w:lang w:val="ru-RU"/>
        </w:rPr>
        <w:t>Панама</w:t>
      </w:r>
      <w:r w:rsidR="00E931D5" w:rsidRPr="00734148">
        <w:rPr>
          <w:szCs w:val="22"/>
          <w:lang w:val="ru-RU"/>
        </w:rPr>
        <w:t xml:space="preserve">;  </w:t>
      </w:r>
      <w:proofErr w:type="gramStart"/>
      <w:r>
        <w:rPr>
          <w:szCs w:val="22"/>
          <w:lang w:val="ru-RU"/>
        </w:rPr>
        <w:t>г</w:t>
      </w:r>
      <w:r w:rsidRPr="00734148">
        <w:rPr>
          <w:szCs w:val="22"/>
          <w:lang w:val="ru-RU"/>
        </w:rPr>
        <w:t>-</w:t>
      </w:r>
      <w:r w:rsidRPr="009B06C9">
        <w:rPr>
          <w:szCs w:val="22"/>
          <w:lang w:val="ru-RU"/>
        </w:rPr>
        <w:t>жа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Симара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ХАУЭЛЛ</w:t>
      </w:r>
      <w:r w:rsidRPr="00734148">
        <w:rPr>
          <w:szCs w:val="22"/>
          <w:lang w:val="ru-RU"/>
        </w:rPr>
        <w:t xml:space="preserve">, </w:t>
      </w:r>
      <w:r w:rsidRPr="009B06C9">
        <w:rPr>
          <w:szCs w:val="22"/>
          <w:lang w:val="ru-RU"/>
        </w:rPr>
        <w:t>первый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секретарь</w:t>
      </w:r>
      <w:r w:rsidRPr="00734148">
        <w:rPr>
          <w:szCs w:val="22"/>
          <w:lang w:val="ru-RU"/>
        </w:rPr>
        <w:t xml:space="preserve">, </w:t>
      </w:r>
      <w:r w:rsidRPr="009B06C9">
        <w:rPr>
          <w:szCs w:val="22"/>
          <w:lang w:val="ru-RU"/>
        </w:rPr>
        <w:t>Постоянное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представительство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Ямайки</w:t>
      </w:r>
      <w:r w:rsidRPr="00734148">
        <w:rPr>
          <w:szCs w:val="22"/>
          <w:lang w:val="ru-RU"/>
        </w:rPr>
        <w:t xml:space="preserve">, </w:t>
      </w:r>
      <w:r w:rsidRPr="009B06C9">
        <w:rPr>
          <w:szCs w:val="22"/>
          <w:lang w:val="ru-RU"/>
        </w:rPr>
        <w:t>Женева</w:t>
      </w:r>
      <w:r w:rsidR="00E931D5" w:rsidRPr="00734148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г</w:t>
      </w:r>
      <w:r w:rsidRPr="00734148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="00E931D5"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Лалита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КАПУР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административный</w:t>
      </w:r>
      <w:r w:rsidR="00734148" w:rsidRPr="00734148">
        <w:rPr>
          <w:szCs w:val="22"/>
          <w:lang w:val="ru-RU"/>
        </w:rPr>
        <w:t xml:space="preserve"> </w:t>
      </w:r>
      <w:r w:rsidR="00734148">
        <w:rPr>
          <w:szCs w:val="22"/>
          <w:lang w:val="ru-RU"/>
        </w:rPr>
        <w:t>сотрудник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Секция интеллектуальной собственности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Министерство иностранных дел и торговли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Канберра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Австралия</w:t>
      </w:r>
      <w:r w:rsidR="00E931D5" w:rsidRPr="00734148">
        <w:rPr>
          <w:szCs w:val="22"/>
          <w:lang w:val="ru-RU"/>
        </w:rPr>
        <w:t xml:space="preserve">;  </w:t>
      </w:r>
      <w:r w:rsidR="00734148">
        <w:rPr>
          <w:szCs w:val="22"/>
          <w:lang w:val="ru-RU"/>
        </w:rPr>
        <w:t>г-н</w:t>
      </w:r>
      <w:r w:rsidR="00E931D5" w:rsidRPr="00734148">
        <w:rPr>
          <w:szCs w:val="22"/>
          <w:lang w:val="ru-RU"/>
        </w:rPr>
        <w:t xml:space="preserve"> </w:t>
      </w:r>
      <w:r w:rsidR="00734148">
        <w:rPr>
          <w:szCs w:val="22"/>
          <w:lang w:val="ru-RU"/>
        </w:rPr>
        <w:t>Си</w:t>
      </w:r>
      <w:r w:rsidR="00E931D5" w:rsidRPr="00734148">
        <w:rPr>
          <w:szCs w:val="22"/>
          <w:lang w:val="ru-RU"/>
        </w:rPr>
        <w:t>-</w:t>
      </w:r>
      <w:r w:rsidR="00734148">
        <w:rPr>
          <w:szCs w:val="22"/>
          <w:lang w:val="ru-RU"/>
        </w:rPr>
        <w:t>хён</w:t>
      </w:r>
      <w:r w:rsidR="00E931D5" w:rsidRPr="00734148">
        <w:rPr>
          <w:szCs w:val="22"/>
          <w:lang w:val="ru-RU"/>
        </w:rPr>
        <w:t xml:space="preserve"> </w:t>
      </w:r>
      <w:r w:rsidR="00734148">
        <w:rPr>
          <w:szCs w:val="22"/>
          <w:lang w:val="ru-RU"/>
        </w:rPr>
        <w:t>КИМ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советник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Постоянное представительство Республики Корея</w:t>
      </w:r>
      <w:r w:rsidR="00E931D5" w:rsidRPr="00734148">
        <w:rPr>
          <w:szCs w:val="22"/>
          <w:lang w:val="ru-RU"/>
        </w:rPr>
        <w:t xml:space="preserve">, </w:t>
      </w:r>
      <w:r w:rsidR="00734148">
        <w:rPr>
          <w:szCs w:val="22"/>
          <w:lang w:val="ru-RU"/>
        </w:rPr>
        <w:t>Женева</w:t>
      </w:r>
      <w:r w:rsidR="00E931D5" w:rsidRPr="00734148">
        <w:rPr>
          <w:szCs w:val="22"/>
          <w:lang w:val="ru-RU"/>
        </w:rPr>
        <w:t xml:space="preserve">;  </w:t>
      </w:r>
      <w:r w:rsidR="00734148">
        <w:rPr>
          <w:szCs w:val="22"/>
          <w:lang w:val="ru-RU"/>
        </w:rPr>
        <w:t xml:space="preserve">г-н </w:t>
      </w:r>
      <w:proofErr w:type="spellStart"/>
      <w:r w:rsidR="00734148" w:rsidRPr="00734148">
        <w:rPr>
          <w:szCs w:val="22"/>
          <w:lang w:val="ru-RU"/>
        </w:rPr>
        <w:t>Вой</w:t>
      </w:r>
      <w:r w:rsidR="00044A01">
        <w:rPr>
          <w:szCs w:val="22"/>
          <w:lang w:val="ru-RU"/>
        </w:rPr>
        <w:t>ц</w:t>
      </w:r>
      <w:r w:rsidR="00734148" w:rsidRPr="00734148">
        <w:rPr>
          <w:szCs w:val="22"/>
          <w:lang w:val="ru-RU"/>
        </w:rPr>
        <w:t>ех</w:t>
      </w:r>
      <w:proofErr w:type="spellEnd"/>
      <w:r w:rsidR="00734148" w:rsidRPr="00734148">
        <w:rPr>
          <w:szCs w:val="22"/>
          <w:lang w:val="ru-RU"/>
        </w:rPr>
        <w:t xml:space="preserve"> ПЯТКОВСКИ</w:t>
      </w:r>
      <w:r w:rsidR="00044A01">
        <w:rPr>
          <w:szCs w:val="22"/>
          <w:lang w:val="ru-RU"/>
        </w:rPr>
        <w:t>Й</w:t>
      </w:r>
      <w:r w:rsidR="00734148" w:rsidRPr="00734148">
        <w:rPr>
          <w:szCs w:val="22"/>
          <w:lang w:val="ru-RU"/>
        </w:rPr>
        <w:t>, первый советник, Постоянное представительство Польши, Женева</w:t>
      </w:r>
      <w:r w:rsidR="00E931D5" w:rsidRPr="00734148">
        <w:rPr>
          <w:szCs w:val="22"/>
          <w:lang w:val="ru-RU"/>
        </w:rPr>
        <w:t xml:space="preserve">;  </w:t>
      </w:r>
      <w:r w:rsidR="00734148">
        <w:rPr>
          <w:szCs w:val="22"/>
          <w:lang w:val="ru-RU"/>
        </w:rPr>
        <w:t>г-жа</w:t>
      </w:r>
      <w:r w:rsidR="00E931D5" w:rsidRPr="00734148">
        <w:rPr>
          <w:szCs w:val="22"/>
          <w:lang w:val="ru-RU"/>
        </w:rPr>
        <w:t xml:space="preserve"> </w:t>
      </w:r>
      <w:r w:rsidR="00A17FC3">
        <w:rPr>
          <w:szCs w:val="22"/>
          <w:lang w:val="ru-RU"/>
        </w:rPr>
        <w:t>Мадлен</w:t>
      </w:r>
      <w:r w:rsidR="00E931D5" w:rsidRPr="00734148">
        <w:rPr>
          <w:szCs w:val="22"/>
          <w:lang w:val="ru-RU"/>
        </w:rPr>
        <w:t xml:space="preserve"> </w:t>
      </w:r>
      <w:r w:rsidR="00A17FC3">
        <w:rPr>
          <w:szCs w:val="22"/>
          <w:lang w:val="ru-RU"/>
        </w:rPr>
        <w:t>ШЕРБ</w:t>
      </w:r>
      <w:r w:rsidR="00E931D5" w:rsidRPr="00734148">
        <w:rPr>
          <w:szCs w:val="22"/>
          <w:lang w:val="ru-RU"/>
        </w:rPr>
        <w:t xml:space="preserve">, </w:t>
      </w:r>
      <w:r w:rsidR="00A17FC3">
        <w:rPr>
          <w:szCs w:val="22"/>
          <w:lang w:val="ru-RU"/>
        </w:rPr>
        <w:t>представитель Программы в области здравоохранения и окружающей среды, Яунде, Камерун</w:t>
      </w:r>
      <w:r w:rsidR="00E931D5" w:rsidRPr="00734148">
        <w:rPr>
          <w:szCs w:val="22"/>
          <w:lang w:val="ru-RU"/>
        </w:rPr>
        <w:t>;</w:t>
      </w:r>
      <w:proofErr w:type="gramEnd"/>
      <w:r w:rsidR="00E931D5" w:rsidRPr="00734148">
        <w:rPr>
          <w:szCs w:val="22"/>
          <w:lang w:val="ru-RU"/>
        </w:rPr>
        <w:t xml:space="preserve">  </w:t>
      </w:r>
      <w:r w:rsidR="00A17FC3">
        <w:rPr>
          <w:szCs w:val="22"/>
          <w:lang w:val="ru-RU"/>
        </w:rPr>
        <w:t>г</w:t>
      </w:r>
      <w:r w:rsidR="00A17FC3" w:rsidRPr="00A17FC3">
        <w:rPr>
          <w:szCs w:val="22"/>
          <w:lang w:val="ru-RU"/>
        </w:rPr>
        <w:t>-н Джим УОЛКЕР</w:t>
      </w:r>
      <w:r w:rsidR="00E931D5" w:rsidRPr="00734148">
        <w:rPr>
          <w:szCs w:val="22"/>
          <w:lang w:val="ru-RU"/>
        </w:rPr>
        <w:t xml:space="preserve">, </w:t>
      </w:r>
      <w:r w:rsidR="00A17FC3">
        <w:rPr>
          <w:szCs w:val="22"/>
          <w:lang w:val="ru-RU"/>
        </w:rPr>
        <w:t xml:space="preserve">представитель </w:t>
      </w:r>
      <w:r w:rsidR="00A17FC3" w:rsidRPr="00A17FC3">
        <w:rPr>
          <w:szCs w:val="22"/>
          <w:lang w:val="ru-RU"/>
        </w:rPr>
        <w:t>Фонд</w:t>
      </w:r>
      <w:r w:rsidR="00A17FC3">
        <w:rPr>
          <w:szCs w:val="22"/>
          <w:lang w:val="ru-RU"/>
        </w:rPr>
        <w:t>а</w:t>
      </w:r>
      <w:r w:rsidR="00A17FC3" w:rsidRPr="00A17FC3">
        <w:rPr>
          <w:szCs w:val="22"/>
          <w:lang w:val="ru-RU"/>
        </w:rPr>
        <w:t xml:space="preserve"> исследований по вопросам аборигенов и жителей островов</w:t>
      </w:r>
      <w:r w:rsidR="00E931D5" w:rsidRPr="00734148">
        <w:rPr>
          <w:szCs w:val="22"/>
          <w:lang w:val="ru-RU"/>
        </w:rPr>
        <w:t xml:space="preserve"> </w:t>
      </w:r>
      <w:r w:rsidR="00A17FC3">
        <w:rPr>
          <w:szCs w:val="22"/>
          <w:lang w:val="ru-RU"/>
        </w:rPr>
        <w:t>(</w:t>
      </w:r>
      <w:r w:rsidR="00E931D5" w:rsidRPr="00A06004">
        <w:rPr>
          <w:szCs w:val="22"/>
        </w:rPr>
        <w:t>FAIRA</w:t>
      </w:r>
      <w:r w:rsidR="00A17FC3">
        <w:rPr>
          <w:szCs w:val="22"/>
          <w:lang w:val="ru-RU"/>
        </w:rPr>
        <w:t>)</w:t>
      </w:r>
      <w:r w:rsidR="00E931D5" w:rsidRPr="00734148">
        <w:rPr>
          <w:szCs w:val="22"/>
          <w:lang w:val="ru-RU"/>
        </w:rPr>
        <w:t xml:space="preserve">, </w:t>
      </w:r>
      <w:r w:rsidR="00A17FC3">
        <w:rPr>
          <w:szCs w:val="22"/>
          <w:lang w:val="ru-RU"/>
        </w:rPr>
        <w:t>Брисбен</w:t>
      </w:r>
      <w:r w:rsidR="00E931D5" w:rsidRPr="00734148">
        <w:rPr>
          <w:szCs w:val="22"/>
          <w:lang w:val="ru-RU"/>
        </w:rPr>
        <w:t xml:space="preserve">, </w:t>
      </w:r>
      <w:r w:rsidR="00A17FC3">
        <w:rPr>
          <w:szCs w:val="22"/>
          <w:lang w:val="ru-RU"/>
        </w:rPr>
        <w:t>Австралия</w:t>
      </w:r>
      <w:r w:rsidR="00E931D5" w:rsidRPr="00734148">
        <w:rPr>
          <w:szCs w:val="22"/>
          <w:lang w:val="ru-RU"/>
        </w:rPr>
        <w:t>.</w:t>
      </w:r>
    </w:p>
    <w:p w:rsidR="000B2298" w:rsidRPr="00705FE9" w:rsidRDefault="00705FE9" w:rsidP="00E931D5">
      <w:pPr>
        <w:spacing w:after="120" w:line="260" w:lineRule="atLeast"/>
        <w:rPr>
          <w:szCs w:val="22"/>
          <w:lang w:val="ru-RU"/>
        </w:rPr>
      </w:pPr>
      <w:r w:rsidRPr="00160094">
        <w:rPr>
          <w:szCs w:val="22"/>
          <w:lang w:val="ru-RU"/>
        </w:rPr>
        <w:t>Председатель Комитета назначил г-жу Александру Грациоли, заместителя Председателя</w:t>
      </w:r>
      <w:r w:rsidRPr="001A3F68">
        <w:rPr>
          <w:szCs w:val="22"/>
          <w:lang w:val="ru-RU"/>
        </w:rPr>
        <w:t xml:space="preserve"> Комитета, выполнять функции Председателя Консультативного совета</w:t>
      </w:r>
      <w:r w:rsidR="000B2298" w:rsidRPr="00705FE9">
        <w:rPr>
          <w:szCs w:val="22"/>
          <w:lang w:val="ru-RU"/>
        </w:rPr>
        <w:t>.</w:t>
      </w:r>
    </w:p>
    <w:p w:rsidR="000B2298" w:rsidRPr="00705FE9" w:rsidRDefault="000B2298" w:rsidP="00E931D5">
      <w:pPr>
        <w:spacing w:after="120" w:line="260" w:lineRule="atLeast"/>
        <w:rPr>
          <w:szCs w:val="22"/>
          <w:lang w:val="ru-RU"/>
        </w:rPr>
      </w:pPr>
    </w:p>
    <w:p w:rsidR="00E931D5" w:rsidRPr="00705FE9" w:rsidRDefault="00E931D5" w:rsidP="00E931D5">
      <w:pPr>
        <w:spacing w:after="120" w:line="260" w:lineRule="atLeast"/>
        <w:rPr>
          <w:szCs w:val="22"/>
          <w:lang w:val="ru-RU"/>
        </w:rPr>
      </w:pPr>
    </w:p>
    <w:p w:rsidR="005428C9" w:rsidRPr="00A17FC3" w:rsidRDefault="00A17FC3" w:rsidP="00E931D5">
      <w:pPr>
        <w:spacing w:after="120" w:line="260" w:lineRule="atLeast"/>
        <w:rPr>
          <w:szCs w:val="22"/>
          <w:lang w:val="ru-RU"/>
        </w:rPr>
      </w:pPr>
      <w:r w:rsidRPr="001A3F68">
        <w:rPr>
          <w:szCs w:val="22"/>
          <w:lang w:val="ru-RU"/>
        </w:rPr>
        <w:t>РЕШЕНИЕ ПО ПУНКТУ 6 ПОВЕСТКИ ДНЯ</w:t>
      </w:r>
      <w:r w:rsidR="005428C9" w:rsidRPr="00A17FC3">
        <w:rPr>
          <w:szCs w:val="22"/>
          <w:lang w:val="ru-RU"/>
        </w:rPr>
        <w:t>:</w:t>
      </w:r>
    </w:p>
    <w:p w:rsidR="00AF7468" w:rsidRPr="00044A01" w:rsidRDefault="00A17FC3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ТРАДИЦИОННЫЕ</w:t>
      </w:r>
      <w:r w:rsidRPr="00044A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</w:p>
    <w:p w:rsidR="000B2298" w:rsidRPr="00A17FC3" w:rsidRDefault="00A17FC3" w:rsidP="00E931D5">
      <w:pPr>
        <w:spacing w:after="120" w:line="260" w:lineRule="atLeast"/>
        <w:rPr>
          <w:rFonts w:eastAsia="Times New Roman" w:cs="Tahoma"/>
          <w:color w:val="000000"/>
          <w:szCs w:val="22"/>
          <w:lang w:val="ru-RU"/>
        </w:rPr>
      </w:pPr>
      <w:r>
        <w:rPr>
          <w:rFonts w:eastAsia="Times New Roman" w:cs="Tahoma"/>
          <w:color w:val="000000"/>
          <w:szCs w:val="22"/>
          <w:lang w:val="ru-RU"/>
        </w:rPr>
        <w:t>На</w:t>
      </w:r>
      <w:r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основе</w:t>
      </w:r>
      <w:r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документа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 w:rsidR="000B2298" w:rsidRPr="00A06004">
        <w:rPr>
          <w:rFonts w:eastAsia="Times New Roman" w:cs="Tahoma"/>
          <w:color w:val="000000"/>
          <w:szCs w:val="22"/>
        </w:rPr>
        <w:t>WIPO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>/</w:t>
      </w:r>
      <w:r w:rsidR="000B2298" w:rsidRPr="00A06004">
        <w:rPr>
          <w:rFonts w:eastAsia="Times New Roman" w:cs="Tahoma"/>
          <w:color w:val="000000"/>
          <w:szCs w:val="22"/>
        </w:rPr>
        <w:t>GRTKF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>/</w:t>
      </w:r>
      <w:r w:rsidR="000B2298" w:rsidRPr="00A06004">
        <w:rPr>
          <w:rFonts w:eastAsia="Times New Roman" w:cs="Tahoma"/>
          <w:color w:val="000000"/>
          <w:szCs w:val="22"/>
        </w:rPr>
        <w:t>IC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 xml:space="preserve">/27/4 </w:t>
      </w:r>
      <w:r>
        <w:rPr>
          <w:rFonts w:eastAsia="Times New Roman" w:cs="Tahoma"/>
          <w:color w:val="000000"/>
          <w:szCs w:val="22"/>
          <w:lang w:val="ru-RU"/>
        </w:rPr>
        <w:t>Комитет</w:t>
      </w:r>
      <w:r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разработал</w:t>
      </w:r>
      <w:r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новый</w:t>
      </w:r>
      <w:r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текст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>,</w:t>
      </w:r>
      <w:r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озаглавленный</w:t>
      </w:r>
      <w:r w:rsidRPr="00A17FC3">
        <w:rPr>
          <w:rFonts w:eastAsia="Times New Roman" w:cs="Tahoma"/>
          <w:color w:val="000000"/>
          <w:szCs w:val="22"/>
          <w:lang w:val="ru-RU"/>
        </w:rPr>
        <w:t xml:space="preserve"> «</w:t>
      </w:r>
      <w:r>
        <w:rPr>
          <w:rFonts w:eastAsia="Times New Roman" w:cs="Tahoma"/>
          <w:color w:val="000000"/>
          <w:szCs w:val="22"/>
          <w:lang w:val="ru-RU"/>
        </w:rPr>
        <w:t>Охрана традиционных знаний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 xml:space="preserve">: </w:t>
      </w:r>
      <w:r>
        <w:rPr>
          <w:rFonts w:eastAsia="Times New Roman" w:cs="Tahoma"/>
          <w:color w:val="000000"/>
          <w:szCs w:val="22"/>
          <w:lang w:val="ru-RU"/>
        </w:rPr>
        <w:t>проекты статей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 xml:space="preserve"> </w:t>
      </w:r>
      <w:r w:rsidR="000B2298" w:rsidRPr="00A06004">
        <w:rPr>
          <w:rFonts w:eastAsia="Times New Roman" w:cs="Tahoma"/>
          <w:color w:val="000000"/>
          <w:szCs w:val="22"/>
        </w:rPr>
        <w:t>Rev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>. 2</w:t>
      </w:r>
      <w:r>
        <w:rPr>
          <w:rFonts w:eastAsia="Times New Roman" w:cs="Tahoma"/>
          <w:color w:val="000000"/>
          <w:szCs w:val="22"/>
          <w:lang w:val="ru-RU"/>
        </w:rPr>
        <w:t>»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 xml:space="preserve">.  </w:t>
      </w:r>
      <w:r>
        <w:rPr>
          <w:szCs w:val="22"/>
          <w:lang w:val="ru-RU"/>
        </w:rPr>
        <w:t xml:space="preserve">Комитет постановил, что </w:t>
      </w:r>
      <w:r w:rsidRPr="00A17FC3">
        <w:rPr>
          <w:szCs w:val="22"/>
          <w:lang w:val="ru-RU"/>
        </w:rPr>
        <w:t xml:space="preserve">по завершении рассмотрения данного пункта повестки дня </w:t>
      </w:r>
      <w:r>
        <w:rPr>
          <w:szCs w:val="22"/>
          <w:lang w:val="ru-RU"/>
        </w:rPr>
        <w:t>28 марта 2014 г. этот текст будет препровожден сессии Генеральной Ассамблее ВОИС,</w:t>
      </w:r>
      <w:r w:rsidRPr="00544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которая состоится в сентябре 2014 г., с любыми согласованными поправками или изменениями, внесенными по сквозным вопросам на двадцать восьмой сессии Комитета, которая состоится в июле 2014 г., в соответствии с мандатом Комитета на 2014-2015 гг. и его программой работы на 2014 г., содержащейся в документе </w:t>
      </w:r>
      <w:bookmarkStart w:id="6" w:name="Code2"/>
      <w:bookmarkEnd w:id="6"/>
      <w:r w:rsidR="000B2298" w:rsidRPr="00A06004">
        <w:rPr>
          <w:rFonts w:eastAsia="Times New Roman" w:cs="Tahoma"/>
          <w:color w:val="000000"/>
          <w:szCs w:val="22"/>
        </w:rPr>
        <w:t>WO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>/</w:t>
      </w:r>
      <w:r w:rsidR="000B2298" w:rsidRPr="00A06004">
        <w:rPr>
          <w:rFonts w:eastAsia="Times New Roman" w:cs="Tahoma"/>
          <w:color w:val="000000"/>
          <w:szCs w:val="22"/>
        </w:rPr>
        <w:t>GA</w:t>
      </w:r>
      <w:r w:rsidR="000B2298" w:rsidRPr="00A17FC3">
        <w:rPr>
          <w:rFonts w:eastAsia="Times New Roman" w:cs="Tahoma"/>
          <w:color w:val="000000"/>
          <w:szCs w:val="22"/>
          <w:lang w:val="ru-RU"/>
        </w:rPr>
        <w:t xml:space="preserve">/43/22. </w:t>
      </w:r>
    </w:p>
    <w:p w:rsidR="00E4176D" w:rsidRPr="00A17FC3" w:rsidRDefault="00A17FC3" w:rsidP="00E931D5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160094">
        <w:rPr>
          <w:rFonts w:eastAsia="Times New Roman" w:cs="Tahoma"/>
          <w:lang w:val="ru-RU"/>
        </w:rPr>
        <w:t xml:space="preserve">Комитет также принял к сведению документы </w:t>
      </w:r>
      <w:r w:rsidR="000B2298" w:rsidRPr="00A06004">
        <w:rPr>
          <w:rFonts w:eastAsia="Times New Roman" w:cs="Tahoma"/>
          <w:szCs w:val="22"/>
        </w:rPr>
        <w:t>WIPO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GRTKF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IC</w:t>
      </w:r>
      <w:r w:rsidR="000B2298" w:rsidRPr="00A17FC3">
        <w:rPr>
          <w:rFonts w:eastAsia="Times New Roman" w:cs="Tahoma"/>
          <w:szCs w:val="22"/>
          <w:lang w:val="ru-RU"/>
        </w:rPr>
        <w:t xml:space="preserve">/27/6, </w:t>
      </w:r>
      <w:r w:rsidR="000B2298" w:rsidRPr="00A06004">
        <w:rPr>
          <w:rFonts w:eastAsia="Times New Roman" w:cs="Tahoma"/>
          <w:szCs w:val="22"/>
        </w:rPr>
        <w:t>WIPO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GRTKF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IC</w:t>
      </w:r>
      <w:r w:rsidR="000B2298" w:rsidRPr="00A17FC3">
        <w:rPr>
          <w:rFonts w:eastAsia="Times New Roman" w:cs="Tahoma"/>
          <w:szCs w:val="22"/>
          <w:lang w:val="ru-RU"/>
        </w:rPr>
        <w:t xml:space="preserve">/27/7, </w:t>
      </w:r>
      <w:r w:rsidR="000B2298" w:rsidRPr="00A06004">
        <w:rPr>
          <w:rFonts w:eastAsia="Times New Roman" w:cs="Tahoma"/>
          <w:szCs w:val="22"/>
        </w:rPr>
        <w:t>WIPO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GRTKF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IC</w:t>
      </w:r>
      <w:r w:rsidR="000B2298" w:rsidRPr="00A17FC3">
        <w:rPr>
          <w:rFonts w:eastAsia="Times New Roman" w:cs="Tahoma"/>
          <w:szCs w:val="22"/>
          <w:lang w:val="ru-RU"/>
        </w:rPr>
        <w:t xml:space="preserve">/27/8, </w:t>
      </w:r>
      <w:r w:rsidR="000B2298" w:rsidRPr="00A06004">
        <w:rPr>
          <w:rFonts w:eastAsia="Times New Roman" w:cs="Tahoma"/>
          <w:szCs w:val="22"/>
        </w:rPr>
        <w:t>WIPO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GRTKF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IC</w:t>
      </w:r>
      <w:r w:rsidR="000B2298" w:rsidRPr="00A17FC3">
        <w:rPr>
          <w:rFonts w:eastAsia="Times New Roman" w:cs="Tahoma"/>
          <w:szCs w:val="22"/>
          <w:lang w:val="ru-RU"/>
        </w:rPr>
        <w:t>/27/</w:t>
      </w:r>
      <w:r w:rsidR="000B2298" w:rsidRPr="00A06004">
        <w:rPr>
          <w:rFonts w:eastAsia="Times New Roman" w:cs="Tahoma"/>
          <w:szCs w:val="22"/>
        </w:rPr>
        <w:t>INF</w:t>
      </w:r>
      <w:r w:rsidR="000B2298" w:rsidRPr="00A17FC3">
        <w:rPr>
          <w:rFonts w:eastAsia="Times New Roman" w:cs="Tahoma"/>
          <w:szCs w:val="22"/>
          <w:lang w:val="ru-RU"/>
        </w:rPr>
        <w:t xml:space="preserve">/7, </w:t>
      </w:r>
      <w:r w:rsidR="000B2298" w:rsidRPr="00A06004">
        <w:rPr>
          <w:rFonts w:eastAsia="Times New Roman" w:cs="Tahoma"/>
          <w:szCs w:val="22"/>
        </w:rPr>
        <w:t>WIPO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GRTKF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IC</w:t>
      </w:r>
      <w:r w:rsidR="000B2298" w:rsidRPr="00A17FC3">
        <w:rPr>
          <w:rFonts w:eastAsia="Times New Roman" w:cs="Tahoma"/>
          <w:szCs w:val="22"/>
          <w:lang w:val="ru-RU"/>
        </w:rPr>
        <w:t>/2</w:t>
      </w:r>
      <w:r w:rsidR="00776F1F" w:rsidRPr="00A17FC3">
        <w:rPr>
          <w:rFonts w:eastAsia="Times New Roman" w:cs="Tahoma"/>
          <w:szCs w:val="22"/>
          <w:lang w:val="ru-RU"/>
        </w:rPr>
        <w:t>7</w:t>
      </w:r>
      <w:r w:rsidR="000B2298" w:rsidRPr="00A17FC3">
        <w:rPr>
          <w:rFonts w:eastAsia="Times New Roman" w:cs="Tahoma"/>
          <w:szCs w:val="22"/>
          <w:lang w:val="ru-RU"/>
        </w:rPr>
        <w:t>/</w:t>
      </w:r>
      <w:r w:rsidR="000B2298" w:rsidRPr="00A06004">
        <w:rPr>
          <w:rFonts w:eastAsia="Times New Roman" w:cs="Tahoma"/>
          <w:szCs w:val="22"/>
        </w:rPr>
        <w:t>INF</w:t>
      </w:r>
      <w:r w:rsidR="000B2298" w:rsidRPr="00A17FC3">
        <w:rPr>
          <w:rFonts w:eastAsia="Times New Roman" w:cs="Tahoma"/>
          <w:szCs w:val="22"/>
          <w:lang w:val="ru-RU"/>
        </w:rPr>
        <w:t>/8</w:t>
      </w:r>
      <w:r w:rsidR="00776F1F" w:rsidRPr="00A17FC3">
        <w:rPr>
          <w:rFonts w:eastAsia="Times New Roman" w:cs="Tahoma"/>
          <w:szCs w:val="22"/>
          <w:lang w:val="ru-RU"/>
        </w:rPr>
        <w:t xml:space="preserve">, </w:t>
      </w:r>
      <w:r w:rsidR="00776F1F" w:rsidRPr="00A06004">
        <w:rPr>
          <w:rFonts w:eastAsia="Times New Roman" w:cs="Tahoma"/>
          <w:szCs w:val="22"/>
        </w:rPr>
        <w:t>WIPO</w:t>
      </w:r>
      <w:r w:rsidR="00776F1F" w:rsidRPr="00A17FC3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GRTKF</w:t>
      </w:r>
      <w:r w:rsidR="00776F1F" w:rsidRPr="00A17FC3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IC</w:t>
      </w:r>
      <w:r w:rsidR="00776F1F" w:rsidRPr="00A17FC3">
        <w:rPr>
          <w:rFonts w:eastAsia="Times New Roman" w:cs="Tahoma"/>
          <w:szCs w:val="22"/>
          <w:lang w:val="ru-RU"/>
        </w:rPr>
        <w:t>/27/</w:t>
      </w:r>
      <w:r w:rsidR="00776F1F" w:rsidRPr="00A06004">
        <w:rPr>
          <w:rFonts w:eastAsia="Times New Roman" w:cs="Tahoma"/>
          <w:szCs w:val="22"/>
        </w:rPr>
        <w:t>INF</w:t>
      </w:r>
      <w:r w:rsidR="00776F1F" w:rsidRPr="00A17FC3">
        <w:rPr>
          <w:rFonts w:eastAsia="Times New Roman" w:cs="Tahoma"/>
          <w:szCs w:val="22"/>
          <w:lang w:val="ru-RU"/>
        </w:rPr>
        <w:t>/9</w:t>
      </w:r>
      <w:r w:rsidR="00FA6CF8" w:rsidRPr="00A17FC3">
        <w:rPr>
          <w:rFonts w:eastAsia="Times New Roman" w:cs="Tahoma"/>
          <w:szCs w:val="22"/>
          <w:lang w:val="ru-RU"/>
        </w:rPr>
        <w:t xml:space="preserve">, </w:t>
      </w:r>
      <w:r w:rsidR="00776F1F" w:rsidRPr="00A06004">
        <w:rPr>
          <w:rFonts w:eastAsia="Times New Roman" w:cs="Tahoma"/>
          <w:szCs w:val="22"/>
        </w:rPr>
        <w:t>WIPO</w:t>
      </w:r>
      <w:r w:rsidR="00776F1F" w:rsidRPr="00A17FC3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GRTKF</w:t>
      </w:r>
      <w:r w:rsidR="00776F1F" w:rsidRPr="00A17FC3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IC</w:t>
      </w:r>
      <w:r w:rsidR="00776F1F" w:rsidRPr="00A17FC3">
        <w:rPr>
          <w:rFonts w:eastAsia="Times New Roman" w:cs="Tahoma"/>
          <w:szCs w:val="22"/>
          <w:lang w:val="ru-RU"/>
        </w:rPr>
        <w:t>/27/</w:t>
      </w:r>
      <w:r w:rsidR="00776F1F" w:rsidRPr="00A06004">
        <w:rPr>
          <w:rFonts w:eastAsia="Times New Roman" w:cs="Tahoma"/>
          <w:szCs w:val="22"/>
        </w:rPr>
        <w:t>INF</w:t>
      </w:r>
      <w:r w:rsidR="00776F1F" w:rsidRPr="00A17FC3">
        <w:rPr>
          <w:rFonts w:eastAsia="Times New Roman" w:cs="Tahoma"/>
          <w:szCs w:val="22"/>
          <w:lang w:val="ru-RU"/>
        </w:rPr>
        <w:t>/10</w:t>
      </w:r>
      <w:r w:rsidR="00FA6CF8" w:rsidRPr="00A17FC3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и</w:t>
      </w:r>
      <w:r w:rsidR="00FA6CF8" w:rsidRPr="00A17FC3">
        <w:rPr>
          <w:rFonts w:eastAsia="Times New Roman" w:cs="Tahoma"/>
          <w:szCs w:val="22"/>
          <w:lang w:val="ru-RU"/>
        </w:rPr>
        <w:t xml:space="preserve"> </w:t>
      </w:r>
      <w:r w:rsidR="00FA6CF8" w:rsidRPr="00A06004">
        <w:rPr>
          <w:rFonts w:eastAsia="Times New Roman" w:cs="Tahoma"/>
          <w:szCs w:val="22"/>
        </w:rPr>
        <w:t>WIPO</w:t>
      </w:r>
      <w:r w:rsidR="00FA6CF8" w:rsidRPr="00A17FC3">
        <w:rPr>
          <w:rFonts w:eastAsia="Times New Roman" w:cs="Tahoma"/>
          <w:szCs w:val="22"/>
          <w:lang w:val="ru-RU"/>
        </w:rPr>
        <w:t>/</w:t>
      </w:r>
      <w:r w:rsidR="00FA6CF8" w:rsidRPr="00A06004">
        <w:rPr>
          <w:rFonts w:eastAsia="Times New Roman" w:cs="Tahoma"/>
          <w:szCs w:val="22"/>
        </w:rPr>
        <w:t>GRTKF</w:t>
      </w:r>
      <w:r w:rsidR="00FA6CF8" w:rsidRPr="00A17FC3">
        <w:rPr>
          <w:rFonts w:eastAsia="Times New Roman" w:cs="Tahoma"/>
          <w:szCs w:val="22"/>
          <w:lang w:val="ru-RU"/>
        </w:rPr>
        <w:t>/</w:t>
      </w:r>
      <w:r w:rsidR="00FA6CF8" w:rsidRPr="00A06004">
        <w:rPr>
          <w:rFonts w:eastAsia="Times New Roman" w:cs="Tahoma"/>
          <w:szCs w:val="22"/>
        </w:rPr>
        <w:t>IC</w:t>
      </w:r>
      <w:r w:rsidR="00FA6CF8" w:rsidRPr="00A17FC3">
        <w:rPr>
          <w:rFonts w:eastAsia="Times New Roman" w:cs="Tahoma"/>
          <w:szCs w:val="22"/>
          <w:lang w:val="ru-RU"/>
        </w:rPr>
        <w:t>/27/</w:t>
      </w:r>
      <w:r w:rsidR="00FA6CF8" w:rsidRPr="00A06004">
        <w:rPr>
          <w:rFonts w:eastAsia="Times New Roman" w:cs="Tahoma"/>
          <w:szCs w:val="22"/>
        </w:rPr>
        <w:t>INF</w:t>
      </w:r>
      <w:r w:rsidR="00FA6CF8" w:rsidRPr="00A17FC3">
        <w:rPr>
          <w:rFonts w:eastAsia="Times New Roman" w:cs="Tahoma"/>
          <w:szCs w:val="22"/>
          <w:lang w:val="ru-RU"/>
        </w:rPr>
        <w:t>/11</w:t>
      </w:r>
      <w:r w:rsidR="00776F1F" w:rsidRPr="00A17FC3">
        <w:rPr>
          <w:rFonts w:eastAsia="Times New Roman" w:cs="Tahoma"/>
          <w:szCs w:val="22"/>
          <w:lang w:val="ru-RU"/>
        </w:rPr>
        <w:t xml:space="preserve">. </w:t>
      </w:r>
      <w:r w:rsidR="000B2298" w:rsidRPr="00A17FC3">
        <w:rPr>
          <w:rFonts w:eastAsia="Times New Roman" w:cs="Tahoma"/>
          <w:szCs w:val="22"/>
          <w:lang w:val="ru-RU"/>
        </w:rPr>
        <w:t xml:space="preserve"> </w:t>
      </w:r>
    </w:p>
    <w:p w:rsidR="00E4176D" w:rsidRPr="00A17FC3" w:rsidRDefault="00E4176D" w:rsidP="00E931D5">
      <w:pPr>
        <w:spacing w:after="120" w:line="260" w:lineRule="atLeast"/>
        <w:rPr>
          <w:szCs w:val="22"/>
          <w:lang w:val="ru-RU"/>
        </w:rPr>
      </w:pPr>
    </w:p>
    <w:p w:rsidR="008D2E95" w:rsidRPr="00A17FC3" w:rsidRDefault="00A17FC3" w:rsidP="00E931D5">
      <w:pPr>
        <w:spacing w:after="120" w:line="260" w:lineRule="atLeast"/>
        <w:rPr>
          <w:szCs w:val="22"/>
          <w:lang w:val="ru-RU"/>
        </w:rPr>
      </w:pPr>
      <w:r w:rsidRPr="00EA671E">
        <w:rPr>
          <w:szCs w:val="22"/>
          <w:lang w:val="ru-RU"/>
        </w:rPr>
        <w:t>РЕШЕНИЕ ПО ПУНКТУ 7 ПОВЕСТКИ ДНЯ</w:t>
      </w:r>
      <w:r w:rsidR="008D2E95" w:rsidRPr="00A17FC3">
        <w:rPr>
          <w:szCs w:val="22"/>
          <w:lang w:val="ru-RU"/>
        </w:rPr>
        <w:t>:</w:t>
      </w:r>
    </w:p>
    <w:p w:rsidR="00E4176D" w:rsidRPr="00044A01" w:rsidRDefault="00A17FC3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ТРАДИЦИОННЫЕ</w:t>
      </w:r>
      <w:r w:rsidRPr="00044A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ВЫРАЖЕНИЯ</w:t>
      </w:r>
      <w:r w:rsidRPr="00044A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</w:p>
    <w:p w:rsidR="000B2298" w:rsidRPr="00077D1E" w:rsidRDefault="00077D1E" w:rsidP="00E931D5">
      <w:pPr>
        <w:spacing w:after="120" w:line="260" w:lineRule="atLeast"/>
        <w:rPr>
          <w:rFonts w:eastAsia="Times New Roman" w:cs="Tahoma"/>
          <w:color w:val="000000"/>
          <w:szCs w:val="22"/>
          <w:lang w:val="ru-RU"/>
        </w:rPr>
      </w:pPr>
      <w:r>
        <w:rPr>
          <w:rFonts w:eastAsia="Times New Roman" w:cs="Tahoma"/>
          <w:color w:val="000000"/>
          <w:szCs w:val="22"/>
          <w:lang w:val="ru-RU"/>
        </w:rPr>
        <w:t>На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основе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документа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 w:rsidR="000B2298" w:rsidRPr="00A06004">
        <w:rPr>
          <w:rFonts w:eastAsia="Times New Roman" w:cs="Tahoma"/>
          <w:color w:val="000000"/>
          <w:szCs w:val="22"/>
        </w:rPr>
        <w:t>WIPO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>/</w:t>
      </w:r>
      <w:r w:rsidR="000B2298" w:rsidRPr="00A06004">
        <w:rPr>
          <w:rFonts w:eastAsia="Times New Roman" w:cs="Tahoma"/>
          <w:color w:val="000000"/>
          <w:szCs w:val="22"/>
        </w:rPr>
        <w:t>GRTKF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>/</w:t>
      </w:r>
      <w:r w:rsidR="000B2298" w:rsidRPr="00A06004">
        <w:rPr>
          <w:rFonts w:eastAsia="Times New Roman" w:cs="Tahoma"/>
          <w:color w:val="000000"/>
          <w:szCs w:val="22"/>
        </w:rPr>
        <w:t>IC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>/2</w:t>
      </w:r>
      <w:r w:rsidR="00776F1F" w:rsidRPr="00077D1E">
        <w:rPr>
          <w:rFonts w:eastAsia="Times New Roman" w:cs="Tahoma"/>
          <w:color w:val="000000"/>
          <w:szCs w:val="22"/>
          <w:lang w:val="ru-RU"/>
        </w:rPr>
        <w:t>7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>/</w:t>
      </w:r>
      <w:r w:rsidR="00776F1F" w:rsidRPr="00077D1E">
        <w:rPr>
          <w:rFonts w:eastAsia="Times New Roman" w:cs="Tahoma"/>
          <w:color w:val="000000"/>
          <w:szCs w:val="22"/>
          <w:lang w:val="ru-RU"/>
        </w:rPr>
        <w:t>5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Комитет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разработал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новый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текст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, </w:t>
      </w:r>
      <w:r>
        <w:rPr>
          <w:rFonts w:eastAsia="Times New Roman" w:cs="Tahoma"/>
          <w:color w:val="000000"/>
          <w:szCs w:val="22"/>
          <w:lang w:val="ru-RU"/>
        </w:rPr>
        <w:t>озаглавленный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«</w:t>
      </w:r>
      <w:r>
        <w:rPr>
          <w:rFonts w:eastAsia="Times New Roman" w:cs="Tahoma"/>
          <w:color w:val="000000"/>
          <w:szCs w:val="22"/>
          <w:lang w:val="ru-RU"/>
        </w:rPr>
        <w:t>Охрана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традиционных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выражений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культуры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: </w:t>
      </w:r>
      <w:r>
        <w:rPr>
          <w:rFonts w:eastAsia="Times New Roman" w:cs="Tahoma"/>
          <w:color w:val="000000"/>
          <w:szCs w:val="22"/>
          <w:lang w:val="ru-RU"/>
        </w:rPr>
        <w:t>проекты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>
        <w:rPr>
          <w:rFonts w:eastAsia="Times New Roman" w:cs="Tahoma"/>
          <w:color w:val="000000"/>
          <w:szCs w:val="22"/>
          <w:lang w:val="ru-RU"/>
        </w:rPr>
        <w:t>статей</w:t>
      </w:r>
      <w:r w:rsidRPr="00077D1E">
        <w:rPr>
          <w:rFonts w:eastAsia="Times New Roman" w:cs="Tahoma"/>
          <w:color w:val="000000"/>
          <w:szCs w:val="22"/>
          <w:lang w:val="ru-RU"/>
        </w:rPr>
        <w:t xml:space="preserve"> </w:t>
      </w:r>
      <w:r w:rsidRPr="00A06004">
        <w:rPr>
          <w:rFonts w:eastAsia="Times New Roman" w:cs="Tahoma"/>
          <w:color w:val="000000"/>
          <w:szCs w:val="22"/>
        </w:rPr>
        <w:t>Rev</w:t>
      </w:r>
      <w:r w:rsidRPr="00077D1E">
        <w:rPr>
          <w:rFonts w:eastAsia="Times New Roman" w:cs="Tahoma"/>
          <w:color w:val="000000"/>
          <w:szCs w:val="22"/>
          <w:lang w:val="ru-RU"/>
        </w:rPr>
        <w:t>. 2»</w:t>
      </w:r>
      <w:r w:rsidR="00776F1F" w:rsidRPr="00077D1E">
        <w:rPr>
          <w:rFonts w:eastAsia="Times New Roman" w:cs="Tahoma"/>
          <w:color w:val="000000"/>
          <w:szCs w:val="22"/>
          <w:lang w:val="ru-RU"/>
        </w:rPr>
        <w:t xml:space="preserve">.  </w:t>
      </w:r>
      <w:r>
        <w:rPr>
          <w:szCs w:val="22"/>
          <w:lang w:val="ru-RU"/>
        </w:rPr>
        <w:t xml:space="preserve">Комитет постановил, что </w:t>
      </w:r>
      <w:r w:rsidRPr="00A17FC3">
        <w:rPr>
          <w:szCs w:val="22"/>
          <w:lang w:val="ru-RU"/>
        </w:rPr>
        <w:t xml:space="preserve">по завершении рассмотрения данного пункта повестки дня </w:t>
      </w:r>
      <w:r>
        <w:rPr>
          <w:szCs w:val="22"/>
          <w:lang w:val="ru-RU"/>
        </w:rPr>
        <w:t>4 апреля 2014 г. этот текст будет препровожден сессии Генеральной Ассамблее ВОИС,</w:t>
      </w:r>
      <w:r w:rsidRPr="00544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которая состоится в сентябре 2014 г., с любыми согласованными поправками или изменениями, внесенными по сквозным вопросам на двадцать восьмой сессии Комитета, которая состоится в июле 2014 г., в соответствии с мандатом Комитета на 2014-2015 гг. и его программой работы на 2014 г., содержащейся в документе </w:t>
      </w:r>
      <w:r w:rsidR="000B2298" w:rsidRPr="00A06004">
        <w:rPr>
          <w:rFonts w:eastAsia="Times New Roman" w:cs="Tahoma"/>
          <w:color w:val="000000"/>
          <w:szCs w:val="22"/>
        </w:rPr>
        <w:t>WO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>/</w:t>
      </w:r>
      <w:r w:rsidR="000B2298" w:rsidRPr="00A06004">
        <w:rPr>
          <w:rFonts w:eastAsia="Times New Roman" w:cs="Tahoma"/>
          <w:color w:val="000000"/>
          <w:szCs w:val="22"/>
        </w:rPr>
        <w:t>GA</w:t>
      </w:r>
      <w:r w:rsidR="000B2298" w:rsidRPr="00077D1E">
        <w:rPr>
          <w:rFonts w:eastAsia="Times New Roman" w:cs="Tahoma"/>
          <w:color w:val="000000"/>
          <w:szCs w:val="22"/>
          <w:lang w:val="ru-RU"/>
        </w:rPr>
        <w:t xml:space="preserve">/43/22. </w:t>
      </w:r>
    </w:p>
    <w:p w:rsidR="00776F1F" w:rsidRPr="00077D1E" w:rsidRDefault="00077D1E" w:rsidP="00E931D5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160094">
        <w:rPr>
          <w:rFonts w:eastAsia="Times New Roman" w:cs="Tahoma"/>
          <w:lang w:val="ru-RU"/>
        </w:rPr>
        <w:t xml:space="preserve">Комитет также принял к сведению документы </w:t>
      </w:r>
      <w:r w:rsidR="00776F1F" w:rsidRPr="00A06004">
        <w:rPr>
          <w:rFonts w:eastAsia="Times New Roman" w:cs="Tahoma"/>
          <w:szCs w:val="22"/>
        </w:rPr>
        <w:t>WIPO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GRTKF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IC</w:t>
      </w:r>
      <w:r w:rsidR="00776F1F" w:rsidRPr="00077D1E">
        <w:rPr>
          <w:rFonts w:eastAsia="Times New Roman" w:cs="Tahoma"/>
          <w:szCs w:val="22"/>
          <w:lang w:val="ru-RU"/>
        </w:rPr>
        <w:t>/27/</w:t>
      </w:r>
      <w:r w:rsidR="00776F1F" w:rsidRPr="00A06004">
        <w:rPr>
          <w:rFonts w:eastAsia="Times New Roman" w:cs="Tahoma"/>
          <w:szCs w:val="22"/>
        </w:rPr>
        <w:t>INF</w:t>
      </w:r>
      <w:r w:rsidR="00776F1F" w:rsidRPr="00077D1E">
        <w:rPr>
          <w:rFonts w:eastAsia="Times New Roman" w:cs="Tahoma"/>
          <w:szCs w:val="22"/>
          <w:lang w:val="ru-RU"/>
        </w:rPr>
        <w:t xml:space="preserve">/7, </w:t>
      </w:r>
      <w:r w:rsidR="00776F1F" w:rsidRPr="00A06004">
        <w:rPr>
          <w:rFonts w:eastAsia="Times New Roman" w:cs="Tahoma"/>
          <w:szCs w:val="22"/>
        </w:rPr>
        <w:t>WIPO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GRTKF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IC</w:t>
      </w:r>
      <w:r w:rsidR="00776F1F" w:rsidRPr="00077D1E">
        <w:rPr>
          <w:rFonts w:eastAsia="Times New Roman" w:cs="Tahoma"/>
          <w:szCs w:val="22"/>
          <w:lang w:val="ru-RU"/>
        </w:rPr>
        <w:t>/27/</w:t>
      </w:r>
      <w:r w:rsidR="00776F1F" w:rsidRPr="00A06004">
        <w:rPr>
          <w:rFonts w:eastAsia="Times New Roman" w:cs="Tahoma"/>
          <w:szCs w:val="22"/>
        </w:rPr>
        <w:t>INF</w:t>
      </w:r>
      <w:r w:rsidR="00776F1F" w:rsidRPr="00077D1E">
        <w:rPr>
          <w:rFonts w:eastAsia="Times New Roman" w:cs="Tahoma"/>
          <w:szCs w:val="22"/>
          <w:lang w:val="ru-RU"/>
        </w:rPr>
        <w:t xml:space="preserve">/8, </w:t>
      </w:r>
      <w:r w:rsidR="00776F1F" w:rsidRPr="00A06004">
        <w:rPr>
          <w:rFonts w:eastAsia="Times New Roman" w:cs="Tahoma"/>
          <w:szCs w:val="22"/>
        </w:rPr>
        <w:t>WIPO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GRTKF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IC</w:t>
      </w:r>
      <w:r w:rsidR="00776F1F" w:rsidRPr="00077D1E">
        <w:rPr>
          <w:rFonts w:eastAsia="Times New Roman" w:cs="Tahoma"/>
          <w:szCs w:val="22"/>
          <w:lang w:val="ru-RU"/>
        </w:rPr>
        <w:t>/27/</w:t>
      </w:r>
      <w:r w:rsidR="00776F1F" w:rsidRPr="00A06004">
        <w:rPr>
          <w:rFonts w:eastAsia="Times New Roman" w:cs="Tahoma"/>
          <w:szCs w:val="22"/>
        </w:rPr>
        <w:t>INF</w:t>
      </w:r>
      <w:r w:rsidR="00776F1F" w:rsidRPr="00077D1E">
        <w:rPr>
          <w:rFonts w:eastAsia="Times New Roman" w:cs="Tahoma"/>
          <w:szCs w:val="22"/>
          <w:lang w:val="ru-RU"/>
        </w:rPr>
        <w:t>/9</w:t>
      </w:r>
      <w:r w:rsidR="003772DA" w:rsidRPr="00077D1E">
        <w:rPr>
          <w:rFonts w:eastAsia="Times New Roman" w:cs="Tahoma"/>
          <w:szCs w:val="22"/>
          <w:lang w:val="ru-RU"/>
        </w:rPr>
        <w:t xml:space="preserve"> </w:t>
      </w:r>
      <w:r>
        <w:rPr>
          <w:rFonts w:eastAsia="Times New Roman" w:cs="Tahoma"/>
          <w:szCs w:val="22"/>
          <w:lang w:val="ru-RU"/>
        </w:rPr>
        <w:t>и</w:t>
      </w:r>
      <w:r w:rsidR="003772DA" w:rsidRPr="00077D1E">
        <w:rPr>
          <w:rFonts w:eastAsia="Times New Roman" w:cs="Tahoma"/>
          <w:szCs w:val="22"/>
          <w:lang w:val="ru-RU"/>
        </w:rPr>
        <w:t xml:space="preserve"> </w:t>
      </w:r>
      <w:r w:rsidR="00776F1F" w:rsidRPr="00A06004">
        <w:rPr>
          <w:rFonts w:eastAsia="Times New Roman" w:cs="Tahoma"/>
          <w:szCs w:val="22"/>
        </w:rPr>
        <w:t>WIPO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GRTKF</w:t>
      </w:r>
      <w:r w:rsidR="00776F1F" w:rsidRPr="00077D1E">
        <w:rPr>
          <w:rFonts w:eastAsia="Times New Roman" w:cs="Tahoma"/>
          <w:szCs w:val="22"/>
          <w:lang w:val="ru-RU"/>
        </w:rPr>
        <w:t>/</w:t>
      </w:r>
      <w:r w:rsidR="00776F1F" w:rsidRPr="00A06004">
        <w:rPr>
          <w:rFonts w:eastAsia="Times New Roman" w:cs="Tahoma"/>
          <w:szCs w:val="22"/>
        </w:rPr>
        <w:t>IC</w:t>
      </w:r>
      <w:r w:rsidR="00776F1F" w:rsidRPr="00077D1E">
        <w:rPr>
          <w:rFonts w:eastAsia="Times New Roman" w:cs="Tahoma"/>
          <w:szCs w:val="22"/>
          <w:lang w:val="ru-RU"/>
        </w:rPr>
        <w:t>/27/</w:t>
      </w:r>
      <w:r w:rsidR="00776F1F" w:rsidRPr="00A06004">
        <w:rPr>
          <w:rFonts w:eastAsia="Times New Roman" w:cs="Tahoma"/>
          <w:szCs w:val="22"/>
        </w:rPr>
        <w:t>INF</w:t>
      </w:r>
      <w:r w:rsidR="00776F1F" w:rsidRPr="00077D1E">
        <w:rPr>
          <w:rFonts w:eastAsia="Times New Roman" w:cs="Tahoma"/>
          <w:szCs w:val="22"/>
          <w:lang w:val="ru-RU"/>
        </w:rPr>
        <w:t>/10.</w:t>
      </w:r>
    </w:p>
    <w:p w:rsidR="00A923B9" w:rsidRPr="00077D1E" w:rsidRDefault="00A923B9" w:rsidP="00E931D5">
      <w:pPr>
        <w:spacing w:after="120" w:line="260" w:lineRule="atLeast"/>
        <w:rPr>
          <w:szCs w:val="22"/>
          <w:lang w:val="ru-RU"/>
        </w:rPr>
      </w:pPr>
    </w:p>
    <w:p w:rsidR="00EA016E" w:rsidRPr="00077D1E" w:rsidRDefault="00077D1E" w:rsidP="00E931D5">
      <w:pPr>
        <w:spacing w:after="120" w:line="260" w:lineRule="atLeast"/>
        <w:rPr>
          <w:szCs w:val="22"/>
          <w:lang w:val="ru-RU"/>
        </w:rPr>
      </w:pPr>
      <w:r w:rsidRPr="00EA671E">
        <w:rPr>
          <w:szCs w:val="22"/>
          <w:lang w:val="ru-RU"/>
        </w:rPr>
        <w:t xml:space="preserve">РЕШЕНИЕ ПО ПУНКТУ </w:t>
      </w:r>
      <w:r>
        <w:rPr>
          <w:szCs w:val="22"/>
          <w:lang w:val="ru-RU"/>
        </w:rPr>
        <w:t>9</w:t>
      </w:r>
      <w:r w:rsidRPr="00EA671E">
        <w:rPr>
          <w:szCs w:val="22"/>
          <w:lang w:val="ru-RU"/>
        </w:rPr>
        <w:t xml:space="preserve"> ПОВЕСТКИ ДНЯ</w:t>
      </w:r>
      <w:r w:rsidR="00EA016E" w:rsidRPr="00077D1E">
        <w:rPr>
          <w:szCs w:val="22"/>
          <w:lang w:val="ru-RU"/>
        </w:rPr>
        <w:t>:</w:t>
      </w:r>
    </w:p>
    <w:p w:rsidR="00EA016E" w:rsidRPr="00077D1E" w:rsidRDefault="00077D1E" w:rsidP="00E931D5">
      <w:pPr>
        <w:spacing w:after="120" w:line="260" w:lineRule="atLeast"/>
        <w:rPr>
          <w:szCs w:val="22"/>
          <w:lang w:val="ru-RU"/>
        </w:rPr>
      </w:pPr>
      <w:r>
        <w:rPr>
          <w:lang w:val="ru-RU"/>
        </w:rPr>
        <w:t>ЗАКРЫТИЕ СЕССИИ</w:t>
      </w:r>
    </w:p>
    <w:p w:rsidR="003772DA" w:rsidRPr="00077D1E" w:rsidRDefault="00077D1E" w:rsidP="00E931D5">
      <w:pPr>
        <w:spacing w:after="120" w:line="260" w:lineRule="atLeast"/>
        <w:rPr>
          <w:szCs w:val="22"/>
          <w:lang w:val="ru-RU"/>
        </w:rPr>
      </w:pPr>
      <w:proofErr w:type="gramStart"/>
      <w:r w:rsidRPr="00EA671E">
        <w:rPr>
          <w:szCs w:val="22"/>
          <w:lang w:val="ru-RU"/>
        </w:rPr>
        <w:t xml:space="preserve">Комитет принял свои решения по пунктам 2, 3, 4, 5, 6 </w:t>
      </w:r>
      <w:r>
        <w:rPr>
          <w:szCs w:val="22"/>
          <w:lang w:val="ru-RU"/>
        </w:rPr>
        <w:t>и</w:t>
      </w:r>
      <w:r w:rsidRPr="00EA671E">
        <w:rPr>
          <w:szCs w:val="22"/>
          <w:lang w:val="ru-RU"/>
        </w:rPr>
        <w:t xml:space="preserve"> 7 </w:t>
      </w:r>
      <w:r>
        <w:rPr>
          <w:szCs w:val="22"/>
          <w:lang w:val="ru-RU"/>
        </w:rPr>
        <w:t>повестки дня 4 апреля</w:t>
      </w:r>
      <w:r w:rsidRPr="00EA671E">
        <w:rPr>
          <w:szCs w:val="22"/>
          <w:lang w:val="ru-RU"/>
        </w:rPr>
        <w:t xml:space="preserve"> </w:t>
      </w:r>
      <w:r w:rsidRPr="00EA671E">
        <w:rPr>
          <w:szCs w:val="22"/>
          <w:lang w:val="ru-RU"/>
        </w:rPr>
        <w:br/>
        <w:t>2014</w:t>
      </w:r>
      <w:r w:rsidR="00044A01">
        <w:rPr>
          <w:szCs w:val="22"/>
          <w:lang w:val="ru-RU"/>
        </w:rPr>
        <w:t> </w:t>
      </w:r>
      <w:r>
        <w:rPr>
          <w:szCs w:val="22"/>
          <w:lang w:val="ru-RU"/>
        </w:rPr>
        <w:t>г</w:t>
      </w:r>
      <w:r w:rsidRPr="00EA671E">
        <w:rPr>
          <w:szCs w:val="22"/>
          <w:lang w:val="ru-RU"/>
        </w:rPr>
        <w:t xml:space="preserve">.  Он решил, что проект письменного отчета, содержащий согласованный текст этих решений и всех выступлений, произнесенных в Комитете, будет подготовлен и распространен </w:t>
      </w:r>
      <w:r>
        <w:rPr>
          <w:szCs w:val="22"/>
          <w:lang w:val="ru-RU"/>
        </w:rPr>
        <w:t>до</w:t>
      </w:r>
      <w:r w:rsidRPr="00EA67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4</w:t>
      </w:r>
      <w:r w:rsidRPr="00EA67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июля</w:t>
      </w:r>
      <w:r w:rsidRPr="00EA671E">
        <w:rPr>
          <w:szCs w:val="22"/>
          <w:lang w:val="ru-RU"/>
        </w:rPr>
        <w:t xml:space="preserve"> 2014 </w:t>
      </w:r>
      <w:r>
        <w:rPr>
          <w:szCs w:val="22"/>
          <w:lang w:val="ru-RU"/>
        </w:rPr>
        <w:t>г</w:t>
      </w:r>
      <w:r w:rsidRPr="00EA671E">
        <w:rPr>
          <w:szCs w:val="22"/>
          <w:lang w:val="ru-RU"/>
        </w:rPr>
        <w:t>. Участникам Комитета будет предложено представить в письменном виде исправления к их выступлениям, включенным в проект</w:t>
      </w:r>
      <w:proofErr w:type="gramEnd"/>
      <w:r w:rsidRPr="00EA671E">
        <w:rPr>
          <w:szCs w:val="22"/>
          <w:lang w:val="ru-RU"/>
        </w:rPr>
        <w:t xml:space="preserve"> отчета, прежде чем окончательный вариант проекта отчета будет распространен среди участников Комитета для принятия на двадцать </w:t>
      </w:r>
      <w:r>
        <w:rPr>
          <w:szCs w:val="22"/>
          <w:lang w:val="ru-RU"/>
        </w:rPr>
        <w:t>восьм</w:t>
      </w:r>
      <w:r w:rsidRPr="00EA671E">
        <w:rPr>
          <w:szCs w:val="22"/>
          <w:lang w:val="ru-RU"/>
        </w:rPr>
        <w:t>ой сессии Комитета</w:t>
      </w:r>
      <w:r w:rsidR="003772DA" w:rsidRPr="00077D1E">
        <w:rPr>
          <w:szCs w:val="22"/>
          <w:lang w:val="ru-RU"/>
        </w:rPr>
        <w:t xml:space="preserve">. </w:t>
      </w:r>
    </w:p>
    <w:p w:rsidR="00EA016E" w:rsidRPr="00077D1E" w:rsidRDefault="00EA016E" w:rsidP="00E931D5">
      <w:pPr>
        <w:spacing w:after="120" w:line="260" w:lineRule="atLeast"/>
        <w:rPr>
          <w:szCs w:val="22"/>
          <w:lang w:val="ru-RU"/>
        </w:rPr>
      </w:pPr>
    </w:p>
    <w:p w:rsidR="00EA016E" w:rsidRPr="00077D1E" w:rsidRDefault="00EA016E" w:rsidP="00E931D5">
      <w:pPr>
        <w:spacing w:after="120" w:line="260" w:lineRule="atLeast"/>
        <w:rPr>
          <w:szCs w:val="22"/>
          <w:lang w:val="ru-RU"/>
        </w:rPr>
      </w:pPr>
    </w:p>
    <w:p w:rsidR="005428C9" w:rsidRPr="004F6DF5" w:rsidRDefault="005428C9" w:rsidP="00E931D5">
      <w:pPr>
        <w:spacing w:after="120" w:line="260" w:lineRule="atLeast"/>
        <w:ind w:left="5610"/>
        <w:jc w:val="both"/>
        <w:rPr>
          <w:iCs/>
          <w:szCs w:val="22"/>
        </w:rPr>
      </w:pPr>
      <w:r w:rsidRPr="004F6DF5">
        <w:rPr>
          <w:iCs/>
          <w:szCs w:val="22"/>
        </w:rPr>
        <w:t>[</w:t>
      </w:r>
      <w:r w:rsidR="00077D1E">
        <w:rPr>
          <w:iCs/>
          <w:szCs w:val="22"/>
          <w:lang w:val="ru-RU"/>
        </w:rPr>
        <w:t>Конец документа</w:t>
      </w:r>
      <w:r w:rsidRPr="004F6DF5">
        <w:rPr>
          <w:iCs/>
          <w:szCs w:val="22"/>
        </w:rPr>
        <w:t>]</w:t>
      </w:r>
    </w:p>
    <w:sectPr w:rsidR="005428C9" w:rsidRPr="004F6DF5" w:rsidSect="005428C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33" w:rsidRDefault="00D02A33">
      <w:r>
        <w:separator/>
      </w:r>
    </w:p>
  </w:endnote>
  <w:endnote w:type="continuationSeparator" w:id="0">
    <w:p w:rsidR="00D02A33" w:rsidRDefault="00D02A33" w:rsidP="003B38C1">
      <w:r>
        <w:separator/>
      </w:r>
    </w:p>
    <w:p w:rsidR="00D02A33" w:rsidRPr="003B38C1" w:rsidRDefault="00D02A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2A33" w:rsidRPr="003B38C1" w:rsidRDefault="00D02A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33" w:rsidRDefault="00D02A33">
      <w:r>
        <w:separator/>
      </w:r>
    </w:p>
  </w:footnote>
  <w:footnote w:type="continuationSeparator" w:id="0">
    <w:p w:rsidR="00D02A33" w:rsidRDefault="00D02A33" w:rsidP="008B60B2">
      <w:r>
        <w:separator/>
      </w:r>
    </w:p>
    <w:p w:rsidR="00D02A33" w:rsidRPr="00ED77FB" w:rsidRDefault="00D02A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2A33" w:rsidRPr="00ED77FB" w:rsidRDefault="00D02A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CF" w:rsidRDefault="003A390F" w:rsidP="00477D6B">
    <w:pPr>
      <w:jc w:val="right"/>
    </w:pPr>
    <w:r>
      <w:rPr>
        <w:lang w:val="ru-RU"/>
      </w:rPr>
      <w:t>стр.</w:t>
    </w:r>
    <w:r w:rsidR="007448CF">
      <w:t xml:space="preserve"> </w:t>
    </w:r>
    <w:r w:rsidR="007448CF">
      <w:fldChar w:fldCharType="begin"/>
    </w:r>
    <w:r w:rsidR="007448CF">
      <w:instrText xml:space="preserve"> PAGE  \* MERGEFORMAT </w:instrText>
    </w:r>
    <w:r w:rsidR="007448CF">
      <w:fldChar w:fldCharType="separate"/>
    </w:r>
    <w:r w:rsidR="00044A01">
      <w:rPr>
        <w:noProof/>
      </w:rPr>
      <w:t>2</w:t>
    </w:r>
    <w:r w:rsidR="007448CF">
      <w:fldChar w:fldCharType="end"/>
    </w:r>
  </w:p>
  <w:p w:rsidR="007448CF" w:rsidRDefault="007448CF" w:rsidP="00477D6B">
    <w:pPr>
      <w:jc w:val="right"/>
    </w:pPr>
  </w:p>
  <w:p w:rsidR="007448CF" w:rsidRDefault="007448C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9"/>
    <w:rsid w:val="00020B0B"/>
    <w:rsid w:val="00024F1A"/>
    <w:rsid w:val="00032B47"/>
    <w:rsid w:val="000350CA"/>
    <w:rsid w:val="000362A5"/>
    <w:rsid w:val="00043CAA"/>
    <w:rsid w:val="00044A01"/>
    <w:rsid w:val="0005374D"/>
    <w:rsid w:val="000565C4"/>
    <w:rsid w:val="00064151"/>
    <w:rsid w:val="00065E90"/>
    <w:rsid w:val="00075432"/>
    <w:rsid w:val="00077D1E"/>
    <w:rsid w:val="00080964"/>
    <w:rsid w:val="0008488C"/>
    <w:rsid w:val="000921DC"/>
    <w:rsid w:val="00094C27"/>
    <w:rsid w:val="00095BB5"/>
    <w:rsid w:val="000968ED"/>
    <w:rsid w:val="000A1944"/>
    <w:rsid w:val="000A60FB"/>
    <w:rsid w:val="000B2298"/>
    <w:rsid w:val="000B2978"/>
    <w:rsid w:val="000C2935"/>
    <w:rsid w:val="000F5E56"/>
    <w:rsid w:val="0010308B"/>
    <w:rsid w:val="00121780"/>
    <w:rsid w:val="001362EE"/>
    <w:rsid w:val="001442D3"/>
    <w:rsid w:val="00146DA5"/>
    <w:rsid w:val="001470CC"/>
    <w:rsid w:val="0015134A"/>
    <w:rsid w:val="00152411"/>
    <w:rsid w:val="00154FB1"/>
    <w:rsid w:val="001709F8"/>
    <w:rsid w:val="00181D8F"/>
    <w:rsid w:val="001832A6"/>
    <w:rsid w:val="001876C3"/>
    <w:rsid w:val="001C2F18"/>
    <w:rsid w:val="001C455B"/>
    <w:rsid w:val="001D5E3A"/>
    <w:rsid w:val="001E1F6E"/>
    <w:rsid w:val="001E6FC1"/>
    <w:rsid w:val="001F1EC2"/>
    <w:rsid w:val="00202976"/>
    <w:rsid w:val="00206D37"/>
    <w:rsid w:val="00214A3C"/>
    <w:rsid w:val="00216048"/>
    <w:rsid w:val="00231B6C"/>
    <w:rsid w:val="00252AB2"/>
    <w:rsid w:val="0025530F"/>
    <w:rsid w:val="00255D22"/>
    <w:rsid w:val="002564D5"/>
    <w:rsid w:val="00256FAF"/>
    <w:rsid w:val="002634C4"/>
    <w:rsid w:val="002638FD"/>
    <w:rsid w:val="002814AB"/>
    <w:rsid w:val="002824FB"/>
    <w:rsid w:val="00287BFD"/>
    <w:rsid w:val="002928D3"/>
    <w:rsid w:val="002953D8"/>
    <w:rsid w:val="002A43DB"/>
    <w:rsid w:val="002A5D05"/>
    <w:rsid w:val="002C5548"/>
    <w:rsid w:val="002C62CF"/>
    <w:rsid w:val="002D404E"/>
    <w:rsid w:val="002F1FE6"/>
    <w:rsid w:val="002F4E68"/>
    <w:rsid w:val="002F5463"/>
    <w:rsid w:val="00312F7F"/>
    <w:rsid w:val="0031723F"/>
    <w:rsid w:val="003306CE"/>
    <w:rsid w:val="00346218"/>
    <w:rsid w:val="00350495"/>
    <w:rsid w:val="00352782"/>
    <w:rsid w:val="003558D6"/>
    <w:rsid w:val="00361450"/>
    <w:rsid w:val="003673CF"/>
    <w:rsid w:val="003772DA"/>
    <w:rsid w:val="00381777"/>
    <w:rsid w:val="003845C1"/>
    <w:rsid w:val="003A390F"/>
    <w:rsid w:val="003A6F89"/>
    <w:rsid w:val="003B3135"/>
    <w:rsid w:val="003B38C1"/>
    <w:rsid w:val="003C6B19"/>
    <w:rsid w:val="003D4844"/>
    <w:rsid w:val="003E0221"/>
    <w:rsid w:val="003E1392"/>
    <w:rsid w:val="0041001F"/>
    <w:rsid w:val="004202B6"/>
    <w:rsid w:val="00423E3E"/>
    <w:rsid w:val="00427AF4"/>
    <w:rsid w:val="0043552C"/>
    <w:rsid w:val="004375EF"/>
    <w:rsid w:val="00445410"/>
    <w:rsid w:val="00450B59"/>
    <w:rsid w:val="00461D05"/>
    <w:rsid w:val="004647DA"/>
    <w:rsid w:val="00474062"/>
    <w:rsid w:val="00477D6B"/>
    <w:rsid w:val="0049441E"/>
    <w:rsid w:val="004B02C3"/>
    <w:rsid w:val="004C3CE5"/>
    <w:rsid w:val="004C4279"/>
    <w:rsid w:val="004C4411"/>
    <w:rsid w:val="004C47FC"/>
    <w:rsid w:val="004C594C"/>
    <w:rsid w:val="004C5DA2"/>
    <w:rsid w:val="004D129B"/>
    <w:rsid w:val="004D3D38"/>
    <w:rsid w:val="004F6DF5"/>
    <w:rsid w:val="005019FF"/>
    <w:rsid w:val="00511661"/>
    <w:rsid w:val="00511974"/>
    <w:rsid w:val="0053057A"/>
    <w:rsid w:val="005342A9"/>
    <w:rsid w:val="005371E6"/>
    <w:rsid w:val="005428C9"/>
    <w:rsid w:val="00545480"/>
    <w:rsid w:val="005454CD"/>
    <w:rsid w:val="00560A29"/>
    <w:rsid w:val="00572C50"/>
    <w:rsid w:val="00583C53"/>
    <w:rsid w:val="00585336"/>
    <w:rsid w:val="005A172D"/>
    <w:rsid w:val="005B0853"/>
    <w:rsid w:val="005C6649"/>
    <w:rsid w:val="005D0849"/>
    <w:rsid w:val="005E4C5C"/>
    <w:rsid w:val="00605827"/>
    <w:rsid w:val="00611867"/>
    <w:rsid w:val="00613C99"/>
    <w:rsid w:val="0062784B"/>
    <w:rsid w:val="00646050"/>
    <w:rsid w:val="00646181"/>
    <w:rsid w:val="00661DD3"/>
    <w:rsid w:val="006713CA"/>
    <w:rsid w:val="006766A7"/>
    <w:rsid w:val="00676C5C"/>
    <w:rsid w:val="006861AD"/>
    <w:rsid w:val="0069066E"/>
    <w:rsid w:val="006A5A26"/>
    <w:rsid w:val="006B77F9"/>
    <w:rsid w:val="006B7929"/>
    <w:rsid w:val="006C6AAD"/>
    <w:rsid w:val="006D081C"/>
    <w:rsid w:val="00703430"/>
    <w:rsid w:val="00705FE9"/>
    <w:rsid w:val="00707D36"/>
    <w:rsid w:val="00713832"/>
    <w:rsid w:val="00716C2E"/>
    <w:rsid w:val="00717B47"/>
    <w:rsid w:val="007257DE"/>
    <w:rsid w:val="00734148"/>
    <w:rsid w:val="007448CF"/>
    <w:rsid w:val="00754813"/>
    <w:rsid w:val="00761013"/>
    <w:rsid w:val="007652D3"/>
    <w:rsid w:val="0077451F"/>
    <w:rsid w:val="00776F1F"/>
    <w:rsid w:val="00777C94"/>
    <w:rsid w:val="007907BE"/>
    <w:rsid w:val="007A0F4B"/>
    <w:rsid w:val="007A1190"/>
    <w:rsid w:val="007A23EF"/>
    <w:rsid w:val="007B0983"/>
    <w:rsid w:val="007C3BCD"/>
    <w:rsid w:val="007D1613"/>
    <w:rsid w:val="007D4F65"/>
    <w:rsid w:val="007E152B"/>
    <w:rsid w:val="007E3DB7"/>
    <w:rsid w:val="007E3DEA"/>
    <w:rsid w:val="007F1E05"/>
    <w:rsid w:val="007F2974"/>
    <w:rsid w:val="00824C70"/>
    <w:rsid w:val="0083577D"/>
    <w:rsid w:val="00836C9F"/>
    <w:rsid w:val="00840EAF"/>
    <w:rsid w:val="008754C4"/>
    <w:rsid w:val="00891C8C"/>
    <w:rsid w:val="008A74D8"/>
    <w:rsid w:val="008B2CC1"/>
    <w:rsid w:val="008B58C5"/>
    <w:rsid w:val="008B60B2"/>
    <w:rsid w:val="008C2F88"/>
    <w:rsid w:val="008D2E95"/>
    <w:rsid w:val="008D6B5A"/>
    <w:rsid w:val="008F030D"/>
    <w:rsid w:val="0090204F"/>
    <w:rsid w:val="009040E2"/>
    <w:rsid w:val="0090731E"/>
    <w:rsid w:val="00910004"/>
    <w:rsid w:val="0091074A"/>
    <w:rsid w:val="00916EE2"/>
    <w:rsid w:val="0092199F"/>
    <w:rsid w:val="00927CAE"/>
    <w:rsid w:val="00932A5B"/>
    <w:rsid w:val="009516EA"/>
    <w:rsid w:val="0096003C"/>
    <w:rsid w:val="009604A8"/>
    <w:rsid w:val="00966A22"/>
    <w:rsid w:val="0096722F"/>
    <w:rsid w:val="00980843"/>
    <w:rsid w:val="00985AE3"/>
    <w:rsid w:val="00986C5A"/>
    <w:rsid w:val="009929DE"/>
    <w:rsid w:val="0099438E"/>
    <w:rsid w:val="009944AB"/>
    <w:rsid w:val="00994B55"/>
    <w:rsid w:val="009959AF"/>
    <w:rsid w:val="009C53E2"/>
    <w:rsid w:val="009C63E7"/>
    <w:rsid w:val="009D1081"/>
    <w:rsid w:val="009E2791"/>
    <w:rsid w:val="009E3F6F"/>
    <w:rsid w:val="009E659F"/>
    <w:rsid w:val="009F3043"/>
    <w:rsid w:val="009F499F"/>
    <w:rsid w:val="009F4CC2"/>
    <w:rsid w:val="00A0009C"/>
    <w:rsid w:val="00A06004"/>
    <w:rsid w:val="00A12500"/>
    <w:rsid w:val="00A1732B"/>
    <w:rsid w:val="00A177D3"/>
    <w:rsid w:val="00A17FC3"/>
    <w:rsid w:val="00A42DAF"/>
    <w:rsid w:val="00A430D9"/>
    <w:rsid w:val="00A45BD8"/>
    <w:rsid w:val="00A57F96"/>
    <w:rsid w:val="00A869B7"/>
    <w:rsid w:val="00A90C28"/>
    <w:rsid w:val="00A923B9"/>
    <w:rsid w:val="00A93823"/>
    <w:rsid w:val="00A97B48"/>
    <w:rsid w:val="00AB12FB"/>
    <w:rsid w:val="00AB5611"/>
    <w:rsid w:val="00AC068F"/>
    <w:rsid w:val="00AC1225"/>
    <w:rsid w:val="00AC205C"/>
    <w:rsid w:val="00AD5B1F"/>
    <w:rsid w:val="00AE393A"/>
    <w:rsid w:val="00AE75B1"/>
    <w:rsid w:val="00AF0A6B"/>
    <w:rsid w:val="00AF656F"/>
    <w:rsid w:val="00AF7468"/>
    <w:rsid w:val="00B05A69"/>
    <w:rsid w:val="00B352AA"/>
    <w:rsid w:val="00B4161B"/>
    <w:rsid w:val="00B4750F"/>
    <w:rsid w:val="00B5262E"/>
    <w:rsid w:val="00B66E59"/>
    <w:rsid w:val="00B66E89"/>
    <w:rsid w:val="00B85E2E"/>
    <w:rsid w:val="00B860C6"/>
    <w:rsid w:val="00B87F6E"/>
    <w:rsid w:val="00B9430B"/>
    <w:rsid w:val="00B94DD1"/>
    <w:rsid w:val="00B9734B"/>
    <w:rsid w:val="00BB17C8"/>
    <w:rsid w:val="00BC3598"/>
    <w:rsid w:val="00BD22CE"/>
    <w:rsid w:val="00BE6033"/>
    <w:rsid w:val="00BE79B1"/>
    <w:rsid w:val="00C073D1"/>
    <w:rsid w:val="00C11BFE"/>
    <w:rsid w:val="00C234BB"/>
    <w:rsid w:val="00C24327"/>
    <w:rsid w:val="00C277B0"/>
    <w:rsid w:val="00C5604A"/>
    <w:rsid w:val="00C62DA1"/>
    <w:rsid w:val="00C75B46"/>
    <w:rsid w:val="00C76E73"/>
    <w:rsid w:val="00C90F37"/>
    <w:rsid w:val="00C93098"/>
    <w:rsid w:val="00CA04EB"/>
    <w:rsid w:val="00CA4785"/>
    <w:rsid w:val="00CB550F"/>
    <w:rsid w:val="00CC0A5A"/>
    <w:rsid w:val="00CC162F"/>
    <w:rsid w:val="00CC4E81"/>
    <w:rsid w:val="00CD1800"/>
    <w:rsid w:val="00CD3B25"/>
    <w:rsid w:val="00CF449E"/>
    <w:rsid w:val="00D02A33"/>
    <w:rsid w:val="00D11513"/>
    <w:rsid w:val="00D44E92"/>
    <w:rsid w:val="00D45252"/>
    <w:rsid w:val="00D50FFC"/>
    <w:rsid w:val="00D629A8"/>
    <w:rsid w:val="00D6405C"/>
    <w:rsid w:val="00D71B4D"/>
    <w:rsid w:val="00D762E1"/>
    <w:rsid w:val="00D91B6D"/>
    <w:rsid w:val="00D93D55"/>
    <w:rsid w:val="00DC46BA"/>
    <w:rsid w:val="00DD4024"/>
    <w:rsid w:val="00DD64A4"/>
    <w:rsid w:val="00E00F56"/>
    <w:rsid w:val="00E2611A"/>
    <w:rsid w:val="00E335FE"/>
    <w:rsid w:val="00E35FA5"/>
    <w:rsid w:val="00E40D96"/>
    <w:rsid w:val="00E4176D"/>
    <w:rsid w:val="00E543EE"/>
    <w:rsid w:val="00E65B9B"/>
    <w:rsid w:val="00E931D5"/>
    <w:rsid w:val="00EA016E"/>
    <w:rsid w:val="00EA1CEF"/>
    <w:rsid w:val="00EB0034"/>
    <w:rsid w:val="00EC4E49"/>
    <w:rsid w:val="00ED77FB"/>
    <w:rsid w:val="00EE45FA"/>
    <w:rsid w:val="00EE4D2D"/>
    <w:rsid w:val="00EF4BBD"/>
    <w:rsid w:val="00EF5F08"/>
    <w:rsid w:val="00F03A64"/>
    <w:rsid w:val="00F1492B"/>
    <w:rsid w:val="00F20FBC"/>
    <w:rsid w:val="00F22343"/>
    <w:rsid w:val="00F230F1"/>
    <w:rsid w:val="00F2335C"/>
    <w:rsid w:val="00F32FDB"/>
    <w:rsid w:val="00F33D45"/>
    <w:rsid w:val="00F3602C"/>
    <w:rsid w:val="00F47246"/>
    <w:rsid w:val="00F538D9"/>
    <w:rsid w:val="00F640E1"/>
    <w:rsid w:val="00F66152"/>
    <w:rsid w:val="00F76A1B"/>
    <w:rsid w:val="00F77A10"/>
    <w:rsid w:val="00F933D6"/>
    <w:rsid w:val="00F97667"/>
    <w:rsid w:val="00FA6CF8"/>
    <w:rsid w:val="00FB0A2C"/>
    <w:rsid w:val="00FB3F63"/>
    <w:rsid w:val="00FB511D"/>
    <w:rsid w:val="00FD576E"/>
    <w:rsid w:val="00FD6AA5"/>
    <w:rsid w:val="00FE1763"/>
    <w:rsid w:val="00FE33BA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698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lastModifiedBy>KORCHAGINA Elena</cp:lastModifiedBy>
  <cp:revision>4</cp:revision>
  <cp:lastPrinted>2014-04-04T12:17:00Z</cp:lastPrinted>
  <dcterms:created xsi:type="dcterms:W3CDTF">2014-04-01T12:05:00Z</dcterms:created>
  <dcterms:modified xsi:type="dcterms:W3CDTF">2014-04-04T12:25:00Z</dcterms:modified>
</cp:coreProperties>
</file>