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1E3C8D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09750" cy="1343025"/>
                  <wp:effectExtent l="0" t="0" r="0" b="9525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D012A9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5821FF" w:rsidTr="007B7DA9">
        <w:trPr>
          <w:trHeight w:hRule="exact" w:val="446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5821FF" w:rsidRDefault="00A75C22" w:rsidP="00FE5DEB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WIPO</w:t>
            </w:r>
            <w:r w:rsidRPr="005821FF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r>
              <w:rPr>
                <w:rFonts w:ascii="Arial Black" w:hAnsi="Arial Black"/>
                <w:caps/>
                <w:sz w:val="15"/>
              </w:rPr>
              <w:t>GRTKF</w:t>
            </w:r>
            <w:r w:rsidRPr="005821FF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r>
              <w:rPr>
                <w:rFonts w:ascii="Arial Black" w:hAnsi="Arial Black"/>
                <w:caps/>
                <w:sz w:val="15"/>
              </w:rPr>
              <w:t>IC</w:t>
            </w:r>
            <w:r w:rsidRPr="005821FF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r w:rsidR="00AD11FD" w:rsidRPr="005821FF">
              <w:rPr>
                <w:rFonts w:ascii="Arial Black" w:hAnsi="Arial Black"/>
                <w:caps/>
                <w:sz w:val="15"/>
                <w:lang w:val="ru-RU"/>
              </w:rPr>
              <w:t>2</w:t>
            </w:r>
            <w:r w:rsidR="00AD11FD">
              <w:rPr>
                <w:rFonts w:ascii="Arial Black" w:hAnsi="Arial Black"/>
                <w:caps/>
                <w:sz w:val="15"/>
                <w:lang w:val="ru-RU"/>
              </w:rPr>
              <w:t>7</w:t>
            </w:r>
            <w:r w:rsidRPr="005821FF">
              <w:rPr>
                <w:rFonts w:ascii="Arial Black" w:hAnsi="Arial Black"/>
                <w:caps/>
                <w:sz w:val="15"/>
                <w:lang w:val="ru-RU"/>
              </w:rPr>
              <w:t xml:space="preserve">/1 </w:t>
            </w:r>
            <w:r>
              <w:rPr>
                <w:rFonts w:ascii="Arial Black" w:hAnsi="Arial Black"/>
                <w:caps/>
                <w:sz w:val="15"/>
              </w:rPr>
              <w:t>PROV</w:t>
            </w:r>
            <w:r w:rsidRPr="005821FF">
              <w:rPr>
                <w:rFonts w:ascii="Arial Black" w:hAnsi="Arial Black"/>
                <w:caps/>
                <w:sz w:val="15"/>
                <w:lang w:val="ru-RU"/>
              </w:rPr>
              <w:t>.</w:t>
            </w:r>
            <w:r w:rsidR="005821FF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FE5DEB">
              <w:rPr>
                <w:rFonts w:ascii="Arial Black" w:hAnsi="Arial Black"/>
                <w:caps/>
                <w:sz w:val="15"/>
                <w:lang w:val="ru-RU"/>
              </w:rPr>
              <w:t>3</w:t>
            </w:r>
          </w:p>
        </w:tc>
      </w:tr>
      <w:tr w:rsidR="008B2CC1" w:rsidRPr="005821FF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5821FF" w:rsidRDefault="00D012A9" w:rsidP="00916EE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5821FF">
              <w:rPr>
                <w:rFonts w:ascii="Arial Black" w:hAnsi="Arial Black"/>
                <w:caps/>
                <w:sz w:val="15"/>
                <w:lang w:val="ru-RU"/>
              </w:rPr>
              <w:t xml:space="preserve">: 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5821FF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5821FF" w:rsidRDefault="00D012A9" w:rsidP="00FE5DEB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5821FF">
              <w:rPr>
                <w:rFonts w:ascii="Arial Black" w:hAnsi="Arial Black"/>
                <w:caps/>
                <w:sz w:val="15"/>
                <w:lang w:val="ru-RU"/>
              </w:rPr>
              <w:t xml:space="preserve">:  </w:t>
            </w:r>
            <w:bookmarkStart w:id="2" w:name="Date"/>
            <w:bookmarkEnd w:id="2"/>
            <w:r w:rsidR="00FE5DEB">
              <w:rPr>
                <w:rFonts w:ascii="Arial Black" w:hAnsi="Arial Black"/>
                <w:caps/>
                <w:sz w:val="15"/>
                <w:lang w:val="ru-RU"/>
              </w:rPr>
              <w:t>21</w:t>
            </w:r>
            <w:r w:rsidR="004E41EA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5821FF">
              <w:rPr>
                <w:rFonts w:ascii="Arial Black" w:hAnsi="Arial Black"/>
                <w:caps/>
                <w:sz w:val="15"/>
                <w:lang w:val="ru-RU"/>
              </w:rPr>
              <w:t>марта</w:t>
            </w:r>
            <w:r w:rsidRPr="005821FF">
              <w:rPr>
                <w:rFonts w:ascii="Arial Black" w:hAnsi="Arial Black"/>
                <w:caps/>
                <w:sz w:val="15"/>
                <w:lang w:val="ru-RU"/>
              </w:rPr>
              <w:t xml:space="preserve"> 201</w:t>
            </w:r>
            <w:r w:rsidR="004E41EA">
              <w:rPr>
                <w:rFonts w:ascii="Arial Black" w:hAnsi="Arial Black"/>
                <w:caps/>
                <w:sz w:val="15"/>
                <w:lang w:val="ru-RU"/>
              </w:rPr>
              <w:t>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5821FF" w:rsidRDefault="008B2CC1" w:rsidP="008B2CC1">
      <w:pPr>
        <w:rPr>
          <w:lang w:val="ru-RU"/>
        </w:rPr>
      </w:pPr>
    </w:p>
    <w:p w:rsidR="008B2CC1" w:rsidRPr="005821FF" w:rsidRDefault="008B2CC1" w:rsidP="008B2CC1">
      <w:pPr>
        <w:rPr>
          <w:lang w:val="ru-RU"/>
        </w:rPr>
      </w:pPr>
    </w:p>
    <w:p w:rsidR="008B2CC1" w:rsidRPr="005821FF" w:rsidRDefault="008B2CC1" w:rsidP="008B2CC1">
      <w:pPr>
        <w:rPr>
          <w:lang w:val="ru-RU"/>
        </w:rPr>
      </w:pPr>
    </w:p>
    <w:p w:rsidR="008B2CC1" w:rsidRPr="005821FF" w:rsidRDefault="008B2CC1" w:rsidP="008B2CC1">
      <w:pPr>
        <w:rPr>
          <w:lang w:val="ru-RU"/>
        </w:rPr>
      </w:pPr>
    </w:p>
    <w:p w:rsidR="008B2CC1" w:rsidRPr="005821FF" w:rsidRDefault="008B2CC1" w:rsidP="008B2CC1">
      <w:pPr>
        <w:rPr>
          <w:lang w:val="ru-RU"/>
        </w:rPr>
      </w:pPr>
    </w:p>
    <w:p w:rsidR="008B2CC1" w:rsidRPr="00D012A9" w:rsidRDefault="00D012A9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Межправительственный</w:t>
      </w:r>
      <w:r w:rsidRPr="00EF142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комитет</w:t>
      </w:r>
      <w:r w:rsidRPr="00EF142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</w:t>
      </w:r>
      <w:r w:rsidRPr="00EF142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интеллектуальной</w:t>
      </w:r>
      <w:r w:rsidRPr="00EF142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собственности</w:t>
      </w:r>
      <w:r w:rsidRPr="00EF142F">
        <w:rPr>
          <w:b/>
          <w:sz w:val="28"/>
          <w:szCs w:val="28"/>
          <w:lang w:val="ru-RU"/>
        </w:rPr>
        <w:t xml:space="preserve">, </w:t>
      </w:r>
      <w:r>
        <w:rPr>
          <w:b/>
          <w:sz w:val="28"/>
          <w:szCs w:val="28"/>
          <w:lang w:val="ru-RU"/>
        </w:rPr>
        <w:t>генетическим</w:t>
      </w:r>
      <w:r w:rsidRPr="00EF142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ресурсам</w:t>
      </w:r>
      <w:r w:rsidRPr="00EF142F">
        <w:rPr>
          <w:b/>
          <w:sz w:val="28"/>
          <w:szCs w:val="28"/>
          <w:lang w:val="ru-RU"/>
        </w:rPr>
        <w:t xml:space="preserve">, </w:t>
      </w:r>
      <w:r>
        <w:rPr>
          <w:b/>
          <w:sz w:val="28"/>
          <w:szCs w:val="28"/>
          <w:lang w:val="ru-RU"/>
        </w:rPr>
        <w:t>традиционным</w:t>
      </w:r>
      <w:r w:rsidRPr="00EF142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знаниям</w:t>
      </w:r>
      <w:r w:rsidRPr="00EF142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 фольклору</w:t>
      </w:r>
    </w:p>
    <w:p w:rsidR="003845C1" w:rsidRPr="00D012A9" w:rsidRDefault="003845C1" w:rsidP="003845C1">
      <w:pPr>
        <w:rPr>
          <w:lang w:val="ru-RU"/>
        </w:rPr>
      </w:pPr>
    </w:p>
    <w:p w:rsidR="00A85B8E" w:rsidRPr="00D012A9" w:rsidRDefault="00A85B8E" w:rsidP="003845C1">
      <w:pPr>
        <w:rPr>
          <w:lang w:val="ru-RU"/>
        </w:rPr>
      </w:pPr>
    </w:p>
    <w:p w:rsidR="005B4B47" w:rsidRPr="0010197E" w:rsidRDefault="005B4B47" w:rsidP="005B4B47">
      <w:pPr>
        <w:rPr>
          <w:b/>
          <w:sz w:val="24"/>
          <w:szCs w:val="24"/>
          <w:lang w:val="ru-RU"/>
        </w:rPr>
      </w:pPr>
      <w:r w:rsidRPr="0010197E">
        <w:rPr>
          <w:b/>
          <w:color w:val="000000"/>
          <w:sz w:val="24"/>
          <w:szCs w:val="24"/>
          <w:lang w:val="ru-RU"/>
        </w:rPr>
        <w:t xml:space="preserve">Двадцать </w:t>
      </w:r>
      <w:r w:rsidR="00AD11FD">
        <w:rPr>
          <w:b/>
          <w:color w:val="000000"/>
          <w:sz w:val="24"/>
          <w:szCs w:val="24"/>
          <w:lang w:val="ru-RU"/>
        </w:rPr>
        <w:t>седьмая</w:t>
      </w:r>
      <w:r w:rsidRPr="0010197E">
        <w:rPr>
          <w:b/>
          <w:color w:val="000000"/>
          <w:sz w:val="24"/>
          <w:szCs w:val="24"/>
          <w:lang w:val="ru-RU"/>
        </w:rPr>
        <w:t xml:space="preserve"> сессия</w:t>
      </w:r>
    </w:p>
    <w:p w:rsidR="00A75C22" w:rsidRPr="00D012A9" w:rsidRDefault="005B4B47" w:rsidP="005B4B47">
      <w:pPr>
        <w:rPr>
          <w:b/>
          <w:sz w:val="24"/>
          <w:szCs w:val="24"/>
          <w:lang w:val="ru-RU"/>
        </w:rPr>
      </w:pPr>
      <w:r w:rsidRPr="0010197E">
        <w:rPr>
          <w:b/>
          <w:color w:val="000000"/>
          <w:sz w:val="24"/>
          <w:szCs w:val="24"/>
          <w:lang w:val="ru-RU"/>
        </w:rPr>
        <w:t xml:space="preserve">Женева, </w:t>
      </w:r>
      <w:r w:rsidR="00AD11FD">
        <w:rPr>
          <w:b/>
          <w:color w:val="000000"/>
          <w:sz w:val="24"/>
          <w:szCs w:val="24"/>
          <w:lang w:val="ru-RU"/>
        </w:rPr>
        <w:t xml:space="preserve">24 марта </w:t>
      </w:r>
      <w:r w:rsidRPr="0010197E">
        <w:rPr>
          <w:b/>
          <w:color w:val="000000"/>
          <w:sz w:val="24"/>
          <w:szCs w:val="24"/>
          <w:lang w:val="ru-RU"/>
        </w:rPr>
        <w:t>–</w:t>
      </w:r>
      <w:r w:rsidR="00AD11FD">
        <w:rPr>
          <w:b/>
          <w:color w:val="000000"/>
          <w:sz w:val="24"/>
          <w:szCs w:val="24"/>
          <w:lang w:val="ru-RU"/>
        </w:rPr>
        <w:t xml:space="preserve"> 4</w:t>
      </w:r>
      <w:r w:rsidRPr="0010197E">
        <w:rPr>
          <w:b/>
          <w:color w:val="000000"/>
          <w:sz w:val="24"/>
          <w:szCs w:val="24"/>
          <w:lang w:val="ru-RU"/>
        </w:rPr>
        <w:t xml:space="preserve"> </w:t>
      </w:r>
      <w:r w:rsidR="00AD11FD">
        <w:rPr>
          <w:b/>
          <w:color w:val="000000"/>
          <w:sz w:val="24"/>
          <w:szCs w:val="24"/>
          <w:lang w:val="ru-RU"/>
        </w:rPr>
        <w:t>апреля</w:t>
      </w:r>
      <w:r w:rsidRPr="0010197E">
        <w:rPr>
          <w:b/>
          <w:color w:val="000000"/>
          <w:sz w:val="24"/>
          <w:szCs w:val="24"/>
          <w:lang w:val="ru-RU"/>
        </w:rPr>
        <w:t xml:space="preserve"> 20</w:t>
      </w:r>
      <w:r w:rsidR="001A08FE">
        <w:rPr>
          <w:b/>
          <w:color w:val="000000"/>
          <w:sz w:val="24"/>
          <w:szCs w:val="24"/>
          <w:lang w:val="ru-RU"/>
        </w:rPr>
        <w:t>14</w:t>
      </w:r>
      <w:r w:rsidRPr="0010197E">
        <w:rPr>
          <w:b/>
          <w:color w:val="000000"/>
          <w:sz w:val="24"/>
          <w:szCs w:val="24"/>
          <w:lang w:val="ru-RU"/>
        </w:rPr>
        <w:t xml:space="preserve"> г.</w:t>
      </w:r>
    </w:p>
    <w:p w:rsidR="00A85B8E" w:rsidRPr="00D012A9" w:rsidRDefault="00A85B8E" w:rsidP="003845C1">
      <w:pPr>
        <w:rPr>
          <w:lang w:val="ru-RU"/>
        </w:rPr>
      </w:pPr>
    </w:p>
    <w:p w:rsidR="00A75C22" w:rsidRPr="00D012A9" w:rsidRDefault="00A75C22" w:rsidP="003845C1">
      <w:pPr>
        <w:rPr>
          <w:lang w:val="ru-RU"/>
        </w:rPr>
      </w:pPr>
    </w:p>
    <w:p w:rsidR="003845C1" w:rsidRPr="00D012A9" w:rsidRDefault="003845C1" w:rsidP="003845C1">
      <w:pPr>
        <w:rPr>
          <w:lang w:val="ru-RU"/>
        </w:rPr>
      </w:pPr>
    </w:p>
    <w:p w:rsidR="008B2CC1" w:rsidRPr="00D012A9" w:rsidRDefault="00D012A9" w:rsidP="008B2CC1">
      <w:pPr>
        <w:rPr>
          <w:bCs/>
          <w:caps/>
          <w:sz w:val="24"/>
          <w:lang w:val="ru-RU"/>
        </w:rPr>
      </w:pPr>
      <w:bookmarkStart w:id="3" w:name="TitleOfDoc"/>
      <w:bookmarkEnd w:id="3"/>
      <w:r>
        <w:rPr>
          <w:bCs/>
          <w:caps/>
          <w:sz w:val="24"/>
          <w:lang w:val="ru-RU"/>
        </w:rPr>
        <w:t>ПРОЕКТ ПОВЕСТКИ ДНЯ</w:t>
      </w:r>
    </w:p>
    <w:p w:rsidR="008B2CC1" w:rsidRPr="00D012A9" w:rsidRDefault="008B2CC1" w:rsidP="008B2CC1">
      <w:pPr>
        <w:rPr>
          <w:lang w:val="ru-RU"/>
        </w:rPr>
      </w:pPr>
    </w:p>
    <w:p w:rsidR="008B2CC1" w:rsidRDefault="00D012A9" w:rsidP="008B2CC1">
      <w:pPr>
        <w:rPr>
          <w:i/>
        </w:rPr>
      </w:pPr>
      <w:bookmarkStart w:id="4" w:name="Prepared"/>
      <w:bookmarkEnd w:id="4"/>
      <w:r>
        <w:rPr>
          <w:i/>
          <w:lang w:val="ru-RU"/>
        </w:rPr>
        <w:t>подготовлен Секретариатом</w:t>
      </w:r>
    </w:p>
    <w:p w:rsidR="00A75C22" w:rsidRDefault="00A75C22" w:rsidP="008B2CC1">
      <w:pPr>
        <w:rPr>
          <w:iCs/>
          <w:lang w:val="ru-RU"/>
        </w:rPr>
      </w:pPr>
    </w:p>
    <w:p w:rsidR="000E0587" w:rsidRDefault="000E0587" w:rsidP="008B2CC1">
      <w:pPr>
        <w:rPr>
          <w:iCs/>
          <w:lang w:val="ru-RU"/>
        </w:rPr>
      </w:pPr>
    </w:p>
    <w:p w:rsidR="000E0587" w:rsidRPr="000E0587" w:rsidRDefault="000E0587" w:rsidP="008B2CC1">
      <w:pPr>
        <w:rPr>
          <w:iCs/>
          <w:lang w:val="ru-RU"/>
        </w:rPr>
      </w:pPr>
    </w:p>
    <w:p w:rsidR="00A75C22" w:rsidRPr="008B2CC1" w:rsidRDefault="00A75C22" w:rsidP="008B2CC1">
      <w:pPr>
        <w:rPr>
          <w:i/>
        </w:rPr>
      </w:pPr>
    </w:p>
    <w:p w:rsidR="00A75C22" w:rsidRPr="000C7F5F" w:rsidRDefault="007D7B4F" w:rsidP="00A75C22">
      <w:pPr>
        <w:pStyle w:val="ONUME"/>
      </w:pPr>
      <w:r>
        <w:rPr>
          <w:lang w:val="ru-RU"/>
        </w:rPr>
        <w:t>Открытие сессии</w:t>
      </w:r>
    </w:p>
    <w:p w:rsidR="00A54374" w:rsidRDefault="00767EE4" w:rsidP="005A0462">
      <w:pPr>
        <w:pStyle w:val="ONUME"/>
        <w:ind w:left="550" w:hanging="550"/>
        <w:rPr>
          <w:lang w:val="ru-RU"/>
        </w:rPr>
      </w:pPr>
      <w:r>
        <w:rPr>
          <w:lang w:val="ru-RU"/>
        </w:rPr>
        <w:t>Принятие</w:t>
      </w:r>
      <w:r w:rsidRPr="0016760E">
        <w:rPr>
          <w:lang w:val="ru-RU"/>
        </w:rPr>
        <w:t xml:space="preserve"> </w:t>
      </w:r>
      <w:r>
        <w:rPr>
          <w:lang w:val="ru-RU"/>
        </w:rPr>
        <w:t>повестки</w:t>
      </w:r>
      <w:r w:rsidRPr="0016760E">
        <w:rPr>
          <w:lang w:val="ru-RU"/>
        </w:rPr>
        <w:t xml:space="preserve"> </w:t>
      </w:r>
      <w:r>
        <w:rPr>
          <w:lang w:val="ru-RU"/>
        </w:rPr>
        <w:t>дня</w:t>
      </w:r>
      <w:r w:rsidRPr="0016760E">
        <w:rPr>
          <w:lang w:val="ru-RU"/>
        </w:rPr>
        <w:br/>
      </w:r>
      <w:r>
        <w:rPr>
          <w:lang w:val="ru-RU"/>
        </w:rPr>
        <w:t>См</w:t>
      </w:r>
      <w:r w:rsidRPr="0016760E">
        <w:rPr>
          <w:lang w:val="ru-RU"/>
        </w:rPr>
        <w:t xml:space="preserve">. </w:t>
      </w:r>
      <w:r>
        <w:rPr>
          <w:lang w:val="ru-RU"/>
        </w:rPr>
        <w:t>настоящий документ и документы</w:t>
      </w:r>
      <w:r w:rsidRPr="007D7B4F">
        <w:rPr>
          <w:lang w:val="ru-RU"/>
        </w:rPr>
        <w:t xml:space="preserve"> </w:t>
      </w:r>
      <w:r w:rsidRPr="001C5A1A">
        <w:t>WIPO</w:t>
      </w:r>
      <w:r w:rsidRPr="007D7B4F">
        <w:rPr>
          <w:lang w:val="ru-RU"/>
        </w:rPr>
        <w:t>/</w:t>
      </w:r>
      <w:r w:rsidRPr="001C5A1A">
        <w:t>GRTKF</w:t>
      </w:r>
      <w:r w:rsidRPr="007D7B4F">
        <w:rPr>
          <w:lang w:val="ru-RU"/>
        </w:rPr>
        <w:t>/</w:t>
      </w:r>
      <w:r w:rsidRPr="001C5A1A">
        <w:t>IC</w:t>
      </w:r>
      <w:r w:rsidRPr="007D7B4F">
        <w:rPr>
          <w:lang w:val="ru-RU"/>
        </w:rPr>
        <w:t>/2</w:t>
      </w:r>
      <w:r w:rsidR="00AD11FD">
        <w:rPr>
          <w:lang w:val="ru-RU"/>
        </w:rPr>
        <w:t>7</w:t>
      </w:r>
      <w:r w:rsidRPr="007D7B4F">
        <w:rPr>
          <w:lang w:val="ru-RU"/>
        </w:rPr>
        <w:t>/</w:t>
      </w:r>
      <w:r w:rsidRPr="001C5A1A">
        <w:t>INF</w:t>
      </w:r>
      <w:r w:rsidRPr="007D7B4F">
        <w:rPr>
          <w:lang w:val="ru-RU"/>
        </w:rPr>
        <w:t xml:space="preserve">/2 </w:t>
      </w:r>
      <w:r w:rsidR="005821FF">
        <w:t>Rev</w:t>
      </w:r>
      <w:r w:rsidR="005821FF" w:rsidRPr="005821FF">
        <w:rPr>
          <w:lang w:val="ru-RU"/>
        </w:rPr>
        <w:t>.</w:t>
      </w:r>
      <w:r w:rsidR="00FE5DEB">
        <w:rPr>
          <w:lang w:val="ru-RU"/>
        </w:rPr>
        <w:t>2</w:t>
      </w:r>
      <w:r w:rsidR="005821FF" w:rsidRPr="005821FF">
        <w:rPr>
          <w:lang w:val="ru-RU"/>
        </w:rPr>
        <w:t xml:space="preserve"> </w:t>
      </w:r>
      <w:r>
        <w:rPr>
          <w:lang w:val="ru-RU"/>
        </w:rPr>
        <w:t>и</w:t>
      </w:r>
      <w:r w:rsidRPr="007D7B4F">
        <w:rPr>
          <w:lang w:val="ru-RU"/>
        </w:rPr>
        <w:t xml:space="preserve"> </w:t>
      </w:r>
      <w:r w:rsidRPr="001C5A1A">
        <w:t>WIPO</w:t>
      </w:r>
      <w:r w:rsidRPr="007D7B4F">
        <w:rPr>
          <w:lang w:val="ru-RU"/>
        </w:rPr>
        <w:t>/</w:t>
      </w:r>
      <w:r w:rsidRPr="001C5A1A">
        <w:t>GRTKF</w:t>
      </w:r>
      <w:r w:rsidRPr="007D7B4F">
        <w:rPr>
          <w:lang w:val="ru-RU"/>
        </w:rPr>
        <w:t>/</w:t>
      </w:r>
      <w:r w:rsidRPr="001C5A1A">
        <w:t>IC</w:t>
      </w:r>
      <w:r w:rsidRPr="007D7B4F">
        <w:rPr>
          <w:lang w:val="ru-RU"/>
        </w:rPr>
        <w:t>/2</w:t>
      </w:r>
      <w:r w:rsidR="00AD11FD">
        <w:rPr>
          <w:lang w:val="ru-RU"/>
        </w:rPr>
        <w:t>7</w:t>
      </w:r>
      <w:r w:rsidRPr="007D7B4F">
        <w:rPr>
          <w:lang w:val="ru-RU"/>
        </w:rPr>
        <w:t>/</w:t>
      </w:r>
      <w:r w:rsidRPr="001C5A1A">
        <w:t>INF</w:t>
      </w:r>
      <w:r w:rsidRPr="007D7B4F">
        <w:rPr>
          <w:lang w:val="ru-RU"/>
        </w:rPr>
        <w:t>/3</w:t>
      </w:r>
      <w:r w:rsidR="00FE5DEB">
        <w:rPr>
          <w:lang w:val="ru-RU"/>
        </w:rPr>
        <w:t xml:space="preserve"> </w:t>
      </w:r>
      <w:r w:rsidR="00FE5DEB">
        <w:t>Rev</w:t>
      </w:r>
      <w:r w:rsidR="00FE5DEB" w:rsidRPr="00FE5DEB">
        <w:rPr>
          <w:lang w:val="ru-RU"/>
        </w:rPr>
        <w:t>.</w:t>
      </w:r>
    </w:p>
    <w:p w:rsidR="00F86B52" w:rsidRPr="00F86B52" w:rsidRDefault="00F86B52" w:rsidP="00F86B52">
      <w:pPr>
        <w:pStyle w:val="ONUME"/>
        <w:spacing w:after="0"/>
        <w:ind w:left="550" w:hanging="550"/>
        <w:rPr>
          <w:lang w:val="ru-RU"/>
        </w:rPr>
      </w:pPr>
      <w:r>
        <w:rPr>
          <w:szCs w:val="22"/>
          <w:lang w:val="ru-RU"/>
        </w:rPr>
        <w:t>Принятие отчета о двадцать шестой сессии</w:t>
      </w:r>
    </w:p>
    <w:p w:rsidR="00F86B52" w:rsidRPr="00E15EF3" w:rsidRDefault="00F86B52" w:rsidP="00F86B52">
      <w:pPr>
        <w:pStyle w:val="ONUME"/>
        <w:numPr>
          <w:ilvl w:val="0"/>
          <w:numId w:val="0"/>
        </w:numPr>
        <w:ind w:left="550"/>
        <w:rPr>
          <w:lang w:val="ru-RU"/>
        </w:rPr>
      </w:pPr>
      <w:r>
        <w:rPr>
          <w:lang w:val="ru-RU"/>
        </w:rPr>
        <w:t xml:space="preserve">См. документ </w:t>
      </w:r>
      <w:r w:rsidRPr="001C5A1A">
        <w:t>WIPO</w:t>
      </w:r>
      <w:r w:rsidRPr="007D7B4F">
        <w:rPr>
          <w:lang w:val="ru-RU"/>
        </w:rPr>
        <w:t>/</w:t>
      </w:r>
      <w:r w:rsidRPr="001C5A1A">
        <w:t>GRTKF</w:t>
      </w:r>
      <w:r w:rsidRPr="007D7B4F">
        <w:rPr>
          <w:lang w:val="ru-RU"/>
        </w:rPr>
        <w:t>/</w:t>
      </w:r>
      <w:r w:rsidRPr="001C5A1A">
        <w:t>IC</w:t>
      </w:r>
      <w:r w:rsidRPr="007D7B4F">
        <w:rPr>
          <w:lang w:val="ru-RU"/>
        </w:rPr>
        <w:t>/2</w:t>
      </w:r>
      <w:r>
        <w:rPr>
          <w:lang w:val="ru-RU"/>
        </w:rPr>
        <w:t>6</w:t>
      </w:r>
      <w:r w:rsidRPr="007D7B4F">
        <w:rPr>
          <w:lang w:val="ru-RU"/>
        </w:rPr>
        <w:t>/</w:t>
      </w:r>
      <w:r>
        <w:rPr>
          <w:lang w:val="ru-RU"/>
        </w:rPr>
        <w:t xml:space="preserve">8 </w:t>
      </w:r>
      <w:r>
        <w:t>Prov</w:t>
      </w:r>
      <w:r w:rsidRPr="00F86B52">
        <w:rPr>
          <w:lang w:val="ru-RU"/>
        </w:rPr>
        <w:t>. 2</w:t>
      </w:r>
    </w:p>
    <w:p w:rsidR="00A8309E" w:rsidRPr="00F86B52" w:rsidRDefault="00A8309E" w:rsidP="00A8309E">
      <w:pPr>
        <w:pStyle w:val="ONUME"/>
        <w:ind w:left="550" w:hanging="550"/>
        <w:rPr>
          <w:lang w:val="ru-RU"/>
        </w:rPr>
      </w:pPr>
      <w:r>
        <w:rPr>
          <w:lang w:val="ru-RU"/>
        </w:rPr>
        <w:t>Аккредитация некоторых организаций</w:t>
      </w:r>
      <w:r>
        <w:rPr>
          <w:lang w:val="ru-RU"/>
        </w:rPr>
        <w:br/>
        <w:t xml:space="preserve">См. документ </w:t>
      </w:r>
      <w:r>
        <w:rPr>
          <w:szCs w:val="22"/>
        </w:rPr>
        <w:t>WIPO</w:t>
      </w:r>
      <w:r w:rsidRPr="00CB0DD8">
        <w:rPr>
          <w:szCs w:val="22"/>
          <w:lang w:val="ru-RU"/>
        </w:rPr>
        <w:t>/</w:t>
      </w:r>
      <w:r>
        <w:rPr>
          <w:szCs w:val="22"/>
        </w:rPr>
        <w:t>GRTKF</w:t>
      </w:r>
      <w:r w:rsidRPr="00CB0DD8">
        <w:rPr>
          <w:szCs w:val="22"/>
          <w:lang w:val="ru-RU"/>
        </w:rPr>
        <w:t>/</w:t>
      </w:r>
      <w:r>
        <w:rPr>
          <w:szCs w:val="22"/>
        </w:rPr>
        <w:t>IC</w:t>
      </w:r>
      <w:r w:rsidRPr="00CB0DD8">
        <w:rPr>
          <w:szCs w:val="22"/>
          <w:lang w:val="ru-RU"/>
        </w:rPr>
        <w:t>/</w:t>
      </w:r>
      <w:r>
        <w:rPr>
          <w:szCs w:val="22"/>
          <w:lang w:val="ru-RU"/>
        </w:rPr>
        <w:t>27</w:t>
      </w:r>
      <w:r w:rsidRPr="00CB0DD8">
        <w:rPr>
          <w:szCs w:val="22"/>
          <w:lang w:val="ru-RU"/>
        </w:rPr>
        <w:t>/2</w:t>
      </w:r>
    </w:p>
    <w:p w:rsidR="0032500F" w:rsidRPr="00996DA6" w:rsidRDefault="00CB0DD8" w:rsidP="00F86B52">
      <w:pPr>
        <w:pStyle w:val="ONUME"/>
        <w:ind w:left="550" w:hanging="550"/>
        <w:rPr>
          <w:lang w:val="ru-RU"/>
        </w:rPr>
      </w:pPr>
      <w:r>
        <w:rPr>
          <w:lang w:val="ru-RU"/>
        </w:rPr>
        <w:t>Участие коренных и местных общин</w:t>
      </w:r>
    </w:p>
    <w:p w:rsidR="00A75C22" w:rsidRPr="007D7B4F" w:rsidRDefault="00CB0DD8" w:rsidP="0032500F">
      <w:pPr>
        <w:pStyle w:val="Footer"/>
        <w:numPr>
          <w:ilvl w:val="0"/>
          <w:numId w:val="9"/>
        </w:numPr>
        <w:tabs>
          <w:tab w:val="clear" w:pos="4320"/>
          <w:tab w:val="clear" w:pos="8640"/>
        </w:tabs>
        <w:spacing w:line="260" w:lineRule="atLeast"/>
        <w:rPr>
          <w:szCs w:val="22"/>
          <w:lang w:val="ru-RU"/>
        </w:rPr>
      </w:pPr>
      <w:r>
        <w:rPr>
          <w:lang w:val="ru-RU"/>
        </w:rPr>
        <w:t>Обновленная информация о функционировании Добровольного фонда</w:t>
      </w:r>
      <w:r w:rsidR="00F245BE" w:rsidRPr="007D7B4F">
        <w:rPr>
          <w:szCs w:val="22"/>
          <w:lang w:val="ru-RU"/>
        </w:rPr>
        <w:br/>
      </w:r>
      <w:r w:rsidR="007D7B4F">
        <w:rPr>
          <w:szCs w:val="22"/>
          <w:lang w:val="ru-RU"/>
        </w:rPr>
        <w:t>См</w:t>
      </w:r>
      <w:r w:rsidR="007D7B4F" w:rsidRPr="007D7B4F">
        <w:rPr>
          <w:szCs w:val="22"/>
          <w:lang w:val="ru-RU"/>
        </w:rPr>
        <w:t xml:space="preserve">. </w:t>
      </w:r>
      <w:r w:rsidR="007D7B4F">
        <w:rPr>
          <w:szCs w:val="22"/>
          <w:lang w:val="ru-RU"/>
        </w:rPr>
        <w:t>документ</w:t>
      </w:r>
      <w:r>
        <w:rPr>
          <w:szCs w:val="22"/>
          <w:lang w:val="ru-RU"/>
        </w:rPr>
        <w:t xml:space="preserve">ы </w:t>
      </w:r>
      <w:r w:rsidRPr="00FA30B4">
        <w:rPr>
          <w:szCs w:val="22"/>
        </w:rPr>
        <w:t>WIPO</w:t>
      </w:r>
      <w:r w:rsidRPr="00CB0DD8">
        <w:rPr>
          <w:szCs w:val="22"/>
          <w:lang w:val="ru-RU"/>
        </w:rPr>
        <w:t>/</w:t>
      </w:r>
      <w:r w:rsidRPr="00FA30B4">
        <w:rPr>
          <w:szCs w:val="22"/>
        </w:rPr>
        <w:t>GRTKF</w:t>
      </w:r>
      <w:r w:rsidRPr="00CB0DD8">
        <w:rPr>
          <w:szCs w:val="22"/>
          <w:lang w:val="ru-RU"/>
        </w:rPr>
        <w:t>/</w:t>
      </w:r>
      <w:r w:rsidRPr="00FA30B4">
        <w:rPr>
          <w:szCs w:val="22"/>
        </w:rPr>
        <w:t>IC</w:t>
      </w:r>
      <w:r w:rsidRPr="00CB0DD8">
        <w:rPr>
          <w:szCs w:val="22"/>
          <w:lang w:val="ru-RU"/>
        </w:rPr>
        <w:t>/</w:t>
      </w:r>
      <w:r w:rsidR="000C7F5F">
        <w:rPr>
          <w:szCs w:val="22"/>
          <w:lang w:val="ru-RU"/>
        </w:rPr>
        <w:t>2</w:t>
      </w:r>
      <w:r w:rsidR="00AD11FD">
        <w:rPr>
          <w:szCs w:val="22"/>
          <w:lang w:val="ru-RU"/>
        </w:rPr>
        <w:t>7</w:t>
      </w:r>
      <w:r w:rsidRPr="00CB0DD8">
        <w:rPr>
          <w:szCs w:val="22"/>
          <w:lang w:val="ru-RU"/>
        </w:rPr>
        <w:t xml:space="preserve">/3, </w:t>
      </w:r>
      <w:r w:rsidRPr="00FA30B4">
        <w:rPr>
          <w:szCs w:val="22"/>
        </w:rPr>
        <w:t>WIPO</w:t>
      </w:r>
      <w:r w:rsidRPr="00CB0DD8">
        <w:rPr>
          <w:szCs w:val="22"/>
          <w:lang w:val="ru-RU"/>
        </w:rPr>
        <w:t>/</w:t>
      </w:r>
      <w:r w:rsidRPr="00FA30B4">
        <w:rPr>
          <w:szCs w:val="22"/>
        </w:rPr>
        <w:t>GRTKF</w:t>
      </w:r>
      <w:r w:rsidRPr="00CB0DD8">
        <w:rPr>
          <w:szCs w:val="22"/>
          <w:lang w:val="ru-RU"/>
        </w:rPr>
        <w:t>/</w:t>
      </w:r>
      <w:r w:rsidRPr="00FA30B4">
        <w:rPr>
          <w:szCs w:val="22"/>
        </w:rPr>
        <w:t>IC</w:t>
      </w:r>
      <w:r w:rsidRPr="00CB0DD8">
        <w:rPr>
          <w:szCs w:val="22"/>
          <w:lang w:val="ru-RU"/>
        </w:rPr>
        <w:t>/</w:t>
      </w:r>
      <w:r w:rsidR="000C7F5F">
        <w:rPr>
          <w:szCs w:val="22"/>
          <w:lang w:val="ru-RU"/>
        </w:rPr>
        <w:t>2</w:t>
      </w:r>
      <w:r w:rsidR="00AD11FD">
        <w:rPr>
          <w:szCs w:val="22"/>
          <w:lang w:val="ru-RU"/>
        </w:rPr>
        <w:t>7</w:t>
      </w:r>
      <w:r w:rsidRPr="00CB0DD8">
        <w:rPr>
          <w:szCs w:val="22"/>
          <w:lang w:val="ru-RU"/>
        </w:rPr>
        <w:t>/</w:t>
      </w:r>
      <w:r w:rsidRPr="00FA30B4">
        <w:rPr>
          <w:szCs w:val="22"/>
        </w:rPr>
        <w:t>INF</w:t>
      </w:r>
      <w:r w:rsidRPr="00CB0DD8">
        <w:rPr>
          <w:szCs w:val="22"/>
          <w:lang w:val="ru-RU"/>
        </w:rPr>
        <w:t xml:space="preserve">/4 </w:t>
      </w:r>
      <w:r>
        <w:rPr>
          <w:szCs w:val="22"/>
          <w:lang w:val="ru-RU"/>
        </w:rPr>
        <w:t>и</w:t>
      </w:r>
      <w:r w:rsidRPr="00CB0DD8">
        <w:rPr>
          <w:szCs w:val="22"/>
          <w:lang w:val="ru-RU"/>
        </w:rPr>
        <w:t xml:space="preserve"> </w:t>
      </w:r>
      <w:r w:rsidRPr="00FA30B4">
        <w:rPr>
          <w:szCs w:val="22"/>
        </w:rPr>
        <w:t>WIPO</w:t>
      </w:r>
      <w:r w:rsidRPr="00CB0DD8">
        <w:rPr>
          <w:szCs w:val="22"/>
          <w:lang w:val="ru-RU"/>
        </w:rPr>
        <w:t>/</w:t>
      </w:r>
      <w:r w:rsidRPr="00FA30B4">
        <w:rPr>
          <w:szCs w:val="22"/>
        </w:rPr>
        <w:t>GRTKF</w:t>
      </w:r>
      <w:r w:rsidRPr="00CB0DD8">
        <w:rPr>
          <w:szCs w:val="22"/>
          <w:lang w:val="ru-RU"/>
        </w:rPr>
        <w:t>/</w:t>
      </w:r>
      <w:r w:rsidRPr="00FA30B4">
        <w:rPr>
          <w:szCs w:val="22"/>
        </w:rPr>
        <w:t>IC</w:t>
      </w:r>
      <w:r w:rsidRPr="00CB0DD8">
        <w:rPr>
          <w:szCs w:val="22"/>
          <w:lang w:val="ru-RU"/>
        </w:rPr>
        <w:t>/</w:t>
      </w:r>
      <w:r w:rsidR="000C7F5F">
        <w:rPr>
          <w:szCs w:val="22"/>
          <w:lang w:val="ru-RU"/>
        </w:rPr>
        <w:t>2</w:t>
      </w:r>
      <w:r w:rsidR="00AD11FD">
        <w:rPr>
          <w:szCs w:val="22"/>
          <w:lang w:val="ru-RU"/>
        </w:rPr>
        <w:t>7</w:t>
      </w:r>
      <w:r w:rsidRPr="00CB0DD8">
        <w:rPr>
          <w:szCs w:val="22"/>
          <w:lang w:val="ru-RU"/>
        </w:rPr>
        <w:t>/</w:t>
      </w:r>
      <w:r w:rsidRPr="00FA30B4">
        <w:rPr>
          <w:szCs w:val="22"/>
        </w:rPr>
        <w:t>INF</w:t>
      </w:r>
      <w:r w:rsidRPr="00CB0DD8">
        <w:rPr>
          <w:szCs w:val="22"/>
          <w:lang w:val="ru-RU"/>
        </w:rPr>
        <w:t>/6</w:t>
      </w:r>
    </w:p>
    <w:p w:rsidR="0032500F" w:rsidRPr="007D7B4F" w:rsidRDefault="0032500F" w:rsidP="0032500F">
      <w:pPr>
        <w:pStyle w:val="Footer"/>
        <w:tabs>
          <w:tab w:val="clear" w:pos="4320"/>
          <w:tab w:val="clear" w:pos="8640"/>
        </w:tabs>
        <w:spacing w:line="260" w:lineRule="atLeast"/>
        <w:ind w:left="567"/>
        <w:rPr>
          <w:szCs w:val="22"/>
          <w:lang w:val="ru-RU"/>
        </w:rPr>
      </w:pPr>
    </w:p>
    <w:p w:rsidR="008B4B69" w:rsidRDefault="00CB0DD8" w:rsidP="0032500F">
      <w:pPr>
        <w:pStyle w:val="Footer"/>
        <w:numPr>
          <w:ilvl w:val="0"/>
          <w:numId w:val="9"/>
        </w:numPr>
        <w:tabs>
          <w:tab w:val="clear" w:pos="4320"/>
          <w:tab w:val="clear" w:pos="8640"/>
        </w:tabs>
        <w:spacing w:line="260" w:lineRule="atLeast"/>
        <w:rPr>
          <w:szCs w:val="22"/>
          <w:lang w:val="ru-RU"/>
        </w:rPr>
      </w:pPr>
      <w:r>
        <w:rPr>
          <w:lang w:val="ru-RU"/>
        </w:rPr>
        <w:t>Назначение Консультативного совета Добровольного фонда</w:t>
      </w:r>
      <w:r>
        <w:rPr>
          <w:szCs w:val="22"/>
          <w:lang w:val="ru-RU"/>
        </w:rPr>
        <w:t xml:space="preserve"> </w:t>
      </w:r>
      <w:r w:rsidR="00F94C90">
        <w:rPr>
          <w:szCs w:val="22"/>
          <w:lang w:val="ru-RU"/>
        </w:rPr>
        <w:br/>
      </w:r>
      <w:r w:rsidR="0016760E">
        <w:rPr>
          <w:lang w:val="ru-RU"/>
        </w:rPr>
        <w:t>См</w:t>
      </w:r>
      <w:r w:rsidR="0016760E" w:rsidRPr="00F94C90">
        <w:rPr>
          <w:lang w:val="ru-RU"/>
        </w:rPr>
        <w:t xml:space="preserve">. </w:t>
      </w:r>
      <w:r w:rsidR="0016760E">
        <w:rPr>
          <w:lang w:val="ru-RU"/>
        </w:rPr>
        <w:t>документ</w:t>
      </w:r>
      <w:r w:rsidR="0016760E" w:rsidRPr="00F94C90">
        <w:rPr>
          <w:lang w:val="ru-RU"/>
        </w:rPr>
        <w:t xml:space="preserve"> </w:t>
      </w:r>
      <w:r w:rsidR="00F94C90" w:rsidRPr="00FA30B4">
        <w:rPr>
          <w:szCs w:val="22"/>
        </w:rPr>
        <w:t>WIPO</w:t>
      </w:r>
      <w:r w:rsidR="00F94C90" w:rsidRPr="00F94C90">
        <w:rPr>
          <w:szCs w:val="22"/>
          <w:lang w:val="ru-RU"/>
        </w:rPr>
        <w:t>/</w:t>
      </w:r>
      <w:r w:rsidR="00F94C90" w:rsidRPr="00FA30B4">
        <w:rPr>
          <w:szCs w:val="22"/>
        </w:rPr>
        <w:t>GRTKF</w:t>
      </w:r>
      <w:r w:rsidR="00F94C90" w:rsidRPr="00F94C90">
        <w:rPr>
          <w:szCs w:val="22"/>
          <w:lang w:val="ru-RU"/>
        </w:rPr>
        <w:t>/</w:t>
      </w:r>
      <w:r w:rsidR="00F94C90" w:rsidRPr="00FA30B4">
        <w:rPr>
          <w:szCs w:val="22"/>
        </w:rPr>
        <w:t>IC</w:t>
      </w:r>
      <w:r w:rsidR="00F94C90" w:rsidRPr="00F94C90">
        <w:rPr>
          <w:szCs w:val="22"/>
          <w:lang w:val="ru-RU"/>
        </w:rPr>
        <w:t>/</w:t>
      </w:r>
      <w:r w:rsidR="000C7F5F">
        <w:rPr>
          <w:szCs w:val="22"/>
          <w:lang w:val="ru-RU"/>
        </w:rPr>
        <w:t>2</w:t>
      </w:r>
      <w:r w:rsidR="00AD11FD">
        <w:rPr>
          <w:szCs w:val="22"/>
          <w:lang w:val="ru-RU"/>
        </w:rPr>
        <w:t>7</w:t>
      </w:r>
      <w:r w:rsidR="00F94C90" w:rsidRPr="00F94C90">
        <w:rPr>
          <w:szCs w:val="22"/>
          <w:lang w:val="ru-RU"/>
        </w:rPr>
        <w:t>/3</w:t>
      </w:r>
    </w:p>
    <w:p w:rsidR="00F94C90" w:rsidRDefault="00F94C90" w:rsidP="00F94C90">
      <w:pPr>
        <w:pStyle w:val="Footer"/>
        <w:tabs>
          <w:tab w:val="clear" w:pos="4320"/>
          <w:tab w:val="clear" w:pos="8640"/>
        </w:tabs>
        <w:spacing w:line="260" w:lineRule="atLeast"/>
        <w:rPr>
          <w:szCs w:val="22"/>
          <w:lang w:val="ru-RU"/>
        </w:rPr>
      </w:pPr>
    </w:p>
    <w:p w:rsidR="00F94C90" w:rsidRDefault="00F94C90" w:rsidP="0032500F">
      <w:pPr>
        <w:pStyle w:val="Footer"/>
        <w:numPr>
          <w:ilvl w:val="0"/>
          <w:numId w:val="9"/>
        </w:numPr>
        <w:tabs>
          <w:tab w:val="clear" w:pos="4320"/>
          <w:tab w:val="clear" w:pos="8640"/>
        </w:tabs>
        <w:spacing w:line="260" w:lineRule="atLeast"/>
        <w:rPr>
          <w:szCs w:val="22"/>
          <w:lang w:val="ru-RU"/>
        </w:rPr>
      </w:pPr>
      <w:r>
        <w:rPr>
          <w:szCs w:val="22"/>
          <w:lang w:val="ru-RU"/>
        </w:rPr>
        <w:t xml:space="preserve">Информационная записка для </w:t>
      </w:r>
      <w:r w:rsidR="00F74E83">
        <w:rPr>
          <w:szCs w:val="22"/>
          <w:lang w:val="ru-RU"/>
        </w:rPr>
        <w:t>д</w:t>
      </w:r>
      <w:r>
        <w:rPr>
          <w:szCs w:val="22"/>
          <w:lang w:val="ru-RU"/>
        </w:rPr>
        <w:t>искуссионной группы местных и коренных общин</w:t>
      </w:r>
      <w:r>
        <w:rPr>
          <w:szCs w:val="22"/>
          <w:lang w:val="ru-RU"/>
        </w:rPr>
        <w:br/>
      </w:r>
      <w:r>
        <w:rPr>
          <w:lang w:val="ru-RU"/>
        </w:rPr>
        <w:t>См</w:t>
      </w:r>
      <w:r w:rsidRPr="00F94C90">
        <w:rPr>
          <w:lang w:val="ru-RU"/>
        </w:rPr>
        <w:t xml:space="preserve">. </w:t>
      </w:r>
      <w:r>
        <w:rPr>
          <w:lang w:val="ru-RU"/>
        </w:rPr>
        <w:t xml:space="preserve">документ </w:t>
      </w:r>
      <w:r w:rsidRPr="00F3071F">
        <w:rPr>
          <w:szCs w:val="22"/>
        </w:rPr>
        <w:t>WIPO</w:t>
      </w:r>
      <w:r w:rsidRPr="00F94C90">
        <w:rPr>
          <w:szCs w:val="22"/>
          <w:lang w:val="ru-RU"/>
        </w:rPr>
        <w:t>/</w:t>
      </w:r>
      <w:r w:rsidRPr="00F3071F">
        <w:rPr>
          <w:szCs w:val="22"/>
        </w:rPr>
        <w:t>GRTKF</w:t>
      </w:r>
      <w:r w:rsidRPr="00F94C90">
        <w:rPr>
          <w:szCs w:val="22"/>
          <w:lang w:val="ru-RU"/>
        </w:rPr>
        <w:t>/</w:t>
      </w:r>
      <w:r w:rsidRPr="00FA30B4">
        <w:rPr>
          <w:szCs w:val="22"/>
        </w:rPr>
        <w:t>IC</w:t>
      </w:r>
      <w:r w:rsidRPr="00F94C90">
        <w:rPr>
          <w:szCs w:val="22"/>
          <w:lang w:val="ru-RU"/>
        </w:rPr>
        <w:t>/</w:t>
      </w:r>
      <w:r w:rsidR="00AD11FD">
        <w:rPr>
          <w:szCs w:val="22"/>
          <w:lang w:val="ru-RU"/>
        </w:rPr>
        <w:t>27</w:t>
      </w:r>
      <w:r w:rsidRPr="00F94C90">
        <w:rPr>
          <w:szCs w:val="22"/>
          <w:lang w:val="ru-RU"/>
        </w:rPr>
        <w:t>/</w:t>
      </w:r>
      <w:r>
        <w:rPr>
          <w:szCs w:val="22"/>
        </w:rPr>
        <w:t>INF</w:t>
      </w:r>
      <w:r w:rsidRPr="00F94C90">
        <w:rPr>
          <w:szCs w:val="22"/>
          <w:lang w:val="ru-RU"/>
        </w:rPr>
        <w:t>/</w:t>
      </w:r>
      <w:r w:rsidR="003B00D7" w:rsidRPr="00996DA6">
        <w:rPr>
          <w:szCs w:val="22"/>
          <w:lang w:val="ru-RU"/>
        </w:rPr>
        <w:t>5</w:t>
      </w:r>
    </w:p>
    <w:p w:rsidR="000E0587" w:rsidRDefault="000E0587">
      <w:pPr>
        <w:rPr>
          <w:szCs w:val="22"/>
          <w:lang w:val="ru-RU"/>
        </w:rPr>
      </w:pPr>
      <w:r>
        <w:rPr>
          <w:szCs w:val="22"/>
          <w:lang w:val="ru-RU"/>
        </w:rPr>
        <w:br w:type="page"/>
      </w:r>
    </w:p>
    <w:p w:rsidR="00AD11FD" w:rsidRDefault="00AD11FD">
      <w:pPr>
        <w:rPr>
          <w:szCs w:val="22"/>
          <w:lang w:val="ru-RU"/>
        </w:rPr>
      </w:pPr>
    </w:p>
    <w:p w:rsidR="00A75C22" w:rsidRPr="00D62E04" w:rsidRDefault="00AD11FD" w:rsidP="00A75C22">
      <w:pPr>
        <w:pStyle w:val="ONUME"/>
      </w:pPr>
      <w:r>
        <w:rPr>
          <w:lang w:val="ru-RU"/>
        </w:rPr>
        <w:t>Традиционные знания</w:t>
      </w:r>
    </w:p>
    <w:p w:rsidR="00AD11FD" w:rsidRDefault="00AD11FD" w:rsidP="00AD11FD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spacing w:after="120" w:line="260" w:lineRule="atLeast"/>
        <w:contextualSpacing/>
        <w:rPr>
          <w:szCs w:val="22"/>
          <w:lang w:val="ru-RU"/>
        </w:rPr>
      </w:pPr>
      <w:r>
        <w:rPr>
          <w:szCs w:val="22"/>
          <w:lang w:val="ru-RU"/>
        </w:rPr>
        <w:t xml:space="preserve">Охрана традиционных знаний:  проекты статей </w:t>
      </w:r>
      <w:r>
        <w:rPr>
          <w:szCs w:val="22"/>
          <w:lang w:val="ru-RU"/>
        </w:rPr>
        <w:br/>
      </w:r>
      <w:r>
        <w:rPr>
          <w:lang w:val="ru-RU"/>
        </w:rPr>
        <w:t>См</w:t>
      </w:r>
      <w:r w:rsidRPr="00144685">
        <w:rPr>
          <w:lang w:val="ru-RU"/>
        </w:rPr>
        <w:t xml:space="preserve">. </w:t>
      </w:r>
      <w:r>
        <w:rPr>
          <w:lang w:val="ru-RU"/>
        </w:rPr>
        <w:t>документ</w:t>
      </w:r>
      <w:r w:rsidRPr="008C0FEE">
        <w:rPr>
          <w:lang w:val="ru-RU"/>
        </w:rPr>
        <w:t xml:space="preserve"> </w:t>
      </w:r>
      <w:r w:rsidRPr="00D62E04">
        <w:rPr>
          <w:szCs w:val="22"/>
        </w:rPr>
        <w:t>WIPO</w:t>
      </w:r>
      <w:r w:rsidRPr="007D7B4F">
        <w:rPr>
          <w:szCs w:val="22"/>
          <w:lang w:val="ru-RU"/>
        </w:rPr>
        <w:t>/</w:t>
      </w:r>
      <w:r w:rsidRPr="00D62E04">
        <w:rPr>
          <w:szCs w:val="22"/>
        </w:rPr>
        <w:t>GRTKF</w:t>
      </w:r>
      <w:r w:rsidRPr="007D7B4F">
        <w:rPr>
          <w:szCs w:val="22"/>
          <w:lang w:val="ru-RU"/>
        </w:rPr>
        <w:t>/</w:t>
      </w:r>
      <w:r w:rsidRPr="00D62E04">
        <w:rPr>
          <w:szCs w:val="22"/>
        </w:rPr>
        <w:t>IC</w:t>
      </w:r>
      <w:r w:rsidRPr="007D7B4F">
        <w:rPr>
          <w:szCs w:val="22"/>
          <w:lang w:val="ru-RU"/>
        </w:rPr>
        <w:t>/2</w:t>
      </w:r>
      <w:r w:rsidR="00D5626F">
        <w:rPr>
          <w:szCs w:val="22"/>
          <w:lang w:val="ru-RU"/>
        </w:rPr>
        <w:t>7/4</w:t>
      </w:r>
    </w:p>
    <w:p w:rsidR="00F86B52" w:rsidRPr="00F86B52" w:rsidRDefault="00F86B52" w:rsidP="00F86B52">
      <w:pPr>
        <w:numPr>
          <w:ilvl w:val="0"/>
          <w:numId w:val="10"/>
        </w:numPr>
        <w:spacing w:after="120" w:line="260" w:lineRule="atLeast"/>
        <w:contextualSpacing/>
        <w:rPr>
          <w:caps/>
          <w:szCs w:val="22"/>
          <w:lang w:val="ru-RU"/>
        </w:rPr>
      </w:pPr>
      <w:r>
        <w:rPr>
          <w:szCs w:val="22"/>
          <w:lang w:val="ru-RU"/>
        </w:rPr>
        <w:t xml:space="preserve">Совместная рекомендация по генетическим ресурсам и связанным с ними традиционным знаниям </w:t>
      </w:r>
    </w:p>
    <w:p w:rsidR="00F86B52" w:rsidRDefault="00F86B52" w:rsidP="00F86B52">
      <w:pPr>
        <w:ind w:left="927"/>
        <w:rPr>
          <w:szCs w:val="22"/>
          <w:lang w:val="ru-RU"/>
        </w:rPr>
      </w:pPr>
      <w:r>
        <w:rPr>
          <w:lang w:val="ru-RU"/>
        </w:rPr>
        <w:t>См</w:t>
      </w:r>
      <w:r w:rsidRPr="00144685">
        <w:rPr>
          <w:lang w:val="ru-RU"/>
        </w:rPr>
        <w:t xml:space="preserve">. </w:t>
      </w:r>
      <w:r>
        <w:rPr>
          <w:lang w:val="ru-RU"/>
        </w:rPr>
        <w:t>документ</w:t>
      </w:r>
      <w:r w:rsidRPr="008C0FEE">
        <w:rPr>
          <w:lang w:val="ru-RU"/>
        </w:rPr>
        <w:t xml:space="preserve"> </w:t>
      </w:r>
      <w:r>
        <w:rPr>
          <w:szCs w:val="22"/>
        </w:rPr>
        <w:t>WIPO</w:t>
      </w:r>
      <w:r w:rsidRPr="00F21076">
        <w:rPr>
          <w:szCs w:val="22"/>
          <w:lang w:val="ru-RU"/>
        </w:rPr>
        <w:t>/</w:t>
      </w:r>
      <w:r>
        <w:rPr>
          <w:szCs w:val="22"/>
        </w:rPr>
        <w:t>GRTKF</w:t>
      </w:r>
      <w:r w:rsidRPr="00F21076">
        <w:rPr>
          <w:szCs w:val="22"/>
          <w:lang w:val="ru-RU"/>
        </w:rPr>
        <w:t>/</w:t>
      </w:r>
      <w:r>
        <w:rPr>
          <w:szCs w:val="22"/>
        </w:rPr>
        <w:t>IC</w:t>
      </w:r>
      <w:r w:rsidRPr="00F21076">
        <w:rPr>
          <w:szCs w:val="22"/>
          <w:lang w:val="ru-RU"/>
        </w:rPr>
        <w:t>/2</w:t>
      </w:r>
      <w:r>
        <w:rPr>
          <w:szCs w:val="22"/>
          <w:lang w:val="ru-RU"/>
        </w:rPr>
        <w:t>7</w:t>
      </w:r>
      <w:r w:rsidRPr="00F21076">
        <w:rPr>
          <w:szCs w:val="22"/>
          <w:lang w:val="ru-RU"/>
        </w:rPr>
        <w:t>/</w:t>
      </w:r>
      <w:r>
        <w:rPr>
          <w:szCs w:val="22"/>
          <w:lang w:val="ru-RU"/>
        </w:rPr>
        <w:t>6</w:t>
      </w:r>
    </w:p>
    <w:p w:rsidR="00F86B52" w:rsidRDefault="00F86B52" w:rsidP="00F86B52">
      <w:pPr>
        <w:ind w:left="927"/>
        <w:rPr>
          <w:szCs w:val="22"/>
          <w:lang w:val="ru-RU"/>
        </w:rPr>
      </w:pPr>
    </w:p>
    <w:p w:rsidR="00F86B52" w:rsidRPr="00F86B52" w:rsidRDefault="00F86B52" w:rsidP="00F86B52">
      <w:pPr>
        <w:numPr>
          <w:ilvl w:val="0"/>
          <w:numId w:val="10"/>
        </w:numPr>
        <w:spacing w:after="120" w:line="260" w:lineRule="atLeast"/>
        <w:contextualSpacing/>
        <w:rPr>
          <w:caps/>
          <w:szCs w:val="22"/>
          <w:lang w:val="ru-RU"/>
        </w:rPr>
      </w:pPr>
      <w:r>
        <w:rPr>
          <w:szCs w:val="22"/>
          <w:lang w:val="ru-RU"/>
        </w:rPr>
        <w:t>Совместная рекомендация об использовании баз данных для защитной охраны генетических ресурсов и традиционных знаний, связанных с генетическими ресурсами</w:t>
      </w:r>
    </w:p>
    <w:p w:rsidR="00F86B52" w:rsidRDefault="00F86B52" w:rsidP="00F86B52">
      <w:pPr>
        <w:ind w:left="927"/>
        <w:rPr>
          <w:szCs w:val="22"/>
          <w:lang w:val="ru-RU"/>
        </w:rPr>
      </w:pPr>
      <w:r>
        <w:rPr>
          <w:lang w:val="ru-RU"/>
        </w:rPr>
        <w:t>См</w:t>
      </w:r>
      <w:r w:rsidRPr="00144685">
        <w:rPr>
          <w:lang w:val="ru-RU"/>
        </w:rPr>
        <w:t xml:space="preserve">. </w:t>
      </w:r>
      <w:r>
        <w:rPr>
          <w:lang w:val="ru-RU"/>
        </w:rPr>
        <w:t>документ</w:t>
      </w:r>
      <w:r w:rsidRPr="008C0FEE">
        <w:rPr>
          <w:lang w:val="ru-RU"/>
        </w:rPr>
        <w:t xml:space="preserve"> </w:t>
      </w:r>
      <w:r>
        <w:rPr>
          <w:szCs w:val="22"/>
        </w:rPr>
        <w:t>WIPO</w:t>
      </w:r>
      <w:r w:rsidRPr="00F21076">
        <w:rPr>
          <w:szCs w:val="22"/>
          <w:lang w:val="ru-RU"/>
        </w:rPr>
        <w:t>/</w:t>
      </w:r>
      <w:r>
        <w:rPr>
          <w:szCs w:val="22"/>
        </w:rPr>
        <w:t>GRTKF</w:t>
      </w:r>
      <w:r w:rsidRPr="00F21076">
        <w:rPr>
          <w:szCs w:val="22"/>
          <w:lang w:val="ru-RU"/>
        </w:rPr>
        <w:t>/</w:t>
      </w:r>
      <w:r>
        <w:rPr>
          <w:szCs w:val="22"/>
        </w:rPr>
        <w:t>IC</w:t>
      </w:r>
      <w:r w:rsidRPr="00F21076">
        <w:rPr>
          <w:szCs w:val="22"/>
          <w:lang w:val="ru-RU"/>
        </w:rPr>
        <w:t>/2</w:t>
      </w:r>
      <w:r>
        <w:rPr>
          <w:szCs w:val="22"/>
          <w:lang w:val="ru-RU"/>
        </w:rPr>
        <w:t>7</w:t>
      </w:r>
      <w:r w:rsidRPr="00F21076">
        <w:rPr>
          <w:szCs w:val="22"/>
          <w:lang w:val="ru-RU"/>
        </w:rPr>
        <w:t>/</w:t>
      </w:r>
      <w:r>
        <w:rPr>
          <w:szCs w:val="22"/>
          <w:lang w:val="ru-RU"/>
        </w:rPr>
        <w:t>7</w:t>
      </w:r>
    </w:p>
    <w:p w:rsidR="00F86B52" w:rsidRDefault="00F86B52" w:rsidP="00F86B52">
      <w:pPr>
        <w:ind w:left="927"/>
        <w:rPr>
          <w:szCs w:val="22"/>
          <w:lang w:val="ru-RU"/>
        </w:rPr>
      </w:pPr>
    </w:p>
    <w:p w:rsidR="00F86B52" w:rsidRDefault="00F86B52" w:rsidP="00F86B52">
      <w:pPr>
        <w:numPr>
          <w:ilvl w:val="0"/>
          <w:numId w:val="10"/>
        </w:numPr>
        <w:spacing w:after="120" w:line="260" w:lineRule="atLeast"/>
        <w:contextualSpacing/>
        <w:rPr>
          <w:szCs w:val="22"/>
          <w:lang w:val="ru-RU"/>
        </w:rPr>
      </w:pPr>
      <w:r>
        <w:rPr>
          <w:szCs w:val="22"/>
          <w:lang w:val="ru-RU"/>
        </w:rPr>
        <w:t>Предложение о мандате на проведение Секретариатом ВОИС исследования в отношении мер по недопущению ошибочной выдачи патентов и обеспечению соответствия действующим системам доступа и совместного пользования выгодами</w:t>
      </w:r>
      <w:r w:rsidRPr="00F86B52">
        <w:rPr>
          <w:szCs w:val="22"/>
          <w:lang w:val="ru-RU"/>
        </w:rPr>
        <w:t xml:space="preserve"> </w:t>
      </w:r>
    </w:p>
    <w:p w:rsidR="00F86B52" w:rsidRPr="00F86B52" w:rsidRDefault="00F86B52" w:rsidP="00F86B52">
      <w:pPr>
        <w:spacing w:after="120" w:line="260" w:lineRule="atLeast"/>
        <w:ind w:left="927"/>
        <w:contextualSpacing/>
        <w:rPr>
          <w:szCs w:val="22"/>
          <w:lang w:val="ru-RU"/>
        </w:rPr>
      </w:pPr>
      <w:r w:rsidRPr="00F86B52">
        <w:rPr>
          <w:lang w:val="ru-RU"/>
        </w:rPr>
        <w:t xml:space="preserve">См. документ </w:t>
      </w:r>
      <w:r w:rsidRPr="00F86B52">
        <w:rPr>
          <w:szCs w:val="22"/>
        </w:rPr>
        <w:t>WIPO</w:t>
      </w:r>
      <w:r w:rsidRPr="00F86B52">
        <w:rPr>
          <w:szCs w:val="22"/>
          <w:lang w:val="ru-RU"/>
        </w:rPr>
        <w:t>/</w:t>
      </w:r>
      <w:r w:rsidRPr="00F86B52">
        <w:rPr>
          <w:szCs w:val="22"/>
        </w:rPr>
        <w:t>GRTKF</w:t>
      </w:r>
      <w:r w:rsidRPr="00F86B52">
        <w:rPr>
          <w:szCs w:val="22"/>
          <w:lang w:val="ru-RU"/>
        </w:rPr>
        <w:t>/</w:t>
      </w:r>
      <w:r w:rsidRPr="00F86B52">
        <w:rPr>
          <w:szCs w:val="22"/>
        </w:rPr>
        <w:t>IC</w:t>
      </w:r>
      <w:r w:rsidRPr="00F86B52">
        <w:rPr>
          <w:szCs w:val="22"/>
          <w:lang w:val="ru-RU"/>
        </w:rPr>
        <w:t>/27/</w:t>
      </w:r>
      <w:r w:rsidR="00EC7750">
        <w:rPr>
          <w:szCs w:val="22"/>
          <w:lang w:val="ru-RU"/>
        </w:rPr>
        <w:t>8</w:t>
      </w:r>
    </w:p>
    <w:p w:rsidR="00F86B52" w:rsidRPr="00F86B52" w:rsidRDefault="00F86B52" w:rsidP="00F86B52">
      <w:pPr>
        <w:spacing w:after="120" w:line="260" w:lineRule="atLeast"/>
        <w:ind w:left="927"/>
        <w:contextualSpacing/>
        <w:rPr>
          <w:caps/>
          <w:szCs w:val="22"/>
          <w:lang w:val="ru-RU"/>
        </w:rPr>
      </w:pPr>
    </w:p>
    <w:p w:rsidR="00D5626F" w:rsidRPr="00FF4D43" w:rsidRDefault="00D5626F" w:rsidP="00D5626F">
      <w:pPr>
        <w:numPr>
          <w:ilvl w:val="0"/>
          <w:numId w:val="10"/>
        </w:numPr>
        <w:spacing w:after="120" w:line="260" w:lineRule="atLeast"/>
        <w:contextualSpacing/>
        <w:rPr>
          <w:caps/>
          <w:szCs w:val="22"/>
          <w:lang w:val="ru-RU"/>
        </w:rPr>
      </w:pPr>
      <w:r>
        <w:rPr>
          <w:szCs w:val="22"/>
          <w:lang w:val="ru-RU"/>
        </w:rPr>
        <w:t>Глоссарий ключевых терминов, относящихся к интеллектуальной собственности, генетическим ресурсам, традиционным знаниям и традиционным выражениям культуры</w:t>
      </w:r>
    </w:p>
    <w:p w:rsidR="00D5626F" w:rsidRDefault="00D5626F" w:rsidP="00D5626F">
      <w:pPr>
        <w:ind w:left="927"/>
        <w:rPr>
          <w:szCs w:val="22"/>
          <w:lang w:val="ru-RU"/>
        </w:rPr>
      </w:pPr>
      <w:r>
        <w:rPr>
          <w:lang w:val="ru-RU"/>
        </w:rPr>
        <w:t>См</w:t>
      </w:r>
      <w:r w:rsidRPr="00144685">
        <w:rPr>
          <w:lang w:val="ru-RU"/>
        </w:rPr>
        <w:t xml:space="preserve">. </w:t>
      </w:r>
      <w:r>
        <w:rPr>
          <w:lang w:val="ru-RU"/>
        </w:rPr>
        <w:t>документ</w:t>
      </w:r>
      <w:r w:rsidRPr="008C0FEE">
        <w:rPr>
          <w:lang w:val="ru-RU"/>
        </w:rPr>
        <w:t xml:space="preserve"> </w:t>
      </w:r>
      <w:r>
        <w:rPr>
          <w:szCs w:val="22"/>
        </w:rPr>
        <w:t>WIPO</w:t>
      </w:r>
      <w:r w:rsidRPr="00F21076">
        <w:rPr>
          <w:szCs w:val="22"/>
          <w:lang w:val="ru-RU"/>
        </w:rPr>
        <w:t>/</w:t>
      </w:r>
      <w:r>
        <w:rPr>
          <w:szCs w:val="22"/>
        </w:rPr>
        <w:t>GRTKF</w:t>
      </w:r>
      <w:r w:rsidRPr="00F21076">
        <w:rPr>
          <w:szCs w:val="22"/>
          <w:lang w:val="ru-RU"/>
        </w:rPr>
        <w:t>/</w:t>
      </w:r>
      <w:r>
        <w:rPr>
          <w:szCs w:val="22"/>
        </w:rPr>
        <w:t>IC</w:t>
      </w:r>
      <w:r w:rsidRPr="00F21076">
        <w:rPr>
          <w:szCs w:val="22"/>
          <w:lang w:val="ru-RU"/>
        </w:rPr>
        <w:t>/2</w:t>
      </w:r>
      <w:r>
        <w:rPr>
          <w:szCs w:val="22"/>
          <w:lang w:val="ru-RU"/>
        </w:rPr>
        <w:t>7</w:t>
      </w:r>
      <w:r w:rsidRPr="00F21076">
        <w:rPr>
          <w:szCs w:val="22"/>
          <w:lang w:val="ru-RU"/>
        </w:rPr>
        <w:t>/</w:t>
      </w:r>
      <w:r>
        <w:rPr>
          <w:szCs w:val="22"/>
        </w:rPr>
        <w:t>INF</w:t>
      </w:r>
      <w:r w:rsidRPr="00F21076">
        <w:rPr>
          <w:szCs w:val="22"/>
          <w:lang w:val="ru-RU"/>
        </w:rPr>
        <w:t>/</w:t>
      </w:r>
      <w:r>
        <w:rPr>
          <w:szCs w:val="22"/>
          <w:lang w:val="ru-RU"/>
        </w:rPr>
        <w:t>7</w:t>
      </w:r>
    </w:p>
    <w:p w:rsidR="00D5626F" w:rsidRPr="00F21076" w:rsidRDefault="00D5626F" w:rsidP="00D5626F">
      <w:pPr>
        <w:ind w:left="927"/>
        <w:rPr>
          <w:szCs w:val="22"/>
          <w:lang w:val="ru-RU"/>
        </w:rPr>
      </w:pPr>
    </w:p>
    <w:p w:rsidR="00D5626F" w:rsidRPr="00FF4D43" w:rsidRDefault="00D5626F" w:rsidP="00D5626F">
      <w:pPr>
        <w:numPr>
          <w:ilvl w:val="0"/>
          <w:numId w:val="10"/>
        </w:numPr>
        <w:spacing w:after="120" w:line="260" w:lineRule="atLeast"/>
        <w:contextualSpacing/>
        <w:rPr>
          <w:szCs w:val="22"/>
          <w:lang w:val="ru-RU"/>
        </w:rPr>
      </w:pPr>
      <w:r>
        <w:rPr>
          <w:szCs w:val="22"/>
          <w:lang w:val="ru-RU"/>
        </w:rPr>
        <w:t>Ресурсы, доступные на веб-сайте ВОИС по традиционным знаниям, традиционным выражениям культуры и генетическим ресурсам</w:t>
      </w:r>
    </w:p>
    <w:p w:rsidR="00D5626F" w:rsidRDefault="00D5626F" w:rsidP="00D5626F">
      <w:pPr>
        <w:ind w:left="927"/>
        <w:rPr>
          <w:szCs w:val="22"/>
          <w:lang w:val="ru-RU"/>
        </w:rPr>
      </w:pPr>
      <w:r>
        <w:rPr>
          <w:lang w:val="ru-RU"/>
        </w:rPr>
        <w:t>См</w:t>
      </w:r>
      <w:r w:rsidRPr="00F21076">
        <w:rPr>
          <w:lang w:val="ru-RU"/>
        </w:rPr>
        <w:t xml:space="preserve">. </w:t>
      </w:r>
      <w:r>
        <w:rPr>
          <w:lang w:val="ru-RU"/>
        </w:rPr>
        <w:t>документ</w:t>
      </w:r>
      <w:r w:rsidRPr="00F21076">
        <w:rPr>
          <w:lang w:val="ru-RU"/>
        </w:rPr>
        <w:t xml:space="preserve"> </w:t>
      </w:r>
      <w:r>
        <w:rPr>
          <w:szCs w:val="22"/>
        </w:rPr>
        <w:t>WIPO</w:t>
      </w:r>
      <w:r w:rsidRPr="00F21076">
        <w:rPr>
          <w:szCs w:val="22"/>
          <w:lang w:val="ru-RU"/>
        </w:rPr>
        <w:t>/</w:t>
      </w:r>
      <w:r>
        <w:rPr>
          <w:szCs w:val="22"/>
        </w:rPr>
        <w:t>GRTKF</w:t>
      </w:r>
      <w:r w:rsidRPr="00F21076">
        <w:rPr>
          <w:szCs w:val="22"/>
          <w:lang w:val="ru-RU"/>
        </w:rPr>
        <w:t>/</w:t>
      </w:r>
      <w:r>
        <w:rPr>
          <w:szCs w:val="22"/>
        </w:rPr>
        <w:t>IC</w:t>
      </w:r>
      <w:r w:rsidRPr="00F21076">
        <w:rPr>
          <w:szCs w:val="22"/>
          <w:lang w:val="ru-RU"/>
        </w:rPr>
        <w:t>/2</w:t>
      </w:r>
      <w:r>
        <w:rPr>
          <w:szCs w:val="22"/>
          <w:lang w:val="ru-RU"/>
        </w:rPr>
        <w:t>7</w:t>
      </w:r>
      <w:r w:rsidRPr="00F21076">
        <w:rPr>
          <w:szCs w:val="22"/>
          <w:lang w:val="ru-RU"/>
        </w:rPr>
        <w:t>/</w:t>
      </w:r>
      <w:r>
        <w:rPr>
          <w:szCs w:val="22"/>
        </w:rPr>
        <w:t>INF</w:t>
      </w:r>
      <w:r w:rsidRPr="00F21076">
        <w:rPr>
          <w:szCs w:val="22"/>
          <w:lang w:val="ru-RU"/>
        </w:rPr>
        <w:t>/</w:t>
      </w:r>
      <w:r>
        <w:rPr>
          <w:szCs w:val="22"/>
          <w:lang w:val="ru-RU"/>
        </w:rPr>
        <w:t>8</w:t>
      </w:r>
    </w:p>
    <w:p w:rsidR="00D5626F" w:rsidRPr="00F21076" w:rsidRDefault="00D5626F" w:rsidP="00D5626F">
      <w:pPr>
        <w:ind w:left="927"/>
        <w:rPr>
          <w:szCs w:val="22"/>
          <w:lang w:val="ru-RU"/>
        </w:rPr>
      </w:pPr>
    </w:p>
    <w:p w:rsidR="00D5626F" w:rsidRDefault="00D5626F" w:rsidP="00D5626F">
      <w:pPr>
        <w:pStyle w:val="Footer"/>
        <w:numPr>
          <w:ilvl w:val="0"/>
          <w:numId w:val="10"/>
        </w:numPr>
        <w:spacing w:after="120" w:line="260" w:lineRule="atLeast"/>
        <w:contextualSpacing/>
        <w:outlineLvl w:val="0"/>
        <w:rPr>
          <w:szCs w:val="22"/>
          <w:lang w:val="ru-RU"/>
        </w:rPr>
      </w:pPr>
      <w:r>
        <w:rPr>
          <w:szCs w:val="22"/>
          <w:lang w:val="ru-RU"/>
        </w:rPr>
        <w:t xml:space="preserve">Отчет о семинаре-практикуме экспертов-представителей коренных народов по вопросам интеллектуальной собственности, генетических ресурсов, традиционных знаний и традиционных выражений культуры </w:t>
      </w:r>
    </w:p>
    <w:p w:rsidR="00D5626F" w:rsidRDefault="00D5626F" w:rsidP="00D5626F">
      <w:pPr>
        <w:pStyle w:val="Footer"/>
        <w:ind w:left="927"/>
        <w:outlineLvl w:val="0"/>
        <w:rPr>
          <w:szCs w:val="22"/>
          <w:lang w:val="ru-RU"/>
        </w:rPr>
      </w:pPr>
      <w:r>
        <w:rPr>
          <w:lang w:val="ru-RU"/>
        </w:rPr>
        <w:t xml:space="preserve">См. документ </w:t>
      </w:r>
      <w:r>
        <w:rPr>
          <w:szCs w:val="22"/>
        </w:rPr>
        <w:t>WIPO</w:t>
      </w:r>
      <w:r>
        <w:rPr>
          <w:szCs w:val="22"/>
          <w:lang w:val="ru-RU"/>
        </w:rPr>
        <w:t>/</w:t>
      </w:r>
      <w:r>
        <w:rPr>
          <w:szCs w:val="22"/>
        </w:rPr>
        <w:t>GRTKF</w:t>
      </w:r>
      <w:r>
        <w:rPr>
          <w:szCs w:val="22"/>
          <w:lang w:val="ru-RU"/>
        </w:rPr>
        <w:t>/</w:t>
      </w:r>
      <w:r>
        <w:rPr>
          <w:szCs w:val="22"/>
        </w:rPr>
        <w:t>IC</w:t>
      </w:r>
      <w:r>
        <w:rPr>
          <w:szCs w:val="22"/>
          <w:lang w:val="ru-RU"/>
        </w:rPr>
        <w:t>/27/</w:t>
      </w:r>
      <w:r>
        <w:rPr>
          <w:szCs w:val="22"/>
        </w:rPr>
        <w:t>INF</w:t>
      </w:r>
      <w:r>
        <w:rPr>
          <w:szCs w:val="22"/>
          <w:lang w:val="ru-RU"/>
        </w:rPr>
        <w:t>/9</w:t>
      </w:r>
    </w:p>
    <w:p w:rsidR="00FE5DEB" w:rsidRDefault="00FE5DEB" w:rsidP="00D5626F">
      <w:pPr>
        <w:pStyle w:val="Footer"/>
        <w:ind w:left="927"/>
        <w:outlineLvl w:val="0"/>
        <w:rPr>
          <w:szCs w:val="22"/>
          <w:lang w:val="ru-RU"/>
        </w:rPr>
      </w:pPr>
    </w:p>
    <w:p w:rsidR="00FE5DEB" w:rsidRPr="00FE5DEB" w:rsidRDefault="00FE5DEB" w:rsidP="00FE5DEB">
      <w:pPr>
        <w:pStyle w:val="Footer"/>
        <w:numPr>
          <w:ilvl w:val="0"/>
          <w:numId w:val="10"/>
        </w:numPr>
        <w:spacing w:after="120" w:line="260" w:lineRule="atLeast"/>
        <w:contextualSpacing/>
        <w:outlineLvl w:val="0"/>
        <w:rPr>
          <w:szCs w:val="22"/>
          <w:lang w:val="ru-RU"/>
        </w:rPr>
      </w:pPr>
      <w:r w:rsidRPr="00FE5DEB">
        <w:rPr>
          <w:lang w:val="ru-RU"/>
        </w:rPr>
        <w:t xml:space="preserve">Традиционные знания и традиционные выражения культуры:  некоторые </w:t>
      </w:r>
      <w:r w:rsidR="00BA7535">
        <w:rPr>
          <w:lang w:val="ru-RU"/>
        </w:rPr>
        <w:t xml:space="preserve">предлагаемые </w:t>
      </w:r>
      <w:r w:rsidRPr="00FE5DEB">
        <w:rPr>
          <w:lang w:val="ru-RU"/>
        </w:rPr>
        <w:t>сквозные вопросы</w:t>
      </w:r>
    </w:p>
    <w:p w:rsidR="00FE5DEB" w:rsidRPr="00FE5DEB" w:rsidRDefault="00FE5DEB" w:rsidP="00FE5DEB">
      <w:pPr>
        <w:pStyle w:val="Footer"/>
        <w:spacing w:after="120" w:line="260" w:lineRule="atLeast"/>
        <w:ind w:left="927"/>
        <w:contextualSpacing/>
        <w:outlineLvl w:val="0"/>
        <w:rPr>
          <w:szCs w:val="22"/>
          <w:lang w:val="ru-RU"/>
        </w:rPr>
      </w:pPr>
      <w:r>
        <w:rPr>
          <w:lang w:val="ru-RU"/>
        </w:rPr>
        <w:t xml:space="preserve">См. документ </w:t>
      </w:r>
      <w:r>
        <w:rPr>
          <w:szCs w:val="22"/>
        </w:rPr>
        <w:t>WIPO</w:t>
      </w:r>
      <w:r>
        <w:rPr>
          <w:szCs w:val="22"/>
          <w:lang w:val="ru-RU"/>
        </w:rPr>
        <w:t>/</w:t>
      </w:r>
      <w:r>
        <w:rPr>
          <w:szCs w:val="22"/>
        </w:rPr>
        <w:t>GRTKF</w:t>
      </w:r>
      <w:r>
        <w:rPr>
          <w:szCs w:val="22"/>
          <w:lang w:val="ru-RU"/>
        </w:rPr>
        <w:t>/</w:t>
      </w:r>
      <w:r>
        <w:rPr>
          <w:szCs w:val="22"/>
        </w:rPr>
        <w:t>IC</w:t>
      </w:r>
      <w:r>
        <w:rPr>
          <w:szCs w:val="22"/>
          <w:lang w:val="ru-RU"/>
        </w:rPr>
        <w:t>/27/</w:t>
      </w:r>
      <w:r>
        <w:rPr>
          <w:szCs w:val="22"/>
        </w:rPr>
        <w:t>INF</w:t>
      </w:r>
      <w:r>
        <w:rPr>
          <w:szCs w:val="22"/>
          <w:lang w:val="ru-RU"/>
        </w:rPr>
        <w:t>/10</w:t>
      </w:r>
    </w:p>
    <w:p w:rsidR="00D5626F" w:rsidRDefault="00D5626F" w:rsidP="00D5626F">
      <w:pPr>
        <w:pStyle w:val="Footer"/>
        <w:ind w:left="927"/>
        <w:outlineLvl w:val="0"/>
        <w:rPr>
          <w:szCs w:val="22"/>
          <w:lang w:val="ru-RU"/>
        </w:rPr>
      </w:pPr>
    </w:p>
    <w:p w:rsidR="00D5626F" w:rsidRDefault="00D5626F" w:rsidP="00A75C22">
      <w:pPr>
        <w:pStyle w:val="ONUME"/>
        <w:rPr>
          <w:lang w:val="ru-RU"/>
        </w:rPr>
      </w:pPr>
      <w:r>
        <w:rPr>
          <w:lang w:val="ru-RU"/>
        </w:rPr>
        <w:t>Традиционные выражения культуры</w:t>
      </w:r>
    </w:p>
    <w:p w:rsidR="00D5626F" w:rsidRPr="007D7B4F" w:rsidRDefault="00D5626F" w:rsidP="00D5626F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spacing w:after="120" w:line="260" w:lineRule="atLeast"/>
        <w:contextualSpacing/>
        <w:rPr>
          <w:szCs w:val="22"/>
          <w:lang w:val="ru-RU"/>
        </w:rPr>
      </w:pPr>
      <w:r>
        <w:rPr>
          <w:szCs w:val="22"/>
          <w:lang w:val="ru-RU"/>
        </w:rPr>
        <w:t xml:space="preserve">Охрана традиционных выражений культуры:  проекты статей </w:t>
      </w:r>
      <w:r>
        <w:rPr>
          <w:szCs w:val="22"/>
          <w:lang w:val="ru-RU"/>
        </w:rPr>
        <w:br/>
      </w:r>
      <w:r>
        <w:rPr>
          <w:lang w:val="ru-RU"/>
        </w:rPr>
        <w:t>См</w:t>
      </w:r>
      <w:r w:rsidRPr="00144685">
        <w:rPr>
          <w:lang w:val="ru-RU"/>
        </w:rPr>
        <w:t xml:space="preserve">. </w:t>
      </w:r>
      <w:r>
        <w:rPr>
          <w:lang w:val="ru-RU"/>
        </w:rPr>
        <w:t>документ</w:t>
      </w:r>
      <w:r w:rsidRPr="008C0FEE">
        <w:rPr>
          <w:lang w:val="ru-RU"/>
        </w:rPr>
        <w:t xml:space="preserve"> </w:t>
      </w:r>
      <w:r w:rsidRPr="00D62E04">
        <w:rPr>
          <w:szCs w:val="22"/>
        </w:rPr>
        <w:t>WIPO</w:t>
      </w:r>
      <w:r w:rsidRPr="007D7B4F">
        <w:rPr>
          <w:szCs w:val="22"/>
          <w:lang w:val="ru-RU"/>
        </w:rPr>
        <w:t>/</w:t>
      </w:r>
      <w:r w:rsidRPr="00D62E04">
        <w:rPr>
          <w:szCs w:val="22"/>
        </w:rPr>
        <w:t>GRTKF</w:t>
      </w:r>
      <w:r w:rsidRPr="007D7B4F">
        <w:rPr>
          <w:szCs w:val="22"/>
          <w:lang w:val="ru-RU"/>
        </w:rPr>
        <w:t>/</w:t>
      </w:r>
      <w:r w:rsidRPr="00D62E04">
        <w:rPr>
          <w:szCs w:val="22"/>
        </w:rPr>
        <w:t>IC</w:t>
      </w:r>
      <w:r w:rsidRPr="007D7B4F">
        <w:rPr>
          <w:szCs w:val="22"/>
          <w:lang w:val="ru-RU"/>
        </w:rPr>
        <w:t>/2</w:t>
      </w:r>
      <w:r>
        <w:rPr>
          <w:szCs w:val="22"/>
          <w:lang w:val="ru-RU"/>
        </w:rPr>
        <w:t>7</w:t>
      </w:r>
      <w:r w:rsidRPr="007D7B4F">
        <w:rPr>
          <w:szCs w:val="22"/>
          <w:lang w:val="ru-RU"/>
        </w:rPr>
        <w:t>/</w:t>
      </w:r>
      <w:r>
        <w:rPr>
          <w:szCs w:val="22"/>
          <w:lang w:val="ru-RU"/>
        </w:rPr>
        <w:t>5</w:t>
      </w:r>
    </w:p>
    <w:p w:rsidR="00D5626F" w:rsidRPr="007D7B4F" w:rsidRDefault="00D5626F" w:rsidP="00D5626F">
      <w:pPr>
        <w:pStyle w:val="Footer"/>
        <w:outlineLvl w:val="0"/>
        <w:rPr>
          <w:szCs w:val="22"/>
          <w:lang w:val="ru-RU"/>
        </w:rPr>
      </w:pPr>
    </w:p>
    <w:p w:rsidR="00D5626F" w:rsidRPr="00FF4D43" w:rsidRDefault="00D5626F" w:rsidP="00D5626F">
      <w:pPr>
        <w:numPr>
          <w:ilvl w:val="0"/>
          <w:numId w:val="10"/>
        </w:numPr>
        <w:spacing w:after="120" w:line="260" w:lineRule="atLeast"/>
        <w:contextualSpacing/>
        <w:rPr>
          <w:caps/>
          <w:szCs w:val="22"/>
          <w:lang w:val="ru-RU"/>
        </w:rPr>
      </w:pPr>
      <w:r>
        <w:rPr>
          <w:szCs w:val="22"/>
          <w:lang w:val="ru-RU"/>
        </w:rPr>
        <w:t>Глоссарий ключевых терминов, относящихся к интеллектуальной собственности, генетическим ресурсам, традиционным знаниям и традиционным выражениям культуры</w:t>
      </w:r>
    </w:p>
    <w:p w:rsidR="00D5626F" w:rsidRPr="00F21076" w:rsidRDefault="00D5626F" w:rsidP="00D5626F">
      <w:pPr>
        <w:ind w:left="927"/>
        <w:rPr>
          <w:szCs w:val="22"/>
          <w:lang w:val="ru-RU"/>
        </w:rPr>
      </w:pPr>
      <w:r>
        <w:rPr>
          <w:lang w:val="ru-RU"/>
        </w:rPr>
        <w:t>См</w:t>
      </w:r>
      <w:r w:rsidRPr="00144685">
        <w:rPr>
          <w:lang w:val="ru-RU"/>
        </w:rPr>
        <w:t xml:space="preserve">. </w:t>
      </w:r>
      <w:r>
        <w:rPr>
          <w:lang w:val="ru-RU"/>
        </w:rPr>
        <w:t>документ</w:t>
      </w:r>
      <w:r w:rsidRPr="008C0FEE">
        <w:rPr>
          <w:lang w:val="ru-RU"/>
        </w:rPr>
        <w:t xml:space="preserve"> </w:t>
      </w:r>
      <w:r>
        <w:rPr>
          <w:szCs w:val="22"/>
        </w:rPr>
        <w:t>WIPO</w:t>
      </w:r>
      <w:r w:rsidRPr="00F21076">
        <w:rPr>
          <w:szCs w:val="22"/>
          <w:lang w:val="ru-RU"/>
        </w:rPr>
        <w:t>/</w:t>
      </w:r>
      <w:r>
        <w:rPr>
          <w:szCs w:val="22"/>
        </w:rPr>
        <w:t>GRTKF</w:t>
      </w:r>
      <w:r w:rsidRPr="00F21076">
        <w:rPr>
          <w:szCs w:val="22"/>
          <w:lang w:val="ru-RU"/>
        </w:rPr>
        <w:t>/</w:t>
      </w:r>
      <w:r>
        <w:rPr>
          <w:szCs w:val="22"/>
        </w:rPr>
        <w:t>IC</w:t>
      </w:r>
      <w:r w:rsidRPr="00F21076">
        <w:rPr>
          <w:szCs w:val="22"/>
          <w:lang w:val="ru-RU"/>
        </w:rPr>
        <w:t>/2</w:t>
      </w:r>
      <w:r>
        <w:rPr>
          <w:szCs w:val="22"/>
          <w:lang w:val="ru-RU"/>
        </w:rPr>
        <w:t>7</w:t>
      </w:r>
      <w:r w:rsidRPr="00F21076">
        <w:rPr>
          <w:szCs w:val="22"/>
          <w:lang w:val="ru-RU"/>
        </w:rPr>
        <w:t>/</w:t>
      </w:r>
      <w:r>
        <w:rPr>
          <w:szCs w:val="22"/>
        </w:rPr>
        <w:t>INF</w:t>
      </w:r>
      <w:r w:rsidRPr="00F21076">
        <w:rPr>
          <w:szCs w:val="22"/>
          <w:lang w:val="ru-RU"/>
        </w:rPr>
        <w:t>/</w:t>
      </w:r>
      <w:r>
        <w:rPr>
          <w:szCs w:val="22"/>
          <w:lang w:val="ru-RU"/>
        </w:rPr>
        <w:t>7</w:t>
      </w:r>
    </w:p>
    <w:p w:rsidR="00D5626F" w:rsidRPr="007D7B4F" w:rsidRDefault="00D5626F" w:rsidP="00D5626F">
      <w:pPr>
        <w:rPr>
          <w:szCs w:val="22"/>
          <w:lang w:val="ru-RU"/>
        </w:rPr>
      </w:pPr>
    </w:p>
    <w:p w:rsidR="00D5626F" w:rsidRPr="00FF4D43" w:rsidRDefault="00D5626F" w:rsidP="00D5626F">
      <w:pPr>
        <w:numPr>
          <w:ilvl w:val="0"/>
          <w:numId w:val="10"/>
        </w:numPr>
        <w:spacing w:after="120" w:line="260" w:lineRule="atLeast"/>
        <w:contextualSpacing/>
        <w:rPr>
          <w:szCs w:val="22"/>
          <w:lang w:val="ru-RU"/>
        </w:rPr>
      </w:pPr>
      <w:r>
        <w:rPr>
          <w:szCs w:val="22"/>
          <w:lang w:val="ru-RU"/>
        </w:rPr>
        <w:t>Ресурсы, доступные на веб-сайте ВОИС по традиционным знаниям, традиционным выражениям культуры и генетическим ресурсам</w:t>
      </w:r>
    </w:p>
    <w:p w:rsidR="00D5626F" w:rsidRDefault="00D5626F" w:rsidP="00D5626F">
      <w:pPr>
        <w:ind w:left="927"/>
        <w:rPr>
          <w:szCs w:val="22"/>
          <w:lang w:val="ru-RU"/>
        </w:rPr>
      </w:pPr>
      <w:r>
        <w:rPr>
          <w:lang w:val="ru-RU"/>
        </w:rPr>
        <w:t>См</w:t>
      </w:r>
      <w:r w:rsidRPr="00D5626F">
        <w:rPr>
          <w:lang w:val="ru-RU"/>
        </w:rPr>
        <w:t xml:space="preserve">. </w:t>
      </w:r>
      <w:r>
        <w:rPr>
          <w:lang w:val="ru-RU"/>
        </w:rPr>
        <w:t>документ</w:t>
      </w:r>
      <w:r w:rsidRPr="00D5626F">
        <w:rPr>
          <w:lang w:val="ru-RU"/>
        </w:rPr>
        <w:t xml:space="preserve"> </w:t>
      </w:r>
      <w:r>
        <w:rPr>
          <w:szCs w:val="22"/>
        </w:rPr>
        <w:t>WIPO</w:t>
      </w:r>
      <w:r w:rsidRPr="00D5626F">
        <w:rPr>
          <w:szCs w:val="22"/>
          <w:lang w:val="ru-RU"/>
        </w:rPr>
        <w:t>/</w:t>
      </w:r>
      <w:r>
        <w:rPr>
          <w:szCs w:val="22"/>
        </w:rPr>
        <w:t>GRTKF</w:t>
      </w:r>
      <w:r w:rsidRPr="00D5626F">
        <w:rPr>
          <w:szCs w:val="22"/>
          <w:lang w:val="ru-RU"/>
        </w:rPr>
        <w:t>/</w:t>
      </w:r>
      <w:r>
        <w:rPr>
          <w:szCs w:val="22"/>
        </w:rPr>
        <w:t>IC</w:t>
      </w:r>
      <w:r w:rsidRPr="00D5626F">
        <w:rPr>
          <w:szCs w:val="22"/>
          <w:lang w:val="ru-RU"/>
        </w:rPr>
        <w:t>/2</w:t>
      </w:r>
      <w:r>
        <w:rPr>
          <w:szCs w:val="22"/>
          <w:lang w:val="ru-RU"/>
        </w:rPr>
        <w:t>7</w:t>
      </w:r>
      <w:r w:rsidRPr="00D5626F">
        <w:rPr>
          <w:szCs w:val="22"/>
          <w:lang w:val="ru-RU"/>
        </w:rPr>
        <w:t>/</w:t>
      </w:r>
      <w:r>
        <w:rPr>
          <w:szCs w:val="22"/>
        </w:rPr>
        <w:t>INF</w:t>
      </w:r>
      <w:r w:rsidRPr="00D5626F">
        <w:rPr>
          <w:szCs w:val="22"/>
          <w:lang w:val="ru-RU"/>
        </w:rPr>
        <w:t>/8</w:t>
      </w:r>
    </w:p>
    <w:p w:rsidR="00BA7535" w:rsidRDefault="00BA7535">
      <w:pPr>
        <w:rPr>
          <w:szCs w:val="22"/>
          <w:lang w:val="ru-RU"/>
        </w:rPr>
      </w:pPr>
      <w:r>
        <w:rPr>
          <w:szCs w:val="22"/>
          <w:lang w:val="ru-RU"/>
        </w:rPr>
        <w:br w:type="page"/>
      </w:r>
    </w:p>
    <w:p w:rsidR="00D5626F" w:rsidRPr="00D01FBE" w:rsidRDefault="00D5626F" w:rsidP="00D5626F">
      <w:pPr>
        <w:numPr>
          <w:ilvl w:val="0"/>
          <w:numId w:val="10"/>
        </w:numPr>
        <w:rPr>
          <w:szCs w:val="22"/>
          <w:lang w:val="ru-RU"/>
        </w:rPr>
      </w:pPr>
      <w:r>
        <w:rPr>
          <w:rFonts w:eastAsia="Times New Roman"/>
          <w:szCs w:val="22"/>
          <w:lang w:val="ru-RU"/>
        </w:rPr>
        <w:lastRenderedPageBreak/>
        <w:t>О</w:t>
      </w:r>
      <w:r w:rsidRPr="00D01FBE">
        <w:rPr>
          <w:rFonts w:eastAsia="Times New Roman"/>
          <w:szCs w:val="22"/>
          <w:lang w:val="ru-RU"/>
        </w:rPr>
        <w:t xml:space="preserve">тчет о семинаре-практикуме </w:t>
      </w:r>
      <w:r w:rsidRPr="00D01FBE">
        <w:rPr>
          <w:szCs w:val="22"/>
          <w:lang w:val="ru-RU"/>
        </w:rPr>
        <w:t>экспертов-представителей коренных народов по вопросам интеллектуальной собственности, генетических ресурсов, традиционных знаний и традиционных выражений культуры</w:t>
      </w:r>
    </w:p>
    <w:p w:rsidR="00D5626F" w:rsidRDefault="00D5626F" w:rsidP="00D5626F">
      <w:pPr>
        <w:ind w:left="360" w:firstLine="567"/>
        <w:rPr>
          <w:szCs w:val="22"/>
          <w:lang w:val="ru-RU"/>
        </w:rPr>
      </w:pPr>
      <w:r>
        <w:rPr>
          <w:lang w:val="ru-RU"/>
        </w:rPr>
        <w:t>См</w:t>
      </w:r>
      <w:r w:rsidRPr="00D5626F">
        <w:rPr>
          <w:lang w:val="ru-RU"/>
        </w:rPr>
        <w:t xml:space="preserve">. </w:t>
      </w:r>
      <w:r>
        <w:rPr>
          <w:lang w:val="ru-RU"/>
        </w:rPr>
        <w:t>документ</w:t>
      </w:r>
      <w:r w:rsidRPr="00D5626F">
        <w:rPr>
          <w:szCs w:val="22"/>
          <w:lang w:val="ru-RU"/>
        </w:rPr>
        <w:t xml:space="preserve"> </w:t>
      </w:r>
      <w:r>
        <w:rPr>
          <w:szCs w:val="22"/>
        </w:rPr>
        <w:t>WIPO</w:t>
      </w:r>
      <w:r w:rsidRPr="00D5626F">
        <w:rPr>
          <w:szCs w:val="22"/>
          <w:lang w:val="ru-RU"/>
        </w:rPr>
        <w:t>/</w:t>
      </w:r>
      <w:r>
        <w:rPr>
          <w:szCs w:val="22"/>
        </w:rPr>
        <w:t>GRTKF</w:t>
      </w:r>
      <w:r w:rsidRPr="00D5626F">
        <w:rPr>
          <w:szCs w:val="22"/>
          <w:lang w:val="ru-RU"/>
        </w:rPr>
        <w:t>/</w:t>
      </w:r>
      <w:r>
        <w:rPr>
          <w:szCs w:val="22"/>
        </w:rPr>
        <w:t>IC</w:t>
      </w:r>
      <w:r w:rsidRPr="00D5626F">
        <w:rPr>
          <w:szCs w:val="22"/>
          <w:lang w:val="ru-RU"/>
        </w:rPr>
        <w:t>/2</w:t>
      </w:r>
      <w:r>
        <w:rPr>
          <w:szCs w:val="22"/>
          <w:lang w:val="ru-RU"/>
        </w:rPr>
        <w:t>7</w:t>
      </w:r>
      <w:r w:rsidRPr="00D5626F">
        <w:rPr>
          <w:szCs w:val="22"/>
          <w:lang w:val="ru-RU"/>
        </w:rPr>
        <w:t>/</w:t>
      </w:r>
      <w:r>
        <w:rPr>
          <w:szCs w:val="22"/>
        </w:rPr>
        <w:t>INF</w:t>
      </w:r>
      <w:r w:rsidRPr="00D5626F">
        <w:rPr>
          <w:szCs w:val="22"/>
          <w:lang w:val="ru-RU"/>
        </w:rPr>
        <w:t>/9</w:t>
      </w:r>
    </w:p>
    <w:p w:rsidR="00FE5DEB" w:rsidRDefault="00FE5DEB" w:rsidP="00D5626F">
      <w:pPr>
        <w:ind w:left="360" w:firstLine="567"/>
        <w:rPr>
          <w:szCs w:val="22"/>
          <w:lang w:val="ru-RU"/>
        </w:rPr>
      </w:pPr>
    </w:p>
    <w:p w:rsidR="00FE5DEB" w:rsidRPr="00FE5DEB" w:rsidRDefault="00FE5DEB" w:rsidP="00FE5DEB">
      <w:pPr>
        <w:pStyle w:val="Footer"/>
        <w:numPr>
          <w:ilvl w:val="0"/>
          <w:numId w:val="10"/>
        </w:numPr>
        <w:spacing w:after="120" w:line="260" w:lineRule="atLeast"/>
        <w:contextualSpacing/>
        <w:outlineLvl w:val="0"/>
        <w:rPr>
          <w:szCs w:val="22"/>
          <w:lang w:val="ru-RU"/>
        </w:rPr>
      </w:pPr>
      <w:r w:rsidRPr="00FE5DEB">
        <w:rPr>
          <w:lang w:val="ru-RU"/>
        </w:rPr>
        <w:t xml:space="preserve">Традиционные знания и традиционные выражения культуры:  некоторые </w:t>
      </w:r>
      <w:r w:rsidR="00BA7535">
        <w:rPr>
          <w:lang w:val="ru-RU"/>
        </w:rPr>
        <w:t xml:space="preserve">предлагаемые </w:t>
      </w:r>
      <w:bookmarkStart w:id="5" w:name="_GoBack"/>
      <w:bookmarkEnd w:id="5"/>
      <w:r w:rsidRPr="00FE5DEB">
        <w:rPr>
          <w:lang w:val="ru-RU"/>
        </w:rPr>
        <w:t>сквозные вопросы</w:t>
      </w:r>
    </w:p>
    <w:p w:rsidR="00FE5DEB" w:rsidRPr="00FE5DEB" w:rsidRDefault="00FE5DEB" w:rsidP="00FE5DEB">
      <w:pPr>
        <w:pStyle w:val="Footer"/>
        <w:ind w:left="924"/>
        <w:contextualSpacing/>
        <w:outlineLvl w:val="0"/>
        <w:rPr>
          <w:szCs w:val="22"/>
          <w:lang w:val="ru-RU"/>
        </w:rPr>
      </w:pPr>
      <w:r>
        <w:rPr>
          <w:lang w:val="ru-RU"/>
        </w:rPr>
        <w:t xml:space="preserve">См. документ </w:t>
      </w:r>
      <w:r>
        <w:rPr>
          <w:szCs w:val="22"/>
        </w:rPr>
        <w:t>WIPO</w:t>
      </w:r>
      <w:r>
        <w:rPr>
          <w:szCs w:val="22"/>
          <w:lang w:val="ru-RU"/>
        </w:rPr>
        <w:t>/</w:t>
      </w:r>
      <w:r>
        <w:rPr>
          <w:szCs w:val="22"/>
        </w:rPr>
        <w:t>GRTKF</w:t>
      </w:r>
      <w:r>
        <w:rPr>
          <w:szCs w:val="22"/>
          <w:lang w:val="ru-RU"/>
        </w:rPr>
        <w:t>/</w:t>
      </w:r>
      <w:r>
        <w:rPr>
          <w:szCs w:val="22"/>
        </w:rPr>
        <w:t>IC</w:t>
      </w:r>
      <w:r>
        <w:rPr>
          <w:szCs w:val="22"/>
          <w:lang w:val="ru-RU"/>
        </w:rPr>
        <w:t>/27/</w:t>
      </w:r>
      <w:r>
        <w:rPr>
          <w:szCs w:val="22"/>
        </w:rPr>
        <w:t>INF</w:t>
      </w:r>
      <w:r>
        <w:rPr>
          <w:szCs w:val="22"/>
          <w:lang w:val="ru-RU"/>
        </w:rPr>
        <w:t>/10</w:t>
      </w:r>
    </w:p>
    <w:p w:rsidR="00D5626F" w:rsidRPr="00D5626F" w:rsidRDefault="00D5626F" w:rsidP="00D5626F">
      <w:pPr>
        <w:ind w:left="927"/>
        <w:rPr>
          <w:szCs w:val="22"/>
          <w:lang w:val="ru-RU"/>
        </w:rPr>
      </w:pPr>
    </w:p>
    <w:p w:rsidR="00A75C22" w:rsidRPr="008C16F2" w:rsidRDefault="00053FF2" w:rsidP="00A75C22">
      <w:pPr>
        <w:pStyle w:val="ONUME"/>
        <w:rPr>
          <w:lang w:val="ru-RU"/>
        </w:rPr>
      </w:pPr>
      <w:r>
        <w:rPr>
          <w:lang w:val="ru-RU"/>
        </w:rPr>
        <w:t>Любые другие вопросы</w:t>
      </w:r>
    </w:p>
    <w:p w:rsidR="00A75C22" w:rsidRPr="008C16F2" w:rsidRDefault="00053FF2" w:rsidP="00CD5231">
      <w:pPr>
        <w:pStyle w:val="ONUME"/>
        <w:rPr>
          <w:lang w:val="ru-RU"/>
        </w:rPr>
      </w:pPr>
      <w:r>
        <w:rPr>
          <w:lang w:val="ru-RU"/>
        </w:rPr>
        <w:t>Закрытие сессии</w:t>
      </w:r>
    </w:p>
    <w:p w:rsidR="00A75C22" w:rsidRPr="008C16F2" w:rsidRDefault="00A75C22" w:rsidP="00F245BE">
      <w:pPr>
        <w:pStyle w:val="Endofdocument"/>
        <w:ind w:left="5534"/>
        <w:jc w:val="left"/>
        <w:rPr>
          <w:rFonts w:cs="Arial"/>
          <w:sz w:val="22"/>
          <w:szCs w:val="22"/>
          <w:lang w:val="ru-RU"/>
        </w:rPr>
      </w:pPr>
      <w:r w:rsidRPr="008C16F2">
        <w:rPr>
          <w:rFonts w:cs="Arial"/>
          <w:sz w:val="22"/>
          <w:szCs w:val="22"/>
          <w:lang w:val="ru-RU"/>
        </w:rPr>
        <w:t>[</w:t>
      </w:r>
      <w:r w:rsidR="00D012A9">
        <w:rPr>
          <w:rFonts w:cs="Arial"/>
          <w:sz w:val="22"/>
          <w:szCs w:val="22"/>
          <w:lang w:val="ru-RU"/>
        </w:rPr>
        <w:t>Конец документа</w:t>
      </w:r>
      <w:r w:rsidRPr="008C16F2">
        <w:rPr>
          <w:rFonts w:cs="Arial"/>
          <w:sz w:val="22"/>
          <w:szCs w:val="22"/>
          <w:lang w:val="ru-RU"/>
        </w:rPr>
        <w:t>]</w:t>
      </w:r>
    </w:p>
    <w:sectPr w:rsidR="00A75C22" w:rsidRPr="008C16F2" w:rsidSect="00CD5231">
      <w:headerReference w:type="default" r:id="rId9"/>
      <w:endnotePr>
        <w:numFmt w:val="decimal"/>
      </w:endnotePr>
      <w:pgSz w:w="11907" w:h="16840" w:code="9"/>
      <w:pgMar w:top="567" w:right="1134" w:bottom="1200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514" w:rsidRDefault="00730514">
      <w:r>
        <w:separator/>
      </w:r>
    </w:p>
  </w:endnote>
  <w:endnote w:type="continuationSeparator" w:id="0">
    <w:p w:rsidR="00730514" w:rsidRDefault="00730514" w:rsidP="003B38C1">
      <w:r>
        <w:separator/>
      </w:r>
    </w:p>
    <w:p w:rsidR="00730514" w:rsidRPr="003B38C1" w:rsidRDefault="0073051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30514" w:rsidRPr="003B38C1" w:rsidRDefault="0073051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514" w:rsidRDefault="00730514">
      <w:r>
        <w:separator/>
      </w:r>
    </w:p>
  </w:footnote>
  <w:footnote w:type="continuationSeparator" w:id="0">
    <w:p w:rsidR="00730514" w:rsidRDefault="00730514" w:rsidP="008B60B2">
      <w:r>
        <w:separator/>
      </w:r>
    </w:p>
    <w:p w:rsidR="00730514" w:rsidRPr="00ED77FB" w:rsidRDefault="0073051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30514" w:rsidRPr="00ED77FB" w:rsidRDefault="0073051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5DC" w:rsidRPr="00BA7535" w:rsidRDefault="00AD11FD" w:rsidP="00477D6B">
    <w:pPr>
      <w:jc w:val="right"/>
    </w:pPr>
    <w:r>
      <w:t>WIPO/GRTKF/IC/2</w:t>
    </w:r>
    <w:r w:rsidRPr="00F86B52">
      <w:t>7</w:t>
    </w:r>
    <w:r w:rsidR="000C7F5F">
      <w:t>/1 PROV.</w:t>
    </w:r>
    <w:r w:rsidR="005821FF" w:rsidRPr="00A8309E">
      <w:t xml:space="preserve"> </w:t>
    </w:r>
    <w:r w:rsidR="00FE5DEB" w:rsidRPr="00BA7535">
      <w:t>3</w:t>
    </w:r>
  </w:p>
  <w:p w:rsidR="00C055DC" w:rsidRDefault="00C055DC" w:rsidP="00477D6B">
    <w:pPr>
      <w:jc w:val="right"/>
    </w:pPr>
    <w:r>
      <w:rPr>
        <w:lang w:val="ru-RU"/>
      </w:rPr>
      <w:t>стр</w:t>
    </w:r>
    <w:r w:rsidRPr="005B4B47">
      <w:t>.</w:t>
    </w:r>
    <w:r>
      <w:fldChar w:fldCharType="begin"/>
    </w:r>
    <w:r>
      <w:instrText xml:space="preserve"> PAGE  \* MERGEFORMAT </w:instrText>
    </w:r>
    <w:r>
      <w:fldChar w:fldCharType="separate"/>
    </w:r>
    <w:r w:rsidR="00BA7535">
      <w:rPr>
        <w:noProof/>
      </w:rPr>
      <w:t>3</w:t>
    </w:r>
    <w:r>
      <w:fldChar w:fldCharType="end"/>
    </w:r>
  </w:p>
  <w:p w:rsidR="00C055DC" w:rsidRDefault="00C055DC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E1A0C38"/>
    <w:multiLevelType w:val="multilevel"/>
    <w:tmpl w:val="C1E048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1F165598"/>
    <w:multiLevelType w:val="hybridMultilevel"/>
    <w:tmpl w:val="D9064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A0A05F5"/>
    <w:multiLevelType w:val="hybridMultilevel"/>
    <w:tmpl w:val="848459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C3205F"/>
    <w:multiLevelType w:val="multilevel"/>
    <w:tmpl w:val="D79069D2"/>
    <w:lvl w:ilvl="0"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12">
    <w:nsid w:val="69844AE0"/>
    <w:multiLevelType w:val="hybridMultilevel"/>
    <w:tmpl w:val="BFBAB962"/>
    <w:lvl w:ilvl="0" w:tplc="16F2AAF0"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SimSun" w:hAnsi="Aria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703D2C44"/>
    <w:multiLevelType w:val="hybridMultilevel"/>
    <w:tmpl w:val="EDC42AEE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6D3D7E"/>
    <w:multiLevelType w:val="hybridMultilevel"/>
    <w:tmpl w:val="A3CAF4E4"/>
    <w:lvl w:ilvl="0" w:tplc="B9CEA8A4">
      <w:start w:val="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15">
    <w:nsid w:val="7AE73D76"/>
    <w:multiLevelType w:val="hybridMultilevel"/>
    <w:tmpl w:val="4CACE226"/>
    <w:lvl w:ilvl="0" w:tplc="0409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9"/>
  </w:num>
  <w:num w:numId="8">
    <w:abstractNumId w:val="13"/>
  </w:num>
  <w:num w:numId="9">
    <w:abstractNumId w:val="10"/>
  </w:num>
  <w:num w:numId="10">
    <w:abstractNumId w:val="11"/>
  </w:num>
  <w:num w:numId="11">
    <w:abstractNumId w:val="15"/>
  </w:num>
  <w:num w:numId="12">
    <w:abstractNumId w:val="6"/>
  </w:num>
  <w:num w:numId="13">
    <w:abstractNumId w:val="4"/>
  </w:num>
  <w:num w:numId="14">
    <w:abstractNumId w:val="1"/>
  </w:num>
  <w:num w:numId="15">
    <w:abstractNumId w:val="3"/>
  </w:num>
  <w:num w:numId="16">
    <w:abstractNumId w:val="1"/>
  </w:num>
  <w:num w:numId="17">
    <w:abstractNumId w:val="14"/>
  </w:num>
  <w:num w:numId="18">
    <w:abstractNumId w:val="1"/>
  </w:num>
  <w:num w:numId="19">
    <w:abstractNumId w:val="1"/>
  </w:num>
  <w:num w:numId="20">
    <w:abstractNumId w:val="1"/>
  </w:num>
  <w:num w:numId="21">
    <w:abstractNumId w:val="12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150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1A"/>
    <w:rsid w:val="00043CAA"/>
    <w:rsid w:val="00053FF2"/>
    <w:rsid w:val="00075432"/>
    <w:rsid w:val="000968ED"/>
    <w:rsid w:val="000A220B"/>
    <w:rsid w:val="000C25D1"/>
    <w:rsid w:val="000C4360"/>
    <w:rsid w:val="000C7F5F"/>
    <w:rsid w:val="000D358B"/>
    <w:rsid w:val="000E0587"/>
    <w:rsid w:val="000F5E56"/>
    <w:rsid w:val="001362EE"/>
    <w:rsid w:val="00156CC6"/>
    <w:rsid w:val="00161381"/>
    <w:rsid w:val="0016760E"/>
    <w:rsid w:val="001832A6"/>
    <w:rsid w:val="00185912"/>
    <w:rsid w:val="001A08FE"/>
    <w:rsid w:val="001A450D"/>
    <w:rsid w:val="001C1333"/>
    <w:rsid w:val="001C5A1A"/>
    <w:rsid w:val="001D0F1E"/>
    <w:rsid w:val="001E3C8D"/>
    <w:rsid w:val="0022301D"/>
    <w:rsid w:val="002634C4"/>
    <w:rsid w:val="00285976"/>
    <w:rsid w:val="002928D3"/>
    <w:rsid w:val="002B5A1E"/>
    <w:rsid w:val="002F1FE6"/>
    <w:rsid w:val="002F4E68"/>
    <w:rsid w:val="00302ACE"/>
    <w:rsid w:val="003045BF"/>
    <w:rsid w:val="00312F7F"/>
    <w:rsid w:val="003228B7"/>
    <w:rsid w:val="00324DCE"/>
    <w:rsid w:val="0032500F"/>
    <w:rsid w:val="00334167"/>
    <w:rsid w:val="003673CF"/>
    <w:rsid w:val="003845C1"/>
    <w:rsid w:val="00395EDB"/>
    <w:rsid w:val="003A6F89"/>
    <w:rsid w:val="003B00D7"/>
    <w:rsid w:val="003B38C1"/>
    <w:rsid w:val="003E3F0A"/>
    <w:rsid w:val="00410AD9"/>
    <w:rsid w:val="00423E3E"/>
    <w:rsid w:val="00427AF4"/>
    <w:rsid w:val="004400E2"/>
    <w:rsid w:val="00445FC8"/>
    <w:rsid w:val="00454374"/>
    <w:rsid w:val="004646D0"/>
    <w:rsid w:val="004647DA"/>
    <w:rsid w:val="00474062"/>
    <w:rsid w:val="00477D6B"/>
    <w:rsid w:val="004C74F7"/>
    <w:rsid w:val="004E41EA"/>
    <w:rsid w:val="0050488C"/>
    <w:rsid w:val="00516CCF"/>
    <w:rsid w:val="0052293D"/>
    <w:rsid w:val="0053057A"/>
    <w:rsid w:val="00560A29"/>
    <w:rsid w:val="005821FF"/>
    <w:rsid w:val="005A0462"/>
    <w:rsid w:val="005B4B47"/>
    <w:rsid w:val="005C2832"/>
    <w:rsid w:val="00605827"/>
    <w:rsid w:val="00614993"/>
    <w:rsid w:val="00621419"/>
    <w:rsid w:val="00646050"/>
    <w:rsid w:val="00661348"/>
    <w:rsid w:val="006674E3"/>
    <w:rsid w:val="006713CA"/>
    <w:rsid w:val="00675FAD"/>
    <w:rsid w:val="00676C5C"/>
    <w:rsid w:val="00694E7B"/>
    <w:rsid w:val="006A093B"/>
    <w:rsid w:val="006D4B11"/>
    <w:rsid w:val="007058FB"/>
    <w:rsid w:val="00716CD7"/>
    <w:rsid w:val="00730514"/>
    <w:rsid w:val="00731AC8"/>
    <w:rsid w:val="00765B6A"/>
    <w:rsid w:val="00767EE4"/>
    <w:rsid w:val="007A56BE"/>
    <w:rsid w:val="007A59C7"/>
    <w:rsid w:val="007B6A58"/>
    <w:rsid w:val="007B7DA9"/>
    <w:rsid w:val="007D1613"/>
    <w:rsid w:val="007D7B4F"/>
    <w:rsid w:val="00851F6E"/>
    <w:rsid w:val="008601A7"/>
    <w:rsid w:val="00865C86"/>
    <w:rsid w:val="008B2CC1"/>
    <w:rsid w:val="008B4B69"/>
    <w:rsid w:val="008B60B2"/>
    <w:rsid w:val="008C16F2"/>
    <w:rsid w:val="008C7372"/>
    <w:rsid w:val="008E44EB"/>
    <w:rsid w:val="0090731E"/>
    <w:rsid w:val="00913ADC"/>
    <w:rsid w:val="00916EE2"/>
    <w:rsid w:val="00921DB8"/>
    <w:rsid w:val="00923DD0"/>
    <w:rsid w:val="00966A22"/>
    <w:rsid w:val="0096722F"/>
    <w:rsid w:val="009708EB"/>
    <w:rsid w:val="00980843"/>
    <w:rsid w:val="00996DA6"/>
    <w:rsid w:val="009D3A50"/>
    <w:rsid w:val="009E2791"/>
    <w:rsid w:val="009E3F6F"/>
    <w:rsid w:val="009F499F"/>
    <w:rsid w:val="00A3483B"/>
    <w:rsid w:val="00A40AC6"/>
    <w:rsid w:val="00A42DAF"/>
    <w:rsid w:val="00A45BD8"/>
    <w:rsid w:val="00A54374"/>
    <w:rsid w:val="00A63DDD"/>
    <w:rsid w:val="00A67813"/>
    <w:rsid w:val="00A75C22"/>
    <w:rsid w:val="00A8309E"/>
    <w:rsid w:val="00A85B8E"/>
    <w:rsid w:val="00AA34A9"/>
    <w:rsid w:val="00AC205C"/>
    <w:rsid w:val="00AD11FD"/>
    <w:rsid w:val="00B05A69"/>
    <w:rsid w:val="00B763A7"/>
    <w:rsid w:val="00B87BF6"/>
    <w:rsid w:val="00B9734B"/>
    <w:rsid w:val="00BA7535"/>
    <w:rsid w:val="00C055DC"/>
    <w:rsid w:val="00C11BFE"/>
    <w:rsid w:val="00C1776D"/>
    <w:rsid w:val="00C25D62"/>
    <w:rsid w:val="00C41719"/>
    <w:rsid w:val="00C60FA8"/>
    <w:rsid w:val="00C67326"/>
    <w:rsid w:val="00C804C9"/>
    <w:rsid w:val="00C94629"/>
    <w:rsid w:val="00CB0DD8"/>
    <w:rsid w:val="00CD5231"/>
    <w:rsid w:val="00CE0D7E"/>
    <w:rsid w:val="00CE1768"/>
    <w:rsid w:val="00D012A9"/>
    <w:rsid w:val="00D01FBE"/>
    <w:rsid w:val="00D30CA4"/>
    <w:rsid w:val="00D3270B"/>
    <w:rsid w:val="00D45252"/>
    <w:rsid w:val="00D5626F"/>
    <w:rsid w:val="00D71B4D"/>
    <w:rsid w:val="00D809B4"/>
    <w:rsid w:val="00D8746F"/>
    <w:rsid w:val="00D93656"/>
    <w:rsid w:val="00D93D55"/>
    <w:rsid w:val="00DB1036"/>
    <w:rsid w:val="00DC7401"/>
    <w:rsid w:val="00E15EF3"/>
    <w:rsid w:val="00E335FE"/>
    <w:rsid w:val="00E448C1"/>
    <w:rsid w:val="00E5021F"/>
    <w:rsid w:val="00E54FC6"/>
    <w:rsid w:val="00E628F3"/>
    <w:rsid w:val="00E63A31"/>
    <w:rsid w:val="00E65976"/>
    <w:rsid w:val="00E70E6D"/>
    <w:rsid w:val="00E82DB5"/>
    <w:rsid w:val="00EA3B39"/>
    <w:rsid w:val="00EC4E49"/>
    <w:rsid w:val="00EC7750"/>
    <w:rsid w:val="00ED1F5C"/>
    <w:rsid w:val="00ED77FB"/>
    <w:rsid w:val="00F021A6"/>
    <w:rsid w:val="00F21076"/>
    <w:rsid w:val="00F23315"/>
    <w:rsid w:val="00F245BE"/>
    <w:rsid w:val="00F66152"/>
    <w:rsid w:val="00F74E83"/>
    <w:rsid w:val="00F86B52"/>
    <w:rsid w:val="00F94C90"/>
    <w:rsid w:val="00F962B0"/>
    <w:rsid w:val="00FB28EC"/>
    <w:rsid w:val="00FE5920"/>
    <w:rsid w:val="00FE5DEB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">
    <w:name w:val="Char 字元 字元"/>
    <w:basedOn w:val="Normal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D4B11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semiHidden/>
    <w:rsid w:val="00454374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AD11FD"/>
    <w:pPr>
      <w:ind w:left="720"/>
      <w:contextualSpacing/>
    </w:pPr>
  </w:style>
  <w:style w:type="paragraph" w:customStyle="1" w:styleId="Char0">
    <w:name w:val="Char 字元 字元"/>
    <w:basedOn w:val="Normal"/>
    <w:rsid w:val="00AD11FD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">
    <w:name w:val="Char 字元 字元"/>
    <w:basedOn w:val="Normal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D4B11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semiHidden/>
    <w:rsid w:val="00454374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AD11FD"/>
    <w:pPr>
      <w:ind w:left="720"/>
      <w:contextualSpacing/>
    </w:pPr>
  </w:style>
  <w:style w:type="paragraph" w:customStyle="1" w:styleId="Char0">
    <w:name w:val="Char 字元 字元"/>
    <w:basedOn w:val="Normal"/>
    <w:rsid w:val="00AD11FD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8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Mutoro</dc:creator>
  <cp:lastModifiedBy>VANAGEL Sergey</cp:lastModifiedBy>
  <cp:revision>4</cp:revision>
  <cp:lastPrinted>2014-01-23T09:18:00Z</cp:lastPrinted>
  <dcterms:created xsi:type="dcterms:W3CDTF">2014-03-21T08:23:00Z</dcterms:created>
  <dcterms:modified xsi:type="dcterms:W3CDTF">2014-03-21T10:08:00Z</dcterms:modified>
</cp:coreProperties>
</file>