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8B2CC1" w:rsidRPr="007C18B1" w:rsidTr="005E1257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8B2CC1" w:rsidRPr="007C18B1" w:rsidRDefault="007852B0" w:rsidP="005E1257">
            <w:pPr>
              <w:jc w:val="right"/>
              <w:rPr>
                <w:b/>
                <w:sz w:val="40"/>
                <w:szCs w:val="40"/>
                <w:lang w:val="fr-FR"/>
              </w:rPr>
            </w:pPr>
            <w:r w:rsidRPr="007C18B1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F556B7" w:rsidRPr="007C18B1" w:rsidTr="00A656A1">
        <w:trPr>
          <w:trHeight w:val="2100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bottom"/>
          </w:tcPr>
          <w:p w:rsidR="007E7D0D" w:rsidRDefault="00F556B7" w:rsidP="00F556B7">
            <w:pPr>
              <w:rPr>
                <w:lang w:val="fr-FR"/>
              </w:rPr>
            </w:pPr>
            <w:r w:rsidRPr="007C18B1">
              <w:rPr>
                <w:noProof/>
                <w:lang w:val="en-US" w:eastAsia="en-US"/>
              </w:rPr>
              <w:drawing>
                <wp:inline distT="0" distB="0" distL="0" distR="0" wp14:anchorId="52840FD4" wp14:editId="2F601F1E">
                  <wp:extent cx="2355583" cy="228600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592" cy="23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56B7" w:rsidRPr="007C18B1" w:rsidRDefault="00F556B7" w:rsidP="00F556B7">
            <w:pPr>
              <w:rPr>
                <w:lang w:val="fr-FR"/>
              </w:rPr>
            </w:pPr>
          </w:p>
        </w:tc>
        <w:tc>
          <w:tcPr>
            <w:tcW w:w="4843" w:type="dxa"/>
            <w:tcMar>
              <w:left w:w="0" w:type="dxa"/>
              <w:right w:w="0" w:type="dxa"/>
            </w:tcMar>
          </w:tcPr>
          <w:p w:rsidR="00F556B7" w:rsidRPr="007C18B1" w:rsidRDefault="00F556B7" w:rsidP="005E1257">
            <w:pPr>
              <w:rPr>
                <w:lang w:val="fr-FR"/>
              </w:rPr>
            </w:pPr>
            <w:r w:rsidRPr="007C18B1">
              <w:rPr>
                <w:noProof/>
                <w:lang w:val="en-US" w:eastAsia="en-US"/>
              </w:rPr>
              <w:drawing>
                <wp:inline distT="0" distB="0" distL="0" distR="0" wp14:anchorId="15969958" wp14:editId="4D857778">
                  <wp:extent cx="1857375" cy="1323975"/>
                  <wp:effectExtent l="0" t="0" r="9525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6A6" w:rsidRPr="007C18B1" w:rsidTr="00F556B7">
        <w:trPr>
          <w:trHeight w:hRule="exact" w:val="17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6A6" w:rsidRPr="007C18B1" w:rsidRDefault="001F26A6" w:rsidP="005E1257">
            <w:pPr>
              <w:rPr>
                <w:caps/>
                <w:szCs w:val="22"/>
                <w:lang w:val="fr-FR"/>
              </w:rPr>
            </w:pPr>
          </w:p>
        </w:tc>
      </w:tr>
      <w:tr w:rsidR="000A46A9" w:rsidRPr="007C18B1" w:rsidTr="00F556B7">
        <w:trPr>
          <w:trHeight w:hRule="exact" w:val="397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7C18B1" w:rsidRDefault="00F556B7" w:rsidP="00F556B7">
            <w:pPr>
              <w:rPr>
                <w:b/>
                <w:caps/>
                <w:sz w:val="24"/>
                <w:lang w:val="fr-FR"/>
              </w:rPr>
            </w:pPr>
            <w:r w:rsidRPr="007C18B1">
              <w:rPr>
                <w:b/>
                <w:caps/>
                <w:sz w:val="24"/>
                <w:lang w:val="fr-FR"/>
              </w:rPr>
              <w:t>Séminaire</w:t>
            </w:r>
          </w:p>
        </w:tc>
      </w:tr>
      <w:tr w:rsidR="008B2CC1" w:rsidRPr="007C18B1" w:rsidTr="00F556B7"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C18B1" w:rsidRDefault="00F556B7" w:rsidP="00F6346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Code"/>
            <w:bookmarkEnd w:id="0"/>
            <w:r w:rsidRPr="007C18B1">
              <w:rPr>
                <w:rFonts w:ascii="Arial Black" w:hAnsi="Arial Black"/>
                <w:caps/>
                <w:sz w:val="15"/>
                <w:lang w:val="fr-FR"/>
              </w:rPr>
              <w:t>WIPO/WEBINAR/GRTKF/2022/3/1</w:t>
            </w:r>
            <w:r w:rsidR="008B2CC1" w:rsidRPr="007C18B1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8B2CC1" w:rsidRPr="007C18B1" w:rsidTr="00F556B7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7C18B1" w:rsidRDefault="00DB5249" w:rsidP="00DB524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C18B1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F63463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="001A51D2" w:rsidRPr="007C18B1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Original"/>
            <w:bookmarkEnd w:id="1"/>
            <w:r w:rsidR="00F556B7" w:rsidRPr="007C18B1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8B2CC1" w:rsidRPr="007C18B1" w:rsidTr="00F556B7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7C18B1" w:rsidRDefault="00DB5249" w:rsidP="004A14B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C18B1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F63463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="001A51D2" w:rsidRPr="007C18B1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  <w:r w:rsidR="00B91A19">
              <w:rPr>
                <w:rFonts w:ascii="Arial Black" w:hAnsi="Arial Black"/>
                <w:caps/>
                <w:sz w:val="15"/>
                <w:lang w:val="fr-FR"/>
              </w:rPr>
              <w:t>4</w:t>
            </w:r>
            <w:r w:rsidR="00F556B7" w:rsidRPr="007C18B1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9D54EA" w:rsidRPr="007C18B1">
              <w:rPr>
                <w:rFonts w:ascii="Arial Black" w:hAnsi="Arial Black"/>
                <w:caps/>
                <w:sz w:val="15"/>
                <w:lang w:val="fr-FR"/>
              </w:rPr>
              <w:t>mai</w:t>
            </w:r>
            <w:r w:rsidR="00F556B7" w:rsidRPr="007C18B1">
              <w:rPr>
                <w:rFonts w:ascii="Arial Black" w:hAnsi="Arial Black"/>
                <w:caps/>
                <w:sz w:val="15"/>
                <w:lang w:val="fr-FR"/>
              </w:rPr>
              <w:t> 2022</w:t>
            </w:r>
          </w:p>
        </w:tc>
      </w:tr>
    </w:tbl>
    <w:p w:rsidR="007E7D0D" w:rsidRDefault="00F556B7" w:rsidP="00F109FE">
      <w:pPr>
        <w:spacing w:before="1200" w:after="480"/>
        <w:rPr>
          <w:b/>
          <w:sz w:val="28"/>
          <w:szCs w:val="28"/>
          <w:lang w:val="fr-FR"/>
        </w:rPr>
      </w:pPr>
      <w:r w:rsidRPr="007C18B1">
        <w:rPr>
          <w:b/>
          <w:sz w:val="28"/>
          <w:szCs w:val="28"/>
          <w:lang w:val="fr-FR"/>
        </w:rPr>
        <w:t xml:space="preserve">Séminaire </w:t>
      </w:r>
      <w:r w:rsidR="008E22F2">
        <w:rPr>
          <w:b/>
          <w:sz w:val="28"/>
          <w:szCs w:val="28"/>
          <w:lang w:val="fr-FR"/>
        </w:rPr>
        <w:t xml:space="preserve">virtuel </w:t>
      </w:r>
      <w:r w:rsidRPr="007C18B1">
        <w:rPr>
          <w:b/>
          <w:sz w:val="28"/>
          <w:szCs w:val="28"/>
          <w:lang w:val="fr-FR"/>
        </w:rPr>
        <w:t>sur la promotion et la protection des arts et des expressions culturelles des peuples autochtones</w:t>
      </w:r>
      <w:r w:rsidR="00F63463">
        <w:rPr>
          <w:b/>
          <w:sz w:val="28"/>
          <w:szCs w:val="28"/>
          <w:lang w:val="fr-FR"/>
        </w:rPr>
        <w:t> :</w:t>
      </w:r>
      <w:r w:rsidR="00A221E6">
        <w:rPr>
          <w:b/>
          <w:sz w:val="28"/>
          <w:szCs w:val="28"/>
          <w:lang w:val="fr-FR"/>
        </w:rPr>
        <w:t xml:space="preserve"> p</w:t>
      </w:r>
      <w:r w:rsidRPr="007C18B1">
        <w:rPr>
          <w:b/>
          <w:sz w:val="28"/>
          <w:szCs w:val="28"/>
          <w:lang w:val="fr-FR"/>
        </w:rPr>
        <w:t>erspectives sur l</w:t>
      </w:r>
      <w:r w:rsidR="00F63463">
        <w:rPr>
          <w:b/>
          <w:sz w:val="28"/>
          <w:szCs w:val="28"/>
          <w:lang w:val="fr-FR"/>
        </w:rPr>
        <w:t>’</w:t>
      </w:r>
      <w:r w:rsidRPr="007C18B1">
        <w:rPr>
          <w:b/>
          <w:sz w:val="28"/>
          <w:szCs w:val="28"/>
          <w:lang w:val="fr-FR"/>
        </w:rPr>
        <w:t>expérience canadienne</w:t>
      </w:r>
    </w:p>
    <w:p w:rsidR="007E7D0D" w:rsidRDefault="007852B0" w:rsidP="004F4D9B">
      <w:pPr>
        <w:rPr>
          <w:lang w:val="fr-FR"/>
        </w:rPr>
      </w:pPr>
      <w:proofErr w:type="gramStart"/>
      <w:r w:rsidRPr="007C18B1">
        <w:rPr>
          <w:lang w:val="fr-FR"/>
        </w:rPr>
        <w:t>organisé</w:t>
      </w:r>
      <w:proofErr w:type="gramEnd"/>
      <w:r w:rsidRPr="007C18B1">
        <w:rPr>
          <w:lang w:val="fr-FR"/>
        </w:rPr>
        <w:t xml:space="preserve"> par</w:t>
      </w:r>
    </w:p>
    <w:p w:rsidR="007E7D0D" w:rsidRDefault="00F556B7" w:rsidP="00F109FE">
      <w:pPr>
        <w:spacing w:after="240"/>
        <w:rPr>
          <w:lang w:val="fr-FR"/>
        </w:rPr>
      </w:pPr>
      <w:proofErr w:type="gramStart"/>
      <w:r w:rsidRPr="007C18B1">
        <w:rPr>
          <w:lang w:val="fr-FR"/>
        </w:rPr>
        <w:t>l</w:t>
      </w:r>
      <w:r w:rsidR="00F63463">
        <w:rPr>
          <w:lang w:val="fr-FR"/>
        </w:rPr>
        <w:t>’</w:t>
      </w:r>
      <w:r w:rsidRPr="007C18B1">
        <w:rPr>
          <w:lang w:val="fr-FR"/>
        </w:rPr>
        <w:t>Organisation</w:t>
      </w:r>
      <w:proofErr w:type="gramEnd"/>
      <w:r w:rsidRPr="007C18B1">
        <w:rPr>
          <w:lang w:val="fr-FR"/>
        </w:rPr>
        <w:t xml:space="preserve"> Mondiale de la Propriété Intellectuelle</w:t>
      </w:r>
    </w:p>
    <w:p w:rsidR="007E7D0D" w:rsidRDefault="00F556B7" w:rsidP="00F109FE">
      <w:pPr>
        <w:spacing w:after="240"/>
        <w:rPr>
          <w:lang w:val="fr-FR"/>
        </w:rPr>
      </w:pPr>
      <w:proofErr w:type="gramStart"/>
      <w:r w:rsidRPr="007C18B1">
        <w:rPr>
          <w:lang w:val="fr-FR"/>
        </w:rPr>
        <w:t>en</w:t>
      </w:r>
      <w:proofErr w:type="gramEnd"/>
      <w:r w:rsidRPr="007C18B1">
        <w:rPr>
          <w:lang w:val="fr-FR"/>
        </w:rPr>
        <w:t xml:space="preserve"> co</w:t>
      </w:r>
      <w:bookmarkStart w:id="3" w:name="_GoBack"/>
      <w:bookmarkEnd w:id="3"/>
      <w:r w:rsidRPr="007C18B1">
        <w:rPr>
          <w:lang w:val="fr-FR"/>
        </w:rPr>
        <w:t>opération avec</w:t>
      </w:r>
    </w:p>
    <w:p w:rsidR="007E7D0D" w:rsidRDefault="00F556B7" w:rsidP="00F109FE">
      <w:pPr>
        <w:spacing w:after="240"/>
        <w:rPr>
          <w:lang w:val="fr-FR"/>
        </w:rPr>
      </w:pPr>
      <w:proofErr w:type="gramStart"/>
      <w:r w:rsidRPr="007C18B1">
        <w:rPr>
          <w:lang w:val="fr-FR"/>
        </w:rPr>
        <w:t>le</w:t>
      </w:r>
      <w:proofErr w:type="gramEnd"/>
      <w:r w:rsidRPr="007C18B1">
        <w:rPr>
          <w:lang w:val="fr-FR"/>
        </w:rPr>
        <w:t xml:space="preserve"> Gouvernement du Canada</w:t>
      </w:r>
    </w:p>
    <w:p w:rsidR="007E7D0D" w:rsidRDefault="00F556B7" w:rsidP="00F109FE">
      <w:pPr>
        <w:spacing w:after="720"/>
        <w:rPr>
          <w:b/>
          <w:sz w:val="24"/>
          <w:szCs w:val="24"/>
          <w:lang w:val="fr-FR"/>
        </w:rPr>
      </w:pPr>
      <w:r w:rsidRPr="007C18B1">
        <w:rPr>
          <w:b/>
          <w:sz w:val="24"/>
          <w:szCs w:val="24"/>
          <w:lang w:val="fr-FR"/>
        </w:rPr>
        <w:t xml:space="preserve">Genève (virtuel), 4 et </w:t>
      </w:r>
      <w:r w:rsidR="00C37CCA" w:rsidRPr="007C18B1">
        <w:rPr>
          <w:b/>
          <w:sz w:val="24"/>
          <w:szCs w:val="24"/>
          <w:lang w:val="fr-FR"/>
        </w:rPr>
        <w:t>5 mai 20</w:t>
      </w:r>
      <w:r w:rsidRPr="007C18B1">
        <w:rPr>
          <w:b/>
          <w:sz w:val="24"/>
          <w:szCs w:val="24"/>
          <w:lang w:val="fr-FR"/>
        </w:rPr>
        <w:t>22</w:t>
      </w:r>
    </w:p>
    <w:p w:rsidR="007E7D0D" w:rsidRDefault="00F556B7" w:rsidP="00F109FE">
      <w:pPr>
        <w:spacing w:after="360"/>
        <w:rPr>
          <w:caps/>
          <w:sz w:val="24"/>
          <w:lang w:val="fr-FR"/>
        </w:rPr>
      </w:pPr>
      <w:bookmarkStart w:id="4" w:name="TitleOfDoc"/>
      <w:bookmarkEnd w:id="4"/>
      <w:r w:rsidRPr="007C18B1">
        <w:rPr>
          <w:caps/>
          <w:sz w:val="24"/>
          <w:lang w:val="fr-FR"/>
        </w:rPr>
        <w:t>Programme provisoire</w:t>
      </w:r>
    </w:p>
    <w:p w:rsidR="007E7D0D" w:rsidRDefault="00F556B7" w:rsidP="008B2CC1">
      <w:pPr>
        <w:rPr>
          <w:i/>
          <w:lang w:val="fr-FR"/>
        </w:rPr>
      </w:pPr>
      <w:bookmarkStart w:id="5" w:name="Prepared"/>
      <w:bookmarkEnd w:id="5"/>
      <w:proofErr w:type="gramStart"/>
      <w:r w:rsidRPr="007C18B1">
        <w:rPr>
          <w:i/>
          <w:lang w:val="fr-FR"/>
        </w:rPr>
        <w:t>établi</w:t>
      </w:r>
      <w:proofErr w:type="gramEnd"/>
      <w:r w:rsidRPr="007C18B1">
        <w:rPr>
          <w:i/>
          <w:lang w:val="fr-FR"/>
        </w:rPr>
        <w:t xml:space="preserve"> par le Bureau international de l</w:t>
      </w:r>
      <w:r w:rsidR="00F63463">
        <w:rPr>
          <w:i/>
          <w:lang w:val="fr-FR"/>
        </w:rPr>
        <w:t>’</w:t>
      </w:r>
      <w:r w:rsidRPr="007C18B1">
        <w:rPr>
          <w:i/>
          <w:lang w:val="fr-FR"/>
        </w:rPr>
        <w:t>OMPI</w:t>
      </w:r>
    </w:p>
    <w:p w:rsidR="00F556B7" w:rsidRPr="007C18B1" w:rsidRDefault="00F556B7">
      <w:pPr>
        <w:rPr>
          <w:lang w:val="fr-FR"/>
        </w:rPr>
      </w:pPr>
      <w:r w:rsidRPr="007C18B1">
        <w:rPr>
          <w:lang w:val="fr-FR"/>
        </w:rPr>
        <w:br w:type="page"/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5528"/>
      </w:tblGrid>
      <w:tr w:rsidR="00F556B7" w:rsidRPr="007C18B1" w:rsidTr="004717DB">
        <w:tc>
          <w:tcPr>
            <w:tcW w:w="9356" w:type="dxa"/>
            <w:gridSpan w:val="3"/>
          </w:tcPr>
          <w:p w:rsidR="00F556B7" w:rsidRPr="007C18B1" w:rsidRDefault="00F556B7" w:rsidP="00E84534">
            <w:pPr>
              <w:spacing w:after="180"/>
              <w:rPr>
                <w:szCs w:val="22"/>
                <w:u w:val="single"/>
                <w:lang w:val="fr-FR"/>
              </w:rPr>
            </w:pPr>
            <w:r w:rsidRPr="007C18B1">
              <w:rPr>
                <w:szCs w:val="22"/>
                <w:u w:val="single"/>
                <w:lang w:val="fr-FR"/>
              </w:rPr>
              <w:lastRenderedPageBreak/>
              <w:br w:type="page"/>
              <w:t xml:space="preserve">Mercredi </w:t>
            </w:r>
            <w:r w:rsidR="00C37CCA" w:rsidRPr="007C18B1">
              <w:rPr>
                <w:szCs w:val="22"/>
                <w:u w:val="single"/>
                <w:lang w:val="fr-FR"/>
              </w:rPr>
              <w:t>4 mai 20</w:t>
            </w:r>
            <w:r w:rsidRPr="007C18B1">
              <w:rPr>
                <w:szCs w:val="22"/>
                <w:u w:val="single"/>
                <w:lang w:val="fr-FR"/>
              </w:rPr>
              <w:t>22 – heure d</w:t>
            </w:r>
            <w:r w:rsidR="00F63463">
              <w:rPr>
                <w:szCs w:val="22"/>
                <w:u w:val="single"/>
                <w:lang w:val="fr-FR"/>
              </w:rPr>
              <w:t>’</w:t>
            </w:r>
            <w:r w:rsidRPr="007C18B1">
              <w:rPr>
                <w:szCs w:val="22"/>
                <w:u w:val="single"/>
                <w:lang w:val="fr-FR"/>
              </w:rPr>
              <w:t>été de New</w:t>
            </w:r>
            <w:r w:rsidR="00B90D1F" w:rsidRPr="007C18B1">
              <w:rPr>
                <w:szCs w:val="22"/>
                <w:u w:val="single"/>
                <w:lang w:val="fr-FR"/>
              </w:rPr>
              <w:t> </w:t>
            </w:r>
            <w:r w:rsidRPr="007C18B1">
              <w:rPr>
                <w:szCs w:val="22"/>
                <w:u w:val="single"/>
                <w:lang w:val="fr-FR"/>
              </w:rPr>
              <w:t xml:space="preserve">York </w:t>
            </w:r>
          </w:p>
        </w:tc>
      </w:tr>
      <w:tr w:rsidR="00F556B7" w:rsidRPr="007C18B1" w:rsidTr="00401818">
        <w:tc>
          <w:tcPr>
            <w:tcW w:w="1985" w:type="dxa"/>
          </w:tcPr>
          <w:p w:rsidR="00F556B7" w:rsidRPr="007C18B1" w:rsidRDefault="00F556B7" w:rsidP="004717DB">
            <w:pPr>
              <w:rPr>
                <w:rFonts w:eastAsia="Times New Roman"/>
                <w:szCs w:val="22"/>
                <w:lang w:val="fr-FR" w:eastAsia="en-US"/>
              </w:rPr>
            </w:pPr>
            <w:r w:rsidRPr="007C18B1">
              <w:rPr>
                <w:rFonts w:eastAsia="Times New Roman"/>
                <w:szCs w:val="22"/>
                <w:lang w:val="fr-FR" w:eastAsia="en-US"/>
              </w:rPr>
              <w:t>10</w:t>
            </w:r>
            <w:r w:rsidR="00ED43E6" w:rsidRPr="007C18B1">
              <w:rPr>
                <w:rFonts w:eastAsia="Times New Roman"/>
                <w:szCs w:val="22"/>
                <w:lang w:val="fr-FR" w:eastAsia="en-US"/>
              </w:rPr>
              <w:t> h </w:t>
            </w:r>
            <w:r w:rsidRPr="007C18B1">
              <w:rPr>
                <w:rFonts w:eastAsia="Times New Roman"/>
                <w:szCs w:val="22"/>
                <w:lang w:val="fr-FR" w:eastAsia="en-US"/>
              </w:rPr>
              <w:t>00 – 10</w:t>
            </w:r>
            <w:r w:rsidR="00ED43E6" w:rsidRPr="007C18B1">
              <w:rPr>
                <w:rFonts w:eastAsia="Times New Roman"/>
                <w:szCs w:val="22"/>
                <w:lang w:val="fr-FR" w:eastAsia="en-US"/>
              </w:rPr>
              <w:t> h </w:t>
            </w:r>
            <w:r w:rsidRPr="007C18B1">
              <w:rPr>
                <w:rFonts w:eastAsia="Times New Roman"/>
                <w:szCs w:val="22"/>
                <w:lang w:val="fr-FR" w:eastAsia="en-US"/>
              </w:rPr>
              <w:t>10</w:t>
            </w:r>
          </w:p>
        </w:tc>
        <w:tc>
          <w:tcPr>
            <w:tcW w:w="7371" w:type="dxa"/>
            <w:gridSpan w:val="2"/>
          </w:tcPr>
          <w:p w:rsidR="007E7D0D" w:rsidRDefault="004A14BC" w:rsidP="00BD38AE">
            <w:pPr>
              <w:spacing w:after="220"/>
              <w:ind w:right="75"/>
              <w:rPr>
                <w:b/>
                <w:szCs w:val="22"/>
                <w:lang w:val="fr-FR"/>
              </w:rPr>
            </w:pPr>
            <w:r>
              <w:rPr>
                <w:b/>
                <w:szCs w:val="22"/>
                <w:lang w:val="fr-FR"/>
              </w:rPr>
              <w:t>Cérémonie d</w:t>
            </w:r>
            <w:r w:rsidR="00F63463">
              <w:rPr>
                <w:b/>
                <w:szCs w:val="22"/>
                <w:lang w:val="fr-FR"/>
              </w:rPr>
              <w:t>’</w:t>
            </w:r>
            <w:r>
              <w:rPr>
                <w:b/>
                <w:szCs w:val="22"/>
                <w:lang w:val="fr-FR"/>
              </w:rPr>
              <w:t>o</w:t>
            </w:r>
            <w:r w:rsidR="00F556B7" w:rsidRPr="007C18B1">
              <w:rPr>
                <w:b/>
                <w:szCs w:val="22"/>
                <w:lang w:val="fr-FR"/>
              </w:rPr>
              <w:t>uverture</w:t>
            </w:r>
          </w:p>
          <w:p w:rsidR="007E7D0D" w:rsidRDefault="004A14BC" w:rsidP="00CA792B">
            <w:pPr>
              <w:spacing w:after="180"/>
              <w:rPr>
                <w:b/>
                <w:lang w:val="fr-FR"/>
              </w:rPr>
            </w:pPr>
            <w:r w:rsidRPr="009C6BB9">
              <w:rPr>
                <w:b/>
                <w:lang w:val="fr-FR"/>
              </w:rPr>
              <w:t>Bénédiction donnée par</w:t>
            </w:r>
            <w:r w:rsidR="00F63463">
              <w:rPr>
                <w:b/>
                <w:lang w:val="fr-FR"/>
              </w:rPr>
              <w:t> :</w:t>
            </w:r>
          </w:p>
          <w:p w:rsidR="007E7D0D" w:rsidRDefault="008A6CC7" w:rsidP="00CA792B">
            <w:pPr>
              <w:spacing w:after="180"/>
              <w:rPr>
                <w:lang w:val="fr-CA"/>
              </w:rPr>
            </w:pPr>
            <w:r>
              <w:rPr>
                <w:lang w:val="fr-CA"/>
              </w:rPr>
              <w:t>Aîné désigné Fre</w:t>
            </w:r>
            <w:r w:rsidR="001E5428">
              <w:rPr>
                <w:lang w:val="fr-CA"/>
              </w:rPr>
              <w:t>d</w:t>
            </w:r>
            <w:r w:rsidR="00287B88">
              <w:rPr>
                <w:lang w:val="fr-CA"/>
              </w:rPr>
              <w:t> </w:t>
            </w:r>
            <w:r w:rsidR="001E5428">
              <w:rPr>
                <w:lang w:val="fr-CA"/>
              </w:rPr>
              <w:t xml:space="preserve">McGregor, Algonquin </w:t>
            </w:r>
            <w:proofErr w:type="spellStart"/>
            <w:r w:rsidR="001E5428">
              <w:rPr>
                <w:lang w:val="fr-CA"/>
              </w:rPr>
              <w:t>Anishinabe</w:t>
            </w:r>
            <w:proofErr w:type="spellEnd"/>
            <w:r>
              <w:rPr>
                <w:lang w:val="fr-CA"/>
              </w:rPr>
              <w:t xml:space="preserve"> de la Première nation </w:t>
            </w:r>
            <w:proofErr w:type="spellStart"/>
            <w:r>
              <w:rPr>
                <w:lang w:val="fr-CA"/>
              </w:rPr>
              <w:t>Anishinabeg</w:t>
            </w:r>
            <w:proofErr w:type="spellEnd"/>
            <w:r>
              <w:rPr>
                <w:lang w:val="fr-CA"/>
              </w:rPr>
              <w:t xml:space="preserve"> de </w:t>
            </w:r>
            <w:proofErr w:type="spellStart"/>
            <w:r>
              <w:rPr>
                <w:lang w:val="fr-CA"/>
              </w:rPr>
              <w:t>Kitigan</w:t>
            </w:r>
            <w:proofErr w:type="spellEnd"/>
            <w:r>
              <w:rPr>
                <w:lang w:val="fr-CA"/>
              </w:rPr>
              <w:t xml:space="preserve"> </w:t>
            </w:r>
            <w:proofErr w:type="spellStart"/>
            <w:r>
              <w:rPr>
                <w:lang w:val="fr-CA"/>
              </w:rPr>
              <w:t>Zibi</w:t>
            </w:r>
            <w:proofErr w:type="spellEnd"/>
          </w:p>
          <w:p w:rsidR="007E7D0D" w:rsidRDefault="009C6BB9" w:rsidP="00CA792B">
            <w:pPr>
              <w:spacing w:after="180"/>
              <w:rPr>
                <w:szCs w:val="22"/>
                <w:lang w:val="fr-FR"/>
              </w:rPr>
            </w:pPr>
            <w:r w:rsidRPr="009C6BB9">
              <w:rPr>
                <w:b/>
                <w:szCs w:val="22"/>
                <w:lang w:val="fr-FR"/>
              </w:rPr>
              <w:t>Allocutions de bienvenue par</w:t>
            </w:r>
            <w:r w:rsidR="00F63463">
              <w:rPr>
                <w:b/>
                <w:szCs w:val="22"/>
                <w:lang w:val="fr-FR"/>
              </w:rPr>
              <w:t> :</w:t>
            </w:r>
          </w:p>
          <w:p w:rsidR="007E7D0D" w:rsidRDefault="00401818" w:rsidP="00CA792B">
            <w:pPr>
              <w:spacing w:after="180"/>
              <w:rPr>
                <w:szCs w:val="22"/>
                <w:lang w:val="fr-FR"/>
              </w:rPr>
            </w:pPr>
            <w:r w:rsidRPr="007C18B1">
              <w:rPr>
                <w:szCs w:val="22"/>
                <w:lang w:val="fr-FR"/>
              </w:rPr>
              <w:t>Wend </w:t>
            </w:r>
            <w:proofErr w:type="spellStart"/>
            <w:r w:rsidR="00F556B7" w:rsidRPr="007C18B1">
              <w:rPr>
                <w:szCs w:val="22"/>
                <w:lang w:val="fr-FR"/>
              </w:rPr>
              <w:t>Wendland</w:t>
            </w:r>
            <w:proofErr w:type="spellEnd"/>
            <w:r w:rsidR="00F556B7" w:rsidRPr="007C18B1">
              <w:rPr>
                <w:szCs w:val="22"/>
                <w:lang w:val="fr-FR"/>
              </w:rPr>
              <w:t xml:space="preserve">, </w:t>
            </w:r>
            <w:r w:rsidR="00ED43E6" w:rsidRPr="007C18B1">
              <w:rPr>
                <w:szCs w:val="22"/>
                <w:lang w:val="fr-FR"/>
              </w:rPr>
              <w:t>d</w:t>
            </w:r>
            <w:r w:rsidR="00F556B7" w:rsidRPr="007C18B1">
              <w:rPr>
                <w:szCs w:val="22"/>
                <w:lang w:val="fr-FR"/>
              </w:rPr>
              <w:t>irecteur, Division des savoirs traditionnels, Secteur des enjeux et des partenariats mondiaux, Organisation Mondiale de la Propriété Intellectuelle (OMPI), Genève</w:t>
            </w:r>
          </w:p>
          <w:p w:rsidR="00F556B7" w:rsidRPr="003B3BE2" w:rsidRDefault="009C6BB9" w:rsidP="007B7C97">
            <w:pPr>
              <w:ind w:right="75"/>
              <w:rPr>
                <w:szCs w:val="22"/>
                <w:lang w:val="fr-FR"/>
              </w:rPr>
            </w:pPr>
            <w:r w:rsidRPr="003B3BE2">
              <w:t>Stephan Paape</w:t>
            </w:r>
            <w:r w:rsidRPr="003B3BE2">
              <w:rPr>
                <w:szCs w:val="22"/>
              </w:rPr>
              <w:t>, A</w:t>
            </w:r>
            <w:r w:rsidRPr="003B3BE2">
              <w:rPr>
                <w:szCs w:val="22"/>
                <w:lang w:val="fr-FR"/>
              </w:rPr>
              <w:t>, directeur</w:t>
            </w:r>
            <w:r w:rsidR="009D54EA" w:rsidRPr="003B3BE2">
              <w:rPr>
                <w:szCs w:val="22"/>
                <w:lang w:val="fr-FR"/>
              </w:rPr>
              <w:t xml:space="preserve">, </w:t>
            </w:r>
            <w:r w:rsidRPr="003B3BE2">
              <w:rPr>
                <w:szCs w:val="22"/>
                <w:lang w:val="fr-FR"/>
              </w:rPr>
              <w:t xml:space="preserve">Négociations commerciales et investissements, </w:t>
            </w:r>
            <w:r w:rsidR="009D54EA" w:rsidRPr="003B3BE2">
              <w:rPr>
                <w:szCs w:val="22"/>
                <w:lang w:val="fr-FR"/>
              </w:rPr>
              <w:t>Commerce international,</w:t>
            </w:r>
            <w:r w:rsidR="009D54EA" w:rsidRPr="003B3BE2">
              <w:rPr>
                <w:bCs/>
                <w:szCs w:val="22"/>
                <w:lang w:val="fr-FR"/>
              </w:rPr>
              <w:t xml:space="preserve"> </w:t>
            </w:r>
            <w:r w:rsidR="00F556B7" w:rsidRPr="003B3BE2">
              <w:rPr>
                <w:szCs w:val="22"/>
                <w:lang w:val="fr-FR"/>
              </w:rPr>
              <w:t>Patrimoine canadien, Gatineau, Québec</w:t>
            </w:r>
          </w:p>
        </w:tc>
      </w:tr>
      <w:tr w:rsidR="007B7C97" w:rsidRPr="007B7C97" w:rsidTr="00401818">
        <w:tc>
          <w:tcPr>
            <w:tcW w:w="1985" w:type="dxa"/>
          </w:tcPr>
          <w:p w:rsidR="007B7C97" w:rsidRPr="007B7C97" w:rsidRDefault="007B7C97" w:rsidP="004717DB">
            <w:pPr>
              <w:rPr>
                <w:szCs w:val="22"/>
                <w:lang w:val="fr-FR"/>
              </w:rPr>
            </w:pPr>
          </w:p>
        </w:tc>
        <w:tc>
          <w:tcPr>
            <w:tcW w:w="7371" w:type="dxa"/>
            <w:gridSpan w:val="2"/>
          </w:tcPr>
          <w:p w:rsidR="007B7C97" w:rsidRPr="007B7C97" w:rsidRDefault="007B7C97" w:rsidP="007B7C97">
            <w:pPr>
              <w:rPr>
                <w:szCs w:val="22"/>
                <w:lang w:val="fr-FR"/>
              </w:rPr>
            </w:pPr>
          </w:p>
        </w:tc>
      </w:tr>
      <w:tr w:rsidR="007B7C97" w:rsidRPr="007B7C97" w:rsidTr="00401818">
        <w:tc>
          <w:tcPr>
            <w:tcW w:w="1985" w:type="dxa"/>
          </w:tcPr>
          <w:p w:rsidR="007B7C97" w:rsidRPr="007B7C97" w:rsidRDefault="007B7C97" w:rsidP="004717DB">
            <w:pPr>
              <w:rPr>
                <w:szCs w:val="22"/>
                <w:lang w:val="fr-FR"/>
              </w:rPr>
            </w:pPr>
          </w:p>
        </w:tc>
        <w:tc>
          <w:tcPr>
            <w:tcW w:w="7371" w:type="dxa"/>
            <w:gridSpan w:val="2"/>
          </w:tcPr>
          <w:p w:rsidR="007B7C97" w:rsidRPr="007B7C97" w:rsidRDefault="007B7C97" w:rsidP="007B7C97">
            <w:pPr>
              <w:rPr>
                <w:szCs w:val="22"/>
                <w:lang w:val="fr-FR"/>
              </w:rPr>
            </w:pPr>
          </w:p>
        </w:tc>
      </w:tr>
      <w:tr w:rsidR="00F556B7" w:rsidRPr="007C18B1" w:rsidTr="00401818">
        <w:tc>
          <w:tcPr>
            <w:tcW w:w="1985" w:type="dxa"/>
          </w:tcPr>
          <w:p w:rsidR="00F556B7" w:rsidRPr="007C18B1" w:rsidRDefault="00F556B7" w:rsidP="004717DB">
            <w:pPr>
              <w:keepNext/>
              <w:rPr>
                <w:szCs w:val="22"/>
                <w:lang w:val="fr-FR"/>
              </w:rPr>
            </w:pPr>
            <w:r w:rsidRPr="007C18B1">
              <w:rPr>
                <w:szCs w:val="22"/>
                <w:lang w:val="fr-FR"/>
              </w:rPr>
              <w:t>10</w:t>
            </w:r>
            <w:r w:rsidR="00ED43E6" w:rsidRPr="007C18B1">
              <w:rPr>
                <w:szCs w:val="22"/>
                <w:lang w:val="fr-FR"/>
              </w:rPr>
              <w:t> h </w:t>
            </w:r>
            <w:r w:rsidRPr="007C18B1">
              <w:rPr>
                <w:szCs w:val="22"/>
                <w:lang w:val="fr-FR"/>
              </w:rPr>
              <w:t>10 – 10</w:t>
            </w:r>
            <w:r w:rsidR="00ED43E6" w:rsidRPr="007C18B1">
              <w:rPr>
                <w:szCs w:val="22"/>
                <w:lang w:val="fr-FR"/>
              </w:rPr>
              <w:t> h </w:t>
            </w:r>
            <w:r w:rsidRPr="007C18B1">
              <w:rPr>
                <w:szCs w:val="22"/>
                <w:lang w:val="fr-FR"/>
              </w:rPr>
              <w:t xml:space="preserve">20 </w:t>
            </w:r>
          </w:p>
        </w:tc>
        <w:tc>
          <w:tcPr>
            <w:tcW w:w="7371" w:type="dxa"/>
            <w:gridSpan w:val="2"/>
          </w:tcPr>
          <w:p w:rsidR="00F556B7" w:rsidRPr="007C18B1" w:rsidRDefault="00F556B7" w:rsidP="004717DB">
            <w:pPr>
              <w:keepNext/>
              <w:rPr>
                <w:b/>
                <w:szCs w:val="22"/>
                <w:lang w:val="fr-FR"/>
              </w:rPr>
            </w:pPr>
            <w:r w:rsidRPr="007C18B1">
              <w:rPr>
                <w:b/>
                <w:szCs w:val="22"/>
                <w:lang w:val="fr-FR"/>
              </w:rPr>
              <w:t>Brève introduction au thème du jour</w:t>
            </w:r>
          </w:p>
        </w:tc>
      </w:tr>
      <w:tr w:rsidR="007B7C97" w:rsidRPr="007C18B1" w:rsidTr="00346511">
        <w:tc>
          <w:tcPr>
            <w:tcW w:w="1985" w:type="dxa"/>
          </w:tcPr>
          <w:p w:rsidR="007B7C97" w:rsidRPr="007C18B1" w:rsidRDefault="007B7C97" w:rsidP="004717DB">
            <w:pPr>
              <w:keepNext/>
              <w:rPr>
                <w:szCs w:val="22"/>
                <w:lang w:val="fr-FR"/>
              </w:rPr>
            </w:pPr>
          </w:p>
        </w:tc>
        <w:tc>
          <w:tcPr>
            <w:tcW w:w="7371" w:type="dxa"/>
            <w:gridSpan w:val="2"/>
          </w:tcPr>
          <w:p w:rsidR="007B7C97" w:rsidRPr="007C18B1" w:rsidRDefault="007B7C97" w:rsidP="004717DB">
            <w:pPr>
              <w:keepNext/>
              <w:tabs>
                <w:tab w:val="left" w:pos="1134"/>
              </w:tabs>
              <w:rPr>
                <w:szCs w:val="22"/>
                <w:lang w:val="fr-FR"/>
              </w:rPr>
            </w:pPr>
          </w:p>
        </w:tc>
      </w:tr>
      <w:tr w:rsidR="00F556B7" w:rsidRPr="007C18B1" w:rsidTr="00340539">
        <w:tc>
          <w:tcPr>
            <w:tcW w:w="1985" w:type="dxa"/>
          </w:tcPr>
          <w:p w:rsidR="00F556B7" w:rsidRPr="007C18B1" w:rsidRDefault="00F556B7" w:rsidP="004717DB">
            <w:pPr>
              <w:rPr>
                <w:szCs w:val="22"/>
                <w:lang w:val="fr-FR"/>
              </w:rPr>
            </w:pPr>
          </w:p>
        </w:tc>
        <w:tc>
          <w:tcPr>
            <w:tcW w:w="1843" w:type="dxa"/>
          </w:tcPr>
          <w:p w:rsidR="00F556B7" w:rsidRPr="007C18B1" w:rsidRDefault="00F556B7" w:rsidP="004717DB">
            <w:pPr>
              <w:rPr>
                <w:szCs w:val="22"/>
                <w:lang w:val="fr-FR"/>
              </w:rPr>
            </w:pPr>
            <w:r w:rsidRPr="007C18B1">
              <w:rPr>
                <w:szCs w:val="22"/>
                <w:lang w:val="fr-FR"/>
              </w:rPr>
              <w:t>Animateur du jour</w:t>
            </w:r>
            <w:r w:rsidR="00F63463">
              <w:rPr>
                <w:szCs w:val="22"/>
                <w:lang w:val="fr-FR"/>
              </w:rPr>
              <w:t> :</w:t>
            </w:r>
          </w:p>
        </w:tc>
        <w:tc>
          <w:tcPr>
            <w:tcW w:w="5528" w:type="dxa"/>
          </w:tcPr>
          <w:p w:rsidR="00F556B7" w:rsidRPr="007C18B1" w:rsidRDefault="00BD38AE" w:rsidP="004717DB">
            <w:pPr>
              <w:tabs>
                <w:tab w:val="left" w:pos="1134"/>
              </w:tabs>
              <w:rPr>
                <w:szCs w:val="22"/>
                <w:lang w:val="fr-FR"/>
              </w:rPr>
            </w:pPr>
            <w:r w:rsidRPr="007C18B1">
              <w:rPr>
                <w:szCs w:val="22"/>
                <w:lang w:val="fr-FR"/>
              </w:rPr>
              <w:t>Steven Loft, vice</w:t>
            </w:r>
            <w:r w:rsidR="003B3BE2">
              <w:rPr>
                <w:szCs w:val="22"/>
                <w:lang w:val="fr-FR"/>
              </w:rPr>
              <w:noBreakHyphen/>
            </w:r>
            <w:r w:rsidRPr="007C18B1">
              <w:rPr>
                <w:szCs w:val="22"/>
                <w:lang w:val="fr-FR"/>
              </w:rPr>
              <w:t>président, Département voies autochtones et décolonisation, Musée des beaux</w:t>
            </w:r>
            <w:r w:rsidR="003B3BE2">
              <w:rPr>
                <w:szCs w:val="22"/>
                <w:lang w:val="fr-FR"/>
              </w:rPr>
              <w:noBreakHyphen/>
            </w:r>
            <w:r w:rsidRPr="007C18B1">
              <w:rPr>
                <w:szCs w:val="22"/>
                <w:lang w:val="fr-FR"/>
              </w:rPr>
              <w:t>arts du Canada, Ottawa</w:t>
            </w:r>
          </w:p>
        </w:tc>
      </w:tr>
      <w:tr w:rsidR="007B7C97" w:rsidRPr="007C18B1" w:rsidTr="004E0ADE">
        <w:trPr>
          <w:trHeight w:val="242"/>
        </w:trPr>
        <w:tc>
          <w:tcPr>
            <w:tcW w:w="1985" w:type="dxa"/>
          </w:tcPr>
          <w:p w:rsidR="007B7C97" w:rsidRPr="007C18B1" w:rsidRDefault="007B7C97" w:rsidP="004717DB">
            <w:pPr>
              <w:rPr>
                <w:szCs w:val="22"/>
                <w:lang w:val="fr-FR"/>
              </w:rPr>
            </w:pPr>
          </w:p>
        </w:tc>
        <w:tc>
          <w:tcPr>
            <w:tcW w:w="7371" w:type="dxa"/>
            <w:gridSpan w:val="2"/>
          </w:tcPr>
          <w:p w:rsidR="007B7C97" w:rsidRPr="007C18B1" w:rsidRDefault="007B7C97" w:rsidP="004717DB">
            <w:pPr>
              <w:tabs>
                <w:tab w:val="left" w:pos="1134"/>
              </w:tabs>
              <w:rPr>
                <w:szCs w:val="22"/>
                <w:lang w:val="fr-FR"/>
              </w:rPr>
            </w:pPr>
          </w:p>
        </w:tc>
      </w:tr>
      <w:tr w:rsidR="007B7C97" w:rsidRPr="007C18B1" w:rsidTr="00A316A1">
        <w:trPr>
          <w:trHeight w:val="242"/>
        </w:trPr>
        <w:tc>
          <w:tcPr>
            <w:tcW w:w="1985" w:type="dxa"/>
          </w:tcPr>
          <w:p w:rsidR="007B7C97" w:rsidRPr="007C18B1" w:rsidRDefault="007B7C97" w:rsidP="004717DB">
            <w:pPr>
              <w:rPr>
                <w:szCs w:val="22"/>
                <w:lang w:val="fr-FR"/>
              </w:rPr>
            </w:pPr>
          </w:p>
        </w:tc>
        <w:tc>
          <w:tcPr>
            <w:tcW w:w="7371" w:type="dxa"/>
            <w:gridSpan w:val="2"/>
          </w:tcPr>
          <w:p w:rsidR="007B7C97" w:rsidRPr="007C18B1" w:rsidRDefault="007B7C97" w:rsidP="004717DB">
            <w:pPr>
              <w:tabs>
                <w:tab w:val="left" w:pos="1134"/>
              </w:tabs>
              <w:rPr>
                <w:szCs w:val="22"/>
                <w:lang w:val="fr-FR"/>
              </w:rPr>
            </w:pPr>
          </w:p>
        </w:tc>
      </w:tr>
      <w:tr w:rsidR="00F556B7" w:rsidRPr="007C18B1" w:rsidTr="00401818">
        <w:trPr>
          <w:trHeight w:val="242"/>
        </w:trPr>
        <w:tc>
          <w:tcPr>
            <w:tcW w:w="1985" w:type="dxa"/>
          </w:tcPr>
          <w:p w:rsidR="00F556B7" w:rsidRPr="007C18B1" w:rsidRDefault="00F556B7" w:rsidP="004717DB">
            <w:pPr>
              <w:keepNext/>
              <w:rPr>
                <w:szCs w:val="22"/>
                <w:lang w:val="fr-FR"/>
              </w:rPr>
            </w:pPr>
            <w:r w:rsidRPr="007C18B1">
              <w:rPr>
                <w:szCs w:val="22"/>
                <w:lang w:val="fr-FR"/>
              </w:rPr>
              <w:t>10</w:t>
            </w:r>
            <w:r w:rsidR="00ED43E6" w:rsidRPr="007C18B1">
              <w:rPr>
                <w:szCs w:val="22"/>
                <w:lang w:val="fr-FR"/>
              </w:rPr>
              <w:t> h </w:t>
            </w:r>
            <w:r w:rsidRPr="007C18B1">
              <w:rPr>
                <w:szCs w:val="22"/>
                <w:lang w:val="fr-FR"/>
              </w:rPr>
              <w:t>20 – 11</w:t>
            </w:r>
            <w:r w:rsidR="00ED43E6" w:rsidRPr="007C18B1">
              <w:rPr>
                <w:szCs w:val="22"/>
                <w:lang w:val="fr-FR"/>
              </w:rPr>
              <w:t> h </w:t>
            </w:r>
            <w:r w:rsidRPr="007C18B1">
              <w:rPr>
                <w:szCs w:val="22"/>
                <w:lang w:val="fr-FR"/>
              </w:rPr>
              <w:t>05</w:t>
            </w:r>
          </w:p>
        </w:tc>
        <w:tc>
          <w:tcPr>
            <w:tcW w:w="7371" w:type="dxa"/>
            <w:gridSpan w:val="2"/>
          </w:tcPr>
          <w:p w:rsidR="00F556B7" w:rsidRPr="007C18B1" w:rsidRDefault="00F556B7" w:rsidP="004717DB">
            <w:pPr>
              <w:keepNext/>
              <w:tabs>
                <w:tab w:val="left" w:pos="1134"/>
              </w:tabs>
              <w:rPr>
                <w:b/>
                <w:szCs w:val="22"/>
                <w:lang w:val="fr-FR"/>
              </w:rPr>
            </w:pPr>
            <w:r w:rsidRPr="007C18B1">
              <w:rPr>
                <w:b/>
                <w:bCs/>
                <w:szCs w:val="22"/>
                <w:lang w:val="fr-FR"/>
              </w:rPr>
              <w:t>Propriété intellectuelle et arts et expressions culturelles autochtones</w:t>
            </w:r>
          </w:p>
        </w:tc>
      </w:tr>
      <w:tr w:rsidR="007B7C97" w:rsidRPr="007C18B1" w:rsidTr="003B0DFC">
        <w:trPr>
          <w:trHeight w:val="242"/>
        </w:trPr>
        <w:tc>
          <w:tcPr>
            <w:tcW w:w="1985" w:type="dxa"/>
          </w:tcPr>
          <w:p w:rsidR="007B7C97" w:rsidRPr="007C18B1" w:rsidRDefault="007B7C97" w:rsidP="004717DB">
            <w:pPr>
              <w:keepNext/>
              <w:rPr>
                <w:szCs w:val="22"/>
                <w:lang w:val="fr-FR"/>
              </w:rPr>
            </w:pPr>
          </w:p>
        </w:tc>
        <w:tc>
          <w:tcPr>
            <w:tcW w:w="7371" w:type="dxa"/>
            <w:gridSpan w:val="2"/>
          </w:tcPr>
          <w:p w:rsidR="007B7C97" w:rsidRPr="007C18B1" w:rsidRDefault="007B7C97" w:rsidP="004717DB">
            <w:pPr>
              <w:keepNext/>
              <w:tabs>
                <w:tab w:val="left" w:pos="1134"/>
              </w:tabs>
              <w:rPr>
                <w:szCs w:val="22"/>
                <w:lang w:val="fr-FR"/>
              </w:rPr>
            </w:pPr>
          </w:p>
        </w:tc>
      </w:tr>
      <w:tr w:rsidR="00F556B7" w:rsidRPr="007C18B1" w:rsidTr="00340539">
        <w:trPr>
          <w:trHeight w:val="242"/>
        </w:trPr>
        <w:tc>
          <w:tcPr>
            <w:tcW w:w="1985" w:type="dxa"/>
          </w:tcPr>
          <w:p w:rsidR="00F556B7" w:rsidRPr="007C18B1" w:rsidRDefault="00F556B7" w:rsidP="004717DB">
            <w:pPr>
              <w:rPr>
                <w:szCs w:val="22"/>
                <w:lang w:val="fr-FR"/>
              </w:rPr>
            </w:pPr>
          </w:p>
        </w:tc>
        <w:tc>
          <w:tcPr>
            <w:tcW w:w="1843" w:type="dxa"/>
          </w:tcPr>
          <w:p w:rsidR="00F556B7" w:rsidRPr="007C18B1" w:rsidRDefault="00F556B7" w:rsidP="004717DB">
            <w:pPr>
              <w:rPr>
                <w:szCs w:val="22"/>
                <w:lang w:val="fr-FR"/>
              </w:rPr>
            </w:pPr>
            <w:r w:rsidRPr="007C18B1">
              <w:rPr>
                <w:szCs w:val="22"/>
                <w:lang w:val="fr-FR"/>
              </w:rPr>
              <w:t>Conférencières</w:t>
            </w:r>
            <w:r w:rsidR="00F63463">
              <w:rPr>
                <w:szCs w:val="22"/>
                <w:lang w:val="fr-FR"/>
              </w:rPr>
              <w:t> :</w:t>
            </w:r>
          </w:p>
        </w:tc>
        <w:tc>
          <w:tcPr>
            <w:tcW w:w="5528" w:type="dxa"/>
          </w:tcPr>
          <w:p w:rsidR="00F556B7" w:rsidRPr="007C18B1" w:rsidRDefault="00B91A19" w:rsidP="003B3BE2">
            <w:pPr>
              <w:tabs>
                <w:tab w:val="left" w:pos="1134"/>
              </w:tabs>
              <w:spacing w:after="220"/>
              <w:rPr>
                <w:szCs w:val="22"/>
                <w:lang w:val="fr-FR"/>
              </w:rPr>
            </w:pPr>
            <w:r w:rsidRPr="007C18B1">
              <w:rPr>
                <w:szCs w:val="22"/>
                <w:lang w:val="fr-FR"/>
              </w:rPr>
              <w:t xml:space="preserve">Sharon Le Gall, conseillère juridique et avocate, </w:t>
            </w:r>
            <w:proofErr w:type="spellStart"/>
            <w:r w:rsidRPr="007C18B1">
              <w:rPr>
                <w:szCs w:val="22"/>
                <w:lang w:val="fr-FR"/>
              </w:rPr>
              <w:t>Port</w:t>
            </w:r>
            <w:r w:rsidR="003B3BE2">
              <w:rPr>
                <w:szCs w:val="22"/>
                <w:lang w:val="fr-FR"/>
              </w:rPr>
              <w:noBreakHyphen/>
            </w:r>
            <w:r w:rsidRPr="007C18B1">
              <w:rPr>
                <w:szCs w:val="22"/>
                <w:lang w:val="fr-FR"/>
              </w:rPr>
              <w:t>d</w:t>
            </w:r>
            <w:r w:rsidR="00F63463">
              <w:rPr>
                <w:szCs w:val="22"/>
                <w:lang w:val="fr-FR"/>
              </w:rPr>
              <w:t>’</w:t>
            </w:r>
            <w:r w:rsidRPr="007C18B1">
              <w:rPr>
                <w:szCs w:val="22"/>
                <w:lang w:val="fr-FR"/>
              </w:rPr>
              <w:t>Espagne</w:t>
            </w:r>
            <w:proofErr w:type="spellEnd"/>
            <w:r w:rsidRPr="007C18B1">
              <w:rPr>
                <w:szCs w:val="22"/>
                <w:lang w:val="fr-FR"/>
              </w:rPr>
              <w:t xml:space="preserve"> (Trinité</w:t>
            </w:r>
            <w:r w:rsidR="003B3BE2">
              <w:rPr>
                <w:szCs w:val="22"/>
                <w:lang w:val="fr-FR"/>
              </w:rPr>
              <w:noBreakHyphen/>
            </w:r>
            <w:r w:rsidRPr="007C18B1">
              <w:rPr>
                <w:szCs w:val="22"/>
                <w:lang w:val="fr-FR"/>
              </w:rPr>
              <w:t>et</w:t>
            </w:r>
            <w:r w:rsidR="003B3BE2">
              <w:rPr>
                <w:szCs w:val="22"/>
                <w:lang w:val="fr-FR"/>
              </w:rPr>
              <w:noBreakHyphen/>
            </w:r>
            <w:r w:rsidRPr="007C18B1">
              <w:rPr>
                <w:szCs w:val="22"/>
                <w:lang w:val="fr-FR"/>
              </w:rPr>
              <w:t>Tobago)</w:t>
            </w:r>
          </w:p>
        </w:tc>
      </w:tr>
      <w:tr w:rsidR="00F556B7" w:rsidRPr="007C18B1" w:rsidTr="00340539">
        <w:trPr>
          <w:trHeight w:val="242"/>
        </w:trPr>
        <w:tc>
          <w:tcPr>
            <w:tcW w:w="1985" w:type="dxa"/>
          </w:tcPr>
          <w:p w:rsidR="00F556B7" w:rsidRPr="007C18B1" w:rsidRDefault="00F556B7" w:rsidP="004717DB">
            <w:pPr>
              <w:rPr>
                <w:szCs w:val="22"/>
                <w:lang w:val="fr-FR"/>
              </w:rPr>
            </w:pPr>
          </w:p>
        </w:tc>
        <w:tc>
          <w:tcPr>
            <w:tcW w:w="1843" w:type="dxa"/>
          </w:tcPr>
          <w:p w:rsidR="00F556B7" w:rsidRPr="007C18B1" w:rsidRDefault="00F556B7" w:rsidP="004717DB">
            <w:pPr>
              <w:rPr>
                <w:szCs w:val="22"/>
                <w:lang w:val="fr-FR"/>
              </w:rPr>
            </w:pPr>
          </w:p>
        </w:tc>
        <w:tc>
          <w:tcPr>
            <w:tcW w:w="5528" w:type="dxa"/>
          </w:tcPr>
          <w:p w:rsidR="007E7D0D" w:rsidRPr="00D37934" w:rsidRDefault="007E7D0D" w:rsidP="007B7C97">
            <w:pPr>
              <w:tabs>
                <w:tab w:val="left" w:pos="1134"/>
              </w:tabs>
              <w:rPr>
                <w:spacing w:val="-4"/>
                <w:szCs w:val="22"/>
                <w:lang w:val="fr-FR"/>
              </w:rPr>
            </w:pPr>
            <w:r w:rsidRPr="00D37934">
              <w:rPr>
                <w:spacing w:val="-4"/>
                <w:szCs w:val="22"/>
                <w:lang w:val="fr-FR"/>
              </w:rPr>
              <w:t xml:space="preserve">Meika Ellis, associée au cabinet </w:t>
            </w:r>
            <w:proofErr w:type="spellStart"/>
            <w:r w:rsidRPr="00D37934">
              <w:rPr>
                <w:spacing w:val="-4"/>
                <w:szCs w:val="22"/>
                <w:lang w:val="fr-FR"/>
              </w:rPr>
              <w:t>Ridout</w:t>
            </w:r>
            <w:proofErr w:type="spellEnd"/>
            <w:r w:rsidRPr="00D37934">
              <w:rPr>
                <w:spacing w:val="-4"/>
                <w:szCs w:val="22"/>
                <w:lang w:val="fr-FR"/>
              </w:rPr>
              <w:t xml:space="preserve"> &amp; </w:t>
            </w:r>
            <w:proofErr w:type="spellStart"/>
            <w:r w:rsidRPr="00D37934">
              <w:rPr>
                <w:spacing w:val="-4"/>
                <w:szCs w:val="22"/>
                <w:lang w:val="fr-FR"/>
              </w:rPr>
              <w:t>Maybee</w:t>
            </w:r>
            <w:proofErr w:type="spellEnd"/>
            <w:r w:rsidRPr="00D37934">
              <w:rPr>
                <w:spacing w:val="-4"/>
                <w:szCs w:val="22"/>
                <w:lang w:val="fr-FR"/>
              </w:rPr>
              <w:t xml:space="preserve"> LLP, Ottawa</w:t>
            </w:r>
          </w:p>
        </w:tc>
      </w:tr>
      <w:tr w:rsidR="007B7C97" w:rsidRPr="007B7C97" w:rsidTr="0060181D">
        <w:trPr>
          <w:trHeight w:val="242"/>
        </w:trPr>
        <w:tc>
          <w:tcPr>
            <w:tcW w:w="1985" w:type="dxa"/>
          </w:tcPr>
          <w:p w:rsidR="007B7C97" w:rsidRPr="007C18B1" w:rsidRDefault="007B7C97" w:rsidP="004717DB">
            <w:pPr>
              <w:rPr>
                <w:szCs w:val="22"/>
                <w:lang w:val="fr-FR"/>
              </w:rPr>
            </w:pPr>
          </w:p>
        </w:tc>
        <w:tc>
          <w:tcPr>
            <w:tcW w:w="7371" w:type="dxa"/>
            <w:gridSpan w:val="2"/>
          </w:tcPr>
          <w:p w:rsidR="007B7C97" w:rsidRPr="007C18B1" w:rsidRDefault="007B7C97" w:rsidP="007B7C97">
            <w:pPr>
              <w:rPr>
                <w:szCs w:val="22"/>
                <w:lang w:val="fr-FR"/>
              </w:rPr>
            </w:pPr>
          </w:p>
        </w:tc>
      </w:tr>
      <w:tr w:rsidR="00F556B7" w:rsidRPr="007C18B1" w:rsidTr="00401818">
        <w:trPr>
          <w:trHeight w:val="242"/>
        </w:trPr>
        <w:tc>
          <w:tcPr>
            <w:tcW w:w="1985" w:type="dxa"/>
          </w:tcPr>
          <w:p w:rsidR="00F556B7" w:rsidRPr="007C18B1" w:rsidRDefault="00F556B7" w:rsidP="004717DB">
            <w:pPr>
              <w:keepNext/>
              <w:rPr>
                <w:szCs w:val="22"/>
                <w:lang w:val="fr-FR"/>
              </w:rPr>
            </w:pPr>
            <w:r w:rsidRPr="007C18B1">
              <w:rPr>
                <w:szCs w:val="22"/>
                <w:lang w:val="fr-FR"/>
              </w:rPr>
              <w:t>11</w:t>
            </w:r>
            <w:r w:rsidR="00ED43E6" w:rsidRPr="007C18B1">
              <w:rPr>
                <w:szCs w:val="22"/>
                <w:lang w:val="fr-FR"/>
              </w:rPr>
              <w:t> h </w:t>
            </w:r>
            <w:r w:rsidRPr="007C18B1">
              <w:rPr>
                <w:szCs w:val="22"/>
                <w:lang w:val="fr-FR"/>
              </w:rPr>
              <w:t>05 – 11</w:t>
            </w:r>
            <w:r w:rsidR="00ED43E6" w:rsidRPr="007C18B1">
              <w:rPr>
                <w:szCs w:val="22"/>
                <w:lang w:val="fr-FR"/>
              </w:rPr>
              <w:t> h </w:t>
            </w:r>
            <w:r w:rsidRPr="007C18B1">
              <w:rPr>
                <w:szCs w:val="22"/>
                <w:lang w:val="fr-FR"/>
              </w:rPr>
              <w:t>20</w:t>
            </w:r>
          </w:p>
        </w:tc>
        <w:tc>
          <w:tcPr>
            <w:tcW w:w="7371" w:type="dxa"/>
            <w:gridSpan w:val="2"/>
          </w:tcPr>
          <w:p w:rsidR="00F556B7" w:rsidRPr="007C18B1" w:rsidRDefault="00F556B7" w:rsidP="004717DB">
            <w:pPr>
              <w:keepNext/>
              <w:tabs>
                <w:tab w:val="left" w:pos="1134"/>
              </w:tabs>
              <w:rPr>
                <w:szCs w:val="22"/>
                <w:lang w:val="fr-FR"/>
              </w:rPr>
            </w:pPr>
            <w:r w:rsidRPr="007C18B1">
              <w:rPr>
                <w:szCs w:val="22"/>
                <w:lang w:val="fr-FR"/>
              </w:rPr>
              <w:t>Débat</w:t>
            </w:r>
          </w:p>
        </w:tc>
      </w:tr>
      <w:tr w:rsidR="00F556B7" w:rsidRPr="007C18B1" w:rsidTr="00401818">
        <w:trPr>
          <w:trHeight w:val="242"/>
        </w:trPr>
        <w:tc>
          <w:tcPr>
            <w:tcW w:w="1985" w:type="dxa"/>
          </w:tcPr>
          <w:p w:rsidR="00F556B7" w:rsidRPr="007C18B1" w:rsidRDefault="00F556B7" w:rsidP="004717DB">
            <w:pPr>
              <w:rPr>
                <w:szCs w:val="22"/>
                <w:lang w:val="fr-FR"/>
              </w:rPr>
            </w:pPr>
          </w:p>
        </w:tc>
        <w:tc>
          <w:tcPr>
            <w:tcW w:w="7371" w:type="dxa"/>
            <w:gridSpan w:val="2"/>
          </w:tcPr>
          <w:p w:rsidR="00F556B7" w:rsidRPr="007C18B1" w:rsidRDefault="00F556B7" w:rsidP="004717DB">
            <w:pPr>
              <w:tabs>
                <w:tab w:val="left" w:pos="1134"/>
              </w:tabs>
              <w:rPr>
                <w:szCs w:val="22"/>
                <w:lang w:val="fr-FR"/>
              </w:rPr>
            </w:pPr>
          </w:p>
        </w:tc>
      </w:tr>
      <w:tr w:rsidR="00F556B7" w:rsidRPr="007C18B1" w:rsidTr="00401818">
        <w:trPr>
          <w:trHeight w:val="242"/>
        </w:trPr>
        <w:tc>
          <w:tcPr>
            <w:tcW w:w="1985" w:type="dxa"/>
          </w:tcPr>
          <w:p w:rsidR="00F556B7" w:rsidRPr="007C18B1" w:rsidRDefault="00F556B7" w:rsidP="004717DB">
            <w:pPr>
              <w:keepNext/>
              <w:rPr>
                <w:szCs w:val="22"/>
                <w:lang w:val="fr-FR"/>
              </w:rPr>
            </w:pPr>
            <w:r w:rsidRPr="007C18B1">
              <w:rPr>
                <w:szCs w:val="22"/>
                <w:lang w:val="fr-FR"/>
              </w:rPr>
              <w:t>11</w:t>
            </w:r>
            <w:r w:rsidR="00ED43E6" w:rsidRPr="007C18B1">
              <w:rPr>
                <w:szCs w:val="22"/>
                <w:lang w:val="fr-FR"/>
              </w:rPr>
              <w:t> h </w:t>
            </w:r>
            <w:r w:rsidRPr="007C18B1">
              <w:rPr>
                <w:szCs w:val="22"/>
                <w:lang w:val="fr-FR"/>
              </w:rPr>
              <w:t>20 – 11</w:t>
            </w:r>
            <w:r w:rsidR="00ED43E6" w:rsidRPr="007C18B1">
              <w:rPr>
                <w:szCs w:val="22"/>
                <w:lang w:val="fr-FR"/>
              </w:rPr>
              <w:t> h </w:t>
            </w:r>
            <w:r w:rsidRPr="007C18B1">
              <w:rPr>
                <w:szCs w:val="22"/>
                <w:lang w:val="fr-FR"/>
              </w:rPr>
              <w:t>30</w:t>
            </w:r>
          </w:p>
        </w:tc>
        <w:tc>
          <w:tcPr>
            <w:tcW w:w="7371" w:type="dxa"/>
            <w:gridSpan w:val="2"/>
          </w:tcPr>
          <w:p w:rsidR="00F556B7" w:rsidRPr="007C18B1" w:rsidRDefault="00F556B7" w:rsidP="004717DB">
            <w:pPr>
              <w:keepNext/>
              <w:tabs>
                <w:tab w:val="left" w:pos="1134"/>
              </w:tabs>
              <w:rPr>
                <w:szCs w:val="22"/>
                <w:lang w:val="fr-FR"/>
              </w:rPr>
            </w:pPr>
            <w:r w:rsidRPr="007C18B1">
              <w:rPr>
                <w:szCs w:val="22"/>
                <w:lang w:val="fr-FR"/>
              </w:rPr>
              <w:t>Pause</w:t>
            </w:r>
          </w:p>
        </w:tc>
      </w:tr>
      <w:tr w:rsidR="007B7C97" w:rsidRPr="007C18B1" w:rsidTr="009C2011">
        <w:trPr>
          <w:trHeight w:val="242"/>
        </w:trPr>
        <w:tc>
          <w:tcPr>
            <w:tcW w:w="1985" w:type="dxa"/>
          </w:tcPr>
          <w:p w:rsidR="007B7C97" w:rsidRPr="007C18B1" w:rsidRDefault="007B7C97" w:rsidP="004717DB">
            <w:pPr>
              <w:rPr>
                <w:szCs w:val="22"/>
                <w:lang w:val="fr-FR"/>
              </w:rPr>
            </w:pPr>
          </w:p>
        </w:tc>
        <w:tc>
          <w:tcPr>
            <w:tcW w:w="7371" w:type="dxa"/>
            <w:gridSpan w:val="2"/>
          </w:tcPr>
          <w:p w:rsidR="007B7C97" w:rsidRPr="007C18B1" w:rsidRDefault="007B7C97" w:rsidP="004717DB">
            <w:pPr>
              <w:tabs>
                <w:tab w:val="left" w:pos="1134"/>
              </w:tabs>
              <w:rPr>
                <w:szCs w:val="22"/>
                <w:lang w:val="fr-FR"/>
              </w:rPr>
            </w:pPr>
          </w:p>
        </w:tc>
      </w:tr>
      <w:tr w:rsidR="007B7C97" w:rsidRPr="007C18B1" w:rsidTr="002C6E16">
        <w:trPr>
          <w:trHeight w:val="242"/>
        </w:trPr>
        <w:tc>
          <w:tcPr>
            <w:tcW w:w="1985" w:type="dxa"/>
          </w:tcPr>
          <w:p w:rsidR="007B7C97" w:rsidRPr="007C18B1" w:rsidRDefault="007B7C97" w:rsidP="004717DB">
            <w:pPr>
              <w:rPr>
                <w:szCs w:val="22"/>
                <w:lang w:val="fr-FR"/>
              </w:rPr>
            </w:pPr>
          </w:p>
        </w:tc>
        <w:tc>
          <w:tcPr>
            <w:tcW w:w="7371" w:type="dxa"/>
            <w:gridSpan w:val="2"/>
          </w:tcPr>
          <w:p w:rsidR="007B7C97" w:rsidRPr="007C18B1" w:rsidRDefault="007B7C97" w:rsidP="004717DB">
            <w:pPr>
              <w:tabs>
                <w:tab w:val="left" w:pos="1134"/>
              </w:tabs>
              <w:rPr>
                <w:szCs w:val="22"/>
                <w:lang w:val="fr-FR"/>
              </w:rPr>
            </w:pPr>
          </w:p>
        </w:tc>
      </w:tr>
      <w:tr w:rsidR="00F556B7" w:rsidRPr="007C18B1" w:rsidTr="00401818">
        <w:trPr>
          <w:trHeight w:val="242"/>
        </w:trPr>
        <w:tc>
          <w:tcPr>
            <w:tcW w:w="1985" w:type="dxa"/>
          </w:tcPr>
          <w:p w:rsidR="00F556B7" w:rsidRPr="007C18B1" w:rsidRDefault="00F556B7" w:rsidP="00340539">
            <w:pPr>
              <w:keepNext/>
              <w:rPr>
                <w:szCs w:val="22"/>
                <w:lang w:val="fr-FR"/>
              </w:rPr>
            </w:pPr>
            <w:r w:rsidRPr="007C18B1">
              <w:rPr>
                <w:szCs w:val="22"/>
                <w:lang w:val="fr-FR"/>
              </w:rPr>
              <w:t>11</w:t>
            </w:r>
            <w:r w:rsidR="00340539" w:rsidRPr="007C18B1">
              <w:rPr>
                <w:szCs w:val="22"/>
                <w:lang w:val="fr-FR"/>
              </w:rPr>
              <w:t> h </w:t>
            </w:r>
            <w:r w:rsidRPr="007C18B1">
              <w:rPr>
                <w:szCs w:val="22"/>
                <w:lang w:val="fr-FR"/>
              </w:rPr>
              <w:t>30 – 12</w:t>
            </w:r>
            <w:r w:rsidR="00340539" w:rsidRPr="007C18B1">
              <w:rPr>
                <w:szCs w:val="22"/>
                <w:lang w:val="fr-FR"/>
              </w:rPr>
              <w:t> h </w:t>
            </w:r>
            <w:r w:rsidRPr="007C18B1">
              <w:rPr>
                <w:szCs w:val="22"/>
                <w:lang w:val="fr-FR"/>
              </w:rPr>
              <w:t>45</w:t>
            </w:r>
          </w:p>
        </w:tc>
        <w:tc>
          <w:tcPr>
            <w:tcW w:w="7371" w:type="dxa"/>
            <w:gridSpan w:val="2"/>
          </w:tcPr>
          <w:p w:rsidR="00F556B7" w:rsidRPr="007C18B1" w:rsidRDefault="00F556B7" w:rsidP="004717DB">
            <w:pPr>
              <w:keepNext/>
              <w:tabs>
                <w:tab w:val="left" w:pos="1134"/>
              </w:tabs>
              <w:rPr>
                <w:b/>
                <w:szCs w:val="22"/>
                <w:lang w:val="fr-FR"/>
              </w:rPr>
            </w:pPr>
            <w:r w:rsidRPr="007C18B1">
              <w:rPr>
                <w:b/>
                <w:szCs w:val="22"/>
                <w:lang w:val="fr-FR"/>
              </w:rPr>
              <w:t>Perspectives juridiques autochtones sur l</w:t>
            </w:r>
            <w:r w:rsidR="00F63463">
              <w:rPr>
                <w:b/>
                <w:szCs w:val="22"/>
                <w:lang w:val="fr-FR"/>
              </w:rPr>
              <w:t>’</w:t>
            </w:r>
            <w:r w:rsidRPr="007C18B1">
              <w:rPr>
                <w:b/>
                <w:szCs w:val="22"/>
                <w:lang w:val="fr-FR"/>
              </w:rPr>
              <w:t>administration des arts et des expressions culturelles</w:t>
            </w:r>
          </w:p>
        </w:tc>
      </w:tr>
      <w:tr w:rsidR="00F556B7" w:rsidRPr="007B7C97" w:rsidTr="00401818">
        <w:trPr>
          <w:trHeight w:val="242"/>
        </w:trPr>
        <w:tc>
          <w:tcPr>
            <w:tcW w:w="1985" w:type="dxa"/>
          </w:tcPr>
          <w:p w:rsidR="00F556B7" w:rsidRPr="007B7C97" w:rsidRDefault="00F556B7" w:rsidP="004717DB">
            <w:pPr>
              <w:keepNext/>
              <w:rPr>
                <w:szCs w:val="22"/>
                <w:lang w:val="fr-FR"/>
              </w:rPr>
            </w:pPr>
          </w:p>
        </w:tc>
        <w:tc>
          <w:tcPr>
            <w:tcW w:w="7371" w:type="dxa"/>
            <w:gridSpan w:val="2"/>
          </w:tcPr>
          <w:p w:rsidR="00F556B7" w:rsidRPr="007B7C97" w:rsidRDefault="00F556B7" w:rsidP="004717DB">
            <w:pPr>
              <w:keepNext/>
              <w:tabs>
                <w:tab w:val="left" w:pos="1134"/>
              </w:tabs>
              <w:rPr>
                <w:szCs w:val="22"/>
                <w:lang w:val="fr-FR"/>
              </w:rPr>
            </w:pPr>
          </w:p>
        </w:tc>
      </w:tr>
      <w:tr w:rsidR="00F556B7" w:rsidRPr="007C18B1" w:rsidTr="00340539">
        <w:trPr>
          <w:trHeight w:val="242"/>
        </w:trPr>
        <w:tc>
          <w:tcPr>
            <w:tcW w:w="1985" w:type="dxa"/>
          </w:tcPr>
          <w:p w:rsidR="00F556B7" w:rsidRPr="007C18B1" w:rsidRDefault="00F556B7" w:rsidP="004717DB">
            <w:pPr>
              <w:rPr>
                <w:szCs w:val="22"/>
                <w:lang w:val="fr-FR"/>
              </w:rPr>
            </w:pPr>
          </w:p>
        </w:tc>
        <w:tc>
          <w:tcPr>
            <w:tcW w:w="1843" w:type="dxa"/>
          </w:tcPr>
          <w:p w:rsidR="00F556B7" w:rsidRPr="007C18B1" w:rsidRDefault="00F556B7" w:rsidP="004717DB">
            <w:pPr>
              <w:rPr>
                <w:szCs w:val="22"/>
                <w:lang w:val="fr-FR"/>
              </w:rPr>
            </w:pPr>
            <w:r w:rsidRPr="007C18B1">
              <w:rPr>
                <w:szCs w:val="22"/>
                <w:lang w:val="fr-FR"/>
              </w:rPr>
              <w:t>Conférenciers</w:t>
            </w:r>
            <w:r w:rsidR="00F63463">
              <w:rPr>
                <w:szCs w:val="22"/>
                <w:lang w:val="fr-FR"/>
              </w:rPr>
              <w:t> :</w:t>
            </w:r>
          </w:p>
        </w:tc>
        <w:tc>
          <w:tcPr>
            <w:tcW w:w="5528" w:type="dxa"/>
          </w:tcPr>
          <w:p w:rsidR="00F556B7" w:rsidRPr="007C18B1" w:rsidRDefault="00340539" w:rsidP="00CA792B">
            <w:pPr>
              <w:spacing w:after="180"/>
              <w:rPr>
                <w:szCs w:val="22"/>
                <w:lang w:val="fr-FR"/>
              </w:rPr>
            </w:pPr>
            <w:r w:rsidRPr="007C18B1">
              <w:rPr>
                <w:szCs w:val="22"/>
                <w:lang w:val="fr-FR"/>
              </w:rPr>
              <w:t>Carey </w:t>
            </w:r>
            <w:r w:rsidR="00F556B7" w:rsidRPr="007C18B1">
              <w:rPr>
                <w:szCs w:val="22"/>
                <w:lang w:val="fr-FR"/>
              </w:rPr>
              <w:t>Newman, Impact Chair in Indigenous Art Practices, Département des arts visuels de l</w:t>
            </w:r>
            <w:r w:rsidR="00F63463">
              <w:rPr>
                <w:szCs w:val="22"/>
                <w:lang w:val="fr-FR"/>
              </w:rPr>
              <w:t>’</w:t>
            </w:r>
            <w:r w:rsidR="00F556B7" w:rsidRPr="007C18B1">
              <w:rPr>
                <w:szCs w:val="22"/>
                <w:lang w:val="fr-FR"/>
              </w:rPr>
              <w:t>Université de Victoria, Victoria (Canada)</w:t>
            </w:r>
          </w:p>
        </w:tc>
      </w:tr>
      <w:tr w:rsidR="00F556B7" w:rsidRPr="007C18B1" w:rsidTr="00340539">
        <w:trPr>
          <w:trHeight w:val="242"/>
        </w:trPr>
        <w:tc>
          <w:tcPr>
            <w:tcW w:w="1985" w:type="dxa"/>
          </w:tcPr>
          <w:p w:rsidR="00F556B7" w:rsidRPr="007C18B1" w:rsidRDefault="00F556B7" w:rsidP="004717DB">
            <w:pPr>
              <w:rPr>
                <w:szCs w:val="22"/>
                <w:lang w:val="fr-FR"/>
              </w:rPr>
            </w:pPr>
          </w:p>
        </w:tc>
        <w:tc>
          <w:tcPr>
            <w:tcW w:w="1843" w:type="dxa"/>
          </w:tcPr>
          <w:p w:rsidR="00F556B7" w:rsidRPr="007C18B1" w:rsidRDefault="00F556B7" w:rsidP="004717DB">
            <w:pPr>
              <w:rPr>
                <w:szCs w:val="22"/>
                <w:lang w:val="fr-FR"/>
              </w:rPr>
            </w:pPr>
          </w:p>
        </w:tc>
        <w:tc>
          <w:tcPr>
            <w:tcW w:w="5528" w:type="dxa"/>
          </w:tcPr>
          <w:p w:rsidR="007E7D0D" w:rsidRDefault="00340539" w:rsidP="00CA792B">
            <w:pPr>
              <w:tabs>
                <w:tab w:val="left" w:pos="3600"/>
                <w:tab w:val="left" w:pos="4820"/>
              </w:tabs>
              <w:spacing w:after="180"/>
              <w:rPr>
                <w:szCs w:val="22"/>
                <w:lang w:val="fr-FR"/>
              </w:rPr>
            </w:pPr>
            <w:r w:rsidRPr="007C18B1">
              <w:rPr>
                <w:szCs w:val="22"/>
                <w:lang w:val="fr-FR"/>
              </w:rPr>
              <w:t>Val </w:t>
            </w:r>
            <w:r w:rsidR="00F556B7" w:rsidRPr="007C18B1">
              <w:rPr>
                <w:szCs w:val="22"/>
                <w:lang w:val="fr-FR"/>
              </w:rPr>
              <w:t xml:space="preserve">Napoleon, </w:t>
            </w:r>
            <w:r w:rsidR="00ED43E6" w:rsidRPr="007C18B1">
              <w:rPr>
                <w:szCs w:val="22"/>
                <w:lang w:val="fr-FR"/>
              </w:rPr>
              <w:t>d</w:t>
            </w:r>
            <w:r w:rsidR="00F556B7" w:rsidRPr="007C18B1">
              <w:rPr>
                <w:szCs w:val="22"/>
                <w:lang w:val="fr-FR"/>
              </w:rPr>
              <w:t xml:space="preserve">oyenne par intérim et </w:t>
            </w:r>
            <w:r w:rsidR="00ED43E6" w:rsidRPr="007C18B1">
              <w:rPr>
                <w:szCs w:val="22"/>
                <w:lang w:val="fr-FR"/>
              </w:rPr>
              <w:t>p</w:t>
            </w:r>
            <w:r w:rsidR="00F556B7" w:rsidRPr="007C18B1">
              <w:rPr>
                <w:szCs w:val="22"/>
                <w:lang w:val="fr-FR"/>
              </w:rPr>
              <w:t>rofesseure, Fondation du droit en matière de justice et de gouvernance autochtones, Faculté de droit de l</w:t>
            </w:r>
            <w:r w:rsidR="00F63463">
              <w:rPr>
                <w:szCs w:val="22"/>
                <w:lang w:val="fr-FR"/>
              </w:rPr>
              <w:t>’</w:t>
            </w:r>
            <w:r w:rsidR="00F556B7" w:rsidRPr="007C18B1">
              <w:rPr>
                <w:szCs w:val="22"/>
                <w:lang w:val="fr-FR"/>
              </w:rPr>
              <w:t>Université de Victoria, Victoria (Canada)</w:t>
            </w:r>
          </w:p>
          <w:p w:rsidR="00F556B7" w:rsidRPr="007C18B1" w:rsidRDefault="00F556B7" w:rsidP="001871C5">
            <w:pPr>
              <w:tabs>
                <w:tab w:val="left" w:pos="709"/>
                <w:tab w:val="left" w:pos="3600"/>
                <w:tab w:val="left" w:pos="5040"/>
              </w:tabs>
              <w:rPr>
                <w:szCs w:val="22"/>
                <w:lang w:val="fr-FR"/>
              </w:rPr>
            </w:pPr>
            <w:r w:rsidRPr="007C18B1">
              <w:rPr>
                <w:szCs w:val="22"/>
                <w:lang w:val="fr-FR"/>
              </w:rPr>
              <w:t>Rina</w:t>
            </w:r>
            <w:r w:rsidR="00ED43E6" w:rsidRPr="007C18B1">
              <w:rPr>
                <w:szCs w:val="22"/>
                <w:lang w:val="fr-FR"/>
              </w:rPr>
              <w:t> </w:t>
            </w:r>
            <w:proofErr w:type="spellStart"/>
            <w:r w:rsidRPr="007C18B1">
              <w:rPr>
                <w:szCs w:val="22"/>
                <w:lang w:val="fr-FR"/>
              </w:rPr>
              <w:t>Pantalony</w:t>
            </w:r>
            <w:proofErr w:type="spellEnd"/>
            <w:r w:rsidRPr="007C18B1">
              <w:rPr>
                <w:szCs w:val="22"/>
                <w:lang w:val="fr-FR"/>
              </w:rPr>
              <w:t xml:space="preserve">, </w:t>
            </w:r>
            <w:r w:rsidR="00ED43E6" w:rsidRPr="007C18B1">
              <w:rPr>
                <w:szCs w:val="22"/>
                <w:lang w:val="fr-FR"/>
              </w:rPr>
              <w:t>d</w:t>
            </w:r>
            <w:r w:rsidRPr="007C18B1">
              <w:rPr>
                <w:szCs w:val="22"/>
                <w:lang w:val="fr-FR"/>
              </w:rPr>
              <w:t>irectrice, Services consultatifs sur le droit d</w:t>
            </w:r>
            <w:r w:rsidR="00F63463">
              <w:rPr>
                <w:szCs w:val="22"/>
                <w:lang w:val="fr-FR"/>
              </w:rPr>
              <w:t>’</w:t>
            </w:r>
            <w:r w:rsidRPr="007C18B1">
              <w:rPr>
                <w:szCs w:val="22"/>
                <w:lang w:val="fr-FR"/>
              </w:rPr>
              <w:t>auteur, Bibliothèques de l</w:t>
            </w:r>
            <w:r w:rsidR="00F63463">
              <w:rPr>
                <w:szCs w:val="22"/>
                <w:lang w:val="fr-FR"/>
              </w:rPr>
              <w:t>’</w:t>
            </w:r>
            <w:r w:rsidRPr="007C18B1">
              <w:rPr>
                <w:szCs w:val="22"/>
                <w:lang w:val="fr-FR"/>
              </w:rPr>
              <w:t>Université de Columbia, New</w:t>
            </w:r>
            <w:r w:rsidR="00B90D1F" w:rsidRPr="007C18B1">
              <w:rPr>
                <w:szCs w:val="22"/>
                <w:lang w:val="fr-FR"/>
              </w:rPr>
              <w:t> </w:t>
            </w:r>
            <w:r w:rsidRPr="007C18B1">
              <w:rPr>
                <w:szCs w:val="22"/>
                <w:lang w:val="fr-FR"/>
              </w:rPr>
              <w:t>York</w:t>
            </w:r>
          </w:p>
        </w:tc>
      </w:tr>
      <w:tr w:rsidR="007B7C97" w:rsidRPr="007B7C97" w:rsidTr="00340539">
        <w:trPr>
          <w:trHeight w:val="242"/>
        </w:trPr>
        <w:tc>
          <w:tcPr>
            <w:tcW w:w="1985" w:type="dxa"/>
          </w:tcPr>
          <w:p w:rsidR="007B7C97" w:rsidRPr="007C18B1" w:rsidRDefault="007B7C97" w:rsidP="004717DB">
            <w:pPr>
              <w:rPr>
                <w:szCs w:val="22"/>
                <w:lang w:val="fr-FR"/>
              </w:rPr>
            </w:pPr>
          </w:p>
        </w:tc>
        <w:tc>
          <w:tcPr>
            <w:tcW w:w="1843" w:type="dxa"/>
          </w:tcPr>
          <w:p w:rsidR="007B7C97" w:rsidRPr="007C18B1" w:rsidRDefault="007B7C97" w:rsidP="004717DB">
            <w:pPr>
              <w:rPr>
                <w:szCs w:val="22"/>
                <w:lang w:val="fr-FR"/>
              </w:rPr>
            </w:pPr>
          </w:p>
        </w:tc>
        <w:tc>
          <w:tcPr>
            <w:tcW w:w="5528" w:type="dxa"/>
          </w:tcPr>
          <w:p w:rsidR="007B7C97" w:rsidRPr="007C18B1" w:rsidRDefault="007B7C97" w:rsidP="007B7C97">
            <w:pPr>
              <w:rPr>
                <w:szCs w:val="22"/>
                <w:lang w:val="fr-FR"/>
              </w:rPr>
            </w:pPr>
          </w:p>
        </w:tc>
      </w:tr>
      <w:tr w:rsidR="00F556B7" w:rsidRPr="007C18B1" w:rsidTr="00401818">
        <w:trPr>
          <w:trHeight w:val="242"/>
        </w:trPr>
        <w:tc>
          <w:tcPr>
            <w:tcW w:w="1985" w:type="dxa"/>
          </w:tcPr>
          <w:p w:rsidR="00F556B7" w:rsidRPr="007C18B1" w:rsidRDefault="00F556B7" w:rsidP="004717DB">
            <w:pPr>
              <w:rPr>
                <w:szCs w:val="22"/>
                <w:lang w:val="fr-FR"/>
              </w:rPr>
            </w:pPr>
            <w:r w:rsidRPr="007C18B1">
              <w:rPr>
                <w:szCs w:val="22"/>
                <w:lang w:val="fr-FR"/>
              </w:rPr>
              <w:t>12</w:t>
            </w:r>
            <w:r w:rsidR="00ED43E6" w:rsidRPr="007C18B1">
              <w:rPr>
                <w:szCs w:val="22"/>
                <w:lang w:val="fr-FR"/>
              </w:rPr>
              <w:t> h </w:t>
            </w:r>
            <w:r w:rsidRPr="007C18B1">
              <w:rPr>
                <w:szCs w:val="22"/>
                <w:lang w:val="fr-FR"/>
              </w:rPr>
              <w:t>45 – 13</w:t>
            </w:r>
            <w:r w:rsidR="00ED43E6" w:rsidRPr="007C18B1">
              <w:rPr>
                <w:szCs w:val="22"/>
                <w:lang w:val="fr-FR"/>
              </w:rPr>
              <w:t> h </w:t>
            </w:r>
            <w:r w:rsidRPr="007C18B1">
              <w:rPr>
                <w:szCs w:val="22"/>
                <w:lang w:val="fr-FR"/>
              </w:rPr>
              <w:t>00</w:t>
            </w:r>
          </w:p>
        </w:tc>
        <w:tc>
          <w:tcPr>
            <w:tcW w:w="7371" w:type="dxa"/>
            <w:gridSpan w:val="2"/>
          </w:tcPr>
          <w:p w:rsidR="00F556B7" w:rsidRPr="007C18B1" w:rsidRDefault="00F556B7" w:rsidP="007B7C97">
            <w:pPr>
              <w:tabs>
                <w:tab w:val="left" w:pos="1134"/>
              </w:tabs>
              <w:rPr>
                <w:szCs w:val="22"/>
                <w:lang w:val="fr-FR"/>
              </w:rPr>
            </w:pPr>
            <w:r w:rsidRPr="007C18B1">
              <w:rPr>
                <w:szCs w:val="22"/>
                <w:lang w:val="fr-FR"/>
              </w:rPr>
              <w:t>Débat</w:t>
            </w:r>
          </w:p>
        </w:tc>
      </w:tr>
      <w:tr w:rsidR="00F556B7" w:rsidRPr="007C18B1" w:rsidTr="004717DB">
        <w:tc>
          <w:tcPr>
            <w:tcW w:w="9356" w:type="dxa"/>
            <w:gridSpan w:val="3"/>
          </w:tcPr>
          <w:p w:rsidR="00F556B7" w:rsidRPr="007C18B1" w:rsidRDefault="00F556B7" w:rsidP="00CB627D">
            <w:pPr>
              <w:keepNext/>
              <w:spacing w:after="180"/>
              <w:rPr>
                <w:szCs w:val="22"/>
                <w:u w:val="single"/>
                <w:lang w:val="fr-FR"/>
              </w:rPr>
            </w:pPr>
            <w:r w:rsidRPr="007C18B1">
              <w:rPr>
                <w:szCs w:val="22"/>
                <w:u w:val="single"/>
                <w:lang w:val="fr-FR"/>
              </w:rPr>
              <w:br w:type="page"/>
              <w:t xml:space="preserve">Jeudi </w:t>
            </w:r>
            <w:r w:rsidR="00C37CCA" w:rsidRPr="007C18B1">
              <w:rPr>
                <w:szCs w:val="22"/>
                <w:u w:val="single"/>
                <w:lang w:val="fr-FR"/>
              </w:rPr>
              <w:t>5 mai 20</w:t>
            </w:r>
            <w:r w:rsidRPr="007C18B1">
              <w:rPr>
                <w:szCs w:val="22"/>
                <w:u w:val="single"/>
                <w:lang w:val="fr-FR"/>
              </w:rPr>
              <w:t>22 – heure d</w:t>
            </w:r>
            <w:r w:rsidR="00F63463">
              <w:rPr>
                <w:szCs w:val="22"/>
                <w:u w:val="single"/>
                <w:lang w:val="fr-FR"/>
              </w:rPr>
              <w:t>’</w:t>
            </w:r>
            <w:r w:rsidRPr="007C18B1">
              <w:rPr>
                <w:szCs w:val="22"/>
                <w:u w:val="single"/>
                <w:lang w:val="fr-FR"/>
              </w:rPr>
              <w:t>été de New</w:t>
            </w:r>
            <w:r w:rsidR="00B90D1F" w:rsidRPr="007C18B1">
              <w:rPr>
                <w:szCs w:val="22"/>
                <w:u w:val="single"/>
                <w:lang w:val="fr-FR"/>
              </w:rPr>
              <w:t> </w:t>
            </w:r>
            <w:r w:rsidRPr="007C18B1">
              <w:rPr>
                <w:szCs w:val="22"/>
                <w:u w:val="single"/>
                <w:lang w:val="fr-FR"/>
              </w:rPr>
              <w:t>York</w:t>
            </w:r>
          </w:p>
        </w:tc>
      </w:tr>
      <w:tr w:rsidR="00F556B7" w:rsidRPr="007C18B1" w:rsidTr="00401818">
        <w:tc>
          <w:tcPr>
            <w:tcW w:w="1985" w:type="dxa"/>
          </w:tcPr>
          <w:p w:rsidR="00F556B7" w:rsidRPr="007C18B1" w:rsidRDefault="00F556B7" w:rsidP="004717DB">
            <w:pPr>
              <w:keepNext/>
              <w:rPr>
                <w:szCs w:val="22"/>
                <w:lang w:val="fr-FR"/>
              </w:rPr>
            </w:pPr>
            <w:r w:rsidRPr="007C18B1">
              <w:rPr>
                <w:szCs w:val="22"/>
                <w:lang w:val="fr-FR"/>
              </w:rPr>
              <w:t>10</w:t>
            </w:r>
            <w:r w:rsidR="00ED43E6" w:rsidRPr="007C18B1">
              <w:rPr>
                <w:szCs w:val="22"/>
                <w:lang w:val="fr-FR"/>
              </w:rPr>
              <w:t> h </w:t>
            </w:r>
            <w:r w:rsidRPr="007C18B1">
              <w:rPr>
                <w:szCs w:val="22"/>
                <w:lang w:val="fr-FR"/>
              </w:rPr>
              <w:t>00 – 10</w:t>
            </w:r>
            <w:r w:rsidR="00ED43E6" w:rsidRPr="007C18B1">
              <w:rPr>
                <w:szCs w:val="22"/>
                <w:lang w:val="fr-FR"/>
              </w:rPr>
              <w:t> h </w:t>
            </w:r>
            <w:r w:rsidRPr="007C18B1">
              <w:rPr>
                <w:szCs w:val="22"/>
                <w:lang w:val="fr-FR"/>
              </w:rPr>
              <w:t xml:space="preserve">10 </w:t>
            </w:r>
          </w:p>
        </w:tc>
        <w:tc>
          <w:tcPr>
            <w:tcW w:w="7371" w:type="dxa"/>
            <w:gridSpan w:val="2"/>
          </w:tcPr>
          <w:p w:rsidR="00F556B7" w:rsidRPr="007C18B1" w:rsidRDefault="00F556B7" w:rsidP="004717DB">
            <w:pPr>
              <w:keepNext/>
              <w:rPr>
                <w:b/>
                <w:szCs w:val="22"/>
                <w:lang w:val="fr-FR"/>
              </w:rPr>
            </w:pPr>
            <w:r w:rsidRPr="007C18B1">
              <w:rPr>
                <w:b/>
                <w:szCs w:val="22"/>
                <w:lang w:val="fr-FR"/>
              </w:rPr>
              <w:t>Brève introduction au thème du jour</w:t>
            </w:r>
          </w:p>
        </w:tc>
      </w:tr>
      <w:tr w:rsidR="007B7C97" w:rsidRPr="001871C5" w:rsidTr="00E5793D">
        <w:tc>
          <w:tcPr>
            <w:tcW w:w="1985" w:type="dxa"/>
          </w:tcPr>
          <w:p w:rsidR="007B7C97" w:rsidRPr="001871C5" w:rsidRDefault="007B7C97" w:rsidP="004717DB">
            <w:pPr>
              <w:keepNext/>
              <w:rPr>
                <w:sz w:val="16"/>
                <w:szCs w:val="22"/>
                <w:lang w:val="fr-FR"/>
              </w:rPr>
            </w:pPr>
          </w:p>
        </w:tc>
        <w:tc>
          <w:tcPr>
            <w:tcW w:w="7371" w:type="dxa"/>
            <w:gridSpan w:val="2"/>
          </w:tcPr>
          <w:p w:rsidR="007B7C97" w:rsidRPr="001871C5" w:rsidRDefault="007B7C97" w:rsidP="004717DB">
            <w:pPr>
              <w:keepNext/>
              <w:tabs>
                <w:tab w:val="left" w:pos="1134"/>
              </w:tabs>
              <w:rPr>
                <w:sz w:val="16"/>
                <w:szCs w:val="22"/>
                <w:lang w:val="fr-FR"/>
              </w:rPr>
            </w:pPr>
          </w:p>
        </w:tc>
      </w:tr>
      <w:tr w:rsidR="00F556B7" w:rsidRPr="007C18B1" w:rsidTr="00340539">
        <w:tc>
          <w:tcPr>
            <w:tcW w:w="1985" w:type="dxa"/>
          </w:tcPr>
          <w:p w:rsidR="00F556B7" w:rsidRPr="007C18B1" w:rsidRDefault="00F556B7" w:rsidP="004717DB">
            <w:pPr>
              <w:keepNext/>
              <w:rPr>
                <w:szCs w:val="22"/>
                <w:lang w:val="fr-FR"/>
              </w:rPr>
            </w:pPr>
          </w:p>
        </w:tc>
        <w:tc>
          <w:tcPr>
            <w:tcW w:w="1843" w:type="dxa"/>
          </w:tcPr>
          <w:p w:rsidR="00F556B7" w:rsidRPr="007C18B1" w:rsidRDefault="00F556B7" w:rsidP="004717DB">
            <w:pPr>
              <w:keepNext/>
              <w:rPr>
                <w:szCs w:val="22"/>
                <w:lang w:val="fr-FR"/>
              </w:rPr>
            </w:pPr>
            <w:r w:rsidRPr="007C18B1">
              <w:rPr>
                <w:szCs w:val="22"/>
                <w:lang w:val="fr-FR"/>
              </w:rPr>
              <w:t>Animateur</w:t>
            </w:r>
            <w:r w:rsidR="00F63463">
              <w:rPr>
                <w:szCs w:val="22"/>
                <w:lang w:val="fr-FR"/>
              </w:rPr>
              <w:t> :</w:t>
            </w:r>
          </w:p>
        </w:tc>
        <w:tc>
          <w:tcPr>
            <w:tcW w:w="5528" w:type="dxa"/>
          </w:tcPr>
          <w:p w:rsidR="00F556B7" w:rsidRPr="007C18B1" w:rsidRDefault="00340539" w:rsidP="004717DB">
            <w:pPr>
              <w:keepNext/>
              <w:tabs>
                <w:tab w:val="left" w:pos="1134"/>
              </w:tabs>
              <w:rPr>
                <w:szCs w:val="22"/>
                <w:lang w:val="fr-FR"/>
              </w:rPr>
            </w:pPr>
            <w:r w:rsidRPr="007C18B1">
              <w:rPr>
                <w:szCs w:val="22"/>
                <w:lang w:val="fr-FR"/>
              </w:rPr>
              <w:t>Steven Loft</w:t>
            </w:r>
          </w:p>
        </w:tc>
      </w:tr>
      <w:tr w:rsidR="007B7C97" w:rsidRPr="001871C5" w:rsidTr="00135515">
        <w:tc>
          <w:tcPr>
            <w:tcW w:w="1985" w:type="dxa"/>
          </w:tcPr>
          <w:p w:rsidR="007B7C97" w:rsidRPr="001871C5" w:rsidRDefault="007B7C97" w:rsidP="004717DB">
            <w:pPr>
              <w:keepNext/>
              <w:rPr>
                <w:sz w:val="18"/>
                <w:szCs w:val="22"/>
                <w:lang w:val="fr-FR"/>
              </w:rPr>
            </w:pPr>
          </w:p>
        </w:tc>
        <w:tc>
          <w:tcPr>
            <w:tcW w:w="7371" w:type="dxa"/>
            <w:gridSpan w:val="2"/>
          </w:tcPr>
          <w:p w:rsidR="007B7C97" w:rsidRPr="001871C5" w:rsidRDefault="007B7C97" w:rsidP="003B3BE2">
            <w:pPr>
              <w:keepNext/>
              <w:tabs>
                <w:tab w:val="left" w:pos="1134"/>
              </w:tabs>
              <w:rPr>
                <w:sz w:val="18"/>
                <w:szCs w:val="22"/>
                <w:lang w:val="fr-FR"/>
              </w:rPr>
            </w:pPr>
          </w:p>
        </w:tc>
      </w:tr>
      <w:tr w:rsidR="007B7C97" w:rsidRPr="001871C5" w:rsidTr="0080562E">
        <w:tc>
          <w:tcPr>
            <w:tcW w:w="1985" w:type="dxa"/>
          </w:tcPr>
          <w:p w:rsidR="007B7C97" w:rsidRPr="001871C5" w:rsidRDefault="007B7C97" w:rsidP="004717DB">
            <w:pPr>
              <w:keepNext/>
              <w:rPr>
                <w:sz w:val="18"/>
                <w:szCs w:val="22"/>
                <w:lang w:val="fr-FR"/>
              </w:rPr>
            </w:pPr>
          </w:p>
        </w:tc>
        <w:tc>
          <w:tcPr>
            <w:tcW w:w="7371" w:type="dxa"/>
            <w:gridSpan w:val="2"/>
          </w:tcPr>
          <w:p w:rsidR="007B7C97" w:rsidRPr="001871C5" w:rsidRDefault="007B7C97" w:rsidP="003B3BE2">
            <w:pPr>
              <w:keepNext/>
              <w:tabs>
                <w:tab w:val="left" w:pos="1134"/>
              </w:tabs>
              <w:rPr>
                <w:sz w:val="18"/>
                <w:szCs w:val="22"/>
                <w:lang w:val="fr-FR"/>
              </w:rPr>
            </w:pPr>
          </w:p>
        </w:tc>
      </w:tr>
      <w:tr w:rsidR="00F556B7" w:rsidRPr="007C18B1" w:rsidTr="00401818">
        <w:trPr>
          <w:trHeight w:val="242"/>
        </w:trPr>
        <w:tc>
          <w:tcPr>
            <w:tcW w:w="1985" w:type="dxa"/>
          </w:tcPr>
          <w:p w:rsidR="00F556B7" w:rsidRPr="007C18B1" w:rsidRDefault="00F556B7" w:rsidP="004717DB">
            <w:pPr>
              <w:keepNext/>
              <w:rPr>
                <w:szCs w:val="22"/>
                <w:lang w:val="fr-FR"/>
              </w:rPr>
            </w:pPr>
            <w:r w:rsidRPr="007C18B1">
              <w:rPr>
                <w:szCs w:val="22"/>
                <w:lang w:val="fr-FR"/>
              </w:rPr>
              <w:t>10</w:t>
            </w:r>
            <w:r w:rsidR="00ED43E6" w:rsidRPr="007C18B1">
              <w:rPr>
                <w:szCs w:val="22"/>
                <w:lang w:val="fr-FR"/>
              </w:rPr>
              <w:t> h </w:t>
            </w:r>
            <w:r w:rsidRPr="007C18B1">
              <w:rPr>
                <w:szCs w:val="22"/>
                <w:lang w:val="fr-FR"/>
              </w:rPr>
              <w:t>10 – 11</w:t>
            </w:r>
            <w:r w:rsidR="00ED43E6" w:rsidRPr="007C18B1">
              <w:rPr>
                <w:szCs w:val="22"/>
                <w:lang w:val="fr-FR"/>
              </w:rPr>
              <w:t> h </w:t>
            </w:r>
            <w:r w:rsidRPr="007C18B1">
              <w:rPr>
                <w:szCs w:val="22"/>
                <w:lang w:val="fr-FR"/>
              </w:rPr>
              <w:t>00</w:t>
            </w:r>
          </w:p>
        </w:tc>
        <w:tc>
          <w:tcPr>
            <w:tcW w:w="7371" w:type="dxa"/>
            <w:gridSpan w:val="2"/>
          </w:tcPr>
          <w:p w:rsidR="00F556B7" w:rsidRPr="007C18B1" w:rsidRDefault="00F556B7" w:rsidP="004717DB">
            <w:pPr>
              <w:keepNext/>
              <w:ind w:right="75"/>
              <w:rPr>
                <w:szCs w:val="22"/>
                <w:lang w:val="fr-FR"/>
              </w:rPr>
            </w:pPr>
            <w:r w:rsidRPr="007C18B1">
              <w:rPr>
                <w:b/>
                <w:szCs w:val="22"/>
                <w:lang w:val="fr-FR"/>
              </w:rPr>
              <w:t>Droits des peuples autochtones et relations dans les industries culturelles</w:t>
            </w:r>
          </w:p>
        </w:tc>
      </w:tr>
      <w:tr w:rsidR="007B7C97" w:rsidRPr="001871C5" w:rsidTr="002443BD">
        <w:trPr>
          <w:trHeight w:val="242"/>
        </w:trPr>
        <w:tc>
          <w:tcPr>
            <w:tcW w:w="1985" w:type="dxa"/>
          </w:tcPr>
          <w:p w:rsidR="007B7C97" w:rsidRPr="001871C5" w:rsidRDefault="007B7C97" w:rsidP="004717DB">
            <w:pPr>
              <w:keepNext/>
              <w:rPr>
                <w:sz w:val="14"/>
                <w:szCs w:val="22"/>
                <w:lang w:val="fr-FR"/>
              </w:rPr>
            </w:pPr>
          </w:p>
        </w:tc>
        <w:tc>
          <w:tcPr>
            <w:tcW w:w="7371" w:type="dxa"/>
            <w:gridSpan w:val="2"/>
          </w:tcPr>
          <w:p w:rsidR="007B7C97" w:rsidRPr="001871C5" w:rsidRDefault="007B7C97" w:rsidP="004717DB">
            <w:pPr>
              <w:keepNext/>
              <w:tabs>
                <w:tab w:val="left" w:pos="1134"/>
              </w:tabs>
              <w:rPr>
                <w:sz w:val="14"/>
                <w:szCs w:val="22"/>
                <w:lang w:val="fr-FR"/>
              </w:rPr>
            </w:pPr>
          </w:p>
        </w:tc>
      </w:tr>
      <w:tr w:rsidR="00F556B7" w:rsidRPr="007C18B1" w:rsidTr="00340539">
        <w:trPr>
          <w:trHeight w:val="242"/>
        </w:trPr>
        <w:tc>
          <w:tcPr>
            <w:tcW w:w="1985" w:type="dxa"/>
          </w:tcPr>
          <w:p w:rsidR="00F556B7" w:rsidRPr="007C18B1" w:rsidRDefault="00F556B7" w:rsidP="004717DB">
            <w:pPr>
              <w:rPr>
                <w:szCs w:val="22"/>
                <w:lang w:val="fr-FR"/>
              </w:rPr>
            </w:pPr>
          </w:p>
        </w:tc>
        <w:tc>
          <w:tcPr>
            <w:tcW w:w="1843" w:type="dxa"/>
          </w:tcPr>
          <w:p w:rsidR="00F556B7" w:rsidRPr="007C18B1" w:rsidRDefault="007C18B1" w:rsidP="007C18B1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Conférencière</w:t>
            </w:r>
            <w:r w:rsidR="00F556B7" w:rsidRPr="007C18B1">
              <w:rPr>
                <w:szCs w:val="22"/>
                <w:lang w:val="fr-FR"/>
              </w:rPr>
              <w:t>s</w:t>
            </w:r>
            <w:r w:rsidR="00F63463">
              <w:rPr>
                <w:szCs w:val="22"/>
                <w:lang w:val="fr-FR"/>
              </w:rPr>
              <w:t> :</w:t>
            </w:r>
            <w:r w:rsidR="00F556B7" w:rsidRPr="007C18B1">
              <w:rPr>
                <w:szCs w:val="22"/>
                <w:lang w:val="fr-FR"/>
              </w:rPr>
              <w:t xml:space="preserve"> </w:t>
            </w:r>
          </w:p>
        </w:tc>
        <w:tc>
          <w:tcPr>
            <w:tcW w:w="5528" w:type="dxa"/>
          </w:tcPr>
          <w:p w:rsidR="007E7D0D" w:rsidRDefault="00D13248" w:rsidP="001871C5">
            <w:pPr>
              <w:spacing w:after="200"/>
              <w:rPr>
                <w:szCs w:val="22"/>
                <w:lang w:val="en-US"/>
              </w:rPr>
            </w:pPr>
            <w:r w:rsidRPr="004A14BC">
              <w:rPr>
                <w:szCs w:val="22"/>
                <w:lang w:val="en-US"/>
              </w:rPr>
              <w:t xml:space="preserve">Patricia Adjei, </w:t>
            </w:r>
            <w:proofErr w:type="spellStart"/>
            <w:r w:rsidRPr="004A14BC">
              <w:rPr>
                <w:szCs w:val="22"/>
                <w:lang w:val="en-US"/>
              </w:rPr>
              <w:t>directrice</w:t>
            </w:r>
            <w:proofErr w:type="spellEnd"/>
            <w:r w:rsidRPr="004A14BC">
              <w:rPr>
                <w:szCs w:val="22"/>
                <w:lang w:val="en-US"/>
              </w:rPr>
              <w:t>, First Nations Arts and Culture, Australia Council for the Arts, Sydney</w:t>
            </w:r>
          </w:p>
          <w:p w:rsidR="00F556B7" w:rsidRPr="007C18B1" w:rsidRDefault="00F556B7" w:rsidP="001871C5">
            <w:pPr>
              <w:spacing w:after="200"/>
              <w:rPr>
                <w:szCs w:val="22"/>
                <w:lang w:val="fr-FR"/>
              </w:rPr>
            </w:pPr>
            <w:r w:rsidRPr="007C18B1">
              <w:rPr>
                <w:szCs w:val="22"/>
                <w:lang w:val="fr-FR"/>
              </w:rPr>
              <w:t>Larissa</w:t>
            </w:r>
            <w:r w:rsidR="00ED43E6" w:rsidRPr="007C18B1">
              <w:rPr>
                <w:szCs w:val="22"/>
                <w:lang w:val="fr-FR"/>
              </w:rPr>
              <w:t> </w:t>
            </w:r>
            <w:r w:rsidRPr="007C18B1">
              <w:rPr>
                <w:szCs w:val="22"/>
                <w:lang w:val="fr-FR"/>
              </w:rPr>
              <w:t xml:space="preserve">Desrosiers, </w:t>
            </w:r>
            <w:r w:rsidR="00BD38AE" w:rsidRPr="007C18B1">
              <w:rPr>
                <w:szCs w:val="22"/>
                <w:lang w:val="fr-FR"/>
              </w:rPr>
              <w:t>W</w:t>
            </w:r>
            <w:r w:rsidRPr="007C18B1">
              <w:rPr>
                <w:szCs w:val="22"/>
                <w:lang w:val="fr-FR"/>
              </w:rPr>
              <w:t xml:space="preserve">orkshop </w:t>
            </w:r>
            <w:proofErr w:type="spellStart"/>
            <w:r w:rsidR="00BD38AE" w:rsidRPr="007C18B1">
              <w:rPr>
                <w:szCs w:val="22"/>
                <w:lang w:val="fr-FR"/>
              </w:rPr>
              <w:t>D</w:t>
            </w:r>
            <w:r w:rsidRPr="007C18B1">
              <w:rPr>
                <w:szCs w:val="22"/>
                <w:lang w:val="fr-FR"/>
              </w:rPr>
              <w:t>eveloper</w:t>
            </w:r>
            <w:proofErr w:type="spellEnd"/>
            <w:r w:rsidRPr="007C18B1">
              <w:rPr>
                <w:szCs w:val="22"/>
                <w:lang w:val="fr-FR"/>
              </w:rPr>
              <w:t>, Le Front des Artistes Canadiens (CARFAC), Ottawa</w:t>
            </w:r>
          </w:p>
        </w:tc>
      </w:tr>
      <w:tr w:rsidR="00F556B7" w:rsidRPr="00D13248" w:rsidTr="00340539">
        <w:trPr>
          <w:trHeight w:val="242"/>
        </w:trPr>
        <w:tc>
          <w:tcPr>
            <w:tcW w:w="1985" w:type="dxa"/>
          </w:tcPr>
          <w:p w:rsidR="00F556B7" w:rsidRPr="007C18B1" w:rsidRDefault="00F556B7" w:rsidP="004717DB">
            <w:pPr>
              <w:rPr>
                <w:szCs w:val="22"/>
                <w:lang w:val="fr-FR"/>
              </w:rPr>
            </w:pPr>
          </w:p>
        </w:tc>
        <w:tc>
          <w:tcPr>
            <w:tcW w:w="1843" w:type="dxa"/>
          </w:tcPr>
          <w:p w:rsidR="00F556B7" w:rsidRPr="007C18B1" w:rsidRDefault="00F556B7" w:rsidP="004717DB">
            <w:pPr>
              <w:rPr>
                <w:szCs w:val="22"/>
                <w:lang w:val="fr-FR"/>
              </w:rPr>
            </w:pPr>
          </w:p>
        </w:tc>
        <w:tc>
          <w:tcPr>
            <w:tcW w:w="5528" w:type="dxa"/>
          </w:tcPr>
          <w:p w:rsidR="00F556B7" w:rsidRPr="00D13248" w:rsidRDefault="009D54EA" w:rsidP="001871C5">
            <w:pPr>
              <w:spacing w:after="200"/>
              <w:rPr>
                <w:szCs w:val="22"/>
                <w:lang w:val="fr-FR"/>
              </w:rPr>
            </w:pPr>
            <w:r w:rsidRPr="007C18B1">
              <w:rPr>
                <w:lang w:val="fr-FR"/>
              </w:rPr>
              <w:t>Adriana Chartrand, chargée des initiatives autochtones et analyste d</w:t>
            </w:r>
            <w:r w:rsidR="00330468" w:rsidRPr="007C18B1">
              <w:rPr>
                <w:lang w:val="fr-FR"/>
              </w:rPr>
              <w:t>e</w:t>
            </w:r>
            <w:r w:rsidRPr="007C18B1">
              <w:rPr>
                <w:lang w:val="fr-FR"/>
              </w:rPr>
              <w:t xml:space="preserve"> contenu, Gestion du portefeuille culturel, Téléfilm Canada</w:t>
            </w:r>
            <w:r w:rsidRPr="007C18B1">
              <w:rPr>
                <w:szCs w:val="22"/>
                <w:lang w:val="fr-FR"/>
              </w:rPr>
              <w:t>, Toronto</w:t>
            </w:r>
          </w:p>
        </w:tc>
      </w:tr>
      <w:tr w:rsidR="00F556B7" w:rsidRPr="007C18B1" w:rsidTr="00340539">
        <w:trPr>
          <w:trHeight w:val="242"/>
        </w:trPr>
        <w:tc>
          <w:tcPr>
            <w:tcW w:w="1985" w:type="dxa"/>
          </w:tcPr>
          <w:p w:rsidR="00F556B7" w:rsidRPr="007C18B1" w:rsidRDefault="00F556B7" w:rsidP="00BD38AE">
            <w:pPr>
              <w:rPr>
                <w:szCs w:val="22"/>
                <w:lang w:val="fr-FR"/>
              </w:rPr>
            </w:pPr>
            <w:r w:rsidRPr="007C18B1">
              <w:rPr>
                <w:szCs w:val="22"/>
                <w:lang w:val="fr-FR"/>
              </w:rPr>
              <w:t>11</w:t>
            </w:r>
            <w:r w:rsidR="00BD38AE" w:rsidRPr="007C18B1">
              <w:rPr>
                <w:szCs w:val="22"/>
                <w:lang w:val="fr-FR"/>
              </w:rPr>
              <w:t> h </w:t>
            </w:r>
            <w:r w:rsidRPr="007C18B1">
              <w:rPr>
                <w:szCs w:val="22"/>
                <w:lang w:val="fr-FR"/>
              </w:rPr>
              <w:t>00 – 11</w:t>
            </w:r>
            <w:r w:rsidR="00BD38AE" w:rsidRPr="007C18B1">
              <w:rPr>
                <w:szCs w:val="22"/>
                <w:lang w:val="fr-FR"/>
              </w:rPr>
              <w:t> </w:t>
            </w:r>
            <w:r w:rsidRPr="007C18B1">
              <w:rPr>
                <w:szCs w:val="22"/>
                <w:lang w:val="fr-FR"/>
              </w:rPr>
              <w:t>h</w:t>
            </w:r>
            <w:r w:rsidR="00BD38AE" w:rsidRPr="007C18B1">
              <w:rPr>
                <w:szCs w:val="22"/>
                <w:lang w:val="fr-FR"/>
              </w:rPr>
              <w:t> </w:t>
            </w:r>
            <w:r w:rsidRPr="007C18B1">
              <w:rPr>
                <w:szCs w:val="22"/>
                <w:lang w:val="fr-FR"/>
              </w:rPr>
              <w:t>15</w:t>
            </w:r>
          </w:p>
        </w:tc>
        <w:tc>
          <w:tcPr>
            <w:tcW w:w="1843" w:type="dxa"/>
          </w:tcPr>
          <w:p w:rsidR="00F556B7" w:rsidRPr="007C18B1" w:rsidRDefault="00F556B7" w:rsidP="004717DB">
            <w:pPr>
              <w:rPr>
                <w:szCs w:val="22"/>
                <w:lang w:val="fr-FR"/>
              </w:rPr>
            </w:pPr>
            <w:r w:rsidRPr="007C18B1">
              <w:rPr>
                <w:szCs w:val="22"/>
                <w:lang w:val="fr-FR"/>
              </w:rPr>
              <w:t>Débat</w:t>
            </w:r>
          </w:p>
        </w:tc>
        <w:tc>
          <w:tcPr>
            <w:tcW w:w="5528" w:type="dxa"/>
          </w:tcPr>
          <w:p w:rsidR="00F556B7" w:rsidRPr="007C18B1" w:rsidRDefault="00F556B7" w:rsidP="004717DB">
            <w:pPr>
              <w:rPr>
                <w:szCs w:val="22"/>
                <w:lang w:val="fr-FR"/>
              </w:rPr>
            </w:pPr>
          </w:p>
        </w:tc>
      </w:tr>
      <w:tr w:rsidR="007B7C97" w:rsidRPr="001871C5" w:rsidTr="00BF1C09">
        <w:trPr>
          <w:trHeight w:val="242"/>
        </w:trPr>
        <w:tc>
          <w:tcPr>
            <w:tcW w:w="1985" w:type="dxa"/>
          </w:tcPr>
          <w:p w:rsidR="007B7C97" w:rsidRPr="001871C5" w:rsidRDefault="007B7C97" w:rsidP="004717DB">
            <w:pPr>
              <w:rPr>
                <w:sz w:val="16"/>
                <w:szCs w:val="22"/>
                <w:lang w:val="fr-FR"/>
              </w:rPr>
            </w:pPr>
          </w:p>
        </w:tc>
        <w:tc>
          <w:tcPr>
            <w:tcW w:w="7371" w:type="dxa"/>
            <w:gridSpan w:val="2"/>
          </w:tcPr>
          <w:p w:rsidR="007B7C97" w:rsidRPr="001871C5" w:rsidRDefault="007B7C97" w:rsidP="004717DB">
            <w:pPr>
              <w:rPr>
                <w:sz w:val="16"/>
                <w:szCs w:val="22"/>
                <w:lang w:val="fr-FR"/>
              </w:rPr>
            </w:pPr>
          </w:p>
        </w:tc>
      </w:tr>
      <w:tr w:rsidR="00F556B7" w:rsidRPr="007C18B1" w:rsidTr="00340539">
        <w:trPr>
          <w:trHeight w:val="242"/>
        </w:trPr>
        <w:tc>
          <w:tcPr>
            <w:tcW w:w="1985" w:type="dxa"/>
          </w:tcPr>
          <w:p w:rsidR="00F556B7" w:rsidRPr="007C18B1" w:rsidRDefault="00F556B7" w:rsidP="004717DB">
            <w:pPr>
              <w:rPr>
                <w:szCs w:val="22"/>
                <w:lang w:val="fr-FR"/>
              </w:rPr>
            </w:pPr>
            <w:r w:rsidRPr="007C18B1">
              <w:rPr>
                <w:szCs w:val="22"/>
                <w:lang w:val="fr-FR"/>
              </w:rPr>
              <w:t>11</w:t>
            </w:r>
            <w:r w:rsidR="00ED43E6" w:rsidRPr="007C18B1">
              <w:rPr>
                <w:szCs w:val="22"/>
                <w:lang w:val="fr-FR"/>
              </w:rPr>
              <w:t> h </w:t>
            </w:r>
            <w:r w:rsidRPr="007C18B1">
              <w:rPr>
                <w:szCs w:val="22"/>
                <w:lang w:val="fr-FR"/>
              </w:rPr>
              <w:t>15 – 11</w:t>
            </w:r>
            <w:r w:rsidR="00ED43E6" w:rsidRPr="007C18B1">
              <w:rPr>
                <w:szCs w:val="22"/>
                <w:lang w:val="fr-FR"/>
              </w:rPr>
              <w:t> h </w:t>
            </w:r>
            <w:r w:rsidRPr="007C18B1">
              <w:rPr>
                <w:szCs w:val="22"/>
                <w:lang w:val="fr-FR"/>
              </w:rPr>
              <w:t>30</w:t>
            </w:r>
          </w:p>
        </w:tc>
        <w:tc>
          <w:tcPr>
            <w:tcW w:w="1843" w:type="dxa"/>
          </w:tcPr>
          <w:p w:rsidR="00F556B7" w:rsidRPr="007C18B1" w:rsidRDefault="00F556B7" w:rsidP="004717DB">
            <w:pPr>
              <w:rPr>
                <w:szCs w:val="22"/>
                <w:lang w:val="fr-FR"/>
              </w:rPr>
            </w:pPr>
            <w:r w:rsidRPr="007C18B1">
              <w:rPr>
                <w:szCs w:val="22"/>
                <w:lang w:val="fr-FR"/>
              </w:rPr>
              <w:t>Pause</w:t>
            </w:r>
          </w:p>
        </w:tc>
        <w:tc>
          <w:tcPr>
            <w:tcW w:w="5528" w:type="dxa"/>
          </w:tcPr>
          <w:p w:rsidR="00F556B7" w:rsidRPr="007C18B1" w:rsidRDefault="00F556B7" w:rsidP="004717DB">
            <w:pPr>
              <w:rPr>
                <w:szCs w:val="22"/>
                <w:lang w:val="fr-FR"/>
              </w:rPr>
            </w:pPr>
          </w:p>
        </w:tc>
      </w:tr>
      <w:tr w:rsidR="007B7C97" w:rsidRPr="001871C5" w:rsidTr="00EB1DA4">
        <w:trPr>
          <w:trHeight w:val="242"/>
        </w:trPr>
        <w:tc>
          <w:tcPr>
            <w:tcW w:w="1985" w:type="dxa"/>
          </w:tcPr>
          <w:p w:rsidR="007B7C97" w:rsidRPr="001871C5" w:rsidRDefault="007B7C97" w:rsidP="004717DB">
            <w:pPr>
              <w:rPr>
                <w:sz w:val="18"/>
                <w:szCs w:val="22"/>
                <w:lang w:val="fr-FR"/>
              </w:rPr>
            </w:pPr>
          </w:p>
        </w:tc>
        <w:tc>
          <w:tcPr>
            <w:tcW w:w="7371" w:type="dxa"/>
            <w:gridSpan w:val="2"/>
          </w:tcPr>
          <w:p w:rsidR="007B7C97" w:rsidRPr="001871C5" w:rsidRDefault="007B7C97" w:rsidP="004717DB">
            <w:pPr>
              <w:rPr>
                <w:sz w:val="18"/>
                <w:szCs w:val="22"/>
                <w:lang w:val="fr-FR"/>
              </w:rPr>
            </w:pPr>
          </w:p>
        </w:tc>
      </w:tr>
      <w:tr w:rsidR="007B7C97" w:rsidRPr="001871C5" w:rsidTr="008D5946">
        <w:trPr>
          <w:trHeight w:val="242"/>
        </w:trPr>
        <w:tc>
          <w:tcPr>
            <w:tcW w:w="1985" w:type="dxa"/>
          </w:tcPr>
          <w:p w:rsidR="007B7C97" w:rsidRPr="001871C5" w:rsidRDefault="007B7C97" w:rsidP="004717DB">
            <w:pPr>
              <w:rPr>
                <w:sz w:val="18"/>
                <w:szCs w:val="22"/>
                <w:lang w:val="fr-FR"/>
              </w:rPr>
            </w:pPr>
          </w:p>
        </w:tc>
        <w:tc>
          <w:tcPr>
            <w:tcW w:w="7371" w:type="dxa"/>
            <w:gridSpan w:val="2"/>
          </w:tcPr>
          <w:p w:rsidR="007B7C97" w:rsidRPr="001871C5" w:rsidRDefault="007B7C97" w:rsidP="004717DB">
            <w:pPr>
              <w:rPr>
                <w:sz w:val="18"/>
                <w:szCs w:val="22"/>
                <w:lang w:val="fr-FR"/>
              </w:rPr>
            </w:pPr>
          </w:p>
        </w:tc>
      </w:tr>
      <w:tr w:rsidR="00F556B7" w:rsidRPr="007C18B1" w:rsidTr="00401818">
        <w:tc>
          <w:tcPr>
            <w:tcW w:w="1985" w:type="dxa"/>
          </w:tcPr>
          <w:p w:rsidR="00F556B7" w:rsidRPr="007C18B1" w:rsidRDefault="00F556B7" w:rsidP="004717DB">
            <w:pPr>
              <w:keepNext/>
              <w:rPr>
                <w:szCs w:val="22"/>
                <w:lang w:val="fr-FR"/>
              </w:rPr>
            </w:pPr>
            <w:r w:rsidRPr="007C18B1">
              <w:rPr>
                <w:szCs w:val="22"/>
                <w:lang w:val="fr-FR"/>
              </w:rPr>
              <w:t>11</w:t>
            </w:r>
            <w:r w:rsidR="00ED43E6" w:rsidRPr="007C18B1">
              <w:rPr>
                <w:szCs w:val="22"/>
                <w:lang w:val="fr-FR"/>
              </w:rPr>
              <w:t> h </w:t>
            </w:r>
            <w:r w:rsidRPr="007C18B1">
              <w:rPr>
                <w:szCs w:val="22"/>
                <w:lang w:val="fr-FR"/>
              </w:rPr>
              <w:t>30 – 12</w:t>
            </w:r>
            <w:r w:rsidR="00ED43E6" w:rsidRPr="007C18B1">
              <w:rPr>
                <w:szCs w:val="22"/>
                <w:lang w:val="fr-FR"/>
              </w:rPr>
              <w:t> h </w:t>
            </w:r>
            <w:r w:rsidRPr="007C18B1">
              <w:rPr>
                <w:szCs w:val="22"/>
                <w:lang w:val="fr-FR"/>
              </w:rPr>
              <w:t>30</w:t>
            </w:r>
          </w:p>
        </w:tc>
        <w:tc>
          <w:tcPr>
            <w:tcW w:w="7371" w:type="dxa"/>
            <w:gridSpan w:val="2"/>
          </w:tcPr>
          <w:p w:rsidR="00F556B7" w:rsidRPr="007C18B1" w:rsidRDefault="007C18B1" w:rsidP="007C18B1">
            <w:pPr>
              <w:keepNext/>
              <w:rPr>
                <w:b/>
                <w:szCs w:val="22"/>
                <w:lang w:val="fr-FR"/>
              </w:rPr>
            </w:pPr>
            <w:r>
              <w:rPr>
                <w:b/>
                <w:szCs w:val="22"/>
                <w:lang w:val="fr-FR"/>
              </w:rPr>
              <w:t>Labels et labellisation</w:t>
            </w:r>
          </w:p>
        </w:tc>
      </w:tr>
      <w:tr w:rsidR="007B7C97" w:rsidRPr="001871C5" w:rsidTr="003F6D8D">
        <w:tc>
          <w:tcPr>
            <w:tcW w:w="1985" w:type="dxa"/>
          </w:tcPr>
          <w:p w:rsidR="007B7C97" w:rsidRPr="001871C5" w:rsidRDefault="007B7C97" w:rsidP="004717DB">
            <w:pPr>
              <w:keepNext/>
              <w:rPr>
                <w:sz w:val="18"/>
                <w:szCs w:val="22"/>
                <w:lang w:val="fr-FR"/>
              </w:rPr>
            </w:pPr>
          </w:p>
        </w:tc>
        <w:tc>
          <w:tcPr>
            <w:tcW w:w="7371" w:type="dxa"/>
            <w:gridSpan w:val="2"/>
          </w:tcPr>
          <w:p w:rsidR="007B7C97" w:rsidRPr="001871C5" w:rsidRDefault="007B7C97" w:rsidP="004717DB">
            <w:pPr>
              <w:keepNext/>
              <w:tabs>
                <w:tab w:val="left" w:pos="1134"/>
              </w:tabs>
              <w:rPr>
                <w:sz w:val="18"/>
                <w:szCs w:val="22"/>
                <w:lang w:val="fr-FR"/>
              </w:rPr>
            </w:pPr>
          </w:p>
        </w:tc>
      </w:tr>
      <w:tr w:rsidR="00F556B7" w:rsidRPr="007C18B1" w:rsidTr="00340539">
        <w:trPr>
          <w:trHeight w:val="242"/>
        </w:trPr>
        <w:tc>
          <w:tcPr>
            <w:tcW w:w="1985" w:type="dxa"/>
          </w:tcPr>
          <w:p w:rsidR="00F556B7" w:rsidRPr="007C18B1" w:rsidRDefault="00F556B7" w:rsidP="004717DB">
            <w:pPr>
              <w:rPr>
                <w:szCs w:val="22"/>
                <w:lang w:val="fr-FR"/>
              </w:rPr>
            </w:pPr>
          </w:p>
        </w:tc>
        <w:tc>
          <w:tcPr>
            <w:tcW w:w="1843" w:type="dxa"/>
          </w:tcPr>
          <w:p w:rsidR="00F556B7" w:rsidRPr="007C18B1" w:rsidRDefault="00F556B7" w:rsidP="007C18B1">
            <w:pPr>
              <w:rPr>
                <w:szCs w:val="22"/>
                <w:lang w:val="fr-FR"/>
              </w:rPr>
            </w:pPr>
            <w:r w:rsidRPr="007C18B1">
              <w:rPr>
                <w:szCs w:val="22"/>
                <w:lang w:val="fr-FR"/>
              </w:rPr>
              <w:t>Conférenci</w:t>
            </w:r>
            <w:r w:rsidR="007C18B1">
              <w:rPr>
                <w:szCs w:val="22"/>
                <w:lang w:val="fr-FR"/>
              </w:rPr>
              <w:t>ère</w:t>
            </w:r>
            <w:r w:rsidRPr="007C18B1">
              <w:rPr>
                <w:szCs w:val="22"/>
                <w:lang w:val="fr-FR"/>
              </w:rPr>
              <w:t>s</w:t>
            </w:r>
            <w:r w:rsidR="00F63463">
              <w:rPr>
                <w:szCs w:val="22"/>
                <w:lang w:val="fr-FR"/>
              </w:rPr>
              <w:t> :</w:t>
            </w:r>
            <w:r w:rsidRPr="007C18B1">
              <w:rPr>
                <w:szCs w:val="22"/>
                <w:lang w:val="fr-FR"/>
              </w:rPr>
              <w:t xml:space="preserve"> </w:t>
            </w:r>
          </w:p>
        </w:tc>
        <w:tc>
          <w:tcPr>
            <w:tcW w:w="5528" w:type="dxa"/>
          </w:tcPr>
          <w:p w:rsidR="00F556B7" w:rsidRPr="007C18B1" w:rsidRDefault="00F556B7" w:rsidP="001871C5">
            <w:pPr>
              <w:spacing w:after="180"/>
              <w:rPr>
                <w:szCs w:val="22"/>
                <w:lang w:val="fr-FR"/>
              </w:rPr>
            </w:pPr>
            <w:r w:rsidRPr="007C18B1">
              <w:rPr>
                <w:bCs/>
                <w:szCs w:val="22"/>
                <w:lang w:val="fr-FR"/>
              </w:rPr>
              <w:t xml:space="preserve">Daphné </w:t>
            </w:r>
            <w:proofErr w:type="spellStart"/>
            <w:r w:rsidRPr="007C18B1">
              <w:rPr>
                <w:bCs/>
                <w:szCs w:val="22"/>
                <w:lang w:val="fr-FR"/>
              </w:rPr>
              <w:t>Zografos</w:t>
            </w:r>
            <w:proofErr w:type="spellEnd"/>
            <w:r w:rsidRPr="007C18B1">
              <w:rPr>
                <w:bCs/>
                <w:szCs w:val="22"/>
                <w:lang w:val="fr-FR"/>
              </w:rPr>
              <w:t xml:space="preserve"> </w:t>
            </w:r>
            <w:proofErr w:type="spellStart"/>
            <w:r w:rsidRPr="007C18B1">
              <w:rPr>
                <w:bCs/>
                <w:szCs w:val="22"/>
                <w:lang w:val="fr-FR"/>
              </w:rPr>
              <w:t>Johnsson</w:t>
            </w:r>
            <w:proofErr w:type="spellEnd"/>
            <w:r w:rsidRPr="007C18B1">
              <w:rPr>
                <w:bCs/>
                <w:szCs w:val="22"/>
                <w:lang w:val="fr-FR"/>
              </w:rPr>
              <w:t>, juriste principale, Division des savoirs traditionnels, Secteur des enjeux et des partenariats mondiaux, OMPI, Genève</w:t>
            </w:r>
          </w:p>
        </w:tc>
      </w:tr>
      <w:tr w:rsidR="00F556B7" w:rsidRPr="007C18B1" w:rsidTr="00340539">
        <w:trPr>
          <w:trHeight w:val="242"/>
        </w:trPr>
        <w:tc>
          <w:tcPr>
            <w:tcW w:w="1985" w:type="dxa"/>
          </w:tcPr>
          <w:p w:rsidR="00F556B7" w:rsidRPr="007C18B1" w:rsidRDefault="00F556B7" w:rsidP="004717DB">
            <w:pPr>
              <w:rPr>
                <w:szCs w:val="22"/>
                <w:lang w:val="fr-FR"/>
              </w:rPr>
            </w:pPr>
          </w:p>
        </w:tc>
        <w:tc>
          <w:tcPr>
            <w:tcW w:w="1843" w:type="dxa"/>
          </w:tcPr>
          <w:p w:rsidR="00F556B7" w:rsidRPr="007C18B1" w:rsidRDefault="00F556B7" w:rsidP="004717DB">
            <w:pPr>
              <w:rPr>
                <w:szCs w:val="22"/>
                <w:lang w:val="fr-FR"/>
              </w:rPr>
            </w:pPr>
          </w:p>
        </w:tc>
        <w:tc>
          <w:tcPr>
            <w:tcW w:w="5528" w:type="dxa"/>
          </w:tcPr>
          <w:p w:rsidR="00F556B7" w:rsidRPr="007C18B1" w:rsidRDefault="007E7D0D" w:rsidP="001871C5">
            <w:pPr>
              <w:spacing w:after="180"/>
              <w:rPr>
                <w:bCs/>
                <w:szCs w:val="22"/>
                <w:lang w:val="fr-FR"/>
              </w:rPr>
            </w:pPr>
            <w:r>
              <w:rPr>
                <w:bCs/>
                <w:szCs w:val="22"/>
              </w:rPr>
              <w:t>Felicia Garcia</w:t>
            </w:r>
            <w:r w:rsidRPr="00FF4601">
              <w:rPr>
                <w:bCs/>
                <w:szCs w:val="22"/>
              </w:rPr>
              <w:t>,</w:t>
            </w:r>
            <w:r>
              <w:rPr>
                <w:bCs/>
                <w:szCs w:val="22"/>
              </w:rPr>
              <w:t xml:space="preserve"> </w:t>
            </w:r>
            <w:r>
              <w:rPr>
                <w:szCs w:val="22"/>
              </w:rPr>
              <w:t>r</w:t>
            </w:r>
            <w:r w:rsidRPr="007E7D0D">
              <w:rPr>
                <w:szCs w:val="22"/>
              </w:rPr>
              <w:t xml:space="preserve">esponsable de la </w:t>
            </w:r>
            <w:r w:rsidR="00287B88">
              <w:rPr>
                <w:szCs w:val="22"/>
              </w:rPr>
              <w:t>communication</w:t>
            </w:r>
            <w:r w:rsidRPr="007E7D0D">
              <w:rPr>
                <w:szCs w:val="22"/>
              </w:rPr>
              <w:t xml:space="preserve"> de la communauté dans les contextes locaux</w:t>
            </w:r>
            <w:r w:rsidR="00F556B7" w:rsidRPr="007C18B1">
              <w:rPr>
                <w:bCs/>
                <w:szCs w:val="22"/>
                <w:lang w:val="fr-FR"/>
              </w:rPr>
              <w:t>, Université de New</w:t>
            </w:r>
            <w:r w:rsidR="00B90D1F" w:rsidRPr="007C18B1">
              <w:rPr>
                <w:bCs/>
                <w:szCs w:val="22"/>
                <w:lang w:val="fr-FR"/>
              </w:rPr>
              <w:t> </w:t>
            </w:r>
            <w:r w:rsidR="00F556B7" w:rsidRPr="007C18B1">
              <w:rPr>
                <w:bCs/>
                <w:szCs w:val="22"/>
                <w:lang w:val="fr-FR"/>
              </w:rPr>
              <w:t>York, New</w:t>
            </w:r>
            <w:r w:rsidR="00B90D1F" w:rsidRPr="007C18B1">
              <w:rPr>
                <w:bCs/>
                <w:szCs w:val="22"/>
                <w:lang w:val="fr-FR"/>
              </w:rPr>
              <w:t> </w:t>
            </w:r>
            <w:r w:rsidR="00F556B7" w:rsidRPr="007C18B1">
              <w:rPr>
                <w:bCs/>
                <w:szCs w:val="22"/>
                <w:lang w:val="fr-FR"/>
              </w:rPr>
              <w:t>York</w:t>
            </w:r>
          </w:p>
        </w:tc>
      </w:tr>
      <w:tr w:rsidR="00F556B7" w:rsidRPr="001871C5" w:rsidTr="00340539">
        <w:trPr>
          <w:trHeight w:val="242"/>
        </w:trPr>
        <w:tc>
          <w:tcPr>
            <w:tcW w:w="1985" w:type="dxa"/>
          </w:tcPr>
          <w:p w:rsidR="00F556B7" w:rsidRPr="007C18B1" w:rsidRDefault="00F556B7" w:rsidP="004717DB">
            <w:pPr>
              <w:rPr>
                <w:szCs w:val="22"/>
                <w:lang w:val="fr-FR"/>
              </w:rPr>
            </w:pPr>
          </w:p>
        </w:tc>
        <w:tc>
          <w:tcPr>
            <w:tcW w:w="1843" w:type="dxa"/>
          </w:tcPr>
          <w:p w:rsidR="00F556B7" w:rsidRPr="007C18B1" w:rsidRDefault="00F556B7" w:rsidP="004717DB">
            <w:pPr>
              <w:rPr>
                <w:szCs w:val="22"/>
                <w:lang w:val="fr-FR"/>
              </w:rPr>
            </w:pPr>
          </w:p>
        </w:tc>
        <w:tc>
          <w:tcPr>
            <w:tcW w:w="5528" w:type="dxa"/>
          </w:tcPr>
          <w:p w:rsidR="001871C5" w:rsidRDefault="007E7D0D" w:rsidP="001871C5">
            <w:pPr>
              <w:spacing w:after="180"/>
              <w:rPr>
                <w:bCs/>
                <w:szCs w:val="22"/>
                <w:lang w:val="fr-FR"/>
              </w:rPr>
            </w:pPr>
            <w:r>
              <w:rPr>
                <w:szCs w:val="22"/>
              </w:rPr>
              <w:t xml:space="preserve">Corrie Roe, </w:t>
            </w:r>
            <w:r>
              <w:t>r</w:t>
            </w:r>
            <w:r w:rsidRPr="007E7D0D">
              <w:t xml:space="preserve">esponsable de </w:t>
            </w:r>
            <w:r w:rsidR="00287B88" w:rsidRPr="007E7D0D">
              <w:rPr>
                <w:szCs w:val="22"/>
              </w:rPr>
              <w:t xml:space="preserve">la </w:t>
            </w:r>
            <w:r w:rsidR="00287B88">
              <w:rPr>
                <w:szCs w:val="22"/>
              </w:rPr>
              <w:t>communication</w:t>
            </w:r>
            <w:r w:rsidR="00287B88" w:rsidRPr="007E7D0D">
              <w:rPr>
                <w:szCs w:val="22"/>
              </w:rPr>
              <w:t xml:space="preserve"> </w:t>
            </w:r>
            <w:r w:rsidRPr="007E7D0D">
              <w:t>de l</w:t>
            </w:r>
            <w:r w:rsidR="00F63463">
              <w:t>’</w:t>
            </w:r>
            <w:r w:rsidRPr="007E7D0D">
              <w:t>institution dans les contextes locaux</w:t>
            </w:r>
            <w:r w:rsidRPr="007C18B1">
              <w:rPr>
                <w:bCs/>
                <w:szCs w:val="22"/>
                <w:lang w:val="fr-FR"/>
              </w:rPr>
              <w:t>, U</w:t>
            </w:r>
            <w:r w:rsidR="001871C5">
              <w:rPr>
                <w:bCs/>
                <w:szCs w:val="22"/>
                <w:lang w:val="fr-FR"/>
              </w:rPr>
              <w:t>niversité de New York, New York</w:t>
            </w:r>
          </w:p>
          <w:p w:rsidR="00F556B7" w:rsidRPr="004A14BC" w:rsidRDefault="00330468" w:rsidP="001871C5">
            <w:pPr>
              <w:spacing w:after="180"/>
              <w:rPr>
                <w:szCs w:val="22"/>
                <w:lang w:val="en-US"/>
              </w:rPr>
            </w:pPr>
            <w:r w:rsidRPr="004A14BC">
              <w:rPr>
                <w:bCs/>
                <w:szCs w:val="22"/>
                <w:lang w:val="en-US"/>
              </w:rPr>
              <w:t xml:space="preserve">Blandina </w:t>
            </w:r>
            <w:proofErr w:type="spellStart"/>
            <w:r w:rsidRPr="004A14BC">
              <w:rPr>
                <w:bCs/>
                <w:szCs w:val="22"/>
                <w:lang w:val="en-US"/>
              </w:rPr>
              <w:t>Attaarjuaq</w:t>
            </w:r>
            <w:proofErr w:type="spellEnd"/>
            <w:r w:rsidR="00655DBA" w:rsidRPr="004A14BC">
              <w:rPr>
                <w:bCs/>
                <w:szCs w:val="22"/>
                <w:lang w:val="en-US"/>
              </w:rPr>
              <w:t> </w:t>
            </w:r>
            <w:r w:rsidRPr="004A14BC">
              <w:rPr>
                <w:bCs/>
                <w:szCs w:val="22"/>
                <w:lang w:val="en-US"/>
              </w:rPr>
              <w:t xml:space="preserve">Makkik, </w:t>
            </w:r>
            <w:proofErr w:type="spellStart"/>
            <w:r w:rsidRPr="004A14BC">
              <w:rPr>
                <w:bCs/>
                <w:szCs w:val="22"/>
                <w:lang w:val="en-US"/>
              </w:rPr>
              <w:t>coordinatrice</w:t>
            </w:r>
            <w:proofErr w:type="spellEnd"/>
            <w:r w:rsidRPr="004A14BC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4A14BC">
              <w:rPr>
                <w:bCs/>
                <w:szCs w:val="22"/>
                <w:lang w:val="en-US"/>
              </w:rPr>
              <w:t>d</w:t>
            </w:r>
            <w:r w:rsidR="00F63463">
              <w:rPr>
                <w:bCs/>
                <w:szCs w:val="22"/>
                <w:lang w:val="en-US"/>
              </w:rPr>
              <w:t>’</w:t>
            </w:r>
            <w:r w:rsidRPr="004A14BC">
              <w:rPr>
                <w:bCs/>
                <w:szCs w:val="22"/>
                <w:lang w:val="en-US"/>
              </w:rPr>
              <w:t>Igloo</w:t>
            </w:r>
            <w:proofErr w:type="spellEnd"/>
            <w:r w:rsidRPr="004A14BC">
              <w:rPr>
                <w:bCs/>
                <w:szCs w:val="22"/>
                <w:lang w:val="en-US"/>
              </w:rPr>
              <w:t xml:space="preserve"> Tag, </w:t>
            </w:r>
            <w:r w:rsidR="00F556B7" w:rsidRPr="004A14BC">
              <w:rPr>
                <w:bCs/>
                <w:szCs w:val="22"/>
                <w:lang w:val="en-US"/>
              </w:rPr>
              <w:t>Inuit Art Foundation</w:t>
            </w:r>
            <w:r w:rsidRPr="004A14BC">
              <w:rPr>
                <w:bCs/>
                <w:szCs w:val="22"/>
                <w:lang w:val="en-US"/>
              </w:rPr>
              <w:t xml:space="preserve"> (IAF)</w:t>
            </w:r>
            <w:r w:rsidR="00F556B7" w:rsidRPr="004A14BC">
              <w:rPr>
                <w:bCs/>
                <w:szCs w:val="22"/>
                <w:lang w:val="en-US"/>
              </w:rPr>
              <w:t>, Toronto</w:t>
            </w:r>
          </w:p>
        </w:tc>
      </w:tr>
      <w:tr w:rsidR="00F556B7" w:rsidRPr="007C18B1" w:rsidTr="00401818">
        <w:trPr>
          <w:trHeight w:val="242"/>
        </w:trPr>
        <w:tc>
          <w:tcPr>
            <w:tcW w:w="1985" w:type="dxa"/>
          </w:tcPr>
          <w:p w:rsidR="00F556B7" w:rsidRPr="007C18B1" w:rsidRDefault="00F556B7" w:rsidP="004717DB">
            <w:pPr>
              <w:rPr>
                <w:szCs w:val="22"/>
                <w:lang w:val="fr-FR"/>
              </w:rPr>
            </w:pPr>
            <w:r w:rsidRPr="007C18B1">
              <w:rPr>
                <w:szCs w:val="22"/>
                <w:lang w:val="fr-FR"/>
              </w:rPr>
              <w:t>12</w:t>
            </w:r>
            <w:r w:rsidR="00ED43E6" w:rsidRPr="007C18B1">
              <w:rPr>
                <w:szCs w:val="22"/>
                <w:lang w:val="fr-FR"/>
              </w:rPr>
              <w:t> h </w:t>
            </w:r>
            <w:r w:rsidRPr="007C18B1">
              <w:rPr>
                <w:szCs w:val="22"/>
                <w:lang w:val="fr-FR"/>
              </w:rPr>
              <w:t>30 – 12</w:t>
            </w:r>
            <w:r w:rsidR="00ED43E6" w:rsidRPr="007C18B1">
              <w:rPr>
                <w:szCs w:val="22"/>
                <w:lang w:val="fr-FR"/>
              </w:rPr>
              <w:t> h </w:t>
            </w:r>
            <w:r w:rsidRPr="007C18B1">
              <w:rPr>
                <w:szCs w:val="22"/>
                <w:lang w:val="fr-FR"/>
              </w:rPr>
              <w:t>45</w:t>
            </w:r>
          </w:p>
        </w:tc>
        <w:tc>
          <w:tcPr>
            <w:tcW w:w="7371" w:type="dxa"/>
            <w:gridSpan w:val="2"/>
          </w:tcPr>
          <w:p w:rsidR="00F556B7" w:rsidRPr="007C18B1" w:rsidRDefault="00F556B7" w:rsidP="004717DB">
            <w:pPr>
              <w:tabs>
                <w:tab w:val="left" w:pos="1134"/>
              </w:tabs>
              <w:rPr>
                <w:bCs/>
                <w:szCs w:val="22"/>
                <w:lang w:val="fr-FR"/>
              </w:rPr>
            </w:pPr>
            <w:r w:rsidRPr="007C18B1">
              <w:rPr>
                <w:bCs/>
                <w:szCs w:val="22"/>
                <w:lang w:val="fr-FR"/>
              </w:rPr>
              <w:t>Débat</w:t>
            </w:r>
          </w:p>
        </w:tc>
      </w:tr>
      <w:tr w:rsidR="00F556B7" w:rsidRPr="001871C5" w:rsidTr="00401818">
        <w:trPr>
          <w:trHeight w:val="242"/>
        </w:trPr>
        <w:tc>
          <w:tcPr>
            <w:tcW w:w="1985" w:type="dxa"/>
          </w:tcPr>
          <w:p w:rsidR="00F556B7" w:rsidRPr="001871C5" w:rsidRDefault="00F556B7" w:rsidP="004717DB">
            <w:pPr>
              <w:rPr>
                <w:sz w:val="18"/>
                <w:szCs w:val="22"/>
                <w:lang w:val="fr-FR"/>
              </w:rPr>
            </w:pPr>
          </w:p>
        </w:tc>
        <w:tc>
          <w:tcPr>
            <w:tcW w:w="7371" w:type="dxa"/>
            <w:gridSpan w:val="2"/>
          </w:tcPr>
          <w:p w:rsidR="00F556B7" w:rsidRPr="001871C5" w:rsidRDefault="00F556B7" w:rsidP="004717DB">
            <w:pPr>
              <w:tabs>
                <w:tab w:val="left" w:pos="1134"/>
              </w:tabs>
              <w:rPr>
                <w:bCs/>
                <w:sz w:val="18"/>
                <w:szCs w:val="22"/>
                <w:lang w:val="fr-FR"/>
              </w:rPr>
            </w:pPr>
          </w:p>
        </w:tc>
      </w:tr>
      <w:tr w:rsidR="007B7C97" w:rsidRPr="001871C5" w:rsidTr="00401818">
        <w:trPr>
          <w:trHeight w:val="242"/>
        </w:trPr>
        <w:tc>
          <w:tcPr>
            <w:tcW w:w="1985" w:type="dxa"/>
          </w:tcPr>
          <w:p w:rsidR="007B7C97" w:rsidRPr="001871C5" w:rsidRDefault="007B7C97" w:rsidP="004717DB">
            <w:pPr>
              <w:rPr>
                <w:sz w:val="18"/>
                <w:szCs w:val="22"/>
                <w:lang w:val="fr-FR"/>
              </w:rPr>
            </w:pPr>
          </w:p>
        </w:tc>
        <w:tc>
          <w:tcPr>
            <w:tcW w:w="7371" w:type="dxa"/>
            <w:gridSpan w:val="2"/>
          </w:tcPr>
          <w:p w:rsidR="007B7C97" w:rsidRPr="001871C5" w:rsidRDefault="007B7C97" w:rsidP="004717DB">
            <w:pPr>
              <w:tabs>
                <w:tab w:val="left" w:pos="1134"/>
              </w:tabs>
              <w:rPr>
                <w:bCs/>
                <w:sz w:val="18"/>
                <w:szCs w:val="22"/>
                <w:lang w:val="fr-FR"/>
              </w:rPr>
            </w:pPr>
          </w:p>
        </w:tc>
      </w:tr>
      <w:tr w:rsidR="00F556B7" w:rsidRPr="007C18B1" w:rsidTr="00401818">
        <w:trPr>
          <w:trHeight w:val="242"/>
        </w:trPr>
        <w:tc>
          <w:tcPr>
            <w:tcW w:w="1985" w:type="dxa"/>
          </w:tcPr>
          <w:p w:rsidR="00F556B7" w:rsidRPr="007C18B1" w:rsidRDefault="00F556B7" w:rsidP="004717DB">
            <w:pPr>
              <w:keepNext/>
              <w:rPr>
                <w:szCs w:val="22"/>
                <w:lang w:val="fr-FR"/>
              </w:rPr>
            </w:pPr>
            <w:r w:rsidRPr="007C18B1">
              <w:rPr>
                <w:szCs w:val="22"/>
                <w:lang w:val="fr-FR"/>
              </w:rPr>
              <w:t>12</w:t>
            </w:r>
            <w:r w:rsidR="00ED43E6" w:rsidRPr="007C18B1">
              <w:rPr>
                <w:szCs w:val="22"/>
                <w:lang w:val="fr-FR"/>
              </w:rPr>
              <w:t> h </w:t>
            </w:r>
            <w:r w:rsidRPr="007C18B1">
              <w:rPr>
                <w:szCs w:val="22"/>
                <w:lang w:val="fr-FR"/>
              </w:rPr>
              <w:t>45 – 13</w:t>
            </w:r>
            <w:r w:rsidR="00ED43E6" w:rsidRPr="007C18B1">
              <w:rPr>
                <w:szCs w:val="22"/>
                <w:lang w:val="fr-FR"/>
              </w:rPr>
              <w:t> h </w:t>
            </w:r>
            <w:r w:rsidRPr="007C18B1">
              <w:rPr>
                <w:szCs w:val="22"/>
                <w:lang w:val="fr-FR"/>
              </w:rPr>
              <w:t>00</w:t>
            </w:r>
          </w:p>
        </w:tc>
        <w:tc>
          <w:tcPr>
            <w:tcW w:w="7371" w:type="dxa"/>
            <w:gridSpan w:val="2"/>
          </w:tcPr>
          <w:p w:rsidR="00F556B7" w:rsidRPr="007C18B1" w:rsidRDefault="00F556B7" w:rsidP="004717DB">
            <w:pPr>
              <w:keepNext/>
              <w:tabs>
                <w:tab w:val="left" w:pos="1134"/>
              </w:tabs>
              <w:rPr>
                <w:b/>
                <w:szCs w:val="22"/>
                <w:lang w:val="fr-FR"/>
              </w:rPr>
            </w:pPr>
            <w:r w:rsidRPr="007C18B1">
              <w:rPr>
                <w:b/>
                <w:bCs/>
                <w:szCs w:val="22"/>
                <w:lang w:val="fr-FR"/>
              </w:rPr>
              <w:t>Allocution de clôture</w:t>
            </w:r>
          </w:p>
        </w:tc>
      </w:tr>
      <w:tr w:rsidR="007B7C97" w:rsidRPr="001871C5" w:rsidTr="00904DCE">
        <w:trPr>
          <w:trHeight w:val="242"/>
        </w:trPr>
        <w:tc>
          <w:tcPr>
            <w:tcW w:w="1985" w:type="dxa"/>
          </w:tcPr>
          <w:p w:rsidR="007B7C97" w:rsidRPr="001871C5" w:rsidRDefault="007B7C97" w:rsidP="004717DB">
            <w:pPr>
              <w:keepNext/>
              <w:rPr>
                <w:sz w:val="16"/>
                <w:szCs w:val="22"/>
                <w:lang w:val="fr-FR"/>
              </w:rPr>
            </w:pPr>
          </w:p>
        </w:tc>
        <w:tc>
          <w:tcPr>
            <w:tcW w:w="7371" w:type="dxa"/>
            <w:gridSpan w:val="2"/>
          </w:tcPr>
          <w:p w:rsidR="007B7C97" w:rsidRPr="001871C5" w:rsidRDefault="007B7C97" w:rsidP="004717DB">
            <w:pPr>
              <w:keepNext/>
              <w:tabs>
                <w:tab w:val="left" w:pos="1134"/>
              </w:tabs>
              <w:rPr>
                <w:sz w:val="16"/>
                <w:szCs w:val="22"/>
                <w:lang w:val="fr-FR"/>
              </w:rPr>
            </w:pPr>
          </w:p>
        </w:tc>
      </w:tr>
      <w:tr w:rsidR="005B46A7" w:rsidRPr="007C18B1" w:rsidTr="00340539">
        <w:trPr>
          <w:trHeight w:val="242"/>
        </w:trPr>
        <w:tc>
          <w:tcPr>
            <w:tcW w:w="1985" w:type="dxa"/>
          </w:tcPr>
          <w:p w:rsidR="005B46A7" w:rsidRPr="007C18B1" w:rsidRDefault="005B46A7" w:rsidP="005B46A7">
            <w:pPr>
              <w:rPr>
                <w:szCs w:val="22"/>
                <w:lang w:val="fr-FR"/>
              </w:rPr>
            </w:pPr>
          </w:p>
        </w:tc>
        <w:tc>
          <w:tcPr>
            <w:tcW w:w="1843" w:type="dxa"/>
          </w:tcPr>
          <w:p w:rsidR="005B46A7" w:rsidRPr="007C18B1" w:rsidRDefault="005B46A7" w:rsidP="005B46A7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Conférenciers</w:t>
            </w:r>
            <w:r w:rsidR="00F63463">
              <w:rPr>
                <w:szCs w:val="22"/>
                <w:lang w:val="fr-FR"/>
              </w:rPr>
              <w:t> :</w:t>
            </w:r>
            <w:r w:rsidRPr="007C18B1">
              <w:rPr>
                <w:szCs w:val="22"/>
                <w:lang w:val="fr-FR"/>
              </w:rPr>
              <w:t xml:space="preserve"> </w:t>
            </w:r>
          </w:p>
        </w:tc>
        <w:tc>
          <w:tcPr>
            <w:tcW w:w="5528" w:type="dxa"/>
          </w:tcPr>
          <w:p w:rsidR="005B46A7" w:rsidRDefault="005B46A7" w:rsidP="001871C5">
            <w:pPr>
              <w:spacing w:after="180"/>
              <w:rPr>
                <w:szCs w:val="22"/>
              </w:rPr>
            </w:pPr>
            <w:r>
              <w:rPr>
                <w:szCs w:val="22"/>
              </w:rPr>
              <w:t xml:space="preserve">Wend </w:t>
            </w:r>
            <w:proofErr w:type="spellStart"/>
            <w:r>
              <w:rPr>
                <w:szCs w:val="22"/>
              </w:rPr>
              <w:t>Wendland</w:t>
            </w:r>
            <w:proofErr w:type="spellEnd"/>
          </w:p>
        </w:tc>
      </w:tr>
      <w:tr w:rsidR="005B46A7" w:rsidRPr="007C18B1" w:rsidTr="00340539">
        <w:trPr>
          <w:trHeight w:val="242"/>
        </w:trPr>
        <w:tc>
          <w:tcPr>
            <w:tcW w:w="1985" w:type="dxa"/>
          </w:tcPr>
          <w:p w:rsidR="005B46A7" w:rsidRPr="007C18B1" w:rsidRDefault="005B46A7" w:rsidP="005B46A7">
            <w:pPr>
              <w:rPr>
                <w:szCs w:val="22"/>
                <w:lang w:val="fr-FR"/>
              </w:rPr>
            </w:pPr>
          </w:p>
        </w:tc>
        <w:tc>
          <w:tcPr>
            <w:tcW w:w="1843" w:type="dxa"/>
          </w:tcPr>
          <w:p w:rsidR="005B46A7" w:rsidRDefault="005B46A7" w:rsidP="005B46A7">
            <w:pPr>
              <w:rPr>
                <w:szCs w:val="22"/>
                <w:lang w:val="fr-FR"/>
              </w:rPr>
            </w:pPr>
          </w:p>
        </w:tc>
        <w:tc>
          <w:tcPr>
            <w:tcW w:w="5528" w:type="dxa"/>
          </w:tcPr>
          <w:p w:rsidR="007E7D0D" w:rsidRDefault="005B46A7" w:rsidP="001871C5">
            <w:pPr>
              <w:spacing w:after="180"/>
            </w:pPr>
            <w:r>
              <w:t>Madona Radi</w:t>
            </w:r>
            <w:r w:rsidR="009C6BB9">
              <w:t xml:space="preserve">, </w:t>
            </w:r>
            <w:r w:rsidR="009C6BB9" w:rsidRPr="007C18B1">
              <w:rPr>
                <w:szCs w:val="22"/>
                <w:lang w:val="fr-FR"/>
              </w:rPr>
              <w:t>directrice générale, Commerce international,</w:t>
            </w:r>
            <w:r w:rsidR="009C6BB9" w:rsidRPr="00B144BD">
              <w:rPr>
                <w:rFonts w:ascii="Calibri" w:hAnsi="Calibri" w:cs="Calibri"/>
                <w:bCs/>
                <w:szCs w:val="22"/>
                <w:lang w:val="fr-FR"/>
              </w:rPr>
              <w:t xml:space="preserve"> </w:t>
            </w:r>
            <w:r w:rsidR="009C6BB9" w:rsidRPr="007C18B1">
              <w:rPr>
                <w:szCs w:val="22"/>
                <w:lang w:val="fr-FR"/>
              </w:rPr>
              <w:t>Ministère du Patrimoine canadien, Gatineau, Québec</w:t>
            </w:r>
          </w:p>
          <w:p w:rsidR="007E7D0D" w:rsidRDefault="009C6BB9" w:rsidP="001871C5">
            <w:pPr>
              <w:spacing w:after="180"/>
              <w:rPr>
                <w:b/>
              </w:rPr>
            </w:pPr>
            <w:r w:rsidRPr="009C6BB9">
              <w:rPr>
                <w:b/>
              </w:rPr>
              <w:t>Bénédiction donnée par</w:t>
            </w:r>
            <w:r w:rsidR="00F63463">
              <w:rPr>
                <w:b/>
              </w:rPr>
              <w:t> :</w:t>
            </w:r>
          </w:p>
          <w:p w:rsidR="005B46A7" w:rsidRPr="003047A3" w:rsidRDefault="007A53BC" w:rsidP="001871C5">
            <w:pPr>
              <w:spacing w:after="180"/>
              <w:rPr>
                <w:szCs w:val="22"/>
                <w:lang w:val="fr-FR"/>
              </w:rPr>
            </w:pPr>
            <w:r>
              <w:rPr>
                <w:lang w:val="fr-FR"/>
              </w:rPr>
              <w:t xml:space="preserve">Aînée désignée </w:t>
            </w:r>
            <w:r w:rsidR="005B46A7">
              <w:t>Claudette</w:t>
            </w:r>
            <w:r w:rsidR="00B144BD">
              <w:t> </w:t>
            </w:r>
            <w:r w:rsidR="005B46A7">
              <w:t xml:space="preserve">Commanda, </w:t>
            </w:r>
            <w:r w:rsidR="008A6CC7">
              <w:rPr>
                <w:lang w:val="fr-CA"/>
              </w:rPr>
              <w:t xml:space="preserve">Algonquine </w:t>
            </w:r>
            <w:proofErr w:type="spellStart"/>
            <w:r w:rsidR="008A6CC7">
              <w:rPr>
                <w:lang w:val="fr-CA"/>
              </w:rPr>
              <w:t>Anishinabe</w:t>
            </w:r>
            <w:proofErr w:type="spellEnd"/>
            <w:r w:rsidR="008A6CC7">
              <w:rPr>
                <w:lang w:val="fr-CA"/>
              </w:rPr>
              <w:t xml:space="preserve"> de la Première nation </w:t>
            </w:r>
            <w:proofErr w:type="spellStart"/>
            <w:r w:rsidR="008A6CC7">
              <w:rPr>
                <w:lang w:val="fr-CA"/>
              </w:rPr>
              <w:t>Anishinabeg</w:t>
            </w:r>
            <w:proofErr w:type="spellEnd"/>
            <w:r w:rsidR="008A6CC7">
              <w:rPr>
                <w:lang w:val="fr-CA"/>
              </w:rPr>
              <w:t xml:space="preserve"> de </w:t>
            </w:r>
            <w:proofErr w:type="spellStart"/>
            <w:r w:rsidR="008A6CC7">
              <w:rPr>
                <w:lang w:val="fr-CA"/>
              </w:rPr>
              <w:t>Kitigan</w:t>
            </w:r>
            <w:proofErr w:type="spellEnd"/>
            <w:r w:rsidR="008A6CC7">
              <w:rPr>
                <w:lang w:val="fr-CA"/>
              </w:rPr>
              <w:t xml:space="preserve"> </w:t>
            </w:r>
            <w:proofErr w:type="spellStart"/>
            <w:r w:rsidR="008A6CC7">
              <w:rPr>
                <w:lang w:val="fr-CA"/>
              </w:rPr>
              <w:t>Zibi</w:t>
            </w:r>
            <w:proofErr w:type="spellEnd"/>
          </w:p>
        </w:tc>
      </w:tr>
    </w:tbl>
    <w:p w:rsidR="00F556B7" w:rsidRPr="007C18B1" w:rsidRDefault="00F556B7" w:rsidP="00CB627D">
      <w:pPr>
        <w:ind w:left="5530"/>
        <w:rPr>
          <w:lang w:val="fr-FR"/>
        </w:rPr>
      </w:pPr>
      <w:r w:rsidRPr="007C18B1">
        <w:rPr>
          <w:lang w:val="fr-FR"/>
        </w:rPr>
        <w:t>[Fin du document]</w:t>
      </w:r>
    </w:p>
    <w:sectPr w:rsidR="00F556B7" w:rsidRPr="007C18B1" w:rsidSect="000A56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6B7" w:rsidRDefault="00F556B7">
      <w:r>
        <w:separator/>
      </w:r>
    </w:p>
  </w:endnote>
  <w:endnote w:type="continuationSeparator" w:id="0">
    <w:p w:rsidR="00F556B7" w:rsidRPr="009D30E6" w:rsidRDefault="00F556B7" w:rsidP="007852B0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556B7" w:rsidRPr="007852B0" w:rsidRDefault="00F556B7" w:rsidP="007852B0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</w:t>
      </w:r>
      <w:r>
        <w:rPr>
          <w:sz w:val="17"/>
          <w:szCs w:val="17"/>
        </w:rPr>
        <w:t xml:space="preserve"> la note de la page précédente]</w:t>
      </w:r>
    </w:p>
  </w:endnote>
  <w:endnote w:type="continuationNotice" w:id="1">
    <w:p w:rsidR="00F556B7" w:rsidRPr="007852B0" w:rsidRDefault="00F556B7" w:rsidP="007852B0">
      <w:pPr>
        <w:spacing w:before="60"/>
        <w:jc w:val="right"/>
        <w:rPr>
          <w:sz w:val="17"/>
          <w:szCs w:val="17"/>
        </w:rPr>
      </w:pPr>
      <w:r w:rsidRPr="007852B0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EA6" w:rsidRDefault="00511E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EA6" w:rsidRDefault="00511E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EA6" w:rsidRDefault="00511E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6B7" w:rsidRDefault="00F556B7">
      <w:r>
        <w:separator/>
      </w:r>
    </w:p>
  </w:footnote>
  <w:footnote w:type="continuationSeparator" w:id="0">
    <w:p w:rsidR="00F556B7" w:rsidRPr="009D30E6" w:rsidRDefault="00F556B7" w:rsidP="007852B0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556B7" w:rsidRPr="007852B0" w:rsidRDefault="00F556B7" w:rsidP="007852B0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</w:t>
      </w:r>
      <w:r>
        <w:rPr>
          <w:sz w:val="17"/>
          <w:szCs w:val="17"/>
        </w:rPr>
        <w:t xml:space="preserve"> la note de la page précédente]</w:t>
      </w:r>
    </w:p>
  </w:footnote>
  <w:footnote w:type="continuationNotice" w:id="1">
    <w:p w:rsidR="00F556B7" w:rsidRPr="007852B0" w:rsidRDefault="00F556B7" w:rsidP="007852B0">
      <w:pPr>
        <w:spacing w:before="60"/>
        <w:jc w:val="right"/>
        <w:rPr>
          <w:sz w:val="17"/>
          <w:szCs w:val="17"/>
        </w:rPr>
      </w:pPr>
      <w:r w:rsidRPr="007852B0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7A3" w:rsidRDefault="003047A3" w:rsidP="003047A3">
    <w:pPr>
      <w:jc w:val="right"/>
    </w:pPr>
    <w:r>
      <w:t>WIPO/WEBINAR/GRTKF/2022/3/1 </w:t>
    </w:r>
    <w:proofErr w:type="spellStart"/>
    <w:r>
      <w:t>Prov</w:t>
    </w:r>
    <w:proofErr w:type="spellEnd"/>
    <w:r>
      <w:t>.</w:t>
    </w:r>
  </w:p>
  <w:p w:rsidR="003047A3" w:rsidRDefault="003047A3" w:rsidP="003047A3">
    <w:pPr>
      <w:spacing w:after="240"/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0A566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258" w:rsidRDefault="00F556B7" w:rsidP="00477D6B">
    <w:pPr>
      <w:jc w:val="right"/>
    </w:pPr>
    <w:bookmarkStart w:id="6" w:name="Code2"/>
    <w:bookmarkEnd w:id="6"/>
    <w:r>
      <w:t>WIPO/WEBINAR/GRTKF/2022/3/1</w:t>
    </w:r>
  </w:p>
  <w:p w:rsidR="00A13258" w:rsidRDefault="00401818" w:rsidP="00401818">
    <w:pPr>
      <w:spacing w:after="240"/>
      <w:jc w:val="right"/>
    </w:pPr>
    <w:r>
      <w:t>p</w:t>
    </w:r>
    <w:r w:rsidR="00A13258">
      <w:t>age</w:t>
    </w:r>
    <w:r>
      <w:t> </w:t>
    </w:r>
    <w:r w:rsidR="00A13258">
      <w:fldChar w:fldCharType="begin"/>
    </w:r>
    <w:r w:rsidR="00A13258">
      <w:instrText xml:space="preserve"> PAGE  \* MERGEFORMAT </w:instrText>
    </w:r>
    <w:r w:rsidR="00A13258">
      <w:fldChar w:fldCharType="separate"/>
    </w:r>
    <w:r w:rsidR="00001F06">
      <w:rPr>
        <w:noProof/>
      </w:rPr>
      <w:t>2</w:t>
    </w:r>
    <w:r w:rsidR="00A13258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EA6" w:rsidRDefault="00511E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5FA9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activeWritingStyle w:appName="MSWord" w:lang="fr-FR" w:vendorID="64" w:dllVersion="131078" w:nlCheck="1" w:checkStyle="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fr-CA" w:vendorID="64" w:dllVersion="131078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CT|TextBase TMs\WorkspaceFTS\Patents &amp; Innovation\SCP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UPOV\TGs|TextBase TMs\WorkspaceFTS\UPOV\UPOV"/>
    <w:docVar w:name="TextBaseURL" w:val="empty"/>
    <w:docVar w:name="UILng" w:val="en"/>
  </w:docVars>
  <w:rsids>
    <w:rsidRoot w:val="00F556B7"/>
    <w:rsid w:val="00001F06"/>
    <w:rsid w:val="0000707F"/>
    <w:rsid w:val="000A46A9"/>
    <w:rsid w:val="000A5669"/>
    <w:rsid w:val="000D5B4D"/>
    <w:rsid w:val="000D68F6"/>
    <w:rsid w:val="000F5E56"/>
    <w:rsid w:val="001130D6"/>
    <w:rsid w:val="001362EE"/>
    <w:rsid w:val="001832A6"/>
    <w:rsid w:val="00186BBE"/>
    <w:rsid w:val="001871C5"/>
    <w:rsid w:val="001A51D2"/>
    <w:rsid w:val="001D7119"/>
    <w:rsid w:val="001E00AB"/>
    <w:rsid w:val="001E169C"/>
    <w:rsid w:val="001E5428"/>
    <w:rsid w:val="001F26A6"/>
    <w:rsid w:val="00217B72"/>
    <w:rsid w:val="002634C4"/>
    <w:rsid w:val="00287B88"/>
    <w:rsid w:val="002F4E68"/>
    <w:rsid w:val="003047A3"/>
    <w:rsid w:val="00330468"/>
    <w:rsid w:val="00333198"/>
    <w:rsid w:val="00340539"/>
    <w:rsid w:val="003845C1"/>
    <w:rsid w:val="003A3255"/>
    <w:rsid w:val="003B3BE2"/>
    <w:rsid w:val="003F5480"/>
    <w:rsid w:val="00401818"/>
    <w:rsid w:val="00423E3E"/>
    <w:rsid w:val="00427AF4"/>
    <w:rsid w:val="004408A5"/>
    <w:rsid w:val="004458E2"/>
    <w:rsid w:val="004647DA"/>
    <w:rsid w:val="00477D6B"/>
    <w:rsid w:val="004A14BC"/>
    <w:rsid w:val="004A2974"/>
    <w:rsid w:val="004C79B1"/>
    <w:rsid w:val="004F4D9B"/>
    <w:rsid w:val="00511EA6"/>
    <w:rsid w:val="00512830"/>
    <w:rsid w:val="00513012"/>
    <w:rsid w:val="00516D9B"/>
    <w:rsid w:val="005A7968"/>
    <w:rsid w:val="005B46A7"/>
    <w:rsid w:val="005E1257"/>
    <w:rsid w:val="005F68FD"/>
    <w:rsid w:val="00602608"/>
    <w:rsid w:val="00605827"/>
    <w:rsid w:val="0061000F"/>
    <w:rsid w:val="00613290"/>
    <w:rsid w:val="00655DBA"/>
    <w:rsid w:val="0074430D"/>
    <w:rsid w:val="007543D4"/>
    <w:rsid w:val="007708A4"/>
    <w:rsid w:val="007805E1"/>
    <w:rsid w:val="007852B0"/>
    <w:rsid w:val="007A53BC"/>
    <w:rsid w:val="007B7C97"/>
    <w:rsid w:val="007C18B1"/>
    <w:rsid w:val="007E7D0D"/>
    <w:rsid w:val="008124BF"/>
    <w:rsid w:val="0089487E"/>
    <w:rsid w:val="008A3809"/>
    <w:rsid w:val="008A6CC7"/>
    <w:rsid w:val="008B2CC1"/>
    <w:rsid w:val="008E22F2"/>
    <w:rsid w:val="008E665F"/>
    <w:rsid w:val="008F6316"/>
    <w:rsid w:val="0090731E"/>
    <w:rsid w:val="0092593C"/>
    <w:rsid w:val="00966A22"/>
    <w:rsid w:val="009C6BB9"/>
    <w:rsid w:val="009D54EA"/>
    <w:rsid w:val="009F3715"/>
    <w:rsid w:val="00A13258"/>
    <w:rsid w:val="00A221E6"/>
    <w:rsid w:val="00A439CA"/>
    <w:rsid w:val="00A64028"/>
    <w:rsid w:val="00AB6ABE"/>
    <w:rsid w:val="00B1428D"/>
    <w:rsid w:val="00B144BD"/>
    <w:rsid w:val="00B77AB7"/>
    <w:rsid w:val="00B90D1F"/>
    <w:rsid w:val="00B91A19"/>
    <w:rsid w:val="00BD38AE"/>
    <w:rsid w:val="00BD7B8D"/>
    <w:rsid w:val="00C16C8C"/>
    <w:rsid w:val="00C321A1"/>
    <w:rsid w:val="00C37CCA"/>
    <w:rsid w:val="00C93C66"/>
    <w:rsid w:val="00CA0802"/>
    <w:rsid w:val="00CA792B"/>
    <w:rsid w:val="00CB153A"/>
    <w:rsid w:val="00CB627D"/>
    <w:rsid w:val="00CC7A97"/>
    <w:rsid w:val="00CE0473"/>
    <w:rsid w:val="00D13248"/>
    <w:rsid w:val="00D37934"/>
    <w:rsid w:val="00D71B4D"/>
    <w:rsid w:val="00D77C5F"/>
    <w:rsid w:val="00D93D55"/>
    <w:rsid w:val="00DB5249"/>
    <w:rsid w:val="00DD2EF7"/>
    <w:rsid w:val="00E67BB6"/>
    <w:rsid w:val="00E74764"/>
    <w:rsid w:val="00E84534"/>
    <w:rsid w:val="00EA5254"/>
    <w:rsid w:val="00ED43E6"/>
    <w:rsid w:val="00ED5CBE"/>
    <w:rsid w:val="00F109FE"/>
    <w:rsid w:val="00F556B7"/>
    <w:rsid w:val="00F63463"/>
    <w:rsid w:val="00F66152"/>
    <w:rsid w:val="00F8050F"/>
    <w:rsid w:val="00F83753"/>
    <w:rsid w:val="00FE17F7"/>
    <w:rsid w:val="00FE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5:docId w15:val="{825274F7-BF5F-4A24-9A83-960E3EC8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A11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FE7A1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FE7A1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FE7A1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FE7A1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E7A11"/>
    <w:pPr>
      <w:spacing w:after="220"/>
    </w:pPr>
  </w:style>
  <w:style w:type="paragraph" w:styleId="Caption">
    <w:name w:val="caption"/>
    <w:basedOn w:val="Normal"/>
    <w:next w:val="Normal"/>
    <w:qFormat/>
    <w:rsid w:val="00FE7A11"/>
    <w:rPr>
      <w:b/>
      <w:bCs/>
      <w:sz w:val="18"/>
    </w:rPr>
  </w:style>
  <w:style w:type="paragraph" w:styleId="CommentText">
    <w:name w:val="annotation text"/>
    <w:basedOn w:val="Normal"/>
    <w:semiHidden/>
    <w:rsid w:val="00FE7A11"/>
    <w:rPr>
      <w:sz w:val="18"/>
    </w:rPr>
  </w:style>
  <w:style w:type="paragraph" w:styleId="EndnoteText">
    <w:name w:val="endnote text"/>
    <w:basedOn w:val="Normal"/>
    <w:semiHidden/>
    <w:rsid w:val="00FE7A11"/>
    <w:rPr>
      <w:sz w:val="18"/>
    </w:rPr>
  </w:style>
  <w:style w:type="paragraph" w:styleId="Footer">
    <w:name w:val="footer"/>
    <w:basedOn w:val="Normal"/>
    <w:semiHidden/>
    <w:rsid w:val="00FE7A11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FE7A11"/>
    <w:rPr>
      <w:sz w:val="18"/>
    </w:rPr>
  </w:style>
  <w:style w:type="paragraph" w:customStyle="1" w:styleId="Endofdocument-Annex">
    <w:name w:val="[End of document - Annex]"/>
    <w:basedOn w:val="Normal"/>
    <w:rsid w:val="00CC7A97"/>
    <w:pPr>
      <w:ind w:left="5534"/>
    </w:pPr>
    <w:rPr>
      <w:lang w:val="en-US"/>
    </w:rPr>
  </w:style>
  <w:style w:type="paragraph" w:styleId="Header">
    <w:name w:val="header"/>
    <w:basedOn w:val="Normal"/>
    <w:semiHidden/>
    <w:rsid w:val="00FE7A11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FE7A11"/>
    <w:pPr>
      <w:numPr>
        <w:numId w:val="4"/>
      </w:numPr>
    </w:pPr>
  </w:style>
  <w:style w:type="paragraph" w:customStyle="1" w:styleId="ONUME">
    <w:name w:val="ONUM E"/>
    <w:basedOn w:val="BodyText"/>
    <w:rsid w:val="00FE7A11"/>
    <w:pPr>
      <w:numPr>
        <w:numId w:val="5"/>
      </w:numPr>
    </w:pPr>
  </w:style>
  <w:style w:type="paragraph" w:customStyle="1" w:styleId="ONUMFS">
    <w:name w:val="ONUM FS"/>
    <w:basedOn w:val="BodyText"/>
    <w:rsid w:val="00FE7A11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FE7A11"/>
  </w:style>
  <w:style w:type="paragraph" w:styleId="Signature">
    <w:name w:val="Signature"/>
    <w:basedOn w:val="Normal"/>
    <w:semiHidden/>
    <w:rsid w:val="00FE7A11"/>
    <w:pPr>
      <w:ind w:left="5250"/>
    </w:pPr>
  </w:style>
  <w:style w:type="table" w:styleId="TableGrid">
    <w:name w:val="Table Grid"/>
    <w:basedOn w:val="TableNormal"/>
    <w:rsid w:val="00F55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unhideWhenUsed/>
    <w:rsid w:val="004458E2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A14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2logos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Seminar&amp;Workshop_2logos (F).dotm</Template>
  <TotalTime>10</TotalTime>
  <Pages>3</Pages>
  <Words>535</Words>
  <Characters>3045</Characters>
  <Application>Microsoft Office Word</Application>
  <DocSecurity>0</DocSecurity>
  <Lines>184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OLIVIÉ Karen</dc:creator>
  <cp:keywords>FOR OFFICIAL USE ONLY</cp:keywords>
  <cp:lastModifiedBy>ROURE Cécile</cp:lastModifiedBy>
  <cp:revision>7</cp:revision>
  <cp:lastPrinted>2010-11-01T16:37:00Z</cp:lastPrinted>
  <dcterms:created xsi:type="dcterms:W3CDTF">2022-05-23T10:10:00Z</dcterms:created>
  <dcterms:modified xsi:type="dcterms:W3CDTF">2022-05-23T10:23:00Z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32f3ba9d-3d7e-45ca-8839-d5de89dc8378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