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94"/>
        <w:gridCol w:w="4337"/>
        <w:gridCol w:w="425"/>
      </w:tblGrid>
      <w:tr w:rsidR="007C3713" w:rsidRPr="007C3713" w:rsidTr="004301F5">
        <w:trPr>
          <w:trHeight w:val="1977"/>
        </w:trPr>
        <w:tc>
          <w:tcPr>
            <w:tcW w:w="4594" w:type="dxa"/>
            <w:tcBorders>
              <w:bottom w:val="single" w:sz="4" w:space="0" w:color="auto"/>
            </w:tcBorders>
            <w:tcMar>
              <w:bottom w:w="170" w:type="dxa"/>
            </w:tcMar>
          </w:tcPr>
          <w:p w:rsidR="007C3713" w:rsidRPr="007C3713" w:rsidRDefault="007C3713" w:rsidP="007C3713">
            <w:bookmarkStart w:id="0" w:name="TitleOfDoc"/>
            <w:bookmarkEnd w:id="0"/>
            <w:r w:rsidRPr="007C3713">
              <w:rPr>
                <w:noProof/>
              </w:rPr>
              <w:drawing>
                <wp:anchor distT="0" distB="0" distL="114300" distR="114300" simplePos="0" relativeHeight="251659264" behindDoc="1" locked="0" layoutInCell="0" allowOverlap="1" wp14:anchorId="42952855" wp14:editId="6F391234">
                  <wp:simplePos x="0" y="0"/>
                  <wp:positionH relativeFrom="page">
                    <wp:posOffset>3834130</wp:posOffset>
                  </wp:positionH>
                  <wp:positionV relativeFrom="margin">
                    <wp:posOffset>0</wp:posOffset>
                  </wp:positionV>
                  <wp:extent cx="866775" cy="1323975"/>
                  <wp:effectExtent l="0" t="0" r="9525" b="9525"/>
                  <wp:wrapNone/>
                  <wp:docPr id="2" name="图片 2" descr="WIPO-C-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IPO-C-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66775" cy="132397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37" w:type="dxa"/>
            <w:tcBorders>
              <w:bottom w:val="single" w:sz="4" w:space="0" w:color="auto"/>
            </w:tcBorders>
            <w:tcMar>
              <w:left w:w="0" w:type="dxa"/>
              <w:right w:w="0" w:type="dxa"/>
            </w:tcMar>
          </w:tcPr>
          <w:p w:rsidR="007C3713" w:rsidRPr="007C3713" w:rsidRDefault="007C3713" w:rsidP="007C3713"/>
        </w:tc>
        <w:tc>
          <w:tcPr>
            <w:tcW w:w="425" w:type="dxa"/>
            <w:tcBorders>
              <w:bottom w:val="single" w:sz="4" w:space="0" w:color="auto"/>
            </w:tcBorders>
            <w:tcMar>
              <w:left w:w="0" w:type="dxa"/>
              <w:right w:w="0" w:type="dxa"/>
            </w:tcMar>
          </w:tcPr>
          <w:p w:rsidR="007C3713" w:rsidRPr="007C3713" w:rsidRDefault="007C3713" w:rsidP="007C3713">
            <w:pPr>
              <w:jc w:val="right"/>
            </w:pPr>
            <w:r w:rsidRPr="007C3713">
              <w:rPr>
                <w:b/>
                <w:sz w:val="40"/>
                <w:szCs w:val="40"/>
              </w:rPr>
              <w:t>C</w:t>
            </w:r>
          </w:p>
        </w:tc>
      </w:tr>
      <w:tr w:rsidR="007C3713" w:rsidRPr="007C3713" w:rsidTr="004301F5">
        <w:trPr>
          <w:trHeight w:hRule="exact" w:val="340"/>
        </w:trPr>
        <w:tc>
          <w:tcPr>
            <w:tcW w:w="9356" w:type="dxa"/>
            <w:gridSpan w:val="3"/>
            <w:tcBorders>
              <w:top w:val="single" w:sz="4" w:space="0" w:color="auto"/>
            </w:tcBorders>
            <w:tcMar>
              <w:top w:w="170" w:type="dxa"/>
              <w:left w:w="0" w:type="dxa"/>
              <w:right w:w="0" w:type="dxa"/>
            </w:tcMar>
            <w:vAlign w:val="bottom"/>
          </w:tcPr>
          <w:p w:rsidR="007C3713" w:rsidRPr="007C3713" w:rsidRDefault="007C3713" w:rsidP="00A36740">
            <w:pPr>
              <w:jc w:val="right"/>
              <w:rPr>
                <w:rFonts w:ascii="Arial Black" w:hAnsi="Arial Black"/>
                <w:caps/>
                <w:sz w:val="15"/>
              </w:rPr>
            </w:pPr>
            <w:r w:rsidRPr="007C3713">
              <w:rPr>
                <w:rFonts w:ascii="Arial Black" w:hAnsi="Arial Black" w:hint="eastAsia"/>
                <w:caps/>
                <w:sz w:val="15"/>
              </w:rPr>
              <w:t>pct</w:t>
            </w:r>
            <w:r w:rsidRPr="007C3713">
              <w:rPr>
                <w:rFonts w:ascii="Arial Black" w:hAnsi="Arial Black"/>
                <w:caps/>
                <w:sz w:val="15"/>
              </w:rPr>
              <w:t>/</w:t>
            </w:r>
            <w:r w:rsidRPr="007C3713">
              <w:rPr>
                <w:rFonts w:ascii="Arial Black" w:hAnsi="Arial Black" w:hint="eastAsia"/>
                <w:caps/>
                <w:sz w:val="15"/>
              </w:rPr>
              <w:t>wg</w:t>
            </w:r>
            <w:r w:rsidRPr="007C3713">
              <w:rPr>
                <w:rFonts w:ascii="Arial Black" w:hAnsi="Arial Black"/>
                <w:caps/>
                <w:sz w:val="15"/>
              </w:rPr>
              <w:t>/</w:t>
            </w:r>
            <w:bookmarkStart w:id="1" w:name="Code"/>
            <w:bookmarkEnd w:id="1"/>
            <w:r w:rsidRPr="007C3713">
              <w:rPr>
                <w:rFonts w:ascii="Arial Black" w:hAnsi="Arial Black" w:hint="eastAsia"/>
                <w:caps/>
                <w:sz w:val="15"/>
              </w:rPr>
              <w:t>8/</w:t>
            </w:r>
            <w:r w:rsidR="00A36740">
              <w:rPr>
                <w:rFonts w:ascii="Arial Black" w:hAnsi="Arial Black"/>
                <w:caps/>
                <w:sz w:val="15"/>
              </w:rPr>
              <w:t>1</w:t>
            </w:r>
            <w:r w:rsidR="002825BC">
              <w:rPr>
                <w:rFonts w:ascii="Arial Black" w:hAnsi="Arial Black" w:hint="eastAsia"/>
                <w:caps/>
                <w:sz w:val="15"/>
              </w:rPr>
              <w:t>1</w:t>
            </w:r>
          </w:p>
        </w:tc>
      </w:tr>
      <w:tr w:rsidR="007C3713" w:rsidRPr="007C3713" w:rsidTr="004301F5">
        <w:trPr>
          <w:trHeight w:hRule="exact" w:val="170"/>
        </w:trPr>
        <w:tc>
          <w:tcPr>
            <w:tcW w:w="9356" w:type="dxa"/>
            <w:gridSpan w:val="3"/>
            <w:noWrap/>
            <w:tcMar>
              <w:left w:w="0" w:type="dxa"/>
              <w:right w:w="0" w:type="dxa"/>
            </w:tcMar>
            <w:vAlign w:val="bottom"/>
          </w:tcPr>
          <w:p w:rsidR="007C3713" w:rsidRPr="007C3713" w:rsidRDefault="007C3713" w:rsidP="007C3713">
            <w:pPr>
              <w:jc w:val="right"/>
              <w:rPr>
                <w:rFonts w:ascii="Arial Black" w:hAnsi="Arial Black"/>
                <w:b/>
                <w:caps/>
                <w:sz w:val="15"/>
                <w:szCs w:val="15"/>
              </w:rPr>
            </w:pPr>
            <w:r w:rsidRPr="007C3713">
              <w:rPr>
                <w:rFonts w:eastAsia="SimHei" w:hint="eastAsia"/>
                <w:b/>
                <w:sz w:val="15"/>
                <w:szCs w:val="15"/>
              </w:rPr>
              <w:t>原</w:t>
            </w:r>
            <w:r w:rsidRPr="007C3713">
              <w:rPr>
                <w:rFonts w:eastAsia="SimHei"/>
                <w:b/>
                <w:sz w:val="15"/>
                <w:szCs w:val="15"/>
                <w:lang w:val="pt-BR"/>
              </w:rPr>
              <w:t xml:space="preserve"> </w:t>
            </w:r>
            <w:r w:rsidRPr="007C3713">
              <w:rPr>
                <w:rFonts w:eastAsia="SimHei" w:hint="eastAsia"/>
                <w:b/>
                <w:sz w:val="15"/>
                <w:szCs w:val="15"/>
              </w:rPr>
              <w:t>文</w:t>
            </w:r>
            <w:r w:rsidRPr="007C3713">
              <w:rPr>
                <w:rFonts w:eastAsia="SimHei" w:hint="eastAsia"/>
                <w:b/>
                <w:sz w:val="15"/>
                <w:szCs w:val="15"/>
                <w:lang w:val="pt-BR"/>
              </w:rPr>
              <w:t>：英文</w:t>
            </w:r>
          </w:p>
        </w:tc>
      </w:tr>
      <w:tr w:rsidR="007C3713" w:rsidRPr="007C3713" w:rsidTr="004301F5">
        <w:trPr>
          <w:trHeight w:hRule="exact" w:val="198"/>
        </w:trPr>
        <w:tc>
          <w:tcPr>
            <w:tcW w:w="9356" w:type="dxa"/>
            <w:gridSpan w:val="3"/>
            <w:tcMar>
              <w:left w:w="0" w:type="dxa"/>
              <w:right w:w="0" w:type="dxa"/>
            </w:tcMar>
            <w:vAlign w:val="bottom"/>
          </w:tcPr>
          <w:p w:rsidR="007C3713" w:rsidRPr="007C3713" w:rsidRDefault="007C3713" w:rsidP="005F33DB">
            <w:pPr>
              <w:jc w:val="right"/>
              <w:rPr>
                <w:rFonts w:ascii="SimHei" w:eastAsia="SimHei" w:hAnsi="Arial Black"/>
                <w:b/>
                <w:caps/>
                <w:sz w:val="15"/>
                <w:szCs w:val="15"/>
              </w:rPr>
            </w:pPr>
            <w:r w:rsidRPr="007C3713">
              <w:rPr>
                <w:rFonts w:ascii="SimHei" w:eastAsia="SimHei" w:hint="eastAsia"/>
                <w:b/>
                <w:sz w:val="15"/>
                <w:szCs w:val="15"/>
              </w:rPr>
              <w:t>日</w:t>
            </w:r>
            <w:r w:rsidRPr="007C3713">
              <w:rPr>
                <w:rFonts w:ascii="SimHei" w:eastAsia="SimHei" w:hint="eastAsia"/>
                <w:b/>
                <w:sz w:val="15"/>
                <w:szCs w:val="15"/>
                <w:lang w:val="pt-BR"/>
              </w:rPr>
              <w:t xml:space="preserve"> </w:t>
            </w:r>
            <w:r w:rsidRPr="007C3713">
              <w:rPr>
                <w:rFonts w:ascii="SimHei" w:eastAsia="SimHei" w:hint="eastAsia"/>
                <w:b/>
                <w:sz w:val="15"/>
                <w:szCs w:val="15"/>
              </w:rPr>
              <w:t>期</w:t>
            </w:r>
            <w:r w:rsidRPr="007C3713">
              <w:rPr>
                <w:rFonts w:ascii="SimHei" w:eastAsia="SimHei" w:hAnsi="SimSun" w:hint="eastAsia"/>
                <w:b/>
                <w:sz w:val="15"/>
                <w:szCs w:val="15"/>
                <w:lang w:val="pt-BR"/>
              </w:rPr>
              <w:t>：</w:t>
            </w:r>
            <w:r w:rsidRPr="007C3713">
              <w:rPr>
                <w:rFonts w:ascii="Arial Black" w:eastAsia="SimHei" w:hAnsi="Arial Black" w:hint="eastAsia"/>
                <w:b/>
                <w:sz w:val="15"/>
                <w:szCs w:val="15"/>
                <w:lang w:val="pt-BR"/>
              </w:rPr>
              <w:t>2015</w:t>
            </w:r>
            <w:r w:rsidRPr="007C3713">
              <w:rPr>
                <w:rFonts w:ascii="SimHei" w:eastAsia="SimHei" w:hAnsi="Times New Roman" w:hint="eastAsia"/>
                <w:b/>
                <w:sz w:val="15"/>
                <w:szCs w:val="15"/>
              </w:rPr>
              <w:t>年</w:t>
            </w:r>
            <w:r w:rsidR="005F33DB">
              <w:rPr>
                <w:rFonts w:ascii="Arial Black" w:eastAsia="SimHei" w:hAnsi="Arial Black" w:hint="eastAsia"/>
                <w:b/>
                <w:sz w:val="15"/>
                <w:szCs w:val="15"/>
                <w:lang w:val="pt-BR"/>
              </w:rPr>
              <w:t>4</w:t>
            </w:r>
            <w:r w:rsidRPr="007C3713">
              <w:rPr>
                <w:rFonts w:ascii="SimHei" w:eastAsia="SimHei" w:hAnsi="Times New Roman" w:hint="eastAsia"/>
                <w:b/>
                <w:sz w:val="15"/>
                <w:szCs w:val="15"/>
              </w:rPr>
              <w:t>月</w:t>
            </w:r>
            <w:r w:rsidR="00A36740">
              <w:rPr>
                <w:rFonts w:ascii="Arial Black" w:eastAsia="SimHei" w:hAnsi="Arial Black"/>
                <w:b/>
                <w:sz w:val="15"/>
                <w:szCs w:val="15"/>
              </w:rPr>
              <w:t>2</w:t>
            </w:r>
            <w:r w:rsidRPr="007C3713">
              <w:rPr>
                <w:rFonts w:ascii="SimHei" w:eastAsia="SimHei" w:hAnsi="Times New Roman" w:hint="eastAsia"/>
                <w:b/>
                <w:sz w:val="15"/>
                <w:szCs w:val="15"/>
              </w:rPr>
              <w:t>日</w:t>
            </w:r>
            <w:r w:rsidRPr="007C3713">
              <w:rPr>
                <w:rFonts w:ascii="SimHei" w:eastAsia="SimHei" w:hAnsi="Arial Black" w:hint="eastAsia"/>
                <w:b/>
                <w:caps/>
                <w:sz w:val="15"/>
                <w:szCs w:val="15"/>
              </w:rPr>
              <w:t xml:space="preserve">  </w:t>
            </w:r>
            <w:bookmarkStart w:id="2" w:name="Date"/>
            <w:bookmarkEnd w:id="2"/>
          </w:p>
        </w:tc>
      </w:tr>
    </w:tbl>
    <w:p w:rsidR="007C3713" w:rsidRPr="007C3713" w:rsidRDefault="007C3713" w:rsidP="007C3713"/>
    <w:p w:rsidR="007C3713" w:rsidRPr="007C3713" w:rsidRDefault="007C3713" w:rsidP="007C3713"/>
    <w:p w:rsidR="007C3713" w:rsidRPr="007C3713" w:rsidRDefault="007C3713" w:rsidP="007C3713"/>
    <w:p w:rsidR="007C3713" w:rsidRPr="007C3713" w:rsidRDefault="007C3713" w:rsidP="007C3713"/>
    <w:p w:rsidR="007C3713" w:rsidRPr="007C3713" w:rsidRDefault="007C3713" w:rsidP="007C3713"/>
    <w:p w:rsidR="007C3713" w:rsidRPr="007C3713" w:rsidRDefault="007C3713" w:rsidP="007C3713">
      <w:pPr>
        <w:spacing w:line="360" w:lineRule="atLeast"/>
        <w:rPr>
          <w:rFonts w:ascii="SimHei" w:eastAsia="SimHei"/>
          <w:sz w:val="28"/>
          <w:szCs w:val="28"/>
        </w:rPr>
      </w:pPr>
      <w:r w:rsidRPr="007C3713">
        <w:rPr>
          <w:rFonts w:ascii="SimHei" w:eastAsia="SimHei" w:hint="eastAsia"/>
          <w:sz w:val="28"/>
          <w:szCs w:val="28"/>
        </w:rPr>
        <w:t>专利合作条约(PCT)</w:t>
      </w:r>
    </w:p>
    <w:p w:rsidR="007C3713" w:rsidRPr="007C3713" w:rsidRDefault="007C3713" w:rsidP="007C3713">
      <w:pPr>
        <w:spacing w:line="360" w:lineRule="atLeast"/>
        <w:rPr>
          <w:rFonts w:ascii="SimHei" w:eastAsia="SimHei"/>
          <w:sz w:val="28"/>
          <w:szCs w:val="28"/>
        </w:rPr>
      </w:pPr>
      <w:r w:rsidRPr="007C3713">
        <w:rPr>
          <w:rFonts w:ascii="SimHei" w:eastAsia="SimHei" w:hint="eastAsia"/>
          <w:sz w:val="28"/>
          <w:szCs w:val="28"/>
        </w:rPr>
        <w:t>工作组</w:t>
      </w:r>
    </w:p>
    <w:p w:rsidR="007C3713" w:rsidRPr="007C3713" w:rsidRDefault="007C3713" w:rsidP="007C3713">
      <w:pPr>
        <w:rPr>
          <w:szCs w:val="22"/>
        </w:rPr>
      </w:pPr>
    </w:p>
    <w:p w:rsidR="007C3713" w:rsidRPr="007C3713" w:rsidRDefault="007C3713" w:rsidP="007C3713">
      <w:pPr>
        <w:rPr>
          <w:szCs w:val="24"/>
        </w:rPr>
      </w:pPr>
    </w:p>
    <w:p w:rsidR="007C3713" w:rsidRPr="007C3713" w:rsidRDefault="007C3713" w:rsidP="007C3713">
      <w:pPr>
        <w:spacing w:line="360" w:lineRule="atLeast"/>
        <w:textAlignment w:val="bottom"/>
        <w:rPr>
          <w:rFonts w:ascii="KaiTi" w:eastAsia="KaiTi"/>
          <w:b/>
          <w:sz w:val="24"/>
          <w:szCs w:val="24"/>
        </w:rPr>
      </w:pPr>
      <w:r w:rsidRPr="007C3713">
        <w:rPr>
          <w:rFonts w:ascii="KaiTi" w:eastAsia="KaiTi" w:hint="eastAsia"/>
          <w:b/>
          <w:sz w:val="24"/>
          <w:szCs w:val="24"/>
        </w:rPr>
        <w:t>第八届会议</w:t>
      </w:r>
    </w:p>
    <w:p w:rsidR="007C3713" w:rsidRPr="007C3713" w:rsidRDefault="007C3713" w:rsidP="007C3713">
      <w:pPr>
        <w:spacing w:line="360" w:lineRule="atLeast"/>
        <w:textAlignment w:val="bottom"/>
        <w:rPr>
          <w:rFonts w:ascii="KaiTi" w:eastAsia="KaiTi" w:hAnsi="KaiTi"/>
          <w:b/>
          <w:sz w:val="24"/>
          <w:szCs w:val="24"/>
        </w:rPr>
      </w:pPr>
      <w:r w:rsidRPr="007C3713">
        <w:rPr>
          <w:rFonts w:ascii="KaiTi" w:eastAsia="KaiTi" w:hAnsi="KaiTi" w:hint="eastAsia"/>
          <w:sz w:val="24"/>
          <w:szCs w:val="24"/>
        </w:rPr>
        <w:t>2015</w:t>
      </w:r>
      <w:r w:rsidRPr="007C3713">
        <w:rPr>
          <w:rFonts w:ascii="KaiTi" w:eastAsia="KaiTi" w:hAnsi="KaiTi" w:hint="eastAsia"/>
          <w:b/>
          <w:sz w:val="24"/>
          <w:szCs w:val="24"/>
        </w:rPr>
        <w:t>年</w:t>
      </w:r>
      <w:r w:rsidRPr="007C3713">
        <w:rPr>
          <w:rFonts w:ascii="KaiTi" w:eastAsia="KaiTi" w:hAnsi="KaiTi" w:hint="eastAsia"/>
          <w:sz w:val="24"/>
          <w:szCs w:val="24"/>
        </w:rPr>
        <w:t>5</w:t>
      </w:r>
      <w:r w:rsidRPr="007C3713">
        <w:rPr>
          <w:rFonts w:ascii="KaiTi" w:eastAsia="KaiTi" w:hAnsi="KaiTi" w:hint="eastAsia"/>
          <w:b/>
          <w:sz w:val="24"/>
          <w:szCs w:val="24"/>
        </w:rPr>
        <w:t>月</w:t>
      </w:r>
      <w:r w:rsidRPr="007C3713">
        <w:rPr>
          <w:rFonts w:ascii="KaiTi" w:eastAsia="KaiTi" w:hAnsi="KaiTi" w:hint="eastAsia"/>
          <w:sz w:val="24"/>
          <w:szCs w:val="24"/>
        </w:rPr>
        <w:t>26</w:t>
      </w:r>
      <w:r w:rsidRPr="007C3713">
        <w:rPr>
          <w:rFonts w:ascii="KaiTi" w:eastAsia="KaiTi" w:hAnsi="KaiTi" w:hint="eastAsia"/>
          <w:b/>
          <w:sz w:val="24"/>
          <w:szCs w:val="24"/>
        </w:rPr>
        <w:t>日至</w:t>
      </w:r>
      <w:r w:rsidRPr="007C3713">
        <w:rPr>
          <w:rFonts w:ascii="KaiTi" w:eastAsia="KaiTi" w:hAnsi="KaiTi" w:hint="eastAsia"/>
          <w:sz w:val="24"/>
          <w:szCs w:val="24"/>
        </w:rPr>
        <w:t>29</w:t>
      </w:r>
      <w:r w:rsidRPr="007C3713">
        <w:rPr>
          <w:rFonts w:ascii="KaiTi" w:eastAsia="KaiTi" w:hAnsi="KaiTi" w:hint="eastAsia"/>
          <w:b/>
          <w:sz w:val="24"/>
          <w:szCs w:val="24"/>
        </w:rPr>
        <w:t>日，日内瓦</w:t>
      </w:r>
    </w:p>
    <w:p w:rsidR="007C3713" w:rsidRPr="007C3713" w:rsidRDefault="007C3713" w:rsidP="007C3713"/>
    <w:p w:rsidR="007C3713" w:rsidRPr="007C3713" w:rsidRDefault="007C3713" w:rsidP="007C3713"/>
    <w:p w:rsidR="007C3713" w:rsidRPr="007C3713" w:rsidRDefault="007C3713" w:rsidP="007C3713"/>
    <w:p w:rsidR="007C3713" w:rsidRPr="007C3713" w:rsidRDefault="006B52A9" w:rsidP="007C3713">
      <w:pPr>
        <w:spacing w:line="360" w:lineRule="atLeast"/>
        <w:rPr>
          <w:rFonts w:ascii="KaiTi" w:eastAsia="KaiTi" w:hAnsi="KaiTi"/>
          <w:sz w:val="24"/>
          <w:szCs w:val="32"/>
        </w:rPr>
      </w:pPr>
      <w:r>
        <w:rPr>
          <w:rFonts w:ascii="KaiTi" w:eastAsia="KaiTi" w:hAnsi="KaiTi" w:hint="eastAsia"/>
          <w:sz w:val="24"/>
          <w:szCs w:val="32"/>
        </w:rPr>
        <w:t>“</w:t>
      </w:r>
      <w:r w:rsidR="00876752" w:rsidRPr="00360843">
        <w:rPr>
          <w:rFonts w:ascii="KaiTi" w:eastAsia="KaiTi" w:hAnsi="KaiTi" w:hint="eastAsia"/>
          <w:sz w:val="24"/>
          <w:szCs w:val="32"/>
        </w:rPr>
        <w:t>对</w:t>
      </w:r>
      <w:r w:rsidR="00C06BC1">
        <w:rPr>
          <w:rFonts w:ascii="KaiTi" w:eastAsia="KaiTi" w:hAnsi="KaiTi"/>
          <w:sz w:val="24"/>
          <w:szCs w:val="32"/>
        </w:rPr>
        <w:t>PCT</w:t>
      </w:r>
      <w:r w:rsidR="006A4EC6">
        <w:rPr>
          <w:rFonts w:ascii="KaiTi" w:eastAsia="KaiTi" w:hAnsi="KaiTi" w:hint="eastAsia"/>
          <w:sz w:val="24"/>
          <w:szCs w:val="32"/>
        </w:rPr>
        <w:t>费用</w:t>
      </w:r>
      <w:r>
        <w:rPr>
          <w:rFonts w:ascii="KaiTi" w:eastAsia="KaiTi" w:hAnsi="KaiTi" w:hint="eastAsia"/>
          <w:sz w:val="24"/>
          <w:szCs w:val="32"/>
        </w:rPr>
        <w:t>弹性的估算”</w:t>
      </w:r>
      <w:r w:rsidRPr="00360843">
        <w:rPr>
          <w:rFonts w:ascii="KaiTi" w:eastAsia="KaiTi" w:hAnsi="KaiTi" w:hint="eastAsia"/>
          <w:sz w:val="24"/>
          <w:szCs w:val="32"/>
        </w:rPr>
        <w:t>研究报告</w:t>
      </w:r>
      <w:r w:rsidR="002073C0" w:rsidRPr="00360843">
        <w:rPr>
          <w:rFonts w:ascii="KaiTi" w:eastAsia="KaiTi" w:hAnsi="KaiTi" w:hint="eastAsia"/>
          <w:sz w:val="24"/>
          <w:szCs w:val="32"/>
        </w:rPr>
        <w:t>的</w:t>
      </w:r>
      <w:r w:rsidR="00C06BC1" w:rsidRPr="00360843">
        <w:rPr>
          <w:rFonts w:ascii="KaiTi" w:eastAsia="KaiTi" w:hAnsi="KaiTi" w:hint="eastAsia"/>
          <w:sz w:val="24"/>
          <w:szCs w:val="32"/>
        </w:rPr>
        <w:t>补编</w:t>
      </w:r>
    </w:p>
    <w:p w:rsidR="007C3713" w:rsidRPr="007C3713" w:rsidRDefault="007C3713" w:rsidP="007C3713"/>
    <w:p w:rsidR="007C3713" w:rsidRPr="007C3713" w:rsidRDefault="007C3713" w:rsidP="007C3713">
      <w:pPr>
        <w:rPr>
          <w:rFonts w:ascii="KaiTi" w:eastAsia="KaiTi" w:hAnsi="KaiTi"/>
          <w:i/>
          <w:sz w:val="21"/>
          <w:szCs w:val="21"/>
        </w:rPr>
      </w:pPr>
      <w:r w:rsidRPr="007C3713">
        <w:rPr>
          <w:rFonts w:ascii="KaiTi" w:eastAsia="KaiTi" w:hAnsi="KaiTi" w:hint="eastAsia"/>
          <w:i/>
          <w:sz w:val="21"/>
          <w:szCs w:val="21"/>
        </w:rPr>
        <w:t>国际局编拟的文件</w:t>
      </w:r>
    </w:p>
    <w:p w:rsidR="007C3713" w:rsidRPr="007C3713" w:rsidRDefault="007C3713" w:rsidP="007C3713"/>
    <w:p w:rsidR="007C3713" w:rsidRPr="00F50821" w:rsidRDefault="007C3713" w:rsidP="007C3713"/>
    <w:p w:rsidR="007C3713" w:rsidRPr="007C3713" w:rsidRDefault="007C3713" w:rsidP="007C3713"/>
    <w:p w:rsidR="007C3713" w:rsidRPr="007C3713" w:rsidRDefault="007C3713" w:rsidP="007C3713">
      <w:pPr>
        <w:rPr>
          <w:rFonts w:ascii="Calibri" w:hAnsi="Calibri" w:cs="Times New Roman"/>
          <w:szCs w:val="22"/>
        </w:rPr>
      </w:pPr>
    </w:p>
    <w:p w:rsidR="005F33DB" w:rsidRPr="005F33DB" w:rsidRDefault="00C06BC1" w:rsidP="005F33DB">
      <w:pPr>
        <w:pStyle w:val="1"/>
        <w:spacing w:after="120"/>
        <w:jc w:val="both"/>
        <w:rPr>
          <w:rFonts w:ascii="SimHei" w:eastAsia="SimHei" w:hAnsi="SimHei"/>
          <w:b w:val="0"/>
          <w:sz w:val="21"/>
          <w:szCs w:val="21"/>
        </w:rPr>
      </w:pPr>
      <w:r>
        <w:rPr>
          <w:rFonts w:ascii="SimHei" w:eastAsia="SimHei" w:hAnsi="SimHei" w:hint="eastAsia"/>
          <w:b w:val="0"/>
          <w:sz w:val="21"/>
          <w:szCs w:val="21"/>
        </w:rPr>
        <w:t>导  言</w:t>
      </w:r>
    </w:p>
    <w:p w:rsidR="005F33DB" w:rsidRPr="005F33DB" w:rsidRDefault="00C06BC1" w:rsidP="005F33DB">
      <w:pPr>
        <w:pStyle w:val="ONUME"/>
        <w:spacing w:afterLines="50" w:after="120" w:line="340" w:lineRule="atLeast"/>
        <w:jc w:val="both"/>
        <w:rPr>
          <w:rFonts w:ascii="SimSun" w:hAnsi="SimSun"/>
          <w:sz w:val="21"/>
          <w:szCs w:val="21"/>
        </w:rPr>
      </w:pPr>
      <w:r>
        <w:rPr>
          <w:rFonts w:ascii="SimSun" w:hAnsi="SimSun" w:hint="eastAsia"/>
          <w:sz w:val="21"/>
          <w:szCs w:val="21"/>
        </w:rPr>
        <w:t>在工作</w:t>
      </w:r>
      <w:bookmarkStart w:id="3" w:name="_GoBack"/>
      <w:bookmarkEnd w:id="3"/>
      <w:r>
        <w:rPr>
          <w:rFonts w:ascii="SimSun" w:hAnsi="SimSun" w:hint="eastAsia"/>
          <w:sz w:val="21"/>
          <w:szCs w:val="21"/>
        </w:rPr>
        <w:t>组第七届会议上，国际局提交了一份题为</w:t>
      </w:r>
      <w:r w:rsidR="005F33DB" w:rsidRPr="005F33DB">
        <w:rPr>
          <w:rFonts w:ascii="SimSun" w:hAnsi="SimSun"/>
          <w:sz w:val="21"/>
          <w:szCs w:val="21"/>
        </w:rPr>
        <w:t>“</w:t>
      </w:r>
      <w:r w:rsidRPr="00EB01BA">
        <w:rPr>
          <w:rFonts w:ascii="SimSun" w:hAnsi="SimSun" w:hint="eastAsia"/>
          <w:sz w:val="21"/>
          <w:szCs w:val="21"/>
        </w:rPr>
        <w:t>对</w:t>
      </w:r>
      <w:r w:rsidRPr="00EB01BA">
        <w:rPr>
          <w:rFonts w:ascii="SimSun" w:hAnsi="SimSun"/>
          <w:sz w:val="21"/>
          <w:szCs w:val="21"/>
        </w:rPr>
        <w:t>PCT</w:t>
      </w:r>
      <w:r w:rsidR="006A4EC6" w:rsidRPr="00EB01BA">
        <w:rPr>
          <w:rFonts w:ascii="SimSun" w:hAnsi="SimSun" w:hint="eastAsia"/>
          <w:sz w:val="21"/>
          <w:szCs w:val="21"/>
        </w:rPr>
        <w:t>费用</w:t>
      </w:r>
      <w:r w:rsidRPr="00EB01BA">
        <w:rPr>
          <w:rFonts w:ascii="SimSun" w:hAnsi="SimSun" w:hint="eastAsia"/>
          <w:sz w:val="21"/>
          <w:szCs w:val="21"/>
        </w:rPr>
        <w:t>弹性的估算</w:t>
      </w:r>
      <w:r w:rsidR="005F33DB" w:rsidRPr="00EB01BA">
        <w:rPr>
          <w:rFonts w:ascii="SimSun" w:hAnsi="SimSun"/>
          <w:sz w:val="21"/>
          <w:szCs w:val="21"/>
        </w:rPr>
        <w:t>”</w:t>
      </w:r>
      <w:r>
        <w:rPr>
          <w:rFonts w:ascii="SimSun" w:hAnsi="SimSun" w:hint="eastAsia"/>
          <w:sz w:val="21"/>
          <w:szCs w:val="21"/>
        </w:rPr>
        <w:t>的研究报告，研究报告对</w:t>
      </w:r>
      <w:r w:rsidR="005F33DB" w:rsidRPr="005F33DB">
        <w:rPr>
          <w:rFonts w:ascii="SimSun" w:hAnsi="SimSun"/>
          <w:sz w:val="21"/>
          <w:szCs w:val="21"/>
        </w:rPr>
        <w:t>PCT</w:t>
      </w:r>
      <w:r w:rsidR="00A361E3">
        <w:rPr>
          <w:rFonts w:ascii="SimSun" w:hAnsi="SimSun" w:hint="eastAsia"/>
          <w:sz w:val="21"/>
          <w:szCs w:val="21"/>
        </w:rPr>
        <w:t>申请的总体费用弹性进行了首次估算，即国际申请费的变化是如何影响了申请人</w:t>
      </w:r>
      <w:r>
        <w:rPr>
          <w:rFonts w:ascii="SimSun" w:hAnsi="SimSun" w:hint="eastAsia"/>
          <w:sz w:val="21"/>
          <w:szCs w:val="21"/>
        </w:rPr>
        <w:t>使用</w:t>
      </w:r>
      <w:r>
        <w:rPr>
          <w:rFonts w:ascii="SimSun" w:hAnsi="SimSun"/>
          <w:sz w:val="21"/>
          <w:szCs w:val="21"/>
        </w:rPr>
        <w:t>PCT</w:t>
      </w:r>
      <w:r>
        <w:rPr>
          <w:rFonts w:ascii="SimSun" w:hAnsi="SimSun" w:hint="eastAsia"/>
          <w:sz w:val="21"/>
          <w:szCs w:val="21"/>
        </w:rPr>
        <w:t>还是巴黎路径在国外提交专利申请的选择</w:t>
      </w:r>
      <w:r w:rsidR="00A361E3">
        <w:rPr>
          <w:rFonts w:ascii="SimSun" w:hAnsi="SimSun" w:hint="eastAsia"/>
          <w:sz w:val="21"/>
          <w:szCs w:val="21"/>
        </w:rPr>
        <w:t>的</w:t>
      </w:r>
      <w:r w:rsidR="005F33DB" w:rsidRPr="005F33DB">
        <w:rPr>
          <w:rStyle w:val="ae"/>
          <w:rFonts w:ascii="SimSun" w:hAnsi="SimSun"/>
          <w:sz w:val="21"/>
          <w:szCs w:val="21"/>
        </w:rPr>
        <w:footnoteReference w:id="2"/>
      </w:r>
      <w:r>
        <w:rPr>
          <w:rFonts w:ascii="SimSun" w:hAnsi="SimSun" w:hint="eastAsia"/>
          <w:sz w:val="21"/>
          <w:szCs w:val="21"/>
        </w:rPr>
        <w:t>。该项研究报告表明，大专院校和</w:t>
      </w:r>
      <w:r w:rsidR="008441CA">
        <w:rPr>
          <w:rFonts w:ascii="SimSun" w:hAnsi="SimSun" w:hint="eastAsia"/>
          <w:sz w:val="21"/>
          <w:szCs w:val="21"/>
        </w:rPr>
        <w:t>公共研究组织</w:t>
      </w:r>
      <w:r w:rsidR="005F33DB" w:rsidRPr="005F33DB">
        <w:rPr>
          <w:rFonts w:ascii="SimSun" w:hAnsi="SimSun"/>
          <w:sz w:val="21"/>
          <w:szCs w:val="21"/>
        </w:rPr>
        <w:t>(</w:t>
      </w:r>
      <w:r w:rsidR="00FB7584">
        <w:rPr>
          <w:rFonts w:ascii="SimSun" w:hAnsi="SimSun" w:hint="eastAsia"/>
          <w:sz w:val="21"/>
          <w:szCs w:val="21"/>
        </w:rPr>
        <w:t>PRO</w:t>
      </w:r>
      <w:r w:rsidR="005F33DB" w:rsidRPr="005F33DB">
        <w:rPr>
          <w:rFonts w:ascii="SimSun" w:hAnsi="SimSun"/>
          <w:sz w:val="21"/>
          <w:szCs w:val="21"/>
        </w:rPr>
        <w:t>)</w:t>
      </w:r>
      <w:r w:rsidR="002073C0">
        <w:rPr>
          <w:rFonts w:ascii="SimSun" w:hAnsi="SimSun" w:hint="eastAsia"/>
          <w:sz w:val="21"/>
          <w:szCs w:val="21"/>
        </w:rPr>
        <w:t>要比其他申请人对</w:t>
      </w:r>
      <w:r>
        <w:rPr>
          <w:rFonts w:ascii="SimSun" w:hAnsi="SimSun" w:hint="eastAsia"/>
          <w:sz w:val="21"/>
          <w:szCs w:val="21"/>
        </w:rPr>
        <w:t>价格</w:t>
      </w:r>
      <w:r w:rsidR="002073C0">
        <w:rPr>
          <w:rFonts w:ascii="SimSun" w:hAnsi="SimSun" w:hint="eastAsia"/>
          <w:sz w:val="21"/>
          <w:szCs w:val="21"/>
        </w:rPr>
        <w:t>更为敏感</w:t>
      </w:r>
      <w:r w:rsidR="00360843">
        <w:rPr>
          <w:rFonts w:ascii="SimSun" w:hAnsi="SimSun"/>
          <w:sz w:val="21"/>
          <w:szCs w:val="21"/>
        </w:rPr>
        <w:t>——</w:t>
      </w:r>
      <w:r w:rsidR="002073C0">
        <w:rPr>
          <w:rFonts w:ascii="SimSun" w:hAnsi="SimSun" w:hint="eastAsia"/>
          <w:sz w:val="21"/>
          <w:szCs w:val="21"/>
        </w:rPr>
        <w:t>即使所有对</w:t>
      </w:r>
      <w:r>
        <w:rPr>
          <w:rFonts w:ascii="SimSun" w:hAnsi="SimSun" w:hint="eastAsia"/>
          <w:sz w:val="21"/>
          <w:szCs w:val="21"/>
        </w:rPr>
        <w:t>弹性</w:t>
      </w:r>
      <w:r w:rsidR="002073C0">
        <w:rPr>
          <w:rFonts w:ascii="SimSun" w:hAnsi="SimSun" w:hint="eastAsia"/>
          <w:sz w:val="21"/>
          <w:szCs w:val="21"/>
        </w:rPr>
        <w:t>的估算都显示出对高度非弹性申请费</w:t>
      </w:r>
      <w:r>
        <w:rPr>
          <w:rFonts w:ascii="SimSun" w:hAnsi="SimSun" w:hint="eastAsia"/>
          <w:sz w:val="21"/>
          <w:szCs w:val="21"/>
        </w:rPr>
        <w:t>的敏感性。作为一项后续工作，工作组要求秘书处与首席经济学家协同工作以提供一份补充研究报告，探讨</w:t>
      </w:r>
      <w:r w:rsidR="00A1034B">
        <w:rPr>
          <w:rFonts w:ascii="SimSun" w:hAnsi="SimSun" w:hint="eastAsia"/>
          <w:sz w:val="21"/>
          <w:szCs w:val="21"/>
        </w:rPr>
        <w:t>因</w:t>
      </w:r>
      <w:r w:rsidR="00D82651">
        <w:rPr>
          <w:rFonts w:ascii="SimSun" w:hAnsi="SimSun" w:hint="eastAsia"/>
          <w:sz w:val="21"/>
          <w:szCs w:val="21"/>
        </w:rPr>
        <w:t>可能降低各国家集团大专院校的费用所</w:t>
      </w:r>
      <w:r>
        <w:rPr>
          <w:rFonts w:ascii="SimSun" w:hAnsi="SimSun" w:hint="eastAsia"/>
          <w:sz w:val="21"/>
          <w:szCs w:val="21"/>
        </w:rPr>
        <w:t>产生的影响</w:t>
      </w:r>
      <w:r w:rsidR="005F33DB" w:rsidRPr="005F33DB">
        <w:rPr>
          <w:rStyle w:val="ae"/>
          <w:rFonts w:ascii="SimSun" w:hAnsi="SimSun"/>
          <w:sz w:val="21"/>
          <w:szCs w:val="21"/>
        </w:rPr>
        <w:footnoteReference w:id="3"/>
      </w:r>
      <w:r>
        <w:rPr>
          <w:rFonts w:ascii="SimSun" w:hAnsi="SimSun" w:hint="eastAsia"/>
          <w:sz w:val="21"/>
          <w:szCs w:val="21"/>
        </w:rPr>
        <w:t>。</w:t>
      </w:r>
    </w:p>
    <w:p w:rsidR="005F33DB" w:rsidRPr="005F33DB" w:rsidRDefault="00C06BC1" w:rsidP="005F33DB">
      <w:pPr>
        <w:pStyle w:val="ONUME"/>
        <w:spacing w:afterLines="50" w:after="120" w:line="340" w:lineRule="atLeast"/>
        <w:jc w:val="both"/>
        <w:rPr>
          <w:rFonts w:ascii="SimSun" w:hAnsi="SimSun"/>
          <w:sz w:val="21"/>
          <w:szCs w:val="21"/>
        </w:rPr>
      </w:pPr>
      <w:r>
        <w:rPr>
          <w:rFonts w:ascii="SimSun" w:hAnsi="SimSun" w:hint="eastAsia"/>
          <w:sz w:val="21"/>
          <w:szCs w:val="21"/>
        </w:rPr>
        <w:t>本文件提供了工作组在其第七届会议上要求编拟的补充研究报告。使用同样的基本专利族数据和</w:t>
      </w:r>
      <w:r w:rsidR="002C7411">
        <w:rPr>
          <w:rFonts w:ascii="SimSun" w:hAnsi="SimSun" w:hint="eastAsia"/>
          <w:sz w:val="21"/>
          <w:szCs w:val="21"/>
        </w:rPr>
        <w:t>计量</w:t>
      </w:r>
      <w:r>
        <w:rPr>
          <w:rFonts w:ascii="SimSun" w:hAnsi="SimSun" w:hint="eastAsia"/>
          <w:sz w:val="21"/>
          <w:szCs w:val="21"/>
        </w:rPr>
        <w:t>经济</w:t>
      </w:r>
      <w:r w:rsidR="002C7411">
        <w:rPr>
          <w:rFonts w:ascii="SimSun" w:hAnsi="SimSun" w:hint="eastAsia"/>
          <w:sz w:val="21"/>
          <w:szCs w:val="21"/>
        </w:rPr>
        <w:t>学的</w:t>
      </w:r>
      <w:r>
        <w:rPr>
          <w:rFonts w:ascii="SimSun" w:hAnsi="SimSun" w:hint="eastAsia"/>
          <w:sz w:val="21"/>
          <w:szCs w:val="21"/>
        </w:rPr>
        <w:t>方法，该研究报告作出了</w:t>
      </w:r>
      <w:r w:rsidR="002C7411">
        <w:rPr>
          <w:rFonts w:ascii="SimSun" w:hAnsi="SimSun" w:hint="eastAsia"/>
          <w:sz w:val="21"/>
          <w:szCs w:val="21"/>
        </w:rPr>
        <w:t>两项贡献。首先，依据这些类型的申请是在发达国家或发展中国家这一事实，文件</w:t>
      </w:r>
      <w:r>
        <w:rPr>
          <w:rFonts w:ascii="SimSun" w:hAnsi="SimSun" w:hint="eastAsia"/>
          <w:sz w:val="21"/>
          <w:szCs w:val="21"/>
        </w:rPr>
        <w:t>对大专院校和公共研究组织</w:t>
      </w:r>
      <w:r>
        <w:rPr>
          <w:rFonts w:ascii="SimSun" w:hAnsi="SimSun"/>
          <w:sz w:val="21"/>
          <w:szCs w:val="21"/>
        </w:rPr>
        <w:t>(</w:t>
      </w:r>
      <w:r w:rsidR="002C7411">
        <w:rPr>
          <w:rFonts w:ascii="SimSun" w:hAnsi="SimSun" w:hint="eastAsia"/>
          <w:sz w:val="21"/>
          <w:szCs w:val="21"/>
        </w:rPr>
        <w:t>PROs</w:t>
      </w:r>
      <w:r>
        <w:rPr>
          <w:rFonts w:ascii="SimSun" w:hAnsi="SimSun"/>
          <w:sz w:val="21"/>
          <w:szCs w:val="21"/>
        </w:rPr>
        <w:t>)</w:t>
      </w:r>
      <w:r>
        <w:rPr>
          <w:rFonts w:ascii="SimSun" w:hAnsi="SimSun" w:hint="eastAsia"/>
          <w:sz w:val="21"/>
          <w:szCs w:val="21"/>
        </w:rPr>
        <w:t>的费用弹性</w:t>
      </w:r>
      <w:r w:rsidR="002C7411">
        <w:rPr>
          <w:rFonts w:ascii="SimSun" w:hAnsi="SimSun" w:hint="eastAsia"/>
          <w:sz w:val="21"/>
          <w:szCs w:val="21"/>
        </w:rPr>
        <w:t>分别进行了估算</w:t>
      </w:r>
      <w:r>
        <w:rPr>
          <w:rFonts w:ascii="SimSun" w:hAnsi="SimSun" w:hint="eastAsia"/>
          <w:sz w:val="21"/>
          <w:szCs w:val="21"/>
        </w:rPr>
        <w:t>。其二，根据上述新的费用弹性估算，研究报告模拟推定了假设降低的费用水平对</w:t>
      </w:r>
      <w:r w:rsidR="005F33DB" w:rsidRPr="005F33DB">
        <w:rPr>
          <w:rFonts w:ascii="SimSun" w:hAnsi="SimSun"/>
          <w:sz w:val="21"/>
          <w:szCs w:val="21"/>
        </w:rPr>
        <w:t>PCT</w:t>
      </w:r>
      <w:r>
        <w:rPr>
          <w:rFonts w:ascii="SimSun" w:hAnsi="SimSun" w:hint="eastAsia"/>
          <w:sz w:val="21"/>
          <w:szCs w:val="21"/>
        </w:rPr>
        <w:t>申请量和收益的影响。</w:t>
      </w:r>
    </w:p>
    <w:p w:rsidR="005F33DB" w:rsidRPr="005F33DB" w:rsidRDefault="006E268C" w:rsidP="005F33DB">
      <w:pPr>
        <w:pStyle w:val="1"/>
        <w:spacing w:after="120"/>
        <w:jc w:val="both"/>
        <w:rPr>
          <w:rFonts w:ascii="SimHei" w:eastAsia="SimHei" w:hAnsi="SimHei"/>
          <w:b w:val="0"/>
          <w:sz w:val="21"/>
          <w:szCs w:val="21"/>
        </w:rPr>
      </w:pPr>
      <w:r>
        <w:rPr>
          <w:rFonts w:ascii="SimHei" w:eastAsia="SimHei" w:hAnsi="SimHei" w:hint="eastAsia"/>
          <w:b w:val="0"/>
          <w:sz w:val="21"/>
          <w:szCs w:val="21"/>
        </w:rPr>
        <w:lastRenderedPageBreak/>
        <w:t>对新</w:t>
      </w:r>
      <w:r w:rsidR="00C06BC1">
        <w:rPr>
          <w:rFonts w:ascii="SimHei" w:eastAsia="SimHei" w:hAnsi="SimHei" w:hint="eastAsia"/>
          <w:b w:val="0"/>
          <w:sz w:val="21"/>
          <w:szCs w:val="21"/>
        </w:rPr>
        <w:t>弹性</w:t>
      </w:r>
      <w:r>
        <w:rPr>
          <w:rFonts w:ascii="SimHei" w:eastAsia="SimHei" w:hAnsi="SimHei" w:hint="eastAsia"/>
          <w:b w:val="0"/>
          <w:sz w:val="21"/>
          <w:szCs w:val="21"/>
        </w:rPr>
        <w:t>的</w:t>
      </w:r>
      <w:r w:rsidR="00C06BC1">
        <w:rPr>
          <w:rFonts w:ascii="SimHei" w:eastAsia="SimHei" w:hAnsi="SimHei" w:hint="eastAsia"/>
          <w:b w:val="0"/>
          <w:sz w:val="21"/>
          <w:szCs w:val="21"/>
        </w:rPr>
        <w:t>估算</w:t>
      </w:r>
    </w:p>
    <w:p w:rsidR="005F33DB" w:rsidRPr="005F33DB" w:rsidRDefault="00C06BC1" w:rsidP="000A1356">
      <w:pPr>
        <w:pStyle w:val="ONUME"/>
        <w:spacing w:afterLines="100" w:after="240" w:line="340" w:lineRule="atLeast"/>
        <w:jc w:val="both"/>
        <w:rPr>
          <w:rFonts w:ascii="SimSun" w:hAnsi="SimSun"/>
          <w:sz w:val="21"/>
          <w:szCs w:val="21"/>
        </w:rPr>
      </w:pPr>
      <w:r>
        <w:rPr>
          <w:rFonts w:ascii="SimSun" w:hAnsi="SimSun" w:hint="eastAsia"/>
          <w:sz w:val="21"/>
          <w:szCs w:val="21"/>
        </w:rPr>
        <w:t>依据同样的数据并采用在文件</w:t>
      </w:r>
      <w:r w:rsidR="005F33DB" w:rsidRPr="005F33DB">
        <w:rPr>
          <w:rFonts w:ascii="SimSun" w:hAnsi="SimSun"/>
          <w:sz w:val="21"/>
          <w:szCs w:val="21"/>
        </w:rPr>
        <w:t>PCT/WG/7/6</w:t>
      </w:r>
      <w:r w:rsidR="00A26137">
        <w:rPr>
          <w:rFonts w:ascii="SimSun" w:hAnsi="SimSun" w:hint="eastAsia"/>
          <w:sz w:val="21"/>
          <w:szCs w:val="21"/>
        </w:rPr>
        <w:t>中概述的相同</w:t>
      </w:r>
      <w:r>
        <w:rPr>
          <w:rFonts w:ascii="SimSun" w:hAnsi="SimSun" w:hint="eastAsia"/>
          <w:sz w:val="21"/>
          <w:szCs w:val="21"/>
        </w:rPr>
        <w:t>的</w:t>
      </w:r>
      <w:r w:rsidR="00A26137">
        <w:rPr>
          <w:rFonts w:ascii="SimSun" w:hAnsi="SimSun" w:hint="eastAsia"/>
          <w:sz w:val="21"/>
          <w:szCs w:val="21"/>
        </w:rPr>
        <w:t>计量</w:t>
      </w:r>
      <w:r>
        <w:rPr>
          <w:rFonts w:ascii="SimSun" w:hAnsi="SimSun" w:hint="eastAsia"/>
          <w:sz w:val="21"/>
          <w:szCs w:val="21"/>
        </w:rPr>
        <w:t>经济学方法</w:t>
      </w:r>
      <w:r>
        <w:rPr>
          <w:rFonts w:ascii="SimSun" w:hAnsi="SimSun"/>
          <w:sz w:val="21"/>
          <w:szCs w:val="21"/>
        </w:rPr>
        <w:t>(</w:t>
      </w:r>
      <w:r>
        <w:rPr>
          <w:rFonts w:ascii="SimSun" w:hAnsi="SimSun" w:hint="eastAsia"/>
          <w:sz w:val="21"/>
          <w:szCs w:val="21"/>
        </w:rPr>
        <w:t>以下简称</w:t>
      </w:r>
      <w:r w:rsidR="005F33DB" w:rsidRPr="005F33DB">
        <w:rPr>
          <w:rFonts w:ascii="SimSun" w:hAnsi="SimSun"/>
          <w:sz w:val="21"/>
          <w:szCs w:val="21"/>
        </w:rPr>
        <w:t>“</w:t>
      </w:r>
      <w:r w:rsidR="00C56561">
        <w:rPr>
          <w:rFonts w:ascii="SimSun" w:hAnsi="SimSun" w:hint="eastAsia"/>
          <w:sz w:val="21"/>
          <w:szCs w:val="21"/>
        </w:rPr>
        <w:t>早期</w:t>
      </w:r>
      <w:r>
        <w:rPr>
          <w:rFonts w:ascii="SimSun" w:hAnsi="SimSun" w:hint="eastAsia"/>
          <w:sz w:val="21"/>
          <w:szCs w:val="21"/>
        </w:rPr>
        <w:t>研究</w:t>
      </w:r>
      <w:r w:rsidR="00A26137">
        <w:rPr>
          <w:rFonts w:ascii="SimSun" w:hAnsi="SimSun" w:hint="eastAsia"/>
          <w:sz w:val="21"/>
          <w:szCs w:val="21"/>
        </w:rPr>
        <w:t>报告</w:t>
      </w:r>
      <w:r w:rsidR="005F33DB" w:rsidRPr="005F33DB">
        <w:rPr>
          <w:rFonts w:ascii="SimSun" w:hAnsi="SimSun"/>
          <w:sz w:val="21"/>
          <w:szCs w:val="21"/>
        </w:rPr>
        <w:t>”</w:t>
      </w:r>
      <w:r>
        <w:rPr>
          <w:rFonts w:ascii="SimSun" w:hAnsi="SimSun"/>
          <w:sz w:val="21"/>
          <w:szCs w:val="21"/>
        </w:rPr>
        <w:t>)</w:t>
      </w:r>
      <w:r w:rsidR="00A1034B">
        <w:rPr>
          <w:rFonts w:ascii="SimSun" w:hAnsi="SimSun" w:hint="eastAsia"/>
          <w:sz w:val="21"/>
          <w:szCs w:val="21"/>
        </w:rPr>
        <w:t>，你就可以通过使费用</w:t>
      </w:r>
      <w:r>
        <w:rPr>
          <w:rFonts w:ascii="SimSun" w:hAnsi="SimSun" w:hint="eastAsia"/>
          <w:sz w:val="21"/>
          <w:szCs w:val="21"/>
        </w:rPr>
        <w:t>变量</w:t>
      </w:r>
      <w:r w:rsidR="003D57DA">
        <w:rPr>
          <w:rFonts w:ascii="SimSun" w:hAnsi="SimSun" w:hint="eastAsia"/>
          <w:sz w:val="21"/>
          <w:szCs w:val="21"/>
        </w:rPr>
        <w:t>与针对</w:t>
      </w:r>
      <w:r>
        <w:rPr>
          <w:rFonts w:ascii="SimSun" w:hAnsi="SimSun" w:hint="eastAsia"/>
          <w:sz w:val="21"/>
          <w:szCs w:val="21"/>
        </w:rPr>
        <w:t>大专院校和</w:t>
      </w:r>
      <w:r w:rsidR="008441CA">
        <w:rPr>
          <w:rFonts w:ascii="SimSun" w:hAnsi="SimSun"/>
          <w:sz w:val="21"/>
          <w:szCs w:val="21"/>
        </w:rPr>
        <w:t>公共研究组织</w:t>
      </w:r>
      <w:r>
        <w:rPr>
          <w:rFonts w:ascii="SimSun" w:hAnsi="SimSun" w:hint="eastAsia"/>
          <w:sz w:val="21"/>
          <w:szCs w:val="21"/>
        </w:rPr>
        <w:t>的虚拟</w:t>
      </w:r>
      <w:r w:rsidR="003D57DA">
        <w:rPr>
          <w:rFonts w:ascii="SimSun" w:hAnsi="SimSun" w:hint="eastAsia"/>
          <w:sz w:val="21"/>
          <w:szCs w:val="21"/>
        </w:rPr>
        <w:t>变量以及与标明发展中国家和发达国家来源国的虚拟变量互动的</w:t>
      </w:r>
      <w:r>
        <w:rPr>
          <w:rFonts w:ascii="SimSun" w:hAnsi="SimSun" w:hint="eastAsia"/>
          <w:sz w:val="21"/>
          <w:szCs w:val="21"/>
        </w:rPr>
        <w:t>方式，估算出针对</w:t>
      </w:r>
      <w:r w:rsidR="00190BAF">
        <w:rPr>
          <w:rFonts w:ascii="SimSun" w:hAnsi="SimSun" w:hint="eastAsia"/>
          <w:sz w:val="21"/>
          <w:szCs w:val="21"/>
        </w:rPr>
        <w:t>不同申请实体的</w:t>
      </w:r>
      <w:r w:rsidR="009629A3">
        <w:rPr>
          <w:rFonts w:ascii="SimSun" w:hAnsi="SimSun" w:hint="eastAsia"/>
          <w:sz w:val="21"/>
          <w:szCs w:val="21"/>
        </w:rPr>
        <w:t>特定来源国</w:t>
      </w:r>
      <w:r w:rsidR="00190BAF">
        <w:rPr>
          <w:rFonts w:ascii="SimSun" w:hAnsi="SimSun" w:hint="eastAsia"/>
          <w:sz w:val="21"/>
          <w:szCs w:val="21"/>
        </w:rPr>
        <w:t>的费用弹性。</w:t>
      </w:r>
      <w:r w:rsidR="005F33DB" w:rsidRPr="005F33DB">
        <w:rPr>
          <w:rStyle w:val="ae"/>
          <w:rFonts w:ascii="SimSun" w:hAnsi="SimSun"/>
          <w:sz w:val="21"/>
          <w:szCs w:val="21"/>
        </w:rPr>
        <w:footnoteReference w:id="4"/>
      </w:r>
      <w:r w:rsidR="00190BAF">
        <w:rPr>
          <w:rFonts w:ascii="SimSun" w:hAnsi="SimSun" w:hint="eastAsia"/>
          <w:sz w:val="21"/>
          <w:szCs w:val="21"/>
        </w:rPr>
        <w:t>表</w:t>
      </w:r>
      <w:r w:rsidR="005F33DB" w:rsidRPr="005F33DB">
        <w:rPr>
          <w:rFonts w:ascii="SimSun" w:hAnsi="SimSun"/>
          <w:sz w:val="21"/>
          <w:szCs w:val="21"/>
        </w:rPr>
        <w:t>1</w:t>
      </w:r>
      <w:r w:rsidR="009E3B8B">
        <w:rPr>
          <w:rFonts w:ascii="SimSun" w:hAnsi="SimSun" w:hint="eastAsia"/>
          <w:sz w:val="21"/>
          <w:szCs w:val="21"/>
        </w:rPr>
        <w:t>提供了采用这种方法得出的两组</w:t>
      </w:r>
      <w:r w:rsidR="00190BAF">
        <w:rPr>
          <w:rFonts w:ascii="SimSun" w:hAnsi="SimSun" w:hint="eastAsia"/>
          <w:sz w:val="21"/>
          <w:szCs w:val="21"/>
        </w:rPr>
        <w:t>不同估算数字。第一组</w:t>
      </w:r>
      <w:r w:rsidR="00190BAF">
        <w:rPr>
          <w:rFonts w:ascii="SimSun" w:hAnsi="SimSun"/>
          <w:sz w:val="21"/>
          <w:szCs w:val="21"/>
        </w:rPr>
        <w:t>(</w:t>
      </w:r>
      <w:r w:rsidR="00C56561">
        <w:rPr>
          <w:rFonts w:ascii="SimSun" w:hAnsi="SimSun" w:hint="eastAsia"/>
          <w:sz w:val="21"/>
          <w:szCs w:val="21"/>
        </w:rPr>
        <w:t>见</w:t>
      </w:r>
      <w:r w:rsidR="00190BAF">
        <w:rPr>
          <w:rFonts w:ascii="SimSun" w:hAnsi="SimSun" w:hint="eastAsia"/>
          <w:sz w:val="21"/>
          <w:szCs w:val="21"/>
        </w:rPr>
        <w:t>于栏目</w:t>
      </w:r>
      <w:r w:rsidR="005F33DB" w:rsidRPr="005F33DB">
        <w:rPr>
          <w:rFonts w:ascii="SimSun" w:hAnsi="SimSun"/>
          <w:sz w:val="21"/>
          <w:szCs w:val="21"/>
        </w:rPr>
        <w:t>(1)</w:t>
      </w:r>
      <w:r w:rsidR="005813CC">
        <w:rPr>
          <w:rFonts w:ascii="SimSun" w:hAnsi="SimSun" w:hint="eastAsia"/>
          <w:sz w:val="21"/>
          <w:szCs w:val="21"/>
        </w:rPr>
        <w:t>)</w:t>
      </w:r>
      <w:r w:rsidR="00190BAF">
        <w:rPr>
          <w:rFonts w:ascii="SimSun" w:hAnsi="SimSun" w:hint="eastAsia"/>
          <w:sz w:val="21"/>
          <w:szCs w:val="21"/>
        </w:rPr>
        <w:t>包括在早期研究</w:t>
      </w:r>
      <w:r w:rsidR="00C56561">
        <w:rPr>
          <w:rFonts w:ascii="SimSun" w:hAnsi="SimSun" w:hint="eastAsia"/>
          <w:sz w:val="21"/>
          <w:szCs w:val="21"/>
        </w:rPr>
        <w:t>报告</w:t>
      </w:r>
      <w:r w:rsidR="00190BAF">
        <w:rPr>
          <w:rFonts w:ascii="SimSun" w:hAnsi="SimSun" w:hint="eastAsia"/>
          <w:sz w:val="21"/>
          <w:szCs w:val="21"/>
        </w:rPr>
        <w:t>中采用的所有变量，</w:t>
      </w:r>
      <w:r w:rsidR="00C56561">
        <w:rPr>
          <w:rFonts w:ascii="SimSun" w:hAnsi="SimSun" w:hint="eastAsia"/>
          <w:sz w:val="21"/>
          <w:szCs w:val="21"/>
        </w:rPr>
        <w:t>其中不包括</w:t>
      </w:r>
      <w:r w:rsidR="00190BAF">
        <w:rPr>
          <w:rFonts w:ascii="SimSun" w:hAnsi="SimSun" w:hint="eastAsia"/>
          <w:sz w:val="21"/>
          <w:szCs w:val="21"/>
        </w:rPr>
        <w:t>失业率</w:t>
      </w:r>
      <w:r w:rsidR="00C56561">
        <w:rPr>
          <w:rFonts w:ascii="SimSun" w:hAnsi="SimSun" w:hint="eastAsia"/>
          <w:sz w:val="21"/>
          <w:szCs w:val="21"/>
        </w:rPr>
        <w:t>。不纳入失业率</w:t>
      </w:r>
      <w:r w:rsidR="00190BAF">
        <w:rPr>
          <w:rFonts w:ascii="SimSun" w:hAnsi="SimSun" w:hint="eastAsia"/>
          <w:sz w:val="21"/>
          <w:szCs w:val="21"/>
        </w:rPr>
        <w:t>导致产生</w:t>
      </w:r>
      <w:r w:rsidR="00D93117">
        <w:rPr>
          <w:rFonts w:ascii="SimSun" w:hAnsi="SimSun" w:hint="eastAsia"/>
          <w:sz w:val="21"/>
          <w:szCs w:val="21"/>
        </w:rPr>
        <w:t>了</w:t>
      </w:r>
      <w:r w:rsidR="00190BAF">
        <w:rPr>
          <w:rFonts w:ascii="SimSun" w:hAnsi="SimSun" w:hint="eastAsia"/>
          <w:sz w:val="21"/>
          <w:szCs w:val="21"/>
        </w:rPr>
        <w:t>更大的估算样本，其中包括更多的发展中国家。</w:t>
      </w:r>
      <w:r w:rsidR="00C56561">
        <w:rPr>
          <w:rFonts w:ascii="SimSun" w:hAnsi="SimSun" w:hint="eastAsia"/>
          <w:sz w:val="21"/>
          <w:szCs w:val="21"/>
        </w:rPr>
        <w:t>若不是有关规模虚拟变量的系数缺少统计学上的显著性</w:t>
      </w:r>
      <w:r w:rsidR="008B0C36">
        <w:rPr>
          <w:rFonts w:ascii="SimSun" w:hAnsi="SimSun" w:hint="eastAsia"/>
          <w:sz w:val="21"/>
          <w:szCs w:val="21"/>
        </w:rPr>
        <w:t>，估算结果与早期研究的结果</w:t>
      </w:r>
      <w:r w:rsidR="00C56561">
        <w:rPr>
          <w:rFonts w:ascii="SimSun" w:hAnsi="SimSun" w:hint="eastAsia"/>
          <w:sz w:val="21"/>
          <w:szCs w:val="21"/>
        </w:rPr>
        <w:t>是</w:t>
      </w:r>
      <w:r w:rsidR="008B0C36">
        <w:rPr>
          <w:rFonts w:ascii="SimSun" w:hAnsi="SimSun" w:hint="eastAsia"/>
          <w:sz w:val="21"/>
          <w:szCs w:val="21"/>
        </w:rPr>
        <w:t>具有可比性</w:t>
      </w:r>
      <w:r w:rsidR="00C56561">
        <w:rPr>
          <w:rFonts w:ascii="SimSun" w:hAnsi="SimSun" w:hint="eastAsia"/>
          <w:sz w:val="21"/>
          <w:szCs w:val="21"/>
        </w:rPr>
        <w:t>的</w:t>
      </w:r>
      <w:r w:rsidR="008B0C36">
        <w:rPr>
          <w:rFonts w:ascii="SimSun" w:hAnsi="SimSun" w:hint="eastAsia"/>
          <w:sz w:val="21"/>
          <w:szCs w:val="21"/>
        </w:rPr>
        <w:t>。相互关联的费用变量明确了一个事实：大专院校和</w:t>
      </w:r>
      <w:r w:rsidR="008441CA">
        <w:rPr>
          <w:rFonts w:ascii="SimSun" w:hAnsi="SimSun"/>
          <w:sz w:val="21"/>
          <w:szCs w:val="21"/>
        </w:rPr>
        <w:t>公共研究组织</w:t>
      </w:r>
      <w:r w:rsidR="008B0C36">
        <w:rPr>
          <w:rFonts w:ascii="SimSun" w:hAnsi="SimSun" w:hint="eastAsia"/>
          <w:sz w:val="21"/>
          <w:szCs w:val="21"/>
        </w:rPr>
        <w:t>申请人比其他申请人对</w:t>
      </w:r>
      <w:r w:rsidR="00337B2E">
        <w:rPr>
          <w:rFonts w:ascii="SimSun" w:hAnsi="SimSun" w:hint="eastAsia"/>
          <w:sz w:val="21"/>
          <w:szCs w:val="21"/>
        </w:rPr>
        <w:t>专利费用更加敏感。除此之外，研究结果还表明，发展中国家的大专院校比发达国家的大专院校对费用更加敏感，对</w:t>
      </w:r>
      <w:r w:rsidR="008441CA">
        <w:rPr>
          <w:rFonts w:ascii="SimSun" w:hAnsi="SimSun"/>
          <w:sz w:val="21"/>
          <w:szCs w:val="21"/>
        </w:rPr>
        <w:t>公共研究组织</w:t>
      </w:r>
      <w:r w:rsidR="00337B2E">
        <w:rPr>
          <w:rFonts w:ascii="SimSun" w:hAnsi="SimSun" w:hint="eastAsia"/>
          <w:sz w:val="21"/>
          <w:szCs w:val="21"/>
        </w:rPr>
        <w:t>申请人的系数估算则比较相似。所有费用系数都具有统计学上的显著性。</w:t>
      </w:r>
    </w:p>
    <w:p w:rsidR="005F33DB" w:rsidRPr="00337B2E" w:rsidRDefault="00337B2E" w:rsidP="005F33DB">
      <w:pPr>
        <w:spacing w:before="38" w:after="42"/>
        <w:jc w:val="both"/>
        <w:rPr>
          <w:rFonts w:ascii="KaiTi" w:eastAsia="KaiTi" w:hAnsi="KaiTi"/>
          <w:bCs/>
          <w:i/>
          <w:iCs/>
          <w:sz w:val="21"/>
          <w:szCs w:val="21"/>
        </w:rPr>
      </w:pPr>
      <w:r w:rsidRPr="00337B2E">
        <w:rPr>
          <w:rFonts w:ascii="KaiTi" w:eastAsia="KaiTi" w:hAnsi="KaiTi" w:hint="eastAsia"/>
          <w:bCs/>
          <w:i/>
          <w:iCs/>
          <w:sz w:val="21"/>
          <w:szCs w:val="21"/>
        </w:rPr>
        <w:t>表</w:t>
      </w:r>
      <w:r>
        <w:rPr>
          <w:rFonts w:ascii="KaiTi" w:eastAsia="KaiTi" w:hAnsi="KaiTi" w:hint="eastAsia"/>
          <w:bCs/>
          <w:i/>
          <w:iCs/>
          <w:sz w:val="21"/>
          <w:szCs w:val="21"/>
        </w:rPr>
        <w:t>：概率单位估算结果</w:t>
      </w:r>
    </w:p>
    <w:tbl>
      <w:tblPr>
        <w:tblStyle w:val="af1"/>
        <w:tblW w:w="0" w:type="auto"/>
        <w:shd w:val="clear" w:color="auto" w:fill="FFFFFF" w:themeFill="background1"/>
        <w:tblLook w:val="04A0" w:firstRow="1" w:lastRow="0" w:firstColumn="1" w:lastColumn="0" w:noHBand="0" w:noVBand="1"/>
      </w:tblPr>
      <w:tblGrid>
        <w:gridCol w:w="5238"/>
        <w:gridCol w:w="2025"/>
        <w:gridCol w:w="2025"/>
      </w:tblGrid>
      <w:tr w:rsidR="005F33DB" w:rsidRPr="005F33DB" w:rsidTr="000A1356">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5238" w:type="dxa"/>
            <w:shd w:val="clear" w:color="auto" w:fill="FFFFFF" w:themeFill="background1"/>
          </w:tcPr>
          <w:p w:rsidR="005F33DB" w:rsidRPr="005F33DB" w:rsidRDefault="005F33DB" w:rsidP="005F33DB">
            <w:pPr>
              <w:spacing w:before="40" w:after="44"/>
              <w:jc w:val="both"/>
              <w:rPr>
                <w:rFonts w:ascii="SimSun" w:hAnsi="SimSun"/>
                <w:b w:val="0"/>
                <w:sz w:val="21"/>
                <w:szCs w:val="21"/>
              </w:rPr>
            </w:pPr>
          </w:p>
        </w:tc>
        <w:tc>
          <w:tcPr>
            <w:tcW w:w="2025" w:type="dxa"/>
            <w:shd w:val="clear" w:color="auto" w:fill="FFFFFF" w:themeFill="background1"/>
          </w:tcPr>
          <w:p w:rsidR="005F33DB" w:rsidRPr="005F33DB" w:rsidRDefault="005F33DB" w:rsidP="000A1356">
            <w:pPr>
              <w:spacing w:before="40" w:after="44"/>
              <w:jc w:val="center"/>
              <w:cnfStyle w:val="100000000000" w:firstRow="1" w:lastRow="0" w:firstColumn="0" w:lastColumn="0" w:oddVBand="0" w:evenVBand="0" w:oddHBand="0" w:evenHBand="0" w:firstRowFirstColumn="0" w:firstRowLastColumn="0" w:lastRowFirstColumn="0" w:lastRowLastColumn="0"/>
              <w:rPr>
                <w:rFonts w:ascii="SimSun" w:hAnsi="SimSun"/>
                <w:b w:val="0"/>
                <w:sz w:val="21"/>
                <w:szCs w:val="21"/>
              </w:rPr>
            </w:pPr>
            <w:r w:rsidRPr="005F33DB">
              <w:rPr>
                <w:rFonts w:ascii="SimSun" w:hAnsi="SimSun"/>
                <w:b w:val="0"/>
                <w:sz w:val="21"/>
                <w:szCs w:val="21"/>
              </w:rPr>
              <w:t>(1)</w:t>
            </w:r>
          </w:p>
        </w:tc>
        <w:tc>
          <w:tcPr>
            <w:tcW w:w="2025" w:type="dxa"/>
            <w:shd w:val="clear" w:color="auto" w:fill="FFFFFF" w:themeFill="background1"/>
          </w:tcPr>
          <w:p w:rsidR="005F33DB" w:rsidRPr="005F33DB" w:rsidRDefault="005F33DB" w:rsidP="000A1356">
            <w:pPr>
              <w:spacing w:before="40" w:after="44"/>
              <w:jc w:val="center"/>
              <w:cnfStyle w:val="100000000000" w:firstRow="1" w:lastRow="0" w:firstColumn="0" w:lastColumn="0" w:oddVBand="0" w:evenVBand="0" w:oddHBand="0" w:evenHBand="0" w:firstRowFirstColumn="0" w:firstRowLastColumn="0" w:lastRowFirstColumn="0" w:lastRowLastColumn="0"/>
              <w:rPr>
                <w:rFonts w:ascii="SimSun" w:hAnsi="SimSun"/>
                <w:b w:val="0"/>
                <w:sz w:val="21"/>
                <w:szCs w:val="21"/>
              </w:rPr>
            </w:pPr>
            <w:r w:rsidRPr="005F33DB">
              <w:rPr>
                <w:rFonts w:ascii="SimSun" w:hAnsi="SimSun"/>
                <w:b w:val="0"/>
                <w:sz w:val="21"/>
                <w:szCs w:val="21"/>
              </w:rPr>
              <w:t>(2)</w:t>
            </w:r>
          </w:p>
        </w:tc>
      </w:tr>
      <w:tr w:rsidR="005F33DB" w:rsidRPr="005F33DB" w:rsidTr="000A13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8" w:type="dxa"/>
            <w:shd w:val="clear" w:color="auto" w:fill="FFFFFF" w:themeFill="background1"/>
          </w:tcPr>
          <w:p w:rsidR="005F33DB" w:rsidRPr="005F33DB" w:rsidRDefault="005F33DB" w:rsidP="00337B2E">
            <w:pPr>
              <w:shd w:val="clear" w:color="auto" w:fill="FFFFFF" w:themeFill="background1"/>
              <w:spacing w:before="100" w:beforeAutospacing="1" w:after="100" w:afterAutospacing="1"/>
              <w:jc w:val="both"/>
              <w:rPr>
                <w:rFonts w:ascii="SimSun" w:hAnsi="SimSun"/>
                <w:b w:val="0"/>
                <w:sz w:val="21"/>
                <w:szCs w:val="21"/>
              </w:rPr>
            </w:pPr>
            <m:oMath>
              <m:r>
                <m:rPr>
                  <m:sty m:val="b"/>
                </m:rPr>
                <w:rPr>
                  <w:rFonts w:ascii="Cambria Math" w:hAnsi="Cambria Math"/>
                  <w:sz w:val="21"/>
                  <w:szCs w:val="21"/>
                </w:rPr>
                <m:t>ln</m:t>
              </m:r>
              <m:sSub>
                <m:sSubPr>
                  <m:ctrlPr>
                    <w:rPr>
                      <w:rFonts w:ascii="Cambria Math" w:hAnsi="Cambria Math"/>
                      <w:b w:val="0"/>
                      <w:i/>
                      <w:sz w:val="21"/>
                      <w:szCs w:val="21"/>
                    </w:rPr>
                  </m:ctrlPr>
                </m:sSubPr>
                <m:e>
                  <m:r>
                    <m:rPr>
                      <m:sty m:val="bi"/>
                    </m:rPr>
                    <w:rPr>
                      <w:rFonts w:ascii="Cambria Math" w:hAnsi="Cambria Math"/>
                      <w:sz w:val="21"/>
                      <w:szCs w:val="21"/>
                    </w:rPr>
                    <m:t>f</m:t>
                  </m:r>
                </m:e>
                <m:sub>
                  <m:r>
                    <m:rPr>
                      <m:sty m:val="bi"/>
                    </m:rPr>
                    <w:rPr>
                      <w:rFonts w:ascii="Cambria Math" w:hAnsi="Cambria Math"/>
                      <w:sz w:val="21"/>
                      <w:szCs w:val="21"/>
                    </w:rPr>
                    <m:t>ijt</m:t>
                  </m:r>
                </m:sub>
              </m:sSub>
            </m:oMath>
            <w:r w:rsidRPr="005F33DB">
              <w:rPr>
                <w:rFonts w:ascii="SimSun" w:hAnsi="SimSun"/>
                <w:b w:val="0"/>
                <w:sz w:val="21"/>
                <w:szCs w:val="21"/>
              </w:rPr>
              <w:t xml:space="preserve"> * (</w:t>
            </w:r>
            <w:r w:rsidR="00337B2E">
              <w:rPr>
                <w:rFonts w:ascii="SimSun" w:hAnsi="SimSun" w:hint="eastAsia"/>
                <w:b w:val="0"/>
                <w:sz w:val="21"/>
                <w:szCs w:val="21"/>
              </w:rPr>
              <w:t>大专院校申请人</w:t>
            </w:r>
            <w:r w:rsidRPr="005F33DB">
              <w:rPr>
                <w:rFonts w:ascii="SimSun" w:hAnsi="SimSun"/>
                <w:b w:val="0"/>
                <w:sz w:val="21"/>
                <w:szCs w:val="21"/>
              </w:rPr>
              <w:t>) * (</w:t>
            </w:r>
            <w:r w:rsidR="00337B2E">
              <w:rPr>
                <w:rFonts w:ascii="SimSun" w:hAnsi="SimSun" w:hint="eastAsia"/>
                <w:b w:val="0"/>
                <w:sz w:val="21"/>
                <w:szCs w:val="21"/>
              </w:rPr>
              <w:t>发达国家</w:t>
            </w:r>
            <w:r w:rsidRPr="005F33DB">
              <w:rPr>
                <w:rFonts w:ascii="SimSun" w:hAnsi="SimSun"/>
                <w:b w:val="0"/>
                <w:sz w:val="21"/>
                <w:szCs w:val="21"/>
              </w:rPr>
              <w:t>)</w:t>
            </w:r>
          </w:p>
        </w:tc>
        <w:tc>
          <w:tcPr>
            <w:tcW w:w="2025" w:type="dxa"/>
            <w:shd w:val="clear" w:color="auto" w:fill="FFFFFF" w:themeFill="background1"/>
          </w:tcPr>
          <w:p w:rsidR="005F33DB" w:rsidRPr="005F33DB" w:rsidRDefault="005F33DB" w:rsidP="000A1356">
            <w:pPr>
              <w:shd w:val="clear" w:color="auto" w:fill="FFFFFF" w:themeFill="background1"/>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SimSun" w:hAnsi="SimSun"/>
                <w:sz w:val="21"/>
                <w:szCs w:val="21"/>
              </w:rPr>
            </w:pPr>
            <w:r w:rsidRPr="005F33DB">
              <w:rPr>
                <w:rFonts w:ascii="SimSun" w:hAnsi="SimSun"/>
                <w:sz w:val="21"/>
                <w:szCs w:val="21"/>
              </w:rPr>
              <w:t>-0.157***</w:t>
            </w:r>
            <w:r w:rsidRPr="005F33DB">
              <w:rPr>
                <w:rFonts w:ascii="SimSun" w:hAnsi="SimSun"/>
                <w:sz w:val="21"/>
                <w:szCs w:val="21"/>
              </w:rPr>
              <w:br/>
              <w:t>(-7.86)</w:t>
            </w:r>
          </w:p>
        </w:tc>
        <w:tc>
          <w:tcPr>
            <w:tcW w:w="2025" w:type="dxa"/>
            <w:shd w:val="clear" w:color="auto" w:fill="FFFFFF" w:themeFill="background1"/>
          </w:tcPr>
          <w:p w:rsidR="005F33DB" w:rsidRPr="005F33DB" w:rsidRDefault="005F33DB" w:rsidP="000A1356">
            <w:pPr>
              <w:shd w:val="clear" w:color="auto" w:fill="FFFFFF" w:themeFill="background1"/>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SimSun" w:hAnsi="SimSun"/>
                <w:sz w:val="21"/>
                <w:szCs w:val="21"/>
              </w:rPr>
            </w:pPr>
            <w:r w:rsidRPr="005F33DB">
              <w:rPr>
                <w:rFonts w:ascii="SimSun" w:hAnsi="SimSun"/>
                <w:sz w:val="21"/>
                <w:szCs w:val="21"/>
              </w:rPr>
              <w:t>-0.118***</w:t>
            </w:r>
            <w:r w:rsidRPr="005F33DB">
              <w:rPr>
                <w:rFonts w:ascii="SimSun" w:hAnsi="SimSun"/>
                <w:sz w:val="21"/>
                <w:szCs w:val="21"/>
              </w:rPr>
              <w:br/>
              <w:t>(-5.66)</w:t>
            </w:r>
          </w:p>
        </w:tc>
      </w:tr>
      <w:tr w:rsidR="005F33DB" w:rsidRPr="005F33DB" w:rsidTr="000A1356">
        <w:tc>
          <w:tcPr>
            <w:cnfStyle w:val="001000000000" w:firstRow="0" w:lastRow="0" w:firstColumn="1" w:lastColumn="0" w:oddVBand="0" w:evenVBand="0" w:oddHBand="0" w:evenHBand="0" w:firstRowFirstColumn="0" w:firstRowLastColumn="0" w:lastRowFirstColumn="0" w:lastRowLastColumn="0"/>
            <w:tcW w:w="5238" w:type="dxa"/>
            <w:shd w:val="clear" w:color="auto" w:fill="FFFFFF" w:themeFill="background1"/>
          </w:tcPr>
          <w:p w:rsidR="005F33DB" w:rsidRPr="005F33DB" w:rsidRDefault="005F33DB" w:rsidP="00337B2E">
            <w:pPr>
              <w:shd w:val="clear" w:color="auto" w:fill="FFFFFF" w:themeFill="background1"/>
              <w:spacing w:before="100" w:beforeAutospacing="1" w:after="100" w:afterAutospacing="1"/>
              <w:jc w:val="both"/>
              <w:rPr>
                <w:rFonts w:ascii="SimSun" w:hAnsi="SimSun"/>
                <w:b w:val="0"/>
                <w:sz w:val="21"/>
                <w:szCs w:val="21"/>
              </w:rPr>
            </w:pPr>
            <m:oMath>
              <m:r>
                <m:rPr>
                  <m:sty m:val="b"/>
                </m:rPr>
                <w:rPr>
                  <w:rFonts w:ascii="Cambria Math" w:hAnsi="Cambria Math"/>
                  <w:sz w:val="21"/>
                  <w:szCs w:val="21"/>
                </w:rPr>
                <m:t>ln</m:t>
              </m:r>
              <m:sSub>
                <m:sSubPr>
                  <m:ctrlPr>
                    <w:rPr>
                      <w:rFonts w:ascii="Cambria Math" w:hAnsi="Cambria Math"/>
                      <w:b w:val="0"/>
                      <w:i/>
                      <w:sz w:val="21"/>
                      <w:szCs w:val="21"/>
                    </w:rPr>
                  </m:ctrlPr>
                </m:sSubPr>
                <m:e>
                  <m:r>
                    <m:rPr>
                      <m:sty m:val="bi"/>
                    </m:rPr>
                    <w:rPr>
                      <w:rFonts w:ascii="Cambria Math" w:hAnsi="Cambria Math"/>
                      <w:sz w:val="21"/>
                      <w:szCs w:val="21"/>
                    </w:rPr>
                    <m:t>f</m:t>
                  </m:r>
                </m:e>
                <m:sub>
                  <m:r>
                    <m:rPr>
                      <m:sty m:val="bi"/>
                    </m:rPr>
                    <w:rPr>
                      <w:rFonts w:ascii="Cambria Math" w:hAnsi="Cambria Math"/>
                      <w:sz w:val="21"/>
                      <w:szCs w:val="21"/>
                    </w:rPr>
                    <m:t>ijt</m:t>
                  </m:r>
                </m:sub>
              </m:sSub>
            </m:oMath>
            <w:r w:rsidRPr="005F33DB">
              <w:rPr>
                <w:rFonts w:ascii="SimSun" w:hAnsi="SimSun"/>
                <w:b w:val="0"/>
                <w:sz w:val="21"/>
                <w:szCs w:val="21"/>
              </w:rPr>
              <w:t xml:space="preserve"> * (</w:t>
            </w:r>
            <w:r w:rsidR="00337B2E">
              <w:rPr>
                <w:rFonts w:ascii="SimSun" w:hAnsi="SimSun" w:hint="eastAsia"/>
                <w:b w:val="0"/>
                <w:sz w:val="21"/>
                <w:szCs w:val="21"/>
              </w:rPr>
              <w:t>大专院校申请人</w:t>
            </w:r>
            <w:r w:rsidRPr="005F33DB">
              <w:rPr>
                <w:rFonts w:ascii="SimSun" w:hAnsi="SimSun"/>
                <w:b w:val="0"/>
                <w:sz w:val="21"/>
                <w:szCs w:val="21"/>
              </w:rPr>
              <w:t xml:space="preserve">) * </w:t>
            </w:r>
            <w:r w:rsidR="00337B2E" w:rsidRPr="005F33DB">
              <w:rPr>
                <w:rFonts w:ascii="SimSun" w:hAnsi="SimSun"/>
                <w:b w:val="0"/>
                <w:sz w:val="21"/>
                <w:szCs w:val="21"/>
              </w:rPr>
              <w:t>(</w:t>
            </w:r>
            <w:r w:rsidR="00337B2E">
              <w:rPr>
                <w:rFonts w:ascii="SimSun" w:hAnsi="SimSun" w:hint="eastAsia"/>
                <w:b w:val="0"/>
                <w:sz w:val="21"/>
                <w:szCs w:val="21"/>
              </w:rPr>
              <w:t>发展中国家</w:t>
            </w:r>
            <w:r w:rsidR="00337B2E" w:rsidRPr="005F33DB">
              <w:rPr>
                <w:rFonts w:ascii="SimSun" w:hAnsi="SimSun"/>
                <w:b w:val="0"/>
                <w:sz w:val="21"/>
                <w:szCs w:val="21"/>
              </w:rPr>
              <w:t>)</w:t>
            </w:r>
          </w:p>
        </w:tc>
        <w:tc>
          <w:tcPr>
            <w:tcW w:w="2025" w:type="dxa"/>
            <w:shd w:val="clear" w:color="auto" w:fill="FFFFFF" w:themeFill="background1"/>
          </w:tcPr>
          <w:p w:rsidR="005F33DB" w:rsidRPr="005F33DB" w:rsidRDefault="005F33DB" w:rsidP="000A1356">
            <w:pPr>
              <w:shd w:val="clear" w:color="auto" w:fill="FFFFFF" w:themeFill="background1"/>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SimSun" w:hAnsi="SimSun"/>
                <w:sz w:val="21"/>
                <w:szCs w:val="21"/>
              </w:rPr>
            </w:pPr>
            <w:r w:rsidRPr="005F33DB">
              <w:rPr>
                <w:rFonts w:ascii="SimSun" w:hAnsi="SimSun"/>
                <w:sz w:val="21"/>
                <w:szCs w:val="21"/>
              </w:rPr>
              <w:t>-0.330***</w:t>
            </w:r>
            <w:r w:rsidRPr="005F33DB">
              <w:rPr>
                <w:rFonts w:ascii="SimSun" w:hAnsi="SimSun"/>
                <w:sz w:val="21"/>
                <w:szCs w:val="21"/>
              </w:rPr>
              <w:br/>
              <w:t>(-14.12)</w:t>
            </w:r>
          </w:p>
        </w:tc>
        <w:tc>
          <w:tcPr>
            <w:tcW w:w="2025" w:type="dxa"/>
            <w:shd w:val="clear" w:color="auto" w:fill="FFFFFF" w:themeFill="background1"/>
          </w:tcPr>
          <w:p w:rsidR="005F33DB" w:rsidRPr="005F33DB" w:rsidRDefault="005F33DB" w:rsidP="000A1356">
            <w:pPr>
              <w:shd w:val="clear" w:color="auto" w:fill="FFFFFF" w:themeFill="background1"/>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SimSun" w:hAnsi="SimSun"/>
                <w:sz w:val="21"/>
                <w:szCs w:val="21"/>
              </w:rPr>
            </w:pPr>
            <w:r w:rsidRPr="005F33DB">
              <w:rPr>
                <w:rFonts w:ascii="SimSun" w:hAnsi="SimSun"/>
                <w:sz w:val="21"/>
                <w:szCs w:val="21"/>
              </w:rPr>
              <w:t>-0.346***</w:t>
            </w:r>
            <w:r w:rsidRPr="005F33DB">
              <w:rPr>
                <w:rFonts w:ascii="SimSun" w:hAnsi="SimSun"/>
                <w:sz w:val="21"/>
                <w:szCs w:val="21"/>
              </w:rPr>
              <w:br/>
              <w:t>(-13.27)</w:t>
            </w:r>
          </w:p>
        </w:tc>
      </w:tr>
      <w:tr w:rsidR="005F33DB" w:rsidRPr="005F33DB" w:rsidTr="000A13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8" w:type="dxa"/>
            <w:shd w:val="clear" w:color="auto" w:fill="FFFFFF" w:themeFill="background1"/>
          </w:tcPr>
          <w:p w:rsidR="005F33DB" w:rsidRPr="005F33DB" w:rsidRDefault="005F33DB" w:rsidP="00337B2E">
            <w:pPr>
              <w:shd w:val="clear" w:color="auto" w:fill="FFFFFF" w:themeFill="background1"/>
              <w:spacing w:before="100" w:beforeAutospacing="1" w:after="100" w:afterAutospacing="1"/>
              <w:jc w:val="both"/>
              <w:rPr>
                <w:rFonts w:ascii="SimSun" w:hAnsi="SimSun"/>
                <w:b w:val="0"/>
                <w:sz w:val="21"/>
                <w:szCs w:val="21"/>
              </w:rPr>
            </w:pPr>
            <m:oMath>
              <m:r>
                <m:rPr>
                  <m:sty m:val="b"/>
                </m:rPr>
                <w:rPr>
                  <w:rFonts w:ascii="Cambria Math" w:hAnsi="Cambria Math"/>
                  <w:sz w:val="21"/>
                  <w:szCs w:val="21"/>
                </w:rPr>
                <m:t>ln</m:t>
              </m:r>
              <m:sSub>
                <m:sSubPr>
                  <m:ctrlPr>
                    <w:rPr>
                      <w:rFonts w:ascii="Cambria Math" w:hAnsi="Cambria Math"/>
                      <w:b w:val="0"/>
                      <w:i/>
                      <w:sz w:val="21"/>
                      <w:szCs w:val="21"/>
                    </w:rPr>
                  </m:ctrlPr>
                </m:sSubPr>
                <m:e>
                  <m:r>
                    <m:rPr>
                      <m:sty m:val="bi"/>
                    </m:rPr>
                    <w:rPr>
                      <w:rFonts w:ascii="Cambria Math" w:hAnsi="Cambria Math"/>
                      <w:sz w:val="21"/>
                      <w:szCs w:val="21"/>
                    </w:rPr>
                    <m:t>f</m:t>
                  </m:r>
                </m:e>
                <m:sub>
                  <m:r>
                    <m:rPr>
                      <m:sty m:val="bi"/>
                    </m:rPr>
                    <w:rPr>
                      <w:rFonts w:ascii="Cambria Math" w:hAnsi="Cambria Math"/>
                      <w:sz w:val="21"/>
                      <w:szCs w:val="21"/>
                    </w:rPr>
                    <m:t>ijt</m:t>
                  </m:r>
                </m:sub>
              </m:sSub>
            </m:oMath>
            <w:r w:rsidR="00337B2E">
              <w:rPr>
                <w:rFonts w:ascii="SimSun" w:hAnsi="SimSun"/>
                <w:b w:val="0"/>
                <w:sz w:val="21"/>
                <w:szCs w:val="21"/>
              </w:rPr>
              <w:t xml:space="preserve"> * (</w:t>
            </w:r>
            <w:r w:rsidR="008441CA">
              <w:rPr>
                <w:rFonts w:ascii="SimSun" w:hAnsi="SimSun"/>
                <w:b w:val="0"/>
                <w:sz w:val="21"/>
                <w:szCs w:val="21"/>
              </w:rPr>
              <w:t>公共研究组织</w:t>
            </w:r>
            <w:r w:rsidR="00337B2E">
              <w:rPr>
                <w:rFonts w:ascii="SimSun" w:hAnsi="SimSun" w:hint="eastAsia"/>
                <w:b w:val="0"/>
                <w:sz w:val="21"/>
                <w:szCs w:val="21"/>
              </w:rPr>
              <w:t>申请人</w:t>
            </w:r>
            <w:r w:rsidRPr="005F33DB">
              <w:rPr>
                <w:rFonts w:ascii="SimSun" w:hAnsi="SimSun"/>
                <w:b w:val="0"/>
                <w:sz w:val="21"/>
                <w:szCs w:val="21"/>
              </w:rPr>
              <w:t xml:space="preserve">) * </w:t>
            </w:r>
            <w:r w:rsidR="00337B2E" w:rsidRPr="005F33DB">
              <w:rPr>
                <w:rFonts w:ascii="SimSun" w:hAnsi="SimSun"/>
                <w:b w:val="0"/>
                <w:sz w:val="21"/>
                <w:szCs w:val="21"/>
              </w:rPr>
              <w:t>(</w:t>
            </w:r>
            <w:r w:rsidR="00337B2E">
              <w:rPr>
                <w:rFonts w:ascii="SimSun" w:hAnsi="SimSun" w:hint="eastAsia"/>
                <w:b w:val="0"/>
                <w:sz w:val="21"/>
                <w:szCs w:val="21"/>
              </w:rPr>
              <w:t>发展中国家</w:t>
            </w:r>
            <w:r w:rsidR="00337B2E" w:rsidRPr="005F33DB">
              <w:rPr>
                <w:rFonts w:ascii="SimSun" w:hAnsi="SimSun"/>
                <w:b w:val="0"/>
                <w:sz w:val="21"/>
                <w:szCs w:val="21"/>
              </w:rPr>
              <w:t>)</w:t>
            </w:r>
          </w:p>
        </w:tc>
        <w:tc>
          <w:tcPr>
            <w:tcW w:w="2025" w:type="dxa"/>
            <w:shd w:val="clear" w:color="auto" w:fill="FFFFFF" w:themeFill="background1"/>
          </w:tcPr>
          <w:p w:rsidR="005F33DB" w:rsidRPr="005F33DB" w:rsidRDefault="005F33DB" w:rsidP="000A1356">
            <w:pPr>
              <w:shd w:val="clear" w:color="auto" w:fill="FFFFFF" w:themeFill="background1"/>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SimSun" w:hAnsi="SimSun"/>
                <w:sz w:val="21"/>
                <w:szCs w:val="21"/>
              </w:rPr>
            </w:pPr>
            <w:r w:rsidRPr="005F33DB">
              <w:rPr>
                <w:rFonts w:ascii="SimSun" w:hAnsi="SimSun"/>
                <w:sz w:val="21"/>
                <w:szCs w:val="21"/>
              </w:rPr>
              <w:t>-0.130***</w:t>
            </w:r>
            <w:r w:rsidRPr="005F33DB">
              <w:rPr>
                <w:rFonts w:ascii="SimSun" w:hAnsi="SimSun"/>
                <w:sz w:val="21"/>
                <w:szCs w:val="21"/>
              </w:rPr>
              <w:br/>
              <w:t>(-6.55)</w:t>
            </w:r>
          </w:p>
        </w:tc>
        <w:tc>
          <w:tcPr>
            <w:tcW w:w="2025" w:type="dxa"/>
            <w:shd w:val="clear" w:color="auto" w:fill="FFFFFF" w:themeFill="background1"/>
          </w:tcPr>
          <w:p w:rsidR="005F33DB" w:rsidRPr="005F33DB" w:rsidRDefault="005F33DB" w:rsidP="000A1356">
            <w:pPr>
              <w:shd w:val="clear" w:color="auto" w:fill="FFFFFF" w:themeFill="background1"/>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SimSun" w:hAnsi="SimSun"/>
                <w:sz w:val="21"/>
                <w:szCs w:val="21"/>
              </w:rPr>
            </w:pPr>
            <w:r w:rsidRPr="005F33DB">
              <w:rPr>
                <w:rFonts w:ascii="SimSun" w:hAnsi="SimSun"/>
                <w:sz w:val="21"/>
                <w:szCs w:val="21"/>
              </w:rPr>
              <w:t>-0.085***</w:t>
            </w:r>
            <w:r w:rsidRPr="005F33DB">
              <w:rPr>
                <w:rFonts w:ascii="SimSun" w:hAnsi="SimSun"/>
                <w:sz w:val="21"/>
                <w:szCs w:val="21"/>
              </w:rPr>
              <w:br/>
              <w:t>(-4.12)</w:t>
            </w:r>
          </w:p>
        </w:tc>
      </w:tr>
      <w:tr w:rsidR="005F33DB" w:rsidRPr="005F33DB" w:rsidTr="000A1356">
        <w:tc>
          <w:tcPr>
            <w:cnfStyle w:val="001000000000" w:firstRow="0" w:lastRow="0" w:firstColumn="1" w:lastColumn="0" w:oddVBand="0" w:evenVBand="0" w:oddHBand="0" w:evenHBand="0" w:firstRowFirstColumn="0" w:firstRowLastColumn="0" w:lastRowFirstColumn="0" w:lastRowLastColumn="0"/>
            <w:tcW w:w="5238" w:type="dxa"/>
            <w:shd w:val="clear" w:color="auto" w:fill="FFFFFF" w:themeFill="background1"/>
          </w:tcPr>
          <w:p w:rsidR="005F33DB" w:rsidRPr="005F33DB" w:rsidRDefault="005F33DB" w:rsidP="00337B2E">
            <w:pPr>
              <w:shd w:val="clear" w:color="auto" w:fill="FFFFFF" w:themeFill="background1"/>
              <w:spacing w:before="100" w:beforeAutospacing="1" w:after="100" w:afterAutospacing="1"/>
              <w:jc w:val="both"/>
              <w:rPr>
                <w:rFonts w:ascii="SimSun" w:hAnsi="SimSun"/>
                <w:b w:val="0"/>
                <w:sz w:val="21"/>
                <w:szCs w:val="21"/>
              </w:rPr>
            </w:pPr>
            <m:oMath>
              <m:r>
                <m:rPr>
                  <m:sty m:val="b"/>
                </m:rPr>
                <w:rPr>
                  <w:rFonts w:ascii="Cambria Math" w:hAnsi="Cambria Math"/>
                  <w:sz w:val="21"/>
                  <w:szCs w:val="21"/>
                </w:rPr>
                <m:t>ln</m:t>
              </m:r>
              <m:sSub>
                <m:sSubPr>
                  <m:ctrlPr>
                    <w:rPr>
                      <w:rFonts w:ascii="Cambria Math" w:hAnsi="Cambria Math"/>
                      <w:b w:val="0"/>
                      <w:i/>
                      <w:sz w:val="21"/>
                      <w:szCs w:val="21"/>
                    </w:rPr>
                  </m:ctrlPr>
                </m:sSubPr>
                <m:e>
                  <m:r>
                    <m:rPr>
                      <m:sty m:val="bi"/>
                    </m:rPr>
                    <w:rPr>
                      <w:rFonts w:ascii="Cambria Math" w:hAnsi="Cambria Math"/>
                      <w:sz w:val="21"/>
                      <w:szCs w:val="21"/>
                    </w:rPr>
                    <m:t>f</m:t>
                  </m:r>
                </m:e>
                <m:sub>
                  <m:r>
                    <m:rPr>
                      <m:sty m:val="bi"/>
                    </m:rPr>
                    <w:rPr>
                      <w:rFonts w:ascii="Cambria Math" w:hAnsi="Cambria Math"/>
                      <w:sz w:val="21"/>
                      <w:szCs w:val="21"/>
                    </w:rPr>
                    <m:t>ijt</m:t>
                  </m:r>
                </m:sub>
              </m:sSub>
            </m:oMath>
            <w:r w:rsidRPr="005F33DB">
              <w:rPr>
                <w:rFonts w:ascii="SimSun" w:hAnsi="SimSun"/>
                <w:b w:val="0"/>
                <w:sz w:val="21"/>
                <w:szCs w:val="21"/>
              </w:rPr>
              <w:t xml:space="preserve"> * (</w:t>
            </w:r>
            <w:r w:rsidR="008441CA">
              <w:rPr>
                <w:rFonts w:ascii="SimSun" w:hAnsi="SimSun"/>
                <w:b w:val="0"/>
                <w:sz w:val="21"/>
                <w:szCs w:val="21"/>
              </w:rPr>
              <w:t>公共研究组织</w:t>
            </w:r>
            <w:r w:rsidR="00337B2E">
              <w:rPr>
                <w:rFonts w:ascii="SimSun" w:hAnsi="SimSun" w:hint="eastAsia"/>
                <w:b w:val="0"/>
                <w:sz w:val="21"/>
                <w:szCs w:val="21"/>
              </w:rPr>
              <w:t>申请人</w:t>
            </w:r>
            <w:r w:rsidRPr="005F33DB">
              <w:rPr>
                <w:rFonts w:ascii="SimSun" w:hAnsi="SimSun"/>
                <w:b w:val="0"/>
                <w:sz w:val="21"/>
                <w:szCs w:val="21"/>
              </w:rPr>
              <w:t xml:space="preserve">) * </w:t>
            </w:r>
            <w:r w:rsidR="00337B2E" w:rsidRPr="005F33DB">
              <w:rPr>
                <w:rFonts w:ascii="SimSun" w:hAnsi="SimSun"/>
                <w:b w:val="0"/>
                <w:sz w:val="21"/>
                <w:szCs w:val="21"/>
              </w:rPr>
              <w:t>(</w:t>
            </w:r>
            <w:r w:rsidR="00337B2E">
              <w:rPr>
                <w:rFonts w:ascii="SimSun" w:hAnsi="SimSun" w:hint="eastAsia"/>
                <w:b w:val="0"/>
                <w:sz w:val="21"/>
                <w:szCs w:val="21"/>
              </w:rPr>
              <w:t>发展中国家</w:t>
            </w:r>
            <w:r w:rsidR="00337B2E" w:rsidRPr="005F33DB">
              <w:rPr>
                <w:rFonts w:ascii="SimSun" w:hAnsi="SimSun"/>
                <w:b w:val="0"/>
                <w:sz w:val="21"/>
                <w:szCs w:val="21"/>
              </w:rPr>
              <w:t>)</w:t>
            </w:r>
          </w:p>
        </w:tc>
        <w:tc>
          <w:tcPr>
            <w:tcW w:w="2025" w:type="dxa"/>
            <w:shd w:val="clear" w:color="auto" w:fill="FFFFFF" w:themeFill="background1"/>
          </w:tcPr>
          <w:p w:rsidR="005F33DB" w:rsidRPr="005F33DB" w:rsidRDefault="005F33DB" w:rsidP="000A1356">
            <w:pPr>
              <w:shd w:val="clear" w:color="auto" w:fill="FFFFFF" w:themeFill="background1"/>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SimSun" w:hAnsi="SimSun"/>
                <w:sz w:val="21"/>
                <w:szCs w:val="21"/>
              </w:rPr>
            </w:pPr>
            <w:r w:rsidRPr="005F33DB">
              <w:rPr>
                <w:rFonts w:ascii="SimSun" w:hAnsi="SimSun"/>
                <w:sz w:val="21"/>
                <w:szCs w:val="21"/>
              </w:rPr>
              <w:t>-0.114***</w:t>
            </w:r>
            <w:r w:rsidRPr="005F33DB">
              <w:rPr>
                <w:rFonts w:ascii="SimSun" w:hAnsi="SimSun"/>
                <w:sz w:val="21"/>
                <w:szCs w:val="21"/>
              </w:rPr>
              <w:br/>
              <w:t>(-3.58)</w:t>
            </w:r>
          </w:p>
        </w:tc>
        <w:tc>
          <w:tcPr>
            <w:tcW w:w="2025" w:type="dxa"/>
            <w:shd w:val="clear" w:color="auto" w:fill="FFFFFF" w:themeFill="background1"/>
          </w:tcPr>
          <w:p w:rsidR="005F33DB" w:rsidRPr="005F33DB" w:rsidRDefault="005F33DB" w:rsidP="000A1356">
            <w:pPr>
              <w:shd w:val="clear" w:color="auto" w:fill="FFFFFF" w:themeFill="background1"/>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SimSun" w:hAnsi="SimSun"/>
                <w:sz w:val="21"/>
                <w:szCs w:val="21"/>
              </w:rPr>
            </w:pPr>
            <w:r w:rsidRPr="005F33DB">
              <w:rPr>
                <w:rFonts w:ascii="SimSun" w:hAnsi="SimSun"/>
                <w:sz w:val="21"/>
                <w:szCs w:val="21"/>
              </w:rPr>
              <w:t>0.066</w:t>
            </w:r>
            <w:r w:rsidRPr="005F33DB">
              <w:rPr>
                <w:rFonts w:ascii="SimSun" w:hAnsi="SimSun"/>
                <w:sz w:val="21"/>
                <w:szCs w:val="21"/>
              </w:rPr>
              <w:br/>
              <w:t>(1.09)</w:t>
            </w:r>
          </w:p>
        </w:tc>
      </w:tr>
      <w:tr w:rsidR="005F33DB" w:rsidRPr="005F33DB" w:rsidTr="000A13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8" w:type="dxa"/>
            <w:shd w:val="clear" w:color="auto" w:fill="FFFFFF" w:themeFill="background1"/>
          </w:tcPr>
          <w:p w:rsidR="005F33DB" w:rsidRPr="005F33DB" w:rsidRDefault="005F33DB" w:rsidP="00337B2E">
            <w:pPr>
              <w:shd w:val="clear" w:color="auto" w:fill="FFFFFF" w:themeFill="background1"/>
              <w:spacing w:before="100" w:beforeAutospacing="1" w:after="100" w:afterAutospacing="1"/>
              <w:jc w:val="both"/>
              <w:rPr>
                <w:rFonts w:ascii="SimSun" w:hAnsi="SimSun"/>
                <w:b w:val="0"/>
                <w:sz w:val="21"/>
                <w:szCs w:val="21"/>
              </w:rPr>
            </w:pPr>
            <m:oMath>
              <m:r>
                <m:rPr>
                  <m:sty m:val="b"/>
                </m:rPr>
                <w:rPr>
                  <w:rFonts w:ascii="Cambria Math" w:hAnsi="Cambria Math"/>
                  <w:sz w:val="21"/>
                  <w:szCs w:val="21"/>
                </w:rPr>
                <m:t>ln</m:t>
              </m:r>
              <m:sSub>
                <m:sSubPr>
                  <m:ctrlPr>
                    <w:rPr>
                      <w:rFonts w:ascii="Cambria Math" w:hAnsi="Cambria Math"/>
                      <w:b w:val="0"/>
                      <w:i/>
                      <w:sz w:val="21"/>
                      <w:szCs w:val="21"/>
                    </w:rPr>
                  </m:ctrlPr>
                </m:sSubPr>
                <m:e>
                  <m:r>
                    <m:rPr>
                      <m:sty m:val="bi"/>
                    </m:rPr>
                    <w:rPr>
                      <w:rFonts w:ascii="Cambria Math" w:hAnsi="Cambria Math"/>
                      <w:sz w:val="21"/>
                      <w:szCs w:val="21"/>
                    </w:rPr>
                    <m:t>f</m:t>
                  </m:r>
                </m:e>
                <m:sub>
                  <m:r>
                    <m:rPr>
                      <m:sty m:val="bi"/>
                    </m:rPr>
                    <w:rPr>
                      <w:rFonts w:ascii="Cambria Math" w:hAnsi="Cambria Math"/>
                      <w:sz w:val="21"/>
                      <w:szCs w:val="21"/>
                    </w:rPr>
                    <m:t>ijt</m:t>
                  </m:r>
                </m:sub>
              </m:sSub>
            </m:oMath>
            <w:r w:rsidRPr="005F33DB">
              <w:rPr>
                <w:rFonts w:ascii="SimSun" w:hAnsi="SimSun"/>
                <w:b w:val="0"/>
                <w:sz w:val="21"/>
                <w:szCs w:val="21"/>
              </w:rPr>
              <w:t xml:space="preserve"> * (</w:t>
            </w:r>
            <w:r w:rsidR="00337B2E">
              <w:rPr>
                <w:rFonts w:ascii="SimSun" w:hAnsi="SimSun" w:hint="eastAsia"/>
                <w:b w:val="0"/>
                <w:sz w:val="21"/>
                <w:szCs w:val="21"/>
              </w:rPr>
              <w:t>其他申请人</w:t>
            </w:r>
            <w:r w:rsidRPr="005F33DB">
              <w:rPr>
                <w:rFonts w:ascii="SimSun" w:hAnsi="SimSun"/>
                <w:b w:val="0"/>
                <w:sz w:val="21"/>
                <w:szCs w:val="21"/>
              </w:rPr>
              <w:t>)</w:t>
            </w:r>
          </w:p>
        </w:tc>
        <w:tc>
          <w:tcPr>
            <w:tcW w:w="2025" w:type="dxa"/>
            <w:shd w:val="clear" w:color="auto" w:fill="FFFFFF" w:themeFill="background1"/>
          </w:tcPr>
          <w:p w:rsidR="005F33DB" w:rsidRPr="005F33DB" w:rsidRDefault="005F33DB" w:rsidP="000A1356">
            <w:pPr>
              <w:shd w:val="clear" w:color="auto" w:fill="FFFFFF" w:themeFill="background1"/>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SimSun" w:hAnsi="SimSun"/>
                <w:sz w:val="21"/>
                <w:szCs w:val="21"/>
              </w:rPr>
            </w:pPr>
            <w:r w:rsidRPr="005F33DB">
              <w:rPr>
                <w:rFonts w:ascii="SimSun" w:hAnsi="SimSun"/>
                <w:sz w:val="21"/>
                <w:szCs w:val="21"/>
              </w:rPr>
              <w:t>-0.074***</w:t>
            </w:r>
            <w:r w:rsidRPr="005F33DB">
              <w:rPr>
                <w:rFonts w:ascii="SimSun" w:hAnsi="SimSun"/>
                <w:sz w:val="21"/>
                <w:szCs w:val="21"/>
              </w:rPr>
              <w:br/>
              <w:t>(-3.79)</w:t>
            </w:r>
          </w:p>
        </w:tc>
        <w:tc>
          <w:tcPr>
            <w:tcW w:w="2025" w:type="dxa"/>
            <w:shd w:val="clear" w:color="auto" w:fill="FFFFFF" w:themeFill="background1"/>
          </w:tcPr>
          <w:p w:rsidR="005F33DB" w:rsidRPr="005F33DB" w:rsidRDefault="005F33DB" w:rsidP="000A1356">
            <w:pPr>
              <w:shd w:val="clear" w:color="auto" w:fill="FFFFFF" w:themeFill="background1"/>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SimSun" w:hAnsi="SimSun"/>
                <w:sz w:val="21"/>
                <w:szCs w:val="21"/>
              </w:rPr>
            </w:pPr>
            <w:r w:rsidRPr="005F33DB">
              <w:rPr>
                <w:rFonts w:ascii="SimSun" w:hAnsi="SimSun"/>
                <w:sz w:val="21"/>
                <w:szCs w:val="21"/>
              </w:rPr>
              <w:t>-0.035*</w:t>
            </w:r>
          </w:p>
          <w:p w:rsidR="005F33DB" w:rsidRPr="005F33DB" w:rsidRDefault="005F33DB" w:rsidP="000A1356">
            <w:pPr>
              <w:shd w:val="clear" w:color="auto" w:fill="FFFFFF" w:themeFill="background1"/>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SimSun" w:hAnsi="SimSun"/>
                <w:sz w:val="21"/>
                <w:szCs w:val="21"/>
              </w:rPr>
            </w:pPr>
            <w:r w:rsidRPr="005F33DB">
              <w:rPr>
                <w:rFonts w:ascii="SimSun" w:hAnsi="SimSun"/>
                <w:sz w:val="21"/>
                <w:szCs w:val="21"/>
              </w:rPr>
              <w:t>(-1.73)</w:t>
            </w:r>
          </w:p>
        </w:tc>
      </w:tr>
      <w:tr w:rsidR="005F33DB" w:rsidRPr="005F33DB" w:rsidTr="000A1356">
        <w:tc>
          <w:tcPr>
            <w:cnfStyle w:val="001000000000" w:firstRow="0" w:lastRow="0" w:firstColumn="1" w:lastColumn="0" w:oddVBand="0" w:evenVBand="0" w:oddHBand="0" w:evenHBand="0" w:firstRowFirstColumn="0" w:firstRowLastColumn="0" w:lastRowFirstColumn="0" w:lastRowLastColumn="0"/>
            <w:tcW w:w="5238" w:type="dxa"/>
            <w:shd w:val="clear" w:color="auto" w:fill="FFFFFF" w:themeFill="background1"/>
          </w:tcPr>
          <w:p w:rsidR="005F33DB" w:rsidRPr="005F33DB" w:rsidRDefault="007D0884" w:rsidP="005F33DB">
            <w:pPr>
              <w:shd w:val="clear" w:color="auto" w:fill="FFFFFF" w:themeFill="background1"/>
              <w:spacing w:before="100" w:beforeAutospacing="1" w:after="100" w:afterAutospacing="1"/>
              <w:jc w:val="both"/>
              <w:rPr>
                <w:rFonts w:ascii="SimSun" w:hAnsi="SimSun"/>
                <w:b w:val="0"/>
                <w:sz w:val="21"/>
                <w:szCs w:val="21"/>
              </w:rPr>
            </w:pPr>
            <m:oMathPara>
              <m:oMathParaPr>
                <m:jc m:val="left"/>
              </m:oMathParaPr>
              <m:oMath>
                <m:sSub>
                  <m:sSubPr>
                    <m:ctrlPr>
                      <w:rPr>
                        <w:rFonts w:ascii="Cambria Math" w:hAnsi="Cambria Math"/>
                        <w:b w:val="0"/>
                        <w:i/>
                        <w:sz w:val="21"/>
                        <w:szCs w:val="21"/>
                      </w:rPr>
                    </m:ctrlPr>
                  </m:sSubPr>
                  <m:e>
                    <m:r>
                      <m:rPr>
                        <m:sty m:val="b"/>
                      </m:rPr>
                      <w:rPr>
                        <w:rFonts w:ascii="Cambria Math" w:hAnsi="Cambria Math"/>
                        <w:sz w:val="21"/>
                        <w:szCs w:val="21"/>
                      </w:rPr>
                      <m:t>ln</m:t>
                    </m:r>
                    <m:r>
                      <m:rPr>
                        <m:sty m:val="bi"/>
                      </m:rPr>
                      <w:rPr>
                        <w:rFonts w:ascii="Cambria Math" w:hAnsi="Cambria Math"/>
                        <w:sz w:val="21"/>
                        <w:szCs w:val="21"/>
                      </w:rPr>
                      <m:t>unemp</m:t>
                    </m:r>
                  </m:e>
                  <m:sub>
                    <m:r>
                      <m:rPr>
                        <m:sty m:val="bi"/>
                      </m:rPr>
                      <w:rPr>
                        <w:rFonts w:ascii="Cambria Math" w:hAnsi="Cambria Math"/>
                        <w:sz w:val="21"/>
                        <w:szCs w:val="21"/>
                      </w:rPr>
                      <m:t>jt</m:t>
                    </m:r>
                  </m:sub>
                </m:sSub>
              </m:oMath>
            </m:oMathPara>
          </w:p>
        </w:tc>
        <w:tc>
          <w:tcPr>
            <w:tcW w:w="2025" w:type="dxa"/>
            <w:shd w:val="clear" w:color="auto" w:fill="FFFFFF" w:themeFill="background1"/>
          </w:tcPr>
          <w:p w:rsidR="005F33DB" w:rsidRPr="005F33DB" w:rsidRDefault="005F33DB" w:rsidP="000A1356">
            <w:pPr>
              <w:shd w:val="clear" w:color="auto" w:fill="FFFFFF" w:themeFill="background1"/>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SimSun" w:hAnsi="SimSun"/>
                <w:sz w:val="21"/>
                <w:szCs w:val="21"/>
              </w:rPr>
            </w:pPr>
          </w:p>
        </w:tc>
        <w:tc>
          <w:tcPr>
            <w:tcW w:w="2025" w:type="dxa"/>
            <w:shd w:val="clear" w:color="auto" w:fill="FFFFFF" w:themeFill="background1"/>
          </w:tcPr>
          <w:p w:rsidR="005F33DB" w:rsidRPr="005F33DB" w:rsidRDefault="005F33DB" w:rsidP="000A1356">
            <w:pPr>
              <w:shd w:val="clear" w:color="auto" w:fill="FFFFFF" w:themeFill="background1"/>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SimSun" w:hAnsi="SimSun"/>
                <w:sz w:val="21"/>
                <w:szCs w:val="21"/>
              </w:rPr>
            </w:pPr>
            <w:r w:rsidRPr="005F33DB">
              <w:rPr>
                <w:rFonts w:ascii="SimSun" w:hAnsi="SimSun"/>
                <w:sz w:val="21"/>
                <w:szCs w:val="21"/>
              </w:rPr>
              <w:t>-0.106***</w:t>
            </w:r>
            <w:r w:rsidRPr="005F33DB">
              <w:rPr>
                <w:rFonts w:ascii="SimSun" w:hAnsi="SimSun"/>
                <w:sz w:val="21"/>
                <w:szCs w:val="21"/>
              </w:rPr>
              <w:br/>
              <w:t>(-12.86)</w:t>
            </w:r>
          </w:p>
        </w:tc>
      </w:tr>
      <w:tr w:rsidR="005F33DB" w:rsidRPr="005F33DB" w:rsidTr="000A13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8" w:type="dxa"/>
            <w:shd w:val="clear" w:color="auto" w:fill="FFFFFF" w:themeFill="background1"/>
          </w:tcPr>
          <w:p w:rsidR="005F33DB" w:rsidRPr="005F33DB" w:rsidRDefault="00337B2E" w:rsidP="005F33DB">
            <w:pPr>
              <w:shd w:val="clear" w:color="auto" w:fill="FFFFFF" w:themeFill="background1"/>
              <w:spacing w:before="100" w:beforeAutospacing="1" w:after="100" w:afterAutospacing="1"/>
              <w:jc w:val="both"/>
              <w:rPr>
                <w:rFonts w:ascii="SimSun" w:hAnsi="SimSun"/>
                <w:b w:val="0"/>
                <w:sz w:val="21"/>
                <w:szCs w:val="21"/>
              </w:rPr>
            </w:pPr>
            <w:r>
              <w:rPr>
                <w:rFonts w:ascii="SimSun" w:hAnsi="SimSun" w:hint="eastAsia"/>
                <w:b w:val="0"/>
                <w:sz w:val="21"/>
                <w:szCs w:val="21"/>
              </w:rPr>
              <w:t>大专院校申请人</w:t>
            </w:r>
          </w:p>
        </w:tc>
        <w:tc>
          <w:tcPr>
            <w:tcW w:w="2025" w:type="dxa"/>
            <w:shd w:val="clear" w:color="auto" w:fill="FFFFFF" w:themeFill="background1"/>
          </w:tcPr>
          <w:p w:rsidR="005F33DB" w:rsidRPr="005F33DB" w:rsidRDefault="005F33DB" w:rsidP="000A1356">
            <w:pPr>
              <w:shd w:val="clear" w:color="auto" w:fill="FFFFFF" w:themeFill="background1"/>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SimSun" w:hAnsi="SimSun"/>
                <w:sz w:val="21"/>
                <w:szCs w:val="21"/>
              </w:rPr>
            </w:pPr>
            <w:r w:rsidRPr="005F33DB">
              <w:rPr>
                <w:rFonts w:ascii="SimSun" w:hAnsi="SimSun"/>
                <w:sz w:val="21"/>
                <w:szCs w:val="21"/>
              </w:rPr>
              <w:t>1.309***</w:t>
            </w:r>
            <w:r w:rsidRPr="005F33DB">
              <w:rPr>
                <w:rFonts w:ascii="SimSun" w:hAnsi="SimSun"/>
                <w:sz w:val="21"/>
                <w:szCs w:val="21"/>
              </w:rPr>
              <w:br/>
              <w:t>(50.86)</w:t>
            </w:r>
          </w:p>
        </w:tc>
        <w:tc>
          <w:tcPr>
            <w:tcW w:w="2025" w:type="dxa"/>
            <w:shd w:val="clear" w:color="auto" w:fill="FFFFFF" w:themeFill="background1"/>
          </w:tcPr>
          <w:p w:rsidR="005F33DB" w:rsidRPr="005F33DB" w:rsidRDefault="005F33DB" w:rsidP="000A1356">
            <w:pPr>
              <w:shd w:val="clear" w:color="auto" w:fill="FFFFFF" w:themeFill="background1"/>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SimSun" w:hAnsi="SimSun"/>
                <w:sz w:val="21"/>
                <w:szCs w:val="21"/>
              </w:rPr>
            </w:pPr>
            <w:r w:rsidRPr="005F33DB">
              <w:rPr>
                <w:rFonts w:ascii="SimSun" w:hAnsi="SimSun"/>
                <w:sz w:val="21"/>
                <w:szCs w:val="21"/>
              </w:rPr>
              <w:t>1.306***</w:t>
            </w:r>
            <w:r w:rsidRPr="005F33DB">
              <w:rPr>
                <w:rFonts w:ascii="SimSun" w:hAnsi="SimSun"/>
                <w:sz w:val="21"/>
                <w:szCs w:val="21"/>
              </w:rPr>
              <w:br/>
              <w:t>(49.78)</w:t>
            </w:r>
          </w:p>
        </w:tc>
      </w:tr>
      <w:tr w:rsidR="005F33DB" w:rsidRPr="005F33DB" w:rsidTr="000A1356">
        <w:tc>
          <w:tcPr>
            <w:cnfStyle w:val="001000000000" w:firstRow="0" w:lastRow="0" w:firstColumn="1" w:lastColumn="0" w:oddVBand="0" w:evenVBand="0" w:oddHBand="0" w:evenHBand="0" w:firstRowFirstColumn="0" w:firstRowLastColumn="0" w:lastRowFirstColumn="0" w:lastRowLastColumn="0"/>
            <w:tcW w:w="5238" w:type="dxa"/>
            <w:shd w:val="clear" w:color="auto" w:fill="FFFFFF" w:themeFill="background1"/>
          </w:tcPr>
          <w:p w:rsidR="005F33DB" w:rsidRPr="005F33DB" w:rsidRDefault="008441CA" w:rsidP="005F33DB">
            <w:pPr>
              <w:shd w:val="clear" w:color="auto" w:fill="FFFFFF" w:themeFill="background1"/>
              <w:spacing w:before="100" w:beforeAutospacing="1" w:after="100" w:afterAutospacing="1"/>
              <w:jc w:val="both"/>
              <w:rPr>
                <w:rFonts w:ascii="SimSun" w:hAnsi="SimSun"/>
                <w:b w:val="0"/>
                <w:sz w:val="21"/>
                <w:szCs w:val="21"/>
              </w:rPr>
            </w:pPr>
            <w:r>
              <w:rPr>
                <w:rFonts w:ascii="SimSun" w:hAnsi="SimSun"/>
                <w:b w:val="0"/>
                <w:sz w:val="21"/>
                <w:szCs w:val="21"/>
              </w:rPr>
              <w:t>公共研究组织</w:t>
            </w:r>
            <w:r w:rsidR="00337B2E">
              <w:rPr>
                <w:rFonts w:ascii="SimSun" w:hAnsi="SimSun" w:hint="eastAsia"/>
                <w:b w:val="0"/>
                <w:sz w:val="21"/>
                <w:szCs w:val="21"/>
              </w:rPr>
              <w:t>申请人</w:t>
            </w:r>
          </w:p>
        </w:tc>
        <w:tc>
          <w:tcPr>
            <w:tcW w:w="2025" w:type="dxa"/>
            <w:shd w:val="clear" w:color="auto" w:fill="FFFFFF" w:themeFill="background1"/>
          </w:tcPr>
          <w:p w:rsidR="005F33DB" w:rsidRPr="005F33DB" w:rsidRDefault="005F33DB" w:rsidP="000A1356">
            <w:pPr>
              <w:shd w:val="clear" w:color="auto" w:fill="FFFFFF" w:themeFill="background1"/>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SimSun" w:hAnsi="SimSun"/>
                <w:sz w:val="21"/>
                <w:szCs w:val="21"/>
              </w:rPr>
            </w:pPr>
            <w:r w:rsidRPr="005F33DB">
              <w:rPr>
                <w:rFonts w:ascii="SimSun" w:hAnsi="SimSun"/>
                <w:sz w:val="21"/>
                <w:szCs w:val="21"/>
              </w:rPr>
              <w:t>0.680***</w:t>
            </w:r>
            <w:r w:rsidRPr="005F33DB">
              <w:rPr>
                <w:rFonts w:ascii="SimSun" w:hAnsi="SimSun"/>
                <w:sz w:val="21"/>
                <w:szCs w:val="21"/>
              </w:rPr>
              <w:br/>
              <w:t>(29.99)</w:t>
            </w:r>
          </w:p>
        </w:tc>
        <w:tc>
          <w:tcPr>
            <w:tcW w:w="2025" w:type="dxa"/>
            <w:shd w:val="clear" w:color="auto" w:fill="FFFFFF" w:themeFill="background1"/>
          </w:tcPr>
          <w:p w:rsidR="005F33DB" w:rsidRPr="005F33DB" w:rsidRDefault="005F33DB" w:rsidP="000A1356">
            <w:pPr>
              <w:shd w:val="clear" w:color="auto" w:fill="FFFFFF" w:themeFill="background1"/>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SimSun" w:hAnsi="SimSun"/>
                <w:sz w:val="21"/>
                <w:szCs w:val="21"/>
              </w:rPr>
            </w:pPr>
            <w:r w:rsidRPr="005F33DB">
              <w:rPr>
                <w:rFonts w:ascii="SimSun" w:hAnsi="SimSun"/>
                <w:sz w:val="21"/>
                <w:szCs w:val="21"/>
              </w:rPr>
              <w:t>0.619***</w:t>
            </w:r>
            <w:r w:rsidRPr="005F33DB">
              <w:rPr>
                <w:rFonts w:ascii="SimSun" w:hAnsi="SimSun"/>
                <w:sz w:val="21"/>
                <w:szCs w:val="21"/>
              </w:rPr>
              <w:br/>
              <w:t>(26.74)</w:t>
            </w:r>
          </w:p>
        </w:tc>
      </w:tr>
      <w:tr w:rsidR="005F33DB" w:rsidRPr="005F33DB" w:rsidTr="000A13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8" w:type="dxa"/>
            <w:shd w:val="clear" w:color="auto" w:fill="FFFFFF" w:themeFill="background1"/>
          </w:tcPr>
          <w:p w:rsidR="005F33DB" w:rsidRPr="005F33DB" w:rsidRDefault="005F33DB" w:rsidP="00337B2E">
            <w:pPr>
              <w:shd w:val="clear" w:color="auto" w:fill="FFFFFF" w:themeFill="background1"/>
              <w:spacing w:before="100" w:beforeAutospacing="1" w:after="100" w:afterAutospacing="1"/>
              <w:jc w:val="both"/>
              <w:rPr>
                <w:rFonts w:ascii="SimSun" w:hAnsi="SimSun"/>
                <w:b w:val="0"/>
                <w:sz w:val="21"/>
                <w:szCs w:val="21"/>
              </w:rPr>
            </w:pPr>
            <w:r w:rsidRPr="005F33DB">
              <w:rPr>
                <w:rFonts w:ascii="SimSun" w:hAnsi="SimSun"/>
                <w:b w:val="0"/>
                <w:sz w:val="21"/>
                <w:szCs w:val="21"/>
              </w:rPr>
              <w:t>2</w:t>
            </w:r>
            <w:r w:rsidR="00337B2E">
              <w:rPr>
                <w:rFonts w:ascii="SimSun" w:hAnsi="SimSun" w:hint="eastAsia"/>
                <w:b w:val="0"/>
                <w:sz w:val="21"/>
                <w:szCs w:val="21"/>
              </w:rPr>
              <w:t>个专利局</w:t>
            </w:r>
          </w:p>
        </w:tc>
        <w:tc>
          <w:tcPr>
            <w:tcW w:w="2025" w:type="dxa"/>
            <w:shd w:val="clear" w:color="auto" w:fill="FFFFFF" w:themeFill="background1"/>
          </w:tcPr>
          <w:p w:rsidR="005F33DB" w:rsidRPr="005F33DB" w:rsidRDefault="005F33DB" w:rsidP="000A1356">
            <w:pPr>
              <w:shd w:val="clear" w:color="auto" w:fill="FFFFFF" w:themeFill="background1"/>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SimSun" w:hAnsi="SimSun"/>
                <w:sz w:val="21"/>
                <w:szCs w:val="21"/>
              </w:rPr>
            </w:pPr>
            <w:r w:rsidRPr="005F33DB">
              <w:rPr>
                <w:rFonts w:ascii="SimSun" w:hAnsi="SimSun"/>
                <w:sz w:val="21"/>
                <w:szCs w:val="21"/>
              </w:rPr>
              <w:t>-0.596</w:t>
            </w:r>
            <w:r w:rsidRPr="005F33DB">
              <w:rPr>
                <w:rFonts w:ascii="SimSun" w:hAnsi="SimSun"/>
                <w:sz w:val="21"/>
                <w:szCs w:val="21"/>
              </w:rPr>
              <w:br/>
              <w:t>(-1.08)</w:t>
            </w:r>
          </w:p>
        </w:tc>
        <w:tc>
          <w:tcPr>
            <w:tcW w:w="2025" w:type="dxa"/>
            <w:shd w:val="clear" w:color="auto" w:fill="FFFFFF" w:themeFill="background1"/>
          </w:tcPr>
          <w:p w:rsidR="005F33DB" w:rsidRPr="005F33DB" w:rsidRDefault="005F33DB" w:rsidP="000A1356">
            <w:pPr>
              <w:shd w:val="clear" w:color="auto" w:fill="FFFFFF" w:themeFill="background1"/>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SimSun" w:hAnsi="SimSun"/>
                <w:sz w:val="21"/>
                <w:szCs w:val="21"/>
              </w:rPr>
            </w:pPr>
            <w:r w:rsidRPr="005F33DB">
              <w:rPr>
                <w:rFonts w:ascii="SimSun" w:hAnsi="SimSun"/>
                <w:sz w:val="21"/>
                <w:szCs w:val="21"/>
              </w:rPr>
              <w:t>-0.700***</w:t>
            </w:r>
            <w:r w:rsidRPr="005F33DB">
              <w:rPr>
                <w:rFonts w:ascii="SimSun" w:hAnsi="SimSun"/>
                <w:sz w:val="21"/>
                <w:szCs w:val="21"/>
              </w:rPr>
              <w:br/>
              <w:t>(-4.49)</w:t>
            </w:r>
          </w:p>
        </w:tc>
      </w:tr>
      <w:tr w:rsidR="005F33DB" w:rsidRPr="005F33DB" w:rsidTr="000A1356">
        <w:tc>
          <w:tcPr>
            <w:cnfStyle w:val="001000000000" w:firstRow="0" w:lastRow="0" w:firstColumn="1" w:lastColumn="0" w:oddVBand="0" w:evenVBand="0" w:oddHBand="0" w:evenHBand="0" w:firstRowFirstColumn="0" w:firstRowLastColumn="0" w:lastRowFirstColumn="0" w:lastRowLastColumn="0"/>
            <w:tcW w:w="5238" w:type="dxa"/>
            <w:shd w:val="clear" w:color="auto" w:fill="FFFFFF" w:themeFill="background1"/>
          </w:tcPr>
          <w:p w:rsidR="005F33DB" w:rsidRPr="005F33DB" w:rsidRDefault="005F33DB" w:rsidP="005F33DB">
            <w:pPr>
              <w:shd w:val="clear" w:color="auto" w:fill="FFFFFF" w:themeFill="background1"/>
              <w:spacing w:before="100" w:beforeAutospacing="1" w:after="100" w:afterAutospacing="1"/>
              <w:jc w:val="both"/>
              <w:rPr>
                <w:rFonts w:ascii="SimSun" w:hAnsi="SimSun"/>
                <w:b w:val="0"/>
                <w:sz w:val="21"/>
                <w:szCs w:val="21"/>
              </w:rPr>
            </w:pPr>
            <w:r w:rsidRPr="005F33DB">
              <w:rPr>
                <w:rFonts w:ascii="SimSun" w:hAnsi="SimSun"/>
                <w:b w:val="0"/>
                <w:sz w:val="21"/>
                <w:szCs w:val="21"/>
              </w:rPr>
              <w:t>3</w:t>
            </w:r>
            <w:r w:rsidR="00337B2E">
              <w:rPr>
                <w:rFonts w:ascii="SimSun" w:hAnsi="SimSun" w:hint="eastAsia"/>
                <w:b w:val="0"/>
                <w:sz w:val="21"/>
                <w:szCs w:val="21"/>
              </w:rPr>
              <w:t>个专利局</w:t>
            </w:r>
          </w:p>
        </w:tc>
        <w:tc>
          <w:tcPr>
            <w:tcW w:w="2025" w:type="dxa"/>
            <w:shd w:val="clear" w:color="auto" w:fill="FFFFFF" w:themeFill="background1"/>
          </w:tcPr>
          <w:p w:rsidR="005F33DB" w:rsidRPr="005F33DB" w:rsidRDefault="005F33DB" w:rsidP="000A1356">
            <w:pPr>
              <w:shd w:val="clear" w:color="auto" w:fill="FFFFFF" w:themeFill="background1"/>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SimSun" w:hAnsi="SimSun"/>
                <w:sz w:val="21"/>
                <w:szCs w:val="21"/>
              </w:rPr>
            </w:pPr>
            <w:r w:rsidRPr="005F33DB">
              <w:rPr>
                <w:rFonts w:ascii="SimSun" w:hAnsi="SimSun"/>
                <w:sz w:val="21"/>
                <w:szCs w:val="21"/>
              </w:rPr>
              <w:t>-0.244</w:t>
            </w:r>
            <w:r w:rsidRPr="005F33DB">
              <w:rPr>
                <w:rFonts w:ascii="SimSun" w:hAnsi="SimSun"/>
                <w:sz w:val="21"/>
                <w:szCs w:val="21"/>
              </w:rPr>
              <w:br/>
              <w:t>(-0.44)</w:t>
            </w:r>
          </w:p>
        </w:tc>
        <w:tc>
          <w:tcPr>
            <w:tcW w:w="2025" w:type="dxa"/>
            <w:shd w:val="clear" w:color="auto" w:fill="FFFFFF" w:themeFill="background1"/>
          </w:tcPr>
          <w:p w:rsidR="005F33DB" w:rsidRPr="005F33DB" w:rsidRDefault="005F33DB" w:rsidP="000A1356">
            <w:pPr>
              <w:shd w:val="clear" w:color="auto" w:fill="FFFFFF" w:themeFill="background1"/>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SimSun" w:hAnsi="SimSun"/>
                <w:sz w:val="21"/>
                <w:szCs w:val="21"/>
              </w:rPr>
            </w:pPr>
            <w:r w:rsidRPr="005F33DB">
              <w:rPr>
                <w:rFonts w:ascii="SimSun" w:hAnsi="SimSun"/>
                <w:sz w:val="21"/>
                <w:szCs w:val="21"/>
              </w:rPr>
              <w:t>-0.336**</w:t>
            </w:r>
            <w:r w:rsidRPr="005F33DB">
              <w:rPr>
                <w:rFonts w:ascii="SimSun" w:hAnsi="SimSun"/>
                <w:sz w:val="21"/>
                <w:szCs w:val="21"/>
              </w:rPr>
              <w:br/>
              <w:t>(-2.16)</w:t>
            </w:r>
          </w:p>
        </w:tc>
      </w:tr>
      <w:tr w:rsidR="005F33DB" w:rsidRPr="005F33DB" w:rsidTr="000A13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8" w:type="dxa"/>
            <w:shd w:val="clear" w:color="auto" w:fill="FFFFFF" w:themeFill="background1"/>
          </w:tcPr>
          <w:p w:rsidR="005F33DB" w:rsidRPr="005F33DB" w:rsidRDefault="005F33DB" w:rsidP="005F33DB">
            <w:pPr>
              <w:shd w:val="clear" w:color="auto" w:fill="FFFFFF" w:themeFill="background1"/>
              <w:spacing w:before="100" w:beforeAutospacing="1" w:after="100" w:afterAutospacing="1"/>
              <w:jc w:val="both"/>
              <w:rPr>
                <w:rFonts w:ascii="SimSun" w:hAnsi="SimSun"/>
                <w:b w:val="0"/>
                <w:sz w:val="21"/>
                <w:szCs w:val="21"/>
              </w:rPr>
            </w:pPr>
            <w:r w:rsidRPr="005F33DB">
              <w:rPr>
                <w:rFonts w:ascii="SimSun" w:hAnsi="SimSun"/>
                <w:b w:val="0"/>
                <w:sz w:val="21"/>
                <w:szCs w:val="21"/>
              </w:rPr>
              <w:t>4</w:t>
            </w:r>
            <w:r w:rsidR="00337B2E">
              <w:rPr>
                <w:rFonts w:ascii="SimSun" w:hAnsi="SimSun" w:hint="eastAsia"/>
                <w:b w:val="0"/>
                <w:sz w:val="21"/>
                <w:szCs w:val="21"/>
              </w:rPr>
              <w:t>个专利局</w:t>
            </w:r>
          </w:p>
        </w:tc>
        <w:tc>
          <w:tcPr>
            <w:tcW w:w="2025" w:type="dxa"/>
            <w:shd w:val="clear" w:color="auto" w:fill="FFFFFF" w:themeFill="background1"/>
          </w:tcPr>
          <w:p w:rsidR="005F33DB" w:rsidRPr="005F33DB" w:rsidRDefault="005F33DB" w:rsidP="000A1356">
            <w:pPr>
              <w:shd w:val="clear" w:color="auto" w:fill="FFFFFF" w:themeFill="background1"/>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SimSun" w:hAnsi="SimSun"/>
                <w:sz w:val="21"/>
                <w:szCs w:val="21"/>
              </w:rPr>
            </w:pPr>
            <w:r w:rsidRPr="005F33DB">
              <w:rPr>
                <w:rFonts w:ascii="SimSun" w:hAnsi="SimSun"/>
                <w:sz w:val="21"/>
                <w:szCs w:val="21"/>
              </w:rPr>
              <w:t>0.066</w:t>
            </w:r>
            <w:r w:rsidRPr="005F33DB">
              <w:rPr>
                <w:rFonts w:ascii="SimSun" w:hAnsi="SimSun"/>
                <w:sz w:val="21"/>
                <w:szCs w:val="21"/>
              </w:rPr>
              <w:br/>
              <w:t>(0.12)</w:t>
            </w:r>
          </w:p>
        </w:tc>
        <w:tc>
          <w:tcPr>
            <w:tcW w:w="2025" w:type="dxa"/>
            <w:shd w:val="clear" w:color="auto" w:fill="FFFFFF" w:themeFill="background1"/>
          </w:tcPr>
          <w:p w:rsidR="005F33DB" w:rsidRPr="005F33DB" w:rsidRDefault="005F33DB" w:rsidP="000A1356">
            <w:pPr>
              <w:shd w:val="clear" w:color="auto" w:fill="FFFFFF" w:themeFill="background1"/>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SimSun" w:hAnsi="SimSun"/>
                <w:sz w:val="21"/>
                <w:szCs w:val="21"/>
              </w:rPr>
            </w:pPr>
            <w:r w:rsidRPr="005F33DB">
              <w:rPr>
                <w:rFonts w:ascii="SimSun" w:hAnsi="SimSun"/>
                <w:sz w:val="21"/>
                <w:szCs w:val="21"/>
              </w:rPr>
              <w:t>-0.022</w:t>
            </w:r>
            <w:r w:rsidRPr="005F33DB">
              <w:rPr>
                <w:rFonts w:ascii="SimSun" w:hAnsi="SimSun"/>
                <w:sz w:val="21"/>
                <w:szCs w:val="21"/>
              </w:rPr>
              <w:br/>
              <w:t>(-0.15)</w:t>
            </w:r>
          </w:p>
        </w:tc>
      </w:tr>
      <w:tr w:rsidR="005F33DB" w:rsidRPr="005F33DB" w:rsidTr="000A1356">
        <w:tc>
          <w:tcPr>
            <w:cnfStyle w:val="001000000000" w:firstRow="0" w:lastRow="0" w:firstColumn="1" w:lastColumn="0" w:oddVBand="0" w:evenVBand="0" w:oddHBand="0" w:evenHBand="0" w:firstRowFirstColumn="0" w:firstRowLastColumn="0" w:lastRowFirstColumn="0" w:lastRowLastColumn="0"/>
            <w:tcW w:w="5238" w:type="dxa"/>
            <w:shd w:val="clear" w:color="auto" w:fill="FFFFFF" w:themeFill="background1"/>
          </w:tcPr>
          <w:p w:rsidR="005F33DB" w:rsidRPr="005F33DB" w:rsidRDefault="005F33DB" w:rsidP="005F33DB">
            <w:pPr>
              <w:shd w:val="clear" w:color="auto" w:fill="FFFFFF" w:themeFill="background1"/>
              <w:spacing w:before="100" w:beforeAutospacing="1" w:after="100" w:afterAutospacing="1"/>
              <w:jc w:val="both"/>
              <w:rPr>
                <w:rFonts w:ascii="SimSun" w:hAnsi="SimSun"/>
                <w:b w:val="0"/>
                <w:sz w:val="21"/>
                <w:szCs w:val="21"/>
              </w:rPr>
            </w:pPr>
            <w:r w:rsidRPr="005F33DB">
              <w:rPr>
                <w:rFonts w:ascii="SimSun" w:hAnsi="SimSun"/>
                <w:b w:val="0"/>
                <w:sz w:val="21"/>
                <w:szCs w:val="21"/>
              </w:rPr>
              <w:t>5</w:t>
            </w:r>
            <w:r w:rsidR="00337B2E">
              <w:rPr>
                <w:rFonts w:ascii="SimSun" w:hAnsi="SimSun" w:hint="eastAsia"/>
                <w:b w:val="0"/>
                <w:sz w:val="21"/>
                <w:szCs w:val="21"/>
              </w:rPr>
              <w:t>个专利局</w:t>
            </w:r>
          </w:p>
        </w:tc>
        <w:tc>
          <w:tcPr>
            <w:tcW w:w="2025" w:type="dxa"/>
            <w:shd w:val="clear" w:color="auto" w:fill="FFFFFF" w:themeFill="background1"/>
          </w:tcPr>
          <w:p w:rsidR="005F33DB" w:rsidRPr="005F33DB" w:rsidRDefault="005F33DB" w:rsidP="000A1356">
            <w:pPr>
              <w:shd w:val="clear" w:color="auto" w:fill="FFFFFF" w:themeFill="background1"/>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SimSun" w:hAnsi="SimSun"/>
                <w:sz w:val="21"/>
                <w:szCs w:val="21"/>
              </w:rPr>
            </w:pPr>
            <w:r w:rsidRPr="005F33DB">
              <w:rPr>
                <w:rFonts w:ascii="SimSun" w:hAnsi="SimSun"/>
                <w:sz w:val="21"/>
                <w:szCs w:val="21"/>
              </w:rPr>
              <w:t>0.289</w:t>
            </w:r>
            <w:r w:rsidRPr="005F33DB">
              <w:rPr>
                <w:rFonts w:ascii="SimSun" w:hAnsi="SimSun"/>
                <w:sz w:val="21"/>
                <w:szCs w:val="21"/>
              </w:rPr>
              <w:br/>
              <w:t>(0.52)</w:t>
            </w:r>
          </w:p>
        </w:tc>
        <w:tc>
          <w:tcPr>
            <w:tcW w:w="2025" w:type="dxa"/>
            <w:shd w:val="clear" w:color="auto" w:fill="FFFFFF" w:themeFill="background1"/>
          </w:tcPr>
          <w:p w:rsidR="005F33DB" w:rsidRPr="005F33DB" w:rsidRDefault="005F33DB" w:rsidP="000A1356">
            <w:pPr>
              <w:shd w:val="clear" w:color="auto" w:fill="FFFFFF" w:themeFill="background1"/>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SimSun" w:hAnsi="SimSun"/>
                <w:sz w:val="21"/>
                <w:szCs w:val="21"/>
              </w:rPr>
            </w:pPr>
            <w:r w:rsidRPr="005F33DB">
              <w:rPr>
                <w:rFonts w:ascii="SimSun" w:hAnsi="SimSun"/>
                <w:sz w:val="21"/>
                <w:szCs w:val="21"/>
              </w:rPr>
              <w:t>0.200</w:t>
            </w:r>
            <w:r w:rsidRPr="005F33DB">
              <w:rPr>
                <w:rFonts w:ascii="SimSun" w:hAnsi="SimSun"/>
                <w:sz w:val="21"/>
                <w:szCs w:val="21"/>
              </w:rPr>
              <w:br/>
              <w:t>(1.28)</w:t>
            </w:r>
          </w:p>
        </w:tc>
      </w:tr>
      <w:tr w:rsidR="005F33DB" w:rsidRPr="005F33DB" w:rsidTr="000A13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8" w:type="dxa"/>
            <w:shd w:val="clear" w:color="auto" w:fill="FFFFFF" w:themeFill="background1"/>
          </w:tcPr>
          <w:p w:rsidR="005F33DB" w:rsidRPr="005F33DB" w:rsidRDefault="005F33DB" w:rsidP="00337B2E">
            <w:pPr>
              <w:shd w:val="clear" w:color="auto" w:fill="FFFFFF" w:themeFill="background1"/>
              <w:spacing w:before="100" w:beforeAutospacing="1" w:after="100" w:afterAutospacing="1"/>
              <w:jc w:val="both"/>
              <w:rPr>
                <w:rFonts w:ascii="SimSun" w:hAnsi="SimSun"/>
                <w:b w:val="0"/>
                <w:sz w:val="21"/>
                <w:szCs w:val="21"/>
              </w:rPr>
            </w:pPr>
            <w:r w:rsidRPr="005F33DB">
              <w:rPr>
                <w:rFonts w:ascii="SimSun" w:hAnsi="SimSun"/>
                <w:b w:val="0"/>
                <w:sz w:val="21"/>
                <w:szCs w:val="21"/>
              </w:rPr>
              <w:t>6</w:t>
            </w:r>
            <w:r w:rsidR="000B77E0">
              <w:rPr>
                <w:rFonts w:ascii="SimSun" w:hAnsi="SimSun" w:hint="eastAsia"/>
                <w:b w:val="0"/>
                <w:sz w:val="21"/>
                <w:szCs w:val="21"/>
              </w:rPr>
              <w:t>个</w:t>
            </w:r>
            <w:r w:rsidR="00337B2E">
              <w:rPr>
                <w:rFonts w:ascii="SimSun" w:hAnsi="SimSun" w:hint="eastAsia"/>
                <w:b w:val="0"/>
                <w:sz w:val="21"/>
                <w:szCs w:val="21"/>
              </w:rPr>
              <w:t>或更多专利局</w:t>
            </w:r>
          </w:p>
        </w:tc>
        <w:tc>
          <w:tcPr>
            <w:tcW w:w="2025" w:type="dxa"/>
            <w:shd w:val="clear" w:color="auto" w:fill="FFFFFF" w:themeFill="background1"/>
          </w:tcPr>
          <w:p w:rsidR="005F33DB" w:rsidRPr="005F33DB" w:rsidRDefault="005F33DB" w:rsidP="000A1356">
            <w:pPr>
              <w:shd w:val="clear" w:color="auto" w:fill="FFFFFF" w:themeFill="background1"/>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SimSun" w:hAnsi="SimSun"/>
                <w:sz w:val="21"/>
                <w:szCs w:val="21"/>
              </w:rPr>
            </w:pPr>
            <w:r w:rsidRPr="005F33DB">
              <w:rPr>
                <w:rFonts w:ascii="SimSun" w:hAnsi="SimSun"/>
                <w:sz w:val="21"/>
                <w:szCs w:val="21"/>
              </w:rPr>
              <w:t>0.595</w:t>
            </w:r>
            <w:r w:rsidRPr="005F33DB">
              <w:rPr>
                <w:rFonts w:ascii="SimSun" w:hAnsi="SimSun"/>
                <w:sz w:val="21"/>
                <w:szCs w:val="21"/>
              </w:rPr>
              <w:br/>
              <w:t>(1.07)</w:t>
            </w:r>
          </w:p>
        </w:tc>
        <w:tc>
          <w:tcPr>
            <w:tcW w:w="2025" w:type="dxa"/>
            <w:shd w:val="clear" w:color="auto" w:fill="FFFFFF" w:themeFill="background1"/>
          </w:tcPr>
          <w:p w:rsidR="005F33DB" w:rsidRPr="005F33DB" w:rsidRDefault="005F33DB" w:rsidP="000A1356">
            <w:pPr>
              <w:shd w:val="clear" w:color="auto" w:fill="FFFFFF" w:themeFill="background1"/>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SimSun" w:hAnsi="SimSun"/>
                <w:sz w:val="21"/>
                <w:szCs w:val="21"/>
              </w:rPr>
            </w:pPr>
            <w:r w:rsidRPr="005F33DB">
              <w:rPr>
                <w:rFonts w:ascii="SimSun" w:hAnsi="SimSun"/>
                <w:sz w:val="21"/>
                <w:szCs w:val="21"/>
              </w:rPr>
              <w:t>0.505***</w:t>
            </w:r>
            <w:r w:rsidRPr="005F33DB">
              <w:rPr>
                <w:rFonts w:ascii="SimSun" w:hAnsi="SimSun"/>
                <w:sz w:val="21"/>
                <w:szCs w:val="21"/>
              </w:rPr>
              <w:br/>
              <w:t>(3.23)</w:t>
            </w:r>
          </w:p>
        </w:tc>
      </w:tr>
      <w:tr w:rsidR="005F33DB" w:rsidRPr="005F33DB" w:rsidTr="000A1356">
        <w:tc>
          <w:tcPr>
            <w:cnfStyle w:val="001000000000" w:firstRow="0" w:lastRow="0" w:firstColumn="1" w:lastColumn="0" w:oddVBand="0" w:evenVBand="0" w:oddHBand="0" w:evenHBand="0" w:firstRowFirstColumn="0" w:firstRowLastColumn="0" w:lastRowFirstColumn="0" w:lastRowLastColumn="0"/>
            <w:tcW w:w="5238" w:type="dxa"/>
            <w:shd w:val="clear" w:color="auto" w:fill="FFFFFF" w:themeFill="background1"/>
          </w:tcPr>
          <w:p w:rsidR="005F33DB" w:rsidRPr="005F33DB" w:rsidRDefault="007D0884" w:rsidP="005F33DB">
            <w:pPr>
              <w:shd w:val="clear" w:color="auto" w:fill="FFFFFF" w:themeFill="background1"/>
              <w:spacing w:before="100" w:beforeAutospacing="1" w:after="100" w:afterAutospacing="1"/>
              <w:jc w:val="both"/>
              <w:rPr>
                <w:rFonts w:ascii="SimSun" w:hAnsi="SimSun"/>
                <w:b w:val="0"/>
                <w:sz w:val="21"/>
                <w:szCs w:val="21"/>
              </w:rPr>
            </w:pPr>
            <m:oMathPara>
              <m:oMathParaPr>
                <m:jc m:val="left"/>
              </m:oMathParaPr>
              <m:oMath>
                <m:sSub>
                  <m:sSubPr>
                    <m:ctrlPr>
                      <w:rPr>
                        <w:rFonts w:ascii="Cambria Math" w:hAnsi="Cambria Math"/>
                        <w:b w:val="0"/>
                        <w:i/>
                        <w:sz w:val="21"/>
                        <w:szCs w:val="21"/>
                      </w:rPr>
                    </m:ctrlPr>
                  </m:sSubPr>
                  <m:e>
                    <m:r>
                      <m:rPr>
                        <m:sty m:val="bi"/>
                      </m:rPr>
                      <w:rPr>
                        <w:rFonts w:ascii="Cambria Math" w:hAnsi="Cambria Math"/>
                        <w:sz w:val="21"/>
                        <w:szCs w:val="21"/>
                      </w:rPr>
                      <m:t>mkt</m:t>
                    </m:r>
                  </m:e>
                  <m:sub>
                    <m:r>
                      <m:rPr>
                        <m:sty m:val="bi"/>
                      </m:rPr>
                      <w:rPr>
                        <w:rFonts w:ascii="Cambria Math" w:hAnsi="Cambria Math"/>
                        <w:sz w:val="21"/>
                        <w:szCs w:val="21"/>
                      </w:rPr>
                      <m:t>j(t-12)</m:t>
                    </m:r>
                  </m:sub>
                </m:sSub>
              </m:oMath>
            </m:oMathPara>
          </w:p>
        </w:tc>
        <w:tc>
          <w:tcPr>
            <w:tcW w:w="2025" w:type="dxa"/>
            <w:shd w:val="clear" w:color="auto" w:fill="FFFFFF" w:themeFill="background1"/>
          </w:tcPr>
          <w:p w:rsidR="005F33DB" w:rsidRPr="005F33DB" w:rsidRDefault="005F33DB" w:rsidP="000A1356">
            <w:pPr>
              <w:shd w:val="clear" w:color="auto" w:fill="FFFFFF" w:themeFill="background1"/>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SimSun" w:hAnsi="SimSun"/>
                <w:sz w:val="21"/>
                <w:szCs w:val="21"/>
              </w:rPr>
            </w:pPr>
            <w:r w:rsidRPr="005F33DB">
              <w:rPr>
                <w:rFonts w:ascii="SimSun" w:hAnsi="SimSun"/>
                <w:sz w:val="21"/>
                <w:szCs w:val="21"/>
              </w:rPr>
              <w:t>0.767***</w:t>
            </w:r>
            <w:r w:rsidRPr="005F33DB">
              <w:rPr>
                <w:rFonts w:ascii="SimSun" w:hAnsi="SimSun"/>
                <w:sz w:val="21"/>
                <w:szCs w:val="21"/>
              </w:rPr>
              <w:br/>
              <w:t>(14.72)</w:t>
            </w:r>
          </w:p>
        </w:tc>
        <w:tc>
          <w:tcPr>
            <w:tcW w:w="2025" w:type="dxa"/>
            <w:shd w:val="clear" w:color="auto" w:fill="FFFFFF" w:themeFill="background1"/>
          </w:tcPr>
          <w:p w:rsidR="005F33DB" w:rsidRPr="005F33DB" w:rsidRDefault="005F33DB" w:rsidP="000A1356">
            <w:pPr>
              <w:shd w:val="clear" w:color="auto" w:fill="FFFFFF" w:themeFill="background1"/>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SimSun" w:hAnsi="SimSun"/>
                <w:sz w:val="21"/>
                <w:szCs w:val="21"/>
              </w:rPr>
            </w:pPr>
            <w:r w:rsidRPr="005F33DB">
              <w:rPr>
                <w:rFonts w:ascii="SimSun" w:hAnsi="SimSun"/>
                <w:sz w:val="21"/>
                <w:szCs w:val="21"/>
              </w:rPr>
              <w:t>0.768***</w:t>
            </w:r>
            <w:r w:rsidRPr="005F33DB">
              <w:rPr>
                <w:rFonts w:ascii="SimSun" w:hAnsi="SimSun"/>
                <w:sz w:val="21"/>
                <w:szCs w:val="21"/>
              </w:rPr>
              <w:br/>
              <w:t>(14.40)</w:t>
            </w:r>
          </w:p>
        </w:tc>
      </w:tr>
      <w:tr w:rsidR="005F33DB" w:rsidRPr="005F33DB" w:rsidTr="000A13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8" w:type="dxa"/>
            <w:shd w:val="clear" w:color="auto" w:fill="FFFFFF" w:themeFill="background1"/>
          </w:tcPr>
          <w:p w:rsidR="005F33DB" w:rsidRPr="00351021" w:rsidRDefault="00DB6293" w:rsidP="005F33DB">
            <w:pPr>
              <w:shd w:val="clear" w:color="auto" w:fill="FFFFFF" w:themeFill="background1"/>
              <w:spacing w:before="100" w:beforeAutospacing="1" w:after="100" w:afterAutospacing="1"/>
              <w:jc w:val="both"/>
              <w:rPr>
                <w:rFonts w:ascii="KaiTi" w:eastAsia="KaiTi" w:hAnsi="KaiTi"/>
                <w:b w:val="0"/>
                <w:i/>
                <w:sz w:val="21"/>
                <w:szCs w:val="21"/>
              </w:rPr>
            </w:pPr>
            <w:r>
              <w:rPr>
                <w:rFonts w:ascii="KaiTi" w:eastAsia="KaiTi" w:hAnsi="KaiTi" w:hint="eastAsia"/>
                <w:b w:val="0"/>
                <w:i/>
                <w:sz w:val="21"/>
                <w:szCs w:val="21"/>
              </w:rPr>
              <w:t>技术固定效应</w:t>
            </w:r>
          </w:p>
        </w:tc>
        <w:tc>
          <w:tcPr>
            <w:tcW w:w="2025" w:type="dxa"/>
            <w:shd w:val="clear" w:color="auto" w:fill="FFFFFF" w:themeFill="background1"/>
          </w:tcPr>
          <w:p w:rsidR="005F33DB" w:rsidRPr="00351021" w:rsidRDefault="00351021" w:rsidP="000A1356">
            <w:pPr>
              <w:keepNext/>
              <w:keepLines/>
              <w:shd w:val="clear" w:color="auto" w:fill="FFFFFF" w:themeFill="background1"/>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KaiTi" w:eastAsia="KaiTi" w:hAnsi="KaiTi"/>
                <w:i/>
                <w:sz w:val="21"/>
                <w:szCs w:val="21"/>
              </w:rPr>
            </w:pPr>
            <w:r w:rsidRPr="00351021">
              <w:rPr>
                <w:rFonts w:ascii="KaiTi" w:eastAsia="KaiTi" w:hAnsi="KaiTi" w:hint="eastAsia"/>
                <w:i/>
                <w:sz w:val="21"/>
                <w:szCs w:val="21"/>
              </w:rPr>
              <w:t>是</w:t>
            </w:r>
          </w:p>
        </w:tc>
        <w:tc>
          <w:tcPr>
            <w:tcW w:w="2025" w:type="dxa"/>
            <w:shd w:val="clear" w:color="auto" w:fill="FFFFFF" w:themeFill="background1"/>
          </w:tcPr>
          <w:p w:rsidR="005F33DB" w:rsidRPr="00351021" w:rsidRDefault="00351021" w:rsidP="000A1356">
            <w:pPr>
              <w:keepNext/>
              <w:keepLines/>
              <w:shd w:val="clear" w:color="auto" w:fill="FFFFFF" w:themeFill="background1"/>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KaiTi" w:eastAsia="KaiTi" w:hAnsi="KaiTi"/>
                <w:i/>
                <w:sz w:val="21"/>
                <w:szCs w:val="21"/>
              </w:rPr>
            </w:pPr>
            <w:r>
              <w:rPr>
                <w:rFonts w:ascii="KaiTi" w:eastAsia="KaiTi" w:hAnsi="KaiTi" w:hint="eastAsia"/>
                <w:i/>
                <w:sz w:val="21"/>
                <w:szCs w:val="21"/>
              </w:rPr>
              <w:t>是</w:t>
            </w:r>
          </w:p>
        </w:tc>
      </w:tr>
      <w:tr w:rsidR="005F33DB" w:rsidRPr="005F33DB" w:rsidTr="000A1356">
        <w:tc>
          <w:tcPr>
            <w:cnfStyle w:val="001000000000" w:firstRow="0" w:lastRow="0" w:firstColumn="1" w:lastColumn="0" w:oddVBand="0" w:evenVBand="0" w:oddHBand="0" w:evenHBand="0" w:firstRowFirstColumn="0" w:firstRowLastColumn="0" w:lastRowFirstColumn="0" w:lastRowLastColumn="0"/>
            <w:tcW w:w="5238" w:type="dxa"/>
            <w:shd w:val="clear" w:color="auto" w:fill="FFFFFF" w:themeFill="background1"/>
          </w:tcPr>
          <w:p w:rsidR="005F33DB" w:rsidRPr="00351021" w:rsidRDefault="00351021" w:rsidP="005F33DB">
            <w:pPr>
              <w:shd w:val="clear" w:color="auto" w:fill="FFFFFF" w:themeFill="background1"/>
              <w:spacing w:before="100" w:beforeAutospacing="1" w:after="100" w:afterAutospacing="1"/>
              <w:jc w:val="both"/>
              <w:rPr>
                <w:rFonts w:ascii="KaiTi" w:eastAsia="KaiTi" w:hAnsi="KaiTi"/>
                <w:b w:val="0"/>
                <w:i/>
                <w:sz w:val="21"/>
                <w:szCs w:val="21"/>
              </w:rPr>
            </w:pPr>
            <w:r>
              <w:rPr>
                <w:rFonts w:ascii="KaiTi" w:eastAsia="KaiTi" w:hAnsi="KaiTi" w:hint="eastAsia"/>
                <w:b w:val="0"/>
                <w:i/>
                <w:sz w:val="21"/>
                <w:szCs w:val="21"/>
              </w:rPr>
              <w:t>来源国</w:t>
            </w:r>
            <w:r w:rsidR="00DB6293">
              <w:rPr>
                <w:rFonts w:ascii="KaiTi" w:eastAsia="KaiTi" w:hAnsi="KaiTi" w:hint="eastAsia"/>
                <w:b w:val="0"/>
                <w:i/>
                <w:sz w:val="21"/>
                <w:szCs w:val="21"/>
              </w:rPr>
              <w:t>固定效应</w:t>
            </w:r>
          </w:p>
        </w:tc>
        <w:tc>
          <w:tcPr>
            <w:tcW w:w="2025" w:type="dxa"/>
            <w:shd w:val="clear" w:color="auto" w:fill="FFFFFF" w:themeFill="background1"/>
          </w:tcPr>
          <w:p w:rsidR="005F33DB" w:rsidRPr="00351021" w:rsidRDefault="00351021" w:rsidP="000A1356">
            <w:pPr>
              <w:keepNext/>
              <w:keepLines/>
              <w:shd w:val="clear" w:color="auto" w:fill="FFFFFF" w:themeFill="background1"/>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KaiTi" w:eastAsia="KaiTi" w:hAnsi="KaiTi"/>
                <w:i/>
                <w:sz w:val="21"/>
                <w:szCs w:val="21"/>
              </w:rPr>
            </w:pPr>
            <w:r>
              <w:rPr>
                <w:rFonts w:ascii="KaiTi" w:eastAsia="KaiTi" w:hAnsi="KaiTi" w:hint="eastAsia"/>
                <w:i/>
                <w:sz w:val="21"/>
                <w:szCs w:val="21"/>
              </w:rPr>
              <w:t>是</w:t>
            </w:r>
          </w:p>
        </w:tc>
        <w:tc>
          <w:tcPr>
            <w:tcW w:w="2025" w:type="dxa"/>
            <w:shd w:val="clear" w:color="auto" w:fill="FFFFFF" w:themeFill="background1"/>
          </w:tcPr>
          <w:p w:rsidR="005F33DB" w:rsidRPr="00351021" w:rsidRDefault="00351021" w:rsidP="000A1356">
            <w:pPr>
              <w:keepNext/>
              <w:keepLines/>
              <w:shd w:val="clear" w:color="auto" w:fill="FFFFFF" w:themeFill="background1"/>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KaiTi" w:eastAsia="KaiTi" w:hAnsi="KaiTi"/>
                <w:i/>
                <w:sz w:val="21"/>
                <w:szCs w:val="21"/>
              </w:rPr>
            </w:pPr>
            <w:r>
              <w:rPr>
                <w:rFonts w:ascii="KaiTi" w:eastAsia="KaiTi" w:hAnsi="KaiTi" w:hint="eastAsia"/>
                <w:i/>
                <w:sz w:val="21"/>
                <w:szCs w:val="21"/>
              </w:rPr>
              <w:t>是</w:t>
            </w:r>
          </w:p>
        </w:tc>
      </w:tr>
      <w:tr w:rsidR="005F33DB" w:rsidRPr="005F33DB" w:rsidTr="000A13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8" w:type="dxa"/>
            <w:shd w:val="clear" w:color="auto" w:fill="FFFFFF" w:themeFill="background1"/>
          </w:tcPr>
          <w:p w:rsidR="005F33DB" w:rsidRPr="00351021" w:rsidRDefault="00351021" w:rsidP="00351021">
            <w:pPr>
              <w:shd w:val="clear" w:color="auto" w:fill="FFFFFF" w:themeFill="background1"/>
              <w:spacing w:before="100" w:beforeAutospacing="1" w:after="100" w:afterAutospacing="1"/>
              <w:jc w:val="both"/>
              <w:rPr>
                <w:rFonts w:ascii="KaiTi" w:eastAsia="KaiTi" w:hAnsi="KaiTi"/>
                <w:b w:val="0"/>
                <w:i/>
                <w:sz w:val="21"/>
                <w:szCs w:val="21"/>
              </w:rPr>
            </w:pPr>
            <w:r>
              <w:rPr>
                <w:rFonts w:ascii="KaiTi" w:eastAsia="KaiTi" w:hAnsi="KaiTi" w:hint="eastAsia"/>
                <w:b w:val="0"/>
                <w:i/>
                <w:sz w:val="21"/>
                <w:szCs w:val="21"/>
              </w:rPr>
              <w:t>时间</w:t>
            </w:r>
            <w:r w:rsidR="00DB6293">
              <w:rPr>
                <w:rFonts w:ascii="KaiTi" w:eastAsia="KaiTi" w:hAnsi="KaiTi" w:hint="eastAsia"/>
                <w:b w:val="0"/>
                <w:i/>
                <w:sz w:val="21"/>
                <w:szCs w:val="21"/>
              </w:rPr>
              <w:t>固定效应</w:t>
            </w:r>
          </w:p>
        </w:tc>
        <w:tc>
          <w:tcPr>
            <w:tcW w:w="2025" w:type="dxa"/>
            <w:shd w:val="clear" w:color="auto" w:fill="FFFFFF" w:themeFill="background1"/>
          </w:tcPr>
          <w:p w:rsidR="005F33DB" w:rsidRPr="00351021" w:rsidRDefault="00351021" w:rsidP="000A1356">
            <w:pPr>
              <w:keepNext/>
              <w:keepLines/>
              <w:shd w:val="clear" w:color="auto" w:fill="FFFFFF" w:themeFill="background1"/>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KaiTi" w:eastAsia="KaiTi" w:hAnsi="KaiTi"/>
                <w:i/>
                <w:sz w:val="21"/>
                <w:szCs w:val="21"/>
              </w:rPr>
            </w:pPr>
            <w:r>
              <w:rPr>
                <w:rFonts w:ascii="KaiTi" w:eastAsia="KaiTi" w:hAnsi="KaiTi" w:hint="eastAsia"/>
                <w:i/>
                <w:sz w:val="21"/>
                <w:szCs w:val="21"/>
              </w:rPr>
              <w:t>是</w:t>
            </w:r>
          </w:p>
        </w:tc>
        <w:tc>
          <w:tcPr>
            <w:tcW w:w="2025" w:type="dxa"/>
            <w:shd w:val="clear" w:color="auto" w:fill="FFFFFF" w:themeFill="background1"/>
          </w:tcPr>
          <w:p w:rsidR="005F33DB" w:rsidRPr="00351021" w:rsidRDefault="00351021" w:rsidP="000A1356">
            <w:pPr>
              <w:keepNext/>
              <w:keepLines/>
              <w:shd w:val="clear" w:color="auto" w:fill="FFFFFF" w:themeFill="background1"/>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KaiTi" w:eastAsia="KaiTi" w:hAnsi="KaiTi"/>
                <w:i/>
                <w:sz w:val="21"/>
                <w:szCs w:val="21"/>
              </w:rPr>
            </w:pPr>
            <w:r>
              <w:rPr>
                <w:rFonts w:ascii="KaiTi" w:eastAsia="KaiTi" w:hAnsi="KaiTi" w:hint="eastAsia"/>
                <w:i/>
                <w:sz w:val="21"/>
                <w:szCs w:val="21"/>
              </w:rPr>
              <w:t>是</w:t>
            </w:r>
          </w:p>
        </w:tc>
      </w:tr>
      <w:tr w:rsidR="005F33DB" w:rsidRPr="005F33DB" w:rsidTr="000A1356">
        <w:tc>
          <w:tcPr>
            <w:cnfStyle w:val="001000000000" w:firstRow="0" w:lastRow="0" w:firstColumn="1" w:lastColumn="0" w:oddVBand="0" w:evenVBand="0" w:oddHBand="0" w:evenHBand="0" w:firstRowFirstColumn="0" w:firstRowLastColumn="0" w:lastRowFirstColumn="0" w:lastRowLastColumn="0"/>
            <w:tcW w:w="5238" w:type="dxa"/>
            <w:shd w:val="clear" w:color="auto" w:fill="FFFFFF" w:themeFill="background1"/>
          </w:tcPr>
          <w:p w:rsidR="005F33DB" w:rsidRPr="005F33DB" w:rsidRDefault="00DB6293" w:rsidP="005F33DB">
            <w:pPr>
              <w:shd w:val="clear" w:color="auto" w:fill="FFFFFF" w:themeFill="background1"/>
              <w:spacing w:before="100" w:beforeAutospacing="1" w:after="100" w:afterAutospacing="1"/>
              <w:jc w:val="both"/>
              <w:rPr>
                <w:rFonts w:ascii="SimSun" w:hAnsi="SimSun"/>
                <w:b w:val="0"/>
                <w:sz w:val="21"/>
                <w:szCs w:val="21"/>
              </w:rPr>
            </w:pPr>
            <w:r>
              <w:rPr>
                <w:rFonts w:ascii="SimSun" w:hAnsi="SimSun" w:hint="eastAsia"/>
                <w:b w:val="0"/>
                <w:sz w:val="21"/>
                <w:szCs w:val="21"/>
              </w:rPr>
              <w:t>观测值</w:t>
            </w:r>
          </w:p>
        </w:tc>
        <w:tc>
          <w:tcPr>
            <w:tcW w:w="2025" w:type="dxa"/>
            <w:shd w:val="clear" w:color="auto" w:fill="FFFFFF" w:themeFill="background1"/>
          </w:tcPr>
          <w:p w:rsidR="005F33DB" w:rsidRPr="005F33DB" w:rsidRDefault="005F33DB" w:rsidP="000A1356">
            <w:pPr>
              <w:keepNext/>
              <w:keepLines/>
              <w:shd w:val="clear" w:color="auto" w:fill="FFFFFF" w:themeFill="background1"/>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SimSun" w:hAnsi="SimSun"/>
                <w:sz w:val="21"/>
                <w:szCs w:val="21"/>
              </w:rPr>
            </w:pPr>
            <w:r w:rsidRPr="005F33DB">
              <w:rPr>
                <w:rFonts w:ascii="SimSun" w:hAnsi="SimSun"/>
                <w:sz w:val="21"/>
                <w:szCs w:val="21"/>
              </w:rPr>
              <w:t>1,153,970</w:t>
            </w:r>
          </w:p>
        </w:tc>
        <w:tc>
          <w:tcPr>
            <w:tcW w:w="2025" w:type="dxa"/>
            <w:shd w:val="clear" w:color="auto" w:fill="FFFFFF" w:themeFill="background1"/>
          </w:tcPr>
          <w:p w:rsidR="005F33DB" w:rsidRPr="005F33DB" w:rsidRDefault="005F33DB" w:rsidP="000A1356">
            <w:pPr>
              <w:keepNext/>
              <w:keepLines/>
              <w:shd w:val="clear" w:color="auto" w:fill="FFFFFF" w:themeFill="background1"/>
              <w:spacing w:before="100" w:beforeAutospacing="1" w:after="100" w:afterAutospacing="1"/>
              <w:jc w:val="center"/>
              <w:cnfStyle w:val="000000000000" w:firstRow="0" w:lastRow="0" w:firstColumn="0" w:lastColumn="0" w:oddVBand="0" w:evenVBand="0" w:oddHBand="0" w:evenHBand="0" w:firstRowFirstColumn="0" w:firstRowLastColumn="0" w:lastRowFirstColumn="0" w:lastRowLastColumn="0"/>
              <w:rPr>
                <w:rFonts w:ascii="SimSun" w:hAnsi="SimSun"/>
                <w:sz w:val="21"/>
                <w:szCs w:val="21"/>
              </w:rPr>
            </w:pPr>
            <w:r w:rsidRPr="005F33DB">
              <w:rPr>
                <w:rFonts w:ascii="SimSun" w:hAnsi="SimSun"/>
                <w:sz w:val="21"/>
                <w:szCs w:val="21"/>
              </w:rPr>
              <w:t>1,128,006</w:t>
            </w:r>
          </w:p>
        </w:tc>
      </w:tr>
      <w:tr w:rsidR="005F33DB" w:rsidRPr="005F33DB" w:rsidTr="000A13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8" w:type="dxa"/>
            <w:shd w:val="clear" w:color="auto" w:fill="FFFFFF" w:themeFill="background1"/>
          </w:tcPr>
          <w:p w:rsidR="005F33DB" w:rsidRPr="005F33DB" w:rsidRDefault="00DB6293" w:rsidP="005F33DB">
            <w:pPr>
              <w:shd w:val="clear" w:color="auto" w:fill="FFFFFF" w:themeFill="background1"/>
              <w:spacing w:before="100" w:beforeAutospacing="1" w:after="100" w:afterAutospacing="1"/>
              <w:jc w:val="both"/>
              <w:rPr>
                <w:rFonts w:ascii="SimSun" w:hAnsi="SimSun"/>
                <w:b w:val="0"/>
                <w:sz w:val="21"/>
                <w:szCs w:val="21"/>
              </w:rPr>
            </w:pPr>
            <w:r>
              <w:rPr>
                <w:rFonts w:ascii="SimSun" w:hAnsi="SimSun" w:hint="eastAsia"/>
                <w:b w:val="0"/>
                <w:sz w:val="21"/>
                <w:szCs w:val="21"/>
              </w:rPr>
              <w:t>对数似然值</w:t>
            </w:r>
          </w:p>
        </w:tc>
        <w:tc>
          <w:tcPr>
            <w:tcW w:w="2025" w:type="dxa"/>
            <w:shd w:val="clear" w:color="auto" w:fill="FFFFFF" w:themeFill="background1"/>
          </w:tcPr>
          <w:p w:rsidR="005F33DB" w:rsidRPr="005F33DB" w:rsidRDefault="005F33DB" w:rsidP="000A1356">
            <w:pPr>
              <w:shd w:val="clear" w:color="auto" w:fill="FFFFFF" w:themeFill="background1"/>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SimSun" w:hAnsi="SimSun"/>
                <w:sz w:val="21"/>
                <w:szCs w:val="21"/>
              </w:rPr>
            </w:pPr>
            <w:r w:rsidRPr="005F33DB">
              <w:rPr>
                <w:rFonts w:ascii="SimSun" w:hAnsi="SimSun"/>
                <w:sz w:val="21"/>
                <w:szCs w:val="21"/>
              </w:rPr>
              <w:t>-600,361.95</w:t>
            </w:r>
          </w:p>
        </w:tc>
        <w:tc>
          <w:tcPr>
            <w:tcW w:w="2025" w:type="dxa"/>
            <w:shd w:val="clear" w:color="auto" w:fill="FFFFFF" w:themeFill="background1"/>
          </w:tcPr>
          <w:p w:rsidR="005F33DB" w:rsidRPr="005F33DB" w:rsidRDefault="005F33DB" w:rsidP="000A1356">
            <w:pPr>
              <w:shd w:val="clear" w:color="auto" w:fill="FFFFFF" w:themeFill="background1"/>
              <w:spacing w:before="100" w:beforeAutospacing="1" w:after="100" w:afterAutospacing="1"/>
              <w:jc w:val="center"/>
              <w:cnfStyle w:val="000000100000" w:firstRow="0" w:lastRow="0" w:firstColumn="0" w:lastColumn="0" w:oddVBand="0" w:evenVBand="0" w:oddHBand="1" w:evenHBand="0" w:firstRowFirstColumn="0" w:firstRowLastColumn="0" w:lastRowFirstColumn="0" w:lastRowLastColumn="0"/>
              <w:rPr>
                <w:rFonts w:ascii="SimSun" w:hAnsi="SimSun"/>
                <w:sz w:val="21"/>
                <w:szCs w:val="21"/>
              </w:rPr>
            </w:pPr>
            <w:r w:rsidRPr="005F33DB">
              <w:rPr>
                <w:rFonts w:ascii="SimSun" w:hAnsi="SimSun"/>
                <w:sz w:val="21"/>
                <w:szCs w:val="21"/>
              </w:rPr>
              <w:t>-586,451.81</w:t>
            </w:r>
          </w:p>
        </w:tc>
      </w:tr>
    </w:tbl>
    <w:p w:rsidR="005F33DB" w:rsidRPr="005F33DB" w:rsidRDefault="00E9142D" w:rsidP="000A1356">
      <w:pPr>
        <w:spacing w:before="120"/>
        <w:jc w:val="both"/>
        <w:rPr>
          <w:rFonts w:ascii="SimSun" w:hAnsi="SimSun"/>
          <w:sz w:val="21"/>
          <w:szCs w:val="21"/>
        </w:rPr>
      </w:pPr>
      <w:r>
        <w:rPr>
          <w:rFonts w:ascii="SimSun" w:hAnsi="SimSun" w:hint="eastAsia"/>
          <w:sz w:val="21"/>
          <w:szCs w:val="21"/>
        </w:rPr>
        <w:t>说明：括号中的</w:t>
      </w:r>
      <w:r w:rsidR="005F33DB" w:rsidRPr="005F33DB">
        <w:rPr>
          <w:rFonts w:ascii="SimSun" w:hAnsi="SimSun"/>
          <w:sz w:val="21"/>
          <w:szCs w:val="21"/>
        </w:rPr>
        <w:t>z-</w:t>
      </w:r>
      <w:r>
        <w:rPr>
          <w:rFonts w:ascii="SimSun" w:hAnsi="SimSun" w:hint="eastAsia"/>
          <w:sz w:val="21"/>
          <w:szCs w:val="21"/>
        </w:rPr>
        <w:t>统计量；</w:t>
      </w:r>
      <w:r w:rsidR="005F33DB" w:rsidRPr="005F33DB">
        <w:rPr>
          <w:rFonts w:ascii="SimSun" w:hAnsi="SimSun"/>
          <w:sz w:val="21"/>
          <w:szCs w:val="21"/>
        </w:rPr>
        <w:t>***,**,</w:t>
      </w:r>
      <w:r>
        <w:rPr>
          <w:rFonts w:ascii="SimSun" w:hAnsi="SimSun" w:hint="eastAsia"/>
          <w:sz w:val="21"/>
          <w:szCs w:val="21"/>
        </w:rPr>
        <w:t>和</w:t>
      </w:r>
      <w:r w:rsidR="005F33DB" w:rsidRPr="005F33DB">
        <w:rPr>
          <w:rFonts w:ascii="SimSun" w:hAnsi="SimSun"/>
          <w:sz w:val="21"/>
          <w:szCs w:val="21"/>
        </w:rPr>
        <w:t xml:space="preserve">* </w:t>
      </w:r>
      <w:r>
        <w:rPr>
          <w:rFonts w:ascii="SimSun" w:hAnsi="SimSun" w:hint="eastAsia"/>
          <w:sz w:val="21"/>
          <w:szCs w:val="21"/>
        </w:rPr>
        <w:t>表明在1%、5%和10%时具有统计学的显著性。</w:t>
      </w:r>
    </w:p>
    <w:p w:rsidR="005F33DB" w:rsidRPr="005F33DB" w:rsidRDefault="00C10E28" w:rsidP="000A1356">
      <w:pPr>
        <w:pStyle w:val="ONUME"/>
        <w:spacing w:beforeLines="100" w:before="240" w:afterLines="50" w:after="120" w:line="340" w:lineRule="atLeast"/>
        <w:jc w:val="both"/>
        <w:rPr>
          <w:rFonts w:ascii="SimSun" w:hAnsi="SimSun"/>
          <w:sz w:val="21"/>
          <w:szCs w:val="21"/>
        </w:rPr>
      </w:pPr>
      <w:r>
        <w:rPr>
          <w:rFonts w:ascii="SimSun" w:hAnsi="SimSun" w:hint="eastAsia"/>
          <w:sz w:val="21"/>
          <w:szCs w:val="21"/>
        </w:rPr>
        <w:t>栏目</w:t>
      </w:r>
      <w:r w:rsidR="005F33DB" w:rsidRPr="005F33DB">
        <w:rPr>
          <w:rFonts w:ascii="SimSun" w:hAnsi="SimSun"/>
          <w:sz w:val="21"/>
          <w:szCs w:val="21"/>
        </w:rPr>
        <w:t>(2)</w:t>
      </w:r>
      <w:r w:rsidR="00E9142D">
        <w:rPr>
          <w:rFonts w:ascii="SimSun" w:hAnsi="SimSun" w:hint="eastAsia"/>
          <w:sz w:val="21"/>
          <w:szCs w:val="21"/>
        </w:rPr>
        <w:t>说明了纳入失业率后的估算结果。这些估算结果改变了三个方面。第一，若干规模虚拟变量目前具有统计上的显著性</w:t>
      </w:r>
      <w:r w:rsidR="00360843">
        <w:rPr>
          <w:rFonts w:ascii="SimSun" w:hAnsi="SimSun"/>
          <w:sz w:val="21"/>
          <w:szCs w:val="21"/>
        </w:rPr>
        <w:t>——</w:t>
      </w:r>
      <w:r w:rsidR="00E9142D">
        <w:rPr>
          <w:rFonts w:ascii="SimSun" w:hAnsi="SimSun" w:hint="eastAsia"/>
          <w:sz w:val="21"/>
          <w:szCs w:val="21"/>
        </w:rPr>
        <w:t>即符合预期并符合在初期的研究</w:t>
      </w:r>
      <w:r w:rsidR="004312ED">
        <w:rPr>
          <w:rFonts w:ascii="SimSun" w:hAnsi="SimSun" w:hint="eastAsia"/>
          <w:sz w:val="21"/>
          <w:szCs w:val="21"/>
        </w:rPr>
        <w:t>报告</w:t>
      </w:r>
      <w:r w:rsidR="00E9142D">
        <w:rPr>
          <w:rFonts w:ascii="SimSun" w:hAnsi="SimSun" w:hint="eastAsia"/>
          <w:sz w:val="21"/>
          <w:szCs w:val="21"/>
        </w:rPr>
        <w:t>中取得的结果。第二，除针对发展中国家大专院校申请人的费用系数之外，估算费用系数在规模上更小了。第三，发展中国家</w:t>
      </w:r>
      <w:r w:rsidR="008441CA">
        <w:rPr>
          <w:rFonts w:ascii="SimSun" w:hAnsi="SimSun" w:hint="eastAsia"/>
          <w:sz w:val="21"/>
          <w:szCs w:val="21"/>
        </w:rPr>
        <w:t>公共研究组织</w:t>
      </w:r>
      <w:r w:rsidR="00E9142D">
        <w:rPr>
          <w:rFonts w:ascii="SimSun" w:hAnsi="SimSun" w:hint="eastAsia"/>
          <w:sz w:val="21"/>
          <w:szCs w:val="21"/>
        </w:rPr>
        <w:t>的费用系数不再具有统计</w:t>
      </w:r>
      <w:r w:rsidR="00D93117">
        <w:rPr>
          <w:rFonts w:ascii="SimSun" w:hAnsi="SimSun" w:hint="eastAsia"/>
          <w:sz w:val="21"/>
          <w:szCs w:val="21"/>
        </w:rPr>
        <w:t>学</w:t>
      </w:r>
      <w:r w:rsidR="00E9142D">
        <w:rPr>
          <w:rFonts w:ascii="SimSun" w:hAnsi="SimSun" w:hint="eastAsia"/>
          <w:sz w:val="21"/>
          <w:szCs w:val="21"/>
        </w:rPr>
        <w:t>上的显著性，甚至呈现</w:t>
      </w:r>
      <w:r w:rsidR="00D93117">
        <w:rPr>
          <w:rFonts w:ascii="SimSun" w:hAnsi="SimSun" w:hint="eastAsia"/>
          <w:sz w:val="21"/>
          <w:szCs w:val="21"/>
        </w:rPr>
        <w:t>了</w:t>
      </w:r>
      <w:r w:rsidR="00E9142D">
        <w:rPr>
          <w:rFonts w:ascii="SimSun" w:hAnsi="SimSun" w:hint="eastAsia"/>
          <w:sz w:val="21"/>
          <w:szCs w:val="21"/>
        </w:rPr>
        <w:t>积极的迹象。然而，这种情况是源于较小的估算样本，这一数据仅依赖于78个来自发展中国家的</w:t>
      </w:r>
      <w:r w:rsidR="008441CA">
        <w:rPr>
          <w:rFonts w:ascii="SimSun" w:hAnsi="SimSun" w:hint="eastAsia"/>
          <w:sz w:val="21"/>
          <w:szCs w:val="21"/>
        </w:rPr>
        <w:t>公共研究组织</w:t>
      </w:r>
      <w:r w:rsidR="004312ED">
        <w:rPr>
          <w:rFonts w:ascii="SimSun" w:hAnsi="SimSun" w:hint="eastAsia"/>
          <w:sz w:val="21"/>
          <w:szCs w:val="21"/>
        </w:rPr>
        <w:t>的</w:t>
      </w:r>
      <w:r w:rsidR="00E9142D">
        <w:rPr>
          <w:rFonts w:ascii="SimSun" w:hAnsi="SimSun" w:hint="eastAsia"/>
          <w:sz w:val="21"/>
          <w:szCs w:val="21"/>
        </w:rPr>
        <w:t>专利族，其中90%具有</w:t>
      </w:r>
      <w:r w:rsidR="005F33DB" w:rsidRPr="005F33DB">
        <w:rPr>
          <w:rFonts w:ascii="SimSun" w:hAnsi="SimSun"/>
          <w:sz w:val="21"/>
          <w:szCs w:val="21"/>
        </w:rPr>
        <w:t>PCT</w:t>
      </w:r>
      <w:r w:rsidR="00E9142D">
        <w:rPr>
          <w:rFonts w:ascii="SimSun" w:hAnsi="SimSun" w:hint="eastAsia"/>
          <w:sz w:val="21"/>
          <w:szCs w:val="21"/>
        </w:rPr>
        <w:t>的等价数额。</w:t>
      </w:r>
    </w:p>
    <w:p w:rsidR="005F33DB" w:rsidRPr="005F33DB" w:rsidRDefault="00DC1BD2" w:rsidP="005F33DB">
      <w:pPr>
        <w:pStyle w:val="ONUME"/>
        <w:spacing w:afterLines="50" w:after="120" w:line="340" w:lineRule="atLeast"/>
        <w:jc w:val="both"/>
        <w:rPr>
          <w:rFonts w:ascii="SimSun" w:hAnsi="SimSun"/>
          <w:sz w:val="21"/>
          <w:szCs w:val="21"/>
        </w:rPr>
      </w:pPr>
      <w:r>
        <w:rPr>
          <w:rFonts w:ascii="SimSun" w:hAnsi="SimSun" w:hint="eastAsia"/>
          <w:sz w:val="21"/>
          <w:szCs w:val="21"/>
        </w:rPr>
        <w:t>总而言之，栏目</w:t>
      </w:r>
      <w:r w:rsidR="005F33DB" w:rsidRPr="005F33DB">
        <w:rPr>
          <w:rFonts w:ascii="SimSun" w:hAnsi="SimSun"/>
          <w:sz w:val="21"/>
          <w:szCs w:val="21"/>
        </w:rPr>
        <w:t>(2)</w:t>
      </w:r>
      <w:r>
        <w:rPr>
          <w:rFonts w:ascii="SimSun" w:hAnsi="SimSun" w:hint="eastAsia"/>
          <w:sz w:val="21"/>
          <w:szCs w:val="21"/>
        </w:rPr>
        <w:t>的估算结果注定是更为可靠的。正如早期研究报告中所说明的，鉴于通过汇</w:t>
      </w:r>
      <w:r w:rsidR="00E9142D">
        <w:rPr>
          <w:rFonts w:ascii="SimSun" w:hAnsi="SimSun" w:hint="eastAsia"/>
          <w:sz w:val="21"/>
          <w:szCs w:val="21"/>
        </w:rPr>
        <w:t>率</w:t>
      </w:r>
      <w:r>
        <w:rPr>
          <w:rFonts w:ascii="SimSun" w:hAnsi="SimSun" w:hint="eastAsia"/>
          <w:sz w:val="21"/>
          <w:szCs w:val="21"/>
        </w:rPr>
        <w:t>体现出的</w:t>
      </w:r>
      <w:r w:rsidR="00E9142D">
        <w:rPr>
          <w:rFonts w:ascii="SimSun" w:hAnsi="SimSun" w:hint="eastAsia"/>
          <w:sz w:val="21"/>
          <w:szCs w:val="21"/>
        </w:rPr>
        <w:t>费用水平与商业周期之间的密切相关性，在估算中管控失业率是非常重要的。</w:t>
      </w:r>
      <w:r>
        <w:rPr>
          <w:rFonts w:ascii="SimSun" w:hAnsi="SimSun" w:hint="eastAsia"/>
          <w:sz w:val="21"/>
          <w:szCs w:val="21"/>
        </w:rPr>
        <w:t>因此下面的分析将依据这些估算的结果。然而，我们不会进一步对</w:t>
      </w:r>
      <w:r w:rsidR="00E9142D">
        <w:rPr>
          <w:rFonts w:ascii="SimSun" w:hAnsi="SimSun" w:hint="eastAsia"/>
          <w:sz w:val="21"/>
          <w:szCs w:val="21"/>
        </w:rPr>
        <w:t>发展中国家</w:t>
      </w:r>
      <w:r w:rsidR="008441CA">
        <w:rPr>
          <w:rFonts w:ascii="SimSun" w:hAnsi="SimSun" w:hint="eastAsia"/>
          <w:sz w:val="21"/>
          <w:szCs w:val="21"/>
        </w:rPr>
        <w:t>公共研究组织</w:t>
      </w:r>
      <w:r w:rsidR="00E9142D">
        <w:rPr>
          <w:rFonts w:ascii="SimSun" w:hAnsi="SimSun" w:hint="eastAsia"/>
          <w:sz w:val="21"/>
          <w:szCs w:val="21"/>
        </w:rPr>
        <w:t>的申请行为</w:t>
      </w:r>
      <w:r>
        <w:rPr>
          <w:rFonts w:ascii="SimSun" w:hAnsi="SimSun" w:hint="eastAsia"/>
          <w:sz w:val="21"/>
          <w:szCs w:val="21"/>
        </w:rPr>
        <w:t>进行单独审议</w:t>
      </w:r>
      <w:r w:rsidR="00E9142D">
        <w:rPr>
          <w:rFonts w:ascii="SimSun" w:hAnsi="SimSun" w:hint="eastAsia"/>
          <w:sz w:val="21"/>
          <w:szCs w:val="21"/>
        </w:rPr>
        <w:t>。这样做</w:t>
      </w:r>
      <w:r w:rsidR="004A14C5">
        <w:rPr>
          <w:rFonts w:ascii="SimSun" w:hAnsi="SimSun" w:hint="eastAsia"/>
          <w:sz w:val="21"/>
          <w:szCs w:val="21"/>
        </w:rPr>
        <w:t>的</w:t>
      </w:r>
      <w:r w:rsidR="00E9142D">
        <w:rPr>
          <w:rFonts w:ascii="SimSun" w:hAnsi="SimSun" w:hint="eastAsia"/>
          <w:sz w:val="21"/>
          <w:szCs w:val="21"/>
        </w:rPr>
        <w:t>部分</w:t>
      </w:r>
      <w:r w:rsidR="004A14C5">
        <w:rPr>
          <w:rFonts w:ascii="SimSun" w:hAnsi="SimSun" w:hint="eastAsia"/>
          <w:sz w:val="21"/>
          <w:szCs w:val="21"/>
        </w:rPr>
        <w:t>原因，</w:t>
      </w:r>
      <w:r w:rsidR="00E9142D">
        <w:rPr>
          <w:rFonts w:ascii="SimSun" w:hAnsi="SimSun" w:hint="eastAsia"/>
          <w:sz w:val="21"/>
          <w:szCs w:val="21"/>
        </w:rPr>
        <w:t>是考虑到栏目</w:t>
      </w:r>
      <w:r w:rsidR="005F33DB" w:rsidRPr="005F33DB">
        <w:rPr>
          <w:rFonts w:ascii="SimSun" w:hAnsi="SimSun"/>
          <w:sz w:val="21"/>
          <w:szCs w:val="21"/>
        </w:rPr>
        <w:t>(1)</w:t>
      </w:r>
      <w:r w:rsidR="004A14C5">
        <w:rPr>
          <w:rFonts w:ascii="SimSun" w:hAnsi="SimSun" w:hint="eastAsia"/>
          <w:sz w:val="21"/>
          <w:szCs w:val="21"/>
        </w:rPr>
        <w:t>的估算结果显示出与我们</w:t>
      </w:r>
      <w:r w:rsidR="000A37C4">
        <w:rPr>
          <w:rFonts w:ascii="SimSun" w:hAnsi="SimSun" w:hint="eastAsia"/>
          <w:sz w:val="21"/>
          <w:szCs w:val="21"/>
        </w:rPr>
        <w:t>从发达国家</w:t>
      </w:r>
      <w:r w:rsidR="008441CA">
        <w:rPr>
          <w:rFonts w:ascii="SimSun" w:hAnsi="SimSun" w:hint="eastAsia"/>
          <w:sz w:val="21"/>
          <w:szCs w:val="21"/>
        </w:rPr>
        <w:t>公共研究组织</w:t>
      </w:r>
      <w:r w:rsidR="004A14C5">
        <w:rPr>
          <w:rFonts w:ascii="SimSun" w:hAnsi="SimSun" w:hint="eastAsia"/>
          <w:sz w:val="21"/>
          <w:szCs w:val="21"/>
        </w:rPr>
        <w:t>那里观测到的相</w:t>
      </w:r>
      <w:r w:rsidR="000A37C4">
        <w:rPr>
          <w:rFonts w:ascii="SimSun" w:hAnsi="SimSun" w:hint="eastAsia"/>
          <w:sz w:val="21"/>
          <w:szCs w:val="21"/>
        </w:rPr>
        <w:t>似的费用反应</w:t>
      </w:r>
      <w:r w:rsidR="00D93117">
        <w:rPr>
          <w:rFonts w:ascii="SimSun" w:hAnsi="SimSun" w:hint="eastAsia"/>
          <w:sz w:val="21"/>
          <w:szCs w:val="21"/>
        </w:rPr>
        <w:t>性</w:t>
      </w:r>
      <w:r w:rsidR="004A14C5">
        <w:rPr>
          <w:rFonts w:ascii="SimSun" w:hAnsi="SimSun" w:hint="eastAsia"/>
          <w:sz w:val="21"/>
          <w:szCs w:val="21"/>
        </w:rPr>
        <w:t>，同时也是</w:t>
      </w:r>
      <w:r w:rsidR="00D20C15">
        <w:rPr>
          <w:rFonts w:ascii="SimSun" w:hAnsi="SimSun" w:hint="eastAsia"/>
          <w:sz w:val="21"/>
          <w:szCs w:val="21"/>
        </w:rPr>
        <w:t>因为对已在数据集中正确查明的</w:t>
      </w:r>
      <w:r w:rsidR="000A37C4">
        <w:rPr>
          <w:rFonts w:ascii="SimSun" w:hAnsi="SimSun" w:hint="eastAsia"/>
          <w:sz w:val="21"/>
          <w:szCs w:val="21"/>
        </w:rPr>
        <w:t>公共研究组织</w:t>
      </w:r>
      <w:r w:rsidR="00D20C15">
        <w:rPr>
          <w:rFonts w:ascii="SimSun" w:hAnsi="SimSun" w:hint="eastAsia"/>
          <w:sz w:val="21"/>
          <w:szCs w:val="21"/>
        </w:rPr>
        <w:t>这一点有所</w:t>
      </w:r>
      <w:r w:rsidR="000A37C4">
        <w:rPr>
          <w:rFonts w:ascii="SimSun" w:hAnsi="SimSun" w:hint="eastAsia"/>
          <w:sz w:val="21"/>
          <w:szCs w:val="21"/>
        </w:rPr>
        <w:t>疑虑。</w:t>
      </w:r>
      <w:r w:rsidR="005F33DB" w:rsidRPr="00E9142D">
        <w:rPr>
          <w:vertAlign w:val="superscript"/>
        </w:rPr>
        <w:footnoteReference w:id="5"/>
      </w:r>
    </w:p>
    <w:p w:rsidR="005F33DB" w:rsidRPr="000A1356" w:rsidRDefault="000A37C4" w:rsidP="000A1356">
      <w:pPr>
        <w:pStyle w:val="ONUME"/>
        <w:spacing w:afterLines="100" w:after="240" w:line="340" w:lineRule="atLeast"/>
        <w:jc w:val="both"/>
        <w:rPr>
          <w:rFonts w:ascii="SimSun" w:hAnsi="SimSun"/>
          <w:b/>
          <w:sz w:val="21"/>
          <w:szCs w:val="21"/>
        </w:rPr>
      </w:pPr>
      <w:r>
        <w:rPr>
          <w:rFonts w:ascii="SimSun" w:hAnsi="SimSun" w:hint="eastAsia"/>
          <w:sz w:val="21"/>
          <w:szCs w:val="21"/>
        </w:rPr>
        <w:t>表</w:t>
      </w:r>
      <w:r w:rsidR="005F33DB" w:rsidRPr="000A1356">
        <w:rPr>
          <w:rFonts w:ascii="SimSun" w:hAnsi="SimSun"/>
          <w:sz w:val="21"/>
          <w:szCs w:val="21"/>
        </w:rPr>
        <w:t>2</w:t>
      </w:r>
      <w:r>
        <w:rPr>
          <w:rFonts w:ascii="SimSun" w:hAnsi="SimSun" w:hint="eastAsia"/>
          <w:sz w:val="21"/>
          <w:szCs w:val="21"/>
        </w:rPr>
        <w:t>说明表1</w:t>
      </w:r>
      <w:r w:rsidR="0084440C">
        <w:rPr>
          <w:rFonts w:ascii="SimSun" w:hAnsi="SimSun" w:hint="eastAsia"/>
          <w:sz w:val="21"/>
          <w:szCs w:val="21"/>
        </w:rPr>
        <w:t>栏目</w:t>
      </w:r>
      <w:r w:rsidR="005F33DB" w:rsidRPr="000A1356">
        <w:rPr>
          <w:rFonts w:ascii="SimSun" w:hAnsi="SimSun"/>
          <w:sz w:val="21"/>
          <w:szCs w:val="21"/>
        </w:rPr>
        <w:t>(2)</w:t>
      </w:r>
      <w:r w:rsidR="0084440C">
        <w:rPr>
          <w:rFonts w:ascii="SimSun" w:hAnsi="SimSun" w:hint="eastAsia"/>
          <w:sz w:val="21"/>
          <w:szCs w:val="21"/>
        </w:rPr>
        <w:t>中获取的与概率单位系数估算相关的边际</w:t>
      </w:r>
      <w:r>
        <w:rPr>
          <w:rFonts w:ascii="SimSun" w:hAnsi="SimSun" w:hint="eastAsia"/>
          <w:sz w:val="21"/>
          <w:szCs w:val="21"/>
        </w:rPr>
        <w:t>效应。</w:t>
      </w:r>
      <w:r w:rsidR="005F33DB" w:rsidRPr="005F33DB">
        <w:rPr>
          <w:rStyle w:val="ae"/>
          <w:rFonts w:ascii="SimSun" w:hAnsi="SimSun"/>
          <w:sz w:val="21"/>
          <w:szCs w:val="21"/>
        </w:rPr>
        <w:footnoteReference w:id="6"/>
      </w:r>
      <w:r w:rsidR="0084440C">
        <w:rPr>
          <w:rFonts w:ascii="SimSun" w:hAnsi="SimSun" w:hint="eastAsia"/>
          <w:sz w:val="21"/>
          <w:szCs w:val="21"/>
        </w:rPr>
        <w:t>人们可以把这些边际</w:t>
      </w:r>
      <w:r>
        <w:rPr>
          <w:rFonts w:ascii="SimSun" w:hAnsi="SimSun" w:hint="eastAsia"/>
          <w:sz w:val="21"/>
          <w:szCs w:val="21"/>
        </w:rPr>
        <w:t>效应理解为选择</w:t>
      </w:r>
      <w:r w:rsidR="005F33DB" w:rsidRPr="000A1356">
        <w:rPr>
          <w:rFonts w:ascii="SimSun" w:hAnsi="SimSun"/>
          <w:sz w:val="21"/>
          <w:szCs w:val="21"/>
        </w:rPr>
        <w:t>PCT</w:t>
      </w:r>
      <w:r>
        <w:rPr>
          <w:rFonts w:ascii="SimSun" w:hAnsi="SimSun" w:hint="eastAsia"/>
          <w:sz w:val="21"/>
          <w:szCs w:val="21"/>
        </w:rPr>
        <w:t>申请的百分比概率，或者是理解为</w:t>
      </w:r>
      <w:r w:rsidR="00581510">
        <w:rPr>
          <w:rFonts w:ascii="SimSun" w:hAnsi="SimSun" w:hint="eastAsia"/>
          <w:sz w:val="21"/>
          <w:szCs w:val="21"/>
        </w:rPr>
        <w:t>因</w:t>
      </w:r>
      <w:r>
        <w:rPr>
          <w:rFonts w:ascii="SimSun" w:hAnsi="SimSun" w:hint="eastAsia"/>
          <w:sz w:val="21"/>
          <w:szCs w:val="21"/>
        </w:rPr>
        <w:t>解释性变量的变化而产生的</w:t>
      </w:r>
      <w:r>
        <w:rPr>
          <w:rFonts w:ascii="SimSun" w:hAnsi="SimSun"/>
          <w:sz w:val="21"/>
          <w:szCs w:val="21"/>
        </w:rPr>
        <w:t>PCT</w:t>
      </w:r>
      <w:r>
        <w:rPr>
          <w:rFonts w:ascii="SimSun" w:hAnsi="SimSun" w:hint="eastAsia"/>
          <w:sz w:val="21"/>
          <w:szCs w:val="21"/>
        </w:rPr>
        <w:t>市场份额的变化。用针对不同申请人组的实际</w:t>
      </w:r>
      <w:r w:rsidR="005F33DB" w:rsidRPr="000A1356">
        <w:rPr>
          <w:rFonts w:ascii="SimSun" w:hAnsi="SimSun"/>
          <w:sz w:val="21"/>
          <w:szCs w:val="21"/>
        </w:rPr>
        <w:t>PCT</w:t>
      </w:r>
      <w:r>
        <w:rPr>
          <w:rFonts w:ascii="SimSun" w:hAnsi="SimSun" w:hint="eastAsia"/>
          <w:sz w:val="21"/>
          <w:szCs w:val="21"/>
        </w:rPr>
        <w:t>市场份额</w:t>
      </w:r>
      <w:r w:rsidRPr="00581510">
        <w:rPr>
          <w:rFonts w:ascii="SimSun" w:hAnsi="SimSun" w:hint="eastAsia"/>
          <w:sz w:val="21"/>
          <w:szCs w:val="21"/>
        </w:rPr>
        <w:t>除以</w:t>
      </w:r>
      <w:r w:rsidR="0084440C">
        <w:rPr>
          <w:rFonts w:ascii="SimSun" w:hAnsi="SimSun" w:hint="eastAsia"/>
          <w:sz w:val="21"/>
          <w:szCs w:val="21"/>
        </w:rPr>
        <w:t>关于弹性估算的边际</w:t>
      </w:r>
      <w:r>
        <w:rPr>
          <w:rFonts w:ascii="SimSun" w:hAnsi="SimSun" w:hint="eastAsia"/>
          <w:sz w:val="21"/>
          <w:szCs w:val="21"/>
        </w:rPr>
        <w:t>效应，就会得出表3所示的有关</w:t>
      </w:r>
      <w:r w:rsidR="005F33DB" w:rsidRPr="000A1356">
        <w:rPr>
          <w:rFonts w:ascii="SimSun" w:hAnsi="SimSun"/>
          <w:sz w:val="21"/>
          <w:szCs w:val="21"/>
        </w:rPr>
        <w:t>PCT</w:t>
      </w:r>
      <w:r>
        <w:rPr>
          <w:rFonts w:ascii="SimSun" w:hAnsi="SimSun" w:hint="eastAsia"/>
          <w:sz w:val="21"/>
          <w:szCs w:val="21"/>
        </w:rPr>
        <w:t>申请量的弹性估算。</w:t>
      </w:r>
      <w:r w:rsidR="005F33DB" w:rsidRPr="005F33DB">
        <w:rPr>
          <w:rStyle w:val="ae"/>
          <w:rFonts w:ascii="SimSun" w:hAnsi="SimSun"/>
          <w:sz w:val="21"/>
          <w:szCs w:val="21"/>
        </w:rPr>
        <w:footnoteReference w:id="7"/>
      </w:r>
      <w:r>
        <w:rPr>
          <w:rFonts w:ascii="SimSun" w:hAnsi="SimSun" w:hint="eastAsia"/>
          <w:sz w:val="21"/>
          <w:szCs w:val="21"/>
        </w:rPr>
        <w:t>这一结果表明，发展中国家大专院</w:t>
      </w:r>
      <w:r w:rsidR="0084440C">
        <w:rPr>
          <w:rFonts w:ascii="SimSun" w:hAnsi="SimSun" w:hint="eastAsia"/>
          <w:sz w:val="21"/>
          <w:szCs w:val="21"/>
        </w:rPr>
        <w:t>校申请人的费用弹性是发达国家大专院校申请人费用弹性的四倍，反之</w:t>
      </w:r>
      <w:r>
        <w:rPr>
          <w:rFonts w:ascii="SimSun" w:hAnsi="SimSun" w:hint="eastAsia"/>
          <w:sz w:val="21"/>
          <w:szCs w:val="21"/>
        </w:rPr>
        <w:t>，这一数字又是其他申请人费用</w:t>
      </w:r>
      <w:r w:rsidR="0040083D">
        <w:rPr>
          <w:rFonts w:ascii="SimSun" w:hAnsi="SimSun" w:hint="eastAsia"/>
          <w:sz w:val="21"/>
          <w:szCs w:val="21"/>
        </w:rPr>
        <w:t>弹性的二倍。令人感兴趣的是，</w:t>
      </w:r>
      <w:r w:rsidR="005F33DB" w:rsidRPr="000A1356">
        <w:rPr>
          <w:rFonts w:ascii="SimSun" w:hAnsi="SimSun"/>
          <w:sz w:val="21"/>
          <w:szCs w:val="21"/>
        </w:rPr>
        <w:t>PCT</w:t>
      </w:r>
      <w:r w:rsidR="0084440C">
        <w:rPr>
          <w:rFonts w:ascii="SimSun" w:hAnsi="SimSun" w:hint="eastAsia"/>
          <w:sz w:val="21"/>
          <w:szCs w:val="21"/>
        </w:rPr>
        <w:t>在</w:t>
      </w:r>
      <w:r w:rsidR="0040083D">
        <w:rPr>
          <w:rFonts w:ascii="SimSun" w:hAnsi="SimSun" w:hint="eastAsia"/>
          <w:sz w:val="21"/>
          <w:szCs w:val="21"/>
        </w:rPr>
        <w:t>发展中国家的市场份额大大低于发达国家的大专院校</w:t>
      </w:r>
      <w:r w:rsidR="00360843">
        <w:rPr>
          <w:rFonts w:ascii="SimSun" w:hAnsi="SimSun"/>
          <w:sz w:val="21"/>
          <w:szCs w:val="21"/>
        </w:rPr>
        <w:t>——</w:t>
      </w:r>
      <w:r w:rsidR="0084440C">
        <w:rPr>
          <w:rFonts w:ascii="SimSun" w:hAnsi="SimSun" w:hint="eastAsia"/>
          <w:sz w:val="21"/>
          <w:szCs w:val="21"/>
        </w:rPr>
        <w:t>这种情况表现出</w:t>
      </w:r>
      <w:r w:rsidR="0040083D">
        <w:rPr>
          <w:rFonts w:ascii="SimSun" w:hAnsi="SimSun" w:hint="eastAsia"/>
          <w:sz w:val="21"/>
          <w:szCs w:val="21"/>
        </w:rPr>
        <w:t>发展中国家大专院校使用</w:t>
      </w:r>
      <w:r w:rsidR="005F33DB" w:rsidRPr="000A1356">
        <w:rPr>
          <w:rFonts w:ascii="SimSun" w:hAnsi="SimSun"/>
          <w:sz w:val="21"/>
          <w:szCs w:val="21"/>
        </w:rPr>
        <w:t>PCT</w:t>
      </w:r>
      <w:r w:rsidR="0084440C">
        <w:rPr>
          <w:rFonts w:ascii="SimSun" w:hAnsi="SimSun" w:hint="eastAsia"/>
          <w:sz w:val="21"/>
          <w:szCs w:val="21"/>
        </w:rPr>
        <w:t>体系</w:t>
      </w:r>
      <w:r w:rsidR="0040083D">
        <w:rPr>
          <w:rFonts w:ascii="SimSun" w:hAnsi="SimSun" w:hint="eastAsia"/>
          <w:sz w:val="21"/>
          <w:szCs w:val="21"/>
        </w:rPr>
        <w:t>尚未实现的潜力。</w:t>
      </w:r>
    </w:p>
    <w:p w:rsidR="000B77E0" w:rsidRDefault="000B77E0">
      <w:pPr>
        <w:rPr>
          <w:rFonts w:ascii="KaiTi" w:eastAsia="KaiTi" w:hAnsi="KaiTi"/>
          <w:bCs/>
          <w:i/>
          <w:iCs/>
          <w:sz w:val="21"/>
          <w:szCs w:val="21"/>
        </w:rPr>
      </w:pPr>
      <w:r>
        <w:rPr>
          <w:rFonts w:ascii="KaiTi" w:eastAsia="KaiTi" w:hAnsi="KaiTi"/>
          <w:bCs/>
          <w:i/>
          <w:iCs/>
          <w:sz w:val="21"/>
          <w:szCs w:val="21"/>
        </w:rPr>
        <w:br w:type="page"/>
      </w:r>
    </w:p>
    <w:p w:rsidR="005F33DB" w:rsidRPr="00CC7D64" w:rsidRDefault="00CC7D64" w:rsidP="005F33DB">
      <w:pPr>
        <w:spacing w:after="60"/>
        <w:jc w:val="both"/>
        <w:rPr>
          <w:rFonts w:ascii="KaiTi" w:eastAsia="KaiTi" w:hAnsi="KaiTi"/>
          <w:bCs/>
          <w:i/>
          <w:iCs/>
          <w:sz w:val="21"/>
          <w:szCs w:val="21"/>
        </w:rPr>
      </w:pPr>
      <w:r>
        <w:rPr>
          <w:rFonts w:ascii="KaiTi" w:eastAsia="KaiTi" w:hAnsi="KaiTi" w:hint="eastAsia"/>
          <w:bCs/>
          <w:i/>
          <w:iCs/>
          <w:sz w:val="21"/>
          <w:szCs w:val="21"/>
        </w:rPr>
        <w:t>表</w:t>
      </w:r>
      <w:r>
        <w:rPr>
          <w:rFonts w:ascii="KaiTi" w:eastAsia="KaiTi" w:hAnsi="KaiTi"/>
          <w:bCs/>
          <w:i/>
          <w:iCs/>
          <w:sz w:val="21"/>
          <w:szCs w:val="21"/>
        </w:rPr>
        <w:t>2</w:t>
      </w:r>
      <w:r>
        <w:rPr>
          <w:rFonts w:ascii="KaiTi" w:eastAsia="KaiTi" w:hAnsi="KaiTi" w:hint="eastAsia"/>
          <w:bCs/>
          <w:i/>
          <w:iCs/>
          <w:sz w:val="21"/>
          <w:szCs w:val="21"/>
        </w:rPr>
        <w:t>：与概率单位估算相关的编辑效应</w:t>
      </w:r>
    </w:p>
    <w:tbl>
      <w:tblPr>
        <w:tblStyle w:val="af2"/>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8"/>
        <w:gridCol w:w="1530"/>
      </w:tblGrid>
      <w:tr w:rsidR="005F33DB" w:rsidRPr="005F33DB" w:rsidTr="000A1356">
        <w:tc>
          <w:tcPr>
            <w:tcW w:w="6858" w:type="dxa"/>
          </w:tcPr>
          <w:p w:rsidR="005F33DB" w:rsidRPr="005F33DB" w:rsidRDefault="005F33DB" w:rsidP="000B77E0">
            <w:pPr>
              <w:shd w:val="clear" w:color="auto" w:fill="FFFFFF" w:themeFill="background1"/>
              <w:spacing w:before="40" w:after="44"/>
              <w:jc w:val="both"/>
              <w:rPr>
                <w:rFonts w:ascii="SimSun" w:hAnsi="SimSun"/>
                <w:sz w:val="21"/>
                <w:szCs w:val="21"/>
              </w:rPr>
            </w:pPr>
            <m:oMath>
              <m:r>
                <m:rPr>
                  <m:sty m:val="b"/>
                </m:rPr>
                <w:rPr>
                  <w:rFonts w:ascii="Cambria Math" w:hAnsi="Cambria Math"/>
                  <w:sz w:val="21"/>
                  <w:szCs w:val="21"/>
                </w:rPr>
                <m:t>ln</m:t>
              </m:r>
              <m:sSub>
                <m:sSubPr>
                  <m:ctrlPr>
                    <w:rPr>
                      <w:rFonts w:ascii="Cambria Math" w:hAnsi="Cambria Math"/>
                      <w:i/>
                      <w:sz w:val="21"/>
                      <w:szCs w:val="21"/>
                    </w:rPr>
                  </m:ctrlPr>
                </m:sSubPr>
                <m:e>
                  <m:r>
                    <m:rPr>
                      <m:sty m:val="bi"/>
                    </m:rPr>
                    <w:rPr>
                      <w:rFonts w:ascii="Cambria Math" w:hAnsi="Cambria Math"/>
                      <w:sz w:val="21"/>
                      <w:szCs w:val="21"/>
                    </w:rPr>
                    <m:t>f</m:t>
                  </m:r>
                </m:e>
                <m:sub>
                  <m:r>
                    <m:rPr>
                      <m:sty m:val="bi"/>
                    </m:rPr>
                    <w:rPr>
                      <w:rFonts w:ascii="Cambria Math" w:hAnsi="Cambria Math"/>
                      <w:sz w:val="21"/>
                      <w:szCs w:val="21"/>
                    </w:rPr>
                    <m:t>ijt</m:t>
                  </m:r>
                </m:sub>
              </m:sSub>
            </m:oMath>
            <w:r w:rsidRPr="005F33DB">
              <w:rPr>
                <w:rFonts w:ascii="SimSun" w:hAnsi="SimSun"/>
                <w:sz w:val="21"/>
                <w:szCs w:val="21"/>
              </w:rPr>
              <w:t xml:space="preserve"> * (</w:t>
            </w:r>
            <w:r w:rsidR="00CC7D64">
              <w:rPr>
                <w:rFonts w:ascii="SimSun" w:hAnsi="SimSun" w:hint="eastAsia"/>
                <w:sz w:val="21"/>
                <w:szCs w:val="21"/>
              </w:rPr>
              <w:t>大专院校申请人</w:t>
            </w:r>
            <w:r w:rsidRPr="005F33DB">
              <w:rPr>
                <w:rFonts w:ascii="SimSun" w:hAnsi="SimSun"/>
                <w:sz w:val="21"/>
                <w:szCs w:val="21"/>
              </w:rPr>
              <w:t>) * (</w:t>
            </w:r>
            <w:r w:rsidR="000B77E0">
              <w:rPr>
                <w:rFonts w:ascii="SimSun" w:hAnsi="SimSun" w:hint="eastAsia"/>
                <w:sz w:val="21"/>
                <w:szCs w:val="21"/>
              </w:rPr>
              <w:t>发达国家</w:t>
            </w:r>
            <w:r w:rsidRPr="005F33DB">
              <w:rPr>
                <w:rFonts w:ascii="SimSun" w:hAnsi="SimSun"/>
                <w:sz w:val="21"/>
                <w:szCs w:val="21"/>
              </w:rPr>
              <w:t>)</w:t>
            </w:r>
          </w:p>
        </w:tc>
        <w:tc>
          <w:tcPr>
            <w:tcW w:w="1530" w:type="dxa"/>
          </w:tcPr>
          <w:p w:rsidR="005F33DB" w:rsidRPr="005F33DB" w:rsidRDefault="005F33DB" w:rsidP="005F33DB">
            <w:pPr>
              <w:jc w:val="both"/>
              <w:rPr>
                <w:rFonts w:ascii="SimSun" w:hAnsi="SimSun"/>
                <w:sz w:val="21"/>
                <w:szCs w:val="21"/>
              </w:rPr>
            </w:pPr>
            <w:r w:rsidRPr="005F33DB">
              <w:rPr>
                <w:rFonts w:ascii="SimSun" w:hAnsi="SimSun"/>
                <w:sz w:val="21"/>
                <w:szCs w:val="21"/>
              </w:rPr>
              <w:t>-0.035***</w:t>
            </w:r>
          </w:p>
        </w:tc>
      </w:tr>
      <w:tr w:rsidR="005F33DB" w:rsidRPr="005F33DB" w:rsidTr="000A1356">
        <w:tc>
          <w:tcPr>
            <w:tcW w:w="6858" w:type="dxa"/>
          </w:tcPr>
          <w:p w:rsidR="005F33DB" w:rsidRPr="005F33DB" w:rsidRDefault="005F33DB" w:rsidP="00CC7D64">
            <w:pPr>
              <w:shd w:val="clear" w:color="auto" w:fill="FFFFFF" w:themeFill="background1"/>
              <w:spacing w:before="40" w:after="44"/>
              <w:jc w:val="both"/>
              <w:rPr>
                <w:rFonts w:ascii="SimSun" w:hAnsi="SimSun"/>
                <w:sz w:val="21"/>
                <w:szCs w:val="21"/>
              </w:rPr>
            </w:pPr>
            <m:oMath>
              <m:r>
                <m:rPr>
                  <m:sty m:val="b"/>
                </m:rPr>
                <w:rPr>
                  <w:rFonts w:ascii="Cambria Math" w:hAnsi="Cambria Math"/>
                  <w:sz w:val="21"/>
                  <w:szCs w:val="21"/>
                </w:rPr>
                <m:t>ln</m:t>
              </m:r>
              <m:sSub>
                <m:sSubPr>
                  <m:ctrlPr>
                    <w:rPr>
                      <w:rFonts w:ascii="Cambria Math" w:hAnsi="Cambria Math"/>
                      <w:i/>
                      <w:sz w:val="21"/>
                      <w:szCs w:val="21"/>
                    </w:rPr>
                  </m:ctrlPr>
                </m:sSubPr>
                <m:e>
                  <m:r>
                    <m:rPr>
                      <m:sty m:val="bi"/>
                    </m:rPr>
                    <w:rPr>
                      <w:rFonts w:ascii="Cambria Math" w:hAnsi="Cambria Math"/>
                      <w:sz w:val="21"/>
                      <w:szCs w:val="21"/>
                    </w:rPr>
                    <m:t>f</m:t>
                  </m:r>
                </m:e>
                <m:sub>
                  <m:r>
                    <m:rPr>
                      <m:sty m:val="bi"/>
                    </m:rPr>
                    <w:rPr>
                      <w:rFonts w:ascii="Cambria Math" w:hAnsi="Cambria Math"/>
                      <w:sz w:val="21"/>
                      <w:szCs w:val="21"/>
                    </w:rPr>
                    <m:t>ijt</m:t>
                  </m:r>
                </m:sub>
              </m:sSub>
            </m:oMath>
            <w:r w:rsidRPr="005F33DB">
              <w:rPr>
                <w:rFonts w:ascii="SimSun" w:hAnsi="SimSun"/>
                <w:sz w:val="21"/>
                <w:szCs w:val="21"/>
              </w:rPr>
              <w:t xml:space="preserve"> * (</w:t>
            </w:r>
            <w:r w:rsidR="00CC7D64">
              <w:rPr>
                <w:rFonts w:ascii="SimSun" w:hAnsi="SimSun"/>
                <w:sz w:val="21"/>
                <w:szCs w:val="21"/>
              </w:rPr>
              <w:t>大专院校申请人</w:t>
            </w:r>
            <w:r w:rsidRPr="005F33DB">
              <w:rPr>
                <w:rFonts w:ascii="SimSun" w:hAnsi="SimSun"/>
                <w:sz w:val="21"/>
                <w:szCs w:val="21"/>
              </w:rPr>
              <w:t>) * (</w:t>
            </w:r>
            <w:r w:rsidR="00CC7D64">
              <w:rPr>
                <w:rFonts w:ascii="SimSun" w:hAnsi="SimSun" w:hint="eastAsia"/>
                <w:sz w:val="21"/>
                <w:szCs w:val="21"/>
              </w:rPr>
              <w:t>发展中国家</w:t>
            </w:r>
            <w:r w:rsidRPr="005F33DB">
              <w:rPr>
                <w:rFonts w:ascii="SimSun" w:hAnsi="SimSun"/>
                <w:sz w:val="21"/>
                <w:szCs w:val="21"/>
              </w:rPr>
              <w:t>)</w:t>
            </w:r>
          </w:p>
        </w:tc>
        <w:tc>
          <w:tcPr>
            <w:tcW w:w="1530" w:type="dxa"/>
          </w:tcPr>
          <w:p w:rsidR="005F33DB" w:rsidRPr="005F33DB" w:rsidRDefault="005F33DB" w:rsidP="005F33DB">
            <w:pPr>
              <w:jc w:val="both"/>
              <w:rPr>
                <w:rFonts w:ascii="SimSun" w:hAnsi="SimSun"/>
                <w:sz w:val="21"/>
                <w:szCs w:val="21"/>
              </w:rPr>
            </w:pPr>
            <w:r w:rsidRPr="005F33DB">
              <w:rPr>
                <w:rFonts w:ascii="SimSun" w:hAnsi="SimSun"/>
                <w:sz w:val="21"/>
                <w:szCs w:val="21"/>
              </w:rPr>
              <w:t>-0.102***</w:t>
            </w:r>
          </w:p>
        </w:tc>
      </w:tr>
      <w:tr w:rsidR="005F33DB" w:rsidRPr="005F33DB" w:rsidTr="000A1356">
        <w:tc>
          <w:tcPr>
            <w:tcW w:w="6858" w:type="dxa"/>
          </w:tcPr>
          <w:p w:rsidR="005F33DB" w:rsidRPr="005F33DB" w:rsidRDefault="005F33DB" w:rsidP="00CC7D64">
            <w:pPr>
              <w:shd w:val="clear" w:color="auto" w:fill="FFFFFF" w:themeFill="background1"/>
              <w:spacing w:before="40" w:after="44"/>
              <w:jc w:val="both"/>
              <w:rPr>
                <w:rFonts w:ascii="SimSun" w:hAnsi="SimSun"/>
                <w:sz w:val="21"/>
                <w:szCs w:val="21"/>
              </w:rPr>
            </w:pPr>
            <m:oMath>
              <m:r>
                <m:rPr>
                  <m:sty m:val="b"/>
                </m:rPr>
                <w:rPr>
                  <w:rFonts w:ascii="Cambria Math" w:hAnsi="Cambria Math"/>
                  <w:sz w:val="21"/>
                  <w:szCs w:val="21"/>
                </w:rPr>
                <m:t>ln</m:t>
              </m:r>
              <m:sSub>
                <m:sSubPr>
                  <m:ctrlPr>
                    <w:rPr>
                      <w:rFonts w:ascii="Cambria Math" w:hAnsi="Cambria Math"/>
                      <w:i/>
                      <w:sz w:val="21"/>
                      <w:szCs w:val="21"/>
                    </w:rPr>
                  </m:ctrlPr>
                </m:sSubPr>
                <m:e>
                  <m:r>
                    <m:rPr>
                      <m:sty m:val="bi"/>
                    </m:rPr>
                    <w:rPr>
                      <w:rFonts w:ascii="Cambria Math" w:hAnsi="Cambria Math"/>
                      <w:sz w:val="21"/>
                      <w:szCs w:val="21"/>
                    </w:rPr>
                    <m:t>f</m:t>
                  </m:r>
                </m:e>
                <m:sub>
                  <m:r>
                    <m:rPr>
                      <m:sty m:val="bi"/>
                    </m:rPr>
                    <w:rPr>
                      <w:rFonts w:ascii="Cambria Math" w:hAnsi="Cambria Math"/>
                      <w:sz w:val="21"/>
                      <w:szCs w:val="21"/>
                    </w:rPr>
                    <m:t>ijt</m:t>
                  </m:r>
                </m:sub>
              </m:sSub>
            </m:oMath>
            <w:r w:rsidRPr="005F33DB">
              <w:rPr>
                <w:rFonts w:ascii="SimSun" w:hAnsi="SimSun"/>
                <w:sz w:val="21"/>
                <w:szCs w:val="21"/>
              </w:rPr>
              <w:t xml:space="preserve"> * (</w:t>
            </w:r>
            <w:r w:rsidR="00CC7D64">
              <w:rPr>
                <w:rFonts w:ascii="SimSun" w:hAnsi="SimSun" w:hint="eastAsia"/>
                <w:sz w:val="21"/>
                <w:szCs w:val="21"/>
              </w:rPr>
              <w:t>其他申请人</w:t>
            </w:r>
            <w:r w:rsidRPr="005F33DB">
              <w:rPr>
                <w:rFonts w:ascii="SimSun" w:hAnsi="SimSun"/>
                <w:sz w:val="21"/>
                <w:szCs w:val="21"/>
              </w:rPr>
              <w:t>)</w:t>
            </w:r>
          </w:p>
        </w:tc>
        <w:tc>
          <w:tcPr>
            <w:tcW w:w="1530" w:type="dxa"/>
          </w:tcPr>
          <w:p w:rsidR="005F33DB" w:rsidRPr="005F33DB" w:rsidRDefault="005F33DB" w:rsidP="005F33DB">
            <w:pPr>
              <w:jc w:val="both"/>
              <w:rPr>
                <w:rFonts w:ascii="SimSun" w:hAnsi="SimSun"/>
                <w:sz w:val="21"/>
                <w:szCs w:val="21"/>
              </w:rPr>
            </w:pPr>
            <w:r w:rsidRPr="005F33DB">
              <w:rPr>
                <w:rFonts w:ascii="SimSun" w:hAnsi="SimSun"/>
                <w:sz w:val="21"/>
                <w:szCs w:val="21"/>
              </w:rPr>
              <w:t>-0.010*</w:t>
            </w:r>
          </w:p>
        </w:tc>
      </w:tr>
      <w:tr w:rsidR="005F33DB" w:rsidRPr="005F33DB" w:rsidTr="000A1356">
        <w:tc>
          <w:tcPr>
            <w:tcW w:w="6858" w:type="dxa"/>
          </w:tcPr>
          <w:p w:rsidR="005F33DB" w:rsidRPr="005F33DB" w:rsidRDefault="007D0884" w:rsidP="005F33DB">
            <w:pPr>
              <w:shd w:val="clear" w:color="auto" w:fill="FFFFFF" w:themeFill="background1"/>
              <w:spacing w:before="40" w:after="44"/>
              <w:jc w:val="both"/>
              <w:rPr>
                <w:rFonts w:ascii="SimSun" w:hAnsi="SimSun"/>
                <w:sz w:val="21"/>
                <w:szCs w:val="21"/>
              </w:rPr>
            </w:pPr>
            <m:oMathPara>
              <m:oMathParaPr>
                <m:jc m:val="left"/>
              </m:oMathParaPr>
              <m:oMath>
                <m:sSub>
                  <m:sSubPr>
                    <m:ctrlPr>
                      <w:rPr>
                        <w:rFonts w:ascii="Cambria Math" w:hAnsi="Cambria Math"/>
                        <w:i/>
                        <w:sz w:val="21"/>
                        <w:szCs w:val="21"/>
                      </w:rPr>
                    </m:ctrlPr>
                  </m:sSubPr>
                  <m:e>
                    <m:r>
                      <m:rPr>
                        <m:sty m:val="b"/>
                      </m:rPr>
                      <w:rPr>
                        <w:rFonts w:ascii="Cambria Math" w:hAnsi="Cambria Math"/>
                        <w:sz w:val="21"/>
                        <w:szCs w:val="21"/>
                      </w:rPr>
                      <m:t>ln</m:t>
                    </m:r>
                    <m:r>
                      <m:rPr>
                        <m:sty m:val="bi"/>
                      </m:rPr>
                      <w:rPr>
                        <w:rFonts w:ascii="Cambria Math" w:hAnsi="Cambria Math"/>
                        <w:sz w:val="21"/>
                        <w:szCs w:val="21"/>
                      </w:rPr>
                      <m:t>unemp</m:t>
                    </m:r>
                  </m:e>
                  <m:sub>
                    <m:r>
                      <m:rPr>
                        <m:sty m:val="bi"/>
                      </m:rPr>
                      <w:rPr>
                        <w:rFonts w:ascii="Cambria Math" w:hAnsi="Cambria Math"/>
                        <w:sz w:val="21"/>
                        <w:szCs w:val="21"/>
                      </w:rPr>
                      <m:t>jt</m:t>
                    </m:r>
                  </m:sub>
                </m:sSub>
              </m:oMath>
            </m:oMathPara>
          </w:p>
        </w:tc>
        <w:tc>
          <w:tcPr>
            <w:tcW w:w="1530" w:type="dxa"/>
          </w:tcPr>
          <w:p w:rsidR="005F33DB" w:rsidRPr="005F33DB" w:rsidRDefault="005F33DB" w:rsidP="005F33DB">
            <w:pPr>
              <w:jc w:val="both"/>
              <w:rPr>
                <w:rFonts w:ascii="SimSun" w:hAnsi="SimSun"/>
                <w:sz w:val="21"/>
                <w:szCs w:val="21"/>
              </w:rPr>
            </w:pPr>
            <w:r w:rsidRPr="005F33DB">
              <w:rPr>
                <w:rFonts w:ascii="SimSun" w:hAnsi="SimSun"/>
                <w:sz w:val="21"/>
                <w:szCs w:val="21"/>
              </w:rPr>
              <w:t>-0.312***</w:t>
            </w:r>
          </w:p>
        </w:tc>
      </w:tr>
      <w:tr w:rsidR="005F33DB" w:rsidRPr="005F33DB" w:rsidTr="000A1356">
        <w:tc>
          <w:tcPr>
            <w:tcW w:w="6858" w:type="dxa"/>
          </w:tcPr>
          <w:p w:rsidR="005F33DB" w:rsidRPr="005F33DB" w:rsidRDefault="00CC7D64" w:rsidP="00CD4F6C">
            <w:pPr>
              <w:shd w:val="clear" w:color="auto" w:fill="FFFFFF" w:themeFill="background1"/>
              <w:spacing w:before="40" w:after="44"/>
              <w:jc w:val="both"/>
              <w:rPr>
                <w:rFonts w:ascii="SimSun" w:hAnsi="SimSun"/>
                <w:sz w:val="21"/>
                <w:szCs w:val="21"/>
              </w:rPr>
            </w:pPr>
            <w:r>
              <w:rPr>
                <w:rFonts w:ascii="SimSun" w:hAnsi="SimSun"/>
                <w:sz w:val="21"/>
                <w:szCs w:val="21"/>
              </w:rPr>
              <w:t>大</w:t>
            </w:r>
            <w:r w:rsidR="00CD4F6C">
              <w:rPr>
                <w:rFonts w:ascii="SimSun" w:hAnsi="SimSun" w:hint="eastAsia"/>
                <w:sz w:val="21"/>
                <w:szCs w:val="21"/>
              </w:rPr>
              <w:t>学</w:t>
            </w:r>
            <w:r>
              <w:rPr>
                <w:rFonts w:ascii="SimSun" w:hAnsi="SimSun"/>
                <w:sz w:val="21"/>
                <w:szCs w:val="21"/>
              </w:rPr>
              <w:t>申请人</w:t>
            </w:r>
          </w:p>
        </w:tc>
        <w:tc>
          <w:tcPr>
            <w:tcW w:w="1530" w:type="dxa"/>
          </w:tcPr>
          <w:p w:rsidR="005F33DB" w:rsidRPr="005F33DB" w:rsidRDefault="005F33DB" w:rsidP="005F33DB">
            <w:pPr>
              <w:jc w:val="both"/>
              <w:rPr>
                <w:rFonts w:ascii="SimSun" w:hAnsi="SimSun"/>
                <w:sz w:val="21"/>
                <w:szCs w:val="21"/>
              </w:rPr>
            </w:pPr>
            <w:r w:rsidRPr="005F33DB">
              <w:rPr>
                <w:rFonts w:ascii="SimSun" w:hAnsi="SimSun"/>
                <w:sz w:val="21"/>
                <w:szCs w:val="21"/>
              </w:rPr>
              <w:t>0.384***</w:t>
            </w:r>
          </w:p>
        </w:tc>
      </w:tr>
      <w:tr w:rsidR="005F33DB" w:rsidRPr="005F33DB" w:rsidTr="000A1356">
        <w:tc>
          <w:tcPr>
            <w:tcW w:w="6858" w:type="dxa"/>
          </w:tcPr>
          <w:p w:rsidR="005F33DB" w:rsidRPr="005F33DB" w:rsidRDefault="008441CA" w:rsidP="00CC7D64">
            <w:pPr>
              <w:shd w:val="clear" w:color="auto" w:fill="FFFFFF" w:themeFill="background1"/>
              <w:spacing w:before="40" w:after="44"/>
              <w:jc w:val="both"/>
              <w:rPr>
                <w:rFonts w:ascii="SimSun" w:hAnsi="SimSun"/>
                <w:sz w:val="21"/>
                <w:szCs w:val="21"/>
              </w:rPr>
            </w:pPr>
            <w:r>
              <w:rPr>
                <w:rFonts w:ascii="SimSun" w:hAnsi="SimSun"/>
                <w:sz w:val="21"/>
                <w:szCs w:val="21"/>
              </w:rPr>
              <w:t>公共研究组织</w:t>
            </w:r>
            <w:r w:rsidR="00CD4F6C">
              <w:rPr>
                <w:rFonts w:ascii="SimSun" w:hAnsi="SimSun" w:hint="eastAsia"/>
                <w:sz w:val="21"/>
                <w:szCs w:val="21"/>
              </w:rPr>
              <w:t>申请人</w:t>
            </w:r>
          </w:p>
        </w:tc>
        <w:tc>
          <w:tcPr>
            <w:tcW w:w="1530" w:type="dxa"/>
          </w:tcPr>
          <w:p w:rsidR="005F33DB" w:rsidRPr="005F33DB" w:rsidRDefault="005F33DB" w:rsidP="005F33DB">
            <w:pPr>
              <w:jc w:val="both"/>
              <w:rPr>
                <w:rFonts w:ascii="SimSun" w:hAnsi="SimSun"/>
                <w:sz w:val="21"/>
                <w:szCs w:val="21"/>
              </w:rPr>
            </w:pPr>
            <w:r w:rsidRPr="005F33DB">
              <w:rPr>
                <w:rFonts w:ascii="SimSun" w:hAnsi="SimSun"/>
                <w:sz w:val="21"/>
                <w:szCs w:val="21"/>
              </w:rPr>
              <w:t>0.182***</w:t>
            </w:r>
          </w:p>
        </w:tc>
      </w:tr>
      <w:tr w:rsidR="005F33DB" w:rsidRPr="005F33DB" w:rsidTr="000A1356">
        <w:tc>
          <w:tcPr>
            <w:tcW w:w="6858" w:type="dxa"/>
          </w:tcPr>
          <w:p w:rsidR="005F33DB" w:rsidRPr="005F33DB" w:rsidRDefault="00CD4F6C" w:rsidP="00CD4F6C">
            <w:pPr>
              <w:shd w:val="clear" w:color="auto" w:fill="FFFFFF" w:themeFill="background1"/>
              <w:spacing w:before="40" w:after="44"/>
              <w:jc w:val="both"/>
              <w:rPr>
                <w:rFonts w:ascii="SimSun" w:hAnsi="SimSun"/>
                <w:sz w:val="21"/>
                <w:szCs w:val="21"/>
              </w:rPr>
            </w:pPr>
            <w:r>
              <w:rPr>
                <w:rFonts w:ascii="SimSun" w:hAnsi="SimSun"/>
                <w:sz w:val="21"/>
                <w:szCs w:val="21"/>
              </w:rPr>
              <w:t>2</w:t>
            </w:r>
            <w:r>
              <w:rPr>
                <w:rFonts w:ascii="SimSun" w:hAnsi="SimSun" w:hint="eastAsia"/>
                <w:sz w:val="21"/>
                <w:szCs w:val="21"/>
              </w:rPr>
              <w:t>个专利局</w:t>
            </w:r>
          </w:p>
        </w:tc>
        <w:tc>
          <w:tcPr>
            <w:tcW w:w="1530" w:type="dxa"/>
          </w:tcPr>
          <w:p w:rsidR="005F33DB" w:rsidRPr="005F33DB" w:rsidRDefault="005F33DB" w:rsidP="005F33DB">
            <w:pPr>
              <w:jc w:val="both"/>
              <w:rPr>
                <w:rFonts w:ascii="SimSun" w:hAnsi="SimSun"/>
                <w:sz w:val="21"/>
                <w:szCs w:val="21"/>
              </w:rPr>
            </w:pPr>
            <w:r w:rsidRPr="005F33DB">
              <w:rPr>
                <w:rFonts w:ascii="SimSun" w:hAnsi="SimSun"/>
                <w:sz w:val="21"/>
                <w:szCs w:val="21"/>
              </w:rPr>
              <w:t>-0.206*</w:t>
            </w:r>
          </w:p>
        </w:tc>
      </w:tr>
      <w:tr w:rsidR="005F33DB" w:rsidRPr="005F33DB" w:rsidTr="000A1356">
        <w:tc>
          <w:tcPr>
            <w:tcW w:w="6858" w:type="dxa"/>
          </w:tcPr>
          <w:p w:rsidR="005F33DB" w:rsidRPr="005F33DB" w:rsidRDefault="005F33DB" w:rsidP="005F33DB">
            <w:pPr>
              <w:shd w:val="clear" w:color="auto" w:fill="FFFFFF" w:themeFill="background1"/>
              <w:spacing w:before="40" w:after="44"/>
              <w:jc w:val="both"/>
              <w:rPr>
                <w:rFonts w:ascii="SimSun" w:hAnsi="SimSun"/>
                <w:sz w:val="21"/>
                <w:szCs w:val="21"/>
              </w:rPr>
            </w:pPr>
            <w:r w:rsidRPr="005F33DB">
              <w:rPr>
                <w:rFonts w:ascii="SimSun" w:hAnsi="SimSun"/>
                <w:sz w:val="21"/>
                <w:szCs w:val="21"/>
              </w:rPr>
              <w:t>3</w:t>
            </w:r>
            <w:r w:rsidR="00CD4F6C">
              <w:rPr>
                <w:rFonts w:ascii="SimSun" w:hAnsi="SimSun" w:hint="eastAsia"/>
                <w:sz w:val="21"/>
                <w:szCs w:val="21"/>
              </w:rPr>
              <w:t>个专利局</w:t>
            </w:r>
          </w:p>
        </w:tc>
        <w:tc>
          <w:tcPr>
            <w:tcW w:w="1530" w:type="dxa"/>
          </w:tcPr>
          <w:p w:rsidR="005F33DB" w:rsidRPr="005F33DB" w:rsidRDefault="005F33DB" w:rsidP="005F33DB">
            <w:pPr>
              <w:jc w:val="both"/>
              <w:rPr>
                <w:rFonts w:ascii="SimSun" w:hAnsi="SimSun"/>
                <w:sz w:val="21"/>
                <w:szCs w:val="21"/>
              </w:rPr>
            </w:pPr>
            <w:r w:rsidRPr="005F33DB">
              <w:rPr>
                <w:rFonts w:ascii="SimSun" w:hAnsi="SimSun"/>
                <w:sz w:val="21"/>
                <w:szCs w:val="21"/>
              </w:rPr>
              <w:t>-0.099**</w:t>
            </w:r>
          </w:p>
        </w:tc>
      </w:tr>
      <w:tr w:rsidR="005F33DB" w:rsidRPr="005F33DB" w:rsidTr="000A1356">
        <w:tc>
          <w:tcPr>
            <w:tcW w:w="6858" w:type="dxa"/>
          </w:tcPr>
          <w:p w:rsidR="005F33DB" w:rsidRPr="005F33DB" w:rsidRDefault="005F33DB" w:rsidP="005F33DB">
            <w:pPr>
              <w:shd w:val="clear" w:color="auto" w:fill="FFFFFF" w:themeFill="background1"/>
              <w:spacing w:before="40" w:after="44"/>
              <w:jc w:val="both"/>
              <w:rPr>
                <w:rFonts w:ascii="SimSun" w:hAnsi="SimSun"/>
                <w:sz w:val="21"/>
                <w:szCs w:val="21"/>
              </w:rPr>
            </w:pPr>
            <w:r w:rsidRPr="005F33DB">
              <w:rPr>
                <w:rFonts w:ascii="SimSun" w:hAnsi="SimSun"/>
                <w:sz w:val="21"/>
                <w:szCs w:val="21"/>
              </w:rPr>
              <w:t>4</w:t>
            </w:r>
            <w:r w:rsidR="00CD4F6C">
              <w:rPr>
                <w:rFonts w:ascii="SimSun" w:hAnsi="SimSun" w:hint="eastAsia"/>
                <w:sz w:val="21"/>
                <w:szCs w:val="21"/>
              </w:rPr>
              <w:t>个专利局</w:t>
            </w:r>
          </w:p>
        </w:tc>
        <w:tc>
          <w:tcPr>
            <w:tcW w:w="1530" w:type="dxa"/>
          </w:tcPr>
          <w:p w:rsidR="005F33DB" w:rsidRPr="005F33DB" w:rsidRDefault="005F33DB" w:rsidP="005F33DB">
            <w:pPr>
              <w:jc w:val="both"/>
              <w:rPr>
                <w:rFonts w:ascii="SimSun" w:hAnsi="SimSun"/>
                <w:sz w:val="21"/>
                <w:szCs w:val="21"/>
              </w:rPr>
            </w:pPr>
            <w:r w:rsidRPr="005F33DB">
              <w:rPr>
                <w:rFonts w:ascii="SimSun" w:hAnsi="SimSun"/>
                <w:sz w:val="21"/>
                <w:szCs w:val="21"/>
              </w:rPr>
              <w:t>-0.007</w:t>
            </w:r>
          </w:p>
        </w:tc>
      </w:tr>
      <w:tr w:rsidR="005F33DB" w:rsidRPr="005F33DB" w:rsidTr="000A1356">
        <w:tc>
          <w:tcPr>
            <w:tcW w:w="6858" w:type="dxa"/>
          </w:tcPr>
          <w:p w:rsidR="005F33DB" w:rsidRPr="005F33DB" w:rsidRDefault="005F33DB" w:rsidP="005F33DB">
            <w:pPr>
              <w:shd w:val="clear" w:color="auto" w:fill="FFFFFF" w:themeFill="background1"/>
              <w:spacing w:before="40" w:after="44"/>
              <w:jc w:val="both"/>
              <w:rPr>
                <w:rFonts w:ascii="SimSun" w:hAnsi="SimSun"/>
                <w:sz w:val="21"/>
                <w:szCs w:val="21"/>
              </w:rPr>
            </w:pPr>
            <w:r w:rsidRPr="005F33DB">
              <w:rPr>
                <w:rFonts w:ascii="SimSun" w:hAnsi="SimSun"/>
                <w:sz w:val="21"/>
                <w:szCs w:val="21"/>
              </w:rPr>
              <w:t>5</w:t>
            </w:r>
            <w:r w:rsidR="00CD4F6C">
              <w:rPr>
                <w:rFonts w:ascii="SimSun" w:hAnsi="SimSun" w:hint="eastAsia"/>
                <w:sz w:val="21"/>
                <w:szCs w:val="21"/>
              </w:rPr>
              <w:t>个专利局</w:t>
            </w:r>
          </w:p>
        </w:tc>
        <w:tc>
          <w:tcPr>
            <w:tcW w:w="1530" w:type="dxa"/>
          </w:tcPr>
          <w:p w:rsidR="005F33DB" w:rsidRPr="005F33DB" w:rsidRDefault="005F33DB" w:rsidP="005F33DB">
            <w:pPr>
              <w:jc w:val="both"/>
              <w:rPr>
                <w:rFonts w:ascii="SimSun" w:hAnsi="SimSun"/>
                <w:sz w:val="21"/>
                <w:szCs w:val="21"/>
              </w:rPr>
            </w:pPr>
            <w:r w:rsidRPr="005F33DB">
              <w:rPr>
                <w:rFonts w:ascii="SimSun" w:hAnsi="SimSun"/>
                <w:sz w:val="21"/>
                <w:szCs w:val="21"/>
              </w:rPr>
              <w:t>0.059</w:t>
            </w:r>
          </w:p>
        </w:tc>
      </w:tr>
      <w:tr w:rsidR="005F33DB" w:rsidRPr="005F33DB" w:rsidTr="000A1356">
        <w:tc>
          <w:tcPr>
            <w:tcW w:w="6858" w:type="dxa"/>
          </w:tcPr>
          <w:p w:rsidR="005F33DB" w:rsidRPr="005F33DB" w:rsidRDefault="005F33DB" w:rsidP="00CD4F6C">
            <w:pPr>
              <w:shd w:val="clear" w:color="auto" w:fill="FFFFFF" w:themeFill="background1"/>
              <w:spacing w:before="40" w:after="44"/>
              <w:jc w:val="both"/>
              <w:rPr>
                <w:rFonts w:ascii="SimSun" w:hAnsi="SimSun"/>
                <w:sz w:val="21"/>
                <w:szCs w:val="21"/>
              </w:rPr>
            </w:pPr>
            <w:r w:rsidRPr="005F33DB">
              <w:rPr>
                <w:rFonts w:ascii="SimSun" w:hAnsi="SimSun"/>
                <w:sz w:val="21"/>
                <w:szCs w:val="21"/>
              </w:rPr>
              <w:t>6</w:t>
            </w:r>
            <w:r w:rsidR="00CD4F6C">
              <w:rPr>
                <w:rFonts w:ascii="SimSun" w:hAnsi="SimSun" w:hint="eastAsia"/>
                <w:sz w:val="21"/>
                <w:szCs w:val="21"/>
              </w:rPr>
              <w:t>个或更多专利局</w:t>
            </w:r>
          </w:p>
        </w:tc>
        <w:tc>
          <w:tcPr>
            <w:tcW w:w="1530" w:type="dxa"/>
          </w:tcPr>
          <w:p w:rsidR="005F33DB" w:rsidRPr="005F33DB" w:rsidRDefault="005F33DB" w:rsidP="005F33DB">
            <w:pPr>
              <w:jc w:val="both"/>
              <w:rPr>
                <w:rFonts w:ascii="SimSun" w:hAnsi="SimSun"/>
                <w:sz w:val="21"/>
                <w:szCs w:val="21"/>
              </w:rPr>
            </w:pPr>
            <w:r w:rsidRPr="005F33DB">
              <w:rPr>
                <w:rFonts w:ascii="SimSun" w:hAnsi="SimSun"/>
                <w:sz w:val="21"/>
                <w:szCs w:val="21"/>
              </w:rPr>
              <w:t>0.148***</w:t>
            </w:r>
          </w:p>
        </w:tc>
      </w:tr>
    </w:tbl>
    <w:p w:rsidR="000A1356" w:rsidRDefault="00A06083" w:rsidP="000A1356">
      <w:pPr>
        <w:spacing w:beforeLines="50" w:before="120" w:afterLines="100" w:after="240"/>
        <w:jc w:val="both"/>
        <w:rPr>
          <w:rFonts w:ascii="SimSun" w:hAnsi="SimSun"/>
          <w:bCs/>
          <w:i/>
          <w:iCs/>
          <w:sz w:val="21"/>
          <w:szCs w:val="21"/>
        </w:rPr>
      </w:pPr>
      <w:r>
        <w:rPr>
          <w:rFonts w:ascii="SimSun" w:hAnsi="SimSun" w:hint="eastAsia"/>
          <w:sz w:val="21"/>
          <w:szCs w:val="21"/>
        </w:rPr>
        <w:t>说明：边际</w:t>
      </w:r>
      <w:r w:rsidR="00CD4F6C">
        <w:rPr>
          <w:rFonts w:ascii="SimSun" w:hAnsi="SimSun" w:hint="eastAsia"/>
          <w:sz w:val="21"/>
          <w:szCs w:val="21"/>
        </w:rPr>
        <w:t>效应与表1第</w:t>
      </w:r>
      <w:r w:rsidR="005F33DB" w:rsidRPr="005F33DB">
        <w:rPr>
          <w:rFonts w:ascii="SimSun" w:hAnsi="SimSun"/>
          <w:sz w:val="21"/>
          <w:szCs w:val="21"/>
        </w:rPr>
        <w:t>(2)</w:t>
      </w:r>
      <w:r>
        <w:rPr>
          <w:rFonts w:ascii="SimSun" w:hAnsi="SimSun" w:hint="eastAsia"/>
          <w:sz w:val="21"/>
          <w:szCs w:val="21"/>
        </w:rPr>
        <w:t>栏目中的相应变量的系数估算相关；在这里隐蔽了针对其他变量的边际</w:t>
      </w:r>
      <w:r w:rsidR="00CD4F6C">
        <w:rPr>
          <w:rFonts w:ascii="SimSun" w:hAnsi="SimSun" w:hint="eastAsia"/>
          <w:sz w:val="21"/>
          <w:szCs w:val="21"/>
        </w:rPr>
        <w:t>效应。</w:t>
      </w:r>
    </w:p>
    <w:p w:rsidR="005F33DB" w:rsidRPr="005F33DB" w:rsidRDefault="00CD4F6C" w:rsidP="005F33DB">
      <w:pPr>
        <w:spacing w:after="60"/>
        <w:jc w:val="both"/>
        <w:rPr>
          <w:rFonts w:ascii="SimSun" w:hAnsi="SimSun"/>
          <w:bCs/>
          <w:i/>
          <w:iCs/>
          <w:sz w:val="21"/>
          <w:szCs w:val="21"/>
        </w:rPr>
      </w:pPr>
      <w:r>
        <w:rPr>
          <w:rFonts w:ascii="KaiTi" w:eastAsia="KaiTi" w:hAnsi="KaiTi" w:hint="eastAsia"/>
          <w:bCs/>
          <w:i/>
          <w:iCs/>
          <w:sz w:val="21"/>
          <w:szCs w:val="21"/>
        </w:rPr>
        <w:t>表3：市场份额和弹性估算</w:t>
      </w:r>
    </w:p>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65"/>
        <w:gridCol w:w="1260"/>
        <w:gridCol w:w="1258"/>
        <w:gridCol w:w="1261"/>
        <w:gridCol w:w="1170"/>
        <w:gridCol w:w="1457"/>
      </w:tblGrid>
      <w:tr w:rsidR="005F33DB" w:rsidRPr="005F33DB" w:rsidTr="000A1356">
        <w:tc>
          <w:tcPr>
            <w:tcW w:w="3168" w:type="dxa"/>
          </w:tcPr>
          <w:p w:rsidR="005F33DB" w:rsidRPr="005F33DB" w:rsidRDefault="005F33DB" w:rsidP="005F33DB">
            <w:pPr>
              <w:spacing w:after="40"/>
              <w:jc w:val="both"/>
              <w:rPr>
                <w:rFonts w:ascii="SimSun" w:hAnsi="SimSun"/>
                <w:sz w:val="21"/>
                <w:szCs w:val="21"/>
              </w:rPr>
            </w:pPr>
          </w:p>
        </w:tc>
        <w:tc>
          <w:tcPr>
            <w:tcW w:w="2519" w:type="dxa"/>
            <w:gridSpan w:val="2"/>
            <w:tcBorders>
              <w:top w:val="single" w:sz="4" w:space="0" w:color="auto"/>
            </w:tcBorders>
          </w:tcPr>
          <w:p w:rsidR="005F33DB" w:rsidRPr="005F33DB" w:rsidRDefault="00CD4F6C" w:rsidP="00CD4F6C">
            <w:pPr>
              <w:spacing w:after="40"/>
              <w:jc w:val="center"/>
              <w:rPr>
                <w:rFonts w:ascii="SimSun" w:hAnsi="SimSun"/>
                <w:sz w:val="21"/>
                <w:szCs w:val="21"/>
                <w:u w:val="single"/>
              </w:rPr>
            </w:pPr>
            <w:r>
              <w:rPr>
                <w:rFonts w:ascii="SimSun" w:hAnsi="SimSun" w:hint="eastAsia"/>
                <w:sz w:val="21"/>
                <w:szCs w:val="21"/>
                <w:u w:val="single"/>
              </w:rPr>
              <w:t>完整样本</w:t>
            </w:r>
          </w:p>
        </w:tc>
        <w:tc>
          <w:tcPr>
            <w:tcW w:w="2431" w:type="dxa"/>
            <w:gridSpan w:val="2"/>
            <w:tcBorders>
              <w:top w:val="single" w:sz="4" w:space="0" w:color="auto"/>
            </w:tcBorders>
          </w:tcPr>
          <w:p w:rsidR="005F33DB" w:rsidRPr="005F33DB" w:rsidRDefault="00CD4F6C" w:rsidP="00CD4F6C">
            <w:pPr>
              <w:spacing w:after="40"/>
              <w:jc w:val="center"/>
              <w:rPr>
                <w:rFonts w:ascii="SimSun" w:hAnsi="SimSun"/>
                <w:sz w:val="21"/>
                <w:szCs w:val="21"/>
                <w:u w:val="single"/>
              </w:rPr>
            </w:pPr>
            <w:r>
              <w:rPr>
                <w:rFonts w:ascii="SimSun" w:hAnsi="SimSun" w:hint="eastAsia"/>
                <w:sz w:val="21"/>
                <w:szCs w:val="21"/>
                <w:u w:val="single"/>
              </w:rPr>
              <w:t>估算样本</w:t>
            </w:r>
          </w:p>
        </w:tc>
        <w:tc>
          <w:tcPr>
            <w:tcW w:w="1458" w:type="dxa"/>
            <w:vMerge w:val="restart"/>
            <w:tcBorders>
              <w:top w:val="single" w:sz="4" w:space="0" w:color="auto"/>
            </w:tcBorders>
            <w:vAlign w:val="bottom"/>
          </w:tcPr>
          <w:p w:rsidR="005F33DB" w:rsidRPr="005F33DB" w:rsidRDefault="00A61F58" w:rsidP="00CD4F6C">
            <w:pPr>
              <w:spacing w:after="40"/>
              <w:jc w:val="center"/>
              <w:rPr>
                <w:rFonts w:ascii="SimSun" w:hAnsi="SimSun"/>
                <w:sz w:val="21"/>
                <w:szCs w:val="21"/>
              </w:rPr>
            </w:pPr>
            <w:r>
              <w:rPr>
                <w:rFonts w:ascii="SimSun" w:hAnsi="SimSun" w:hint="eastAsia"/>
                <w:sz w:val="21"/>
                <w:szCs w:val="21"/>
              </w:rPr>
              <w:t>隐性</w:t>
            </w:r>
            <w:r w:rsidR="00CD4F6C">
              <w:rPr>
                <w:rFonts w:ascii="SimSun" w:hAnsi="SimSun" w:hint="eastAsia"/>
                <w:sz w:val="21"/>
                <w:szCs w:val="21"/>
              </w:rPr>
              <w:t>弹性</w:t>
            </w:r>
          </w:p>
        </w:tc>
      </w:tr>
      <w:tr w:rsidR="005F33DB" w:rsidRPr="005F33DB" w:rsidTr="000A1356">
        <w:tc>
          <w:tcPr>
            <w:tcW w:w="3168" w:type="dxa"/>
            <w:tcBorders>
              <w:bottom w:val="single" w:sz="4" w:space="0" w:color="auto"/>
            </w:tcBorders>
          </w:tcPr>
          <w:p w:rsidR="005F33DB" w:rsidRPr="005F33DB" w:rsidRDefault="005F33DB" w:rsidP="005F33DB">
            <w:pPr>
              <w:spacing w:after="40"/>
              <w:jc w:val="both"/>
              <w:rPr>
                <w:rFonts w:ascii="SimSun" w:hAnsi="SimSun"/>
                <w:sz w:val="21"/>
                <w:szCs w:val="21"/>
              </w:rPr>
            </w:pPr>
          </w:p>
        </w:tc>
        <w:tc>
          <w:tcPr>
            <w:tcW w:w="1260" w:type="dxa"/>
            <w:tcBorders>
              <w:bottom w:val="single" w:sz="4" w:space="0" w:color="auto"/>
            </w:tcBorders>
          </w:tcPr>
          <w:p w:rsidR="005F33DB" w:rsidRPr="005F33DB" w:rsidRDefault="005F33DB" w:rsidP="00CD4F6C">
            <w:pPr>
              <w:spacing w:after="40"/>
              <w:jc w:val="center"/>
              <w:rPr>
                <w:rFonts w:ascii="SimSun" w:hAnsi="SimSun"/>
                <w:sz w:val="21"/>
                <w:szCs w:val="21"/>
              </w:rPr>
            </w:pPr>
            <w:r w:rsidRPr="005F33DB">
              <w:rPr>
                <w:rFonts w:ascii="SimSun" w:hAnsi="SimSun"/>
                <w:sz w:val="21"/>
                <w:szCs w:val="21"/>
              </w:rPr>
              <w:t>#</w:t>
            </w:r>
            <w:proofErr w:type="spellStart"/>
            <w:r w:rsidRPr="005F33DB">
              <w:rPr>
                <w:rFonts w:ascii="SimSun" w:hAnsi="SimSun"/>
                <w:sz w:val="21"/>
                <w:szCs w:val="21"/>
              </w:rPr>
              <w:t>obs</w:t>
            </w:r>
            <w:proofErr w:type="spellEnd"/>
          </w:p>
        </w:tc>
        <w:tc>
          <w:tcPr>
            <w:tcW w:w="1259" w:type="dxa"/>
            <w:tcBorders>
              <w:bottom w:val="single" w:sz="4" w:space="0" w:color="auto"/>
            </w:tcBorders>
          </w:tcPr>
          <w:p w:rsidR="005F33DB" w:rsidRPr="005F33DB" w:rsidRDefault="005F33DB" w:rsidP="00CD4F6C">
            <w:pPr>
              <w:spacing w:after="40"/>
              <w:jc w:val="center"/>
              <w:rPr>
                <w:rFonts w:ascii="SimSun" w:hAnsi="SimSun"/>
                <w:sz w:val="21"/>
                <w:szCs w:val="21"/>
              </w:rPr>
            </w:pPr>
            <w:r w:rsidRPr="005F33DB">
              <w:rPr>
                <w:rFonts w:ascii="SimSun" w:hAnsi="SimSun"/>
                <w:sz w:val="21"/>
                <w:szCs w:val="21"/>
              </w:rPr>
              <w:t>PCT</w:t>
            </w:r>
            <w:r w:rsidR="00CD4F6C">
              <w:rPr>
                <w:rFonts w:ascii="SimSun" w:hAnsi="SimSun" w:hint="eastAsia"/>
                <w:sz w:val="21"/>
                <w:szCs w:val="21"/>
              </w:rPr>
              <w:t>份额</w:t>
            </w:r>
          </w:p>
        </w:tc>
        <w:tc>
          <w:tcPr>
            <w:tcW w:w="1261" w:type="dxa"/>
            <w:tcBorders>
              <w:bottom w:val="single" w:sz="4" w:space="0" w:color="auto"/>
            </w:tcBorders>
          </w:tcPr>
          <w:p w:rsidR="005F33DB" w:rsidRPr="005F33DB" w:rsidRDefault="005F33DB" w:rsidP="00CD4F6C">
            <w:pPr>
              <w:spacing w:after="40"/>
              <w:jc w:val="center"/>
              <w:rPr>
                <w:rFonts w:ascii="SimSun" w:hAnsi="SimSun"/>
                <w:sz w:val="21"/>
                <w:szCs w:val="21"/>
              </w:rPr>
            </w:pPr>
            <w:r w:rsidRPr="005F33DB">
              <w:rPr>
                <w:rFonts w:ascii="SimSun" w:hAnsi="SimSun"/>
                <w:sz w:val="21"/>
                <w:szCs w:val="21"/>
              </w:rPr>
              <w:t>#</w:t>
            </w:r>
            <w:proofErr w:type="spellStart"/>
            <w:r w:rsidRPr="005F33DB">
              <w:rPr>
                <w:rFonts w:ascii="SimSun" w:hAnsi="SimSun"/>
                <w:sz w:val="21"/>
                <w:szCs w:val="21"/>
              </w:rPr>
              <w:t>obs</w:t>
            </w:r>
            <w:proofErr w:type="spellEnd"/>
          </w:p>
        </w:tc>
        <w:tc>
          <w:tcPr>
            <w:tcW w:w="1170" w:type="dxa"/>
            <w:tcBorders>
              <w:bottom w:val="single" w:sz="4" w:space="0" w:color="auto"/>
            </w:tcBorders>
          </w:tcPr>
          <w:p w:rsidR="005F33DB" w:rsidRPr="005F33DB" w:rsidRDefault="005F33DB" w:rsidP="00CD4F6C">
            <w:pPr>
              <w:spacing w:after="40"/>
              <w:jc w:val="center"/>
              <w:rPr>
                <w:rFonts w:ascii="SimSun" w:hAnsi="SimSun"/>
                <w:sz w:val="21"/>
                <w:szCs w:val="21"/>
              </w:rPr>
            </w:pPr>
            <w:r w:rsidRPr="005F33DB">
              <w:rPr>
                <w:rFonts w:ascii="SimSun" w:hAnsi="SimSun"/>
                <w:sz w:val="21"/>
                <w:szCs w:val="21"/>
              </w:rPr>
              <w:t>PCT</w:t>
            </w:r>
            <w:r w:rsidR="00CD4F6C">
              <w:rPr>
                <w:rFonts w:ascii="SimSun" w:hAnsi="SimSun" w:hint="eastAsia"/>
                <w:sz w:val="21"/>
                <w:szCs w:val="21"/>
              </w:rPr>
              <w:t>份额</w:t>
            </w:r>
          </w:p>
        </w:tc>
        <w:tc>
          <w:tcPr>
            <w:tcW w:w="1458" w:type="dxa"/>
            <w:vMerge/>
            <w:tcBorders>
              <w:bottom w:val="single" w:sz="4" w:space="0" w:color="auto"/>
            </w:tcBorders>
          </w:tcPr>
          <w:p w:rsidR="005F33DB" w:rsidRPr="005F33DB" w:rsidRDefault="005F33DB" w:rsidP="005F33DB">
            <w:pPr>
              <w:spacing w:after="40"/>
              <w:jc w:val="both"/>
              <w:rPr>
                <w:rFonts w:ascii="SimSun" w:hAnsi="SimSun"/>
                <w:sz w:val="21"/>
                <w:szCs w:val="21"/>
              </w:rPr>
            </w:pPr>
          </w:p>
        </w:tc>
      </w:tr>
      <w:tr w:rsidR="005F33DB" w:rsidRPr="005F33DB" w:rsidTr="000A1356">
        <w:tc>
          <w:tcPr>
            <w:tcW w:w="3168" w:type="dxa"/>
            <w:tcBorders>
              <w:top w:val="single" w:sz="4" w:space="0" w:color="auto"/>
            </w:tcBorders>
          </w:tcPr>
          <w:p w:rsidR="005F33DB" w:rsidRPr="005F33DB" w:rsidRDefault="00CD4F6C" w:rsidP="00CD4F6C">
            <w:pPr>
              <w:spacing w:after="40"/>
              <w:jc w:val="both"/>
              <w:rPr>
                <w:rFonts w:ascii="SimSun" w:hAnsi="SimSun"/>
                <w:sz w:val="21"/>
                <w:szCs w:val="21"/>
              </w:rPr>
            </w:pPr>
            <w:r>
              <w:rPr>
                <w:rFonts w:ascii="SimSun" w:hAnsi="SimSun" w:hint="eastAsia"/>
                <w:sz w:val="21"/>
                <w:szCs w:val="21"/>
              </w:rPr>
              <w:t>大专院校</w:t>
            </w:r>
            <w:r w:rsidR="005F33DB" w:rsidRPr="005F33DB">
              <w:rPr>
                <w:rFonts w:ascii="SimSun" w:hAnsi="SimSun"/>
                <w:sz w:val="21"/>
                <w:szCs w:val="21"/>
              </w:rPr>
              <w:t>(</w:t>
            </w:r>
            <w:r>
              <w:rPr>
                <w:rFonts w:ascii="SimSun" w:hAnsi="SimSun" w:hint="eastAsia"/>
                <w:sz w:val="21"/>
                <w:szCs w:val="21"/>
              </w:rPr>
              <w:t>发达国家</w:t>
            </w:r>
            <w:r w:rsidR="005F33DB" w:rsidRPr="005F33DB">
              <w:rPr>
                <w:rFonts w:ascii="SimSun" w:hAnsi="SimSun"/>
                <w:sz w:val="21"/>
                <w:szCs w:val="21"/>
              </w:rPr>
              <w:t>)</w:t>
            </w:r>
          </w:p>
        </w:tc>
        <w:tc>
          <w:tcPr>
            <w:tcW w:w="1260" w:type="dxa"/>
            <w:tcBorders>
              <w:top w:val="single" w:sz="4" w:space="0" w:color="auto"/>
            </w:tcBorders>
          </w:tcPr>
          <w:p w:rsidR="005F33DB" w:rsidRPr="005F33DB" w:rsidRDefault="005F33DB" w:rsidP="005F33DB">
            <w:pPr>
              <w:spacing w:after="40"/>
              <w:jc w:val="both"/>
              <w:rPr>
                <w:rFonts w:ascii="SimSun" w:hAnsi="SimSun"/>
                <w:sz w:val="21"/>
                <w:szCs w:val="21"/>
              </w:rPr>
            </w:pPr>
            <w:r w:rsidRPr="005F33DB">
              <w:rPr>
                <w:rFonts w:ascii="SimSun" w:hAnsi="SimSun"/>
                <w:sz w:val="21"/>
                <w:szCs w:val="21"/>
              </w:rPr>
              <w:t>24,754</w:t>
            </w:r>
          </w:p>
        </w:tc>
        <w:tc>
          <w:tcPr>
            <w:tcW w:w="1259" w:type="dxa"/>
            <w:tcBorders>
              <w:top w:val="single" w:sz="4" w:space="0" w:color="auto"/>
            </w:tcBorders>
          </w:tcPr>
          <w:p w:rsidR="005F33DB" w:rsidRPr="005F33DB" w:rsidRDefault="005F33DB" w:rsidP="005F33DB">
            <w:pPr>
              <w:spacing w:after="40"/>
              <w:jc w:val="both"/>
              <w:rPr>
                <w:rFonts w:ascii="SimSun" w:hAnsi="SimSun"/>
                <w:sz w:val="21"/>
                <w:szCs w:val="21"/>
              </w:rPr>
            </w:pPr>
            <w:r w:rsidRPr="005F33DB">
              <w:rPr>
                <w:rFonts w:ascii="SimSun" w:hAnsi="SimSun"/>
                <w:sz w:val="21"/>
                <w:szCs w:val="21"/>
              </w:rPr>
              <w:t>0.865</w:t>
            </w:r>
          </w:p>
        </w:tc>
        <w:tc>
          <w:tcPr>
            <w:tcW w:w="1261" w:type="dxa"/>
            <w:tcBorders>
              <w:top w:val="single" w:sz="4" w:space="0" w:color="auto"/>
            </w:tcBorders>
          </w:tcPr>
          <w:p w:rsidR="005F33DB" w:rsidRPr="005F33DB" w:rsidRDefault="005F33DB" w:rsidP="005F33DB">
            <w:pPr>
              <w:spacing w:after="40"/>
              <w:jc w:val="both"/>
              <w:rPr>
                <w:rFonts w:ascii="SimSun" w:hAnsi="SimSun"/>
                <w:sz w:val="21"/>
                <w:szCs w:val="21"/>
              </w:rPr>
            </w:pPr>
            <w:r w:rsidRPr="005F33DB">
              <w:rPr>
                <w:rFonts w:ascii="SimSun" w:hAnsi="SimSun"/>
                <w:sz w:val="21"/>
                <w:szCs w:val="21"/>
              </w:rPr>
              <w:t>20,730</w:t>
            </w:r>
          </w:p>
        </w:tc>
        <w:tc>
          <w:tcPr>
            <w:tcW w:w="1170" w:type="dxa"/>
            <w:tcBorders>
              <w:top w:val="single" w:sz="4" w:space="0" w:color="auto"/>
            </w:tcBorders>
          </w:tcPr>
          <w:p w:rsidR="005F33DB" w:rsidRPr="005F33DB" w:rsidRDefault="005F33DB" w:rsidP="005F33DB">
            <w:pPr>
              <w:spacing w:after="40"/>
              <w:jc w:val="both"/>
              <w:rPr>
                <w:rFonts w:ascii="SimSun" w:hAnsi="SimSun"/>
                <w:sz w:val="21"/>
                <w:szCs w:val="21"/>
              </w:rPr>
            </w:pPr>
            <w:r w:rsidRPr="005F33DB">
              <w:rPr>
                <w:rFonts w:ascii="SimSun" w:hAnsi="SimSun"/>
                <w:sz w:val="21"/>
                <w:szCs w:val="21"/>
              </w:rPr>
              <w:t>0.861</w:t>
            </w:r>
          </w:p>
        </w:tc>
        <w:tc>
          <w:tcPr>
            <w:tcW w:w="1458" w:type="dxa"/>
            <w:tcBorders>
              <w:top w:val="single" w:sz="4" w:space="0" w:color="auto"/>
            </w:tcBorders>
          </w:tcPr>
          <w:p w:rsidR="005F33DB" w:rsidRPr="005F33DB" w:rsidRDefault="005F33DB" w:rsidP="005F33DB">
            <w:pPr>
              <w:spacing w:after="40"/>
              <w:jc w:val="both"/>
              <w:rPr>
                <w:rFonts w:ascii="SimSun" w:hAnsi="SimSun"/>
                <w:sz w:val="21"/>
                <w:szCs w:val="21"/>
              </w:rPr>
            </w:pPr>
            <w:r w:rsidRPr="005F33DB">
              <w:rPr>
                <w:rFonts w:ascii="SimSun" w:hAnsi="SimSun"/>
                <w:sz w:val="21"/>
                <w:szCs w:val="21"/>
              </w:rPr>
              <w:t>-0.040</w:t>
            </w:r>
          </w:p>
        </w:tc>
      </w:tr>
      <w:tr w:rsidR="005F33DB" w:rsidRPr="005F33DB" w:rsidTr="000A1356">
        <w:tc>
          <w:tcPr>
            <w:tcW w:w="3168" w:type="dxa"/>
          </w:tcPr>
          <w:p w:rsidR="005F33DB" w:rsidRPr="005F33DB" w:rsidRDefault="00CD4F6C" w:rsidP="00CD4F6C">
            <w:pPr>
              <w:spacing w:after="40"/>
              <w:jc w:val="both"/>
              <w:rPr>
                <w:rFonts w:ascii="SimSun" w:hAnsi="SimSun"/>
                <w:sz w:val="21"/>
                <w:szCs w:val="21"/>
              </w:rPr>
            </w:pPr>
            <w:r>
              <w:rPr>
                <w:rFonts w:ascii="SimSun" w:hAnsi="SimSun" w:hint="eastAsia"/>
                <w:sz w:val="21"/>
                <w:szCs w:val="21"/>
              </w:rPr>
              <w:t>大专院校</w:t>
            </w:r>
            <w:r w:rsidRPr="005F33DB">
              <w:rPr>
                <w:rFonts w:ascii="SimSun" w:hAnsi="SimSun"/>
                <w:sz w:val="21"/>
                <w:szCs w:val="21"/>
              </w:rPr>
              <w:t>(</w:t>
            </w:r>
            <w:r>
              <w:rPr>
                <w:rFonts w:ascii="SimSun" w:hAnsi="SimSun" w:hint="eastAsia"/>
                <w:sz w:val="21"/>
                <w:szCs w:val="21"/>
              </w:rPr>
              <w:t>发展中国家</w:t>
            </w:r>
            <w:r w:rsidRPr="005F33DB">
              <w:rPr>
                <w:rFonts w:ascii="SimSun" w:hAnsi="SimSun"/>
                <w:sz w:val="21"/>
                <w:szCs w:val="21"/>
              </w:rPr>
              <w:t>)</w:t>
            </w:r>
          </w:p>
        </w:tc>
        <w:tc>
          <w:tcPr>
            <w:tcW w:w="1260" w:type="dxa"/>
          </w:tcPr>
          <w:p w:rsidR="005F33DB" w:rsidRPr="005F33DB" w:rsidRDefault="005F33DB" w:rsidP="005F33DB">
            <w:pPr>
              <w:spacing w:after="40"/>
              <w:jc w:val="both"/>
              <w:rPr>
                <w:rFonts w:ascii="SimSun" w:hAnsi="SimSun"/>
                <w:sz w:val="21"/>
                <w:szCs w:val="21"/>
              </w:rPr>
            </w:pPr>
            <w:r w:rsidRPr="005F33DB">
              <w:rPr>
                <w:rFonts w:ascii="SimSun" w:hAnsi="SimSun"/>
                <w:sz w:val="21"/>
                <w:szCs w:val="21"/>
              </w:rPr>
              <w:t>3,609</w:t>
            </w:r>
          </w:p>
        </w:tc>
        <w:tc>
          <w:tcPr>
            <w:tcW w:w="1259" w:type="dxa"/>
          </w:tcPr>
          <w:p w:rsidR="005F33DB" w:rsidRPr="005F33DB" w:rsidRDefault="005F33DB" w:rsidP="005F33DB">
            <w:pPr>
              <w:spacing w:after="40"/>
              <w:jc w:val="both"/>
              <w:rPr>
                <w:rFonts w:ascii="SimSun" w:hAnsi="SimSun"/>
                <w:sz w:val="21"/>
                <w:szCs w:val="21"/>
              </w:rPr>
            </w:pPr>
            <w:r w:rsidRPr="005F33DB">
              <w:rPr>
                <w:rFonts w:ascii="SimSun" w:hAnsi="SimSun"/>
                <w:sz w:val="21"/>
                <w:szCs w:val="21"/>
              </w:rPr>
              <w:t>0.675</w:t>
            </w:r>
          </w:p>
        </w:tc>
        <w:tc>
          <w:tcPr>
            <w:tcW w:w="1261" w:type="dxa"/>
          </w:tcPr>
          <w:p w:rsidR="005F33DB" w:rsidRPr="005F33DB" w:rsidRDefault="005F33DB" w:rsidP="005F33DB">
            <w:pPr>
              <w:spacing w:after="40"/>
              <w:jc w:val="both"/>
              <w:rPr>
                <w:rFonts w:ascii="SimSun" w:hAnsi="SimSun"/>
                <w:sz w:val="21"/>
                <w:szCs w:val="21"/>
              </w:rPr>
            </w:pPr>
            <w:r w:rsidRPr="005F33DB">
              <w:rPr>
                <w:rFonts w:ascii="SimSun" w:hAnsi="SimSun"/>
                <w:sz w:val="21"/>
                <w:szCs w:val="21"/>
              </w:rPr>
              <w:t>453</w:t>
            </w:r>
          </w:p>
        </w:tc>
        <w:tc>
          <w:tcPr>
            <w:tcW w:w="1170" w:type="dxa"/>
          </w:tcPr>
          <w:p w:rsidR="005F33DB" w:rsidRPr="005F33DB" w:rsidRDefault="005F33DB" w:rsidP="005F33DB">
            <w:pPr>
              <w:spacing w:after="40"/>
              <w:jc w:val="both"/>
              <w:rPr>
                <w:rFonts w:ascii="SimSun" w:hAnsi="SimSun"/>
                <w:sz w:val="21"/>
                <w:szCs w:val="21"/>
              </w:rPr>
            </w:pPr>
            <w:r w:rsidRPr="005F33DB">
              <w:rPr>
                <w:rFonts w:ascii="SimSun" w:hAnsi="SimSun"/>
                <w:sz w:val="21"/>
                <w:szCs w:val="21"/>
              </w:rPr>
              <w:t>0.620</w:t>
            </w:r>
          </w:p>
        </w:tc>
        <w:tc>
          <w:tcPr>
            <w:tcW w:w="1458" w:type="dxa"/>
          </w:tcPr>
          <w:p w:rsidR="005F33DB" w:rsidRPr="005F33DB" w:rsidRDefault="005F33DB" w:rsidP="005F33DB">
            <w:pPr>
              <w:spacing w:after="40"/>
              <w:jc w:val="both"/>
              <w:rPr>
                <w:rFonts w:ascii="SimSun" w:hAnsi="SimSun"/>
                <w:sz w:val="21"/>
                <w:szCs w:val="21"/>
              </w:rPr>
            </w:pPr>
            <w:r w:rsidRPr="005F33DB">
              <w:rPr>
                <w:rFonts w:ascii="SimSun" w:hAnsi="SimSun"/>
                <w:sz w:val="21"/>
                <w:szCs w:val="21"/>
              </w:rPr>
              <w:t>-0.164</w:t>
            </w:r>
          </w:p>
        </w:tc>
      </w:tr>
      <w:tr w:rsidR="005F33DB" w:rsidRPr="005F33DB" w:rsidTr="000A1356">
        <w:tc>
          <w:tcPr>
            <w:tcW w:w="3168" w:type="dxa"/>
            <w:tcBorders>
              <w:bottom w:val="single" w:sz="4" w:space="0" w:color="auto"/>
            </w:tcBorders>
          </w:tcPr>
          <w:p w:rsidR="005F33DB" w:rsidRPr="005F33DB" w:rsidRDefault="00CD4F6C" w:rsidP="005F33DB">
            <w:pPr>
              <w:spacing w:after="40"/>
              <w:jc w:val="both"/>
              <w:rPr>
                <w:rFonts w:ascii="SimSun" w:hAnsi="SimSun"/>
                <w:sz w:val="21"/>
                <w:szCs w:val="21"/>
              </w:rPr>
            </w:pPr>
            <w:r>
              <w:rPr>
                <w:rFonts w:ascii="SimSun" w:hAnsi="SimSun" w:hint="eastAsia"/>
                <w:sz w:val="21"/>
                <w:szCs w:val="21"/>
              </w:rPr>
              <w:t>其他申请人</w:t>
            </w:r>
          </w:p>
        </w:tc>
        <w:tc>
          <w:tcPr>
            <w:tcW w:w="1260" w:type="dxa"/>
            <w:tcBorders>
              <w:bottom w:val="single" w:sz="4" w:space="0" w:color="auto"/>
            </w:tcBorders>
          </w:tcPr>
          <w:p w:rsidR="005F33DB" w:rsidRPr="005F33DB" w:rsidRDefault="005F33DB" w:rsidP="005F33DB">
            <w:pPr>
              <w:spacing w:after="40"/>
              <w:jc w:val="both"/>
              <w:rPr>
                <w:rFonts w:ascii="SimSun" w:hAnsi="SimSun"/>
                <w:sz w:val="21"/>
                <w:szCs w:val="21"/>
              </w:rPr>
            </w:pPr>
            <w:r w:rsidRPr="005F33DB">
              <w:rPr>
                <w:rFonts w:ascii="SimSun" w:hAnsi="SimSun"/>
                <w:sz w:val="21"/>
                <w:szCs w:val="21"/>
              </w:rPr>
              <w:t>1,342,593</w:t>
            </w:r>
          </w:p>
        </w:tc>
        <w:tc>
          <w:tcPr>
            <w:tcW w:w="1259" w:type="dxa"/>
            <w:tcBorders>
              <w:bottom w:val="single" w:sz="4" w:space="0" w:color="auto"/>
            </w:tcBorders>
          </w:tcPr>
          <w:p w:rsidR="005F33DB" w:rsidRPr="005F33DB" w:rsidRDefault="005F33DB" w:rsidP="005F33DB">
            <w:pPr>
              <w:spacing w:after="40"/>
              <w:jc w:val="both"/>
              <w:rPr>
                <w:rFonts w:ascii="SimSun" w:hAnsi="SimSun"/>
                <w:sz w:val="21"/>
                <w:szCs w:val="21"/>
              </w:rPr>
            </w:pPr>
            <w:r w:rsidRPr="005F33DB">
              <w:rPr>
                <w:rFonts w:ascii="SimSun" w:hAnsi="SimSun"/>
                <w:sz w:val="21"/>
                <w:szCs w:val="21"/>
              </w:rPr>
              <w:t>0.492</w:t>
            </w:r>
          </w:p>
        </w:tc>
        <w:tc>
          <w:tcPr>
            <w:tcW w:w="1261" w:type="dxa"/>
            <w:tcBorders>
              <w:bottom w:val="single" w:sz="4" w:space="0" w:color="auto"/>
            </w:tcBorders>
          </w:tcPr>
          <w:p w:rsidR="005F33DB" w:rsidRPr="005F33DB" w:rsidRDefault="005F33DB" w:rsidP="005F33DB">
            <w:pPr>
              <w:spacing w:after="40"/>
              <w:jc w:val="both"/>
              <w:rPr>
                <w:rFonts w:ascii="SimSun" w:hAnsi="SimSun"/>
                <w:sz w:val="21"/>
                <w:szCs w:val="21"/>
              </w:rPr>
            </w:pPr>
            <w:r w:rsidRPr="005F33DB">
              <w:rPr>
                <w:rFonts w:ascii="SimSun" w:hAnsi="SimSun"/>
                <w:sz w:val="21"/>
                <w:szCs w:val="21"/>
              </w:rPr>
              <w:t>1,092,352</w:t>
            </w:r>
          </w:p>
        </w:tc>
        <w:tc>
          <w:tcPr>
            <w:tcW w:w="1170" w:type="dxa"/>
            <w:tcBorders>
              <w:bottom w:val="single" w:sz="4" w:space="0" w:color="auto"/>
            </w:tcBorders>
          </w:tcPr>
          <w:p w:rsidR="005F33DB" w:rsidRPr="005F33DB" w:rsidRDefault="005F33DB" w:rsidP="005F33DB">
            <w:pPr>
              <w:spacing w:after="40"/>
              <w:jc w:val="both"/>
              <w:rPr>
                <w:rFonts w:ascii="SimSun" w:hAnsi="SimSun"/>
                <w:sz w:val="21"/>
                <w:szCs w:val="21"/>
              </w:rPr>
            </w:pPr>
            <w:r w:rsidRPr="005F33DB">
              <w:rPr>
                <w:rFonts w:ascii="SimSun" w:hAnsi="SimSun"/>
                <w:sz w:val="21"/>
                <w:szCs w:val="21"/>
              </w:rPr>
              <w:t>0.489</w:t>
            </w:r>
          </w:p>
        </w:tc>
        <w:tc>
          <w:tcPr>
            <w:tcW w:w="1458" w:type="dxa"/>
            <w:tcBorders>
              <w:bottom w:val="single" w:sz="4" w:space="0" w:color="auto"/>
            </w:tcBorders>
          </w:tcPr>
          <w:p w:rsidR="005F33DB" w:rsidRPr="005F33DB" w:rsidRDefault="005F33DB" w:rsidP="005F33DB">
            <w:pPr>
              <w:spacing w:after="40"/>
              <w:jc w:val="both"/>
              <w:rPr>
                <w:rFonts w:ascii="SimSun" w:hAnsi="SimSun"/>
                <w:sz w:val="21"/>
                <w:szCs w:val="21"/>
              </w:rPr>
            </w:pPr>
            <w:r w:rsidRPr="005F33DB">
              <w:rPr>
                <w:rFonts w:ascii="SimSun" w:hAnsi="SimSun"/>
                <w:sz w:val="21"/>
                <w:szCs w:val="21"/>
              </w:rPr>
              <w:t>-0.021</w:t>
            </w:r>
          </w:p>
        </w:tc>
      </w:tr>
    </w:tbl>
    <w:p w:rsidR="005F33DB" w:rsidRPr="005F33DB" w:rsidRDefault="00CD4F6C" w:rsidP="000A1356">
      <w:pPr>
        <w:spacing w:beforeLines="50" w:before="120" w:afterLines="100" w:after="240"/>
        <w:jc w:val="both"/>
        <w:rPr>
          <w:rFonts w:ascii="SimSun" w:hAnsi="SimSun"/>
          <w:sz w:val="21"/>
          <w:szCs w:val="21"/>
        </w:rPr>
      </w:pPr>
      <w:r>
        <w:rPr>
          <w:rFonts w:ascii="SimSun" w:hAnsi="SimSun" w:hint="eastAsia"/>
          <w:sz w:val="21"/>
          <w:szCs w:val="21"/>
        </w:rPr>
        <w:t>说明：弹性估算依据估算样本中的实际</w:t>
      </w:r>
      <w:r w:rsidR="005F33DB" w:rsidRPr="005F33DB">
        <w:rPr>
          <w:rFonts w:ascii="SimSun" w:hAnsi="SimSun"/>
          <w:sz w:val="21"/>
          <w:szCs w:val="21"/>
        </w:rPr>
        <w:t>PCT</w:t>
      </w:r>
      <w:r>
        <w:rPr>
          <w:rFonts w:ascii="SimSun" w:hAnsi="SimSun" w:hint="eastAsia"/>
          <w:sz w:val="21"/>
          <w:szCs w:val="21"/>
        </w:rPr>
        <w:t>市场份额。</w:t>
      </w:r>
    </w:p>
    <w:p w:rsidR="005F33DB" w:rsidRPr="005F33DB" w:rsidRDefault="00CD4F6C" w:rsidP="005F33DB">
      <w:pPr>
        <w:pStyle w:val="1"/>
        <w:spacing w:after="120"/>
        <w:jc w:val="both"/>
        <w:rPr>
          <w:rFonts w:ascii="SimHei" w:eastAsia="SimHei" w:hAnsi="SimHei"/>
          <w:b w:val="0"/>
          <w:sz w:val="21"/>
          <w:szCs w:val="21"/>
        </w:rPr>
      </w:pPr>
      <w:r>
        <w:rPr>
          <w:rFonts w:ascii="SimHei" w:eastAsia="SimHei" w:hAnsi="SimHei" w:hint="eastAsia"/>
          <w:b w:val="0"/>
          <w:sz w:val="21"/>
          <w:szCs w:val="21"/>
        </w:rPr>
        <w:t>申请量和收益效应的模拟</w:t>
      </w:r>
    </w:p>
    <w:p w:rsidR="005F33DB" w:rsidRPr="005F33DB" w:rsidRDefault="00CD4F6C" w:rsidP="005F33DB">
      <w:pPr>
        <w:pStyle w:val="ONUME"/>
        <w:spacing w:afterLines="50" w:after="120" w:line="340" w:lineRule="atLeast"/>
        <w:jc w:val="both"/>
        <w:rPr>
          <w:rFonts w:ascii="SimSun" w:hAnsi="SimSun"/>
          <w:sz w:val="21"/>
          <w:szCs w:val="21"/>
        </w:rPr>
      </w:pPr>
      <w:r>
        <w:rPr>
          <w:rFonts w:ascii="SimSun" w:hAnsi="SimSun" w:hint="eastAsia"/>
          <w:sz w:val="21"/>
          <w:szCs w:val="21"/>
        </w:rPr>
        <w:t>人们可以使用表3中介绍的弹性估算进行模拟</w:t>
      </w:r>
      <w:r w:rsidR="0028268F">
        <w:rPr>
          <w:rFonts w:ascii="SimSun" w:hAnsi="SimSun" w:hint="eastAsia"/>
          <w:sz w:val="21"/>
          <w:szCs w:val="21"/>
        </w:rPr>
        <w:t>推定</w:t>
      </w:r>
      <w:r w:rsidR="001E1577">
        <w:rPr>
          <w:rFonts w:ascii="SimSun" w:hAnsi="SimSun" w:hint="eastAsia"/>
          <w:sz w:val="21"/>
          <w:szCs w:val="21"/>
        </w:rPr>
        <w:t>假设的</w:t>
      </w:r>
      <w:r w:rsidR="00EF39A5">
        <w:rPr>
          <w:rFonts w:ascii="SimSun" w:hAnsi="SimSun" w:hint="eastAsia"/>
          <w:sz w:val="21"/>
          <w:szCs w:val="21"/>
        </w:rPr>
        <w:t>减</w:t>
      </w:r>
      <w:r w:rsidR="001E1577">
        <w:rPr>
          <w:rFonts w:ascii="SimSun" w:hAnsi="SimSun" w:hint="eastAsia"/>
          <w:sz w:val="21"/>
          <w:szCs w:val="21"/>
        </w:rPr>
        <w:t>费会</w:t>
      </w:r>
      <w:r w:rsidR="00EB60FC">
        <w:rPr>
          <w:rFonts w:ascii="SimSun" w:hAnsi="SimSun" w:hint="eastAsia"/>
          <w:sz w:val="21"/>
          <w:szCs w:val="21"/>
        </w:rPr>
        <w:t>如何影响申请量和收益。表4和表5</w:t>
      </w:r>
      <w:r w:rsidR="002030B6">
        <w:rPr>
          <w:rFonts w:ascii="SimSun" w:hAnsi="SimSun" w:hint="eastAsia"/>
          <w:sz w:val="21"/>
          <w:szCs w:val="21"/>
        </w:rPr>
        <w:t>分别介绍了针对发展中国家和发达国家大专院校采用的这种模拟</w:t>
      </w:r>
      <w:r w:rsidR="00EB60FC">
        <w:rPr>
          <w:rFonts w:ascii="SimSun" w:hAnsi="SimSun" w:hint="eastAsia"/>
          <w:sz w:val="21"/>
          <w:szCs w:val="21"/>
        </w:rPr>
        <w:t>做法。每一表格的第一部分标明了自2008至2014年实际申请量和收益数字，同时也提供了</w:t>
      </w:r>
      <w:r w:rsidR="00A61F58">
        <w:rPr>
          <w:rFonts w:ascii="SimSun" w:hAnsi="SimSun" w:hint="eastAsia"/>
          <w:sz w:val="21"/>
          <w:szCs w:val="21"/>
        </w:rPr>
        <w:t>隐性的平均费用。表格的另一部分则按照</w:t>
      </w:r>
      <w:r w:rsidR="00A61F58">
        <w:rPr>
          <w:rFonts w:ascii="SimSun" w:hAnsi="SimSun"/>
          <w:sz w:val="21"/>
          <w:szCs w:val="21"/>
        </w:rPr>
        <w:t>PCT</w:t>
      </w:r>
      <w:r w:rsidR="00A61F58">
        <w:rPr>
          <w:rFonts w:ascii="SimSun" w:hAnsi="SimSun" w:hint="eastAsia"/>
          <w:sz w:val="21"/>
          <w:szCs w:val="21"/>
        </w:rPr>
        <w:t>总收入的绝对数量和相对数量，针对假想的10%、25%和50%的</w:t>
      </w:r>
      <w:r w:rsidR="00EF39A5">
        <w:rPr>
          <w:rFonts w:ascii="SimSun" w:hAnsi="SimSun" w:hint="eastAsia"/>
          <w:sz w:val="21"/>
          <w:szCs w:val="21"/>
        </w:rPr>
        <w:t>减费</w:t>
      </w:r>
      <w:r w:rsidR="00A61F58">
        <w:rPr>
          <w:rFonts w:ascii="SimSun" w:hAnsi="SimSun" w:hint="eastAsia"/>
          <w:sz w:val="21"/>
          <w:szCs w:val="21"/>
        </w:rPr>
        <w:t>计算了增加的申请量、平均费用的支付以及收益效应。</w:t>
      </w:r>
    </w:p>
    <w:p w:rsidR="005F33DB" w:rsidRPr="005F33DB" w:rsidRDefault="00E808A3" w:rsidP="005F33DB">
      <w:pPr>
        <w:pStyle w:val="ONUME"/>
        <w:spacing w:afterLines="50" w:after="120" w:line="340" w:lineRule="atLeast"/>
        <w:jc w:val="both"/>
        <w:rPr>
          <w:rFonts w:ascii="SimSun" w:hAnsi="SimSun"/>
          <w:sz w:val="21"/>
          <w:szCs w:val="21"/>
        </w:rPr>
      </w:pPr>
      <w:bookmarkStart w:id="4" w:name="_Ref414286697"/>
      <w:r>
        <w:rPr>
          <w:rFonts w:ascii="SimSun" w:hAnsi="SimSun" w:hint="eastAsia"/>
          <w:sz w:val="21"/>
          <w:szCs w:val="21"/>
        </w:rPr>
        <w:t>计量经济模式</w:t>
      </w:r>
      <w:r w:rsidR="00DF042E">
        <w:rPr>
          <w:rFonts w:ascii="SimSun" w:hAnsi="SimSun" w:hint="eastAsia"/>
          <w:sz w:val="21"/>
          <w:szCs w:val="21"/>
        </w:rPr>
        <w:t>对</w:t>
      </w:r>
      <w:r w:rsidR="005F33DB" w:rsidRPr="005F33DB">
        <w:rPr>
          <w:rFonts w:ascii="SimSun" w:hAnsi="SimSun"/>
          <w:sz w:val="21"/>
          <w:szCs w:val="21"/>
        </w:rPr>
        <w:t>PCT</w:t>
      </w:r>
      <w:r w:rsidR="00DF042E">
        <w:rPr>
          <w:rFonts w:ascii="SimSun" w:hAnsi="SimSun" w:hint="eastAsia"/>
          <w:sz w:val="21"/>
          <w:szCs w:val="21"/>
        </w:rPr>
        <w:t>费用的影响</w:t>
      </w:r>
      <w:r w:rsidR="0028268F" w:rsidRPr="0028268F">
        <w:rPr>
          <w:rFonts w:ascii="SimSun" w:hAnsi="SimSun" w:hint="eastAsia"/>
          <w:sz w:val="21"/>
          <w:szCs w:val="21"/>
        </w:rPr>
        <w:t>施加</w:t>
      </w:r>
      <w:r w:rsidR="002030B6">
        <w:rPr>
          <w:rFonts w:ascii="SimSun" w:hAnsi="SimSun" w:hint="eastAsia"/>
          <w:sz w:val="21"/>
          <w:szCs w:val="21"/>
        </w:rPr>
        <w:t>了一种对数线性函数形式。换言之，我们推定</w:t>
      </w:r>
      <w:r w:rsidR="00DF042E">
        <w:rPr>
          <w:rFonts w:ascii="SimSun" w:hAnsi="SimSun" w:hint="eastAsia"/>
          <w:sz w:val="21"/>
          <w:szCs w:val="21"/>
        </w:rPr>
        <w:t>20%的费用变化将使10%的费用变化效应倍增，但却使40%的费用变化效应降低一半。这一推定可能会对超出历史经验的大幅度的费用变化提出特别质疑。</w:t>
      </w:r>
      <w:r w:rsidR="005F33DB" w:rsidRPr="005F33DB">
        <w:rPr>
          <w:rFonts w:ascii="SimSun" w:hAnsi="SimSun"/>
          <w:sz w:val="21"/>
          <w:szCs w:val="21"/>
        </w:rPr>
        <w:t>(</w:t>
      </w:r>
      <w:r w:rsidR="00DF042E">
        <w:rPr>
          <w:rFonts w:ascii="SimSun" w:hAnsi="SimSun" w:hint="eastAsia"/>
          <w:sz w:val="21"/>
          <w:szCs w:val="21"/>
        </w:rPr>
        <w:t>鉴于这一原因，表4和表5</w:t>
      </w:r>
      <w:r w:rsidR="002030B6">
        <w:rPr>
          <w:rFonts w:ascii="SimSun" w:hAnsi="SimSun" w:hint="eastAsia"/>
          <w:sz w:val="21"/>
          <w:szCs w:val="21"/>
        </w:rPr>
        <w:t>未</w:t>
      </w:r>
      <w:r w:rsidR="00DF042E">
        <w:rPr>
          <w:rFonts w:ascii="SimSun" w:hAnsi="SimSun" w:hint="eastAsia"/>
          <w:sz w:val="21"/>
          <w:szCs w:val="21"/>
        </w:rPr>
        <w:t>对超过50%的假设费用变化提供模拟结果</w:t>
      </w:r>
      <w:r w:rsidR="005F33DB" w:rsidRPr="005F33DB">
        <w:rPr>
          <w:rFonts w:ascii="SimSun" w:hAnsi="SimSun"/>
          <w:sz w:val="21"/>
          <w:szCs w:val="21"/>
        </w:rPr>
        <w:t>)</w:t>
      </w:r>
      <w:r w:rsidR="00DF042E">
        <w:rPr>
          <w:rFonts w:ascii="SimSun" w:hAnsi="SimSun" w:hint="eastAsia"/>
          <w:sz w:val="21"/>
          <w:szCs w:val="21"/>
        </w:rPr>
        <w:t>。具体而言，90%的</w:t>
      </w:r>
      <w:r w:rsidR="006B6CB7">
        <w:rPr>
          <w:rFonts w:ascii="SimSun" w:hAnsi="SimSun" w:hint="eastAsia"/>
          <w:sz w:val="21"/>
          <w:szCs w:val="21"/>
        </w:rPr>
        <w:t>减</w:t>
      </w:r>
      <w:r w:rsidR="00DF042E">
        <w:rPr>
          <w:rFonts w:ascii="SimSun" w:hAnsi="SimSun" w:hint="eastAsia"/>
          <w:sz w:val="21"/>
          <w:szCs w:val="21"/>
        </w:rPr>
        <w:t>费幅度并未包括在其中，这</w:t>
      </w:r>
      <w:r w:rsidR="00EA6206">
        <w:rPr>
          <w:rFonts w:ascii="SimSun" w:hAnsi="SimSun" w:hint="eastAsia"/>
          <w:sz w:val="21"/>
          <w:szCs w:val="21"/>
        </w:rPr>
        <w:t>种减</w:t>
      </w:r>
      <w:proofErr w:type="gramStart"/>
      <w:r w:rsidR="00DF042E">
        <w:rPr>
          <w:rFonts w:ascii="SimSun" w:hAnsi="SimSun" w:hint="eastAsia"/>
          <w:sz w:val="21"/>
          <w:szCs w:val="21"/>
        </w:rPr>
        <w:t>费目前</w:t>
      </w:r>
      <w:proofErr w:type="gramEnd"/>
      <w:r w:rsidR="00DF042E">
        <w:rPr>
          <w:rFonts w:ascii="SimSun" w:hAnsi="SimSun" w:hint="eastAsia"/>
          <w:sz w:val="21"/>
          <w:szCs w:val="21"/>
        </w:rPr>
        <w:t>是向最不发达国家的申请人和部分其他国家的自然人提供的。</w:t>
      </w:r>
      <w:bookmarkEnd w:id="4"/>
    </w:p>
    <w:p w:rsidR="000A1356" w:rsidRDefault="000A1356">
      <w:pPr>
        <w:rPr>
          <w:rFonts w:ascii="SimSun" w:hAnsi="SimSun"/>
          <w:bCs/>
          <w:i/>
          <w:iCs/>
          <w:sz w:val="21"/>
          <w:szCs w:val="21"/>
        </w:rPr>
      </w:pPr>
      <w:r>
        <w:rPr>
          <w:rFonts w:ascii="SimSun" w:hAnsi="SimSun"/>
          <w:bCs/>
          <w:i/>
          <w:iCs/>
          <w:sz w:val="21"/>
          <w:szCs w:val="21"/>
        </w:rPr>
        <w:br w:type="page"/>
      </w:r>
    </w:p>
    <w:p w:rsidR="005F33DB" w:rsidRPr="00DF042E" w:rsidRDefault="00DF042E" w:rsidP="000A1356">
      <w:pPr>
        <w:spacing w:after="60"/>
        <w:jc w:val="both"/>
        <w:rPr>
          <w:rFonts w:ascii="KaiTi" w:eastAsia="KaiTi" w:hAnsi="KaiTi"/>
          <w:bCs/>
          <w:i/>
          <w:iCs/>
          <w:sz w:val="21"/>
          <w:szCs w:val="21"/>
        </w:rPr>
      </w:pPr>
      <w:r>
        <w:rPr>
          <w:rFonts w:ascii="KaiTi" w:eastAsia="KaiTi" w:hAnsi="KaiTi" w:hint="eastAsia"/>
          <w:bCs/>
          <w:i/>
          <w:iCs/>
          <w:sz w:val="21"/>
          <w:szCs w:val="21"/>
        </w:rPr>
        <w:t>表4：针对发展中国家大专院校假设的</w:t>
      </w:r>
      <w:r w:rsidR="003519D5">
        <w:rPr>
          <w:rFonts w:ascii="KaiTi" w:eastAsia="KaiTi" w:hAnsi="KaiTi" w:hint="eastAsia"/>
          <w:bCs/>
          <w:i/>
          <w:iCs/>
          <w:sz w:val="21"/>
          <w:szCs w:val="21"/>
        </w:rPr>
        <w:t>减</w:t>
      </w:r>
      <w:r>
        <w:rPr>
          <w:rFonts w:ascii="KaiTi" w:eastAsia="KaiTi" w:hAnsi="KaiTi" w:hint="eastAsia"/>
          <w:bCs/>
          <w:i/>
          <w:iCs/>
          <w:sz w:val="21"/>
          <w:szCs w:val="21"/>
        </w:rPr>
        <w:t>费</w:t>
      </w:r>
    </w:p>
    <w:tbl>
      <w:tblPr>
        <w:tblStyle w:val="af2"/>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
        <w:gridCol w:w="1710"/>
        <w:gridCol w:w="1710"/>
        <w:gridCol w:w="810"/>
        <w:gridCol w:w="1350"/>
        <w:gridCol w:w="720"/>
        <w:gridCol w:w="1350"/>
      </w:tblGrid>
      <w:tr w:rsidR="005F33DB" w:rsidRPr="005F33DB" w:rsidTr="000A1356">
        <w:tc>
          <w:tcPr>
            <w:tcW w:w="8658" w:type="dxa"/>
            <w:gridSpan w:val="7"/>
          </w:tcPr>
          <w:p w:rsidR="005F33DB" w:rsidRPr="00E4698C" w:rsidRDefault="00DF042E" w:rsidP="005F33DB">
            <w:pPr>
              <w:shd w:val="clear" w:color="auto" w:fill="FFFFFF" w:themeFill="background1"/>
              <w:spacing w:before="100" w:beforeAutospacing="1" w:after="100" w:afterAutospacing="1"/>
              <w:jc w:val="both"/>
              <w:rPr>
                <w:rFonts w:ascii="KaiTi" w:eastAsia="KaiTi" w:hAnsi="KaiTi"/>
                <w:i/>
                <w:sz w:val="21"/>
                <w:szCs w:val="21"/>
              </w:rPr>
            </w:pPr>
            <w:proofErr w:type="gramStart"/>
            <w:r w:rsidRPr="00E4698C">
              <w:rPr>
                <w:rFonts w:ascii="KaiTi" w:eastAsia="KaiTi" w:hAnsi="KaiTi" w:hint="eastAsia"/>
                <w:i/>
                <w:sz w:val="21"/>
                <w:szCs w:val="21"/>
              </w:rPr>
              <w:t>实际</w:t>
            </w:r>
            <w:r w:rsidR="00E4698C" w:rsidRPr="00E4698C">
              <w:rPr>
                <w:rFonts w:ascii="KaiTi" w:eastAsia="KaiTi" w:hAnsi="KaiTi" w:hint="eastAsia"/>
                <w:i/>
                <w:sz w:val="21"/>
                <w:szCs w:val="21"/>
              </w:rPr>
              <w:t>效</w:t>
            </w:r>
            <w:proofErr w:type="gramEnd"/>
            <w:r w:rsidR="00E4698C" w:rsidRPr="00E4698C">
              <w:rPr>
                <w:rFonts w:ascii="KaiTi" w:eastAsia="KaiTi" w:hAnsi="KaiTi" w:hint="eastAsia"/>
                <w:i/>
                <w:sz w:val="21"/>
                <w:szCs w:val="21"/>
              </w:rPr>
              <w:t>绩</w:t>
            </w:r>
          </w:p>
        </w:tc>
      </w:tr>
      <w:tr w:rsidR="005F33DB" w:rsidRPr="005F33DB" w:rsidTr="000A1356">
        <w:tc>
          <w:tcPr>
            <w:tcW w:w="1008" w:type="dxa"/>
          </w:tcPr>
          <w:p w:rsidR="005F33DB" w:rsidRPr="005F33DB" w:rsidRDefault="005F33DB" w:rsidP="005F33DB">
            <w:pPr>
              <w:shd w:val="clear" w:color="auto" w:fill="FFFFFF" w:themeFill="background1"/>
              <w:spacing w:before="100" w:beforeAutospacing="1" w:after="100" w:afterAutospacing="1"/>
              <w:jc w:val="both"/>
              <w:rPr>
                <w:rFonts w:ascii="SimSun" w:hAnsi="SimSun"/>
                <w:sz w:val="21"/>
                <w:szCs w:val="21"/>
              </w:rPr>
            </w:pPr>
          </w:p>
        </w:tc>
        <w:tc>
          <w:tcPr>
            <w:tcW w:w="1710" w:type="dxa"/>
            <w:tcBorders>
              <w:top w:val="nil"/>
              <w:bottom w:val="single" w:sz="4" w:space="0" w:color="auto"/>
            </w:tcBorders>
          </w:tcPr>
          <w:p w:rsidR="005F33DB" w:rsidRPr="005F33DB" w:rsidRDefault="005F33DB" w:rsidP="00E4698C">
            <w:pPr>
              <w:keepNext/>
              <w:keepLines/>
              <w:jc w:val="both"/>
              <w:rPr>
                <w:rFonts w:ascii="SimSun" w:hAnsi="SimSun"/>
                <w:sz w:val="21"/>
                <w:szCs w:val="21"/>
              </w:rPr>
            </w:pPr>
            <w:r w:rsidRPr="005F33DB">
              <w:rPr>
                <w:rFonts w:ascii="SimSun" w:hAnsi="SimSun"/>
                <w:sz w:val="21"/>
                <w:szCs w:val="21"/>
              </w:rPr>
              <w:t>PCT</w:t>
            </w:r>
            <w:r w:rsidR="00E4698C">
              <w:rPr>
                <w:rFonts w:ascii="SimSun" w:hAnsi="SimSun" w:hint="eastAsia"/>
                <w:sz w:val="21"/>
                <w:szCs w:val="21"/>
              </w:rPr>
              <w:t>申请的数目</w:t>
            </w:r>
          </w:p>
        </w:tc>
        <w:tc>
          <w:tcPr>
            <w:tcW w:w="2520" w:type="dxa"/>
            <w:gridSpan w:val="2"/>
            <w:tcBorders>
              <w:top w:val="nil"/>
              <w:bottom w:val="single" w:sz="4" w:space="0" w:color="auto"/>
            </w:tcBorders>
          </w:tcPr>
          <w:p w:rsidR="005F33DB" w:rsidRPr="005F33DB" w:rsidRDefault="00473BC7" w:rsidP="0028268F">
            <w:pPr>
              <w:keepNext/>
              <w:keepLines/>
              <w:jc w:val="center"/>
              <w:rPr>
                <w:rFonts w:ascii="SimSun" w:hAnsi="SimSun"/>
                <w:sz w:val="21"/>
                <w:szCs w:val="21"/>
              </w:rPr>
            </w:pPr>
            <w:r>
              <w:rPr>
                <w:rFonts w:ascii="SimSun" w:hAnsi="SimSun" w:hint="eastAsia"/>
                <w:sz w:val="21"/>
                <w:szCs w:val="21"/>
              </w:rPr>
              <w:t>上述</w:t>
            </w:r>
            <w:r w:rsidR="00E4698C">
              <w:rPr>
                <w:rFonts w:ascii="SimSun" w:hAnsi="SimSun" w:hint="eastAsia"/>
                <w:sz w:val="21"/>
                <w:szCs w:val="21"/>
              </w:rPr>
              <w:t>申请的收</w:t>
            </w:r>
            <w:r w:rsidR="0028268F">
              <w:rPr>
                <w:rFonts w:ascii="SimSun" w:hAnsi="SimSun" w:hint="eastAsia"/>
                <w:sz w:val="21"/>
                <w:szCs w:val="21"/>
              </w:rPr>
              <w:t>益</w:t>
            </w:r>
            <w:r w:rsidR="00E4698C">
              <w:rPr>
                <w:rFonts w:ascii="SimSun" w:hAnsi="SimSun"/>
                <w:sz w:val="21"/>
                <w:szCs w:val="21"/>
              </w:rPr>
              <w:br/>
            </w:r>
            <w:r w:rsidR="005F33DB" w:rsidRPr="005F33DB">
              <w:rPr>
                <w:rFonts w:ascii="SimSun" w:hAnsi="SimSun"/>
                <w:sz w:val="21"/>
                <w:szCs w:val="21"/>
              </w:rPr>
              <w:t>(</w:t>
            </w:r>
            <w:r w:rsidR="00E4698C">
              <w:rPr>
                <w:rFonts w:ascii="SimSun" w:hAnsi="SimSun" w:hint="eastAsia"/>
                <w:sz w:val="21"/>
                <w:szCs w:val="21"/>
              </w:rPr>
              <w:t>以百万</w:t>
            </w:r>
            <w:r w:rsidR="0066343D">
              <w:rPr>
                <w:rFonts w:ascii="SimSun" w:hAnsi="SimSun" w:hint="eastAsia"/>
                <w:sz w:val="21"/>
                <w:szCs w:val="21"/>
              </w:rPr>
              <w:t>瑞郎</w:t>
            </w:r>
            <w:r w:rsidR="00E4698C">
              <w:rPr>
                <w:rFonts w:ascii="SimSun" w:hAnsi="SimSun" w:hint="eastAsia"/>
                <w:sz w:val="21"/>
                <w:szCs w:val="21"/>
              </w:rPr>
              <w:t>计</w:t>
            </w:r>
            <w:r w:rsidR="005F33DB" w:rsidRPr="005F33DB">
              <w:rPr>
                <w:rFonts w:ascii="SimSun" w:hAnsi="SimSun"/>
                <w:sz w:val="21"/>
                <w:szCs w:val="21"/>
              </w:rPr>
              <w:t>)</w:t>
            </w:r>
          </w:p>
        </w:tc>
        <w:tc>
          <w:tcPr>
            <w:tcW w:w="2070" w:type="dxa"/>
            <w:gridSpan w:val="2"/>
            <w:tcBorders>
              <w:top w:val="nil"/>
              <w:bottom w:val="single" w:sz="4" w:space="0" w:color="auto"/>
            </w:tcBorders>
          </w:tcPr>
          <w:p w:rsidR="005F33DB" w:rsidRPr="005F33DB" w:rsidRDefault="00E4698C" w:rsidP="0028268F">
            <w:pPr>
              <w:keepNext/>
              <w:keepLines/>
              <w:jc w:val="center"/>
              <w:rPr>
                <w:rFonts w:ascii="SimSun" w:hAnsi="SimSun"/>
                <w:sz w:val="21"/>
                <w:szCs w:val="21"/>
              </w:rPr>
            </w:pPr>
            <w:r>
              <w:rPr>
                <w:rFonts w:ascii="SimSun" w:hAnsi="SimSun" w:hint="eastAsia"/>
                <w:sz w:val="21"/>
                <w:szCs w:val="21"/>
              </w:rPr>
              <w:t>隐性的平均费用</w:t>
            </w:r>
            <w:r>
              <w:rPr>
                <w:rFonts w:ascii="SimSun" w:hAnsi="SimSun"/>
                <w:sz w:val="21"/>
                <w:szCs w:val="21"/>
              </w:rPr>
              <w:br/>
            </w:r>
            <w:r w:rsidR="005F33DB" w:rsidRPr="005F33DB">
              <w:rPr>
                <w:rFonts w:ascii="SimSun" w:hAnsi="SimSun"/>
                <w:sz w:val="21"/>
                <w:szCs w:val="21"/>
              </w:rPr>
              <w:t>(</w:t>
            </w:r>
            <w:r>
              <w:rPr>
                <w:rFonts w:ascii="SimSun" w:hAnsi="SimSun" w:hint="eastAsia"/>
                <w:sz w:val="21"/>
                <w:szCs w:val="21"/>
              </w:rPr>
              <w:t>以</w:t>
            </w:r>
            <w:r w:rsidR="0066343D">
              <w:rPr>
                <w:rFonts w:ascii="SimSun" w:hAnsi="SimSun" w:hint="eastAsia"/>
                <w:sz w:val="21"/>
                <w:szCs w:val="21"/>
              </w:rPr>
              <w:t>瑞郎</w:t>
            </w:r>
            <w:r>
              <w:rPr>
                <w:rFonts w:ascii="SimSun" w:hAnsi="SimSun" w:hint="eastAsia"/>
                <w:sz w:val="21"/>
                <w:szCs w:val="21"/>
              </w:rPr>
              <w:t>计</w:t>
            </w:r>
            <w:r w:rsidR="005F33DB" w:rsidRPr="005F33DB">
              <w:rPr>
                <w:rFonts w:ascii="SimSun" w:hAnsi="SimSun"/>
                <w:sz w:val="21"/>
                <w:szCs w:val="21"/>
              </w:rPr>
              <w:t>)</w:t>
            </w:r>
          </w:p>
        </w:tc>
        <w:tc>
          <w:tcPr>
            <w:tcW w:w="1350" w:type="dxa"/>
          </w:tcPr>
          <w:p w:rsidR="005F33DB" w:rsidRPr="005F33DB" w:rsidRDefault="005F33DB" w:rsidP="005F33DB">
            <w:pPr>
              <w:keepNext/>
              <w:keepLines/>
              <w:jc w:val="both"/>
              <w:rPr>
                <w:rFonts w:ascii="SimSun" w:hAnsi="SimSun"/>
                <w:sz w:val="21"/>
                <w:szCs w:val="21"/>
              </w:rPr>
            </w:pPr>
          </w:p>
        </w:tc>
      </w:tr>
      <w:tr w:rsidR="005F33DB" w:rsidRPr="005F33DB" w:rsidTr="000A1356">
        <w:tc>
          <w:tcPr>
            <w:tcW w:w="1008" w:type="dxa"/>
          </w:tcPr>
          <w:p w:rsidR="005F33DB" w:rsidRPr="005F33DB" w:rsidRDefault="005F33DB" w:rsidP="005F33DB">
            <w:pPr>
              <w:shd w:val="clear" w:color="auto" w:fill="FFFFFF" w:themeFill="background1"/>
              <w:spacing w:before="100" w:beforeAutospacing="1" w:after="100" w:afterAutospacing="1"/>
              <w:jc w:val="both"/>
              <w:rPr>
                <w:rFonts w:ascii="SimSun" w:hAnsi="SimSun"/>
                <w:sz w:val="21"/>
                <w:szCs w:val="21"/>
              </w:rPr>
            </w:pPr>
            <w:r w:rsidRPr="005F33DB">
              <w:rPr>
                <w:rFonts w:ascii="SimSun" w:hAnsi="SimSun"/>
                <w:sz w:val="21"/>
                <w:szCs w:val="21"/>
              </w:rPr>
              <w:t>2008</w:t>
            </w:r>
          </w:p>
        </w:tc>
        <w:tc>
          <w:tcPr>
            <w:tcW w:w="1710" w:type="dxa"/>
          </w:tcPr>
          <w:p w:rsidR="005F33DB" w:rsidRPr="005F33DB" w:rsidRDefault="005F33DB" w:rsidP="000A1356">
            <w:pPr>
              <w:keepNext/>
              <w:keepLines/>
              <w:jc w:val="right"/>
              <w:rPr>
                <w:rFonts w:ascii="SimSun" w:hAnsi="SimSun"/>
                <w:sz w:val="21"/>
                <w:szCs w:val="21"/>
              </w:rPr>
            </w:pPr>
            <w:r w:rsidRPr="005F33DB">
              <w:rPr>
                <w:rFonts w:ascii="SimSun" w:hAnsi="SimSun"/>
                <w:sz w:val="21"/>
                <w:szCs w:val="21"/>
              </w:rPr>
              <w:t>552</w:t>
            </w:r>
          </w:p>
        </w:tc>
        <w:tc>
          <w:tcPr>
            <w:tcW w:w="2520" w:type="dxa"/>
            <w:gridSpan w:val="2"/>
          </w:tcPr>
          <w:p w:rsidR="005F33DB" w:rsidRPr="005F33DB" w:rsidRDefault="005F33DB" w:rsidP="000A1356">
            <w:pPr>
              <w:keepNext/>
              <w:keepLines/>
              <w:jc w:val="right"/>
              <w:rPr>
                <w:rFonts w:ascii="SimSun" w:hAnsi="SimSun"/>
                <w:sz w:val="21"/>
                <w:szCs w:val="21"/>
              </w:rPr>
            </w:pPr>
            <w:r w:rsidRPr="005F33DB">
              <w:rPr>
                <w:rFonts w:ascii="SimSun" w:hAnsi="SimSun"/>
                <w:sz w:val="21"/>
                <w:szCs w:val="21"/>
              </w:rPr>
              <w:t>0.771</w:t>
            </w:r>
          </w:p>
        </w:tc>
        <w:tc>
          <w:tcPr>
            <w:tcW w:w="2070" w:type="dxa"/>
            <w:gridSpan w:val="2"/>
          </w:tcPr>
          <w:p w:rsidR="005F33DB" w:rsidRPr="005F33DB" w:rsidRDefault="005F33DB" w:rsidP="000A1356">
            <w:pPr>
              <w:keepNext/>
              <w:keepLines/>
              <w:jc w:val="right"/>
              <w:rPr>
                <w:rFonts w:ascii="SimSun" w:hAnsi="SimSun"/>
                <w:sz w:val="21"/>
                <w:szCs w:val="21"/>
              </w:rPr>
            </w:pPr>
            <w:r w:rsidRPr="005F33DB">
              <w:rPr>
                <w:rFonts w:ascii="SimSun" w:hAnsi="SimSun"/>
                <w:sz w:val="21"/>
                <w:szCs w:val="21"/>
              </w:rPr>
              <w:t>1,396.74</w:t>
            </w:r>
          </w:p>
        </w:tc>
        <w:tc>
          <w:tcPr>
            <w:tcW w:w="1350" w:type="dxa"/>
          </w:tcPr>
          <w:p w:rsidR="005F33DB" w:rsidRPr="005F33DB" w:rsidRDefault="005F33DB" w:rsidP="000A1356">
            <w:pPr>
              <w:keepNext/>
              <w:keepLines/>
              <w:jc w:val="right"/>
              <w:rPr>
                <w:rFonts w:ascii="SimSun" w:hAnsi="SimSun"/>
                <w:sz w:val="21"/>
                <w:szCs w:val="21"/>
              </w:rPr>
            </w:pPr>
          </w:p>
        </w:tc>
      </w:tr>
      <w:tr w:rsidR="005F33DB" w:rsidRPr="005F33DB" w:rsidTr="000A1356">
        <w:tc>
          <w:tcPr>
            <w:tcW w:w="1008" w:type="dxa"/>
          </w:tcPr>
          <w:p w:rsidR="005F33DB" w:rsidRPr="005F33DB" w:rsidRDefault="005F33DB" w:rsidP="005F33DB">
            <w:pPr>
              <w:shd w:val="clear" w:color="auto" w:fill="FFFFFF" w:themeFill="background1"/>
              <w:spacing w:before="100" w:beforeAutospacing="1" w:after="100" w:afterAutospacing="1"/>
              <w:jc w:val="both"/>
              <w:rPr>
                <w:rFonts w:ascii="SimSun" w:hAnsi="SimSun"/>
                <w:sz w:val="21"/>
                <w:szCs w:val="21"/>
              </w:rPr>
            </w:pPr>
            <w:r w:rsidRPr="005F33DB">
              <w:rPr>
                <w:rFonts w:ascii="SimSun" w:hAnsi="SimSun"/>
                <w:sz w:val="21"/>
                <w:szCs w:val="21"/>
              </w:rPr>
              <w:t>2009</w:t>
            </w:r>
          </w:p>
        </w:tc>
        <w:tc>
          <w:tcPr>
            <w:tcW w:w="1710" w:type="dxa"/>
          </w:tcPr>
          <w:p w:rsidR="005F33DB" w:rsidRPr="005F33DB" w:rsidRDefault="005F33DB" w:rsidP="000A1356">
            <w:pPr>
              <w:keepNext/>
              <w:keepLines/>
              <w:jc w:val="right"/>
              <w:rPr>
                <w:rFonts w:ascii="SimSun" w:hAnsi="SimSun"/>
                <w:sz w:val="21"/>
                <w:szCs w:val="21"/>
              </w:rPr>
            </w:pPr>
            <w:r w:rsidRPr="005F33DB">
              <w:rPr>
                <w:rFonts w:ascii="SimSun" w:hAnsi="SimSun"/>
                <w:sz w:val="21"/>
                <w:szCs w:val="21"/>
              </w:rPr>
              <w:t>674</w:t>
            </w:r>
          </w:p>
        </w:tc>
        <w:tc>
          <w:tcPr>
            <w:tcW w:w="2520" w:type="dxa"/>
            <w:gridSpan w:val="2"/>
          </w:tcPr>
          <w:p w:rsidR="005F33DB" w:rsidRPr="005F33DB" w:rsidRDefault="005F33DB" w:rsidP="000A1356">
            <w:pPr>
              <w:keepNext/>
              <w:keepLines/>
              <w:jc w:val="right"/>
              <w:rPr>
                <w:rFonts w:ascii="SimSun" w:hAnsi="SimSun"/>
                <w:sz w:val="21"/>
                <w:szCs w:val="21"/>
              </w:rPr>
            </w:pPr>
            <w:r w:rsidRPr="005F33DB">
              <w:rPr>
                <w:rFonts w:ascii="SimSun" w:hAnsi="SimSun"/>
                <w:sz w:val="21"/>
                <w:szCs w:val="21"/>
              </w:rPr>
              <w:t>0.918</w:t>
            </w:r>
          </w:p>
        </w:tc>
        <w:tc>
          <w:tcPr>
            <w:tcW w:w="2070" w:type="dxa"/>
            <w:gridSpan w:val="2"/>
          </w:tcPr>
          <w:p w:rsidR="005F33DB" w:rsidRPr="005F33DB" w:rsidRDefault="005F33DB" w:rsidP="000A1356">
            <w:pPr>
              <w:keepNext/>
              <w:keepLines/>
              <w:jc w:val="right"/>
              <w:rPr>
                <w:rFonts w:ascii="SimSun" w:hAnsi="SimSun"/>
                <w:sz w:val="21"/>
                <w:szCs w:val="21"/>
              </w:rPr>
            </w:pPr>
            <w:r w:rsidRPr="005F33DB">
              <w:rPr>
                <w:rFonts w:ascii="SimSun" w:hAnsi="SimSun"/>
                <w:sz w:val="21"/>
                <w:szCs w:val="21"/>
              </w:rPr>
              <w:t>1,362.02</w:t>
            </w:r>
          </w:p>
        </w:tc>
        <w:tc>
          <w:tcPr>
            <w:tcW w:w="1350" w:type="dxa"/>
          </w:tcPr>
          <w:p w:rsidR="005F33DB" w:rsidRPr="005F33DB" w:rsidRDefault="005F33DB" w:rsidP="000A1356">
            <w:pPr>
              <w:keepNext/>
              <w:keepLines/>
              <w:jc w:val="right"/>
              <w:rPr>
                <w:rFonts w:ascii="SimSun" w:hAnsi="SimSun"/>
                <w:sz w:val="21"/>
                <w:szCs w:val="21"/>
              </w:rPr>
            </w:pPr>
          </w:p>
        </w:tc>
      </w:tr>
      <w:tr w:rsidR="005F33DB" w:rsidRPr="005F33DB" w:rsidTr="000A1356">
        <w:tc>
          <w:tcPr>
            <w:tcW w:w="1008" w:type="dxa"/>
          </w:tcPr>
          <w:p w:rsidR="005F33DB" w:rsidRPr="005F33DB" w:rsidRDefault="005F33DB" w:rsidP="005F33DB">
            <w:pPr>
              <w:shd w:val="clear" w:color="auto" w:fill="FFFFFF" w:themeFill="background1"/>
              <w:spacing w:before="100" w:beforeAutospacing="1" w:after="100" w:afterAutospacing="1"/>
              <w:jc w:val="both"/>
              <w:rPr>
                <w:rFonts w:ascii="SimSun" w:hAnsi="SimSun"/>
                <w:sz w:val="21"/>
                <w:szCs w:val="21"/>
              </w:rPr>
            </w:pPr>
            <w:r w:rsidRPr="005F33DB">
              <w:rPr>
                <w:rFonts w:ascii="SimSun" w:hAnsi="SimSun"/>
                <w:sz w:val="21"/>
                <w:szCs w:val="21"/>
              </w:rPr>
              <w:t>2010</w:t>
            </w:r>
          </w:p>
        </w:tc>
        <w:tc>
          <w:tcPr>
            <w:tcW w:w="1710" w:type="dxa"/>
          </w:tcPr>
          <w:p w:rsidR="005F33DB" w:rsidRPr="005F33DB" w:rsidRDefault="005F33DB" w:rsidP="000A1356">
            <w:pPr>
              <w:keepNext/>
              <w:keepLines/>
              <w:jc w:val="right"/>
              <w:rPr>
                <w:rFonts w:ascii="SimSun" w:hAnsi="SimSun"/>
                <w:sz w:val="21"/>
                <w:szCs w:val="21"/>
              </w:rPr>
            </w:pPr>
            <w:r w:rsidRPr="005F33DB">
              <w:rPr>
                <w:rFonts w:ascii="SimSun" w:hAnsi="SimSun"/>
                <w:sz w:val="21"/>
                <w:szCs w:val="21"/>
              </w:rPr>
              <w:t>1,024</w:t>
            </w:r>
          </w:p>
        </w:tc>
        <w:tc>
          <w:tcPr>
            <w:tcW w:w="2520" w:type="dxa"/>
            <w:gridSpan w:val="2"/>
          </w:tcPr>
          <w:p w:rsidR="005F33DB" w:rsidRPr="005F33DB" w:rsidRDefault="005F33DB" w:rsidP="000A1356">
            <w:pPr>
              <w:keepNext/>
              <w:keepLines/>
              <w:jc w:val="right"/>
              <w:rPr>
                <w:rFonts w:ascii="SimSun" w:hAnsi="SimSun"/>
                <w:sz w:val="21"/>
                <w:szCs w:val="21"/>
              </w:rPr>
            </w:pPr>
            <w:r w:rsidRPr="005F33DB">
              <w:rPr>
                <w:rFonts w:ascii="SimSun" w:hAnsi="SimSun"/>
                <w:sz w:val="21"/>
                <w:szCs w:val="21"/>
              </w:rPr>
              <w:t>1.296</w:t>
            </w:r>
          </w:p>
        </w:tc>
        <w:tc>
          <w:tcPr>
            <w:tcW w:w="2070" w:type="dxa"/>
            <w:gridSpan w:val="2"/>
          </w:tcPr>
          <w:p w:rsidR="005F33DB" w:rsidRPr="005F33DB" w:rsidRDefault="005F33DB" w:rsidP="000A1356">
            <w:pPr>
              <w:keepNext/>
              <w:keepLines/>
              <w:jc w:val="right"/>
              <w:rPr>
                <w:rFonts w:ascii="SimSun" w:hAnsi="SimSun"/>
                <w:sz w:val="21"/>
                <w:szCs w:val="21"/>
              </w:rPr>
            </w:pPr>
            <w:r w:rsidRPr="005F33DB">
              <w:rPr>
                <w:rFonts w:ascii="SimSun" w:hAnsi="SimSun"/>
                <w:sz w:val="21"/>
                <w:szCs w:val="21"/>
              </w:rPr>
              <w:t>1,265.63</w:t>
            </w:r>
          </w:p>
        </w:tc>
        <w:tc>
          <w:tcPr>
            <w:tcW w:w="1350" w:type="dxa"/>
          </w:tcPr>
          <w:p w:rsidR="005F33DB" w:rsidRPr="005F33DB" w:rsidRDefault="005F33DB" w:rsidP="000A1356">
            <w:pPr>
              <w:keepNext/>
              <w:keepLines/>
              <w:jc w:val="right"/>
              <w:rPr>
                <w:rFonts w:ascii="SimSun" w:hAnsi="SimSun"/>
                <w:sz w:val="21"/>
                <w:szCs w:val="21"/>
              </w:rPr>
            </w:pPr>
          </w:p>
        </w:tc>
      </w:tr>
      <w:tr w:rsidR="005F33DB" w:rsidRPr="005F33DB" w:rsidTr="000A1356">
        <w:tc>
          <w:tcPr>
            <w:tcW w:w="1008" w:type="dxa"/>
          </w:tcPr>
          <w:p w:rsidR="005F33DB" w:rsidRPr="005F33DB" w:rsidRDefault="005F33DB" w:rsidP="005F33DB">
            <w:pPr>
              <w:shd w:val="clear" w:color="auto" w:fill="FFFFFF" w:themeFill="background1"/>
              <w:spacing w:before="100" w:beforeAutospacing="1" w:after="100" w:afterAutospacing="1"/>
              <w:jc w:val="both"/>
              <w:rPr>
                <w:rFonts w:ascii="SimSun" w:hAnsi="SimSun"/>
                <w:sz w:val="21"/>
                <w:szCs w:val="21"/>
              </w:rPr>
            </w:pPr>
            <w:r w:rsidRPr="005F33DB">
              <w:rPr>
                <w:rFonts w:ascii="SimSun" w:hAnsi="SimSun"/>
                <w:sz w:val="21"/>
                <w:szCs w:val="21"/>
              </w:rPr>
              <w:t>2011</w:t>
            </w:r>
          </w:p>
        </w:tc>
        <w:tc>
          <w:tcPr>
            <w:tcW w:w="1710" w:type="dxa"/>
          </w:tcPr>
          <w:p w:rsidR="005F33DB" w:rsidRPr="005F33DB" w:rsidRDefault="005F33DB" w:rsidP="000A1356">
            <w:pPr>
              <w:keepNext/>
              <w:keepLines/>
              <w:jc w:val="right"/>
              <w:rPr>
                <w:rFonts w:ascii="SimSun" w:hAnsi="SimSun"/>
                <w:sz w:val="21"/>
                <w:szCs w:val="21"/>
              </w:rPr>
            </w:pPr>
            <w:r w:rsidRPr="005F33DB">
              <w:rPr>
                <w:rFonts w:ascii="SimSun" w:hAnsi="SimSun"/>
                <w:sz w:val="21"/>
                <w:szCs w:val="21"/>
              </w:rPr>
              <w:t>1,336</w:t>
            </w:r>
          </w:p>
        </w:tc>
        <w:tc>
          <w:tcPr>
            <w:tcW w:w="2520" w:type="dxa"/>
            <w:gridSpan w:val="2"/>
          </w:tcPr>
          <w:p w:rsidR="005F33DB" w:rsidRPr="005F33DB" w:rsidRDefault="005F33DB" w:rsidP="000A1356">
            <w:pPr>
              <w:keepNext/>
              <w:keepLines/>
              <w:jc w:val="right"/>
              <w:rPr>
                <w:rFonts w:ascii="SimSun" w:hAnsi="SimSun"/>
                <w:sz w:val="21"/>
                <w:szCs w:val="21"/>
              </w:rPr>
            </w:pPr>
            <w:r w:rsidRPr="005F33DB">
              <w:rPr>
                <w:rFonts w:ascii="SimSun" w:hAnsi="SimSun"/>
                <w:sz w:val="21"/>
                <w:szCs w:val="21"/>
              </w:rPr>
              <w:t>1.609</w:t>
            </w:r>
          </w:p>
        </w:tc>
        <w:tc>
          <w:tcPr>
            <w:tcW w:w="2070" w:type="dxa"/>
            <w:gridSpan w:val="2"/>
          </w:tcPr>
          <w:p w:rsidR="005F33DB" w:rsidRPr="005F33DB" w:rsidRDefault="005F33DB" w:rsidP="000A1356">
            <w:pPr>
              <w:keepNext/>
              <w:keepLines/>
              <w:jc w:val="right"/>
              <w:rPr>
                <w:rFonts w:ascii="SimSun" w:hAnsi="SimSun"/>
                <w:sz w:val="21"/>
                <w:szCs w:val="21"/>
              </w:rPr>
            </w:pPr>
            <w:r w:rsidRPr="005F33DB">
              <w:rPr>
                <w:rFonts w:ascii="SimSun" w:hAnsi="SimSun"/>
                <w:sz w:val="21"/>
                <w:szCs w:val="21"/>
              </w:rPr>
              <w:t>1,204.34</w:t>
            </w:r>
          </w:p>
        </w:tc>
        <w:tc>
          <w:tcPr>
            <w:tcW w:w="1350" w:type="dxa"/>
          </w:tcPr>
          <w:p w:rsidR="005F33DB" w:rsidRPr="005F33DB" w:rsidRDefault="005F33DB" w:rsidP="000A1356">
            <w:pPr>
              <w:keepNext/>
              <w:keepLines/>
              <w:jc w:val="right"/>
              <w:rPr>
                <w:rFonts w:ascii="SimSun" w:hAnsi="SimSun"/>
                <w:sz w:val="21"/>
                <w:szCs w:val="21"/>
              </w:rPr>
            </w:pPr>
          </w:p>
        </w:tc>
      </w:tr>
      <w:tr w:rsidR="005F33DB" w:rsidRPr="005F33DB" w:rsidTr="000A1356">
        <w:tc>
          <w:tcPr>
            <w:tcW w:w="1008" w:type="dxa"/>
          </w:tcPr>
          <w:p w:rsidR="005F33DB" w:rsidRPr="005F33DB" w:rsidRDefault="005F33DB" w:rsidP="005F33DB">
            <w:pPr>
              <w:shd w:val="clear" w:color="auto" w:fill="FFFFFF" w:themeFill="background1"/>
              <w:spacing w:before="100" w:beforeAutospacing="1" w:after="100" w:afterAutospacing="1"/>
              <w:jc w:val="both"/>
              <w:rPr>
                <w:rFonts w:ascii="SimSun" w:hAnsi="SimSun"/>
                <w:sz w:val="21"/>
                <w:szCs w:val="21"/>
              </w:rPr>
            </w:pPr>
            <w:r w:rsidRPr="005F33DB">
              <w:rPr>
                <w:rFonts w:ascii="SimSun" w:hAnsi="SimSun"/>
                <w:sz w:val="21"/>
                <w:szCs w:val="21"/>
              </w:rPr>
              <w:t>2012</w:t>
            </w:r>
          </w:p>
        </w:tc>
        <w:tc>
          <w:tcPr>
            <w:tcW w:w="1710" w:type="dxa"/>
          </w:tcPr>
          <w:p w:rsidR="005F33DB" w:rsidRPr="005F33DB" w:rsidRDefault="005F33DB" w:rsidP="000A1356">
            <w:pPr>
              <w:keepNext/>
              <w:keepLines/>
              <w:jc w:val="right"/>
              <w:rPr>
                <w:rFonts w:ascii="SimSun" w:hAnsi="SimSun"/>
                <w:sz w:val="21"/>
                <w:szCs w:val="21"/>
              </w:rPr>
            </w:pPr>
            <w:r w:rsidRPr="005F33DB">
              <w:rPr>
                <w:rFonts w:ascii="SimSun" w:hAnsi="SimSun"/>
                <w:sz w:val="21"/>
                <w:szCs w:val="21"/>
              </w:rPr>
              <w:t>1,282</w:t>
            </w:r>
          </w:p>
        </w:tc>
        <w:tc>
          <w:tcPr>
            <w:tcW w:w="2520" w:type="dxa"/>
            <w:gridSpan w:val="2"/>
          </w:tcPr>
          <w:p w:rsidR="005F33DB" w:rsidRPr="005F33DB" w:rsidRDefault="005F33DB" w:rsidP="000A1356">
            <w:pPr>
              <w:keepNext/>
              <w:keepLines/>
              <w:jc w:val="right"/>
              <w:rPr>
                <w:rFonts w:ascii="SimSun" w:hAnsi="SimSun"/>
                <w:sz w:val="21"/>
                <w:szCs w:val="21"/>
              </w:rPr>
            </w:pPr>
            <w:r w:rsidRPr="005F33DB">
              <w:rPr>
                <w:rFonts w:ascii="SimSun" w:hAnsi="SimSun"/>
                <w:sz w:val="21"/>
                <w:szCs w:val="21"/>
              </w:rPr>
              <w:t>1.693</w:t>
            </w:r>
          </w:p>
        </w:tc>
        <w:tc>
          <w:tcPr>
            <w:tcW w:w="2070" w:type="dxa"/>
            <w:gridSpan w:val="2"/>
          </w:tcPr>
          <w:p w:rsidR="005F33DB" w:rsidRPr="005F33DB" w:rsidRDefault="005F33DB" w:rsidP="000A1356">
            <w:pPr>
              <w:keepNext/>
              <w:keepLines/>
              <w:jc w:val="right"/>
              <w:rPr>
                <w:rFonts w:ascii="SimSun" w:hAnsi="SimSun"/>
                <w:sz w:val="21"/>
                <w:szCs w:val="21"/>
              </w:rPr>
            </w:pPr>
            <w:r w:rsidRPr="005F33DB">
              <w:rPr>
                <w:rFonts w:ascii="SimSun" w:hAnsi="SimSun"/>
                <w:sz w:val="21"/>
                <w:szCs w:val="21"/>
              </w:rPr>
              <w:t>1,320.59</w:t>
            </w:r>
          </w:p>
        </w:tc>
        <w:tc>
          <w:tcPr>
            <w:tcW w:w="1350" w:type="dxa"/>
          </w:tcPr>
          <w:p w:rsidR="005F33DB" w:rsidRPr="005F33DB" w:rsidRDefault="005F33DB" w:rsidP="000A1356">
            <w:pPr>
              <w:keepNext/>
              <w:keepLines/>
              <w:jc w:val="right"/>
              <w:rPr>
                <w:rFonts w:ascii="SimSun" w:hAnsi="SimSun"/>
                <w:sz w:val="21"/>
                <w:szCs w:val="21"/>
              </w:rPr>
            </w:pPr>
          </w:p>
        </w:tc>
      </w:tr>
      <w:tr w:rsidR="005F33DB" w:rsidRPr="005F33DB" w:rsidTr="000A1356">
        <w:tc>
          <w:tcPr>
            <w:tcW w:w="1008" w:type="dxa"/>
          </w:tcPr>
          <w:p w:rsidR="005F33DB" w:rsidRPr="005F33DB" w:rsidRDefault="005F33DB" w:rsidP="005F33DB">
            <w:pPr>
              <w:shd w:val="clear" w:color="auto" w:fill="FFFFFF" w:themeFill="background1"/>
              <w:spacing w:before="100" w:beforeAutospacing="1" w:after="100" w:afterAutospacing="1"/>
              <w:jc w:val="both"/>
              <w:rPr>
                <w:rFonts w:ascii="SimSun" w:hAnsi="SimSun"/>
                <w:sz w:val="21"/>
                <w:szCs w:val="21"/>
              </w:rPr>
            </w:pPr>
            <w:r w:rsidRPr="005F33DB">
              <w:rPr>
                <w:rFonts w:ascii="SimSun" w:hAnsi="SimSun"/>
                <w:sz w:val="21"/>
                <w:szCs w:val="21"/>
              </w:rPr>
              <w:t>2013</w:t>
            </w:r>
          </w:p>
        </w:tc>
        <w:tc>
          <w:tcPr>
            <w:tcW w:w="1710" w:type="dxa"/>
          </w:tcPr>
          <w:p w:rsidR="005F33DB" w:rsidRPr="005F33DB" w:rsidRDefault="005F33DB" w:rsidP="000A1356">
            <w:pPr>
              <w:keepNext/>
              <w:keepLines/>
              <w:jc w:val="right"/>
              <w:rPr>
                <w:rFonts w:ascii="SimSun" w:hAnsi="SimSun"/>
                <w:sz w:val="21"/>
                <w:szCs w:val="21"/>
              </w:rPr>
            </w:pPr>
            <w:r w:rsidRPr="005F33DB">
              <w:rPr>
                <w:rFonts w:ascii="SimSun" w:hAnsi="SimSun"/>
                <w:sz w:val="21"/>
                <w:szCs w:val="21"/>
              </w:rPr>
              <w:t>1,460</w:t>
            </w:r>
          </w:p>
        </w:tc>
        <w:tc>
          <w:tcPr>
            <w:tcW w:w="2520" w:type="dxa"/>
            <w:gridSpan w:val="2"/>
          </w:tcPr>
          <w:p w:rsidR="005F33DB" w:rsidRPr="005F33DB" w:rsidRDefault="005F33DB" w:rsidP="000A1356">
            <w:pPr>
              <w:keepNext/>
              <w:keepLines/>
              <w:jc w:val="right"/>
              <w:rPr>
                <w:rFonts w:ascii="SimSun" w:hAnsi="SimSun"/>
                <w:sz w:val="21"/>
                <w:szCs w:val="21"/>
              </w:rPr>
            </w:pPr>
            <w:r w:rsidRPr="005F33DB">
              <w:rPr>
                <w:rFonts w:ascii="SimSun" w:hAnsi="SimSun"/>
                <w:sz w:val="21"/>
                <w:szCs w:val="21"/>
              </w:rPr>
              <w:t>1.806</w:t>
            </w:r>
          </w:p>
        </w:tc>
        <w:tc>
          <w:tcPr>
            <w:tcW w:w="2070" w:type="dxa"/>
            <w:gridSpan w:val="2"/>
          </w:tcPr>
          <w:p w:rsidR="005F33DB" w:rsidRPr="005F33DB" w:rsidRDefault="005F33DB" w:rsidP="000A1356">
            <w:pPr>
              <w:keepNext/>
              <w:keepLines/>
              <w:jc w:val="right"/>
              <w:rPr>
                <w:rFonts w:ascii="SimSun" w:hAnsi="SimSun"/>
                <w:sz w:val="21"/>
                <w:szCs w:val="21"/>
              </w:rPr>
            </w:pPr>
            <w:r w:rsidRPr="005F33DB">
              <w:rPr>
                <w:rFonts w:ascii="SimSun" w:hAnsi="SimSun"/>
                <w:sz w:val="21"/>
                <w:szCs w:val="21"/>
              </w:rPr>
              <w:t>1,236.99</w:t>
            </w:r>
          </w:p>
        </w:tc>
        <w:tc>
          <w:tcPr>
            <w:tcW w:w="1350" w:type="dxa"/>
          </w:tcPr>
          <w:p w:rsidR="005F33DB" w:rsidRPr="005F33DB" w:rsidRDefault="005F33DB" w:rsidP="000A1356">
            <w:pPr>
              <w:keepNext/>
              <w:keepLines/>
              <w:jc w:val="right"/>
              <w:rPr>
                <w:rFonts w:ascii="SimSun" w:hAnsi="SimSun"/>
                <w:sz w:val="21"/>
                <w:szCs w:val="21"/>
              </w:rPr>
            </w:pPr>
          </w:p>
        </w:tc>
      </w:tr>
      <w:tr w:rsidR="005F33DB" w:rsidRPr="005F33DB" w:rsidTr="000A1356">
        <w:tc>
          <w:tcPr>
            <w:tcW w:w="1008" w:type="dxa"/>
          </w:tcPr>
          <w:p w:rsidR="005F33DB" w:rsidRPr="005F33DB" w:rsidRDefault="005F33DB" w:rsidP="005F33DB">
            <w:pPr>
              <w:shd w:val="clear" w:color="auto" w:fill="FFFFFF" w:themeFill="background1"/>
              <w:spacing w:before="100" w:beforeAutospacing="1" w:after="100" w:afterAutospacing="1"/>
              <w:jc w:val="both"/>
              <w:rPr>
                <w:rFonts w:ascii="SimSun" w:hAnsi="SimSun"/>
                <w:sz w:val="21"/>
                <w:szCs w:val="21"/>
              </w:rPr>
            </w:pPr>
            <w:r w:rsidRPr="005F33DB">
              <w:rPr>
                <w:rFonts w:ascii="SimSun" w:hAnsi="SimSun"/>
                <w:sz w:val="21"/>
                <w:szCs w:val="21"/>
              </w:rPr>
              <w:t>2014</w:t>
            </w:r>
          </w:p>
        </w:tc>
        <w:tc>
          <w:tcPr>
            <w:tcW w:w="1710" w:type="dxa"/>
          </w:tcPr>
          <w:p w:rsidR="005F33DB" w:rsidRPr="005F33DB" w:rsidRDefault="005F33DB" w:rsidP="000A1356">
            <w:pPr>
              <w:keepNext/>
              <w:keepLines/>
              <w:jc w:val="right"/>
              <w:rPr>
                <w:rFonts w:ascii="SimSun" w:hAnsi="SimSun"/>
                <w:sz w:val="21"/>
                <w:szCs w:val="21"/>
              </w:rPr>
            </w:pPr>
            <w:r w:rsidRPr="005F33DB">
              <w:rPr>
                <w:rFonts w:ascii="SimSun" w:hAnsi="SimSun"/>
                <w:sz w:val="21"/>
                <w:szCs w:val="21"/>
              </w:rPr>
              <w:t>1,694</w:t>
            </w:r>
          </w:p>
        </w:tc>
        <w:tc>
          <w:tcPr>
            <w:tcW w:w="2520" w:type="dxa"/>
            <w:gridSpan w:val="2"/>
          </w:tcPr>
          <w:p w:rsidR="005F33DB" w:rsidRPr="005F33DB" w:rsidRDefault="005F33DB" w:rsidP="000A1356">
            <w:pPr>
              <w:keepNext/>
              <w:keepLines/>
              <w:jc w:val="right"/>
              <w:rPr>
                <w:rFonts w:ascii="SimSun" w:hAnsi="SimSun"/>
                <w:sz w:val="21"/>
                <w:szCs w:val="21"/>
              </w:rPr>
            </w:pPr>
            <w:r w:rsidRPr="005F33DB">
              <w:rPr>
                <w:rFonts w:ascii="SimSun" w:hAnsi="SimSun"/>
                <w:sz w:val="21"/>
                <w:szCs w:val="21"/>
              </w:rPr>
              <w:t>2.305</w:t>
            </w:r>
          </w:p>
        </w:tc>
        <w:tc>
          <w:tcPr>
            <w:tcW w:w="2070" w:type="dxa"/>
            <w:gridSpan w:val="2"/>
          </w:tcPr>
          <w:p w:rsidR="005F33DB" w:rsidRPr="005F33DB" w:rsidRDefault="005F33DB" w:rsidP="000A1356">
            <w:pPr>
              <w:keepNext/>
              <w:keepLines/>
              <w:jc w:val="right"/>
              <w:rPr>
                <w:rFonts w:ascii="SimSun" w:hAnsi="SimSun"/>
                <w:sz w:val="21"/>
                <w:szCs w:val="21"/>
              </w:rPr>
            </w:pPr>
            <w:r w:rsidRPr="005F33DB">
              <w:rPr>
                <w:rFonts w:ascii="SimSun" w:hAnsi="SimSun"/>
                <w:sz w:val="21"/>
                <w:szCs w:val="21"/>
              </w:rPr>
              <w:t>1,360.68</w:t>
            </w:r>
          </w:p>
        </w:tc>
        <w:tc>
          <w:tcPr>
            <w:tcW w:w="1350" w:type="dxa"/>
          </w:tcPr>
          <w:p w:rsidR="005F33DB" w:rsidRPr="005F33DB" w:rsidRDefault="005F33DB" w:rsidP="000A1356">
            <w:pPr>
              <w:keepNext/>
              <w:keepLines/>
              <w:jc w:val="right"/>
              <w:rPr>
                <w:rFonts w:ascii="SimSun" w:hAnsi="SimSun"/>
                <w:sz w:val="21"/>
                <w:szCs w:val="21"/>
              </w:rPr>
            </w:pPr>
          </w:p>
        </w:tc>
      </w:tr>
      <w:tr w:rsidR="005F33DB" w:rsidRPr="005F33DB" w:rsidTr="000A1356">
        <w:tc>
          <w:tcPr>
            <w:tcW w:w="1008" w:type="dxa"/>
          </w:tcPr>
          <w:p w:rsidR="005F33DB" w:rsidRPr="005F33DB" w:rsidRDefault="005F33DB" w:rsidP="005F33DB">
            <w:pPr>
              <w:jc w:val="both"/>
              <w:rPr>
                <w:rFonts w:ascii="SimSun" w:hAnsi="SimSun"/>
                <w:sz w:val="21"/>
                <w:szCs w:val="21"/>
              </w:rPr>
            </w:pPr>
          </w:p>
        </w:tc>
        <w:tc>
          <w:tcPr>
            <w:tcW w:w="1710" w:type="dxa"/>
          </w:tcPr>
          <w:p w:rsidR="005F33DB" w:rsidRPr="005F33DB" w:rsidRDefault="005F33DB" w:rsidP="000A1356">
            <w:pPr>
              <w:jc w:val="right"/>
              <w:rPr>
                <w:rFonts w:ascii="SimSun" w:hAnsi="SimSun"/>
                <w:sz w:val="21"/>
                <w:szCs w:val="21"/>
              </w:rPr>
            </w:pPr>
          </w:p>
        </w:tc>
        <w:tc>
          <w:tcPr>
            <w:tcW w:w="2520" w:type="dxa"/>
            <w:gridSpan w:val="2"/>
          </w:tcPr>
          <w:p w:rsidR="005F33DB" w:rsidRPr="005F33DB" w:rsidRDefault="005F33DB" w:rsidP="000A1356">
            <w:pPr>
              <w:jc w:val="right"/>
              <w:rPr>
                <w:rFonts w:ascii="SimSun" w:hAnsi="SimSun"/>
                <w:sz w:val="21"/>
                <w:szCs w:val="21"/>
              </w:rPr>
            </w:pPr>
          </w:p>
        </w:tc>
        <w:tc>
          <w:tcPr>
            <w:tcW w:w="2070" w:type="dxa"/>
            <w:gridSpan w:val="2"/>
          </w:tcPr>
          <w:p w:rsidR="005F33DB" w:rsidRPr="005F33DB" w:rsidRDefault="005F33DB" w:rsidP="000A1356">
            <w:pPr>
              <w:jc w:val="right"/>
              <w:rPr>
                <w:rFonts w:ascii="SimSun" w:hAnsi="SimSun"/>
                <w:sz w:val="21"/>
                <w:szCs w:val="21"/>
              </w:rPr>
            </w:pPr>
          </w:p>
        </w:tc>
        <w:tc>
          <w:tcPr>
            <w:tcW w:w="1350" w:type="dxa"/>
          </w:tcPr>
          <w:p w:rsidR="005F33DB" w:rsidRPr="005F33DB" w:rsidRDefault="005F33DB" w:rsidP="000A1356">
            <w:pPr>
              <w:jc w:val="right"/>
              <w:rPr>
                <w:rFonts w:ascii="SimSun" w:hAnsi="SimSun"/>
                <w:sz w:val="21"/>
                <w:szCs w:val="21"/>
              </w:rPr>
            </w:pPr>
          </w:p>
        </w:tc>
      </w:tr>
      <w:tr w:rsidR="005F33DB" w:rsidRPr="005F33DB" w:rsidTr="000A1356">
        <w:tc>
          <w:tcPr>
            <w:tcW w:w="8658" w:type="dxa"/>
            <w:gridSpan w:val="7"/>
          </w:tcPr>
          <w:p w:rsidR="005F33DB" w:rsidRPr="00E4698C" w:rsidRDefault="00E4698C" w:rsidP="003A3956">
            <w:pPr>
              <w:spacing w:after="80"/>
              <w:jc w:val="both"/>
              <w:rPr>
                <w:rFonts w:ascii="KaiTi" w:eastAsia="KaiTi" w:hAnsi="KaiTi"/>
                <w:i/>
                <w:sz w:val="21"/>
                <w:szCs w:val="21"/>
              </w:rPr>
            </w:pPr>
            <w:r w:rsidRPr="00E4698C">
              <w:rPr>
                <w:rFonts w:ascii="KaiTi" w:eastAsia="KaiTi" w:hAnsi="KaiTi" w:hint="eastAsia"/>
                <w:i/>
                <w:sz w:val="21"/>
                <w:szCs w:val="21"/>
              </w:rPr>
              <w:t>10%的</w:t>
            </w:r>
            <w:r w:rsidR="003A3956">
              <w:rPr>
                <w:rFonts w:ascii="KaiTi" w:eastAsia="KaiTi" w:hAnsi="KaiTi" w:hint="eastAsia"/>
                <w:i/>
                <w:sz w:val="21"/>
                <w:szCs w:val="21"/>
              </w:rPr>
              <w:t>减</w:t>
            </w:r>
            <w:r w:rsidRPr="00E4698C">
              <w:rPr>
                <w:rFonts w:ascii="KaiTi" w:eastAsia="KaiTi" w:hAnsi="KaiTi" w:hint="eastAsia"/>
                <w:i/>
                <w:sz w:val="21"/>
                <w:szCs w:val="21"/>
              </w:rPr>
              <w:t>费</w:t>
            </w:r>
          </w:p>
        </w:tc>
      </w:tr>
      <w:tr w:rsidR="005F33DB" w:rsidRPr="005F33DB" w:rsidTr="005A1A57">
        <w:tc>
          <w:tcPr>
            <w:tcW w:w="1008" w:type="dxa"/>
          </w:tcPr>
          <w:p w:rsidR="005F33DB" w:rsidRPr="005F33DB" w:rsidRDefault="005F33DB" w:rsidP="00E4698C">
            <w:pPr>
              <w:jc w:val="center"/>
              <w:rPr>
                <w:rFonts w:ascii="SimSun" w:hAnsi="SimSun"/>
                <w:sz w:val="21"/>
                <w:szCs w:val="21"/>
              </w:rPr>
            </w:pPr>
          </w:p>
        </w:tc>
        <w:tc>
          <w:tcPr>
            <w:tcW w:w="1710" w:type="dxa"/>
            <w:tcBorders>
              <w:top w:val="nil"/>
              <w:bottom w:val="single" w:sz="4" w:space="0" w:color="auto"/>
            </w:tcBorders>
          </w:tcPr>
          <w:p w:rsidR="005F33DB" w:rsidRPr="005F33DB" w:rsidRDefault="00E4698C" w:rsidP="00E4698C">
            <w:pPr>
              <w:jc w:val="center"/>
              <w:rPr>
                <w:rFonts w:ascii="SimSun" w:hAnsi="SimSun"/>
                <w:sz w:val="21"/>
                <w:szCs w:val="21"/>
              </w:rPr>
            </w:pPr>
            <w:r>
              <w:rPr>
                <w:rFonts w:ascii="SimSun" w:hAnsi="SimSun" w:hint="eastAsia"/>
                <w:sz w:val="21"/>
                <w:szCs w:val="21"/>
              </w:rPr>
              <w:t>增加的申请数目</w:t>
            </w:r>
          </w:p>
        </w:tc>
        <w:tc>
          <w:tcPr>
            <w:tcW w:w="1710" w:type="dxa"/>
            <w:tcBorders>
              <w:top w:val="nil"/>
              <w:bottom w:val="single" w:sz="4" w:space="0" w:color="auto"/>
            </w:tcBorders>
          </w:tcPr>
          <w:p w:rsidR="005F33DB" w:rsidRPr="005F33DB" w:rsidRDefault="00E4698C" w:rsidP="00E4698C">
            <w:pPr>
              <w:jc w:val="center"/>
              <w:rPr>
                <w:rFonts w:ascii="SimSun" w:hAnsi="SimSun"/>
                <w:sz w:val="21"/>
                <w:szCs w:val="21"/>
              </w:rPr>
            </w:pPr>
            <w:r>
              <w:rPr>
                <w:rFonts w:ascii="SimSun" w:hAnsi="SimSun" w:hint="eastAsia"/>
                <w:sz w:val="21"/>
                <w:szCs w:val="21"/>
              </w:rPr>
              <w:t>平均费用</w:t>
            </w:r>
            <w:r w:rsidR="005F33DB" w:rsidRPr="005F33DB">
              <w:rPr>
                <w:rFonts w:ascii="SimSun" w:hAnsi="SimSun"/>
                <w:sz w:val="21"/>
                <w:szCs w:val="21"/>
              </w:rPr>
              <w:br/>
              <w:t>(</w:t>
            </w:r>
            <w:r>
              <w:rPr>
                <w:rFonts w:ascii="SimSun" w:hAnsi="SimSun" w:hint="eastAsia"/>
                <w:sz w:val="21"/>
                <w:szCs w:val="21"/>
              </w:rPr>
              <w:t>以</w:t>
            </w:r>
            <w:r w:rsidR="0066343D">
              <w:rPr>
                <w:rFonts w:ascii="SimSun" w:hAnsi="SimSun" w:hint="eastAsia"/>
                <w:sz w:val="21"/>
                <w:szCs w:val="21"/>
              </w:rPr>
              <w:t>瑞郎</w:t>
            </w:r>
            <w:r>
              <w:rPr>
                <w:rFonts w:ascii="SimSun" w:hAnsi="SimSun" w:hint="eastAsia"/>
                <w:sz w:val="21"/>
                <w:szCs w:val="21"/>
              </w:rPr>
              <w:t>计</w:t>
            </w:r>
            <w:r w:rsidR="005F33DB" w:rsidRPr="005F33DB">
              <w:rPr>
                <w:rFonts w:ascii="SimSun" w:hAnsi="SimSun"/>
                <w:sz w:val="21"/>
                <w:szCs w:val="21"/>
              </w:rPr>
              <w:t>)</w:t>
            </w:r>
          </w:p>
        </w:tc>
        <w:tc>
          <w:tcPr>
            <w:tcW w:w="2160" w:type="dxa"/>
            <w:gridSpan w:val="2"/>
            <w:tcBorders>
              <w:top w:val="nil"/>
              <w:bottom w:val="single" w:sz="4" w:space="0" w:color="auto"/>
            </w:tcBorders>
          </w:tcPr>
          <w:p w:rsidR="005F33DB" w:rsidRPr="005F33DB" w:rsidRDefault="008D535B" w:rsidP="00E4698C">
            <w:pPr>
              <w:jc w:val="center"/>
              <w:rPr>
                <w:rFonts w:ascii="SimSun" w:hAnsi="SimSun"/>
                <w:sz w:val="21"/>
                <w:szCs w:val="21"/>
              </w:rPr>
            </w:pPr>
            <w:r>
              <w:rPr>
                <w:rFonts w:ascii="SimSun" w:hAnsi="SimSun" w:hint="eastAsia"/>
                <w:sz w:val="21"/>
                <w:szCs w:val="21"/>
              </w:rPr>
              <w:t>收益效应</w:t>
            </w:r>
          </w:p>
          <w:p w:rsidR="005F33DB" w:rsidRPr="005F33DB" w:rsidRDefault="005F33DB" w:rsidP="00E4698C">
            <w:pPr>
              <w:jc w:val="center"/>
              <w:rPr>
                <w:rFonts w:ascii="SimSun" w:hAnsi="SimSun"/>
                <w:sz w:val="21"/>
                <w:szCs w:val="21"/>
              </w:rPr>
            </w:pPr>
            <w:r w:rsidRPr="005F33DB">
              <w:rPr>
                <w:rFonts w:ascii="SimSun" w:hAnsi="SimSun"/>
                <w:sz w:val="21"/>
                <w:szCs w:val="21"/>
              </w:rPr>
              <w:t>(</w:t>
            </w:r>
            <w:r w:rsidR="00E4698C">
              <w:rPr>
                <w:rFonts w:ascii="SimSun" w:hAnsi="SimSun" w:hint="eastAsia"/>
                <w:sz w:val="21"/>
                <w:szCs w:val="21"/>
              </w:rPr>
              <w:t>以百万</w:t>
            </w:r>
            <w:r w:rsidR="0066343D">
              <w:rPr>
                <w:rFonts w:ascii="SimSun" w:hAnsi="SimSun" w:hint="eastAsia"/>
                <w:sz w:val="21"/>
                <w:szCs w:val="21"/>
              </w:rPr>
              <w:t>瑞郎</w:t>
            </w:r>
            <w:r w:rsidR="00E4698C">
              <w:rPr>
                <w:rFonts w:ascii="SimSun" w:hAnsi="SimSun" w:hint="eastAsia"/>
                <w:sz w:val="21"/>
                <w:szCs w:val="21"/>
              </w:rPr>
              <w:t>计</w:t>
            </w:r>
            <w:r w:rsidRPr="005F33DB">
              <w:rPr>
                <w:rFonts w:ascii="SimSun" w:hAnsi="SimSun"/>
                <w:sz w:val="21"/>
                <w:szCs w:val="21"/>
              </w:rPr>
              <w:t>)</w:t>
            </w:r>
          </w:p>
        </w:tc>
        <w:tc>
          <w:tcPr>
            <w:tcW w:w="2070" w:type="dxa"/>
            <w:gridSpan w:val="2"/>
            <w:tcBorders>
              <w:top w:val="nil"/>
              <w:bottom w:val="single" w:sz="4" w:space="0" w:color="auto"/>
            </w:tcBorders>
          </w:tcPr>
          <w:p w:rsidR="005F33DB" w:rsidRPr="005F33DB" w:rsidRDefault="008D535B" w:rsidP="0028268F">
            <w:pPr>
              <w:jc w:val="center"/>
              <w:rPr>
                <w:rFonts w:ascii="SimSun" w:hAnsi="SimSun"/>
                <w:sz w:val="21"/>
                <w:szCs w:val="21"/>
              </w:rPr>
            </w:pPr>
            <w:r>
              <w:rPr>
                <w:rFonts w:ascii="SimSun" w:hAnsi="SimSun" w:hint="eastAsia"/>
                <w:sz w:val="21"/>
                <w:szCs w:val="21"/>
              </w:rPr>
              <w:t>收益效应</w:t>
            </w:r>
            <w:r w:rsidR="005F33DB" w:rsidRPr="005F33DB">
              <w:rPr>
                <w:rFonts w:ascii="SimSun" w:hAnsi="SimSun"/>
                <w:sz w:val="21"/>
                <w:szCs w:val="21"/>
              </w:rPr>
              <w:br/>
              <w:t>(</w:t>
            </w:r>
            <w:r w:rsidR="00E4698C">
              <w:rPr>
                <w:rFonts w:ascii="SimSun" w:hAnsi="SimSun" w:hint="eastAsia"/>
                <w:sz w:val="21"/>
                <w:szCs w:val="21"/>
              </w:rPr>
              <w:t>占</w:t>
            </w:r>
            <w:r w:rsidR="005F33DB" w:rsidRPr="005F33DB">
              <w:rPr>
                <w:rFonts w:ascii="SimSun" w:hAnsi="SimSun"/>
                <w:sz w:val="21"/>
                <w:szCs w:val="21"/>
              </w:rPr>
              <w:t>PCT</w:t>
            </w:r>
            <w:r w:rsidR="00E4698C">
              <w:rPr>
                <w:rFonts w:ascii="SimSun" w:hAnsi="SimSun" w:hint="eastAsia"/>
                <w:sz w:val="21"/>
                <w:szCs w:val="21"/>
              </w:rPr>
              <w:t>总收益的</w:t>
            </w:r>
            <w:r w:rsidR="005A1A57">
              <w:rPr>
                <w:rFonts w:ascii="SimSun" w:hAnsi="SimSun"/>
                <w:sz w:val="21"/>
                <w:szCs w:val="21"/>
              </w:rPr>
              <w:br/>
            </w:r>
            <w:r w:rsidR="008441CA">
              <w:rPr>
                <w:rFonts w:ascii="SimSun" w:hAnsi="SimSun" w:hint="eastAsia"/>
                <w:sz w:val="21"/>
                <w:szCs w:val="21"/>
              </w:rPr>
              <w:t>百分比</w:t>
            </w:r>
            <w:r w:rsidR="005F33DB" w:rsidRPr="005F33DB">
              <w:rPr>
                <w:rFonts w:ascii="SimSun" w:hAnsi="SimSun"/>
                <w:sz w:val="21"/>
                <w:szCs w:val="21"/>
              </w:rPr>
              <w:t>)</w:t>
            </w:r>
          </w:p>
        </w:tc>
      </w:tr>
      <w:tr w:rsidR="005F33DB" w:rsidRPr="005F33DB" w:rsidTr="005A1A57">
        <w:tc>
          <w:tcPr>
            <w:tcW w:w="1008" w:type="dxa"/>
          </w:tcPr>
          <w:p w:rsidR="005F33DB" w:rsidRPr="005F33DB" w:rsidRDefault="005F33DB" w:rsidP="005F33DB">
            <w:pPr>
              <w:jc w:val="both"/>
              <w:rPr>
                <w:rFonts w:ascii="SimSun" w:hAnsi="SimSun"/>
                <w:sz w:val="21"/>
                <w:szCs w:val="21"/>
              </w:rPr>
            </w:pPr>
            <w:r w:rsidRPr="005F33DB">
              <w:rPr>
                <w:rFonts w:ascii="SimSun" w:hAnsi="SimSun"/>
                <w:sz w:val="21"/>
                <w:szCs w:val="21"/>
              </w:rPr>
              <w:t>2008</w:t>
            </w:r>
          </w:p>
        </w:tc>
        <w:tc>
          <w:tcPr>
            <w:tcW w:w="1710" w:type="dxa"/>
          </w:tcPr>
          <w:p w:rsidR="005F33DB" w:rsidRPr="005F33DB" w:rsidRDefault="005F33DB" w:rsidP="000A1356">
            <w:pPr>
              <w:keepNext/>
              <w:keepLines/>
              <w:jc w:val="right"/>
              <w:rPr>
                <w:rFonts w:ascii="SimSun" w:hAnsi="SimSun"/>
                <w:sz w:val="21"/>
                <w:szCs w:val="21"/>
              </w:rPr>
            </w:pPr>
            <w:r w:rsidRPr="005F33DB">
              <w:rPr>
                <w:rFonts w:ascii="SimSun" w:hAnsi="SimSun"/>
                <w:sz w:val="21"/>
                <w:szCs w:val="21"/>
              </w:rPr>
              <w:t>9</w:t>
            </w:r>
          </w:p>
        </w:tc>
        <w:tc>
          <w:tcPr>
            <w:tcW w:w="1710" w:type="dxa"/>
          </w:tcPr>
          <w:p w:rsidR="005F33DB" w:rsidRPr="005F33DB" w:rsidRDefault="005F33DB" w:rsidP="000A1356">
            <w:pPr>
              <w:keepNext/>
              <w:keepLines/>
              <w:jc w:val="right"/>
              <w:rPr>
                <w:rFonts w:ascii="SimSun" w:hAnsi="SimSun"/>
                <w:sz w:val="21"/>
                <w:szCs w:val="21"/>
              </w:rPr>
            </w:pPr>
            <w:r w:rsidRPr="005F33DB">
              <w:rPr>
                <w:rFonts w:ascii="SimSun" w:hAnsi="SimSun"/>
                <w:sz w:val="21"/>
                <w:szCs w:val="21"/>
              </w:rPr>
              <w:t>1,257.07</w:t>
            </w:r>
          </w:p>
        </w:tc>
        <w:tc>
          <w:tcPr>
            <w:tcW w:w="2160" w:type="dxa"/>
            <w:gridSpan w:val="2"/>
          </w:tcPr>
          <w:p w:rsidR="005F33DB" w:rsidRPr="005F33DB" w:rsidRDefault="005F33DB" w:rsidP="000A1356">
            <w:pPr>
              <w:keepNext/>
              <w:keepLines/>
              <w:jc w:val="right"/>
              <w:rPr>
                <w:rFonts w:ascii="SimSun" w:hAnsi="SimSun"/>
                <w:sz w:val="21"/>
                <w:szCs w:val="21"/>
              </w:rPr>
            </w:pPr>
            <w:r w:rsidRPr="005F33DB">
              <w:rPr>
                <w:rFonts w:ascii="SimSun" w:hAnsi="SimSun"/>
                <w:sz w:val="21"/>
                <w:szCs w:val="21"/>
              </w:rPr>
              <w:t>-0.066</w:t>
            </w:r>
          </w:p>
        </w:tc>
        <w:tc>
          <w:tcPr>
            <w:tcW w:w="2070" w:type="dxa"/>
            <w:gridSpan w:val="2"/>
          </w:tcPr>
          <w:p w:rsidR="005F33DB" w:rsidRPr="005F33DB" w:rsidRDefault="005F33DB" w:rsidP="000A1356">
            <w:pPr>
              <w:keepNext/>
              <w:keepLines/>
              <w:jc w:val="right"/>
              <w:rPr>
                <w:rFonts w:ascii="SimSun" w:hAnsi="SimSun"/>
                <w:sz w:val="21"/>
                <w:szCs w:val="21"/>
              </w:rPr>
            </w:pPr>
            <w:r w:rsidRPr="005F33DB">
              <w:rPr>
                <w:rFonts w:ascii="SimSun" w:hAnsi="SimSun"/>
                <w:sz w:val="21"/>
                <w:szCs w:val="21"/>
              </w:rPr>
              <w:t>-0.03</w:t>
            </w:r>
          </w:p>
        </w:tc>
      </w:tr>
      <w:tr w:rsidR="005F33DB" w:rsidRPr="005F33DB" w:rsidTr="005A1A57">
        <w:tc>
          <w:tcPr>
            <w:tcW w:w="1008" w:type="dxa"/>
          </w:tcPr>
          <w:p w:rsidR="005F33DB" w:rsidRPr="005F33DB" w:rsidRDefault="005F33DB" w:rsidP="005F33DB">
            <w:pPr>
              <w:jc w:val="both"/>
              <w:rPr>
                <w:rFonts w:ascii="SimSun" w:hAnsi="SimSun"/>
                <w:sz w:val="21"/>
                <w:szCs w:val="21"/>
              </w:rPr>
            </w:pPr>
            <w:r w:rsidRPr="005F33DB">
              <w:rPr>
                <w:rFonts w:ascii="SimSun" w:hAnsi="SimSun"/>
                <w:sz w:val="21"/>
                <w:szCs w:val="21"/>
              </w:rPr>
              <w:t>2009</w:t>
            </w:r>
          </w:p>
        </w:tc>
        <w:tc>
          <w:tcPr>
            <w:tcW w:w="1710" w:type="dxa"/>
          </w:tcPr>
          <w:p w:rsidR="005F33DB" w:rsidRPr="005F33DB" w:rsidRDefault="005F33DB" w:rsidP="000A1356">
            <w:pPr>
              <w:keepNext/>
              <w:keepLines/>
              <w:jc w:val="right"/>
              <w:rPr>
                <w:rFonts w:ascii="SimSun" w:hAnsi="SimSun"/>
                <w:sz w:val="21"/>
                <w:szCs w:val="21"/>
              </w:rPr>
            </w:pPr>
            <w:r w:rsidRPr="005F33DB">
              <w:rPr>
                <w:rFonts w:ascii="SimSun" w:hAnsi="SimSun"/>
                <w:sz w:val="21"/>
                <w:szCs w:val="21"/>
              </w:rPr>
              <w:t>11</w:t>
            </w:r>
          </w:p>
        </w:tc>
        <w:tc>
          <w:tcPr>
            <w:tcW w:w="1710" w:type="dxa"/>
          </w:tcPr>
          <w:p w:rsidR="005F33DB" w:rsidRPr="005F33DB" w:rsidRDefault="005F33DB" w:rsidP="000A1356">
            <w:pPr>
              <w:keepNext/>
              <w:keepLines/>
              <w:jc w:val="right"/>
              <w:rPr>
                <w:rFonts w:ascii="SimSun" w:hAnsi="SimSun"/>
                <w:sz w:val="21"/>
                <w:szCs w:val="21"/>
              </w:rPr>
            </w:pPr>
            <w:r w:rsidRPr="005F33DB">
              <w:rPr>
                <w:rFonts w:ascii="SimSun" w:hAnsi="SimSun"/>
                <w:sz w:val="21"/>
                <w:szCs w:val="21"/>
              </w:rPr>
              <w:t>1,225.82</w:t>
            </w:r>
          </w:p>
        </w:tc>
        <w:tc>
          <w:tcPr>
            <w:tcW w:w="2160" w:type="dxa"/>
            <w:gridSpan w:val="2"/>
          </w:tcPr>
          <w:p w:rsidR="005F33DB" w:rsidRPr="005F33DB" w:rsidRDefault="005F33DB" w:rsidP="000A1356">
            <w:pPr>
              <w:keepNext/>
              <w:keepLines/>
              <w:jc w:val="right"/>
              <w:rPr>
                <w:rFonts w:ascii="SimSun" w:hAnsi="SimSun"/>
                <w:sz w:val="21"/>
                <w:szCs w:val="21"/>
              </w:rPr>
            </w:pPr>
            <w:r w:rsidRPr="005F33DB">
              <w:rPr>
                <w:rFonts w:ascii="SimSun" w:hAnsi="SimSun"/>
                <w:sz w:val="21"/>
                <w:szCs w:val="21"/>
              </w:rPr>
              <w:t>-0.078</w:t>
            </w:r>
          </w:p>
        </w:tc>
        <w:tc>
          <w:tcPr>
            <w:tcW w:w="2070" w:type="dxa"/>
            <w:gridSpan w:val="2"/>
          </w:tcPr>
          <w:p w:rsidR="005F33DB" w:rsidRPr="005F33DB" w:rsidRDefault="005F33DB" w:rsidP="000A1356">
            <w:pPr>
              <w:keepNext/>
              <w:keepLines/>
              <w:jc w:val="right"/>
              <w:rPr>
                <w:rFonts w:ascii="SimSun" w:hAnsi="SimSun"/>
                <w:sz w:val="21"/>
                <w:szCs w:val="21"/>
              </w:rPr>
            </w:pPr>
            <w:r w:rsidRPr="005F33DB">
              <w:rPr>
                <w:rFonts w:ascii="SimSun" w:hAnsi="SimSun"/>
                <w:sz w:val="21"/>
                <w:szCs w:val="21"/>
              </w:rPr>
              <w:t>-0.04</w:t>
            </w:r>
          </w:p>
        </w:tc>
      </w:tr>
      <w:tr w:rsidR="005F33DB" w:rsidRPr="005F33DB" w:rsidTr="005A1A57">
        <w:tc>
          <w:tcPr>
            <w:tcW w:w="1008" w:type="dxa"/>
          </w:tcPr>
          <w:p w:rsidR="005F33DB" w:rsidRPr="005F33DB" w:rsidRDefault="005F33DB" w:rsidP="005F33DB">
            <w:pPr>
              <w:jc w:val="both"/>
              <w:rPr>
                <w:rFonts w:ascii="SimSun" w:hAnsi="SimSun"/>
                <w:sz w:val="21"/>
                <w:szCs w:val="21"/>
              </w:rPr>
            </w:pPr>
            <w:r w:rsidRPr="005F33DB">
              <w:rPr>
                <w:rFonts w:ascii="SimSun" w:hAnsi="SimSun"/>
                <w:sz w:val="21"/>
                <w:szCs w:val="21"/>
              </w:rPr>
              <w:t>2010</w:t>
            </w:r>
          </w:p>
        </w:tc>
        <w:tc>
          <w:tcPr>
            <w:tcW w:w="1710" w:type="dxa"/>
          </w:tcPr>
          <w:p w:rsidR="005F33DB" w:rsidRPr="005F33DB" w:rsidRDefault="005F33DB" w:rsidP="000A1356">
            <w:pPr>
              <w:keepNext/>
              <w:keepLines/>
              <w:jc w:val="right"/>
              <w:rPr>
                <w:rFonts w:ascii="SimSun" w:hAnsi="SimSun"/>
                <w:sz w:val="21"/>
                <w:szCs w:val="21"/>
              </w:rPr>
            </w:pPr>
            <w:r w:rsidRPr="005F33DB">
              <w:rPr>
                <w:rFonts w:ascii="SimSun" w:hAnsi="SimSun"/>
                <w:sz w:val="21"/>
                <w:szCs w:val="21"/>
              </w:rPr>
              <w:t>17</w:t>
            </w:r>
          </w:p>
        </w:tc>
        <w:tc>
          <w:tcPr>
            <w:tcW w:w="1710" w:type="dxa"/>
          </w:tcPr>
          <w:p w:rsidR="005F33DB" w:rsidRPr="005F33DB" w:rsidRDefault="005F33DB" w:rsidP="000A1356">
            <w:pPr>
              <w:keepNext/>
              <w:keepLines/>
              <w:jc w:val="right"/>
              <w:rPr>
                <w:rFonts w:ascii="SimSun" w:hAnsi="SimSun"/>
                <w:sz w:val="21"/>
                <w:szCs w:val="21"/>
              </w:rPr>
            </w:pPr>
            <w:r w:rsidRPr="005F33DB">
              <w:rPr>
                <w:rFonts w:ascii="SimSun" w:hAnsi="SimSun"/>
                <w:sz w:val="21"/>
                <w:szCs w:val="21"/>
              </w:rPr>
              <w:t>1,139.06</w:t>
            </w:r>
          </w:p>
        </w:tc>
        <w:tc>
          <w:tcPr>
            <w:tcW w:w="2160" w:type="dxa"/>
            <w:gridSpan w:val="2"/>
          </w:tcPr>
          <w:p w:rsidR="005F33DB" w:rsidRPr="005F33DB" w:rsidRDefault="005F33DB" w:rsidP="000A1356">
            <w:pPr>
              <w:keepNext/>
              <w:keepLines/>
              <w:jc w:val="right"/>
              <w:rPr>
                <w:rFonts w:ascii="SimSun" w:hAnsi="SimSun"/>
                <w:sz w:val="21"/>
                <w:szCs w:val="21"/>
              </w:rPr>
            </w:pPr>
            <w:r w:rsidRPr="005F33DB">
              <w:rPr>
                <w:rFonts w:ascii="SimSun" w:hAnsi="SimSun"/>
                <w:sz w:val="21"/>
                <w:szCs w:val="21"/>
              </w:rPr>
              <w:t>-0.110</w:t>
            </w:r>
          </w:p>
        </w:tc>
        <w:tc>
          <w:tcPr>
            <w:tcW w:w="2070" w:type="dxa"/>
            <w:gridSpan w:val="2"/>
          </w:tcPr>
          <w:p w:rsidR="005F33DB" w:rsidRPr="005F33DB" w:rsidRDefault="005F33DB" w:rsidP="000A1356">
            <w:pPr>
              <w:keepNext/>
              <w:keepLines/>
              <w:jc w:val="right"/>
              <w:rPr>
                <w:rFonts w:ascii="SimSun" w:hAnsi="SimSun"/>
                <w:sz w:val="21"/>
                <w:szCs w:val="21"/>
              </w:rPr>
            </w:pPr>
            <w:r w:rsidRPr="005F33DB">
              <w:rPr>
                <w:rFonts w:ascii="SimSun" w:hAnsi="SimSun"/>
                <w:sz w:val="21"/>
                <w:szCs w:val="21"/>
              </w:rPr>
              <w:t>-0.05</w:t>
            </w:r>
          </w:p>
        </w:tc>
      </w:tr>
      <w:tr w:rsidR="005F33DB" w:rsidRPr="005F33DB" w:rsidTr="005A1A57">
        <w:tc>
          <w:tcPr>
            <w:tcW w:w="1008" w:type="dxa"/>
          </w:tcPr>
          <w:p w:rsidR="005F33DB" w:rsidRPr="005F33DB" w:rsidRDefault="005F33DB" w:rsidP="005F33DB">
            <w:pPr>
              <w:jc w:val="both"/>
              <w:rPr>
                <w:rFonts w:ascii="SimSun" w:hAnsi="SimSun"/>
                <w:sz w:val="21"/>
                <w:szCs w:val="21"/>
              </w:rPr>
            </w:pPr>
            <w:r w:rsidRPr="005F33DB">
              <w:rPr>
                <w:rFonts w:ascii="SimSun" w:hAnsi="SimSun"/>
                <w:sz w:val="21"/>
                <w:szCs w:val="21"/>
              </w:rPr>
              <w:t>2011</w:t>
            </w:r>
          </w:p>
        </w:tc>
        <w:tc>
          <w:tcPr>
            <w:tcW w:w="1710" w:type="dxa"/>
          </w:tcPr>
          <w:p w:rsidR="005F33DB" w:rsidRPr="005F33DB" w:rsidRDefault="005F33DB" w:rsidP="000A1356">
            <w:pPr>
              <w:keepNext/>
              <w:keepLines/>
              <w:jc w:val="right"/>
              <w:rPr>
                <w:rFonts w:ascii="SimSun" w:hAnsi="SimSun"/>
                <w:sz w:val="21"/>
                <w:szCs w:val="21"/>
              </w:rPr>
            </w:pPr>
            <w:r w:rsidRPr="005F33DB">
              <w:rPr>
                <w:rFonts w:ascii="SimSun" w:hAnsi="SimSun"/>
                <w:sz w:val="21"/>
                <w:szCs w:val="21"/>
              </w:rPr>
              <w:t>22</w:t>
            </w:r>
          </w:p>
        </w:tc>
        <w:tc>
          <w:tcPr>
            <w:tcW w:w="1710" w:type="dxa"/>
          </w:tcPr>
          <w:p w:rsidR="005F33DB" w:rsidRPr="005F33DB" w:rsidRDefault="005F33DB" w:rsidP="000A1356">
            <w:pPr>
              <w:keepNext/>
              <w:keepLines/>
              <w:jc w:val="right"/>
              <w:rPr>
                <w:rFonts w:ascii="SimSun" w:hAnsi="SimSun"/>
                <w:sz w:val="21"/>
                <w:szCs w:val="21"/>
              </w:rPr>
            </w:pPr>
            <w:r w:rsidRPr="005F33DB">
              <w:rPr>
                <w:rFonts w:ascii="SimSun" w:hAnsi="SimSun"/>
                <w:sz w:val="21"/>
                <w:szCs w:val="21"/>
              </w:rPr>
              <w:t>1,083.91</w:t>
            </w:r>
          </w:p>
        </w:tc>
        <w:tc>
          <w:tcPr>
            <w:tcW w:w="2160" w:type="dxa"/>
            <w:gridSpan w:val="2"/>
          </w:tcPr>
          <w:p w:rsidR="005F33DB" w:rsidRPr="005F33DB" w:rsidRDefault="005F33DB" w:rsidP="000A1356">
            <w:pPr>
              <w:keepNext/>
              <w:keepLines/>
              <w:jc w:val="right"/>
              <w:rPr>
                <w:rFonts w:ascii="SimSun" w:hAnsi="SimSun"/>
                <w:sz w:val="21"/>
                <w:szCs w:val="21"/>
              </w:rPr>
            </w:pPr>
            <w:r w:rsidRPr="005F33DB">
              <w:rPr>
                <w:rFonts w:ascii="SimSun" w:hAnsi="SimSun"/>
                <w:sz w:val="21"/>
                <w:szCs w:val="21"/>
              </w:rPr>
              <w:t>-0.137</w:t>
            </w:r>
          </w:p>
        </w:tc>
        <w:tc>
          <w:tcPr>
            <w:tcW w:w="2070" w:type="dxa"/>
            <w:gridSpan w:val="2"/>
          </w:tcPr>
          <w:p w:rsidR="005F33DB" w:rsidRPr="005F33DB" w:rsidRDefault="005F33DB" w:rsidP="000A1356">
            <w:pPr>
              <w:keepNext/>
              <w:keepLines/>
              <w:jc w:val="right"/>
              <w:rPr>
                <w:rFonts w:ascii="SimSun" w:hAnsi="SimSun"/>
                <w:sz w:val="21"/>
                <w:szCs w:val="21"/>
              </w:rPr>
            </w:pPr>
            <w:r w:rsidRPr="005F33DB">
              <w:rPr>
                <w:rFonts w:ascii="SimSun" w:hAnsi="SimSun"/>
                <w:sz w:val="21"/>
                <w:szCs w:val="21"/>
              </w:rPr>
              <w:t>-0.06</w:t>
            </w:r>
          </w:p>
        </w:tc>
      </w:tr>
      <w:tr w:rsidR="005F33DB" w:rsidRPr="005F33DB" w:rsidTr="005A1A57">
        <w:tc>
          <w:tcPr>
            <w:tcW w:w="1008" w:type="dxa"/>
          </w:tcPr>
          <w:p w:rsidR="005F33DB" w:rsidRPr="005F33DB" w:rsidRDefault="005F33DB" w:rsidP="005F33DB">
            <w:pPr>
              <w:jc w:val="both"/>
              <w:rPr>
                <w:rFonts w:ascii="SimSun" w:hAnsi="SimSun"/>
                <w:sz w:val="21"/>
                <w:szCs w:val="21"/>
              </w:rPr>
            </w:pPr>
            <w:r w:rsidRPr="005F33DB">
              <w:rPr>
                <w:rFonts w:ascii="SimSun" w:hAnsi="SimSun"/>
                <w:sz w:val="21"/>
                <w:szCs w:val="21"/>
              </w:rPr>
              <w:t>2012</w:t>
            </w:r>
          </w:p>
        </w:tc>
        <w:tc>
          <w:tcPr>
            <w:tcW w:w="1710" w:type="dxa"/>
          </w:tcPr>
          <w:p w:rsidR="005F33DB" w:rsidRPr="005F33DB" w:rsidRDefault="005F33DB" w:rsidP="000A1356">
            <w:pPr>
              <w:keepNext/>
              <w:keepLines/>
              <w:jc w:val="right"/>
              <w:rPr>
                <w:rFonts w:ascii="SimSun" w:hAnsi="SimSun"/>
                <w:sz w:val="21"/>
                <w:szCs w:val="21"/>
              </w:rPr>
            </w:pPr>
            <w:r w:rsidRPr="005F33DB">
              <w:rPr>
                <w:rFonts w:ascii="SimSun" w:hAnsi="SimSun"/>
                <w:sz w:val="21"/>
                <w:szCs w:val="21"/>
              </w:rPr>
              <w:t>21</w:t>
            </w:r>
          </w:p>
        </w:tc>
        <w:tc>
          <w:tcPr>
            <w:tcW w:w="1710" w:type="dxa"/>
          </w:tcPr>
          <w:p w:rsidR="005F33DB" w:rsidRPr="005F33DB" w:rsidRDefault="005F33DB" w:rsidP="000A1356">
            <w:pPr>
              <w:keepNext/>
              <w:keepLines/>
              <w:jc w:val="right"/>
              <w:rPr>
                <w:rFonts w:ascii="SimSun" w:hAnsi="SimSun"/>
                <w:sz w:val="21"/>
                <w:szCs w:val="21"/>
              </w:rPr>
            </w:pPr>
            <w:r w:rsidRPr="005F33DB">
              <w:rPr>
                <w:rFonts w:ascii="SimSun" w:hAnsi="SimSun"/>
                <w:sz w:val="21"/>
                <w:szCs w:val="21"/>
              </w:rPr>
              <w:t>1,118.53</w:t>
            </w:r>
          </w:p>
        </w:tc>
        <w:tc>
          <w:tcPr>
            <w:tcW w:w="2160" w:type="dxa"/>
            <w:gridSpan w:val="2"/>
          </w:tcPr>
          <w:p w:rsidR="005F33DB" w:rsidRPr="005F33DB" w:rsidRDefault="005F33DB" w:rsidP="000A1356">
            <w:pPr>
              <w:keepNext/>
              <w:keepLines/>
              <w:jc w:val="right"/>
              <w:rPr>
                <w:rFonts w:ascii="SimSun" w:hAnsi="SimSun"/>
                <w:sz w:val="21"/>
                <w:szCs w:val="21"/>
              </w:rPr>
            </w:pPr>
            <w:r w:rsidRPr="005F33DB">
              <w:rPr>
                <w:rFonts w:ascii="SimSun" w:hAnsi="SimSun"/>
                <w:sz w:val="21"/>
                <w:szCs w:val="21"/>
              </w:rPr>
              <w:t>-0.144</w:t>
            </w:r>
          </w:p>
        </w:tc>
        <w:tc>
          <w:tcPr>
            <w:tcW w:w="2070" w:type="dxa"/>
            <w:gridSpan w:val="2"/>
          </w:tcPr>
          <w:p w:rsidR="005F33DB" w:rsidRPr="005F33DB" w:rsidRDefault="005F33DB" w:rsidP="000A1356">
            <w:pPr>
              <w:keepNext/>
              <w:keepLines/>
              <w:jc w:val="right"/>
              <w:rPr>
                <w:rFonts w:ascii="SimSun" w:hAnsi="SimSun"/>
                <w:sz w:val="21"/>
                <w:szCs w:val="21"/>
              </w:rPr>
            </w:pPr>
            <w:r w:rsidRPr="005F33DB">
              <w:rPr>
                <w:rFonts w:ascii="SimSun" w:hAnsi="SimSun"/>
                <w:sz w:val="21"/>
                <w:szCs w:val="21"/>
              </w:rPr>
              <w:t>-0.06</w:t>
            </w:r>
          </w:p>
        </w:tc>
      </w:tr>
      <w:tr w:rsidR="005F33DB" w:rsidRPr="005F33DB" w:rsidTr="005A1A57">
        <w:tc>
          <w:tcPr>
            <w:tcW w:w="1008" w:type="dxa"/>
          </w:tcPr>
          <w:p w:rsidR="005F33DB" w:rsidRPr="005F33DB" w:rsidRDefault="005F33DB" w:rsidP="005F33DB">
            <w:pPr>
              <w:jc w:val="both"/>
              <w:rPr>
                <w:rFonts w:ascii="SimSun" w:hAnsi="SimSun"/>
                <w:sz w:val="21"/>
                <w:szCs w:val="21"/>
              </w:rPr>
            </w:pPr>
            <w:r w:rsidRPr="005F33DB">
              <w:rPr>
                <w:rFonts w:ascii="SimSun" w:hAnsi="SimSun"/>
                <w:sz w:val="21"/>
                <w:szCs w:val="21"/>
              </w:rPr>
              <w:t>2013</w:t>
            </w:r>
          </w:p>
        </w:tc>
        <w:tc>
          <w:tcPr>
            <w:tcW w:w="1710" w:type="dxa"/>
          </w:tcPr>
          <w:p w:rsidR="005F33DB" w:rsidRPr="005F33DB" w:rsidRDefault="005F33DB" w:rsidP="000A1356">
            <w:pPr>
              <w:keepNext/>
              <w:keepLines/>
              <w:jc w:val="right"/>
              <w:rPr>
                <w:rFonts w:ascii="SimSun" w:hAnsi="SimSun"/>
                <w:sz w:val="21"/>
                <w:szCs w:val="21"/>
              </w:rPr>
            </w:pPr>
            <w:r w:rsidRPr="005F33DB">
              <w:rPr>
                <w:rFonts w:ascii="SimSun" w:hAnsi="SimSun"/>
                <w:sz w:val="21"/>
                <w:szCs w:val="21"/>
              </w:rPr>
              <w:t>24</w:t>
            </w:r>
          </w:p>
        </w:tc>
        <w:tc>
          <w:tcPr>
            <w:tcW w:w="1710" w:type="dxa"/>
          </w:tcPr>
          <w:p w:rsidR="005F33DB" w:rsidRPr="005F33DB" w:rsidRDefault="005F33DB" w:rsidP="000A1356">
            <w:pPr>
              <w:keepNext/>
              <w:keepLines/>
              <w:jc w:val="right"/>
              <w:rPr>
                <w:rFonts w:ascii="SimSun" w:hAnsi="SimSun"/>
                <w:sz w:val="21"/>
                <w:szCs w:val="21"/>
              </w:rPr>
            </w:pPr>
            <w:r w:rsidRPr="005F33DB">
              <w:rPr>
                <w:rFonts w:ascii="SimSun" w:hAnsi="SimSun"/>
                <w:sz w:val="21"/>
                <w:szCs w:val="21"/>
              </w:rPr>
              <w:t>1,113.29</w:t>
            </w:r>
          </w:p>
        </w:tc>
        <w:tc>
          <w:tcPr>
            <w:tcW w:w="2160" w:type="dxa"/>
            <w:gridSpan w:val="2"/>
          </w:tcPr>
          <w:p w:rsidR="005F33DB" w:rsidRPr="005F33DB" w:rsidRDefault="005F33DB" w:rsidP="000A1356">
            <w:pPr>
              <w:keepNext/>
              <w:keepLines/>
              <w:jc w:val="right"/>
              <w:rPr>
                <w:rFonts w:ascii="SimSun" w:hAnsi="SimSun"/>
                <w:sz w:val="21"/>
                <w:szCs w:val="21"/>
              </w:rPr>
            </w:pPr>
            <w:r w:rsidRPr="005F33DB">
              <w:rPr>
                <w:rFonts w:ascii="SimSun" w:hAnsi="SimSun"/>
                <w:sz w:val="21"/>
                <w:szCs w:val="21"/>
              </w:rPr>
              <w:t>-0.154</w:t>
            </w:r>
          </w:p>
        </w:tc>
        <w:tc>
          <w:tcPr>
            <w:tcW w:w="2070" w:type="dxa"/>
            <w:gridSpan w:val="2"/>
          </w:tcPr>
          <w:p w:rsidR="005F33DB" w:rsidRPr="005F33DB" w:rsidRDefault="005F33DB" w:rsidP="000A1356">
            <w:pPr>
              <w:keepNext/>
              <w:keepLines/>
              <w:jc w:val="right"/>
              <w:rPr>
                <w:rFonts w:ascii="SimSun" w:hAnsi="SimSun"/>
                <w:sz w:val="21"/>
                <w:szCs w:val="21"/>
              </w:rPr>
            </w:pPr>
            <w:r w:rsidRPr="005F33DB">
              <w:rPr>
                <w:rFonts w:ascii="SimSun" w:hAnsi="SimSun"/>
                <w:sz w:val="21"/>
                <w:szCs w:val="21"/>
              </w:rPr>
              <w:t>-0.06</w:t>
            </w:r>
          </w:p>
        </w:tc>
      </w:tr>
      <w:tr w:rsidR="005F33DB" w:rsidRPr="005F33DB" w:rsidTr="005A1A57">
        <w:tc>
          <w:tcPr>
            <w:tcW w:w="1008" w:type="dxa"/>
          </w:tcPr>
          <w:p w:rsidR="005F33DB" w:rsidRPr="005F33DB" w:rsidRDefault="005F33DB" w:rsidP="005F33DB">
            <w:pPr>
              <w:jc w:val="both"/>
              <w:rPr>
                <w:rFonts w:ascii="SimSun" w:hAnsi="SimSun"/>
                <w:sz w:val="21"/>
                <w:szCs w:val="21"/>
              </w:rPr>
            </w:pPr>
            <w:r w:rsidRPr="005F33DB">
              <w:rPr>
                <w:rFonts w:ascii="SimSun" w:hAnsi="SimSun"/>
                <w:sz w:val="21"/>
                <w:szCs w:val="21"/>
              </w:rPr>
              <w:t>2014</w:t>
            </w:r>
          </w:p>
        </w:tc>
        <w:tc>
          <w:tcPr>
            <w:tcW w:w="1710" w:type="dxa"/>
          </w:tcPr>
          <w:p w:rsidR="005F33DB" w:rsidRPr="005F33DB" w:rsidRDefault="005F33DB" w:rsidP="000A1356">
            <w:pPr>
              <w:keepNext/>
              <w:keepLines/>
              <w:jc w:val="right"/>
              <w:rPr>
                <w:rFonts w:ascii="SimSun" w:hAnsi="SimSun"/>
                <w:sz w:val="21"/>
                <w:szCs w:val="21"/>
              </w:rPr>
            </w:pPr>
            <w:r w:rsidRPr="005F33DB">
              <w:rPr>
                <w:rFonts w:ascii="SimSun" w:hAnsi="SimSun"/>
                <w:sz w:val="21"/>
                <w:szCs w:val="21"/>
              </w:rPr>
              <w:t>28</w:t>
            </w:r>
          </w:p>
        </w:tc>
        <w:tc>
          <w:tcPr>
            <w:tcW w:w="1710" w:type="dxa"/>
          </w:tcPr>
          <w:p w:rsidR="005F33DB" w:rsidRPr="005F33DB" w:rsidRDefault="005F33DB" w:rsidP="000A1356">
            <w:pPr>
              <w:keepNext/>
              <w:keepLines/>
              <w:jc w:val="right"/>
              <w:rPr>
                <w:rFonts w:ascii="SimSun" w:hAnsi="SimSun"/>
                <w:sz w:val="21"/>
                <w:szCs w:val="21"/>
              </w:rPr>
            </w:pPr>
            <w:r w:rsidRPr="005F33DB">
              <w:rPr>
                <w:rFonts w:ascii="SimSun" w:hAnsi="SimSun"/>
                <w:sz w:val="21"/>
                <w:szCs w:val="21"/>
              </w:rPr>
              <w:t>1,224.62</w:t>
            </w:r>
          </w:p>
        </w:tc>
        <w:tc>
          <w:tcPr>
            <w:tcW w:w="2160" w:type="dxa"/>
            <w:gridSpan w:val="2"/>
          </w:tcPr>
          <w:p w:rsidR="005F33DB" w:rsidRPr="005F33DB" w:rsidRDefault="005F33DB" w:rsidP="000A1356">
            <w:pPr>
              <w:keepNext/>
              <w:keepLines/>
              <w:jc w:val="right"/>
              <w:rPr>
                <w:rFonts w:ascii="SimSun" w:hAnsi="SimSun"/>
                <w:sz w:val="21"/>
                <w:szCs w:val="21"/>
              </w:rPr>
            </w:pPr>
            <w:r w:rsidRPr="005F33DB">
              <w:rPr>
                <w:rFonts w:ascii="SimSun" w:hAnsi="SimSun"/>
                <w:sz w:val="21"/>
                <w:szCs w:val="21"/>
              </w:rPr>
              <w:t>-0.196</w:t>
            </w:r>
          </w:p>
        </w:tc>
        <w:tc>
          <w:tcPr>
            <w:tcW w:w="2070" w:type="dxa"/>
            <w:gridSpan w:val="2"/>
          </w:tcPr>
          <w:p w:rsidR="005F33DB" w:rsidRPr="005F33DB" w:rsidRDefault="005F33DB" w:rsidP="000A1356">
            <w:pPr>
              <w:keepNext/>
              <w:keepLines/>
              <w:jc w:val="right"/>
              <w:rPr>
                <w:rFonts w:ascii="SimSun" w:hAnsi="SimSun"/>
                <w:sz w:val="21"/>
                <w:szCs w:val="21"/>
              </w:rPr>
            </w:pPr>
            <w:r w:rsidRPr="005F33DB">
              <w:rPr>
                <w:rFonts w:ascii="SimSun" w:hAnsi="SimSun"/>
                <w:sz w:val="21"/>
                <w:szCs w:val="21"/>
              </w:rPr>
              <w:t>-0.07</w:t>
            </w:r>
          </w:p>
        </w:tc>
      </w:tr>
      <w:tr w:rsidR="005F33DB" w:rsidRPr="005F33DB" w:rsidTr="005A1A57">
        <w:tc>
          <w:tcPr>
            <w:tcW w:w="1008" w:type="dxa"/>
          </w:tcPr>
          <w:p w:rsidR="005F33DB" w:rsidRPr="005F33DB" w:rsidRDefault="005F33DB" w:rsidP="005F33DB">
            <w:pPr>
              <w:jc w:val="both"/>
              <w:rPr>
                <w:rFonts w:ascii="SimSun" w:hAnsi="SimSun"/>
                <w:sz w:val="21"/>
                <w:szCs w:val="21"/>
              </w:rPr>
            </w:pPr>
          </w:p>
        </w:tc>
        <w:tc>
          <w:tcPr>
            <w:tcW w:w="1710" w:type="dxa"/>
          </w:tcPr>
          <w:p w:rsidR="005F33DB" w:rsidRPr="005F33DB" w:rsidRDefault="005F33DB" w:rsidP="005F33DB">
            <w:pPr>
              <w:jc w:val="both"/>
              <w:rPr>
                <w:rFonts w:ascii="SimSun" w:hAnsi="SimSun"/>
                <w:sz w:val="21"/>
                <w:szCs w:val="21"/>
              </w:rPr>
            </w:pPr>
          </w:p>
        </w:tc>
        <w:tc>
          <w:tcPr>
            <w:tcW w:w="1710" w:type="dxa"/>
          </w:tcPr>
          <w:p w:rsidR="005F33DB" w:rsidRPr="005F33DB" w:rsidRDefault="005F33DB" w:rsidP="005F33DB">
            <w:pPr>
              <w:jc w:val="both"/>
              <w:rPr>
                <w:rFonts w:ascii="SimSun" w:hAnsi="SimSun"/>
                <w:sz w:val="21"/>
                <w:szCs w:val="21"/>
              </w:rPr>
            </w:pPr>
          </w:p>
        </w:tc>
        <w:tc>
          <w:tcPr>
            <w:tcW w:w="2160" w:type="dxa"/>
            <w:gridSpan w:val="2"/>
          </w:tcPr>
          <w:p w:rsidR="005F33DB" w:rsidRPr="005F33DB" w:rsidRDefault="005F33DB" w:rsidP="005F33DB">
            <w:pPr>
              <w:jc w:val="both"/>
              <w:rPr>
                <w:rFonts w:ascii="SimSun" w:hAnsi="SimSun"/>
                <w:sz w:val="21"/>
                <w:szCs w:val="21"/>
              </w:rPr>
            </w:pPr>
          </w:p>
        </w:tc>
        <w:tc>
          <w:tcPr>
            <w:tcW w:w="2070" w:type="dxa"/>
            <w:gridSpan w:val="2"/>
          </w:tcPr>
          <w:p w:rsidR="005F33DB" w:rsidRPr="005F33DB" w:rsidRDefault="005F33DB" w:rsidP="005F33DB">
            <w:pPr>
              <w:jc w:val="both"/>
              <w:rPr>
                <w:rFonts w:ascii="SimSun" w:hAnsi="SimSun"/>
                <w:sz w:val="21"/>
                <w:szCs w:val="21"/>
              </w:rPr>
            </w:pPr>
          </w:p>
        </w:tc>
      </w:tr>
      <w:tr w:rsidR="005F33DB" w:rsidRPr="005F33DB" w:rsidTr="000A1356">
        <w:tc>
          <w:tcPr>
            <w:tcW w:w="8658" w:type="dxa"/>
            <w:gridSpan w:val="7"/>
          </w:tcPr>
          <w:p w:rsidR="005F33DB" w:rsidRPr="005F33DB" w:rsidRDefault="00E4698C" w:rsidP="003A3956">
            <w:pPr>
              <w:spacing w:after="80"/>
              <w:jc w:val="both"/>
              <w:rPr>
                <w:rFonts w:ascii="SimSun" w:hAnsi="SimSun"/>
                <w:i/>
                <w:sz w:val="21"/>
                <w:szCs w:val="21"/>
              </w:rPr>
            </w:pPr>
            <w:r w:rsidRPr="00E4698C">
              <w:rPr>
                <w:rFonts w:ascii="KaiTi" w:eastAsia="KaiTi" w:hAnsi="KaiTi" w:hint="eastAsia"/>
                <w:i/>
                <w:sz w:val="21"/>
                <w:szCs w:val="21"/>
              </w:rPr>
              <w:t>25%的</w:t>
            </w:r>
            <w:r w:rsidR="003A3956">
              <w:rPr>
                <w:rFonts w:ascii="KaiTi" w:eastAsia="KaiTi" w:hAnsi="KaiTi" w:hint="eastAsia"/>
                <w:i/>
                <w:sz w:val="21"/>
                <w:szCs w:val="21"/>
              </w:rPr>
              <w:t>减</w:t>
            </w:r>
            <w:r w:rsidRPr="00E4698C">
              <w:rPr>
                <w:rFonts w:ascii="KaiTi" w:eastAsia="KaiTi" w:hAnsi="KaiTi" w:hint="eastAsia"/>
                <w:i/>
                <w:sz w:val="21"/>
                <w:szCs w:val="21"/>
              </w:rPr>
              <w:t>费</w:t>
            </w:r>
          </w:p>
        </w:tc>
      </w:tr>
      <w:tr w:rsidR="005F33DB" w:rsidRPr="005F33DB" w:rsidTr="005A1A57">
        <w:tc>
          <w:tcPr>
            <w:tcW w:w="1008" w:type="dxa"/>
          </w:tcPr>
          <w:p w:rsidR="005F33DB" w:rsidRPr="005F33DB" w:rsidRDefault="005F33DB" w:rsidP="00E4698C">
            <w:pPr>
              <w:jc w:val="center"/>
              <w:rPr>
                <w:rFonts w:ascii="SimSun" w:hAnsi="SimSun"/>
                <w:sz w:val="21"/>
                <w:szCs w:val="21"/>
              </w:rPr>
            </w:pPr>
          </w:p>
        </w:tc>
        <w:tc>
          <w:tcPr>
            <w:tcW w:w="1710" w:type="dxa"/>
            <w:tcBorders>
              <w:top w:val="nil"/>
              <w:bottom w:val="single" w:sz="4" w:space="0" w:color="auto"/>
            </w:tcBorders>
          </w:tcPr>
          <w:p w:rsidR="005F33DB" w:rsidRPr="005F33DB" w:rsidRDefault="00E4698C" w:rsidP="00E4698C">
            <w:pPr>
              <w:jc w:val="center"/>
              <w:rPr>
                <w:rFonts w:ascii="SimSun" w:hAnsi="SimSun"/>
                <w:sz w:val="21"/>
                <w:szCs w:val="21"/>
              </w:rPr>
            </w:pPr>
            <w:r>
              <w:rPr>
                <w:rFonts w:ascii="SimSun" w:hAnsi="SimSun" w:hint="eastAsia"/>
                <w:sz w:val="21"/>
                <w:szCs w:val="21"/>
              </w:rPr>
              <w:t>增加的申请数目</w:t>
            </w:r>
          </w:p>
        </w:tc>
        <w:tc>
          <w:tcPr>
            <w:tcW w:w="1710" w:type="dxa"/>
            <w:tcBorders>
              <w:top w:val="nil"/>
              <w:bottom w:val="single" w:sz="4" w:space="0" w:color="auto"/>
            </w:tcBorders>
          </w:tcPr>
          <w:p w:rsidR="005F33DB" w:rsidRPr="008441CA" w:rsidRDefault="00E4698C" w:rsidP="00E4698C">
            <w:pPr>
              <w:jc w:val="center"/>
              <w:rPr>
                <w:rFonts w:ascii="SimSun" w:hAnsi="SimSun"/>
                <w:sz w:val="21"/>
                <w:szCs w:val="21"/>
              </w:rPr>
            </w:pPr>
            <w:r w:rsidRPr="008441CA">
              <w:rPr>
                <w:rFonts w:ascii="SimSun" w:hAnsi="SimSun" w:hint="eastAsia"/>
                <w:sz w:val="21"/>
                <w:szCs w:val="21"/>
              </w:rPr>
              <w:t>平均费用</w:t>
            </w:r>
            <w:r w:rsidRPr="008441CA">
              <w:rPr>
                <w:rFonts w:ascii="SimSun" w:hAnsi="SimSun"/>
                <w:sz w:val="21"/>
                <w:szCs w:val="21"/>
              </w:rPr>
              <w:br/>
              <w:t>(</w:t>
            </w:r>
            <w:r w:rsidRPr="008441CA">
              <w:rPr>
                <w:rFonts w:ascii="SimSun" w:hAnsi="SimSun" w:hint="eastAsia"/>
                <w:sz w:val="21"/>
                <w:szCs w:val="21"/>
              </w:rPr>
              <w:t>以</w:t>
            </w:r>
            <w:r w:rsidR="0066343D" w:rsidRPr="008441CA">
              <w:rPr>
                <w:rFonts w:ascii="SimSun" w:hAnsi="SimSun" w:hint="eastAsia"/>
                <w:sz w:val="21"/>
                <w:szCs w:val="21"/>
              </w:rPr>
              <w:t>瑞郎</w:t>
            </w:r>
            <w:r w:rsidRPr="008441CA">
              <w:rPr>
                <w:rFonts w:ascii="SimSun" w:hAnsi="SimSun" w:hint="eastAsia"/>
                <w:sz w:val="21"/>
                <w:szCs w:val="21"/>
              </w:rPr>
              <w:t>计</w:t>
            </w:r>
            <w:r w:rsidRPr="008441CA">
              <w:rPr>
                <w:rFonts w:ascii="SimSun" w:hAnsi="SimSun"/>
                <w:sz w:val="21"/>
                <w:szCs w:val="21"/>
              </w:rPr>
              <w:t>)</w:t>
            </w:r>
          </w:p>
        </w:tc>
        <w:tc>
          <w:tcPr>
            <w:tcW w:w="2160" w:type="dxa"/>
            <w:gridSpan w:val="2"/>
            <w:tcBorders>
              <w:top w:val="nil"/>
              <w:bottom w:val="single" w:sz="4" w:space="0" w:color="auto"/>
            </w:tcBorders>
          </w:tcPr>
          <w:p w:rsidR="00E4698C" w:rsidRPr="005F33DB" w:rsidRDefault="008D535B" w:rsidP="00E4698C">
            <w:pPr>
              <w:jc w:val="center"/>
              <w:rPr>
                <w:rFonts w:ascii="SimSun" w:hAnsi="SimSun"/>
                <w:sz w:val="21"/>
                <w:szCs w:val="21"/>
              </w:rPr>
            </w:pPr>
            <w:r>
              <w:rPr>
                <w:rFonts w:ascii="SimSun" w:hAnsi="SimSun" w:hint="eastAsia"/>
                <w:sz w:val="21"/>
                <w:szCs w:val="21"/>
              </w:rPr>
              <w:t>收益效应</w:t>
            </w:r>
          </w:p>
          <w:p w:rsidR="005F33DB" w:rsidRPr="005F33DB" w:rsidRDefault="00E4698C" w:rsidP="00E4698C">
            <w:pPr>
              <w:jc w:val="center"/>
              <w:rPr>
                <w:rFonts w:ascii="SimSun" w:hAnsi="SimSun"/>
                <w:sz w:val="21"/>
                <w:szCs w:val="21"/>
              </w:rPr>
            </w:pPr>
            <w:r w:rsidRPr="005F33DB">
              <w:rPr>
                <w:rFonts w:ascii="SimSun" w:hAnsi="SimSun"/>
                <w:sz w:val="21"/>
                <w:szCs w:val="21"/>
              </w:rPr>
              <w:t>(</w:t>
            </w:r>
            <w:r>
              <w:rPr>
                <w:rFonts w:ascii="SimSun" w:hAnsi="SimSun" w:hint="eastAsia"/>
                <w:sz w:val="21"/>
                <w:szCs w:val="21"/>
              </w:rPr>
              <w:t>以百万</w:t>
            </w:r>
            <w:r w:rsidR="0066343D">
              <w:rPr>
                <w:rFonts w:ascii="SimSun" w:hAnsi="SimSun" w:hint="eastAsia"/>
                <w:sz w:val="21"/>
                <w:szCs w:val="21"/>
              </w:rPr>
              <w:t>瑞郎</w:t>
            </w:r>
            <w:r>
              <w:rPr>
                <w:rFonts w:ascii="SimSun" w:hAnsi="SimSun" w:hint="eastAsia"/>
                <w:sz w:val="21"/>
                <w:szCs w:val="21"/>
              </w:rPr>
              <w:t>计</w:t>
            </w:r>
            <w:r w:rsidRPr="005F33DB">
              <w:rPr>
                <w:rFonts w:ascii="SimSun" w:hAnsi="SimSun"/>
                <w:sz w:val="21"/>
                <w:szCs w:val="21"/>
              </w:rPr>
              <w:t>)</w:t>
            </w:r>
          </w:p>
        </w:tc>
        <w:tc>
          <w:tcPr>
            <w:tcW w:w="2070" w:type="dxa"/>
            <w:gridSpan w:val="2"/>
            <w:tcBorders>
              <w:top w:val="nil"/>
              <w:bottom w:val="single" w:sz="4" w:space="0" w:color="auto"/>
            </w:tcBorders>
          </w:tcPr>
          <w:p w:rsidR="005F33DB" w:rsidRPr="005F33DB" w:rsidRDefault="008D535B" w:rsidP="0028268F">
            <w:pPr>
              <w:jc w:val="center"/>
              <w:rPr>
                <w:rFonts w:ascii="SimSun" w:hAnsi="SimSun"/>
                <w:sz w:val="21"/>
                <w:szCs w:val="21"/>
              </w:rPr>
            </w:pPr>
            <w:r>
              <w:rPr>
                <w:rFonts w:ascii="SimSun" w:hAnsi="SimSun" w:hint="eastAsia"/>
                <w:sz w:val="21"/>
                <w:szCs w:val="21"/>
              </w:rPr>
              <w:t>收益效应</w:t>
            </w:r>
            <w:r w:rsidR="00E4698C" w:rsidRPr="005F33DB">
              <w:rPr>
                <w:rFonts w:ascii="SimSun" w:hAnsi="SimSun"/>
                <w:sz w:val="21"/>
                <w:szCs w:val="21"/>
              </w:rPr>
              <w:br/>
              <w:t>(</w:t>
            </w:r>
            <w:r w:rsidR="00E4698C">
              <w:rPr>
                <w:rFonts w:ascii="SimSun" w:hAnsi="SimSun" w:hint="eastAsia"/>
                <w:sz w:val="21"/>
                <w:szCs w:val="21"/>
              </w:rPr>
              <w:t>占</w:t>
            </w:r>
            <w:r w:rsidR="00E4698C" w:rsidRPr="005F33DB">
              <w:rPr>
                <w:rFonts w:ascii="SimSun" w:hAnsi="SimSun"/>
                <w:sz w:val="21"/>
                <w:szCs w:val="21"/>
              </w:rPr>
              <w:t>PCT</w:t>
            </w:r>
            <w:r w:rsidR="00E4698C">
              <w:rPr>
                <w:rFonts w:ascii="SimSun" w:hAnsi="SimSun" w:hint="eastAsia"/>
                <w:sz w:val="21"/>
                <w:szCs w:val="21"/>
              </w:rPr>
              <w:t>总收益的</w:t>
            </w:r>
            <w:r w:rsidR="0066343D">
              <w:rPr>
                <w:rFonts w:ascii="SimSun" w:hAnsi="SimSun"/>
                <w:sz w:val="21"/>
                <w:szCs w:val="21"/>
              </w:rPr>
              <w:br/>
            </w:r>
            <w:r w:rsidR="008441CA">
              <w:rPr>
                <w:rFonts w:ascii="SimSun" w:hAnsi="SimSun" w:hint="eastAsia"/>
                <w:sz w:val="21"/>
                <w:szCs w:val="21"/>
              </w:rPr>
              <w:t>百分比</w:t>
            </w:r>
            <w:r w:rsidR="00E4698C" w:rsidRPr="005F33DB">
              <w:rPr>
                <w:rFonts w:ascii="SimSun" w:hAnsi="SimSun"/>
                <w:sz w:val="21"/>
                <w:szCs w:val="21"/>
              </w:rPr>
              <w:t>)</w:t>
            </w:r>
          </w:p>
        </w:tc>
      </w:tr>
      <w:tr w:rsidR="005F33DB" w:rsidRPr="005F33DB" w:rsidTr="005A1A57">
        <w:tc>
          <w:tcPr>
            <w:tcW w:w="1008" w:type="dxa"/>
          </w:tcPr>
          <w:p w:rsidR="005F33DB" w:rsidRPr="005F33DB" w:rsidRDefault="005F33DB" w:rsidP="005F33DB">
            <w:pPr>
              <w:jc w:val="both"/>
              <w:rPr>
                <w:rFonts w:ascii="SimSun" w:hAnsi="SimSun"/>
                <w:sz w:val="21"/>
                <w:szCs w:val="21"/>
              </w:rPr>
            </w:pPr>
            <w:r w:rsidRPr="005F33DB">
              <w:rPr>
                <w:rFonts w:ascii="SimSun" w:hAnsi="SimSun"/>
                <w:sz w:val="21"/>
                <w:szCs w:val="21"/>
              </w:rPr>
              <w:t>2008</w:t>
            </w:r>
          </w:p>
        </w:tc>
        <w:tc>
          <w:tcPr>
            <w:tcW w:w="1710" w:type="dxa"/>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23</w:t>
            </w:r>
          </w:p>
        </w:tc>
        <w:tc>
          <w:tcPr>
            <w:tcW w:w="1710" w:type="dxa"/>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1,047.55</w:t>
            </w:r>
          </w:p>
        </w:tc>
        <w:tc>
          <w:tcPr>
            <w:tcW w:w="2160" w:type="dxa"/>
            <w:gridSpan w:val="2"/>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-0.169</w:t>
            </w:r>
          </w:p>
        </w:tc>
        <w:tc>
          <w:tcPr>
            <w:tcW w:w="2070" w:type="dxa"/>
            <w:gridSpan w:val="2"/>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-0.07</w:t>
            </w:r>
          </w:p>
        </w:tc>
      </w:tr>
      <w:tr w:rsidR="005F33DB" w:rsidRPr="005F33DB" w:rsidTr="005A1A57">
        <w:tc>
          <w:tcPr>
            <w:tcW w:w="1008" w:type="dxa"/>
          </w:tcPr>
          <w:p w:rsidR="005F33DB" w:rsidRPr="005F33DB" w:rsidRDefault="005F33DB" w:rsidP="005F33DB">
            <w:pPr>
              <w:jc w:val="both"/>
              <w:rPr>
                <w:rFonts w:ascii="SimSun" w:hAnsi="SimSun"/>
                <w:sz w:val="21"/>
                <w:szCs w:val="21"/>
              </w:rPr>
            </w:pPr>
            <w:r w:rsidRPr="005F33DB">
              <w:rPr>
                <w:rFonts w:ascii="SimSun" w:hAnsi="SimSun"/>
                <w:sz w:val="21"/>
                <w:szCs w:val="21"/>
              </w:rPr>
              <w:t>2009</w:t>
            </w:r>
          </w:p>
        </w:tc>
        <w:tc>
          <w:tcPr>
            <w:tcW w:w="1710" w:type="dxa"/>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28</w:t>
            </w:r>
          </w:p>
        </w:tc>
        <w:tc>
          <w:tcPr>
            <w:tcW w:w="1710" w:type="dxa"/>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1,021.51</w:t>
            </w:r>
          </w:p>
        </w:tc>
        <w:tc>
          <w:tcPr>
            <w:tcW w:w="2160" w:type="dxa"/>
            <w:gridSpan w:val="2"/>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-0.201</w:t>
            </w:r>
          </w:p>
        </w:tc>
        <w:tc>
          <w:tcPr>
            <w:tcW w:w="2070" w:type="dxa"/>
            <w:gridSpan w:val="2"/>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-0.10</w:t>
            </w:r>
          </w:p>
        </w:tc>
      </w:tr>
      <w:tr w:rsidR="005F33DB" w:rsidRPr="005F33DB" w:rsidTr="005A1A57">
        <w:tc>
          <w:tcPr>
            <w:tcW w:w="1008" w:type="dxa"/>
          </w:tcPr>
          <w:p w:rsidR="005F33DB" w:rsidRPr="005F33DB" w:rsidRDefault="005F33DB" w:rsidP="005F33DB">
            <w:pPr>
              <w:jc w:val="both"/>
              <w:rPr>
                <w:rFonts w:ascii="SimSun" w:hAnsi="SimSun"/>
                <w:sz w:val="21"/>
                <w:szCs w:val="21"/>
              </w:rPr>
            </w:pPr>
            <w:r w:rsidRPr="005F33DB">
              <w:rPr>
                <w:rFonts w:ascii="SimSun" w:hAnsi="SimSun"/>
                <w:sz w:val="21"/>
                <w:szCs w:val="21"/>
              </w:rPr>
              <w:t>2010</w:t>
            </w:r>
          </w:p>
        </w:tc>
        <w:tc>
          <w:tcPr>
            <w:tcW w:w="1710" w:type="dxa"/>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42</w:t>
            </w:r>
          </w:p>
        </w:tc>
        <w:tc>
          <w:tcPr>
            <w:tcW w:w="1710" w:type="dxa"/>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949.22</w:t>
            </w:r>
          </w:p>
        </w:tc>
        <w:tc>
          <w:tcPr>
            <w:tcW w:w="2160" w:type="dxa"/>
            <w:gridSpan w:val="2"/>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-0.284</w:t>
            </w:r>
          </w:p>
        </w:tc>
        <w:tc>
          <w:tcPr>
            <w:tcW w:w="2070" w:type="dxa"/>
            <w:gridSpan w:val="2"/>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-0.14</w:t>
            </w:r>
          </w:p>
        </w:tc>
      </w:tr>
      <w:tr w:rsidR="005F33DB" w:rsidRPr="005F33DB" w:rsidTr="005A1A57">
        <w:tc>
          <w:tcPr>
            <w:tcW w:w="1008" w:type="dxa"/>
          </w:tcPr>
          <w:p w:rsidR="005F33DB" w:rsidRPr="005F33DB" w:rsidRDefault="005F33DB" w:rsidP="005F33DB">
            <w:pPr>
              <w:jc w:val="both"/>
              <w:rPr>
                <w:rFonts w:ascii="SimSun" w:hAnsi="SimSun"/>
                <w:sz w:val="21"/>
                <w:szCs w:val="21"/>
              </w:rPr>
            </w:pPr>
            <w:r w:rsidRPr="005F33DB">
              <w:rPr>
                <w:rFonts w:ascii="SimSun" w:hAnsi="SimSun"/>
                <w:sz w:val="21"/>
                <w:szCs w:val="21"/>
              </w:rPr>
              <w:t>2011</w:t>
            </w:r>
          </w:p>
        </w:tc>
        <w:tc>
          <w:tcPr>
            <w:tcW w:w="1710" w:type="dxa"/>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55</w:t>
            </w:r>
          </w:p>
        </w:tc>
        <w:tc>
          <w:tcPr>
            <w:tcW w:w="1710" w:type="dxa"/>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903.26</w:t>
            </w:r>
          </w:p>
        </w:tc>
        <w:tc>
          <w:tcPr>
            <w:tcW w:w="2160" w:type="dxa"/>
            <w:gridSpan w:val="2"/>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-0.353</w:t>
            </w:r>
          </w:p>
        </w:tc>
        <w:tc>
          <w:tcPr>
            <w:tcW w:w="2070" w:type="dxa"/>
            <w:gridSpan w:val="2"/>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-0.16</w:t>
            </w:r>
          </w:p>
        </w:tc>
      </w:tr>
      <w:tr w:rsidR="005F33DB" w:rsidRPr="005F33DB" w:rsidTr="005A1A57">
        <w:tc>
          <w:tcPr>
            <w:tcW w:w="1008" w:type="dxa"/>
          </w:tcPr>
          <w:p w:rsidR="005F33DB" w:rsidRPr="005F33DB" w:rsidRDefault="005F33DB" w:rsidP="005F33DB">
            <w:pPr>
              <w:jc w:val="both"/>
              <w:rPr>
                <w:rFonts w:ascii="SimSun" w:hAnsi="SimSun"/>
                <w:sz w:val="21"/>
                <w:szCs w:val="21"/>
              </w:rPr>
            </w:pPr>
            <w:r w:rsidRPr="005F33DB">
              <w:rPr>
                <w:rFonts w:ascii="SimSun" w:hAnsi="SimSun"/>
                <w:sz w:val="21"/>
                <w:szCs w:val="21"/>
              </w:rPr>
              <w:t>2012</w:t>
            </w:r>
          </w:p>
        </w:tc>
        <w:tc>
          <w:tcPr>
            <w:tcW w:w="1710" w:type="dxa"/>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53</w:t>
            </w:r>
          </w:p>
        </w:tc>
        <w:tc>
          <w:tcPr>
            <w:tcW w:w="1710" w:type="dxa"/>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990.44</w:t>
            </w:r>
          </w:p>
        </w:tc>
        <w:tc>
          <w:tcPr>
            <w:tcW w:w="2160" w:type="dxa"/>
            <w:gridSpan w:val="2"/>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-0.371</w:t>
            </w:r>
          </w:p>
        </w:tc>
        <w:tc>
          <w:tcPr>
            <w:tcW w:w="2070" w:type="dxa"/>
            <w:gridSpan w:val="2"/>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-0.14</w:t>
            </w:r>
          </w:p>
        </w:tc>
      </w:tr>
      <w:tr w:rsidR="005F33DB" w:rsidRPr="005F33DB" w:rsidTr="005A1A57">
        <w:tc>
          <w:tcPr>
            <w:tcW w:w="1008" w:type="dxa"/>
          </w:tcPr>
          <w:p w:rsidR="005F33DB" w:rsidRPr="005F33DB" w:rsidRDefault="005F33DB" w:rsidP="005F33DB">
            <w:pPr>
              <w:jc w:val="both"/>
              <w:rPr>
                <w:rFonts w:ascii="SimSun" w:hAnsi="SimSun"/>
                <w:sz w:val="21"/>
                <w:szCs w:val="21"/>
              </w:rPr>
            </w:pPr>
            <w:r w:rsidRPr="005F33DB">
              <w:rPr>
                <w:rFonts w:ascii="SimSun" w:hAnsi="SimSun"/>
                <w:sz w:val="21"/>
                <w:szCs w:val="21"/>
              </w:rPr>
              <w:t>2013</w:t>
            </w:r>
          </w:p>
        </w:tc>
        <w:tc>
          <w:tcPr>
            <w:tcW w:w="1710" w:type="dxa"/>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60</w:t>
            </w:r>
          </w:p>
        </w:tc>
        <w:tc>
          <w:tcPr>
            <w:tcW w:w="1710" w:type="dxa"/>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927.74</w:t>
            </w:r>
          </w:p>
        </w:tc>
        <w:tc>
          <w:tcPr>
            <w:tcW w:w="2160" w:type="dxa"/>
            <w:gridSpan w:val="2"/>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-0.396</w:t>
            </w:r>
          </w:p>
        </w:tc>
        <w:tc>
          <w:tcPr>
            <w:tcW w:w="2070" w:type="dxa"/>
            <w:gridSpan w:val="2"/>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-0.16</w:t>
            </w:r>
          </w:p>
        </w:tc>
      </w:tr>
      <w:tr w:rsidR="005F33DB" w:rsidRPr="005F33DB" w:rsidTr="005A1A57">
        <w:tc>
          <w:tcPr>
            <w:tcW w:w="1008" w:type="dxa"/>
          </w:tcPr>
          <w:p w:rsidR="005F33DB" w:rsidRPr="005F33DB" w:rsidRDefault="005F33DB" w:rsidP="005F33DB">
            <w:pPr>
              <w:jc w:val="both"/>
              <w:rPr>
                <w:rFonts w:ascii="SimSun" w:hAnsi="SimSun"/>
                <w:sz w:val="21"/>
                <w:szCs w:val="21"/>
              </w:rPr>
            </w:pPr>
            <w:r w:rsidRPr="005F33DB">
              <w:rPr>
                <w:rFonts w:ascii="SimSun" w:hAnsi="SimSun"/>
                <w:sz w:val="21"/>
                <w:szCs w:val="21"/>
              </w:rPr>
              <w:t>2014</w:t>
            </w:r>
          </w:p>
        </w:tc>
        <w:tc>
          <w:tcPr>
            <w:tcW w:w="1710" w:type="dxa"/>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69</w:t>
            </w:r>
          </w:p>
        </w:tc>
        <w:tc>
          <w:tcPr>
            <w:tcW w:w="1710" w:type="dxa"/>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1,020.51</w:t>
            </w:r>
          </w:p>
        </w:tc>
        <w:tc>
          <w:tcPr>
            <w:tcW w:w="2160" w:type="dxa"/>
            <w:gridSpan w:val="2"/>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-0.505</w:t>
            </w:r>
          </w:p>
        </w:tc>
        <w:tc>
          <w:tcPr>
            <w:tcW w:w="2070" w:type="dxa"/>
            <w:gridSpan w:val="2"/>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-0.17</w:t>
            </w:r>
          </w:p>
        </w:tc>
      </w:tr>
      <w:tr w:rsidR="005F33DB" w:rsidRPr="005F33DB" w:rsidTr="005A1A57">
        <w:tc>
          <w:tcPr>
            <w:tcW w:w="1008" w:type="dxa"/>
          </w:tcPr>
          <w:p w:rsidR="005F33DB" w:rsidRPr="005F33DB" w:rsidRDefault="005F33DB" w:rsidP="005F33DB">
            <w:pPr>
              <w:jc w:val="both"/>
              <w:rPr>
                <w:rFonts w:ascii="SimSun" w:hAnsi="SimSun"/>
                <w:sz w:val="21"/>
                <w:szCs w:val="21"/>
              </w:rPr>
            </w:pPr>
          </w:p>
        </w:tc>
        <w:tc>
          <w:tcPr>
            <w:tcW w:w="1710" w:type="dxa"/>
          </w:tcPr>
          <w:p w:rsidR="005F33DB" w:rsidRPr="005F33DB" w:rsidRDefault="005F33DB" w:rsidP="005F33DB">
            <w:pPr>
              <w:jc w:val="both"/>
              <w:rPr>
                <w:rFonts w:ascii="SimSun" w:hAnsi="SimSun"/>
                <w:sz w:val="21"/>
                <w:szCs w:val="21"/>
              </w:rPr>
            </w:pPr>
          </w:p>
        </w:tc>
        <w:tc>
          <w:tcPr>
            <w:tcW w:w="1710" w:type="dxa"/>
          </w:tcPr>
          <w:p w:rsidR="005F33DB" w:rsidRPr="005F33DB" w:rsidRDefault="005F33DB" w:rsidP="005F33DB">
            <w:pPr>
              <w:jc w:val="both"/>
              <w:rPr>
                <w:rFonts w:ascii="SimSun" w:hAnsi="SimSun"/>
                <w:sz w:val="21"/>
                <w:szCs w:val="21"/>
              </w:rPr>
            </w:pPr>
          </w:p>
        </w:tc>
        <w:tc>
          <w:tcPr>
            <w:tcW w:w="2160" w:type="dxa"/>
            <w:gridSpan w:val="2"/>
          </w:tcPr>
          <w:p w:rsidR="005F33DB" w:rsidRPr="005F33DB" w:rsidRDefault="005F33DB" w:rsidP="005F33DB">
            <w:pPr>
              <w:jc w:val="both"/>
              <w:rPr>
                <w:rFonts w:ascii="SimSun" w:hAnsi="SimSun"/>
                <w:sz w:val="21"/>
                <w:szCs w:val="21"/>
              </w:rPr>
            </w:pPr>
          </w:p>
        </w:tc>
        <w:tc>
          <w:tcPr>
            <w:tcW w:w="2070" w:type="dxa"/>
            <w:gridSpan w:val="2"/>
          </w:tcPr>
          <w:p w:rsidR="005F33DB" w:rsidRPr="005F33DB" w:rsidRDefault="005F33DB" w:rsidP="005F33DB">
            <w:pPr>
              <w:jc w:val="both"/>
              <w:rPr>
                <w:rFonts w:ascii="SimSun" w:hAnsi="SimSun"/>
                <w:sz w:val="21"/>
                <w:szCs w:val="21"/>
              </w:rPr>
            </w:pPr>
          </w:p>
        </w:tc>
      </w:tr>
      <w:tr w:rsidR="005F33DB" w:rsidRPr="005F33DB" w:rsidTr="000A1356">
        <w:tc>
          <w:tcPr>
            <w:tcW w:w="8658" w:type="dxa"/>
            <w:gridSpan w:val="7"/>
          </w:tcPr>
          <w:p w:rsidR="005F33DB" w:rsidRPr="005F33DB" w:rsidRDefault="00E4698C" w:rsidP="003A3956">
            <w:pPr>
              <w:spacing w:after="80"/>
              <w:jc w:val="both"/>
              <w:rPr>
                <w:rFonts w:ascii="SimSun" w:hAnsi="SimSun"/>
                <w:i/>
                <w:sz w:val="21"/>
                <w:szCs w:val="21"/>
              </w:rPr>
            </w:pPr>
            <w:r>
              <w:rPr>
                <w:rFonts w:ascii="KaiTi" w:eastAsia="KaiTi" w:hAnsi="KaiTi" w:hint="eastAsia"/>
                <w:i/>
                <w:sz w:val="21"/>
                <w:szCs w:val="21"/>
              </w:rPr>
              <w:t>50%</w:t>
            </w:r>
            <w:r w:rsidRPr="00E4698C">
              <w:rPr>
                <w:rFonts w:ascii="KaiTi" w:eastAsia="KaiTi" w:hAnsi="KaiTi" w:hint="eastAsia"/>
                <w:i/>
                <w:sz w:val="21"/>
                <w:szCs w:val="21"/>
              </w:rPr>
              <w:t>的</w:t>
            </w:r>
            <w:r w:rsidR="003A3956">
              <w:rPr>
                <w:rFonts w:ascii="KaiTi" w:eastAsia="KaiTi" w:hAnsi="KaiTi" w:hint="eastAsia"/>
                <w:i/>
                <w:sz w:val="21"/>
                <w:szCs w:val="21"/>
              </w:rPr>
              <w:t>减</w:t>
            </w:r>
            <w:r w:rsidRPr="00E4698C">
              <w:rPr>
                <w:rFonts w:ascii="KaiTi" w:eastAsia="KaiTi" w:hAnsi="KaiTi" w:hint="eastAsia"/>
                <w:i/>
                <w:sz w:val="21"/>
                <w:szCs w:val="21"/>
              </w:rPr>
              <w:t>费</w:t>
            </w:r>
          </w:p>
        </w:tc>
      </w:tr>
      <w:tr w:rsidR="005F33DB" w:rsidRPr="005F33DB" w:rsidTr="005A1A57">
        <w:tc>
          <w:tcPr>
            <w:tcW w:w="1008" w:type="dxa"/>
          </w:tcPr>
          <w:p w:rsidR="005F33DB" w:rsidRPr="005F33DB" w:rsidRDefault="005F33DB" w:rsidP="00E4698C">
            <w:pPr>
              <w:jc w:val="center"/>
              <w:rPr>
                <w:rFonts w:ascii="SimSun" w:hAnsi="SimSun"/>
                <w:sz w:val="21"/>
                <w:szCs w:val="21"/>
              </w:rPr>
            </w:pPr>
          </w:p>
        </w:tc>
        <w:tc>
          <w:tcPr>
            <w:tcW w:w="1710" w:type="dxa"/>
            <w:tcBorders>
              <w:top w:val="nil"/>
              <w:bottom w:val="single" w:sz="4" w:space="0" w:color="auto"/>
            </w:tcBorders>
          </w:tcPr>
          <w:p w:rsidR="005F33DB" w:rsidRPr="005F33DB" w:rsidRDefault="00E4698C" w:rsidP="00E4698C">
            <w:pPr>
              <w:jc w:val="center"/>
              <w:rPr>
                <w:rFonts w:ascii="SimSun" w:hAnsi="SimSun"/>
                <w:sz w:val="21"/>
                <w:szCs w:val="21"/>
              </w:rPr>
            </w:pPr>
            <w:r>
              <w:rPr>
                <w:rFonts w:ascii="SimSun" w:hAnsi="SimSun" w:hint="eastAsia"/>
                <w:sz w:val="21"/>
                <w:szCs w:val="21"/>
              </w:rPr>
              <w:t>增加的申请数目</w:t>
            </w:r>
          </w:p>
        </w:tc>
        <w:tc>
          <w:tcPr>
            <w:tcW w:w="1710" w:type="dxa"/>
            <w:tcBorders>
              <w:top w:val="nil"/>
              <w:bottom w:val="single" w:sz="4" w:space="0" w:color="auto"/>
            </w:tcBorders>
          </w:tcPr>
          <w:p w:rsidR="005F33DB" w:rsidRPr="005F33DB" w:rsidRDefault="00E4698C" w:rsidP="00E4698C">
            <w:pPr>
              <w:jc w:val="center"/>
              <w:rPr>
                <w:rFonts w:ascii="SimSun" w:hAnsi="SimSun"/>
                <w:sz w:val="21"/>
                <w:szCs w:val="21"/>
              </w:rPr>
            </w:pPr>
            <w:r>
              <w:rPr>
                <w:rFonts w:ascii="SimSun" w:hAnsi="SimSun" w:hint="eastAsia"/>
                <w:sz w:val="21"/>
                <w:szCs w:val="21"/>
              </w:rPr>
              <w:t>平均费用</w:t>
            </w:r>
            <w:r w:rsidRPr="005F33DB">
              <w:rPr>
                <w:rFonts w:ascii="SimSun" w:hAnsi="SimSun"/>
                <w:sz w:val="21"/>
                <w:szCs w:val="21"/>
              </w:rPr>
              <w:br/>
              <w:t>(</w:t>
            </w:r>
            <w:r>
              <w:rPr>
                <w:rFonts w:ascii="SimSun" w:hAnsi="SimSun" w:hint="eastAsia"/>
                <w:sz w:val="21"/>
                <w:szCs w:val="21"/>
              </w:rPr>
              <w:t>以</w:t>
            </w:r>
            <w:r w:rsidR="0066343D">
              <w:rPr>
                <w:rFonts w:ascii="SimSun" w:hAnsi="SimSun" w:hint="eastAsia"/>
                <w:sz w:val="21"/>
                <w:szCs w:val="21"/>
              </w:rPr>
              <w:t>瑞郎</w:t>
            </w:r>
            <w:r>
              <w:rPr>
                <w:rFonts w:ascii="SimSun" w:hAnsi="SimSun" w:hint="eastAsia"/>
                <w:sz w:val="21"/>
                <w:szCs w:val="21"/>
              </w:rPr>
              <w:t>计</w:t>
            </w:r>
            <w:r w:rsidRPr="005F33DB">
              <w:rPr>
                <w:rFonts w:ascii="SimSun" w:hAnsi="SimSun"/>
                <w:sz w:val="21"/>
                <w:szCs w:val="21"/>
              </w:rPr>
              <w:t>)</w:t>
            </w:r>
          </w:p>
        </w:tc>
        <w:tc>
          <w:tcPr>
            <w:tcW w:w="2160" w:type="dxa"/>
            <w:gridSpan w:val="2"/>
            <w:tcBorders>
              <w:top w:val="nil"/>
              <w:bottom w:val="single" w:sz="4" w:space="0" w:color="auto"/>
            </w:tcBorders>
          </w:tcPr>
          <w:p w:rsidR="00E4698C" w:rsidRPr="005F33DB" w:rsidRDefault="008D535B" w:rsidP="00E4698C">
            <w:pPr>
              <w:jc w:val="center"/>
              <w:rPr>
                <w:rFonts w:ascii="SimSun" w:hAnsi="SimSun"/>
                <w:sz w:val="21"/>
                <w:szCs w:val="21"/>
              </w:rPr>
            </w:pPr>
            <w:r>
              <w:rPr>
                <w:rFonts w:ascii="SimSun" w:hAnsi="SimSun" w:hint="eastAsia"/>
                <w:sz w:val="21"/>
                <w:szCs w:val="21"/>
              </w:rPr>
              <w:t>收益效应</w:t>
            </w:r>
          </w:p>
          <w:p w:rsidR="005F33DB" w:rsidRPr="005F33DB" w:rsidRDefault="00E4698C" w:rsidP="00E4698C">
            <w:pPr>
              <w:jc w:val="center"/>
              <w:rPr>
                <w:rFonts w:ascii="SimSun" w:hAnsi="SimSun"/>
                <w:sz w:val="21"/>
                <w:szCs w:val="21"/>
              </w:rPr>
            </w:pPr>
            <w:r w:rsidRPr="005F33DB">
              <w:rPr>
                <w:rFonts w:ascii="SimSun" w:hAnsi="SimSun"/>
                <w:sz w:val="21"/>
                <w:szCs w:val="21"/>
              </w:rPr>
              <w:t>(</w:t>
            </w:r>
            <w:r>
              <w:rPr>
                <w:rFonts w:ascii="SimSun" w:hAnsi="SimSun" w:hint="eastAsia"/>
                <w:sz w:val="21"/>
                <w:szCs w:val="21"/>
              </w:rPr>
              <w:t>以百万</w:t>
            </w:r>
            <w:r w:rsidR="0066343D">
              <w:rPr>
                <w:rFonts w:ascii="SimSun" w:hAnsi="SimSun" w:hint="eastAsia"/>
                <w:sz w:val="21"/>
                <w:szCs w:val="21"/>
              </w:rPr>
              <w:t>瑞郎</w:t>
            </w:r>
            <w:r>
              <w:rPr>
                <w:rFonts w:ascii="SimSun" w:hAnsi="SimSun" w:hint="eastAsia"/>
                <w:sz w:val="21"/>
                <w:szCs w:val="21"/>
              </w:rPr>
              <w:t>计</w:t>
            </w:r>
            <w:r w:rsidRPr="005F33DB">
              <w:rPr>
                <w:rFonts w:ascii="SimSun" w:hAnsi="SimSun"/>
                <w:sz w:val="21"/>
                <w:szCs w:val="21"/>
              </w:rPr>
              <w:t>)</w:t>
            </w:r>
          </w:p>
        </w:tc>
        <w:tc>
          <w:tcPr>
            <w:tcW w:w="2070" w:type="dxa"/>
            <w:gridSpan w:val="2"/>
            <w:tcBorders>
              <w:top w:val="nil"/>
              <w:bottom w:val="single" w:sz="4" w:space="0" w:color="auto"/>
            </w:tcBorders>
          </w:tcPr>
          <w:p w:rsidR="005F33DB" w:rsidRPr="005F33DB" w:rsidRDefault="008D535B" w:rsidP="0028268F">
            <w:pPr>
              <w:jc w:val="center"/>
              <w:rPr>
                <w:rFonts w:ascii="SimSun" w:hAnsi="SimSun"/>
                <w:sz w:val="21"/>
                <w:szCs w:val="21"/>
              </w:rPr>
            </w:pPr>
            <w:r>
              <w:rPr>
                <w:rFonts w:ascii="SimSun" w:hAnsi="SimSun" w:hint="eastAsia"/>
                <w:sz w:val="21"/>
                <w:szCs w:val="21"/>
              </w:rPr>
              <w:t>收益效应</w:t>
            </w:r>
            <w:r w:rsidR="00E4698C" w:rsidRPr="005F33DB">
              <w:rPr>
                <w:rFonts w:ascii="SimSun" w:hAnsi="SimSun"/>
                <w:sz w:val="21"/>
                <w:szCs w:val="21"/>
              </w:rPr>
              <w:br/>
              <w:t>(</w:t>
            </w:r>
            <w:r w:rsidR="00E4698C">
              <w:rPr>
                <w:rFonts w:ascii="SimSun" w:hAnsi="SimSun" w:hint="eastAsia"/>
                <w:sz w:val="21"/>
                <w:szCs w:val="21"/>
              </w:rPr>
              <w:t>占</w:t>
            </w:r>
            <w:r w:rsidR="00E4698C" w:rsidRPr="005F33DB">
              <w:rPr>
                <w:rFonts w:ascii="SimSun" w:hAnsi="SimSun"/>
                <w:sz w:val="21"/>
                <w:szCs w:val="21"/>
              </w:rPr>
              <w:t>PCT</w:t>
            </w:r>
            <w:r w:rsidR="00E4698C">
              <w:rPr>
                <w:rFonts w:ascii="SimSun" w:hAnsi="SimSun" w:hint="eastAsia"/>
                <w:sz w:val="21"/>
                <w:szCs w:val="21"/>
              </w:rPr>
              <w:t>总收益的</w:t>
            </w:r>
            <w:r w:rsidR="0066343D">
              <w:rPr>
                <w:rFonts w:ascii="SimSun" w:hAnsi="SimSun"/>
                <w:sz w:val="21"/>
                <w:szCs w:val="21"/>
              </w:rPr>
              <w:br/>
            </w:r>
            <w:r w:rsidR="008441CA">
              <w:rPr>
                <w:rFonts w:ascii="SimSun" w:hAnsi="SimSun" w:hint="eastAsia"/>
                <w:sz w:val="21"/>
                <w:szCs w:val="21"/>
              </w:rPr>
              <w:t>百分比</w:t>
            </w:r>
            <w:r w:rsidR="00E4698C" w:rsidRPr="005F33DB">
              <w:rPr>
                <w:rFonts w:ascii="SimSun" w:hAnsi="SimSun"/>
                <w:sz w:val="21"/>
                <w:szCs w:val="21"/>
              </w:rPr>
              <w:t>)</w:t>
            </w:r>
          </w:p>
        </w:tc>
      </w:tr>
      <w:tr w:rsidR="005F33DB" w:rsidRPr="005F33DB" w:rsidTr="005A1A57">
        <w:tc>
          <w:tcPr>
            <w:tcW w:w="1008" w:type="dxa"/>
          </w:tcPr>
          <w:p w:rsidR="005F33DB" w:rsidRPr="005F33DB" w:rsidRDefault="005F33DB" w:rsidP="005F33DB">
            <w:pPr>
              <w:jc w:val="both"/>
              <w:rPr>
                <w:rFonts w:ascii="SimSun" w:hAnsi="SimSun"/>
                <w:sz w:val="21"/>
                <w:szCs w:val="21"/>
              </w:rPr>
            </w:pPr>
            <w:r w:rsidRPr="005F33DB">
              <w:rPr>
                <w:rFonts w:ascii="SimSun" w:hAnsi="SimSun"/>
                <w:sz w:val="21"/>
                <w:szCs w:val="21"/>
              </w:rPr>
              <w:t>2008</w:t>
            </w:r>
          </w:p>
        </w:tc>
        <w:tc>
          <w:tcPr>
            <w:tcW w:w="1710" w:type="dxa"/>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45</w:t>
            </w:r>
          </w:p>
        </w:tc>
        <w:tc>
          <w:tcPr>
            <w:tcW w:w="1710" w:type="dxa"/>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698.37</w:t>
            </w:r>
          </w:p>
        </w:tc>
        <w:tc>
          <w:tcPr>
            <w:tcW w:w="2160" w:type="dxa"/>
            <w:gridSpan w:val="2"/>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-0.354</w:t>
            </w:r>
          </w:p>
        </w:tc>
        <w:tc>
          <w:tcPr>
            <w:tcW w:w="2070" w:type="dxa"/>
            <w:gridSpan w:val="2"/>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-0.16</w:t>
            </w:r>
          </w:p>
        </w:tc>
      </w:tr>
      <w:tr w:rsidR="005F33DB" w:rsidRPr="005F33DB" w:rsidTr="005A1A57">
        <w:tc>
          <w:tcPr>
            <w:tcW w:w="1008" w:type="dxa"/>
          </w:tcPr>
          <w:p w:rsidR="005F33DB" w:rsidRPr="005F33DB" w:rsidRDefault="005F33DB" w:rsidP="005F33DB">
            <w:pPr>
              <w:jc w:val="both"/>
              <w:rPr>
                <w:rFonts w:ascii="SimSun" w:hAnsi="SimSun"/>
                <w:sz w:val="21"/>
                <w:szCs w:val="21"/>
              </w:rPr>
            </w:pPr>
            <w:r w:rsidRPr="005F33DB">
              <w:rPr>
                <w:rFonts w:ascii="SimSun" w:hAnsi="SimSun"/>
                <w:sz w:val="21"/>
                <w:szCs w:val="21"/>
              </w:rPr>
              <w:t>2009</w:t>
            </w:r>
          </w:p>
        </w:tc>
        <w:tc>
          <w:tcPr>
            <w:tcW w:w="1710" w:type="dxa"/>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55</w:t>
            </w:r>
          </w:p>
        </w:tc>
        <w:tc>
          <w:tcPr>
            <w:tcW w:w="1710" w:type="dxa"/>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681.01</w:t>
            </w:r>
          </w:p>
        </w:tc>
        <w:tc>
          <w:tcPr>
            <w:tcW w:w="2160" w:type="dxa"/>
            <w:gridSpan w:val="2"/>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-0.421</w:t>
            </w:r>
          </w:p>
        </w:tc>
        <w:tc>
          <w:tcPr>
            <w:tcW w:w="2070" w:type="dxa"/>
            <w:gridSpan w:val="2"/>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-0.20</w:t>
            </w:r>
          </w:p>
        </w:tc>
      </w:tr>
      <w:tr w:rsidR="005F33DB" w:rsidRPr="005F33DB" w:rsidTr="005A1A57">
        <w:tc>
          <w:tcPr>
            <w:tcW w:w="1008" w:type="dxa"/>
          </w:tcPr>
          <w:p w:rsidR="005F33DB" w:rsidRPr="005F33DB" w:rsidRDefault="005F33DB" w:rsidP="005F33DB">
            <w:pPr>
              <w:jc w:val="both"/>
              <w:rPr>
                <w:rFonts w:ascii="SimSun" w:hAnsi="SimSun"/>
                <w:sz w:val="21"/>
                <w:szCs w:val="21"/>
              </w:rPr>
            </w:pPr>
            <w:r w:rsidRPr="005F33DB">
              <w:rPr>
                <w:rFonts w:ascii="SimSun" w:hAnsi="SimSun"/>
                <w:sz w:val="21"/>
                <w:szCs w:val="21"/>
              </w:rPr>
              <w:t>2010</w:t>
            </w:r>
          </w:p>
        </w:tc>
        <w:tc>
          <w:tcPr>
            <w:tcW w:w="1710" w:type="dxa"/>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84</w:t>
            </w:r>
          </w:p>
        </w:tc>
        <w:tc>
          <w:tcPr>
            <w:tcW w:w="1710" w:type="dxa"/>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632.81</w:t>
            </w:r>
          </w:p>
        </w:tc>
        <w:tc>
          <w:tcPr>
            <w:tcW w:w="2160" w:type="dxa"/>
            <w:gridSpan w:val="2"/>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-0.595</w:t>
            </w:r>
          </w:p>
        </w:tc>
        <w:tc>
          <w:tcPr>
            <w:tcW w:w="2070" w:type="dxa"/>
            <w:gridSpan w:val="2"/>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-0.29</w:t>
            </w:r>
          </w:p>
        </w:tc>
      </w:tr>
      <w:tr w:rsidR="005F33DB" w:rsidRPr="005F33DB" w:rsidTr="005A1A57">
        <w:tc>
          <w:tcPr>
            <w:tcW w:w="1008" w:type="dxa"/>
          </w:tcPr>
          <w:p w:rsidR="005F33DB" w:rsidRPr="005F33DB" w:rsidRDefault="005F33DB" w:rsidP="005F33DB">
            <w:pPr>
              <w:jc w:val="both"/>
              <w:rPr>
                <w:rFonts w:ascii="SimSun" w:hAnsi="SimSun"/>
                <w:sz w:val="21"/>
                <w:szCs w:val="21"/>
              </w:rPr>
            </w:pPr>
            <w:r w:rsidRPr="005F33DB">
              <w:rPr>
                <w:rFonts w:ascii="SimSun" w:hAnsi="SimSun"/>
                <w:sz w:val="21"/>
                <w:szCs w:val="21"/>
              </w:rPr>
              <w:t>2011</w:t>
            </w:r>
          </w:p>
        </w:tc>
        <w:tc>
          <w:tcPr>
            <w:tcW w:w="1710" w:type="dxa"/>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110</w:t>
            </w:r>
          </w:p>
        </w:tc>
        <w:tc>
          <w:tcPr>
            <w:tcW w:w="1710" w:type="dxa"/>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602.17</w:t>
            </w:r>
          </w:p>
        </w:tc>
        <w:tc>
          <w:tcPr>
            <w:tcW w:w="2160" w:type="dxa"/>
            <w:gridSpan w:val="2"/>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-0.739</w:t>
            </w:r>
          </w:p>
        </w:tc>
        <w:tc>
          <w:tcPr>
            <w:tcW w:w="2070" w:type="dxa"/>
            <w:gridSpan w:val="2"/>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-0.34</w:t>
            </w:r>
          </w:p>
        </w:tc>
      </w:tr>
      <w:tr w:rsidR="005F33DB" w:rsidRPr="005F33DB" w:rsidTr="005A1A57">
        <w:tc>
          <w:tcPr>
            <w:tcW w:w="1008" w:type="dxa"/>
          </w:tcPr>
          <w:p w:rsidR="005F33DB" w:rsidRPr="005F33DB" w:rsidRDefault="005F33DB" w:rsidP="005F33DB">
            <w:pPr>
              <w:jc w:val="both"/>
              <w:rPr>
                <w:rFonts w:ascii="SimSun" w:hAnsi="SimSun"/>
                <w:sz w:val="21"/>
                <w:szCs w:val="21"/>
              </w:rPr>
            </w:pPr>
            <w:r w:rsidRPr="005F33DB">
              <w:rPr>
                <w:rFonts w:ascii="SimSun" w:hAnsi="SimSun"/>
                <w:sz w:val="21"/>
                <w:szCs w:val="21"/>
              </w:rPr>
              <w:t>2012</w:t>
            </w:r>
          </w:p>
        </w:tc>
        <w:tc>
          <w:tcPr>
            <w:tcW w:w="1710" w:type="dxa"/>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105</w:t>
            </w:r>
          </w:p>
        </w:tc>
        <w:tc>
          <w:tcPr>
            <w:tcW w:w="1710" w:type="dxa"/>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660.30</w:t>
            </w:r>
          </w:p>
        </w:tc>
        <w:tc>
          <w:tcPr>
            <w:tcW w:w="2160" w:type="dxa"/>
            <w:gridSpan w:val="2"/>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-0.777</w:t>
            </w:r>
          </w:p>
        </w:tc>
        <w:tc>
          <w:tcPr>
            <w:tcW w:w="2070" w:type="dxa"/>
            <w:gridSpan w:val="2"/>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-0.30</w:t>
            </w:r>
          </w:p>
        </w:tc>
      </w:tr>
      <w:tr w:rsidR="005F33DB" w:rsidRPr="005F33DB" w:rsidTr="005A1A57">
        <w:tc>
          <w:tcPr>
            <w:tcW w:w="1008" w:type="dxa"/>
          </w:tcPr>
          <w:p w:rsidR="005F33DB" w:rsidRPr="005F33DB" w:rsidRDefault="005F33DB" w:rsidP="005F33DB">
            <w:pPr>
              <w:jc w:val="both"/>
              <w:rPr>
                <w:rFonts w:ascii="SimSun" w:hAnsi="SimSun"/>
                <w:sz w:val="21"/>
                <w:szCs w:val="21"/>
              </w:rPr>
            </w:pPr>
            <w:r w:rsidRPr="005F33DB">
              <w:rPr>
                <w:rFonts w:ascii="SimSun" w:hAnsi="SimSun"/>
                <w:sz w:val="21"/>
                <w:szCs w:val="21"/>
              </w:rPr>
              <w:t>2013</w:t>
            </w:r>
          </w:p>
        </w:tc>
        <w:tc>
          <w:tcPr>
            <w:tcW w:w="1710" w:type="dxa"/>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120</w:t>
            </w:r>
          </w:p>
        </w:tc>
        <w:tc>
          <w:tcPr>
            <w:tcW w:w="1710" w:type="dxa"/>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618.49</w:t>
            </w:r>
          </w:p>
        </w:tc>
        <w:tc>
          <w:tcPr>
            <w:tcW w:w="2160" w:type="dxa"/>
            <w:gridSpan w:val="2"/>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-0.829</w:t>
            </w:r>
          </w:p>
        </w:tc>
        <w:tc>
          <w:tcPr>
            <w:tcW w:w="2070" w:type="dxa"/>
            <w:gridSpan w:val="2"/>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-0.33</w:t>
            </w:r>
          </w:p>
        </w:tc>
      </w:tr>
      <w:tr w:rsidR="005F33DB" w:rsidRPr="005F33DB" w:rsidTr="005A1A57">
        <w:tc>
          <w:tcPr>
            <w:tcW w:w="1008" w:type="dxa"/>
          </w:tcPr>
          <w:p w:rsidR="005F33DB" w:rsidRPr="005F33DB" w:rsidRDefault="005F33DB" w:rsidP="005F33DB">
            <w:pPr>
              <w:jc w:val="both"/>
              <w:rPr>
                <w:rFonts w:ascii="SimSun" w:hAnsi="SimSun"/>
                <w:sz w:val="21"/>
                <w:szCs w:val="21"/>
              </w:rPr>
            </w:pPr>
            <w:r w:rsidRPr="005F33DB">
              <w:rPr>
                <w:rFonts w:ascii="SimSun" w:hAnsi="SimSun"/>
                <w:sz w:val="21"/>
                <w:szCs w:val="21"/>
              </w:rPr>
              <w:t>2014</w:t>
            </w:r>
          </w:p>
        </w:tc>
        <w:tc>
          <w:tcPr>
            <w:tcW w:w="1710" w:type="dxa"/>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139</w:t>
            </w:r>
          </w:p>
        </w:tc>
        <w:tc>
          <w:tcPr>
            <w:tcW w:w="1710" w:type="dxa"/>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680.34</w:t>
            </w:r>
          </w:p>
        </w:tc>
        <w:tc>
          <w:tcPr>
            <w:tcW w:w="2160" w:type="dxa"/>
            <w:gridSpan w:val="2"/>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-1.058</w:t>
            </w:r>
          </w:p>
        </w:tc>
        <w:tc>
          <w:tcPr>
            <w:tcW w:w="2070" w:type="dxa"/>
            <w:gridSpan w:val="2"/>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-0.36</w:t>
            </w:r>
          </w:p>
        </w:tc>
      </w:tr>
    </w:tbl>
    <w:p w:rsidR="005F33DB" w:rsidRPr="005F33DB" w:rsidRDefault="00E4698C" w:rsidP="00E4698C">
      <w:pPr>
        <w:spacing w:beforeLines="50" w:before="120" w:afterLines="100" w:after="240"/>
        <w:ind w:right="810"/>
        <w:jc w:val="both"/>
        <w:rPr>
          <w:rFonts w:ascii="SimSun" w:hAnsi="SimSun"/>
          <w:sz w:val="21"/>
          <w:szCs w:val="21"/>
        </w:rPr>
      </w:pPr>
      <w:r>
        <w:rPr>
          <w:rFonts w:ascii="SimSun" w:hAnsi="SimSun" w:hint="eastAsia"/>
          <w:sz w:val="21"/>
          <w:szCs w:val="21"/>
        </w:rPr>
        <w:t>说明：增加的申请数目依据表3的弹性估算；模拟想定中的平均费用对本表第一部分中标明的实际平均费</w:t>
      </w:r>
      <w:r w:rsidR="00371C89">
        <w:rPr>
          <w:rFonts w:ascii="SimSun" w:hAnsi="SimSun" w:hint="eastAsia"/>
          <w:sz w:val="21"/>
          <w:szCs w:val="21"/>
        </w:rPr>
        <w:t>用</w:t>
      </w:r>
      <w:r>
        <w:rPr>
          <w:rFonts w:ascii="SimSun" w:hAnsi="SimSun" w:hint="eastAsia"/>
          <w:sz w:val="21"/>
          <w:szCs w:val="21"/>
        </w:rPr>
        <w:t>适用假设</w:t>
      </w:r>
      <w:r w:rsidR="00371C89">
        <w:rPr>
          <w:rFonts w:ascii="SimSun" w:hAnsi="SimSun" w:hint="eastAsia"/>
          <w:sz w:val="21"/>
          <w:szCs w:val="21"/>
        </w:rPr>
        <w:t>的</w:t>
      </w:r>
      <w:r w:rsidR="003A3956">
        <w:rPr>
          <w:rFonts w:ascii="SimSun" w:hAnsi="SimSun" w:hint="eastAsia"/>
          <w:sz w:val="21"/>
          <w:szCs w:val="21"/>
        </w:rPr>
        <w:t>减</w:t>
      </w:r>
      <w:r>
        <w:rPr>
          <w:rFonts w:ascii="SimSun" w:hAnsi="SimSun" w:hint="eastAsia"/>
          <w:sz w:val="21"/>
          <w:szCs w:val="21"/>
        </w:rPr>
        <w:t>费。</w:t>
      </w:r>
    </w:p>
    <w:p w:rsidR="005F33DB" w:rsidRPr="00E4698C" w:rsidRDefault="008D535B" w:rsidP="005F33DB">
      <w:pPr>
        <w:keepNext/>
        <w:keepLines/>
        <w:spacing w:after="60"/>
        <w:jc w:val="both"/>
        <w:rPr>
          <w:rFonts w:ascii="KaiTi" w:eastAsia="KaiTi" w:hAnsi="KaiTi"/>
          <w:bCs/>
          <w:i/>
          <w:iCs/>
          <w:sz w:val="21"/>
          <w:szCs w:val="21"/>
        </w:rPr>
      </w:pPr>
      <w:r>
        <w:rPr>
          <w:rFonts w:ascii="KaiTi" w:eastAsia="KaiTi" w:hAnsi="KaiTi" w:hint="eastAsia"/>
          <w:bCs/>
          <w:i/>
          <w:iCs/>
          <w:sz w:val="21"/>
          <w:szCs w:val="21"/>
        </w:rPr>
        <w:t>表5：针对发达国家大专院校假设的</w:t>
      </w:r>
      <w:r w:rsidR="003A3956">
        <w:rPr>
          <w:rFonts w:ascii="KaiTi" w:eastAsia="KaiTi" w:hAnsi="KaiTi" w:hint="eastAsia"/>
          <w:bCs/>
          <w:i/>
          <w:iCs/>
          <w:sz w:val="21"/>
          <w:szCs w:val="21"/>
        </w:rPr>
        <w:t>减</w:t>
      </w:r>
      <w:r>
        <w:rPr>
          <w:rFonts w:ascii="KaiTi" w:eastAsia="KaiTi" w:hAnsi="KaiTi" w:hint="eastAsia"/>
          <w:bCs/>
          <w:i/>
          <w:iCs/>
          <w:sz w:val="21"/>
          <w:szCs w:val="21"/>
        </w:rPr>
        <w:t>费</w:t>
      </w:r>
    </w:p>
    <w:tbl>
      <w:tblPr>
        <w:tblStyle w:val="af2"/>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
        <w:gridCol w:w="1710"/>
        <w:gridCol w:w="1710"/>
        <w:gridCol w:w="810"/>
        <w:gridCol w:w="900"/>
        <w:gridCol w:w="1170"/>
        <w:gridCol w:w="1350"/>
      </w:tblGrid>
      <w:tr w:rsidR="005F33DB" w:rsidRPr="005F33DB" w:rsidTr="000A1356">
        <w:tc>
          <w:tcPr>
            <w:tcW w:w="8658" w:type="dxa"/>
            <w:gridSpan w:val="7"/>
          </w:tcPr>
          <w:p w:rsidR="005F33DB" w:rsidRPr="0028268F" w:rsidRDefault="008D535B" w:rsidP="005F33DB">
            <w:pPr>
              <w:shd w:val="clear" w:color="auto" w:fill="FFFFFF" w:themeFill="background1"/>
              <w:spacing w:before="100" w:beforeAutospacing="1" w:after="100" w:afterAutospacing="1"/>
              <w:jc w:val="both"/>
              <w:rPr>
                <w:rFonts w:ascii="KaiTi" w:eastAsia="KaiTi" w:hAnsi="KaiTi"/>
                <w:i/>
                <w:sz w:val="21"/>
                <w:szCs w:val="21"/>
              </w:rPr>
            </w:pPr>
            <w:proofErr w:type="gramStart"/>
            <w:r w:rsidRPr="0028268F">
              <w:rPr>
                <w:rFonts w:ascii="KaiTi" w:eastAsia="KaiTi" w:hAnsi="KaiTi" w:hint="eastAsia"/>
                <w:i/>
                <w:sz w:val="21"/>
                <w:szCs w:val="21"/>
              </w:rPr>
              <w:t>实际效</w:t>
            </w:r>
            <w:proofErr w:type="gramEnd"/>
            <w:r w:rsidRPr="0028268F">
              <w:rPr>
                <w:rFonts w:ascii="KaiTi" w:eastAsia="KaiTi" w:hAnsi="KaiTi" w:hint="eastAsia"/>
                <w:i/>
                <w:sz w:val="21"/>
                <w:szCs w:val="21"/>
              </w:rPr>
              <w:t>绩</w:t>
            </w:r>
          </w:p>
        </w:tc>
      </w:tr>
      <w:tr w:rsidR="005F33DB" w:rsidRPr="005F33DB" w:rsidTr="000A1356">
        <w:tc>
          <w:tcPr>
            <w:tcW w:w="1008" w:type="dxa"/>
          </w:tcPr>
          <w:p w:rsidR="005F33DB" w:rsidRPr="005F33DB" w:rsidRDefault="005F33DB" w:rsidP="005F33DB">
            <w:pPr>
              <w:shd w:val="clear" w:color="auto" w:fill="FFFFFF" w:themeFill="background1"/>
              <w:spacing w:before="100" w:beforeAutospacing="1" w:after="100" w:afterAutospacing="1"/>
              <w:jc w:val="both"/>
              <w:rPr>
                <w:rFonts w:ascii="SimSun" w:hAnsi="SimSun"/>
                <w:sz w:val="21"/>
                <w:szCs w:val="21"/>
              </w:rPr>
            </w:pPr>
          </w:p>
        </w:tc>
        <w:tc>
          <w:tcPr>
            <w:tcW w:w="1710" w:type="dxa"/>
            <w:tcBorders>
              <w:top w:val="nil"/>
              <w:bottom w:val="single" w:sz="4" w:space="0" w:color="auto"/>
            </w:tcBorders>
          </w:tcPr>
          <w:p w:rsidR="005F33DB" w:rsidRPr="005F33DB" w:rsidRDefault="005F33DB" w:rsidP="008D535B">
            <w:pPr>
              <w:keepNext/>
              <w:keepLines/>
              <w:jc w:val="both"/>
              <w:rPr>
                <w:rFonts w:ascii="SimSun" w:hAnsi="SimSun"/>
                <w:sz w:val="21"/>
                <w:szCs w:val="21"/>
              </w:rPr>
            </w:pPr>
            <w:r w:rsidRPr="005F33DB">
              <w:rPr>
                <w:rFonts w:ascii="SimSun" w:hAnsi="SimSun"/>
                <w:sz w:val="21"/>
                <w:szCs w:val="21"/>
              </w:rPr>
              <w:t>PCT</w:t>
            </w:r>
            <w:r w:rsidR="008D535B">
              <w:rPr>
                <w:rFonts w:ascii="SimSun" w:hAnsi="SimSun" w:hint="eastAsia"/>
                <w:sz w:val="21"/>
                <w:szCs w:val="21"/>
              </w:rPr>
              <w:t>申请的数目</w:t>
            </w:r>
          </w:p>
        </w:tc>
        <w:tc>
          <w:tcPr>
            <w:tcW w:w="2520" w:type="dxa"/>
            <w:gridSpan w:val="2"/>
            <w:tcBorders>
              <w:top w:val="nil"/>
              <w:bottom w:val="single" w:sz="4" w:space="0" w:color="auto"/>
            </w:tcBorders>
          </w:tcPr>
          <w:p w:rsidR="005F33DB" w:rsidRPr="005F33DB" w:rsidRDefault="00473BC7" w:rsidP="0028268F">
            <w:pPr>
              <w:keepNext/>
              <w:keepLines/>
              <w:jc w:val="center"/>
              <w:rPr>
                <w:rFonts w:ascii="SimSun" w:hAnsi="SimSun"/>
                <w:sz w:val="21"/>
                <w:szCs w:val="21"/>
              </w:rPr>
            </w:pPr>
            <w:r>
              <w:rPr>
                <w:rFonts w:ascii="SimSun" w:hAnsi="SimSun" w:hint="eastAsia"/>
                <w:sz w:val="21"/>
                <w:szCs w:val="21"/>
              </w:rPr>
              <w:t>上述</w:t>
            </w:r>
            <w:r w:rsidR="008D535B">
              <w:rPr>
                <w:rFonts w:ascii="SimSun" w:hAnsi="SimSun" w:hint="eastAsia"/>
                <w:sz w:val="21"/>
                <w:szCs w:val="21"/>
              </w:rPr>
              <w:t>申请的收益</w:t>
            </w:r>
            <w:r w:rsidR="005F33DB" w:rsidRPr="005F33DB">
              <w:rPr>
                <w:rFonts w:ascii="SimSun" w:hAnsi="SimSun"/>
                <w:sz w:val="21"/>
                <w:szCs w:val="21"/>
              </w:rPr>
              <w:br/>
              <w:t>(</w:t>
            </w:r>
            <w:r w:rsidR="008D535B">
              <w:rPr>
                <w:rFonts w:ascii="SimSun" w:hAnsi="SimSun" w:hint="eastAsia"/>
                <w:sz w:val="21"/>
                <w:szCs w:val="21"/>
              </w:rPr>
              <w:t>以百万瑞郎计</w:t>
            </w:r>
            <w:r w:rsidR="005F33DB" w:rsidRPr="005F33DB">
              <w:rPr>
                <w:rFonts w:ascii="SimSun" w:hAnsi="SimSun"/>
                <w:sz w:val="21"/>
                <w:szCs w:val="21"/>
              </w:rPr>
              <w:t>)</w:t>
            </w:r>
          </w:p>
        </w:tc>
        <w:tc>
          <w:tcPr>
            <w:tcW w:w="2070" w:type="dxa"/>
            <w:gridSpan w:val="2"/>
            <w:tcBorders>
              <w:top w:val="nil"/>
              <w:bottom w:val="single" w:sz="4" w:space="0" w:color="auto"/>
            </w:tcBorders>
          </w:tcPr>
          <w:p w:rsidR="005F33DB" w:rsidRPr="005F33DB" w:rsidRDefault="008D535B" w:rsidP="0028268F">
            <w:pPr>
              <w:keepNext/>
              <w:keepLines/>
              <w:jc w:val="center"/>
              <w:rPr>
                <w:rFonts w:ascii="SimSun" w:hAnsi="SimSun"/>
                <w:sz w:val="21"/>
                <w:szCs w:val="21"/>
              </w:rPr>
            </w:pPr>
            <w:r>
              <w:rPr>
                <w:rFonts w:ascii="SimSun" w:hAnsi="SimSun" w:hint="eastAsia"/>
                <w:sz w:val="21"/>
                <w:szCs w:val="21"/>
              </w:rPr>
              <w:t>隐性的平均费用</w:t>
            </w:r>
            <w:r w:rsidR="005F33DB" w:rsidRPr="005F33DB">
              <w:rPr>
                <w:rFonts w:ascii="SimSun" w:hAnsi="SimSun"/>
                <w:sz w:val="21"/>
                <w:szCs w:val="21"/>
              </w:rPr>
              <w:br/>
              <w:t>(</w:t>
            </w:r>
            <w:r>
              <w:rPr>
                <w:rFonts w:ascii="SimSun" w:hAnsi="SimSun" w:hint="eastAsia"/>
                <w:sz w:val="21"/>
                <w:szCs w:val="21"/>
              </w:rPr>
              <w:t>以瑞郎计</w:t>
            </w:r>
            <w:r w:rsidR="005F33DB" w:rsidRPr="005F33DB">
              <w:rPr>
                <w:rFonts w:ascii="SimSun" w:hAnsi="SimSun"/>
                <w:sz w:val="21"/>
                <w:szCs w:val="21"/>
              </w:rPr>
              <w:t>)</w:t>
            </w:r>
          </w:p>
        </w:tc>
        <w:tc>
          <w:tcPr>
            <w:tcW w:w="1350" w:type="dxa"/>
          </w:tcPr>
          <w:p w:rsidR="005F33DB" w:rsidRPr="005F33DB" w:rsidRDefault="005F33DB" w:rsidP="005F33DB">
            <w:pPr>
              <w:keepNext/>
              <w:keepLines/>
              <w:jc w:val="both"/>
              <w:rPr>
                <w:rFonts w:ascii="SimSun" w:hAnsi="SimSun"/>
                <w:sz w:val="21"/>
                <w:szCs w:val="21"/>
              </w:rPr>
            </w:pPr>
          </w:p>
        </w:tc>
      </w:tr>
      <w:tr w:rsidR="005F33DB" w:rsidRPr="005F33DB" w:rsidTr="000A1356">
        <w:tc>
          <w:tcPr>
            <w:tcW w:w="1008" w:type="dxa"/>
          </w:tcPr>
          <w:p w:rsidR="005F33DB" w:rsidRPr="005F33DB" w:rsidRDefault="005F33DB" w:rsidP="005F33DB">
            <w:pPr>
              <w:shd w:val="clear" w:color="auto" w:fill="FFFFFF" w:themeFill="background1"/>
              <w:spacing w:before="100" w:beforeAutospacing="1" w:after="100" w:afterAutospacing="1"/>
              <w:jc w:val="both"/>
              <w:rPr>
                <w:rFonts w:ascii="SimSun" w:hAnsi="SimSun"/>
                <w:sz w:val="21"/>
                <w:szCs w:val="21"/>
              </w:rPr>
            </w:pPr>
            <w:r w:rsidRPr="005F33DB">
              <w:rPr>
                <w:rFonts w:ascii="SimSun" w:hAnsi="SimSun"/>
                <w:sz w:val="21"/>
                <w:szCs w:val="21"/>
              </w:rPr>
              <w:t>2008</w:t>
            </w:r>
          </w:p>
        </w:tc>
        <w:tc>
          <w:tcPr>
            <w:tcW w:w="1710" w:type="dxa"/>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8,740</w:t>
            </w:r>
          </w:p>
        </w:tc>
        <w:tc>
          <w:tcPr>
            <w:tcW w:w="2520" w:type="dxa"/>
            <w:gridSpan w:val="2"/>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12.209</w:t>
            </w:r>
          </w:p>
        </w:tc>
        <w:tc>
          <w:tcPr>
            <w:tcW w:w="2070" w:type="dxa"/>
            <w:gridSpan w:val="2"/>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1,396.91</w:t>
            </w:r>
          </w:p>
        </w:tc>
        <w:tc>
          <w:tcPr>
            <w:tcW w:w="1350" w:type="dxa"/>
          </w:tcPr>
          <w:p w:rsidR="005F33DB" w:rsidRPr="005F33DB" w:rsidRDefault="005F33DB" w:rsidP="00772AC6">
            <w:pPr>
              <w:keepNext/>
              <w:keepLines/>
              <w:jc w:val="right"/>
              <w:rPr>
                <w:rFonts w:ascii="SimSun" w:hAnsi="SimSun"/>
                <w:sz w:val="21"/>
                <w:szCs w:val="21"/>
              </w:rPr>
            </w:pPr>
          </w:p>
        </w:tc>
      </w:tr>
      <w:tr w:rsidR="005F33DB" w:rsidRPr="005F33DB" w:rsidTr="000A1356">
        <w:tc>
          <w:tcPr>
            <w:tcW w:w="1008" w:type="dxa"/>
          </w:tcPr>
          <w:p w:rsidR="005F33DB" w:rsidRPr="005F33DB" w:rsidRDefault="005F33DB" w:rsidP="005F33DB">
            <w:pPr>
              <w:shd w:val="clear" w:color="auto" w:fill="FFFFFF" w:themeFill="background1"/>
              <w:spacing w:before="100" w:beforeAutospacing="1" w:after="100" w:afterAutospacing="1"/>
              <w:jc w:val="both"/>
              <w:rPr>
                <w:rFonts w:ascii="SimSun" w:hAnsi="SimSun"/>
                <w:sz w:val="21"/>
                <w:szCs w:val="21"/>
              </w:rPr>
            </w:pPr>
            <w:r w:rsidRPr="005F33DB">
              <w:rPr>
                <w:rFonts w:ascii="SimSun" w:hAnsi="SimSun"/>
                <w:sz w:val="21"/>
                <w:szCs w:val="21"/>
              </w:rPr>
              <w:t>2009</w:t>
            </w:r>
          </w:p>
        </w:tc>
        <w:tc>
          <w:tcPr>
            <w:tcW w:w="1710" w:type="dxa"/>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8,965</w:t>
            </w:r>
          </w:p>
        </w:tc>
        <w:tc>
          <w:tcPr>
            <w:tcW w:w="2520" w:type="dxa"/>
            <w:gridSpan w:val="2"/>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12.204</w:t>
            </w:r>
          </w:p>
        </w:tc>
        <w:tc>
          <w:tcPr>
            <w:tcW w:w="2070" w:type="dxa"/>
            <w:gridSpan w:val="2"/>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1,361.29</w:t>
            </w:r>
          </w:p>
        </w:tc>
        <w:tc>
          <w:tcPr>
            <w:tcW w:w="1350" w:type="dxa"/>
          </w:tcPr>
          <w:p w:rsidR="005F33DB" w:rsidRPr="005F33DB" w:rsidRDefault="005F33DB" w:rsidP="00772AC6">
            <w:pPr>
              <w:keepNext/>
              <w:keepLines/>
              <w:jc w:val="right"/>
              <w:rPr>
                <w:rFonts w:ascii="SimSun" w:hAnsi="SimSun"/>
                <w:sz w:val="21"/>
                <w:szCs w:val="21"/>
              </w:rPr>
            </w:pPr>
          </w:p>
        </w:tc>
      </w:tr>
      <w:tr w:rsidR="005F33DB" w:rsidRPr="005F33DB" w:rsidTr="000A1356">
        <w:tc>
          <w:tcPr>
            <w:tcW w:w="1008" w:type="dxa"/>
          </w:tcPr>
          <w:p w:rsidR="005F33DB" w:rsidRPr="005F33DB" w:rsidRDefault="005F33DB" w:rsidP="005F33DB">
            <w:pPr>
              <w:shd w:val="clear" w:color="auto" w:fill="FFFFFF" w:themeFill="background1"/>
              <w:spacing w:before="100" w:beforeAutospacing="1" w:after="100" w:afterAutospacing="1"/>
              <w:jc w:val="both"/>
              <w:rPr>
                <w:rFonts w:ascii="SimSun" w:hAnsi="SimSun"/>
                <w:sz w:val="21"/>
                <w:szCs w:val="21"/>
              </w:rPr>
            </w:pPr>
            <w:r w:rsidRPr="005F33DB">
              <w:rPr>
                <w:rFonts w:ascii="SimSun" w:hAnsi="SimSun"/>
                <w:sz w:val="21"/>
                <w:szCs w:val="21"/>
              </w:rPr>
              <w:t>2010</w:t>
            </w:r>
          </w:p>
        </w:tc>
        <w:tc>
          <w:tcPr>
            <w:tcW w:w="1710" w:type="dxa"/>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9,186</w:t>
            </w:r>
          </w:p>
        </w:tc>
        <w:tc>
          <w:tcPr>
            <w:tcW w:w="2520" w:type="dxa"/>
            <w:gridSpan w:val="2"/>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11.630</w:t>
            </w:r>
          </w:p>
        </w:tc>
        <w:tc>
          <w:tcPr>
            <w:tcW w:w="2070" w:type="dxa"/>
            <w:gridSpan w:val="2"/>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1,266.06</w:t>
            </w:r>
          </w:p>
        </w:tc>
        <w:tc>
          <w:tcPr>
            <w:tcW w:w="1350" w:type="dxa"/>
          </w:tcPr>
          <w:p w:rsidR="005F33DB" w:rsidRPr="005F33DB" w:rsidRDefault="005F33DB" w:rsidP="00772AC6">
            <w:pPr>
              <w:keepNext/>
              <w:keepLines/>
              <w:jc w:val="right"/>
              <w:rPr>
                <w:rFonts w:ascii="SimSun" w:hAnsi="SimSun"/>
                <w:sz w:val="21"/>
                <w:szCs w:val="21"/>
              </w:rPr>
            </w:pPr>
          </w:p>
        </w:tc>
      </w:tr>
      <w:tr w:rsidR="005F33DB" w:rsidRPr="005F33DB" w:rsidTr="000A1356">
        <w:tc>
          <w:tcPr>
            <w:tcW w:w="1008" w:type="dxa"/>
          </w:tcPr>
          <w:p w:rsidR="005F33DB" w:rsidRPr="005F33DB" w:rsidRDefault="005F33DB" w:rsidP="005F33DB">
            <w:pPr>
              <w:shd w:val="clear" w:color="auto" w:fill="FFFFFF" w:themeFill="background1"/>
              <w:spacing w:before="100" w:beforeAutospacing="1" w:after="100" w:afterAutospacing="1"/>
              <w:jc w:val="both"/>
              <w:rPr>
                <w:rFonts w:ascii="SimSun" w:hAnsi="SimSun"/>
                <w:sz w:val="21"/>
                <w:szCs w:val="21"/>
              </w:rPr>
            </w:pPr>
            <w:r w:rsidRPr="005F33DB">
              <w:rPr>
                <w:rFonts w:ascii="SimSun" w:hAnsi="SimSun"/>
                <w:sz w:val="21"/>
                <w:szCs w:val="21"/>
              </w:rPr>
              <w:t>2011</w:t>
            </w:r>
          </w:p>
        </w:tc>
        <w:tc>
          <w:tcPr>
            <w:tcW w:w="1710" w:type="dxa"/>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9,786</w:t>
            </w:r>
          </w:p>
        </w:tc>
        <w:tc>
          <w:tcPr>
            <w:tcW w:w="2520" w:type="dxa"/>
            <w:gridSpan w:val="2"/>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11.789</w:t>
            </w:r>
          </w:p>
        </w:tc>
        <w:tc>
          <w:tcPr>
            <w:tcW w:w="2070" w:type="dxa"/>
            <w:gridSpan w:val="2"/>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1,204.68</w:t>
            </w:r>
          </w:p>
        </w:tc>
        <w:tc>
          <w:tcPr>
            <w:tcW w:w="1350" w:type="dxa"/>
          </w:tcPr>
          <w:p w:rsidR="005F33DB" w:rsidRPr="005F33DB" w:rsidRDefault="005F33DB" w:rsidP="00772AC6">
            <w:pPr>
              <w:keepNext/>
              <w:keepLines/>
              <w:jc w:val="right"/>
              <w:rPr>
                <w:rFonts w:ascii="SimSun" w:hAnsi="SimSun"/>
                <w:sz w:val="21"/>
                <w:szCs w:val="21"/>
              </w:rPr>
            </w:pPr>
          </w:p>
        </w:tc>
      </w:tr>
      <w:tr w:rsidR="005F33DB" w:rsidRPr="005F33DB" w:rsidTr="000A1356">
        <w:tc>
          <w:tcPr>
            <w:tcW w:w="1008" w:type="dxa"/>
          </w:tcPr>
          <w:p w:rsidR="005F33DB" w:rsidRPr="005F33DB" w:rsidRDefault="005F33DB" w:rsidP="005F33DB">
            <w:pPr>
              <w:shd w:val="clear" w:color="auto" w:fill="FFFFFF" w:themeFill="background1"/>
              <w:spacing w:before="100" w:beforeAutospacing="1" w:after="100" w:afterAutospacing="1"/>
              <w:jc w:val="both"/>
              <w:rPr>
                <w:rFonts w:ascii="SimSun" w:hAnsi="SimSun"/>
                <w:sz w:val="21"/>
                <w:szCs w:val="21"/>
              </w:rPr>
            </w:pPr>
            <w:r w:rsidRPr="005F33DB">
              <w:rPr>
                <w:rFonts w:ascii="SimSun" w:hAnsi="SimSun"/>
                <w:sz w:val="21"/>
                <w:szCs w:val="21"/>
              </w:rPr>
              <w:t>2012</w:t>
            </w:r>
          </w:p>
        </w:tc>
        <w:tc>
          <w:tcPr>
            <w:tcW w:w="1710" w:type="dxa"/>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10,517</w:t>
            </w:r>
          </w:p>
        </w:tc>
        <w:tc>
          <w:tcPr>
            <w:tcW w:w="2520" w:type="dxa"/>
            <w:gridSpan w:val="2"/>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13.887</w:t>
            </w:r>
          </w:p>
        </w:tc>
        <w:tc>
          <w:tcPr>
            <w:tcW w:w="2070" w:type="dxa"/>
            <w:gridSpan w:val="2"/>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1,320.43</w:t>
            </w:r>
          </w:p>
        </w:tc>
        <w:tc>
          <w:tcPr>
            <w:tcW w:w="1350" w:type="dxa"/>
          </w:tcPr>
          <w:p w:rsidR="005F33DB" w:rsidRPr="005F33DB" w:rsidRDefault="005F33DB" w:rsidP="00772AC6">
            <w:pPr>
              <w:keepNext/>
              <w:keepLines/>
              <w:jc w:val="right"/>
              <w:rPr>
                <w:rFonts w:ascii="SimSun" w:hAnsi="SimSun"/>
                <w:sz w:val="21"/>
                <w:szCs w:val="21"/>
              </w:rPr>
            </w:pPr>
          </w:p>
        </w:tc>
      </w:tr>
      <w:tr w:rsidR="005F33DB" w:rsidRPr="005F33DB" w:rsidTr="000A1356">
        <w:tc>
          <w:tcPr>
            <w:tcW w:w="1008" w:type="dxa"/>
          </w:tcPr>
          <w:p w:rsidR="005F33DB" w:rsidRPr="005F33DB" w:rsidRDefault="005F33DB" w:rsidP="005F33DB">
            <w:pPr>
              <w:shd w:val="clear" w:color="auto" w:fill="FFFFFF" w:themeFill="background1"/>
              <w:spacing w:before="100" w:beforeAutospacing="1" w:after="100" w:afterAutospacing="1"/>
              <w:jc w:val="both"/>
              <w:rPr>
                <w:rFonts w:ascii="SimSun" w:hAnsi="SimSun"/>
                <w:sz w:val="21"/>
                <w:szCs w:val="21"/>
              </w:rPr>
            </w:pPr>
            <w:r w:rsidRPr="005F33DB">
              <w:rPr>
                <w:rFonts w:ascii="SimSun" w:hAnsi="SimSun"/>
                <w:sz w:val="21"/>
                <w:szCs w:val="21"/>
              </w:rPr>
              <w:t>2013</w:t>
            </w:r>
          </w:p>
        </w:tc>
        <w:tc>
          <w:tcPr>
            <w:tcW w:w="1710" w:type="dxa"/>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10,437</w:t>
            </w:r>
          </w:p>
        </w:tc>
        <w:tc>
          <w:tcPr>
            <w:tcW w:w="2520" w:type="dxa"/>
            <w:gridSpan w:val="2"/>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12.910</w:t>
            </w:r>
          </w:p>
        </w:tc>
        <w:tc>
          <w:tcPr>
            <w:tcW w:w="2070" w:type="dxa"/>
            <w:gridSpan w:val="2"/>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1,236.95</w:t>
            </w:r>
          </w:p>
        </w:tc>
        <w:tc>
          <w:tcPr>
            <w:tcW w:w="1350" w:type="dxa"/>
          </w:tcPr>
          <w:p w:rsidR="005F33DB" w:rsidRPr="005F33DB" w:rsidRDefault="005F33DB" w:rsidP="00772AC6">
            <w:pPr>
              <w:keepNext/>
              <w:keepLines/>
              <w:jc w:val="right"/>
              <w:rPr>
                <w:rFonts w:ascii="SimSun" w:hAnsi="SimSun"/>
                <w:sz w:val="21"/>
                <w:szCs w:val="21"/>
              </w:rPr>
            </w:pPr>
          </w:p>
        </w:tc>
      </w:tr>
      <w:tr w:rsidR="005F33DB" w:rsidRPr="005F33DB" w:rsidTr="000A1356">
        <w:tc>
          <w:tcPr>
            <w:tcW w:w="1008" w:type="dxa"/>
          </w:tcPr>
          <w:p w:rsidR="005F33DB" w:rsidRPr="005F33DB" w:rsidRDefault="005F33DB" w:rsidP="005F33DB">
            <w:pPr>
              <w:jc w:val="both"/>
              <w:rPr>
                <w:rFonts w:ascii="SimSun" w:hAnsi="SimSun"/>
                <w:sz w:val="21"/>
                <w:szCs w:val="21"/>
              </w:rPr>
            </w:pPr>
            <w:r w:rsidRPr="005F33DB">
              <w:rPr>
                <w:rFonts w:ascii="SimSun" w:hAnsi="SimSun"/>
                <w:sz w:val="21"/>
                <w:szCs w:val="21"/>
              </w:rPr>
              <w:t>2014</w:t>
            </w:r>
          </w:p>
        </w:tc>
        <w:tc>
          <w:tcPr>
            <w:tcW w:w="1710" w:type="dxa"/>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10,638</w:t>
            </w:r>
          </w:p>
        </w:tc>
        <w:tc>
          <w:tcPr>
            <w:tcW w:w="2520" w:type="dxa"/>
            <w:gridSpan w:val="2"/>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14.474</w:t>
            </w:r>
          </w:p>
        </w:tc>
        <w:tc>
          <w:tcPr>
            <w:tcW w:w="2070" w:type="dxa"/>
            <w:gridSpan w:val="2"/>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1,360.59</w:t>
            </w:r>
          </w:p>
        </w:tc>
        <w:tc>
          <w:tcPr>
            <w:tcW w:w="1350" w:type="dxa"/>
          </w:tcPr>
          <w:p w:rsidR="005F33DB" w:rsidRPr="005F33DB" w:rsidRDefault="005F33DB" w:rsidP="00772AC6">
            <w:pPr>
              <w:keepNext/>
              <w:keepLines/>
              <w:jc w:val="right"/>
              <w:rPr>
                <w:rFonts w:ascii="SimSun" w:hAnsi="SimSun"/>
                <w:sz w:val="21"/>
                <w:szCs w:val="21"/>
              </w:rPr>
            </w:pPr>
          </w:p>
        </w:tc>
      </w:tr>
      <w:tr w:rsidR="005F33DB" w:rsidRPr="005F33DB" w:rsidTr="000A1356">
        <w:tc>
          <w:tcPr>
            <w:tcW w:w="1008" w:type="dxa"/>
          </w:tcPr>
          <w:p w:rsidR="005F33DB" w:rsidRPr="005F33DB" w:rsidRDefault="005F33DB" w:rsidP="005F33DB">
            <w:pPr>
              <w:jc w:val="both"/>
              <w:rPr>
                <w:rFonts w:ascii="SimSun" w:hAnsi="SimSun"/>
                <w:sz w:val="21"/>
                <w:szCs w:val="21"/>
              </w:rPr>
            </w:pPr>
          </w:p>
        </w:tc>
        <w:tc>
          <w:tcPr>
            <w:tcW w:w="1710" w:type="dxa"/>
          </w:tcPr>
          <w:p w:rsidR="005F33DB" w:rsidRPr="005F33DB" w:rsidRDefault="005F33DB" w:rsidP="005F33DB">
            <w:pPr>
              <w:jc w:val="both"/>
              <w:rPr>
                <w:rFonts w:ascii="SimSun" w:hAnsi="SimSun"/>
                <w:sz w:val="21"/>
                <w:szCs w:val="21"/>
              </w:rPr>
            </w:pPr>
          </w:p>
        </w:tc>
        <w:tc>
          <w:tcPr>
            <w:tcW w:w="2520" w:type="dxa"/>
            <w:gridSpan w:val="2"/>
          </w:tcPr>
          <w:p w:rsidR="005F33DB" w:rsidRPr="005F33DB" w:rsidRDefault="005F33DB" w:rsidP="005F33DB">
            <w:pPr>
              <w:jc w:val="both"/>
              <w:rPr>
                <w:rFonts w:ascii="SimSun" w:hAnsi="SimSun"/>
                <w:sz w:val="21"/>
                <w:szCs w:val="21"/>
              </w:rPr>
            </w:pPr>
          </w:p>
        </w:tc>
        <w:tc>
          <w:tcPr>
            <w:tcW w:w="2070" w:type="dxa"/>
            <w:gridSpan w:val="2"/>
          </w:tcPr>
          <w:p w:rsidR="005F33DB" w:rsidRPr="005F33DB" w:rsidRDefault="005F33DB" w:rsidP="005F33DB">
            <w:pPr>
              <w:jc w:val="both"/>
              <w:rPr>
                <w:rFonts w:ascii="SimSun" w:hAnsi="SimSun"/>
                <w:sz w:val="21"/>
                <w:szCs w:val="21"/>
              </w:rPr>
            </w:pPr>
          </w:p>
        </w:tc>
        <w:tc>
          <w:tcPr>
            <w:tcW w:w="1350" w:type="dxa"/>
          </w:tcPr>
          <w:p w:rsidR="005F33DB" w:rsidRPr="005F33DB" w:rsidRDefault="005F33DB" w:rsidP="005F33DB">
            <w:pPr>
              <w:jc w:val="both"/>
              <w:rPr>
                <w:rFonts w:ascii="SimSun" w:hAnsi="SimSun"/>
                <w:sz w:val="21"/>
                <w:szCs w:val="21"/>
              </w:rPr>
            </w:pPr>
          </w:p>
        </w:tc>
      </w:tr>
      <w:tr w:rsidR="005F33DB" w:rsidRPr="005F33DB" w:rsidTr="000A1356">
        <w:tc>
          <w:tcPr>
            <w:tcW w:w="8658" w:type="dxa"/>
            <w:gridSpan w:val="7"/>
          </w:tcPr>
          <w:p w:rsidR="005F33DB" w:rsidRPr="008D535B" w:rsidRDefault="008D535B" w:rsidP="003A3956">
            <w:pPr>
              <w:spacing w:after="80"/>
              <w:jc w:val="both"/>
              <w:rPr>
                <w:rFonts w:ascii="KaiTi" w:eastAsia="KaiTi" w:hAnsi="KaiTi"/>
                <w:i/>
                <w:sz w:val="21"/>
                <w:szCs w:val="21"/>
              </w:rPr>
            </w:pPr>
            <w:r w:rsidRPr="008D535B">
              <w:rPr>
                <w:rFonts w:ascii="KaiTi" w:eastAsia="KaiTi" w:hAnsi="KaiTi" w:hint="eastAsia"/>
                <w:i/>
                <w:sz w:val="21"/>
                <w:szCs w:val="21"/>
              </w:rPr>
              <w:t>10%的</w:t>
            </w:r>
            <w:r w:rsidR="003A3956">
              <w:rPr>
                <w:rFonts w:ascii="KaiTi" w:eastAsia="KaiTi" w:hAnsi="KaiTi" w:hint="eastAsia"/>
                <w:i/>
                <w:sz w:val="21"/>
                <w:szCs w:val="21"/>
              </w:rPr>
              <w:t>减</w:t>
            </w:r>
            <w:r w:rsidRPr="008D535B">
              <w:rPr>
                <w:rFonts w:ascii="KaiTi" w:eastAsia="KaiTi" w:hAnsi="KaiTi" w:hint="eastAsia"/>
                <w:i/>
                <w:sz w:val="21"/>
                <w:szCs w:val="21"/>
              </w:rPr>
              <w:t>费</w:t>
            </w:r>
          </w:p>
        </w:tc>
      </w:tr>
      <w:tr w:rsidR="008D535B" w:rsidRPr="005F33DB" w:rsidTr="000A1356">
        <w:tc>
          <w:tcPr>
            <w:tcW w:w="1008" w:type="dxa"/>
          </w:tcPr>
          <w:p w:rsidR="008D535B" w:rsidRPr="005F33DB" w:rsidRDefault="008D535B" w:rsidP="005F33DB">
            <w:pPr>
              <w:jc w:val="both"/>
              <w:rPr>
                <w:rFonts w:ascii="SimSun" w:hAnsi="SimSun"/>
                <w:sz w:val="21"/>
                <w:szCs w:val="21"/>
              </w:rPr>
            </w:pPr>
          </w:p>
        </w:tc>
        <w:tc>
          <w:tcPr>
            <w:tcW w:w="1710" w:type="dxa"/>
            <w:tcBorders>
              <w:top w:val="nil"/>
              <w:bottom w:val="single" w:sz="4" w:space="0" w:color="auto"/>
            </w:tcBorders>
          </w:tcPr>
          <w:p w:rsidR="008D535B" w:rsidRPr="005F33DB" w:rsidRDefault="008D535B" w:rsidP="003D57DA">
            <w:pPr>
              <w:jc w:val="center"/>
              <w:rPr>
                <w:rFonts w:ascii="SimSun" w:hAnsi="SimSun"/>
                <w:sz w:val="21"/>
                <w:szCs w:val="21"/>
              </w:rPr>
            </w:pPr>
            <w:r>
              <w:rPr>
                <w:rFonts w:ascii="SimSun" w:hAnsi="SimSun" w:hint="eastAsia"/>
                <w:sz w:val="21"/>
                <w:szCs w:val="21"/>
              </w:rPr>
              <w:t>增加的申请数目</w:t>
            </w:r>
          </w:p>
        </w:tc>
        <w:tc>
          <w:tcPr>
            <w:tcW w:w="1710" w:type="dxa"/>
            <w:tcBorders>
              <w:top w:val="nil"/>
              <w:bottom w:val="single" w:sz="4" w:space="0" w:color="auto"/>
            </w:tcBorders>
          </w:tcPr>
          <w:p w:rsidR="008D535B" w:rsidRPr="005F33DB" w:rsidRDefault="008D535B" w:rsidP="008D535B">
            <w:pPr>
              <w:jc w:val="center"/>
              <w:rPr>
                <w:rFonts w:ascii="SimSun" w:hAnsi="SimSun"/>
                <w:sz w:val="21"/>
                <w:szCs w:val="21"/>
              </w:rPr>
            </w:pPr>
            <w:r>
              <w:rPr>
                <w:rFonts w:ascii="SimSun" w:hAnsi="SimSun" w:hint="eastAsia"/>
                <w:sz w:val="21"/>
                <w:szCs w:val="21"/>
              </w:rPr>
              <w:t>平均费用</w:t>
            </w:r>
            <w:r w:rsidRPr="005F33DB">
              <w:rPr>
                <w:rFonts w:ascii="SimSun" w:hAnsi="SimSun"/>
                <w:sz w:val="21"/>
                <w:szCs w:val="21"/>
              </w:rPr>
              <w:br/>
              <w:t>(</w:t>
            </w:r>
            <w:r>
              <w:rPr>
                <w:rFonts w:ascii="SimSun" w:hAnsi="SimSun" w:hint="eastAsia"/>
                <w:sz w:val="21"/>
                <w:szCs w:val="21"/>
              </w:rPr>
              <w:t>以瑞郎计</w:t>
            </w:r>
            <w:r w:rsidRPr="005F33DB">
              <w:rPr>
                <w:rFonts w:ascii="SimSun" w:hAnsi="SimSun"/>
                <w:sz w:val="21"/>
                <w:szCs w:val="21"/>
              </w:rPr>
              <w:t>)</w:t>
            </w:r>
          </w:p>
        </w:tc>
        <w:tc>
          <w:tcPr>
            <w:tcW w:w="1710" w:type="dxa"/>
            <w:gridSpan w:val="2"/>
            <w:tcBorders>
              <w:top w:val="nil"/>
              <w:bottom w:val="single" w:sz="4" w:space="0" w:color="auto"/>
            </w:tcBorders>
          </w:tcPr>
          <w:p w:rsidR="008D535B" w:rsidRPr="005F33DB" w:rsidRDefault="008D535B" w:rsidP="003D57DA">
            <w:pPr>
              <w:jc w:val="center"/>
              <w:rPr>
                <w:rFonts w:ascii="SimSun" w:hAnsi="SimSun"/>
                <w:sz w:val="21"/>
                <w:szCs w:val="21"/>
              </w:rPr>
            </w:pPr>
            <w:r>
              <w:rPr>
                <w:rFonts w:ascii="SimSun" w:hAnsi="SimSun" w:hint="eastAsia"/>
                <w:sz w:val="21"/>
                <w:szCs w:val="21"/>
              </w:rPr>
              <w:t>收益效应</w:t>
            </w:r>
          </w:p>
          <w:p w:rsidR="008D535B" w:rsidRPr="005F33DB" w:rsidRDefault="008D535B" w:rsidP="008D535B">
            <w:pPr>
              <w:jc w:val="center"/>
              <w:rPr>
                <w:rFonts w:ascii="SimSun" w:hAnsi="SimSun"/>
                <w:sz w:val="21"/>
                <w:szCs w:val="21"/>
              </w:rPr>
            </w:pPr>
            <w:r w:rsidRPr="005F33DB">
              <w:rPr>
                <w:rFonts w:ascii="SimSun" w:hAnsi="SimSun"/>
                <w:sz w:val="21"/>
                <w:szCs w:val="21"/>
              </w:rPr>
              <w:t>(</w:t>
            </w:r>
            <w:r>
              <w:rPr>
                <w:rFonts w:ascii="SimSun" w:hAnsi="SimSun" w:hint="eastAsia"/>
                <w:sz w:val="21"/>
                <w:szCs w:val="21"/>
              </w:rPr>
              <w:t>以百万瑞郎计</w:t>
            </w:r>
            <w:r w:rsidRPr="005F33DB">
              <w:rPr>
                <w:rFonts w:ascii="SimSun" w:hAnsi="SimSun"/>
                <w:sz w:val="21"/>
                <w:szCs w:val="21"/>
              </w:rPr>
              <w:t>)</w:t>
            </w:r>
          </w:p>
        </w:tc>
        <w:tc>
          <w:tcPr>
            <w:tcW w:w="2520" w:type="dxa"/>
            <w:gridSpan w:val="2"/>
            <w:tcBorders>
              <w:top w:val="nil"/>
              <w:bottom w:val="single" w:sz="4" w:space="0" w:color="auto"/>
            </w:tcBorders>
          </w:tcPr>
          <w:p w:rsidR="008D535B" w:rsidRPr="005F33DB" w:rsidRDefault="008D535B" w:rsidP="00360E16">
            <w:pPr>
              <w:jc w:val="center"/>
              <w:rPr>
                <w:rFonts w:ascii="SimSun" w:hAnsi="SimSun"/>
                <w:sz w:val="21"/>
                <w:szCs w:val="21"/>
              </w:rPr>
            </w:pPr>
            <w:r>
              <w:rPr>
                <w:rFonts w:ascii="SimSun" w:hAnsi="SimSun" w:hint="eastAsia"/>
                <w:sz w:val="21"/>
                <w:szCs w:val="21"/>
              </w:rPr>
              <w:t>收益效应</w:t>
            </w:r>
            <w:r w:rsidRPr="005F33DB">
              <w:rPr>
                <w:rFonts w:ascii="SimSun" w:hAnsi="SimSun"/>
                <w:sz w:val="21"/>
                <w:szCs w:val="21"/>
              </w:rPr>
              <w:br/>
              <w:t>(</w:t>
            </w:r>
            <w:r>
              <w:rPr>
                <w:rFonts w:ascii="SimSun" w:hAnsi="SimSun" w:hint="eastAsia"/>
                <w:sz w:val="21"/>
                <w:szCs w:val="21"/>
              </w:rPr>
              <w:t>占</w:t>
            </w:r>
            <w:r w:rsidRPr="005F33DB">
              <w:rPr>
                <w:rFonts w:ascii="SimSun" w:hAnsi="SimSun"/>
                <w:sz w:val="21"/>
                <w:szCs w:val="21"/>
              </w:rPr>
              <w:t>PCT</w:t>
            </w:r>
            <w:r>
              <w:rPr>
                <w:rFonts w:ascii="SimSun" w:hAnsi="SimSun" w:hint="eastAsia"/>
                <w:sz w:val="21"/>
                <w:szCs w:val="21"/>
              </w:rPr>
              <w:t>总收益的</w:t>
            </w:r>
            <w:r w:rsidR="0066343D">
              <w:rPr>
                <w:rFonts w:ascii="SimSun" w:hAnsi="SimSun"/>
                <w:sz w:val="21"/>
                <w:szCs w:val="21"/>
              </w:rPr>
              <w:br/>
            </w:r>
            <w:r w:rsidR="008441CA">
              <w:rPr>
                <w:rFonts w:ascii="SimSun" w:hAnsi="SimSun" w:hint="eastAsia"/>
                <w:sz w:val="21"/>
                <w:szCs w:val="21"/>
              </w:rPr>
              <w:t>百分比</w:t>
            </w:r>
            <w:r w:rsidRPr="005F33DB">
              <w:rPr>
                <w:rFonts w:ascii="SimSun" w:hAnsi="SimSun"/>
                <w:sz w:val="21"/>
                <w:szCs w:val="21"/>
              </w:rPr>
              <w:t>)</w:t>
            </w:r>
          </w:p>
        </w:tc>
      </w:tr>
      <w:tr w:rsidR="005F33DB" w:rsidRPr="005F33DB" w:rsidTr="000A1356">
        <w:tc>
          <w:tcPr>
            <w:tcW w:w="1008" w:type="dxa"/>
          </w:tcPr>
          <w:p w:rsidR="005F33DB" w:rsidRPr="005F33DB" w:rsidRDefault="005F33DB" w:rsidP="005F33DB">
            <w:pPr>
              <w:jc w:val="both"/>
              <w:rPr>
                <w:rFonts w:ascii="SimSun" w:hAnsi="SimSun"/>
                <w:sz w:val="21"/>
                <w:szCs w:val="21"/>
              </w:rPr>
            </w:pPr>
            <w:r w:rsidRPr="005F33DB">
              <w:rPr>
                <w:rFonts w:ascii="SimSun" w:hAnsi="SimSun"/>
                <w:sz w:val="21"/>
                <w:szCs w:val="21"/>
              </w:rPr>
              <w:t>2008</w:t>
            </w:r>
          </w:p>
        </w:tc>
        <w:tc>
          <w:tcPr>
            <w:tcW w:w="1710" w:type="dxa"/>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35</w:t>
            </w:r>
          </w:p>
        </w:tc>
        <w:tc>
          <w:tcPr>
            <w:tcW w:w="1710" w:type="dxa"/>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1,257.22</w:t>
            </w:r>
          </w:p>
        </w:tc>
        <w:tc>
          <w:tcPr>
            <w:tcW w:w="1710" w:type="dxa"/>
            <w:gridSpan w:val="2"/>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-1.177</w:t>
            </w:r>
          </w:p>
        </w:tc>
        <w:tc>
          <w:tcPr>
            <w:tcW w:w="2520" w:type="dxa"/>
            <w:gridSpan w:val="2"/>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-0.52</w:t>
            </w:r>
          </w:p>
        </w:tc>
      </w:tr>
      <w:tr w:rsidR="005F33DB" w:rsidRPr="005F33DB" w:rsidTr="000A1356">
        <w:tc>
          <w:tcPr>
            <w:tcW w:w="1008" w:type="dxa"/>
          </w:tcPr>
          <w:p w:rsidR="005F33DB" w:rsidRPr="005F33DB" w:rsidRDefault="005F33DB" w:rsidP="005F33DB">
            <w:pPr>
              <w:jc w:val="both"/>
              <w:rPr>
                <w:rFonts w:ascii="SimSun" w:hAnsi="SimSun"/>
                <w:sz w:val="21"/>
                <w:szCs w:val="21"/>
              </w:rPr>
            </w:pPr>
            <w:r w:rsidRPr="005F33DB">
              <w:rPr>
                <w:rFonts w:ascii="SimSun" w:hAnsi="SimSun"/>
                <w:sz w:val="21"/>
                <w:szCs w:val="21"/>
              </w:rPr>
              <w:t>2009</w:t>
            </w:r>
          </w:p>
        </w:tc>
        <w:tc>
          <w:tcPr>
            <w:tcW w:w="1710" w:type="dxa"/>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36</w:t>
            </w:r>
          </w:p>
        </w:tc>
        <w:tc>
          <w:tcPr>
            <w:tcW w:w="1710" w:type="dxa"/>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1,225.16</w:t>
            </w:r>
          </w:p>
        </w:tc>
        <w:tc>
          <w:tcPr>
            <w:tcW w:w="1710" w:type="dxa"/>
            <w:gridSpan w:val="2"/>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-1.176</w:t>
            </w:r>
          </w:p>
        </w:tc>
        <w:tc>
          <w:tcPr>
            <w:tcW w:w="2520" w:type="dxa"/>
            <w:gridSpan w:val="2"/>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-0.56</w:t>
            </w:r>
          </w:p>
        </w:tc>
      </w:tr>
      <w:tr w:rsidR="005F33DB" w:rsidRPr="005F33DB" w:rsidTr="000A1356">
        <w:tc>
          <w:tcPr>
            <w:tcW w:w="1008" w:type="dxa"/>
          </w:tcPr>
          <w:p w:rsidR="005F33DB" w:rsidRPr="005F33DB" w:rsidRDefault="005F33DB" w:rsidP="005F33DB">
            <w:pPr>
              <w:jc w:val="both"/>
              <w:rPr>
                <w:rFonts w:ascii="SimSun" w:hAnsi="SimSun"/>
                <w:sz w:val="21"/>
                <w:szCs w:val="21"/>
              </w:rPr>
            </w:pPr>
            <w:r w:rsidRPr="005F33DB">
              <w:rPr>
                <w:rFonts w:ascii="SimSun" w:hAnsi="SimSun"/>
                <w:sz w:val="21"/>
                <w:szCs w:val="21"/>
              </w:rPr>
              <w:t>2010</w:t>
            </w:r>
          </w:p>
        </w:tc>
        <w:tc>
          <w:tcPr>
            <w:tcW w:w="1710" w:type="dxa"/>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37</w:t>
            </w:r>
          </w:p>
        </w:tc>
        <w:tc>
          <w:tcPr>
            <w:tcW w:w="1710" w:type="dxa"/>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1,139.45</w:t>
            </w:r>
          </w:p>
        </w:tc>
        <w:tc>
          <w:tcPr>
            <w:tcW w:w="1710" w:type="dxa"/>
            <w:gridSpan w:val="2"/>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-1.121</w:t>
            </w:r>
          </w:p>
        </w:tc>
        <w:tc>
          <w:tcPr>
            <w:tcW w:w="2520" w:type="dxa"/>
            <w:gridSpan w:val="2"/>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-0.54</w:t>
            </w:r>
          </w:p>
        </w:tc>
      </w:tr>
      <w:tr w:rsidR="005F33DB" w:rsidRPr="005F33DB" w:rsidTr="000A1356">
        <w:tc>
          <w:tcPr>
            <w:tcW w:w="1008" w:type="dxa"/>
          </w:tcPr>
          <w:p w:rsidR="005F33DB" w:rsidRPr="005F33DB" w:rsidRDefault="005F33DB" w:rsidP="005F33DB">
            <w:pPr>
              <w:jc w:val="both"/>
              <w:rPr>
                <w:rFonts w:ascii="SimSun" w:hAnsi="SimSun"/>
                <w:sz w:val="21"/>
                <w:szCs w:val="21"/>
              </w:rPr>
            </w:pPr>
            <w:r w:rsidRPr="005F33DB">
              <w:rPr>
                <w:rFonts w:ascii="SimSun" w:hAnsi="SimSun"/>
                <w:sz w:val="21"/>
                <w:szCs w:val="21"/>
              </w:rPr>
              <w:t>2011</w:t>
            </w:r>
          </w:p>
        </w:tc>
        <w:tc>
          <w:tcPr>
            <w:tcW w:w="1710" w:type="dxa"/>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39</w:t>
            </w:r>
          </w:p>
        </w:tc>
        <w:tc>
          <w:tcPr>
            <w:tcW w:w="1710" w:type="dxa"/>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1,084.21</w:t>
            </w:r>
          </w:p>
        </w:tc>
        <w:tc>
          <w:tcPr>
            <w:tcW w:w="1710" w:type="dxa"/>
            <w:gridSpan w:val="2"/>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-1.136</w:t>
            </w:r>
          </w:p>
        </w:tc>
        <w:tc>
          <w:tcPr>
            <w:tcW w:w="2520" w:type="dxa"/>
            <w:gridSpan w:val="2"/>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-0.52</w:t>
            </w:r>
          </w:p>
        </w:tc>
      </w:tr>
      <w:tr w:rsidR="005F33DB" w:rsidRPr="005F33DB" w:rsidTr="000A1356">
        <w:tc>
          <w:tcPr>
            <w:tcW w:w="1008" w:type="dxa"/>
          </w:tcPr>
          <w:p w:rsidR="005F33DB" w:rsidRPr="005F33DB" w:rsidRDefault="005F33DB" w:rsidP="005F33DB">
            <w:pPr>
              <w:jc w:val="both"/>
              <w:rPr>
                <w:rFonts w:ascii="SimSun" w:hAnsi="SimSun"/>
                <w:sz w:val="21"/>
                <w:szCs w:val="21"/>
              </w:rPr>
            </w:pPr>
            <w:r w:rsidRPr="005F33DB">
              <w:rPr>
                <w:rFonts w:ascii="SimSun" w:hAnsi="SimSun"/>
                <w:sz w:val="21"/>
                <w:szCs w:val="21"/>
              </w:rPr>
              <w:t>2012</w:t>
            </w:r>
          </w:p>
        </w:tc>
        <w:tc>
          <w:tcPr>
            <w:tcW w:w="1710" w:type="dxa"/>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42</w:t>
            </w:r>
          </w:p>
        </w:tc>
        <w:tc>
          <w:tcPr>
            <w:tcW w:w="1710" w:type="dxa"/>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1,188.39</w:t>
            </w:r>
          </w:p>
        </w:tc>
        <w:tc>
          <w:tcPr>
            <w:tcW w:w="1710" w:type="dxa"/>
            <w:gridSpan w:val="2"/>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-1.339</w:t>
            </w:r>
          </w:p>
        </w:tc>
        <w:tc>
          <w:tcPr>
            <w:tcW w:w="2520" w:type="dxa"/>
            <w:gridSpan w:val="2"/>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-0.52</w:t>
            </w:r>
          </w:p>
        </w:tc>
      </w:tr>
      <w:tr w:rsidR="005F33DB" w:rsidRPr="005F33DB" w:rsidTr="000A1356">
        <w:tc>
          <w:tcPr>
            <w:tcW w:w="1008" w:type="dxa"/>
          </w:tcPr>
          <w:p w:rsidR="005F33DB" w:rsidRPr="005F33DB" w:rsidRDefault="005F33DB" w:rsidP="005F33DB">
            <w:pPr>
              <w:jc w:val="both"/>
              <w:rPr>
                <w:rFonts w:ascii="SimSun" w:hAnsi="SimSun"/>
                <w:sz w:val="21"/>
                <w:szCs w:val="21"/>
              </w:rPr>
            </w:pPr>
            <w:r w:rsidRPr="005F33DB">
              <w:rPr>
                <w:rFonts w:ascii="SimSun" w:hAnsi="SimSun"/>
                <w:sz w:val="21"/>
                <w:szCs w:val="21"/>
              </w:rPr>
              <w:t>2013</w:t>
            </w:r>
          </w:p>
        </w:tc>
        <w:tc>
          <w:tcPr>
            <w:tcW w:w="1710" w:type="dxa"/>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42</w:t>
            </w:r>
          </w:p>
        </w:tc>
        <w:tc>
          <w:tcPr>
            <w:tcW w:w="1710" w:type="dxa"/>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1,113.25</w:t>
            </w:r>
          </w:p>
        </w:tc>
        <w:tc>
          <w:tcPr>
            <w:tcW w:w="1710" w:type="dxa"/>
            <w:gridSpan w:val="2"/>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-1.245</w:t>
            </w:r>
          </w:p>
        </w:tc>
        <w:tc>
          <w:tcPr>
            <w:tcW w:w="2520" w:type="dxa"/>
            <w:gridSpan w:val="2"/>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-0.49</w:t>
            </w:r>
          </w:p>
        </w:tc>
      </w:tr>
      <w:tr w:rsidR="005F33DB" w:rsidRPr="005F33DB" w:rsidTr="000A1356">
        <w:tc>
          <w:tcPr>
            <w:tcW w:w="1008" w:type="dxa"/>
          </w:tcPr>
          <w:p w:rsidR="005F33DB" w:rsidRPr="005F33DB" w:rsidRDefault="005F33DB" w:rsidP="005F33DB">
            <w:pPr>
              <w:jc w:val="both"/>
              <w:rPr>
                <w:rFonts w:ascii="SimSun" w:hAnsi="SimSun"/>
                <w:sz w:val="21"/>
                <w:szCs w:val="21"/>
              </w:rPr>
            </w:pPr>
            <w:r w:rsidRPr="005F33DB">
              <w:rPr>
                <w:rFonts w:ascii="SimSun" w:hAnsi="SimSun"/>
                <w:sz w:val="21"/>
                <w:szCs w:val="21"/>
              </w:rPr>
              <w:t>2014</w:t>
            </w:r>
          </w:p>
        </w:tc>
        <w:tc>
          <w:tcPr>
            <w:tcW w:w="1710" w:type="dxa"/>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43</w:t>
            </w:r>
          </w:p>
        </w:tc>
        <w:tc>
          <w:tcPr>
            <w:tcW w:w="1710" w:type="dxa"/>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1,224.53</w:t>
            </w:r>
          </w:p>
        </w:tc>
        <w:tc>
          <w:tcPr>
            <w:tcW w:w="1710" w:type="dxa"/>
            <w:gridSpan w:val="2"/>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-1.395</w:t>
            </w:r>
          </w:p>
        </w:tc>
        <w:tc>
          <w:tcPr>
            <w:tcW w:w="2520" w:type="dxa"/>
            <w:gridSpan w:val="2"/>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-0.48</w:t>
            </w:r>
          </w:p>
        </w:tc>
      </w:tr>
      <w:tr w:rsidR="005F33DB" w:rsidRPr="005F33DB" w:rsidTr="000A1356">
        <w:tc>
          <w:tcPr>
            <w:tcW w:w="1008" w:type="dxa"/>
          </w:tcPr>
          <w:p w:rsidR="005F33DB" w:rsidRPr="005F33DB" w:rsidRDefault="005F33DB" w:rsidP="005F33DB">
            <w:pPr>
              <w:jc w:val="both"/>
              <w:rPr>
                <w:rFonts w:ascii="SimSun" w:hAnsi="SimSun"/>
                <w:sz w:val="21"/>
                <w:szCs w:val="21"/>
              </w:rPr>
            </w:pPr>
          </w:p>
        </w:tc>
        <w:tc>
          <w:tcPr>
            <w:tcW w:w="1710" w:type="dxa"/>
          </w:tcPr>
          <w:p w:rsidR="005F33DB" w:rsidRPr="005F33DB" w:rsidRDefault="005F33DB" w:rsidP="00772AC6">
            <w:pPr>
              <w:keepNext/>
              <w:keepLines/>
              <w:jc w:val="right"/>
              <w:rPr>
                <w:rFonts w:ascii="SimSun" w:hAnsi="SimSun"/>
                <w:sz w:val="21"/>
                <w:szCs w:val="21"/>
              </w:rPr>
            </w:pPr>
          </w:p>
        </w:tc>
        <w:tc>
          <w:tcPr>
            <w:tcW w:w="1710" w:type="dxa"/>
          </w:tcPr>
          <w:p w:rsidR="005F33DB" w:rsidRPr="005F33DB" w:rsidRDefault="005F33DB" w:rsidP="00772AC6">
            <w:pPr>
              <w:keepNext/>
              <w:keepLines/>
              <w:jc w:val="right"/>
              <w:rPr>
                <w:rFonts w:ascii="SimSun" w:hAnsi="SimSun"/>
                <w:sz w:val="21"/>
                <w:szCs w:val="21"/>
              </w:rPr>
            </w:pPr>
          </w:p>
        </w:tc>
        <w:tc>
          <w:tcPr>
            <w:tcW w:w="1710" w:type="dxa"/>
            <w:gridSpan w:val="2"/>
          </w:tcPr>
          <w:p w:rsidR="005F33DB" w:rsidRPr="005F33DB" w:rsidRDefault="005F33DB" w:rsidP="00772AC6">
            <w:pPr>
              <w:keepNext/>
              <w:keepLines/>
              <w:jc w:val="right"/>
              <w:rPr>
                <w:rFonts w:ascii="SimSun" w:hAnsi="SimSun"/>
                <w:sz w:val="21"/>
                <w:szCs w:val="21"/>
              </w:rPr>
            </w:pPr>
          </w:p>
        </w:tc>
        <w:tc>
          <w:tcPr>
            <w:tcW w:w="2520" w:type="dxa"/>
            <w:gridSpan w:val="2"/>
          </w:tcPr>
          <w:p w:rsidR="005F33DB" w:rsidRPr="005F33DB" w:rsidRDefault="005F33DB" w:rsidP="00772AC6">
            <w:pPr>
              <w:keepNext/>
              <w:keepLines/>
              <w:jc w:val="right"/>
              <w:rPr>
                <w:rFonts w:ascii="SimSun" w:hAnsi="SimSun"/>
                <w:sz w:val="21"/>
                <w:szCs w:val="21"/>
              </w:rPr>
            </w:pPr>
          </w:p>
        </w:tc>
      </w:tr>
      <w:tr w:rsidR="005F33DB" w:rsidRPr="005F33DB" w:rsidTr="000A1356">
        <w:tc>
          <w:tcPr>
            <w:tcW w:w="8658" w:type="dxa"/>
            <w:gridSpan w:val="7"/>
          </w:tcPr>
          <w:p w:rsidR="005F33DB" w:rsidRPr="005F33DB" w:rsidRDefault="008D535B" w:rsidP="003A3956">
            <w:pPr>
              <w:spacing w:after="80"/>
              <w:jc w:val="both"/>
              <w:rPr>
                <w:rFonts w:ascii="SimSun" w:hAnsi="SimSun"/>
                <w:i/>
                <w:sz w:val="21"/>
                <w:szCs w:val="21"/>
              </w:rPr>
            </w:pPr>
            <w:r>
              <w:rPr>
                <w:rFonts w:ascii="SimSun" w:hAnsi="SimSun" w:hint="eastAsia"/>
                <w:i/>
                <w:sz w:val="21"/>
                <w:szCs w:val="21"/>
              </w:rPr>
              <w:t>25%</w:t>
            </w:r>
            <w:r w:rsidRPr="008D535B">
              <w:rPr>
                <w:rFonts w:ascii="KaiTi" w:eastAsia="KaiTi" w:hAnsi="KaiTi" w:hint="eastAsia"/>
                <w:i/>
                <w:sz w:val="21"/>
                <w:szCs w:val="21"/>
              </w:rPr>
              <w:t>的</w:t>
            </w:r>
            <w:r w:rsidR="003A3956">
              <w:rPr>
                <w:rFonts w:ascii="KaiTi" w:eastAsia="KaiTi" w:hAnsi="KaiTi" w:hint="eastAsia"/>
                <w:i/>
                <w:sz w:val="21"/>
                <w:szCs w:val="21"/>
              </w:rPr>
              <w:t>减</w:t>
            </w:r>
            <w:r w:rsidRPr="008D535B">
              <w:rPr>
                <w:rFonts w:ascii="KaiTi" w:eastAsia="KaiTi" w:hAnsi="KaiTi" w:hint="eastAsia"/>
                <w:i/>
                <w:sz w:val="21"/>
                <w:szCs w:val="21"/>
              </w:rPr>
              <w:t>费</w:t>
            </w:r>
          </w:p>
        </w:tc>
      </w:tr>
      <w:tr w:rsidR="008D535B" w:rsidRPr="005F33DB" w:rsidTr="000A1356">
        <w:tc>
          <w:tcPr>
            <w:tcW w:w="1008" w:type="dxa"/>
          </w:tcPr>
          <w:p w:rsidR="008D535B" w:rsidRPr="005F33DB" w:rsidRDefault="008D535B" w:rsidP="005F33DB">
            <w:pPr>
              <w:jc w:val="both"/>
              <w:rPr>
                <w:rFonts w:ascii="SimSun" w:hAnsi="SimSun"/>
                <w:sz w:val="21"/>
                <w:szCs w:val="21"/>
              </w:rPr>
            </w:pPr>
          </w:p>
        </w:tc>
        <w:tc>
          <w:tcPr>
            <w:tcW w:w="1710" w:type="dxa"/>
            <w:tcBorders>
              <w:top w:val="nil"/>
              <w:bottom w:val="single" w:sz="4" w:space="0" w:color="auto"/>
            </w:tcBorders>
          </w:tcPr>
          <w:p w:rsidR="008D535B" w:rsidRPr="005F33DB" w:rsidRDefault="008D535B" w:rsidP="003D57DA">
            <w:pPr>
              <w:jc w:val="center"/>
              <w:rPr>
                <w:rFonts w:ascii="SimSun" w:hAnsi="SimSun"/>
                <w:sz w:val="21"/>
                <w:szCs w:val="21"/>
              </w:rPr>
            </w:pPr>
            <w:r>
              <w:rPr>
                <w:rFonts w:ascii="SimSun" w:hAnsi="SimSun" w:hint="eastAsia"/>
                <w:sz w:val="21"/>
                <w:szCs w:val="21"/>
              </w:rPr>
              <w:t>增加的申请数目</w:t>
            </w:r>
          </w:p>
        </w:tc>
        <w:tc>
          <w:tcPr>
            <w:tcW w:w="1710" w:type="dxa"/>
            <w:tcBorders>
              <w:top w:val="nil"/>
              <w:bottom w:val="single" w:sz="4" w:space="0" w:color="auto"/>
            </w:tcBorders>
          </w:tcPr>
          <w:p w:rsidR="008D535B" w:rsidRPr="005F33DB" w:rsidRDefault="008D535B" w:rsidP="003D57DA">
            <w:pPr>
              <w:jc w:val="center"/>
              <w:rPr>
                <w:rFonts w:ascii="SimSun" w:hAnsi="SimSun"/>
                <w:sz w:val="21"/>
                <w:szCs w:val="21"/>
              </w:rPr>
            </w:pPr>
            <w:r>
              <w:rPr>
                <w:rFonts w:ascii="SimSun" w:hAnsi="SimSun" w:hint="eastAsia"/>
                <w:sz w:val="21"/>
                <w:szCs w:val="21"/>
              </w:rPr>
              <w:t>平均费用</w:t>
            </w:r>
            <w:r w:rsidRPr="005F33DB">
              <w:rPr>
                <w:rFonts w:ascii="SimSun" w:hAnsi="SimSun"/>
                <w:sz w:val="21"/>
                <w:szCs w:val="21"/>
              </w:rPr>
              <w:br/>
              <w:t>(</w:t>
            </w:r>
            <w:r>
              <w:rPr>
                <w:rFonts w:ascii="SimSun" w:hAnsi="SimSun" w:hint="eastAsia"/>
                <w:sz w:val="21"/>
                <w:szCs w:val="21"/>
              </w:rPr>
              <w:t>以瑞郎计</w:t>
            </w:r>
            <w:r w:rsidRPr="005F33DB">
              <w:rPr>
                <w:rFonts w:ascii="SimSun" w:hAnsi="SimSun"/>
                <w:sz w:val="21"/>
                <w:szCs w:val="21"/>
              </w:rPr>
              <w:t>)</w:t>
            </w:r>
          </w:p>
        </w:tc>
        <w:tc>
          <w:tcPr>
            <w:tcW w:w="1710" w:type="dxa"/>
            <w:gridSpan w:val="2"/>
            <w:tcBorders>
              <w:top w:val="nil"/>
              <w:bottom w:val="single" w:sz="4" w:space="0" w:color="auto"/>
            </w:tcBorders>
          </w:tcPr>
          <w:p w:rsidR="008D535B" w:rsidRPr="005F33DB" w:rsidRDefault="008D535B" w:rsidP="003D57DA">
            <w:pPr>
              <w:jc w:val="center"/>
              <w:rPr>
                <w:rFonts w:ascii="SimSun" w:hAnsi="SimSun"/>
                <w:sz w:val="21"/>
                <w:szCs w:val="21"/>
              </w:rPr>
            </w:pPr>
            <w:r>
              <w:rPr>
                <w:rFonts w:ascii="SimSun" w:hAnsi="SimSun" w:hint="eastAsia"/>
                <w:sz w:val="21"/>
                <w:szCs w:val="21"/>
              </w:rPr>
              <w:t>收益效应</w:t>
            </w:r>
          </w:p>
          <w:p w:rsidR="008D535B" w:rsidRPr="005F33DB" w:rsidRDefault="008D535B" w:rsidP="003D57DA">
            <w:pPr>
              <w:jc w:val="center"/>
              <w:rPr>
                <w:rFonts w:ascii="SimSun" w:hAnsi="SimSun"/>
                <w:sz w:val="21"/>
                <w:szCs w:val="21"/>
              </w:rPr>
            </w:pPr>
            <w:r w:rsidRPr="005F33DB">
              <w:rPr>
                <w:rFonts w:ascii="SimSun" w:hAnsi="SimSun"/>
                <w:sz w:val="21"/>
                <w:szCs w:val="21"/>
              </w:rPr>
              <w:t>(</w:t>
            </w:r>
            <w:r>
              <w:rPr>
                <w:rFonts w:ascii="SimSun" w:hAnsi="SimSun" w:hint="eastAsia"/>
                <w:sz w:val="21"/>
                <w:szCs w:val="21"/>
              </w:rPr>
              <w:t>以百万瑞郎计</w:t>
            </w:r>
            <w:r w:rsidRPr="005F33DB">
              <w:rPr>
                <w:rFonts w:ascii="SimSun" w:hAnsi="SimSun"/>
                <w:sz w:val="21"/>
                <w:szCs w:val="21"/>
              </w:rPr>
              <w:t>)</w:t>
            </w:r>
          </w:p>
        </w:tc>
        <w:tc>
          <w:tcPr>
            <w:tcW w:w="2520" w:type="dxa"/>
            <w:gridSpan w:val="2"/>
            <w:tcBorders>
              <w:top w:val="nil"/>
              <w:bottom w:val="single" w:sz="4" w:space="0" w:color="auto"/>
            </w:tcBorders>
          </w:tcPr>
          <w:p w:rsidR="008D535B" w:rsidRPr="005F33DB" w:rsidRDefault="008D535B" w:rsidP="00360E16">
            <w:pPr>
              <w:jc w:val="center"/>
              <w:rPr>
                <w:rFonts w:ascii="SimSun" w:hAnsi="SimSun"/>
                <w:sz w:val="21"/>
                <w:szCs w:val="21"/>
              </w:rPr>
            </w:pPr>
            <w:r>
              <w:rPr>
                <w:rFonts w:ascii="SimSun" w:hAnsi="SimSun" w:hint="eastAsia"/>
                <w:sz w:val="21"/>
                <w:szCs w:val="21"/>
              </w:rPr>
              <w:t>收益效应</w:t>
            </w:r>
            <w:r w:rsidRPr="005F33DB">
              <w:rPr>
                <w:rFonts w:ascii="SimSun" w:hAnsi="SimSun"/>
                <w:sz w:val="21"/>
                <w:szCs w:val="21"/>
              </w:rPr>
              <w:br/>
              <w:t>(</w:t>
            </w:r>
            <w:r>
              <w:rPr>
                <w:rFonts w:ascii="SimSun" w:hAnsi="SimSun" w:hint="eastAsia"/>
                <w:sz w:val="21"/>
                <w:szCs w:val="21"/>
              </w:rPr>
              <w:t>占</w:t>
            </w:r>
            <w:r w:rsidRPr="005F33DB">
              <w:rPr>
                <w:rFonts w:ascii="SimSun" w:hAnsi="SimSun"/>
                <w:sz w:val="21"/>
                <w:szCs w:val="21"/>
              </w:rPr>
              <w:t>PCT</w:t>
            </w:r>
            <w:r>
              <w:rPr>
                <w:rFonts w:ascii="SimSun" w:hAnsi="SimSun" w:hint="eastAsia"/>
                <w:sz w:val="21"/>
                <w:szCs w:val="21"/>
              </w:rPr>
              <w:t>总收益的</w:t>
            </w:r>
            <w:r w:rsidR="0066343D">
              <w:rPr>
                <w:rFonts w:ascii="SimSun" w:hAnsi="SimSun"/>
                <w:sz w:val="21"/>
                <w:szCs w:val="21"/>
              </w:rPr>
              <w:br/>
            </w:r>
            <w:r w:rsidR="008441CA">
              <w:rPr>
                <w:rFonts w:ascii="SimSun" w:hAnsi="SimSun" w:hint="eastAsia"/>
                <w:sz w:val="21"/>
                <w:szCs w:val="21"/>
              </w:rPr>
              <w:t>百分比</w:t>
            </w:r>
            <w:r w:rsidRPr="005F33DB">
              <w:rPr>
                <w:rFonts w:ascii="SimSun" w:hAnsi="SimSun"/>
                <w:sz w:val="21"/>
                <w:szCs w:val="21"/>
              </w:rPr>
              <w:t>)</w:t>
            </w:r>
          </w:p>
        </w:tc>
      </w:tr>
      <w:tr w:rsidR="005F33DB" w:rsidRPr="005F33DB" w:rsidTr="000A1356">
        <w:tc>
          <w:tcPr>
            <w:tcW w:w="1008" w:type="dxa"/>
          </w:tcPr>
          <w:p w:rsidR="005F33DB" w:rsidRPr="005F33DB" w:rsidRDefault="005F33DB" w:rsidP="005F33DB">
            <w:pPr>
              <w:jc w:val="both"/>
              <w:rPr>
                <w:rFonts w:ascii="SimSun" w:hAnsi="SimSun"/>
                <w:sz w:val="21"/>
                <w:szCs w:val="21"/>
              </w:rPr>
            </w:pPr>
            <w:r w:rsidRPr="005F33DB">
              <w:rPr>
                <w:rFonts w:ascii="SimSun" w:hAnsi="SimSun"/>
                <w:sz w:val="21"/>
                <w:szCs w:val="21"/>
              </w:rPr>
              <w:t>2008</w:t>
            </w:r>
          </w:p>
        </w:tc>
        <w:tc>
          <w:tcPr>
            <w:tcW w:w="1710" w:type="dxa"/>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87</w:t>
            </w:r>
          </w:p>
        </w:tc>
        <w:tc>
          <w:tcPr>
            <w:tcW w:w="1710" w:type="dxa"/>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1,047.68</w:t>
            </w:r>
          </w:p>
        </w:tc>
        <w:tc>
          <w:tcPr>
            <w:tcW w:w="1710" w:type="dxa"/>
            <w:gridSpan w:val="2"/>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-2.961</w:t>
            </w:r>
          </w:p>
        </w:tc>
        <w:tc>
          <w:tcPr>
            <w:tcW w:w="2520" w:type="dxa"/>
            <w:gridSpan w:val="2"/>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-1.30</w:t>
            </w:r>
          </w:p>
        </w:tc>
      </w:tr>
      <w:tr w:rsidR="005F33DB" w:rsidRPr="005F33DB" w:rsidTr="000A1356">
        <w:tc>
          <w:tcPr>
            <w:tcW w:w="1008" w:type="dxa"/>
          </w:tcPr>
          <w:p w:rsidR="005F33DB" w:rsidRPr="005F33DB" w:rsidRDefault="005F33DB" w:rsidP="005F33DB">
            <w:pPr>
              <w:jc w:val="both"/>
              <w:rPr>
                <w:rFonts w:ascii="SimSun" w:hAnsi="SimSun"/>
                <w:sz w:val="21"/>
                <w:szCs w:val="21"/>
              </w:rPr>
            </w:pPr>
            <w:r w:rsidRPr="005F33DB">
              <w:rPr>
                <w:rFonts w:ascii="SimSun" w:hAnsi="SimSun"/>
                <w:sz w:val="21"/>
                <w:szCs w:val="21"/>
              </w:rPr>
              <w:t>2009</w:t>
            </w:r>
          </w:p>
        </w:tc>
        <w:tc>
          <w:tcPr>
            <w:tcW w:w="1710" w:type="dxa"/>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90</w:t>
            </w:r>
          </w:p>
        </w:tc>
        <w:tc>
          <w:tcPr>
            <w:tcW w:w="1710" w:type="dxa"/>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1,020.97</w:t>
            </w:r>
          </w:p>
        </w:tc>
        <w:tc>
          <w:tcPr>
            <w:tcW w:w="1710" w:type="dxa"/>
            <w:gridSpan w:val="2"/>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-2.959</w:t>
            </w:r>
          </w:p>
        </w:tc>
        <w:tc>
          <w:tcPr>
            <w:tcW w:w="2520" w:type="dxa"/>
            <w:gridSpan w:val="2"/>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-1.40</w:t>
            </w:r>
          </w:p>
        </w:tc>
      </w:tr>
      <w:tr w:rsidR="005F33DB" w:rsidRPr="005F33DB" w:rsidTr="000A1356">
        <w:tc>
          <w:tcPr>
            <w:tcW w:w="1008" w:type="dxa"/>
          </w:tcPr>
          <w:p w:rsidR="005F33DB" w:rsidRPr="005F33DB" w:rsidRDefault="005F33DB" w:rsidP="005F33DB">
            <w:pPr>
              <w:jc w:val="both"/>
              <w:rPr>
                <w:rFonts w:ascii="SimSun" w:hAnsi="SimSun"/>
                <w:sz w:val="21"/>
                <w:szCs w:val="21"/>
              </w:rPr>
            </w:pPr>
            <w:r w:rsidRPr="005F33DB">
              <w:rPr>
                <w:rFonts w:ascii="SimSun" w:hAnsi="SimSun"/>
                <w:sz w:val="21"/>
                <w:szCs w:val="21"/>
              </w:rPr>
              <w:t>2010</w:t>
            </w:r>
          </w:p>
        </w:tc>
        <w:tc>
          <w:tcPr>
            <w:tcW w:w="1710" w:type="dxa"/>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92</w:t>
            </w:r>
          </w:p>
        </w:tc>
        <w:tc>
          <w:tcPr>
            <w:tcW w:w="1710" w:type="dxa"/>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949.54</w:t>
            </w:r>
          </w:p>
        </w:tc>
        <w:tc>
          <w:tcPr>
            <w:tcW w:w="1710" w:type="dxa"/>
            <w:gridSpan w:val="2"/>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-2.820</w:t>
            </w:r>
          </w:p>
        </w:tc>
        <w:tc>
          <w:tcPr>
            <w:tcW w:w="2520" w:type="dxa"/>
            <w:gridSpan w:val="2"/>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-1.36</w:t>
            </w:r>
          </w:p>
        </w:tc>
      </w:tr>
      <w:tr w:rsidR="005F33DB" w:rsidRPr="005F33DB" w:rsidTr="000A1356">
        <w:tc>
          <w:tcPr>
            <w:tcW w:w="1008" w:type="dxa"/>
          </w:tcPr>
          <w:p w:rsidR="005F33DB" w:rsidRPr="005F33DB" w:rsidRDefault="005F33DB" w:rsidP="005F33DB">
            <w:pPr>
              <w:jc w:val="both"/>
              <w:rPr>
                <w:rFonts w:ascii="SimSun" w:hAnsi="SimSun"/>
                <w:sz w:val="21"/>
                <w:szCs w:val="21"/>
              </w:rPr>
            </w:pPr>
            <w:r w:rsidRPr="005F33DB">
              <w:rPr>
                <w:rFonts w:ascii="SimSun" w:hAnsi="SimSun"/>
                <w:sz w:val="21"/>
                <w:szCs w:val="21"/>
              </w:rPr>
              <w:t>2011</w:t>
            </w:r>
          </w:p>
        </w:tc>
        <w:tc>
          <w:tcPr>
            <w:tcW w:w="1710" w:type="dxa"/>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98</w:t>
            </w:r>
          </w:p>
        </w:tc>
        <w:tc>
          <w:tcPr>
            <w:tcW w:w="1710" w:type="dxa"/>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903.51</w:t>
            </w:r>
          </w:p>
        </w:tc>
        <w:tc>
          <w:tcPr>
            <w:tcW w:w="1710" w:type="dxa"/>
            <w:gridSpan w:val="2"/>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-2.859</w:t>
            </w:r>
          </w:p>
        </w:tc>
        <w:tc>
          <w:tcPr>
            <w:tcW w:w="2520" w:type="dxa"/>
            <w:gridSpan w:val="2"/>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-1.30</w:t>
            </w:r>
          </w:p>
        </w:tc>
      </w:tr>
      <w:tr w:rsidR="005F33DB" w:rsidRPr="005F33DB" w:rsidTr="000A1356">
        <w:tc>
          <w:tcPr>
            <w:tcW w:w="1008" w:type="dxa"/>
          </w:tcPr>
          <w:p w:rsidR="005F33DB" w:rsidRPr="005F33DB" w:rsidRDefault="005F33DB" w:rsidP="005F33DB">
            <w:pPr>
              <w:jc w:val="both"/>
              <w:rPr>
                <w:rFonts w:ascii="SimSun" w:hAnsi="SimSun"/>
                <w:sz w:val="21"/>
                <w:szCs w:val="21"/>
              </w:rPr>
            </w:pPr>
            <w:r w:rsidRPr="005F33DB">
              <w:rPr>
                <w:rFonts w:ascii="SimSun" w:hAnsi="SimSun"/>
                <w:sz w:val="21"/>
                <w:szCs w:val="21"/>
              </w:rPr>
              <w:t>2012</w:t>
            </w:r>
          </w:p>
        </w:tc>
        <w:tc>
          <w:tcPr>
            <w:tcW w:w="1710" w:type="dxa"/>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105</w:t>
            </w:r>
          </w:p>
        </w:tc>
        <w:tc>
          <w:tcPr>
            <w:tcW w:w="1710" w:type="dxa"/>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990.33</w:t>
            </w:r>
          </w:p>
        </w:tc>
        <w:tc>
          <w:tcPr>
            <w:tcW w:w="1710" w:type="dxa"/>
            <w:gridSpan w:val="2"/>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-3.368</w:t>
            </w:r>
          </w:p>
        </w:tc>
        <w:tc>
          <w:tcPr>
            <w:tcW w:w="2520" w:type="dxa"/>
            <w:gridSpan w:val="2"/>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-1.31</w:t>
            </w:r>
          </w:p>
        </w:tc>
      </w:tr>
      <w:tr w:rsidR="005F33DB" w:rsidRPr="005F33DB" w:rsidTr="000A1356">
        <w:tc>
          <w:tcPr>
            <w:tcW w:w="1008" w:type="dxa"/>
          </w:tcPr>
          <w:p w:rsidR="005F33DB" w:rsidRPr="005F33DB" w:rsidRDefault="005F33DB" w:rsidP="005F33DB">
            <w:pPr>
              <w:jc w:val="both"/>
              <w:rPr>
                <w:rFonts w:ascii="SimSun" w:hAnsi="SimSun"/>
                <w:sz w:val="21"/>
                <w:szCs w:val="21"/>
              </w:rPr>
            </w:pPr>
            <w:r w:rsidRPr="005F33DB">
              <w:rPr>
                <w:rFonts w:ascii="SimSun" w:hAnsi="SimSun"/>
                <w:sz w:val="21"/>
                <w:szCs w:val="21"/>
              </w:rPr>
              <w:t>2013</w:t>
            </w:r>
          </w:p>
        </w:tc>
        <w:tc>
          <w:tcPr>
            <w:tcW w:w="1710" w:type="dxa"/>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104</w:t>
            </w:r>
          </w:p>
        </w:tc>
        <w:tc>
          <w:tcPr>
            <w:tcW w:w="1710" w:type="dxa"/>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927.71</w:t>
            </w:r>
          </w:p>
        </w:tc>
        <w:tc>
          <w:tcPr>
            <w:tcW w:w="1710" w:type="dxa"/>
            <w:gridSpan w:val="2"/>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-3.131</w:t>
            </w:r>
          </w:p>
        </w:tc>
        <w:tc>
          <w:tcPr>
            <w:tcW w:w="2520" w:type="dxa"/>
            <w:gridSpan w:val="2"/>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-1.23</w:t>
            </w:r>
          </w:p>
        </w:tc>
      </w:tr>
      <w:tr w:rsidR="005F33DB" w:rsidRPr="005F33DB" w:rsidTr="000A1356">
        <w:tc>
          <w:tcPr>
            <w:tcW w:w="1008" w:type="dxa"/>
          </w:tcPr>
          <w:p w:rsidR="005F33DB" w:rsidRPr="005F33DB" w:rsidRDefault="005F33DB" w:rsidP="005F33DB">
            <w:pPr>
              <w:jc w:val="both"/>
              <w:rPr>
                <w:rFonts w:ascii="SimSun" w:hAnsi="SimSun"/>
                <w:sz w:val="21"/>
                <w:szCs w:val="21"/>
              </w:rPr>
            </w:pPr>
            <w:r w:rsidRPr="005F33DB">
              <w:rPr>
                <w:rFonts w:ascii="SimSun" w:hAnsi="SimSun"/>
                <w:sz w:val="21"/>
                <w:szCs w:val="21"/>
              </w:rPr>
              <w:t>2014</w:t>
            </w:r>
          </w:p>
        </w:tc>
        <w:tc>
          <w:tcPr>
            <w:tcW w:w="1710" w:type="dxa"/>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106</w:t>
            </w:r>
          </w:p>
        </w:tc>
        <w:tc>
          <w:tcPr>
            <w:tcW w:w="1710" w:type="dxa"/>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1,020.45</w:t>
            </w:r>
          </w:p>
        </w:tc>
        <w:tc>
          <w:tcPr>
            <w:tcW w:w="1710" w:type="dxa"/>
            <w:gridSpan w:val="2"/>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-3.510</w:t>
            </w:r>
          </w:p>
        </w:tc>
        <w:tc>
          <w:tcPr>
            <w:tcW w:w="2520" w:type="dxa"/>
            <w:gridSpan w:val="2"/>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-1.20</w:t>
            </w:r>
          </w:p>
        </w:tc>
      </w:tr>
      <w:tr w:rsidR="005F33DB" w:rsidRPr="005F33DB" w:rsidTr="000A1356">
        <w:tc>
          <w:tcPr>
            <w:tcW w:w="1008" w:type="dxa"/>
          </w:tcPr>
          <w:p w:rsidR="005F33DB" w:rsidRPr="005F33DB" w:rsidRDefault="005F33DB" w:rsidP="005F33DB">
            <w:pPr>
              <w:jc w:val="both"/>
              <w:rPr>
                <w:rFonts w:ascii="SimSun" w:hAnsi="SimSun"/>
                <w:sz w:val="21"/>
                <w:szCs w:val="21"/>
              </w:rPr>
            </w:pPr>
          </w:p>
        </w:tc>
        <w:tc>
          <w:tcPr>
            <w:tcW w:w="1710" w:type="dxa"/>
          </w:tcPr>
          <w:p w:rsidR="005F33DB" w:rsidRPr="005F33DB" w:rsidRDefault="005F33DB" w:rsidP="00772AC6">
            <w:pPr>
              <w:keepNext/>
              <w:keepLines/>
              <w:jc w:val="right"/>
              <w:rPr>
                <w:rFonts w:ascii="SimSun" w:hAnsi="SimSun"/>
                <w:sz w:val="21"/>
                <w:szCs w:val="21"/>
              </w:rPr>
            </w:pPr>
          </w:p>
        </w:tc>
        <w:tc>
          <w:tcPr>
            <w:tcW w:w="1710" w:type="dxa"/>
          </w:tcPr>
          <w:p w:rsidR="005F33DB" w:rsidRPr="005F33DB" w:rsidRDefault="005F33DB" w:rsidP="00772AC6">
            <w:pPr>
              <w:keepNext/>
              <w:keepLines/>
              <w:jc w:val="right"/>
              <w:rPr>
                <w:rFonts w:ascii="SimSun" w:hAnsi="SimSun"/>
                <w:sz w:val="21"/>
                <w:szCs w:val="21"/>
              </w:rPr>
            </w:pPr>
          </w:p>
        </w:tc>
        <w:tc>
          <w:tcPr>
            <w:tcW w:w="1710" w:type="dxa"/>
            <w:gridSpan w:val="2"/>
          </w:tcPr>
          <w:p w:rsidR="005F33DB" w:rsidRPr="005F33DB" w:rsidRDefault="005F33DB" w:rsidP="00772AC6">
            <w:pPr>
              <w:keepNext/>
              <w:keepLines/>
              <w:jc w:val="right"/>
              <w:rPr>
                <w:rFonts w:ascii="SimSun" w:hAnsi="SimSun"/>
                <w:sz w:val="21"/>
                <w:szCs w:val="21"/>
              </w:rPr>
            </w:pPr>
          </w:p>
        </w:tc>
        <w:tc>
          <w:tcPr>
            <w:tcW w:w="2520" w:type="dxa"/>
            <w:gridSpan w:val="2"/>
          </w:tcPr>
          <w:p w:rsidR="005F33DB" w:rsidRPr="005F33DB" w:rsidRDefault="005F33DB" w:rsidP="00772AC6">
            <w:pPr>
              <w:keepNext/>
              <w:keepLines/>
              <w:jc w:val="right"/>
              <w:rPr>
                <w:rFonts w:ascii="SimSun" w:hAnsi="SimSun"/>
                <w:sz w:val="21"/>
                <w:szCs w:val="21"/>
              </w:rPr>
            </w:pPr>
          </w:p>
        </w:tc>
      </w:tr>
      <w:tr w:rsidR="005F33DB" w:rsidRPr="005F33DB" w:rsidTr="000A1356">
        <w:tc>
          <w:tcPr>
            <w:tcW w:w="8658" w:type="dxa"/>
            <w:gridSpan w:val="7"/>
          </w:tcPr>
          <w:p w:rsidR="005F33DB" w:rsidRPr="005F33DB" w:rsidRDefault="005F33DB" w:rsidP="003A3956">
            <w:pPr>
              <w:spacing w:after="80"/>
              <w:jc w:val="both"/>
              <w:rPr>
                <w:rFonts w:ascii="SimSun" w:hAnsi="SimSun"/>
                <w:i/>
                <w:sz w:val="21"/>
                <w:szCs w:val="21"/>
              </w:rPr>
            </w:pPr>
            <w:r w:rsidRPr="005F33DB">
              <w:rPr>
                <w:rFonts w:ascii="SimSun" w:hAnsi="SimSun"/>
                <w:i/>
                <w:sz w:val="21"/>
                <w:szCs w:val="21"/>
              </w:rPr>
              <w:t>50</w:t>
            </w:r>
            <w:r w:rsidR="008D535B">
              <w:rPr>
                <w:rFonts w:ascii="SimSun" w:hAnsi="SimSun" w:hint="eastAsia"/>
                <w:i/>
                <w:sz w:val="21"/>
                <w:szCs w:val="21"/>
              </w:rPr>
              <w:t>%</w:t>
            </w:r>
            <w:r w:rsidR="008D535B" w:rsidRPr="008D535B">
              <w:rPr>
                <w:rFonts w:ascii="KaiTi" w:eastAsia="KaiTi" w:hAnsi="KaiTi" w:hint="eastAsia"/>
                <w:i/>
                <w:sz w:val="21"/>
                <w:szCs w:val="21"/>
              </w:rPr>
              <w:t>的</w:t>
            </w:r>
            <w:r w:rsidR="003A3956">
              <w:rPr>
                <w:rFonts w:ascii="KaiTi" w:eastAsia="KaiTi" w:hAnsi="KaiTi" w:hint="eastAsia"/>
                <w:i/>
                <w:sz w:val="21"/>
                <w:szCs w:val="21"/>
              </w:rPr>
              <w:t>减</w:t>
            </w:r>
            <w:r w:rsidR="008D535B" w:rsidRPr="008D535B">
              <w:rPr>
                <w:rFonts w:ascii="KaiTi" w:eastAsia="KaiTi" w:hAnsi="KaiTi" w:hint="eastAsia"/>
                <w:i/>
                <w:sz w:val="21"/>
                <w:szCs w:val="21"/>
              </w:rPr>
              <w:t>费</w:t>
            </w:r>
          </w:p>
        </w:tc>
      </w:tr>
      <w:tr w:rsidR="008D535B" w:rsidRPr="005F33DB" w:rsidTr="000A1356">
        <w:tc>
          <w:tcPr>
            <w:tcW w:w="1008" w:type="dxa"/>
          </w:tcPr>
          <w:p w:rsidR="008D535B" w:rsidRPr="005F33DB" w:rsidRDefault="008D535B" w:rsidP="005F33DB">
            <w:pPr>
              <w:jc w:val="both"/>
              <w:rPr>
                <w:rFonts w:ascii="SimSun" w:hAnsi="SimSun"/>
                <w:sz w:val="21"/>
                <w:szCs w:val="21"/>
              </w:rPr>
            </w:pPr>
          </w:p>
        </w:tc>
        <w:tc>
          <w:tcPr>
            <w:tcW w:w="1710" w:type="dxa"/>
            <w:tcBorders>
              <w:top w:val="nil"/>
              <w:bottom w:val="single" w:sz="4" w:space="0" w:color="auto"/>
            </w:tcBorders>
          </w:tcPr>
          <w:p w:rsidR="008D535B" w:rsidRPr="005F33DB" w:rsidRDefault="008D535B" w:rsidP="003D57DA">
            <w:pPr>
              <w:jc w:val="center"/>
              <w:rPr>
                <w:rFonts w:ascii="SimSun" w:hAnsi="SimSun"/>
                <w:sz w:val="21"/>
                <w:szCs w:val="21"/>
              </w:rPr>
            </w:pPr>
            <w:r>
              <w:rPr>
                <w:rFonts w:ascii="SimSun" w:hAnsi="SimSun" w:hint="eastAsia"/>
                <w:sz w:val="21"/>
                <w:szCs w:val="21"/>
              </w:rPr>
              <w:t>增加的申请数目</w:t>
            </w:r>
          </w:p>
        </w:tc>
        <w:tc>
          <w:tcPr>
            <w:tcW w:w="1710" w:type="dxa"/>
            <w:tcBorders>
              <w:top w:val="nil"/>
              <w:bottom w:val="single" w:sz="4" w:space="0" w:color="auto"/>
            </w:tcBorders>
          </w:tcPr>
          <w:p w:rsidR="008D535B" w:rsidRPr="005F33DB" w:rsidRDefault="008D535B" w:rsidP="003D57DA">
            <w:pPr>
              <w:jc w:val="center"/>
              <w:rPr>
                <w:rFonts w:ascii="SimSun" w:hAnsi="SimSun"/>
                <w:sz w:val="21"/>
                <w:szCs w:val="21"/>
              </w:rPr>
            </w:pPr>
            <w:r>
              <w:rPr>
                <w:rFonts w:ascii="SimSun" w:hAnsi="SimSun" w:hint="eastAsia"/>
                <w:sz w:val="21"/>
                <w:szCs w:val="21"/>
              </w:rPr>
              <w:t>平均费用</w:t>
            </w:r>
            <w:r w:rsidRPr="005F33DB">
              <w:rPr>
                <w:rFonts w:ascii="SimSun" w:hAnsi="SimSun"/>
                <w:sz w:val="21"/>
                <w:szCs w:val="21"/>
              </w:rPr>
              <w:br/>
              <w:t>(</w:t>
            </w:r>
            <w:r>
              <w:rPr>
                <w:rFonts w:ascii="SimSun" w:hAnsi="SimSun" w:hint="eastAsia"/>
                <w:sz w:val="21"/>
                <w:szCs w:val="21"/>
              </w:rPr>
              <w:t>以瑞郎计</w:t>
            </w:r>
            <w:r w:rsidRPr="005F33DB">
              <w:rPr>
                <w:rFonts w:ascii="SimSun" w:hAnsi="SimSun"/>
                <w:sz w:val="21"/>
                <w:szCs w:val="21"/>
              </w:rPr>
              <w:t>)</w:t>
            </w:r>
          </w:p>
        </w:tc>
        <w:tc>
          <w:tcPr>
            <w:tcW w:w="1710" w:type="dxa"/>
            <w:gridSpan w:val="2"/>
            <w:tcBorders>
              <w:top w:val="nil"/>
              <w:bottom w:val="single" w:sz="4" w:space="0" w:color="auto"/>
            </w:tcBorders>
          </w:tcPr>
          <w:p w:rsidR="008D535B" w:rsidRPr="005F33DB" w:rsidRDefault="008D535B" w:rsidP="003D57DA">
            <w:pPr>
              <w:jc w:val="center"/>
              <w:rPr>
                <w:rFonts w:ascii="SimSun" w:hAnsi="SimSun"/>
                <w:sz w:val="21"/>
                <w:szCs w:val="21"/>
              </w:rPr>
            </w:pPr>
            <w:r>
              <w:rPr>
                <w:rFonts w:ascii="SimSun" w:hAnsi="SimSun" w:hint="eastAsia"/>
                <w:sz w:val="21"/>
                <w:szCs w:val="21"/>
              </w:rPr>
              <w:t>收益效应</w:t>
            </w:r>
          </w:p>
          <w:p w:rsidR="008D535B" w:rsidRPr="005F33DB" w:rsidRDefault="008D535B" w:rsidP="003D57DA">
            <w:pPr>
              <w:jc w:val="center"/>
              <w:rPr>
                <w:rFonts w:ascii="SimSun" w:hAnsi="SimSun"/>
                <w:sz w:val="21"/>
                <w:szCs w:val="21"/>
              </w:rPr>
            </w:pPr>
            <w:r w:rsidRPr="005F33DB">
              <w:rPr>
                <w:rFonts w:ascii="SimSun" w:hAnsi="SimSun"/>
                <w:sz w:val="21"/>
                <w:szCs w:val="21"/>
              </w:rPr>
              <w:t>(</w:t>
            </w:r>
            <w:r>
              <w:rPr>
                <w:rFonts w:ascii="SimSun" w:hAnsi="SimSun" w:hint="eastAsia"/>
                <w:sz w:val="21"/>
                <w:szCs w:val="21"/>
              </w:rPr>
              <w:t>以百万瑞郎计</w:t>
            </w:r>
            <w:r w:rsidRPr="005F33DB">
              <w:rPr>
                <w:rFonts w:ascii="SimSun" w:hAnsi="SimSun"/>
                <w:sz w:val="21"/>
                <w:szCs w:val="21"/>
              </w:rPr>
              <w:t>)</w:t>
            </w:r>
          </w:p>
        </w:tc>
        <w:tc>
          <w:tcPr>
            <w:tcW w:w="2520" w:type="dxa"/>
            <w:gridSpan w:val="2"/>
            <w:tcBorders>
              <w:top w:val="nil"/>
              <w:bottom w:val="single" w:sz="4" w:space="0" w:color="auto"/>
            </w:tcBorders>
          </w:tcPr>
          <w:p w:rsidR="008D535B" w:rsidRPr="005F33DB" w:rsidRDefault="008D535B" w:rsidP="003D57DA">
            <w:pPr>
              <w:jc w:val="center"/>
              <w:rPr>
                <w:rFonts w:ascii="SimSun" w:hAnsi="SimSun"/>
                <w:sz w:val="21"/>
                <w:szCs w:val="21"/>
              </w:rPr>
            </w:pPr>
            <w:r>
              <w:rPr>
                <w:rFonts w:ascii="SimSun" w:hAnsi="SimSun" w:hint="eastAsia"/>
                <w:sz w:val="21"/>
                <w:szCs w:val="21"/>
              </w:rPr>
              <w:t>收益效应</w:t>
            </w:r>
            <w:r w:rsidRPr="005F33DB">
              <w:rPr>
                <w:rFonts w:ascii="SimSun" w:hAnsi="SimSun"/>
                <w:sz w:val="21"/>
                <w:szCs w:val="21"/>
              </w:rPr>
              <w:br/>
              <w:t>(</w:t>
            </w:r>
            <w:r>
              <w:rPr>
                <w:rFonts w:ascii="SimSun" w:hAnsi="SimSun" w:hint="eastAsia"/>
                <w:sz w:val="21"/>
                <w:szCs w:val="21"/>
              </w:rPr>
              <w:t>占</w:t>
            </w:r>
            <w:r w:rsidRPr="005F33DB">
              <w:rPr>
                <w:rFonts w:ascii="SimSun" w:hAnsi="SimSun"/>
                <w:sz w:val="21"/>
                <w:szCs w:val="21"/>
              </w:rPr>
              <w:t>PCT</w:t>
            </w:r>
            <w:r>
              <w:rPr>
                <w:rFonts w:ascii="SimSun" w:hAnsi="SimSun" w:hint="eastAsia"/>
                <w:sz w:val="21"/>
                <w:szCs w:val="21"/>
              </w:rPr>
              <w:t>总收益的</w:t>
            </w:r>
            <w:r w:rsidR="008441CA">
              <w:rPr>
                <w:rFonts w:ascii="SimSun" w:hAnsi="SimSun"/>
                <w:sz w:val="21"/>
                <w:szCs w:val="21"/>
              </w:rPr>
              <w:br/>
            </w:r>
            <w:r>
              <w:rPr>
                <w:rFonts w:ascii="SimSun" w:hAnsi="SimSun" w:hint="eastAsia"/>
                <w:sz w:val="21"/>
                <w:szCs w:val="21"/>
              </w:rPr>
              <w:t>百分数</w:t>
            </w:r>
            <w:r w:rsidRPr="005F33DB">
              <w:rPr>
                <w:rFonts w:ascii="SimSun" w:hAnsi="SimSun"/>
                <w:sz w:val="21"/>
                <w:szCs w:val="21"/>
              </w:rPr>
              <w:t>)</w:t>
            </w:r>
          </w:p>
        </w:tc>
      </w:tr>
      <w:tr w:rsidR="005F33DB" w:rsidRPr="005F33DB" w:rsidTr="000A1356">
        <w:tc>
          <w:tcPr>
            <w:tcW w:w="1008" w:type="dxa"/>
          </w:tcPr>
          <w:p w:rsidR="005F33DB" w:rsidRPr="005F33DB" w:rsidRDefault="005F33DB" w:rsidP="005F33DB">
            <w:pPr>
              <w:jc w:val="both"/>
              <w:rPr>
                <w:rFonts w:ascii="SimSun" w:hAnsi="SimSun"/>
                <w:sz w:val="21"/>
                <w:szCs w:val="21"/>
              </w:rPr>
            </w:pPr>
            <w:r w:rsidRPr="005F33DB">
              <w:rPr>
                <w:rFonts w:ascii="SimSun" w:hAnsi="SimSun"/>
                <w:sz w:val="21"/>
                <w:szCs w:val="21"/>
              </w:rPr>
              <w:t>2008</w:t>
            </w:r>
          </w:p>
        </w:tc>
        <w:tc>
          <w:tcPr>
            <w:tcW w:w="1710" w:type="dxa"/>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175</w:t>
            </w:r>
          </w:p>
        </w:tc>
        <w:tc>
          <w:tcPr>
            <w:tcW w:w="1710" w:type="dxa"/>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698.46</w:t>
            </w:r>
          </w:p>
        </w:tc>
        <w:tc>
          <w:tcPr>
            <w:tcW w:w="1710" w:type="dxa"/>
            <w:gridSpan w:val="2"/>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-5.982</w:t>
            </w:r>
          </w:p>
        </w:tc>
        <w:tc>
          <w:tcPr>
            <w:tcW w:w="2520" w:type="dxa"/>
            <w:gridSpan w:val="2"/>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-2.62</w:t>
            </w:r>
          </w:p>
        </w:tc>
      </w:tr>
      <w:tr w:rsidR="005F33DB" w:rsidRPr="005F33DB" w:rsidTr="000A1356">
        <w:tc>
          <w:tcPr>
            <w:tcW w:w="1008" w:type="dxa"/>
          </w:tcPr>
          <w:p w:rsidR="005F33DB" w:rsidRPr="005F33DB" w:rsidRDefault="005F33DB" w:rsidP="005F33DB">
            <w:pPr>
              <w:jc w:val="both"/>
              <w:rPr>
                <w:rFonts w:ascii="SimSun" w:hAnsi="SimSun"/>
                <w:sz w:val="21"/>
                <w:szCs w:val="21"/>
              </w:rPr>
            </w:pPr>
            <w:r w:rsidRPr="005F33DB">
              <w:rPr>
                <w:rFonts w:ascii="SimSun" w:hAnsi="SimSun"/>
                <w:sz w:val="21"/>
                <w:szCs w:val="21"/>
              </w:rPr>
              <w:t>2009</w:t>
            </w:r>
          </w:p>
        </w:tc>
        <w:tc>
          <w:tcPr>
            <w:tcW w:w="1710" w:type="dxa"/>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179</w:t>
            </w:r>
          </w:p>
        </w:tc>
        <w:tc>
          <w:tcPr>
            <w:tcW w:w="1710" w:type="dxa"/>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680.65</w:t>
            </w:r>
          </w:p>
        </w:tc>
        <w:tc>
          <w:tcPr>
            <w:tcW w:w="1710" w:type="dxa"/>
            <w:gridSpan w:val="2"/>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-5.980</w:t>
            </w:r>
          </w:p>
        </w:tc>
        <w:tc>
          <w:tcPr>
            <w:tcW w:w="2520" w:type="dxa"/>
            <w:gridSpan w:val="2"/>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-2.83</w:t>
            </w:r>
          </w:p>
        </w:tc>
      </w:tr>
      <w:tr w:rsidR="005F33DB" w:rsidRPr="005F33DB" w:rsidTr="000A1356">
        <w:tc>
          <w:tcPr>
            <w:tcW w:w="1008" w:type="dxa"/>
          </w:tcPr>
          <w:p w:rsidR="005F33DB" w:rsidRPr="005F33DB" w:rsidRDefault="005F33DB" w:rsidP="005F33DB">
            <w:pPr>
              <w:jc w:val="both"/>
              <w:rPr>
                <w:rFonts w:ascii="SimSun" w:hAnsi="SimSun"/>
                <w:sz w:val="21"/>
                <w:szCs w:val="21"/>
              </w:rPr>
            </w:pPr>
            <w:r w:rsidRPr="005F33DB">
              <w:rPr>
                <w:rFonts w:ascii="SimSun" w:hAnsi="SimSun"/>
                <w:sz w:val="21"/>
                <w:szCs w:val="21"/>
              </w:rPr>
              <w:t>2010</w:t>
            </w:r>
          </w:p>
        </w:tc>
        <w:tc>
          <w:tcPr>
            <w:tcW w:w="1710" w:type="dxa"/>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184</w:t>
            </w:r>
          </w:p>
        </w:tc>
        <w:tc>
          <w:tcPr>
            <w:tcW w:w="1710" w:type="dxa"/>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633.03</w:t>
            </w:r>
          </w:p>
        </w:tc>
        <w:tc>
          <w:tcPr>
            <w:tcW w:w="1710" w:type="dxa"/>
            <w:gridSpan w:val="2"/>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-5.699</w:t>
            </w:r>
          </w:p>
        </w:tc>
        <w:tc>
          <w:tcPr>
            <w:tcW w:w="2520" w:type="dxa"/>
            <w:gridSpan w:val="2"/>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-2.74</w:t>
            </w:r>
          </w:p>
        </w:tc>
      </w:tr>
      <w:tr w:rsidR="005F33DB" w:rsidRPr="005F33DB" w:rsidTr="000A1356">
        <w:tc>
          <w:tcPr>
            <w:tcW w:w="1008" w:type="dxa"/>
          </w:tcPr>
          <w:p w:rsidR="005F33DB" w:rsidRPr="005F33DB" w:rsidRDefault="005F33DB" w:rsidP="005F33DB">
            <w:pPr>
              <w:jc w:val="both"/>
              <w:rPr>
                <w:rFonts w:ascii="SimSun" w:hAnsi="SimSun"/>
                <w:sz w:val="21"/>
                <w:szCs w:val="21"/>
              </w:rPr>
            </w:pPr>
            <w:r w:rsidRPr="005F33DB">
              <w:rPr>
                <w:rFonts w:ascii="SimSun" w:hAnsi="SimSun"/>
                <w:sz w:val="21"/>
                <w:szCs w:val="21"/>
              </w:rPr>
              <w:t>2011</w:t>
            </w:r>
          </w:p>
        </w:tc>
        <w:tc>
          <w:tcPr>
            <w:tcW w:w="1710" w:type="dxa"/>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196</w:t>
            </w:r>
          </w:p>
        </w:tc>
        <w:tc>
          <w:tcPr>
            <w:tcW w:w="1710" w:type="dxa"/>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602.34</w:t>
            </w:r>
          </w:p>
        </w:tc>
        <w:tc>
          <w:tcPr>
            <w:tcW w:w="1710" w:type="dxa"/>
            <w:gridSpan w:val="2"/>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-5.777</w:t>
            </w:r>
          </w:p>
        </w:tc>
        <w:tc>
          <w:tcPr>
            <w:tcW w:w="2520" w:type="dxa"/>
            <w:gridSpan w:val="2"/>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-2.63</w:t>
            </w:r>
          </w:p>
        </w:tc>
      </w:tr>
      <w:tr w:rsidR="005F33DB" w:rsidRPr="005F33DB" w:rsidTr="000A1356">
        <w:tc>
          <w:tcPr>
            <w:tcW w:w="1008" w:type="dxa"/>
          </w:tcPr>
          <w:p w:rsidR="005F33DB" w:rsidRPr="005F33DB" w:rsidRDefault="005F33DB" w:rsidP="005F33DB">
            <w:pPr>
              <w:jc w:val="both"/>
              <w:rPr>
                <w:rFonts w:ascii="SimSun" w:hAnsi="SimSun"/>
                <w:sz w:val="21"/>
                <w:szCs w:val="21"/>
              </w:rPr>
            </w:pPr>
            <w:r w:rsidRPr="005F33DB">
              <w:rPr>
                <w:rFonts w:ascii="SimSun" w:hAnsi="SimSun"/>
                <w:sz w:val="21"/>
                <w:szCs w:val="21"/>
              </w:rPr>
              <w:t>2012</w:t>
            </w:r>
          </w:p>
        </w:tc>
        <w:tc>
          <w:tcPr>
            <w:tcW w:w="1710" w:type="dxa"/>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210</w:t>
            </w:r>
          </w:p>
        </w:tc>
        <w:tc>
          <w:tcPr>
            <w:tcW w:w="1710" w:type="dxa"/>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660.22</w:t>
            </w:r>
          </w:p>
        </w:tc>
        <w:tc>
          <w:tcPr>
            <w:tcW w:w="1710" w:type="dxa"/>
            <w:gridSpan w:val="2"/>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-6.805</w:t>
            </w:r>
          </w:p>
        </w:tc>
        <w:tc>
          <w:tcPr>
            <w:tcW w:w="2520" w:type="dxa"/>
            <w:gridSpan w:val="2"/>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-2.64</w:t>
            </w:r>
          </w:p>
        </w:tc>
      </w:tr>
      <w:tr w:rsidR="005F33DB" w:rsidRPr="005F33DB" w:rsidTr="000A1356">
        <w:tc>
          <w:tcPr>
            <w:tcW w:w="1008" w:type="dxa"/>
          </w:tcPr>
          <w:p w:rsidR="005F33DB" w:rsidRPr="005F33DB" w:rsidRDefault="005F33DB" w:rsidP="005F33DB">
            <w:pPr>
              <w:jc w:val="both"/>
              <w:rPr>
                <w:rFonts w:ascii="SimSun" w:hAnsi="SimSun"/>
                <w:sz w:val="21"/>
                <w:szCs w:val="21"/>
              </w:rPr>
            </w:pPr>
            <w:r w:rsidRPr="005F33DB">
              <w:rPr>
                <w:rFonts w:ascii="SimSun" w:hAnsi="SimSun"/>
                <w:sz w:val="21"/>
                <w:szCs w:val="21"/>
              </w:rPr>
              <w:t>2013</w:t>
            </w:r>
          </w:p>
        </w:tc>
        <w:tc>
          <w:tcPr>
            <w:tcW w:w="1710" w:type="dxa"/>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209</w:t>
            </w:r>
          </w:p>
        </w:tc>
        <w:tc>
          <w:tcPr>
            <w:tcW w:w="1710" w:type="dxa"/>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618.47</w:t>
            </w:r>
          </w:p>
        </w:tc>
        <w:tc>
          <w:tcPr>
            <w:tcW w:w="1710" w:type="dxa"/>
            <w:gridSpan w:val="2"/>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-6.326</w:t>
            </w:r>
          </w:p>
        </w:tc>
        <w:tc>
          <w:tcPr>
            <w:tcW w:w="2520" w:type="dxa"/>
            <w:gridSpan w:val="2"/>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-2.49</w:t>
            </w:r>
          </w:p>
        </w:tc>
      </w:tr>
      <w:tr w:rsidR="005F33DB" w:rsidRPr="005F33DB" w:rsidTr="000A1356">
        <w:tc>
          <w:tcPr>
            <w:tcW w:w="1008" w:type="dxa"/>
          </w:tcPr>
          <w:p w:rsidR="005F33DB" w:rsidRPr="005F33DB" w:rsidRDefault="005F33DB" w:rsidP="005F33DB">
            <w:pPr>
              <w:jc w:val="both"/>
              <w:rPr>
                <w:rFonts w:ascii="SimSun" w:hAnsi="SimSun"/>
                <w:sz w:val="21"/>
                <w:szCs w:val="21"/>
              </w:rPr>
            </w:pPr>
            <w:r w:rsidRPr="005F33DB">
              <w:rPr>
                <w:rFonts w:ascii="SimSun" w:hAnsi="SimSun"/>
                <w:sz w:val="21"/>
                <w:szCs w:val="21"/>
              </w:rPr>
              <w:t>2014</w:t>
            </w:r>
          </w:p>
        </w:tc>
        <w:tc>
          <w:tcPr>
            <w:tcW w:w="1710" w:type="dxa"/>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213</w:t>
            </w:r>
          </w:p>
        </w:tc>
        <w:tc>
          <w:tcPr>
            <w:tcW w:w="1710" w:type="dxa"/>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680.30</w:t>
            </w:r>
          </w:p>
        </w:tc>
        <w:tc>
          <w:tcPr>
            <w:tcW w:w="1710" w:type="dxa"/>
            <w:gridSpan w:val="2"/>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-7.092</w:t>
            </w:r>
          </w:p>
        </w:tc>
        <w:tc>
          <w:tcPr>
            <w:tcW w:w="2520" w:type="dxa"/>
            <w:gridSpan w:val="2"/>
          </w:tcPr>
          <w:p w:rsidR="005F33DB" w:rsidRPr="005F33DB" w:rsidRDefault="005F33DB" w:rsidP="00772AC6">
            <w:pPr>
              <w:keepNext/>
              <w:keepLines/>
              <w:jc w:val="right"/>
              <w:rPr>
                <w:rFonts w:ascii="SimSun" w:hAnsi="SimSun"/>
                <w:sz w:val="21"/>
                <w:szCs w:val="21"/>
              </w:rPr>
            </w:pPr>
            <w:r w:rsidRPr="005F33DB">
              <w:rPr>
                <w:rFonts w:ascii="SimSun" w:hAnsi="SimSun"/>
                <w:sz w:val="21"/>
                <w:szCs w:val="21"/>
              </w:rPr>
              <w:t>-2.43</w:t>
            </w:r>
          </w:p>
        </w:tc>
      </w:tr>
    </w:tbl>
    <w:p w:rsidR="005F33DB" w:rsidRPr="005F33DB" w:rsidRDefault="00A9578B" w:rsidP="00A9578B">
      <w:pPr>
        <w:spacing w:beforeLines="50" w:before="120" w:afterLines="50" w:after="120"/>
        <w:ind w:right="810"/>
        <w:jc w:val="both"/>
        <w:rPr>
          <w:rFonts w:ascii="SimSun" w:hAnsi="SimSun"/>
          <w:sz w:val="21"/>
          <w:szCs w:val="21"/>
        </w:rPr>
      </w:pPr>
      <w:r>
        <w:rPr>
          <w:rFonts w:ascii="SimSun" w:hAnsi="SimSun" w:hint="eastAsia"/>
          <w:sz w:val="21"/>
          <w:szCs w:val="21"/>
        </w:rPr>
        <w:t>说明：增加的申请件数依据表3提供的费用弹性估算；模拟想定中的平均费用对本表第一部分中提供的实际平均费用适用假设的</w:t>
      </w:r>
      <w:r w:rsidR="00EF39A5">
        <w:rPr>
          <w:rFonts w:ascii="SimSun" w:hAnsi="SimSun" w:hint="eastAsia"/>
          <w:sz w:val="21"/>
          <w:szCs w:val="21"/>
        </w:rPr>
        <w:t>减费</w:t>
      </w:r>
      <w:r>
        <w:rPr>
          <w:rFonts w:ascii="SimSun" w:hAnsi="SimSun" w:hint="eastAsia"/>
          <w:sz w:val="21"/>
          <w:szCs w:val="21"/>
        </w:rPr>
        <w:t>。</w:t>
      </w:r>
    </w:p>
    <w:p w:rsidR="005F33DB" w:rsidRPr="005F33DB" w:rsidRDefault="00A9578B" w:rsidP="005F33DB">
      <w:pPr>
        <w:pStyle w:val="ONUME"/>
        <w:spacing w:afterLines="50" w:after="120" w:line="340" w:lineRule="atLeast"/>
        <w:jc w:val="both"/>
        <w:rPr>
          <w:rFonts w:ascii="SimSun" w:hAnsi="SimSun"/>
          <w:sz w:val="21"/>
          <w:szCs w:val="21"/>
        </w:rPr>
      </w:pPr>
      <w:r>
        <w:rPr>
          <w:rFonts w:ascii="SimSun" w:hAnsi="SimSun" w:hint="eastAsia"/>
          <w:sz w:val="21"/>
          <w:szCs w:val="21"/>
        </w:rPr>
        <w:t>反观弹性估算较高的价值，来自发展中国家大专院校的</w:t>
      </w:r>
      <w:r w:rsidR="005F33DB" w:rsidRPr="005F33DB">
        <w:rPr>
          <w:rFonts w:ascii="SimSun" w:hAnsi="SimSun"/>
          <w:sz w:val="21"/>
          <w:szCs w:val="21"/>
        </w:rPr>
        <w:t>PCT</w:t>
      </w:r>
      <w:r>
        <w:rPr>
          <w:rFonts w:ascii="SimSun" w:hAnsi="SimSun" w:hint="eastAsia"/>
          <w:sz w:val="21"/>
          <w:szCs w:val="21"/>
        </w:rPr>
        <w:t>申请对于相对意义上的</w:t>
      </w:r>
      <w:r w:rsidR="00AD2FB5">
        <w:rPr>
          <w:rFonts w:ascii="SimSun" w:hAnsi="SimSun" w:hint="eastAsia"/>
          <w:sz w:val="21"/>
          <w:szCs w:val="21"/>
        </w:rPr>
        <w:t>减</w:t>
      </w:r>
      <w:r>
        <w:rPr>
          <w:rFonts w:ascii="SimSun" w:hAnsi="SimSun" w:hint="eastAsia"/>
          <w:sz w:val="21"/>
          <w:szCs w:val="21"/>
        </w:rPr>
        <w:t>费的反应程度更高。然而，由于实际申请量数额巨大，发展中国家大专院校</w:t>
      </w:r>
      <w:r w:rsidR="00C70F36">
        <w:rPr>
          <w:rFonts w:ascii="SimSun" w:hAnsi="SimSun" w:hint="eastAsia"/>
          <w:sz w:val="21"/>
          <w:szCs w:val="21"/>
        </w:rPr>
        <w:t>因</w:t>
      </w:r>
      <w:r>
        <w:rPr>
          <w:rFonts w:ascii="SimSun" w:hAnsi="SimSun" w:hint="eastAsia"/>
          <w:sz w:val="21"/>
          <w:szCs w:val="21"/>
        </w:rPr>
        <w:t>特定的费用优惠而出现的增加申请量的绝对数目会更高。基于同样的原因，发达国家的大专院校的任何特定</w:t>
      </w:r>
      <w:r w:rsidR="00AD2FB5">
        <w:rPr>
          <w:rFonts w:ascii="SimSun" w:hAnsi="SimSun" w:hint="eastAsia"/>
          <w:sz w:val="21"/>
          <w:szCs w:val="21"/>
        </w:rPr>
        <w:t>减</w:t>
      </w:r>
      <w:r>
        <w:rPr>
          <w:rFonts w:ascii="SimSun" w:hAnsi="SimSun" w:hint="eastAsia"/>
          <w:sz w:val="21"/>
          <w:szCs w:val="21"/>
        </w:rPr>
        <w:t>费的收益效应则大大攀升。</w:t>
      </w:r>
    </w:p>
    <w:p w:rsidR="005F33DB" w:rsidRPr="005F33DB" w:rsidRDefault="00A9578B" w:rsidP="005F33DB">
      <w:pPr>
        <w:pStyle w:val="ONUME"/>
        <w:spacing w:afterLines="50" w:after="120" w:line="340" w:lineRule="atLeast"/>
        <w:jc w:val="both"/>
        <w:rPr>
          <w:rFonts w:ascii="SimSun" w:hAnsi="SimSun"/>
          <w:sz w:val="21"/>
          <w:szCs w:val="21"/>
        </w:rPr>
      </w:pPr>
      <w:r>
        <w:rPr>
          <w:rFonts w:ascii="SimSun" w:hAnsi="SimSun" w:hint="eastAsia"/>
          <w:sz w:val="21"/>
          <w:szCs w:val="21"/>
        </w:rPr>
        <w:t>反观弹性估算和实际申请量，针对发展中国家大专院校的</w:t>
      </w:r>
      <w:r w:rsidR="007C09C0">
        <w:rPr>
          <w:rFonts w:ascii="SimSun" w:hAnsi="SimSun" w:hint="eastAsia"/>
          <w:sz w:val="21"/>
          <w:szCs w:val="21"/>
        </w:rPr>
        <w:t>减</w:t>
      </w:r>
      <w:r>
        <w:rPr>
          <w:rFonts w:ascii="SimSun" w:hAnsi="SimSun" w:hint="eastAsia"/>
          <w:sz w:val="21"/>
          <w:szCs w:val="21"/>
        </w:rPr>
        <w:t>费在产生申请件数</w:t>
      </w:r>
      <w:r w:rsidR="00154DC6">
        <w:rPr>
          <w:rFonts w:ascii="SimSun" w:hAnsi="SimSun" w:hint="eastAsia"/>
          <w:sz w:val="21"/>
          <w:szCs w:val="21"/>
        </w:rPr>
        <w:t>的增加方面则更具“成本效益”。例如在2014</w:t>
      </w:r>
      <w:r w:rsidR="00313E5D">
        <w:rPr>
          <w:rFonts w:ascii="SimSun" w:hAnsi="SimSun" w:hint="eastAsia"/>
          <w:sz w:val="21"/>
          <w:szCs w:val="21"/>
        </w:rPr>
        <w:t>年，</w:t>
      </w:r>
      <w:r w:rsidR="00154DC6">
        <w:rPr>
          <w:rFonts w:ascii="SimSun" w:hAnsi="SimSun" w:hint="eastAsia"/>
          <w:sz w:val="21"/>
          <w:szCs w:val="21"/>
        </w:rPr>
        <w:t>将发展中国家的大专院校的费用减少25%，</w:t>
      </w:r>
      <w:r w:rsidR="00313E5D">
        <w:rPr>
          <w:rFonts w:ascii="SimSun" w:hAnsi="SimSun" w:hint="eastAsia"/>
          <w:sz w:val="21"/>
          <w:szCs w:val="21"/>
        </w:rPr>
        <w:t>为此要承受50万瑞郎的“收益损失”，但</w:t>
      </w:r>
      <w:r w:rsidR="00154DC6">
        <w:rPr>
          <w:rFonts w:ascii="SimSun" w:hAnsi="SimSun" w:hint="eastAsia"/>
          <w:sz w:val="21"/>
          <w:szCs w:val="21"/>
        </w:rPr>
        <w:t>会增加69件申请；而为发达国家的大专院校降低10%</w:t>
      </w:r>
      <w:r w:rsidR="00313E5D">
        <w:rPr>
          <w:rFonts w:ascii="SimSun" w:hAnsi="SimSun" w:hint="eastAsia"/>
          <w:sz w:val="21"/>
          <w:szCs w:val="21"/>
        </w:rPr>
        <w:t>的费用，会</w:t>
      </w:r>
      <w:r w:rsidR="00154DC6">
        <w:rPr>
          <w:rFonts w:ascii="SimSun" w:hAnsi="SimSun" w:hint="eastAsia"/>
          <w:sz w:val="21"/>
          <w:szCs w:val="21"/>
        </w:rPr>
        <w:t>增加43件申请，对此</w:t>
      </w:r>
      <w:r w:rsidR="00313E5D">
        <w:rPr>
          <w:rFonts w:ascii="SimSun" w:hAnsi="SimSun" w:hint="eastAsia"/>
          <w:sz w:val="21"/>
          <w:szCs w:val="21"/>
        </w:rPr>
        <w:t>要</w:t>
      </w:r>
      <w:r w:rsidR="00154DC6">
        <w:rPr>
          <w:rFonts w:ascii="SimSun" w:hAnsi="SimSun" w:hint="eastAsia"/>
          <w:sz w:val="21"/>
          <w:szCs w:val="21"/>
        </w:rPr>
        <w:t>承担的“收益损失”为140万瑞郎。</w:t>
      </w:r>
    </w:p>
    <w:p w:rsidR="005F33DB" w:rsidRPr="005F33DB" w:rsidRDefault="00154DC6" w:rsidP="005F33DB">
      <w:pPr>
        <w:pStyle w:val="1"/>
        <w:spacing w:after="120"/>
        <w:jc w:val="both"/>
        <w:rPr>
          <w:rFonts w:ascii="SimHei" w:eastAsia="SimHei" w:hAnsi="SimHei"/>
          <w:b w:val="0"/>
          <w:sz w:val="21"/>
          <w:szCs w:val="21"/>
        </w:rPr>
      </w:pPr>
      <w:r>
        <w:rPr>
          <w:rFonts w:ascii="SimHei" w:eastAsia="SimHei" w:hAnsi="SimHei" w:hint="eastAsia"/>
          <w:b w:val="0"/>
          <w:sz w:val="21"/>
          <w:szCs w:val="21"/>
        </w:rPr>
        <w:t>结  论</w:t>
      </w:r>
    </w:p>
    <w:p w:rsidR="005F33DB" w:rsidRPr="005F33DB" w:rsidRDefault="00154DC6" w:rsidP="005F33DB">
      <w:pPr>
        <w:pStyle w:val="ONUME"/>
        <w:spacing w:afterLines="50" w:after="120" w:line="340" w:lineRule="atLeast"/>
        <w:jc w:val="both"/>
        <w:rPr>
          <w:rFonts w:ascii="SimSun" w:hAnsi="SimSun"/>
          <w:sz w:val="21"/>
          <w:szCs w:val="21"/>
        </w:rPr>
      </w:pPr>
      <w:r>
        <w:rPr>
          <w:rFonts w:ascii="SimSun" w:hAnsi="SimSun" w:hint="eastAsia"/>
          <w:sz w:val="21"/>
          <w:szCs w:val="21"/>
        </w:rPr>
        <w:t>补充研究报告为发展中国家和发达国</w:t>
      </w:r>
      <w:r w:rsidR="00A31081">
        <w:rPr>
          <w:rFonts w:ascii="SimSun" w:hAnsi="SimSun" w:hint="eastAsia"/>
          <w:sz w:val="21"/>
          <w:szCs w:val="21"/>
        </w:rPr>
        <w:t>家的大专院校和公共研究组织分别提供了单独的费用弹性。最终</w:t>
      </w:r>
      <w:r>
        <w:rPr>
          <w:rFonts w:ascii="SimSun" w:hAnsi="SimSun" w:hint="eastAsia"/>
          <w:sz w:val="21"/>
          <w:szCs w:val="21"/>
        </w:rPr>
        <w:t>，</w:t>
      </w:r>
      <w:r w:rsidR="00A31081">
        <w:rPr>
          <w:rFonts w:ascii="SimSun" w:hAnsi="SimSun" w:hint="eastAsia"/>
          <w:sz w:val="21"/>
          <w:szCs w:val="21"/>
        </w:rPr>
        <w:t>只有基于来源国申请人的针对大专院校的弹性估算才显示出</w:t>
      </w:r>
      <w:r>
        <w:rPr>
          <w:rFonts w:ascii="SimSun" w:hAnsi="SimSun" w:hint="eastAsia"/>
          <w:sz w:val="21"/>
          <w:szCs w:val="21"/>
        </w:rPr>
        <w:t>实际</w:t>
      </w:r>
      <w:r w:rsidR="00A31081">
        <w:rPr>
          <w:rFonts w:ascii="SimSun" w:hAnsi="SimSun" w:hint="eastAsia"/>
          <w:sz w:val="21"/>
          <w:szCs w:val="21"/>
        </w:rPr>
        <w:t>意义上的不同</w:t>
      </w:r>
      <w:r>
        <w:rPr>
          <w:rFonts w:ascii="SimSun" w:hAnsi="SimSun" w:hint="eastAsia"/>
          <w:sz w:val="21"/>
          <w:szCs w:val="21"/>
        </w:rPr>
        <w:t>。根据估算的费用弹性，该研究报告在此之后模拟</w:t>
      </w:r>
      <w:r w:rsidR="00A31081">
        <w:rPr>
          <w:rFonts w:ascii="SimSun" w:hAnsi="SimSun" w:hint="eastAsia"/>
          <w:sz w:val="21"/>
          <w:szCs w:val="21"/>
        </w:rPr>
        <w:t>估算</w:t>
      </w:r>
      <w:r>
        <w:rPr>
          <w:rFonts w:ascii="SimSun" w:hAnsi="SimSun" w:hint="eastAsia"/>
          <w:sz w:val="21"/>
          <w:szCs w:val="21"/>
        </w:rPr>
        <w:t>了假设的</w:t>
      </w:r>
      <w:r w:rsidR="00084204">
        <w:rPr>
          <w:rFonts w:ascii="SimSun" w:hAnsi="SimSun" w:hint="eastAsia"/>
          <w:sz w:val="21"/>
          <w:szCs w:val="21"/>
        </w:rPr>
        <w:t>减</w:t>
      </w:r>
      <w:r>
        <w:rPr>
          <w:rFonts w:ascii="SimSun" w:hAnsi="SimSun" w:hint="eastAsia"/>
          <w:sz w:val="21"/>
          <w:szCs w:val="21"/>
        </w:rPr>
        <w:t>费将如何影响</w:t>
      </w:r>
      <w:r w:rsidR="005F33DB" w:rsidRPr="005F33DB">
        <w:rPr>
          <w:rFonts w:ascii="SimSun" w:hAnsi="SimSun"/>
          <w:sz w:val="21"/>
          <w:szCs w:val="21"/>
        </w:rPr>
        <w:t>PCT</w:t>
      </w:r>
      <w:r>
        <w:rPr>
          <w:rFonts w:ascii="SimSun" w:hAnsi="SimSun" w:hint="eastAsia"/>
          <w:sz w:val="21"/>
          <w:szCs w:val="21"/>
        </w:rPr>
        <w:t>的申请量和收益。</w:t>
      </w:r>
    </w:p>
    <w:p w:rsidR="005F33DB" w:rsidRPr="005F33DB" w:rsidRDefault="00B02200" w:rsidP="005F33DB">
      <w:pPr>
        <w:pStyle w:val="ONUME"/>
        <w:spacing w:afterLines="50" w:after="120" w:line="340" w:lineRule="atLeast"/>
        <w:jc w:val="both"/>
        <w:rPr>
          <w:rFonts w:ascii="SimSun" w:hAnsi="SimSun"/>
          <w:sz w:val="21"/>
          <w:szCs w:val="21"/>
        </w:rPr>
      </w:pPr>
      <w:r>
        <w:rPr>
          <w:rFonts w:ascii="SimSun" w:hAnsi="SimSun" w:hint="eastAsia"/>
          <w:sz w:val="21"/>
          <w:szCs w:val="21"/>
        </w:rPr>
        <w:t>所有费用弹性估算还</w:t>
      </w:r>
      <w:r w:rsidR="00154DC6">
        <w:rPr>
          <w:rFonts w:ascii="SimSun" w:hAnsi="SimSun" w:hint="eastAsia"/>
          <w:sz w:val="21"/>
          <w:szCs w:val="21"/>
        </w:rPr>
        <w:t>表明</w:t>
      </w:r>
      <w:r>
        <w:rPr>
          <w:rFonts w:ascii="SimSun" w:hAnsi="SimSun" w:hint="eastAsia"/>
          <w:sz w:val="21"/>
          <w:szCs w:val="21"/>
        </w:rPr>
        <w:t>，申请人对费用变化表现出高度的非弹性反应。因此，因假设的</w:t>
      </w:r>
      <w:r w:rsidR="00947FD5">
        <w:rPr>
          <w:rFonts w:ascii="SimSun" w:hAnsi="SimSun" w:hint="eastAsia"/>
          <w:sz w:val="21"/>
          <w:szCs w:val="21"/>
        </w:rPr>
        <w:t>减</w:t>
      </w:r>
      <w:r>
        <w:rPr>
          <w:rFonts w:ascii="SimSun" w:hAnsi="SimSun" w:hint="eastAsia"/>
          <w:sz w:val="21"/>
          <w:szCs w:val="21"/>
        </w:rPr>
        <w:t>费</w:t>
      </w:r>
      <w:r w:rsidR="00154DC6">
        <w:rPr>
          <w:rFonts w:ascii="SimSun" w:hAnsi="SimSun" w:hint="eastAsia"/>
          <w:sz w:val="21"/>
          <w:szCs w:val="21"/>
        </w:rPr>
        <w:t>而产生</w:t>
      </w:r>
      <w:r>
        <w:rPr>
          <w:rFonts w:ascii="SimSun" w:hAnsi="SimSun" w:hint="eastAsia"/>
          <w:sz w:val="21"/>
          <w:szCs w:val="21"/>
        </w:rPr>
        <w:t>的增加的申请量仍然相对较少。不过，针对发达国家大专院校的</w:t>
      </w:r>
      <w:r w:rsidR="00A36AC1">
        <w:rPr>
          <w:rFonts w:ascii="SimSun" w:hAnsi="SimSun" w:hint="eastAsia"/>
          <w:sz w:val="21"/>
          <w:szCs w:val="21"/>
        </w:rPr>
        <w:t>减</w:t>
      </w:r>
      <w:r>
        <w:rPr>
          <w:rFonts w:ascii="SimSun" w:hAnsi="SimSun" w:hint="eastAsia"/>
          <w:sz w:val="21"/>
          <w:szCs w:val="21"/>
        </w:rPr>
        <w:t>费</w:t>
      </w:r>
      <w:r w:rsidR="00154DC6">
        <w:rPr>
          <w:rFonts w:ascii="SimSun" w:hAnsi="SimSun" w:hint="eastAsia"/>
          <w:sz w:val="21"/>
          <w:szCs w:val="21"/>
        </w:rPr>
        <w:t>将会对收益产生令人瞩目的影响</w:t>
      </w:r>
      <w:r w:rsidR="00360843">
        <w:rPr>
          <w:rFonts w:ascii="SimSun" w:hAnsi="SimSun"/>
          <w:sz w:val="21"/>
          <w:szCs w:val="21"/>
        </w:rPr>
        <w:t>——</w:t>
      </w:r>
      <w:r>
        <w:rPr>
          <w:rFonts w:ascii="SimSun" w:hAnsi="SimSun" w:hint="eastAsia"/>
          <w:sz w:val="21"/>
          <w:szCs w:val="21"/>
        </w:rPr>
        <w:t>这一点体现在因对这些实体目前较高的申请量适用</w:t>
      </w:r>
      <w:r w:rsidR="006207A3">
        <w:rPr>
          <w:rFonts w:ascii="SimSun" w:hAnsi="SimSun" w:hint="eastAsia"/>
          <w:sz w:val="21"/>
          <w:szCs w:val="21"/>
        </w:rPr>
        <w:t>减</w:t>
      </w:r>
      <w:r>
        <w:rPr>
          <w:rFonts w:ascii="SimSun" w:hAnsi="SimSun" w:hint="eastAsia"/>
          <w:sz w:val="21"/>
          <w:szCs w:val="21"/>
        </w:rPr>
        <w:t>费</w:t>
      </w:r>
      <w:r w:rsidR="00154DC6">
        <w:rPr>
          <w:rFonts w:ascii="SimSun" w:hAnsi="SimSun" w:hint="eastAsia"/>
          <w:sz w:val="21"/>
          <w:szCs w:val="21"/>
        </w:rPr>
        <w:t>而出现的损失上。</w:t>
      </w:r>
    </w:p>
    <w:p w:rsidR="005F33DB" w:rsidRPr="005F33DB" w:rsidRDefault="00154DC6" w:rsidP="005F33DB">
      <w:pPr>
        <w:pStyle w:val="ONUME"/>
        <w:spacing w:afterLines="50" w:after="120" w:line="340" w:lineRule="atLeast"/>
        <w:jc w:val="both"/>
        <w:rPr>
          <w:rFonts w:ascii="SimSun" w:hAnsi="SimSun"/>
          <w:sz w:val="21"/>
          <w:szCs w:val="21"/>
        </w:rPr>
      </w:pPr>
      <w:r>
        <w:rPr>
          <w:rFonts w:ascii="SimSun" w:hAnsi="SimSun" w:hint="eastAsia"/>
          <w:sz w:val="21"/>
          <w:szCs w:val="21"/>
        </w:rPr>
        <w:t>尽管弹性估算具有统计学上的显著性；</w:t>
      </w:r>
      <w:r w:rsidR="00F60708">
        <w:rPr>
          <w:rFonts w:ascii="SimSun" w:hAnsi="SimSun" w:hint="eastAsia"/>
          <w:sz w:val="21"/>
          <w:szCs w:val="21"/>
        </w:rPr>
        <w:t>它</w:t>
      </w:r>
      <w:r>
        <w:rPr>
          <w:rFonts w:ascii="SimSun" w:hAnsi="SimSun" w:hint="eastAsia"/>
          <w:sz w:val="21"/>
          <w:szCs w:val="21"/>
        </w:rPr>
        <w:t>对计量经济学模式的不同规范表现出强劲态势并符合</w:t>
      </w:r>
      <w:r w:rsidR="00F60708">
        <w:rPr>
          <w:rFonts w:ascii="SimSun" w:hAnsi="SimSun" w:hint="eastAsia"/>
          <w:sz w:val="21"/>
          <w:szCs w:val="21"/>
        </w:rPr>
        <w:t>人们的直觉，但我们仍</w:t>
      </w:r>
      <w:r>
        <w:rPr>
          <w:rFonts w:ascii="SimSun" w:hAnsi="SimSun" w:hint="eastAsia"/>
          <w:sz w:val="21"/>
          <w:szCs w:val="21"/>
        </w:rPr>
        <w:t>应谨慎对待弹性估算，其理由至少有以下两方面。首先，最基本的计量经济学模式掌控了申请人在提交国际专利申请时在巴黎路径和</w:t>
      </w:r>
      <w:r w:rsidR="005F33DB" w:rsidRPr="005F33DB">
        <w:rPr>
          <w:rFonts w:ascii="SimSun" w:hAnsi="SimSun"/>
          <w:sz w:val="21"/>
          <w:szCs w:val="21"/>
        </w:rPr>
        <w:t>PCT</w:t>
      </w:r>
      <w:r w:rsidR="00536CAD">
        <w:rPr>
          <w:rFonts w:ascii="SimSun" w:hAnsi="SimSun" w:hint="eastAsia"/>
          <w:sz w:val="21"/>
          <w:szCs w:val="21"/>
        </w:rPr>
        <w:t>路径之间作出的</w:t>
      </w:r>
      <w:r w:rsidR="00EA0B82">
        <w:rPr>
          <w:rFonts w:ascii="SimSun" w:hAnsi="SimSun" w:hint="eastAsia"/>
          <w:sz w:val="21"/>
          <w:szCs w:val="21"/>
        </w:rPr>
        <w:t>抉择。它所忽略的一点就是，</w:t>
      </w:r>
      <w:r w:rsidR="005F33DB" w:rsidRPr="005F33DB">
        <w:rPr>
          <w:rFonts w:ascii="SimSun" w:hAnsi="SimSun"/>
          <w:sz w:val="21"/>
          <w:szCs w:val="21"/>
        </w:rPr>
        <w:t>PCT</w:t>
      </w:r>
      <w:r w:rsidR="00EA0B82">
        <w:rPr>
          <w:rFonts w:ascii="SimSun" w:hAnsi="SimSun" w:hint="eastAsia"/>
          <w:sz w:val="21"/>
          <w:szCs w:val="21"/>
        </w:rPr>
        <w:t>费用水平可能会影响到申请人在是否应从提交</w:t>
      </w:r>
      <w:r w:rsidR="00F60708">
        <w:rPr>
          <w:rFonts w:ascii="SimSun" w:hAnsi="SimSun" w:hint="eastAsia"/>
          <w:sz w:val="21"/>
          <w:szCs w:val="21"/>
        </w:rPr>
        <w:t>旨在获取</w:t>
      </w:r>
      <w:r w:rsidR="00EA0B82">
        <w:rPr>
          <w:rFonts w:ascii="SimSun" w:hAnsi="SimSun" w:hint="eastAsia"/>
          <w:sz w:val="21"/>
          <w:szCs w:val="21"/>
        </w:rPr>
        <w:t>国际专利保护</w:t>
      </w:r>
      <w:r w:rsidR="00F60708">
        <w:rPr>
          <w:rFonts w:ascii="SimSun" w:hAnsi="SimSun" w:hint="eastAsia"/>
          <w:sz w:val="21"/>
          <w:szCs w:val="21"/>
        </w:rPr>
        <w:t>的申请</w:t>
      </w:r>
      <w:r w:rsidR="00EA0B82">
        <w:rPr>
          <w:rFonts w:ascii="SimSun" w:hAnsi="SimSun" w:hint="eastAsia"/>
          <w:sz w:val="21"/>
          <w:szCs w:val="21"/>
        </w:rPr>
        <w:t>入手</w:t>
      </w:r>
      <w:r w:rsidR="00F60708">
        <w:rPr>
          <w:rFonts w:ascii="SimSun" w:hAnsi="SimSun" w:hint="eastAsia"/>
          <w:sz w:val="21"/>
          <w:szCs w:val="21"/>
        </w:rPr>
        <w:t>上的决策</w:t>
      </w:r>
      <w:r w:rsidR="00EA0B82">
        <w:rPr>
          <w:rFonts w:ascii="SimSun" w:hAnsi="SimSun" w:hint="eastAsia"/>
          <w:sz w:val="21"/>
          <w:szCs w:val="21"/>
        </w:rPr>
        <w:t>。如果费用对这一决</w:t>
      </w:r>
      <w:r w:rsidR="00F60708">
        <w:rPr>
          <w:rFonts w:ascii="SimSun" w:hAnsi="SimSun" w:hint="eastAsia"/>
          <w:sz w:val="21"/>
          <w:szCs w:val="21"/>
        </w:rPr>
        <w:t>策事关重大，那么这里所介绍的弹性估算就</w:t>
      </w:r>
      <w:r w:rsidR="00EA0B82">
        <w:rPr>
          <w:rFonts w:ascii="SimSun" w:hAnsi="SimSun" w:hint="eastAsia"/>
          <w:sz w:val="21"/>
          <w:szCs w:val="21"/>
        </w:rPr>
        <w:t>低估了可能的申请反应。其二，正如上面表8所指出的，在估算增加的申请数目和对收益产生的影响以及对超出历史经验的大幅度费用变化方面，会对在该模式中使用的推定提出质疑。</w:t>
      </w:r>
    </w:p>
    <w:p w:rsidR="005F33DB" w:rsidRPr="005F33DB" w:rsidRDefault="00EA0B82" w:rsidP="005F33DB">
      <w:pPr>
        <w:pStyle w:val="ONUME"/>
        <w:ind w:left="5533"/>
        <w:jc w:val="both"/>
        <w:rPr>
          <w:rFonts w:ascii="KaiTi" w:eastAsia="KaiTi" w:hAnsi="KaiTi"/>
          <w:i/>
          <w:iCs/>
          <w:sz w:val="21"/>
          <w:szCs w:val="21"/>
        </w:rPr>
      </w:pPr>
      <w:r>
        <w:rPr>
          <w:rFonts w:ascii="KaiTi" w:eastAsia="KaiTi" w:hAnsi="KaiTi" w:hint="eastAsia"/>
          <w:i/>
          <w:iCs/>
          <w:sz w:val="21"/>
          <w:szCs w:val="21"/>
        </w:rPr>
        <w:t>请工作组注意本文件的内容。</w:t>
      </w:r>
    </w:p>
    <w:p w:rsidR="005F33DB" w:rsidRDefault="005F33DB" w:rsidP="005F33DB"/>
    <w:p w:rsidR="00D46729" w:rsidRPr="007C3713" w:rsidRDefault="00D46729" w:rsidP="005F33DB">
      <w:pPr>
        <w:pStyle w:val="Endofdocument-Annex"/>
        <w:spacing w:afterLines="50" w:after="120" w:line="340" w:lineRule="atLeast"/>
        <w:rPr>
          <w:rFonts w:ascii="SimSun" w:hAnsi="SimSun"/>
          <w:sz w:val="21"/>
        </w:rPr>
      </w:pPr>
      <w:r w:rsidRPr="009B0E3A">
        <w:rPr>
          <w:rFonts w:ascii="KaiTi" w:eastAsia="KaiTi" w:hAnsi="KaiTi"/>
          <w:sz w:val="21"/>
        </w:rPr>
        <w:t>[</w:t>
      </w:r>
      <w:r>
        <w:rPr>
          <w:rFonts w:ascii="KaiTi" w:eastAsia="KaiTi" w:hAnsi="KaiTi" w:hint="eastAsia"/>
          <w:sz w:val="21"/>
        </w:rPr>
        <w:t>文件完</w:t>
      </w:r>
      <w:r w:rsidRPr="009B0E3A">
        <w:rPr>
          <w:rFonts w:ascii="KaiTi" w:eastAsia="KaiTi" w:hAnsi="KaiTi"/>
          <w:sz w:val="21"/>
        </w:rPr>
        <w:t>]</w:t>
      </w:r>
    </w:p>
    <w:sectPr w:rsidR="00D46729" w:rsidRPr="007C3713" w:rsidSect="00D46729">
      <w:headerReference w:type="default" r:id="rId10"/>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57DA" w:rsidRDefault="003D57DA">
      <w:r>
        <w:separator/>
      </w:r>
    </w:p>
  </w:endnote>
  <w:endnote w:type="continuationSeparator" w:id="0">
    <w:p w:rsidR="003D57DA" w:rsidRDefault="003D57DA" w:rsidP="003B38C1">
      <w:r>
        <w:separator/>
      </w:r>
    </w:p>
    <w:p w:rsidR="003D57DA" w:rsidRPr="003B38C1" w:rsidRDefault="003D57DA" w:rsidP="003B38C1">
      <w:pPr>
        <w:spacing w:after="60"/>
        <w:rPr>
          <w:sz w:val="17"/>
        </w:rPr>
      </w:pPr>
      <w:r>
        <w:rPr>
          <w:sz w:val="17"/>
        </w:rPr>
        <w:t>[Endnote continued from previous page]</w:t>
      </w:r>
    </w:p>
  </w:endnote>
  <w:endnote w:type="continuationNotice" w:id="1">
    <w:p w:rsidR="003D57DA" w:rsidRPr="003B38C1" w:rsidRDefault="003D57DA"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57DA" w:rsidRDefault="003D57DA">
      <w:r>
        <w:separator/>
      </w:r>
    </w:p>
  </w:footnote>
  <w:footnote w:type="continuationSeparator" w:id="0">
    <w:p w:rsidR="003D57DA" w:rsidRDefault="003D57DA" w:rsidP="008B60B2">
      <w:r>
        <w:separator/>
      </w:r>
    </w:p>
    <w:p w:rsidR="003D57DA" w:rsidRPr="00ED77FB" w:rsidRDefault="003D57DA" w:rsidP="008B60B2">
      <w:pPr>
        <w:spacing w:after="60"/>
        <w:rPr>
          <w:sz w:val="17"/>
          <w:szCs w:val="17"/>
        </w:rPr>
      </w:pPr>
      <w:r w:rsidRPr="00ED77FB">
        <w:rPr>
          <w:sz w:val="17"/>
          <w:szCs w:val="17"/>
        </w:rPr>
        <w:t>[Footnote continued from previous page]</w:t>
      </w:r>
    </w:p>
  </w:footnote>
  <w:footnote w:type="continuationNotice" w:id="1">
    <w:p w:rsidR="003D57DA" w:rsidRPr="00ED77FB" w:rsidRDefault="003D57DA" w:rsidP="008B60B2">
      <w:pPr>
        <w:spacing w:before="60"/>
        <w:jc w:val="right"/>
        <w:rPr>
          <w:sz w:val="17"/>
          <w:szCs w:val="17"/>
        </w:rPr>
      </w:pPr>
      <w:r w:rsidRPr="00ED77FB">
        <w:rPr>
          <w:sz w:val="17"/>
          <w:szCs w:val="17"/>
        </w:rPr>
        <w:t>[Footnote continued on next page]</w:t>
      </w:r>
    </w:p>
  </w:footnote>
  <w:footnote w:id="2">
    <w:p w:rsidR="003D57DA" w:rsidRPr="000A1356" w:rsidRDefault="003D57DA" w:rsidP="000A1356">
      <w:pPr>
        <w:pStyle w:val="a9"/>
        <w:spacing w:afterLines="50" w:after="120" w:line="320" w:lineRule="atLeast"/>
        <w:jc w:val="both"/>
        <w:rPr>
          <w:rFonts w:ascii="SimSun" w:hAnsi="SimSun"/>
        </w:rPr>
      </w:pPr>
      <w:r>
        <w:rPr>
          <w:rStyle w:val="ae"/>
        </w:rPr>
        <w:footnoteRef/>
      </w:r>
      <w:r>
        <w:tab/>
      </w:r>
      <w:r>
        <w:rPr>
          <w:rFonts w:ascii="SimSun" w:hAnsi="SimSun" w:hint="eastAsia"/>
        </w:rPr>
        <w:t>参见</w:t>
      </w:r>
      <w:r w:rsidRPr="000A1356">
        <w:rPr>
          <w:rFonts w:ascii="SimSun" w:hAnsi="SimSun"/>
        </w:rPr>
        <w:t>PCT/WG/7/6</w:t>
      </w:r>
      <w:r>
        <w:rPr>
          <w:rFonts w:ascii="SimSun" w:hAnsi="SimSun" w:hint="eastAsia"/>
        </w:rPr>
        <w:t>。</w:t>
      </w:r>
    </w:p>
  </w:footnote>
  <w:footnote w:id="3">
    <w:p w:rsidR="003D57DA" w:rsidRPr="000A1356" w:rsidRDefault="003D57DA" w:rsidP="000A1356">
      <w:pPr>
        <w:pStyle w:val="a9"/>
        <w:spacing w:afterLines="50" w:after="120" w:line="320" w:lineRule="atLeast"/>
        <w:jc w:val="both"/>
        <w:rPr>
          <w:rFonts w:ascii="SimSun" w:hAnsi="SimSun"/>
        </w:rPr>
      </w:pPr>
      <w:r w:rsidRPr="000A1356">
        <w:rPr>
          <w:rStyle w:val="ae"/>
          <w:rFonts w:ascii="SimSun" w:hAnsi="SimSun"/>
        </w:rPr>
        <w:footnoteRef/>
      </w:r>
      <w:r w:rsidRPr="000A1356">
        <w:rPr>
          <w:rFonts w:ascii="SimSun" w:hAnsi="SimSun"/>
        </w:rPr>
        <w:tab/>
      </w:r>
      <w:r>
        <w:rPr>
          <w:rFonts w:ascii="SimSun" w:hAnsi="SimSun" w:hint="eastAsia"/>
        </w:rPr>
        <w:t>参见主席总结</w:t>
      </w:r>
      <w:r w:rsidRPr="000A1356">
        <w:rPr>
          <w:rFonts w:ascii="SimSun" w:hAnsi="SimSun"/>
        </w:rPr>
        <w:t>(PCT/WG/7/29)</w:t>
      </w:r>
      <w:r>
        <w:rPr>
          <w:rFonts w:ascii="SimSun" w:hAnsi="SimSun" w:hint="eastAsia"/>
        </w:rPr>
        <w:t>。</w:t>
      </w:r>
    </w:p>
  </w:footnote>
  <w:footnote w:id="4">
    <w:p w:rsidR="003D57DA" w:rsidRPr="000A1356" w:rsidRDefault="003D57DA" w:rsidP="000A1356">
      <w:pPr>
        <w:pStyle w:val="a9"/>
        <w:spacing w:afterLines="50" w:after="120" w:line="320" w:lineRule="atLeast"/>
        <w:jc w:val="both"/>
        <w:rPr>
          <w:rFonts w:ascii="SimSun" w:hAnsi="SimSun"/>
        </w:rPr>
      </w:pPr>
      <w:r w:rsidRPr="000A1356">
        <w:rPr>
          <w:rStyle w:val="ae"/>
          <w:rFonts w:ascii="SimSun" w:hAnsi="SimSun"/>
        </w:rPr>
        <w:footnoteRef/>
      </w:r>
      <w:r w:rsidRPr="000A1356">
        <w:rPr>
          <w:rFonts w:ascii="SimSun" w:hAnsi="SimSun"/>
        </w:rPr>
        <w:tab/>
      </w:r>
      <w:r>
        <w:rPr>
          <w:rFonts w:ascii="SimSun" w:hAnsi="SimSun" w:hint="eastAsia"/>
        </w:rPr>
        <w:t>官方公告</w:t>
      </w:r>
      <w:r w:rsidRPr="00AA2ED3">
        <w:rPr>
          <w:rFonts w:ascii="SimSun" w:hAnsi="SimSun"/>
        </w:rPr>
        <w:t>(PCT</w:t>
      </w:r>
      <w:r w:rsidRPr="00AA2ED3">
        <w:rPr>
          <w:rFonts w:ascii="SimSun" w:hAnsi="SimSun" w:hint="eastAsia"/>
        </w:rPr>
        <w:t>公报</w:t>
      </w:r>
      <w:r w:rsidRPr="00AA2ED3">
        <w:rPr>
          <w:rFonts w:ascii="SimSun" w:hAnsi="SimSun"/>
        </w:rPr>
        <w:t>)</w:t>
      </w:r>
      <w:r w:rsidRPr="00337B2E">
        <w:rPr>
          <w:rFonts w:ascii="SimSun" w:hAnsi="SimSun" w:hint="eastAsia"/>
        </w:rPr>
        <w:t>中</w:t>
      </w:r>
      <w:r w:rsidR="00621C44">
        <w:rPr>
          <w:rFonts w:ascii="SimSun" w:hAnsi="SimSun" w:hint="eastAsia"/>
        </w:rPr>
        <w:t>对</w:t>
      </w:r>
      <w:r w:rsidRPr="00337B2E">
        <w:rPr>
          <w:rFonts w:ascii="SimSun" w:hAnsi="SimSun" w:hint="eastAsia"/>
        </w:rPr>
        <w:t>发展中国家</w:t>
      </w:r>
      <w:proofErr w:type="gramStart"/>
      <w:r w:rsidR="00621C44">
        <w:rPr>
          <w:rFonts w:ascii="SimSun" w:hAnsi="SimSun" w:hint="eastAsia"/>
        </w:rPr>
        <w:t>作出</w:t>
      </w:r>
      <w:proofErr w:type="gramEnd"/>
      <w:r w:rsidR="00621C44">
        <w:rPr>
          <w:rFonts w:ascii="SimSun" w:hAnsi="SimSun" w:hint="eastAsia"/>
        </w:rPr>
        <w:t>了定义</w:t>
      </w:r>
      <w:r w:rsidR="00F015DB">
        <w:rPr>
          <w:rFonts w:ascii="SimSun" w:hAnsi="SimSun" w:hint="eastAsia"/>
        </w:rPr>
        <w:t>——</w:t>
      </w:r>
      <w:r>
        <w:rPr>
          <w:rFonts w:ascii="SimSun" w:hAnsi="SimSun" w:hint="eastAsia"/>
        </w:rPr>
        <w:t>2015年2月12</w:t>
      </w:r>
      <w:r w:rsidR="00621C44">
        <w:rPr>
          <w:rFonts w:ascii="SimSun" w:hAnsi="SimSun" w:hint="eastAsia"/>
        </w:rPr>
        <w:t>日；</w:t>
      </w:r>
      <w:r>
        <w:rPr>
          <w:rFonts w:ascii="SimSun" w:hAnsi="SimSun" w:hint="eastAsia"/>
        </w:rPr>
        <w:t>所有其他国家则被定义为发达国家。</w:t>
      </w:r>
    </w:p>
  </w:footnote>
  <w:footnote w:id="5">
    <w:p w:rsidR="003D57DA" w:rsidRPr="000A1356" w:rsidRDefault="003D57DA" w:rsidP="00E9142D">
      <w:pPr>
        <w:pStyle w:val="a9"/>
        <w:spacing w:afterLines="50" w:after="120" w:line="320" w:lineRule="atLeast"/>
        <w:jc w:val="both"/>
        <w:rPr>
          <w:rFonts w:ascii="SimSun" w:hAnsi="SimSun"/>
        </w:rPr>
      </w:pPr>
      <w:r w:rsidRPr="000A1356">
        <w:rPr>
          <w:rStyle w:val="ae"/>
          <w:rFonts w:ascii="SimSun" w:hAnsi="SimSun"/>
        </w:rPr>
        <w:footnoteRef/>
      </w:r>
      <w:r w:rsidRPr="000A1356">
        <w:rPr>
          <w:rFonts w:ascii="SimSun" w:hAnsi="SimSun"/>
        </w:rPr>
        <w:tab/>
      </w:r>
      <w:r w:rsidR="000B109A">
        <w:rPr>
          <w:rFonts w:ascii="SimSun" w:hAnsi="SimSun" w:hint="eastAsia"/>
        </w:rPr>
        <w:t>如早期</w:t>
      </w:r>
      <w:r>
        <w:rPr>
          <w:rFonts w:ascii="SimSun" w:hAnsi="SimSun" w:hint="eastAsia"/>
        </w:rPr>
        <w:t>的研究报告所述，大专院校和公共研究组织申请人的识别依靠基于关键词的搜索算法，这种方法对于大专院校而言</w:t>
      </w:r>
      <w:r w:rsidR="000B109A">
        <w:rPr>
          <w:rFonts w:ascii="SimSun" w:hAnsi="SimSun" w:hint="eastAsia"/>
        </w:rPr>
        <w:t>，</w:t>
      </w:r>
      <w:r>
        <w:rPr>
          <w:rFonts w:ascii="SimSun" w:hAnsi="SimSun" w:hint="eastAsia"/>
        </w:rPr>
        <w:t>肯定要比对公共研究组织更加可靠。</w:t>
      </w:r>
    </w:p>
  </w:footnote>
  <w:footnote w:id="6">
    <w:p w:rsidR="003D57DA" w:rsidRPr="000A1356" w:rsidRDefault="003D57DA" w:rsidP="000A1356">
      <w:pPr>
        <w:pStyle w:val="a9"/>
        <w:spacing w:afterLines="50" w:after="120" w:line="320" w:lineRule="atLeast"/>
        <w:jc w:val="both"/>
        <w:rPr>
          <w:rFonts w:ascii="SimSun" w:hAnsi="SimSun"/>
        </w:rPr>
      </w:pPr>
      <w:r w:rsidRPr="000A1356">
        <w:rPr>
          <w:rStyle w:val="ae"/>
          <w:rFonts w:ascii="SimSun" w:hAnsi="SimSun"/>
        </w:rPr>
        <w:footnoteRef/>
      </w:r>
      <w:r w:rsidRPr="000A1356">
        <w:rPr>
          <w:rFonts w:ascii="SimSun" w:hAnsi="SimSun"/>
        </w:rPr>
        <w:tab/>
      </w:r>
      <w:r>
        <w:rPr>
          <w:rFonts w:ascii="SimSun" w:hAnsi="SimSun" w:hint="eastAsia"/>
        </w:rPr>
        <w:t>我们使用</w:t>
      </w:r>
      <w:r w:rsidRPr="000A1356">
        <w:rPr>
          <w:rFonts w:ascii="SimSun" w:hAnsi="SimSun"/>
        </w:rPr>
        <w:t>STATA</w:t>
      </w:r>
      <w:r w:rsidR="000B109A">
        <w:rPr>
          <w:rFonts w:ascii="SimSun" w:hAnsi="SimSun" w:hint="eastAsia"/>
        </w:rPr>
        <w:t>中“边际</w:t>
      </w:r>
      <w:r>
        <w:rPr>
          <w:rFonts w:ascii="SimSun" w:hAnsi="SimSun" w:hint="eastAsia"/>
        </w:rPr>
        <w:t>、</w:t>
      </w:r>
      <w:proofErr w:type="spellStart"/>
      <w:r w:rsidRPr="000A1356">
        <w:rPr>
          <w:rFonts w:ascii="SimSun" w:hAnsi="SimSun"/>
        </w:rPr>
        <w:t>dydx</w:t>
      </w:r>
      <w:proofErr w:type="spellEnd"/>
      <w:r w:rsidRPr="000A1356">
        <w:rPr>
          <w:rFonts w:ascii="SimSun" w:hAnsi="SimSun"/>
        </w:rPr>
        <w:t>(</w:t>
      </w:r>
      <w:r w:rsidRPr="005A1A57">
        <w:rPr>
          <w:rFonts w:ascii="KaiTi" w:eastAsia="KaiTi" w:hAnsi="KaiTi" w:hint="eastAsia"/>
          <w:i/>
        </w:rPr>
        <w:t>变量</w:t>
      </w:r>
      <w:r w:rsidRPr="005A1A57">
        <w:rPr>
          <w:rFonts w:ascii="KaiTi" w:eastAsia="KaiTi" w:hAnsi="KaiTi"/>
        </w:rPr>
        <w:t>)</w:t>
      </w:r>
      <w:r w:rsidRPr="000A1356">
        <w:rPr>
          <w:rFonts w:ascii="SimSun" w:hAnsi="SimSun"/>
        </w:rPr>
        <w:t>”</w:t>
      </w:r>
      <w:r w:rsidR="000B109A">
        <w:rPr>
          <w:rFonts w:ascii="SimSun" w:hAnsi="SimSun" w:hint="eastAsia"/>
        </w:rPr>
        <w:t>的指令来计算这些边际</w:t>
      </w:r>
      <w:r>
        <w:rPr>
          <w:rFonts w:ascii="SimSun" w:hAnsi="SimSun" w:hint="eastAsia"/>
        </w:rPr>
        <w:t>效应。</w:t>
      </w:r>
    </w:p>
  </w:footnote>
  <w:footnote w:id="7">
    <w:p w:rsidR="003D57DA" w:rsidRPr="000A1356" w:rsidRDefault="003D57DA" w:rsidP="000A1356">
      <w:pPr>
        <w:pStyle w:val="a9"/>
        <w:spacing w:afterLines="50" w:after="120" w:line="320" w:lineRule="atLeast"/>
        <w:jc w:val="both"/>
        <w:rPr>
          <w:rFonts w:ascii="SimSun" w:hAnsi="SimSun"/>
        </w:rPr>
      </w:pPr>
      <w:r w:rsidRPr="000A1356">
        <w:rPr>
          <w:rStyle w:val="ae"/>
          <w:rFonts w:ascii="SimSun" w:hAnsi="SimSun"/>
        </w:rPr>
        <w:footnoteRef/>
      </w:r>
      <w:r w:rsidRPr="000A1356">
        <w:rPr>
          <w:rFonts w:ascii="SimSun" w:hAnsi="SimSun"/>
        </w:rPr>
        <w:tab/>
      </w:r>
      <w:r>
        <w:rPr>
          <w:rFonts w:ascii="SimSun" w:hAnsi="SimSun" w:hint="eastAsia"/>
        </w:rPr>
        <w:t>表3</w:t>
      </w:r>
      <w:r w:rsidR="00546604">
        <w:rPr>
          <w:rFonts w:ascii="SimSun" w:hAnsi="SimSun" w:hint="eastAsia"/>
        </w:rPr>
        <w:t>中的弹性估算百分数依赖于估算样本中</w:t>
      </w:r>
      <w:r w:rsidRPr="000A1356">
        <w:rPr>
          <w:rFonts w:ascii="SimSun" w:hAnsi="SimSun"/>
        </w:rPr>
        <w:t>PCT</w:t>
      </w:r>
      <w:r w:rsidR="00546604">
        <w:rPr>
          <w:rFonts w:ascii="SimSun" w:hAnsi="SimSun" w:hint="eastAsia"/>
        </w:rPr>
        <w:t>的实际</w:t>
      </w:r>
      <w:r w:rsidR="00997462">
        <w:rPr>
          <w:rFonts w:ascii="SimSun" w:hAnsi="SimSun" w:hint="eastAsia"/>
        </w:rPr>
        <w:t>市场份额，而并非依据</w:t>
      </w:r>
      <w:r>
        <w:rPr>
          <w:rFonts w:ascii="SimSun" w:hAnsi="SimSun" w:hint="eastAsia"/>
        </w:rPr>
        <w:t>不受该</w:t>
      </w:r>
      <w:r w:rsidR="00997462">
        <w:rPr>
          <w:rFonts w:ascii="SimSun" w:hAnsi="SimSun" w:hint="eastAsia"/>
        </w:rPr>
        <w:t>经济模式中其他变量的数据可获得率约束的全部样本。就发展中国家大专院校</w:t>
      </w:r>
      <w:r>
        <w:rPr>
          <w:rFonts w:ascii="SimSun" w:hAnsi="SimSun" w:hint="eastAsia"/>
        </w:rPr>
        <w:t>申请人的情况而言，估算样本中的意见数量要比全部样本低</w:t>
      </w:r>
      <w:r w:rsidR="0038692D">
        <w:rPr>
          <w:rFonts w:ascii="SimSun" w:hAnsi="SimSun" w:hint="eastAsia"/>
        </w:rPr>
        <w:t>不足五分之一</w:t>
      </w:r>
      <w:r>
        <w:rPr>
          <w:rFonts w:ascii="SimSun" w:hAnsi="SimSun" w:hint="eastAsia"/>
        </w:rPr>
        <w:t>。然而，在两种样本中的市场份额则大同小异。此外，</w:t>
      </w:r>
      <w:r w:rsidR="008D584F">
        <w:rPr>
          <w:rFonts w:ascii="SimSun" w:hAnsi="SimSun" w:hint="eastAsia"/>
        </w:rPr>
        <w:t>针对发展中国家的费用变量的系数估算，被证明对不同的估算样本呈现</w:t>
      </w:r>
      <w:r>
        <w:rPr>
          <w:rFonts w:ascii="SimSun" w:hAnsi="SimSun" w:hint="eastAsia"/>
        </w:rPr>
        <w:t>出强劲的态势，这一点不仅体现在表1第</w:t>
      </w:r>
      <w:r w:rsidRPr="000A1356">
        <w:rPr>
          <w:rFonts w:ascii="SimSun" w:hAnsi="SimSun"/>
        </w:rPr>
        <w:t>(1)</w:t>
      </w:r>
      <w:r>
        <w:rPr>
          <w:rFonts w:ascii="SimSun" w:hAnsi="SimSun" w:hint="eastAsia"/>
        </w:rPr>
        <w:t>栏目中所说明的内容，而且也体现在基于象征性而不是实际费用基础上的说明，就此而言估算样本更加接近于表3中的完整样本。</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57DA" w:rsidRPr="0068476B" w:rsidRDefault="003D57DA" w:rsidP="00477D6B">
    <w:pPr>
      <w:jc w:val="right"/>
      <w:rPr>
        <w:rFonts w:ascii="SimSun" w:hAnsi="SimSun"/>
        <w:sz w:val="21"/>
        <w:lang w:val="fr-CH"/>
      </w:rPr>
    </w:pPr>
    <w:r w:rsidRPr="0068476B">
      <w:rPr>
        <w:rFonts w:ascii="SimSun" w:hAnsi="SimSun"/>
        <w:sz w:val="21"/>
        <w:lang w:val="fr-CH"/>
      </w:rPr>
      <w:t>PCT/WG/8/</w:t>
    </w:r>
    <w:r>
      <w:rPr>
        <w:rFonts w:ascii="SimSun" w:hAnsi="SimSun" w:hint="eastAsia"/>
        <w:sz w:val="21"/>
        <w:lang w:val="fr-CH"/>
      </w:rPr>
      <w:t>11</w:t>
    </w:r>
  </w:p>
  <w:p w:rsidR="003D57DA" w:rsidRDefault="003D57DA" w:rsidP="00477D6B">
    <w:pPr>
      <w:jc w:val="right"/>
      <w:rPr>
        <w:rFonts w:ascii="SimSun" w:hAnsi="SimSun"/>
        <w:sz w:val="21"/>
      </w:rPr>
    </w:pPr>
    <w:r w:rsidRPr="0068476B">
      <w:rPr>
        <w:rFonts w:ascii="SimSun" w:hAnsi="SimSun" w:hint="eastAsia"/>
        <w:sz w:val="21"/>
        <w:lang w:val="fr-CH"/>
      </w:rPr>
      <w:t>第</w:t>
    </w:r>
    <w:r w:rsidRPr="0068476B">
      <w:rPr>
        <w:rFonts w:ascii="SimSun" w:hAnsi="SimSun"/>
        <w:sz w:val="21"/>
      </w:rPr>
      <w:fldChar w:fldCharType="begin"/>
    </w:r>
    <w:r w:rsidRPr="0068476B">
      <w:rPr>
        <w:rFonts w:ascii="SimSun" w:hAnsi="SimSun"/>
        <w:sz w:val="21"/>
        <w:lang w:val="fr-CH"/>
      </w:rPr>
      <w:instrText xml:space="preserve"> PAGE  \* MERGEFORMAT </w:instrText>
    </w:r>
    <w:r w:rsidRPr="0068476B">
      <w:rPr>
        <w:rFonts w:ascii="SimSun" w:hAnsi="SimSun"/>
        <w:sz w:val="21"/>
      </w:rPr>
      <w:fldChar w:fldCharType="separate"/>
    </w:r>
    <w:r w:rsidR="007D0884">
      <w:rPr>
        <w:rFonts w:ascii="SimSun" w:hAnsi="SimSun"/>
        <w:noProof/>
        <w:sz w:val="21"/>
        <w:lang w:val="fr-CH"/>
      </w:rPr>
      <w:t>2</w:t>
    </w:r>
    <w:r w:rsidRPr="0068476B">
      <w:rPr>
        <w:rFonts w:ascii="SimSun" w:hAnsi="SimSun"/>
        <w:sz w:val="21"/>
      </w:rPr>
      <w:fldChar w:fldCharType="end"/>
    </w:r>
    <w:r w:rsidRPr="0068476B">
      <w:rPr>
        <w:rFonts w:ascii="SimSun" w:hAnsi="SimSun" w:hint="eastAsia"/>
        <w:sz w:val="21"/>
      </w:rPr>
      <w:t>页</w:t>
    </w:r>
  </w:p>
  <w:p w:rsidR="003D57DA" w:rsidRDefault="003D57DA" w:rsidP="00477D6B">
    <w:pPr>
      <w:jc w:val="right"/>
      <w:rPr>
        <w:rFonts w:ascii="SimSun" w:hAnsi="SimSun"/>
        <w:sz w:val="21"/>
      </w:rPr>
    </w:pPr>
  </w:p>
  <w:p w:rsidR="003D57DA" w:rsidRPr="0068476B" w:rsidRDefault="003D57DA" w:rsidP="00477D6B">
    <w:pPr>
      <w:jc w:val="right"/>
      <w:rPr>
        <w:rFonts w:ascii="SimSun" w:hAnsi="SimSun"/>
        <w:sz w:val="21"/>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D29E3"/>
    <w:multiLevelType w:val="multilevel"/>
    <w:tmpl w:val="AB42AA9C"/>
    <w:lvl w:ilvl="0">
      <w:start w:val="1"/>
      <w:numFmt w:val="decimal"/>
      <w:lvlRestart w:val="0"/>
      <w:pStyle w:val="ONUME"/>
      <w:lvlText w:val="%1."/>
      <w:lvlJc w:val="left"/>
      <w:pPr>
        <w:tabs>
          <w:tab w:val="num" w:pos="567"/>
        </w:tabs>
        <w:ind w:left="0" w:firstLine="0"/>
      </w:pPr>
      <w:rPr>
        <w:rFonts w:hint="default"/>
        <w:b w:val="0"/>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nsid w:val="4C8B3C46"/>
    <w:multiLevelType w:val="hybridMultilevel"/>
    <w:tmpl w:val="799E19C6"/>
    <w:lvl w:ilvl="0" w:tplc="AEB04A72">
      <w:start w:val="1"/>
      <w:numFmt w:val="decimal"/>
      <w:lvlRestart w:val="0"/>
      <w:pStyle w:val="a"/>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1"/>
  </w:num>
  <w:num w:numId="4">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
    <w:abstractNumId w:val="2"/>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defaultTabStop w:val="568"/>
  <w:displayHorizontalDrawingGridEvery w:val="0"/>
  <w:displayVerticalDrawingGridEvery w:val="0"/>
  <w:doNotUseMarginsForDrawingGridOrigin/>
  <w:noPunctuationKerning/>
  <w:characterSpacingControl w:val="doNotCompress"/>
  <w:hdrShapeDefaults>
    <o:shapedefaults v:ext="edit" spidmax="70657"/>
  </w:hdrShapeDefault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000A"/>
    <w:rsid w:val="000033C8"/>
    <w:rsid w:val="0000672E"/>
    <w:rsid w:val="000134CD"/>
    <w:rsid w:val="000209FA"/>
    <w:rsid w:val="0003009E"/>
    <w:rsid w:val="00033E4F"/>
    <w:rsid w:val="00040F95"/>
    <w:rsid w:val="00041F1B"/>
    <w:rsid w:val="0004235C"/>
    <w:rsid w:val="000424AE"/>
    <w:rsid w:val="00043CAA"/>
    <w:rsid w:val="00045F49"/>
    <w:rsid w:val="00052C9E"/>
    <w:rsid w:val="00057EAA"/>
    <w:rsid w:val="00060210"/>
    <w:rsid w:val="00060DC1"/>
    <w:rsid w:val="00061935"/>
    <w:rsid w:val="00072E3A"/>
    <w:rsid w:val="000753BD"/>
    <w:rsid w:val="00075432"/>
    <w:rsid w:val="000778C6"/>
    <w:rsid w:val="00082C75"/>
    <w:rsid w:val="00084204"/>
    <w:rsid w:val="00086B13"/>
    <w:rsid w:val="00090786"/>
    <w:rsid w:val="000968ED"/>
    <w:rsid w:val="00097C5D"/>
    <w:rsid w:val="000A1356"/>
    <w:rsid w:val="000A37C4"/>
    <w:rsid w:val="000A525C"/>
    <w:rsid w:val="000A58A9"/>
    <w:rsid w:val="000B109A"/>
    <w:rsid w:val="000B27DA"/>
    <w:rsid w:val="000B4AC8"/>
    <w:rsid w:val="000B77E0"/>
    <w:rsid w:val="000C3CDE"/>
    <w:rsid w:val="000C53BD"/>
    <w:rsid w:val="000E5795"/>
    <w:rsid w:val="000F0550"/>
    <w:rsid w:val="000F5E56"/>
    <w:rsid w:val="000F738B"/>
    <w:rsid w:val="00100E56"/>
    <w:rsid w:val="001024F3"/>
    <w:rsid w:val="00121A10"/>
    <w:rsid w:val="00123436"/>
    <w:rsid w:val="001303AC"/>
    <w:rsid w:val="0013384A"/>
    <w:rsid w:val="0013564E"/>
    <w:rsid w:val="001362EE"/>
    <w:rsid w:val="00154DC6"/>
    <w:rsid w:val="00164B76"/>
    <w:rsid w:val="00182865"/>
    <w:rsid w:val="001832A6"/>
    <w:rsid w:val="00190BAF"/>
    <w:rsid w:val="00197631"/>
    <w:rsid w:val="001A254E"/>
    <w:rsid w:val="001B0CA2"/>
    <w:rsid w:val="001B6E07"/>
    <w:rsid w:val="001C1B4B"/>
    <w:rsid w:val="001E0AA9"/>
    <w:rsid w:val="001E1577"/>
    <w:rsid w:val="001E1728"/>
    <w:rsid w:val="001E6B1F"/>
    <w:rsid w:val="002030B6"/>
    <w:rsid w:val="002041E8"/>
    <w:rsid w:val="002073C0"/>
    <w:rsid w:val="00207505"/>
    <w:rsid w:val="0021778B"/>
    <w:rsid w:val="00221838"/>
    <w:rsid w:val="0022758D"/>
    <w:rsid w:val="00231C85"/>
    <w:rsid w:val="00232AE3"/>
    <w:rsid w:val="002407E7"/>
    <w:rsid w:val="002448BA"/>
    <w:rsid w:val="002502A1"/>
    <w:rsid w:val="00252CEA"/>
    <w:rsid w:val="002530F4"/>
    <w:rsid w:val="00257FFB"/>
    <w:rsid w:val="002634C4"/>
    <w:rsid w:val="00276724"/>
    <w:rsid w:val="002825BC"/>
    <w:rsid w:val="0028268F"/>
    <w:rsid w:val="0028729E"/>
    <w:rsid w:val="0028784A"/>
    <w:rsid w:val="00287D87"/>
    <w:rsid w:val="002928D3"/>
    <w:rsid w:val="00292C6A"/>
    <w:rsid w:val="00295479"/>
    <w:rsid w:val="002A0C7D"/>
    <w:rsid w:val="002A3511"/>
    <w:rsid w:val="002B2B98"/>
    <w:rsid w:val="002B5462"/>
    <w:rsid w:val="002C60B4"/>
    <w:rsid w:val="002C7411"/>
    <w:rsid w:val="002C7BD0"/>
    <w:rsid w:val="002D6C23"/>
    <w:rsid w:val="002E7158"/>
    <w:rsid w:val="002F1FE6"/>
    <w:rsid w:val="002F4E68"/>
    <w:rsid w:val="00301238"/>
    <w:rsid w:val="00301F1A"/>
    <w:rsid w:val="00305E0D"/>
    <w:rsid w:val="003112C5"/>
    <w:rsid w:val="00312F7F"/>
    <w:rsid w:val="00313E5D"/>
    <w:rsid w:val="0031714C"/>
    <w:rsid w:val="00320040"/>
    <w:rsid w:val="00320F94"/>
    <w:rsid w:val="0033036F"/>
    <w:rsid w:val="00330E72"/>
    <w:rsid w:val="00333017"/>
    <w:rsid w:val="00337B2E"/>
    <w:rsid w:val="00351021"/>
    <w:rsid w:val="003519D5"/>
    <w:rsid w:val="003534CE"/>
    <w:rsid w:val="00354B56"/>
    <w:rsid w:val="003579FD"/>
    <w:rsid w:val="00360843"/>
    <w:rsid w:val="00360E16"/>
    <w:rsid w:val="00361450"/>
    <w:rsid w:val="00362409"/>
    <w:rsid w:val="003673CF"/>
    <w:rsid w:val="00370126"/>
    <w:rsid w:val="00371C89"/>
    <w:rsid w:val="00373352"/>
    <w:rsid w:val="00374E17"/>
    <w:rsid w:val="003819AF"/>
    <w:rsid w:val="003845C1"/>
    <w:rsid w:val="0038692D"/>
    <w:rsid w:val="0039001E"/>
    <w:rsid w:val="00393D09"/>
    <w:rsid w:val="003A29BB"/>
    <w:rsid w:val="003A29CA"/>
    <w:rsid w:val="003A2A01"/>
    <w:rsid w:val="003A3956"/>
    <w:rsid w:val="003A484D"/>
    <w:rsid w:val="003A620A"/>
    <w:rsid w:val="003A6F89"/>
    <w:rsid w:val="003A7D83"/>
    <w:rsid w:val="003B347D"/>
    <w:rsid w:val="003B38C1"/>
    <w:rsid w:val="003B4063"/>
    <w:rsid w:val="003C2F0A"/>
    <w:rsid w:val="003C6BDA"/>
    <w:rsid w:val="003D57DA"/>
    <w:rsid w:val="003E3339"/>
    <w:rsid w:val="003F4BEA"/>
    <w:rsid w:val="003F695A"/>
    <w:rsid w:val="003F7D57"/>
    <w:rsid w:val="0040083D"/>
    <w:rsid w:val="00401359"/>
    <w:rsid w:val="00404F8E"/>
    <w:rsid w:val="004053A2"/>
    <w:rsid w:val="00406C11"/>
    <w:rsid w:val="00417B9D"/>
    <w:rsid w:val="004210E9"/>
    <w:rsid w:val="00423E3E"/>
    <w:rsid w:val="00424263"/>
    <w:rsid w:val="004255C8"/>
    <w:rsid w:val="0042740A"/>
    <w:rsid w:val="00427AF4"/>
    <w:rsid w:val="004301F5"/>
    <w:rsid w:val="004312ED"/>
    <w:rsid w:val="004362D2"/>
    <w:rsid w:val="00443335"/>
    <w:rsid w:val="00454F3F"/>
    <w:rsid w:val="0045509A"/>
    <w:rsid w:val="004645CB"/>
    <w:rsid w:val="004647DA"/>
    <w:rsid w:val="00467FF6"/>
    <w:rsid w:val="00473BC7"/>
    <w:rsid w:val="00474062"/>
    <w:rsid w:val="00474099"/>
    <w:rsid w:val="004756AD"/>
    <w:rsid w:val="00477D6B"/>
    <w:rsid w:val="0048680E"/>
    <w:rsid w:val="004A14C5"/>
    <w:rsid w:val="004A49ED"/>
    <w:rsid w:val="004C1980"/>
    <w:rsid w:val="004D3699"/>
    <w:rsid w:val="004D7056"/>
    <w:rsid w:val="004D70F0"/>
    <w:rsid w:val="004E5409"/>
    <w:rsid w:val="004E7125"/>
    <w:rsid w:val="004F0D05"/>
    <w:rsid w:val="005019FF"/>
    <w:rsid w:val="00521369"/>
    <w:rsid w:val="005231DD"/>
    <w:rsid w:val="0053057A"/>
    <w:rsid w:val="00530F3D"/>
    <w:rsid w:val="00531A94"/>
    <w:rsid w:val="00536CAD"/>
    <w:rsid w:val="00537F45"/>
    <w:rsid w:val="00546604"/>
    <w:rsid w:val="00550D53"/>
    <w:rsid w:val="005517C7"/>
    <w:rsid w:val="00556A03"/>
    <w:rsid w:val="00560A29"/>
    <w:rsid w:val="005813CC"/>
    <w:rsid w:val="00581510"/>
    <w:rsid w:val="005823A2"/>
    <w:rsid w:val="00585F4E"/>
    <w:rsid w:val="00593E42"/>
    <w:rsid w:val="005A0226"/>
    <w:rsid w:val="005A1A57"/>
    <w:rsid w:val="005A26A8"/>
    <w:rsid w:val="005A44D3"/>
    <w:rsid w:val="005B7CBD"/>
    <w:rsid w:val="005C6649"/>
    <w:rsid w:val="005D1878"/>
    <w:rsid w:val="005D5D7A"/>
    <w:rsid w:val="005E241A"/>
    <w:rsid w:val="005F1457"/>
    <w:rsid w:val="005F33DB"/>
    <w:rsid w:val="00605827"/>
    <w:rsid w:val="00606B4B"/>
    <w:rsid w:val="00616725"/>
    <w:rsid w:val="006207A3"/>
    <w:rsid w:val="00621C44"/>
    <w:rsid w:val="00623989"/>
    <w:rsid w:val="00630309"/>
    <w:rsid w:val="0063289B"/>
    <w:rsid w:val="00636601"/>
    <w:rsid w:val="0064391A"/>
    <w:rsid w:val="006442EB"/>
    <w:rsid w:val="00644A20"/>
    <w:rsid w:val="0064594C"/>
    <w:rsid w:val="00646050"/>
    <w:rsid w:val="00660B6A"/>
    <w:rsid w:val="00661033"/>
    <w:rsid w:val="0066343D"/>
    <w:rsid w:val="006713CA"/>
    <w:rsid w:val="00676C5C"/>
    <w:rsid w:val="0068476B"/>
    <w:rsid w:val="006874C4"/>
    <w:rsid w:val="0069197F"/>
    <w:rsid w:val="006927B4"/>
    <w:rsid w:val="00693231"/>
    <w:rsid w:val="00696528"/>
    <w:rsid w:val="00697E0A"/>
    <w:rsid w:val="006A072D"/>
    <w:rsid w:val="006A4EC6"/>
    <w:rsid w:val="006A565F"/>
    <w:rsid w:val="006A64DE"/>
    <w:rsid w:val="006B52A9"/>
    <w:rsid w:val="006B572B"/>
    <w:rsid w:val="006B6CB7"/>
    <w:rsid w:val="006B7FC6"/>
    <w:rsid w:val="006D43E5"/>
    <w:rsid w:val="006E268C"/>
    <w:rsid w:val="006E3B2C"/>
    <w:rsid w:val="006F2F3E"/>
    <w:rsid w:val="00705498"/>
    <w:rsid w:val="0071229D"/>
    <w:rsid w:val="0071324C"/>
    <w:rsid w:val="00714978"/>
    <w:rsid w:val="00746E02"/>
    <w:rsid w:val="007508D1"/>
    <w:rsid w:val="007517A6"/>
    <w:rsid w:val="00761500"/>
    <w:rsid w:val="007627FB"/>
    <w:rsid w:val="00770FAC"/>
    <w:rsid w:val="00772AC6"/>
    <w:rsid w:val="00784A09"/>
    <w:rsid w:val="007A369C"/>
    <w:rsid w:val="007A6CCB"/>
    <w:rsid w:val="007A7F37"/>
    <w:rsid w:val="007B2529"/>
    <w:rsid w:val="007C09C0"/>
    <w:rsid w:val="007C3713"/>
    <w:rsid w:val="007C37D7"/>
    <w:rsid w:val="007D0884"/>
    <w:rsid w:val="007D0CD4"/>
    <w:rsid w:val="007D1613"/>
    <w:rsid w:val="007D5E2C"/>
    <w:rsid w:val="007E254C"/>
    <w:rsid w:val="007E586E"/>
    <w:rsid w:val="007F33D1"/>
    <w:rsid w:val="007F3750"/>
    <w:rsid w:val="007F5249"/>
    <w:rsid w:val="00806A05"/>
    <w:rsid w:val="008130DD"/>
    <w:rsid w:val="0081316B"/>
    <w:rsid w:val="00813474"/>
    <w:rsid w:val="00813978"/>
    <w:rsid w:val="00813DE1"/>
    <w:rsid w:val="00814034"/>
    <w:rsid w:val="00816753"/>
    <w:rsid w:val="008441CA"/>
    <w:rsid w:val="0084440C"/>
    <w:rsid w:val="00846D5F"/>
    <w:rsid w:val="00847C4B"/>
    <w:rsid w:val="00851527"/>
    <w:rsid w:val="008619F4"/>
    <w:rsid w:val="0086417D"/>
    <w:rsid w:val="008709DF"/>
    <w:rsid w:val="00871E3F"/>
    <w:rsid w:val="00876752"/>
    <w:rsid w:val="0088493D"/>
    <w:rsid w:val="00885B5C"/>
    <w:rsid w:val="008943C5"/>
    <w:rsid w:val="00894552"/>
    <w:rsid w:val="008A3303"/>
    <w:rsid w:val="008A3583"/>
    <w:rsid w:val="008B02D9"/>
    <w:rsid w:val="008B0C36"/>
    <w:rsid w:val="008B2451"/>
    <w:rsid w:val="008B2CC1"/>
    <w:rsid w:val="008B4856"/>
    <w:rsid w:val="008B60B2"/>
    <w:rsid w:val="008C2A19"/>
    <w:rsid w:val="008C3233"/>
    <w:rsid w:val="008D26D1"/>
    <w:rsid w:val="008D4830"/>
    <w:rsid w:val="008D535B"/>
    <w:rsid w:val="008D5365"/>
    <w:rsid w:val="008D584F"/>
    <w:rsid w:val="008E2374"/>
    <w:rsid w:val="008E6968"/>
    <w:rsid w:val="008E7895"/>
    <w:rsid w:val="008F0EFC"/>
    <w:rsid w:val="0090279A"/>
    <w:rsid w:val="00906D58"/>
    <w:rsid w:val="0090731E"/>
    <w:rsid w:val="00916EE2"/>
    <w:rsid w:val="00920E28"/>
    <w:rsid w:val="00923B07"/>
    <w:rsid w:val="009258E4"/>
    <w:rsid w:val="0093000A"/>
    <w:rsid w:val="0094132A"/>
    <w:rsid w:val="00943F46"/>
    <w:rsid w:val="00947EB6"/>
    <w:rsid w:val="00947FD5"/>
    <w:rsid w:val="009564B4"/>
    <w:rsid w:val="0096202B"/>
    <w:rsid w:val="009629A3"/>
    <w:rsid w:val="009650C1"/>
    <w:rsid w:val="00965F75"/>
    <w:rsid w:val="00966A22"/>
    <w:rsid w:val="0096722F"/>
    <w:rsid w:val="0097511D"/>
    <w:rsid w:val="00980843"/>
    <w:rsid w:val="00981803"/>
    <w:rsid w:val="009824FB"/>
    <w:rsid w:val="00987F63"/>
    <w:rsid w:val="00994596"/>
    <w:rsid w:val="00997462"/>
    <w:rsid w:val="009B0E3A"/>
    <w:rsid w:val="009B6CCB"/>
    <w:rsid w:val="009C1B83"/>
    <w:rsid w:val="009C1C4D"/>
    <w:rsid w:val="009C613C"/>
    <w:rsid w:val="009D4DFB"/>
    <w:rsid w:val="009E2791"/>
    <w:rsid w:val="009E2AE8"/>
    <w:rsid w:val="009E3B8B"/>
    <w:rsid w:val="009E3F6F"/>
    <w:rsid w:val="009E40C5"/>
    <w:rsid w:val="009E5E29"/>
    <w:rsid w:val="009F3B40"/>
    <w:rsid w:val="009F499F"/>
    <w:rsid w:val="009F5D81"/>
    <w:rsid w:val="009F6687"/>
    <w:rsid w:val="00A06083"/>
    <w:rsid w:val="00A07219"/>
    <w:rsid w:val="00A1034B"/>
    <w:rsid w:val="00A1664F"/>
    <w:rsid w:val="00A24810"/>
    <w:rsid w:val="00A26137"/>
    <w:rsid w:val="00A30429"/>
    <w:rsid w:val="00A31081"/>
    <w:rsid w:val="00A349BC"/>
    <w:rsid w:val="00A36120"/>
    <w:rsid w:val="00A361E3"/>
    <w:rsid w:val="00A36740"/>
    <w:rsid w:val="00A36AC1"/>
    <w:rsid w:val="00A42DAF"/>
    <w:rsid w:val="00A4513D"/>
    <w:rsid w:val="00A45BD8"/>
    <w:rsid w:val="00A525A4"/>
    <w:rsid w:val="00A560CD"/>
    <w:rsid w:val="00A61F58"/>
    <w:rsid w:val="00A66922"/>
    <w:rsid w:val="00A83665"/>
    <w:rsid w:val="00A83E28"/>
    <w:rsid w:val="00A869B7"/>
    <w:rsid w:val="00A9578B"/>
    <w:rsid w:val="00AA2ED3"/>
    <w:rsid w:val="00AA4023"/>
    <w:rsid w:val="00AB36EC"/>
    <w:rsid w:val="00AC205C"/>
    <w:rsid w:val="00AC561A"/>
    <w:rsid w:val="00AC730A"/>
    <w:rsid w:val="00AD2FB5"/>
    <w:rsid w:val="00AD5BF1"/>
    <w:rsid w:val="00AD7DE3"/>
    <w:rsid w:val="00AE1A7E"/>
    <w:rsid w:val="00AE20F4"/>
    <w:rsid w:val="00AF0A6B"/>
    <w:rsid w:val="00AF68A6"/>
    <w:rsid w:val="00B02200"/>
    <w:rsid w:val="00B04AD4"/>
    <w:rsid w:val="00B05987"/>
    <w:rsid w:val="00B05A69"/>
    <w:rsid w:val="00B16479"/>
    <w:rsid w:val="00B17117"/>
    <w:rsid w:val="00B17BF7"/>
    <w:rsid w:val="00B23EB0"/>
    <w:rsid w:val="00B316E3"/>
    <w:rsid w:val="00B34E0F"/>
    <w:rsid w:val="00B37A1B"/>
    <w:rsid w:val="00B550F7"/>
    <w:rsid w:val="00B569FA"/>
    <w:rsid w:val="00B6085E"/>
    <w:rsid w:val="00B63041"/>
    <w:rsid w:val="00B76ADE"/>
    <w:rsid w:val="00B86F3A"/>
    <w:rsid w:val="00B87701"/>
    <w:rsid w:val="00B878A5"/>
    <w:rsid w:val="00B925E5"/>
    <w:rsid w:val="00B9734B"/>
    <w:rsid w:val="00B976B8"/>
    <w:rsid w:val="00BC0F03"/>
    <w:rsid w:val="00BC60D7"/>
    <w:rsid w:val="00BD70C9"/>
    <w:rsid w:val="00BE236B"/>
    <w:rsid w:val="00BE3E59"/>
    <w:rsid w:val="00BF0135"/>
    <w:rsid w:val="00C06BC1"/>
    <w:rsid w:val="00C10E28"/>
    <w:rsid w:val="00C11BFE"/>
    <w:rsid w:val="00C14D00"/>
    <w:rsid w:val="00C252C0"/>
    <w:rsid w:val="00C31B5E"/>
    <w:rsid w:val="00C402AC"/>
    <w:rsid w:val="00C4084B"/>
    <w:rsid w:val="00C427F8"/>
    <w:rsid w:val="00C56561"/>
    <w:rsid w:val="00C6113F"/>
    <w:rsid w:val="00C62864"/>
    <w:rsid w:val="00C63EBA"/>
    <w:rsid w:val="00C668F3"/>
    <w:rsid w:val="00C70F36"/>
    <w:rsid w:val="00C71BB7"/>
    <w:rsid w:val="00C74962"/>
    <w:rsid w:val="00C74AAE"/>
    <w:rsid w:val="00C862BE"/>
    <w:rsid w:val="00C87B32"/>
    <w:rsid w:val="00CA550D"/>
    <w:rsid w:val="00CA646F"/>
    <w:rsid w:val="00CB1D65"/>
    <w:rsid w:val="00CC0BB7"/>
    <w:rsid w:val="00CC1BC8"/>
    <w:rsid w:val="00CC7D64"/>
    <w:rsid w:val="00CD10E0"/>
    <w:rsid w:val="00CD290B"/>
    <w:rsid w:val="00CD4F6C"/>
    <w:rsid w:val="00CE363E"/>
    <w:rsid w:val="00CE6B6A"/>
    <w:rsid w:val="00CF224F"/>
    <w:rsid w:val="00CF4DF4"/>
    <w:rsid w:val="00CF4E72"/>
    <w:rsid w:val="00D004F0"/>
    <w:rsid w:val="00D05E7F"/>
    <w:rsid w:val="00D20C15"/>
    <w:rsid w:val="00D25143"/>
    <w:rsid w:val="00D26098"/>
    <w:rsid w:val="00D318EB"/>
    <w:rsid w:val="00D3213A"/>
    <w:rsid w:val="00D42E9A"/>
    <w:rsid w:val="00D45252"/>
    <w:rsid w:val="00D46729"/>
    <w:rsid w:val="00D6014C"/>
    <w:rsid w:val="00D66952"/>
    <w:rsid w:val="00D71B4D"/>
    <w:rsid w:val="00D746EF"/>
    <w:rsid w:val="00D82651"/>
    <w:rsid w:val="00D85997"/>
    <w:rsid w:val="00D93117"/>
    <w:rsid w:val="00D93D55"/>
    <w:rsid w:val="00D95F4F"/>
    <w:rsid w:val="00DA3195"/>
    <w:rsid w:val="00DB6293"/>
    <w:rsid w:val="00DC0B2F"/>
    <w:rsid w:val="00DC1BD2"/>
    <w:rsid w:val="00DC640C"/>
    <w:rsid w:val="00DD3DE2"/>
    <w:rsid w:val="00DF042E"/>
    <w:rsid w:val="00DF3CC3"/>
    <w:rsid w:val="00E05F74"/>
    <w:rsid w:val="00E274C4"/>
    <w:rsid w:val="00E335FE"/>
    <w:rsid w:val="00E3535C"/>
    <w:rsid w:val="00E3590D"/>
    <w:rsid w:val="00E3659F"/>
    <w:rsid w:val="00E4698C"/>
    <w:rsid w:val="00E5597A"/>
    <w:rsid w:val="00E601CB"/>
    <w:rsid w:val="00E612F2"/>
    <w:rsid w:val="00E632A0"/>
    <w:rsid w:val="00E76379"/>
    <w:rsid w:val="00E808A3"/>
    <w:rsid w:val="00E82572"/>
    <w:rsid w:val="00E8336E"/>
    <w:rsid w:val="00E87518"/>
    <w:rsid w:val="00E905F7"/>
    <w:rsid w:val="00E9142D"/>
    <w:rsid w:val="00EA0B82"/>
    <w:rsid w:val="00EA1F1B"/>
    <w:rsid w:val="00EA6206"/>
    <w:rsid w:val="00EB01BA"/>
    <w:rsid w:val="00EB24D5"/>
    <w:rsid w:val="00EB4697"/>
    <w:rsid w:val="00EB60FC"/>
    <w:rsid w:val="00EB71EF"/>
    <w:rsid w:val="00EC4E49"/>
    <w:rsid w:val="00EC705C"/>
    <w:rsid w:val="00ED5315"/>
    <w:rsid w:val="00ED77FB"/>
    <w:rsid w:val="00EE45FA"/>
    <w:rsid w:val="00EE761E"/>
    <w:rsid w:val="00EF2DA5"/>
    <w:rsid w:val="00EF39A5"/>
    <w:rsid w:val="00F015DB"/>
    <w:rsid w:val="00F02B8D"/>
    <w:rsid w:val="00F030F2"/>
    <w:rsid w:val="00F057B1"/>
    <w:rsid w:val="00F06A24"/>
    <w:rsid w:val="00F2096B"/>
    <w:rsid w:val="00F220F5"/>
    <w:rsid w:val="00F37AC7"/>
    <w:rsid w:val="00F43A06"/>
    <w:rsid w:val="00F50821"/>
    <w:rsid w:val="00F53FC6"/>
    <w:rsid w:val="00F60708"/>
    <w:rsid w:val="00F66152"/>
    <w:rsid w:val="00F7057A"/>
    <w:rsid w:val="00F75E1E"/>
    <w:rsid w:val="00F77478"/>
    <w:rsid w:val="00F82010"/>
    <w:rsid w:val="00F834B6"/>
    <w:rsid w:val="00F93695"/>
    <w:rsid w:val="00FA33DB"/>
    <w:rsid w:val="00FA3439"/>
    <w:rsid w:val="00FB115D"/>
    <w:rsid w:val="00FB29A6"/>
    <w:rsid w:val="00FB7584"/>
    <w:rsid w:val="00FC02E2"/>
    <w:rsid w:val="00FC0F36"/>
    <w:rsid w:val="00FC2D6E"/>
    <w:rsid w:val="00FE0C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06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link w:val="2Char1"/>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link w:val="Char"/>
    <w:uiPriority w:val="99"/>
    <w:semiHidden/>
    <w:rsid w:val="00676C5C"/>
    <w:rPr>
      <w:sz w:val="18"/>
    </w:rPr>
  </w:style>
  <w:style w:type="paragraph" w:styleId="aa">
    <w:name w:val="header"/>
    <w:basedOn w:val="a0"/>
    <w:link w:val="Char1"/>
    <w:semiHidden/>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link w:val="ONUMEChar"/>
    <w:rsid w:val="00676C5C"/>
    <w:pPr>
      <w:numPr>
        <w:numId w:val="2"/>
      </w:numPr>
    </w:pPr>
  </w:style>
  <w:style w:type="paragraph" w:customStyle="1" w:styleId="ONUMFS">
    <w:name w:val="ONUM FS"/>
    <w:basedOn w:val="a4"/>
    <w:rsid w:val="00676C5C"/>
    <w:pPr>
      <w:numPr>
        <w:numId w:val="3"/>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character" w:customStyle="1" w:styleId="2Char1">
    <w:name w:val="标题 2 Char1"/>
    <w:basedOn w:val="a1"/>
    <w:link w:val="2"/>
    <w:rsid w:val="00320040"/>
    <w:rPr>
      <w:rFonts w:ascii="Arial" w:eastAsia="SimSun" w:hAnsi="Arial" w:cs="Arial"/>
      <w:bCs/>
      <w:iCs/>
      <w:caps/>
      <w:sz w:val="22"/>
      <w:szCs w:val="28"/>
      <w:lang w:eastAsia="zh-CN"/>
    </w:rPr>
  </w:style>
  <w:style w:type="character" w:customStyle="1" w:styleId="ONUMEChar">
    <w:name w:val="ONUM E Char"/>
    <w:link w:val="ONUME"/>
    <w:locked/>
    <w:rsid w:val="00086B13"/>
    <w:rPr>
      <w:rFonts w:ascii="Arial" w:eastAsia="SimSun" w:hAnsi="Arial" w:cs="Arial"/>
      <w:sz w:val="22"/>
      <w:lang w:eastAsia="zh-CN"/>
    </w:rPr>
  </w:style>
  <w:style w:type="character" w:styleId="ad">
    <w:name w:val="Hyperlink"/>
    <w:basedOn w:val="a1"/>
    <w:unhideWhenUsed/>
    <w:rsid w:val="00086B13"/>
    <w:rPr>
      <w:strike w:val="0"/>
      <w:dstrike w:val="0"/>
      <w:color w:val="auto"/>
      <w:u w:val="none"/>
      <w:effect w:val="none"/>
    </w:rPr>
  </w:style>
  <w:style w:type="character" w:customStyle="1" w:styleId="Char">
    <w:name w:val="脚注文本 Char"/>
    <w:basedOn w:val="a1"/>
    <w:link w:val="a9"/>
    <w:uiPriority w:val="99"/>
    <w:semiHidden/>
    <w:rsid w:val="00086B13"/>
    <w:rPr>
      <w:rFonts w:ascii="Arial" w:eastAsia="SimSun" w:hAnsi="Arial" w:cs="Arial"/>
      <w:sz w:val="18"/>
      <w:lang w:eastAsia="zh-CN"/>
    </w:rPr>
  </w:style>
  <w:style w:type="character" w:styleId="ae">
    <w:name w:val="footnote reference"/>
    <w:basedOn w:val="a1"/>
    <w:uiPriority w:val="99"/>
    <w:unhideWhenUsed/>
    <w:rsid w:val="00086B13"/>
    <w:rPr>
      <w:vertAlign w:val="superscript"/>
    </w:rPr>
  </w:style>
  <w:style w:type="character" w:customStyle="1" w:styleId="Char1">
    <w:name w:val="页眉 Char1"/>
    <w:basedOn w:val="a1"/>
    <w:link w:val="aa"/>
    <w:semiHidden/>
    <w:rsid w:val="00086B13"/>
    <w:rPr>
      <w:rFonts w:ascii="Arial" w:eastAsia="SimSun" w:hAnsi="Arial" w:cs="Arial"/>
      <w:sz w:val="22"/>
      <w:lang w:eastAsia="zh-CN"/>
    </w:rPr>
  </w:style>
  <w:style w:type="paragraph" w:styleId="af">
    <w:name w:val="Balloon Text"/>
    <w:basedOn w:val="a0"/>
    <w:link w:val="Char0"/>
    <w:rsid w:val="0031714C"/>
    <w:rPr>
      <w:rFonts w:ascii="Tahoma" w:hAnsi="Tahoma" w:cs="Tahoma"/>
      <w:sz w:val="16"/>
      <w:szCs w:val="16"/>
    </w:rPr>
  </w:style>
  <w:style w:type="character" w:customStyle="1" w:styleId="Char0">
    <w:name w:val="批注框文本 Char"/>
    <w:basedOn w:val="a1"/>
    <w:link w:val="af"/>
    <w:rsid w:val="0031714C"/>
    <w:rPr>
      <w:rFonts w:ascii="Tahoma" w:eastAsia="SimSun" w:hAnsi="Tahoma" w:cs="Tahoma"/>
      <w:sz w:val="16"/>
      <w:szCs w:val="16"/>
      <w:lang w:eastAsia="zh-CN"/>
    </w:rPr>
  </w:style>
  <w:style w:type="character" w:customStyle="1" w:styleId="2Char">
    <w:name w:val="标题 2 Char"/>
    <w:basedOn w:val="a1"/>
    <w:locked/>
    <w:rsid w:val="00287D87"/>
    <w:rPr>
      <w:rFonts w:ascii="Arial" w:hAnsi="Arial" w:cs="Arial"/>
      <w:bCs/>
      <w:iCs/>
      <w:caps/>
      <w:sz w:val="28"/>
      <w:szCs w:val="28"/>
      <w:lang w:val="x-none" w:eastAsia="zh-CN"/>
    </w:rPr>
  </w:style>
  <w:style w:type="character" w:customStyle="1" w:styleId="1Char">
    <w:name w:val="标题 1 Char"/>
    <w:basedOn w:val="a1"/>
    <w:link w:val="1"/>
    <w:locked/>
    <w:rsid w:val="00287D87"/>
    <w:rPr>
      <w:rFonts w:ascii="Arial" w:eastAsia="SimSun" w:hAnsi="Arial" w:cs="Arial"/>
      <w:b/>
      <w:bCs/>
      <w:caps/>
      <w:kern w:val="32"/>
      <w:sz w:val="22"/>
      <w:szCs w:val="32"/>
      <w:lang w:eastAsia="zh-CN"/>
    </w:rPr>
  </w:style>
  <w:style w:type="character" w:customStyle="1" w:styleId="Char2">
    <w:name w:val="页眉 Char"/>
    <w:basedOn w:val="a1"/>
    <w:semiHidden/>
    <w:locked/>
    <w:rsid w:val="00443335"/>
    <w:rPr>
      <w:rFonts w:ascii="Arial" w:hAnsi="Arial" w:cs="Arial"/>
      <w:kern w:val="0"/>
      <w:sz w:val="18"/>
      <w:szCs w:val="18"/>
    </w:rPr>
  </w:style>
  <w:style w:type="paragraph" w:styleId="af0">
    <w:name w:val="List Paragraph"/>
    <w:basedOn w:val="a0"/>
    <w:uiPriority w:val="34"/>
    <w:qFormat/>
    <w:rsid w:val="00806A05"/>
    <w:pPr>
      <w:spacing w:after="200" w:line="276" w:lineRule="auto"/>
      <w:ind w:left="720"/>
      <w:contextualSpacing/>
    </w:pPr>
    <w:rPr>
      <w:rFonts w:ascii="Calibri" w:hAnsi="Calibri" w:cs="Times New Roman"/>
      <w:szCs w:val="22"/>
      <w:lang w:eastAsia="en-US"/>
    </w:rPr>
  </w:style>
  <w:style w:type="table" w:styleId="af1">
    <w:name w:val="Light Shading"/>
    <w:basedOn w:val="a2"/>
    <w:uiPriority w:val="60"/>
    <w:rsid w:val="005F33DB"/>
    <w:rPr>
      <w:rFonts w:asciiTheme="minorHAnsi" w:eastAsiaTheme="minorHAnsi"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f2">
    <w:name w:val="Table Grid"/>
    <w:basedOn w:val="a2"/>
    <w:uiPriority w:val="59"/>
    <w:rsid w:val="005F33DB"/>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qFormat="1"/>
    <w:lsdException w:name="footnote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76C5C"/>
    <w:rPr>
      <w:rFonts w:ascii="Arial" w:eastAsia="SimSun" w:hAnsi="Arial" w:cs="Arial"/>
      <w:sz w:val="22"/>
      <w:lang w:eastAsia="zh-CN"/>
    </w:rPr>
  </w:style>
  <w:style w:type="paragraph" w:styleId="1">
    <w:name w:val="heading 1"/>
    <w:basedOn w:val="a0"/>
    <w:next w:val="a0"/>
    <w:link w:val="1Char"/>
    <w:qFormat/>
    <w:rsid w:val="00676C5C"/>
    <w:pPr>
      <w:keepNext/>
      <w:spacing w:before="240" w:after="60"/>
      <w:outlineLvl w:val="0"/>
    </w:pPr>
    <w:rPr>
      <w:b/>
      <w:bCs/>
      <w:caps/>
      <w:kern w:val="32"/>
      <w:szCs w:val="32"/>
    </w:rPr>
  </w:style>
  <w:style w:type="paragraph" w:styleId="2">
    <w:name w:val="heading 2"/>
    <w:basedOn w:val="a0"/>
    <w:next w:val="a0"/>
    <w:link w:val="2Char1"/>
    <w:qFormat/>
    <w:rsid w:val="00676C5C"/>
    <w:pPr>
      <w:keepNext/>
      <w:spacing w:before="240" w:after="60"/>
      <w:outlineLvl w:val="1"/>
    </w:pPr>
    <w:rPr>
      <w:bCs/>
      <w:iCs/>
      <w:caps/>
      <w:szCs w:val="28"/>
    </w:rPr>
  </w:style>
  <w:style w:type="paragraph" w:styleId="3">
    <w:name w:val="heading 3"/>
    <w:basedOn w:val="a0"/>
    <w:next w:val="a0"/>
    <w:qFormat/>
    <w:rsid w:val="00676C5C"/>
    <w:pPr>
      <w:keepNext/>
      <w:spacing w:before="240" w:after="60"/>
      <w:outlineLvl w:val="2"/>
    </w:pPr>
    <w:rPr>
      <w:bCs/>
      <w:szCs w:val="26"/>
      <w:u w:val="single"/>
    </w:rPr>
  </w:style>
  <w:style w:type="paragraph" w:styleId="4">
    <w:name w:val="heading 4"/>
    <w:basedOn w:val="a0"/>
    <w:next w:val="a0"/>
    <w:qFormat/>
    <w:rsid w:val="00676C5C"/>
    <w:pPr>
      <w:keepNext/>
      <w:spacing w:before="240" w:after="60"/>
      <w:outlineLvl w:val="3"/>
    </w:pPr>
    <w:rPr>
      <w:bCs/>
      <w:i/>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Endofdocument-Annex">
    <w:name w:val="[End of document - Annex]"/>
    <w:basedOn w:val="a0"/>
    <w:rsid w:val="0053057A"/>
    <w:pPr>
      <w:ind w:left="5534"/>
    </w:pPr>
  </w:style>
  <w:style w:type="paragraph" w:styleId="a4">
    <w:name w:val="Body Text"/>
    <w:basedOn w:val="a0"/>
    <w:rsid w:val="00676C5C"/>
    <w:pPr>
      <w:spacing w:after="220"/>
    </w:pPr>
  </w:style>
  <w:style w:type="paragraph" w:styleId="a5">
    <w:name w:val="caption"/>
    <w:basedOn w:val="a0"/>
    <w:next w:val="a0"/>
    <w:qFormat/>
    <w:rsid w:val="00676C5C"/>
    <w:rPr>
      <w:b/>
      <w:bCs/>
      <w:sz w:val="18"/>
    </w:rPr>
  </w:style>
  <w:style w:type="paragraph" w:styleId="a6">
    <w:name w:val="annotation text"/>
    <w:basedOn w:val="a0"/>
    <w:semiHidden/>
    <w:rsid w:val="00676C5C"/>
    <w:rPr>
      <w:sz w:val="18"/>
    </w:rPr>
  </w:style>
  <w:style w:type="paragraph" w:styleId="a7">
    <w:name w:val="endnote text"/>
    <w:basedOn w:val="a0"/>
    <w:semiHidden/>
    <w:rsid w:val="00676C5C"/>
    <w:rPr>
      <w:sz w:val="18"/>
    </w:rPr>
  </w:style>
  <w:style w:type="paragraph" w:styleId="a8">
    <w:name w:val="footer"/>
    <w:basedOn w:val="a0"/>
    <w:semiHidden/>
    <w:rsid w:val="00676C5C"/>
    <w:pPr>
      <w:tabs>
        <w:tab w:val="center" w:pos="4320"/>
        <w:tab w:val="right" w:pos="8640"/>
      </w:tabs>
    </w:pPr>
  </w:style>
  <w:style w:type="paragraph" w:styleId="a9">
    <w:name w:val="footnote text"/>
    <w:basedOn w:val="a0"/>
    <w:link w:val="Char"/>
    <w:uiPriority w:val="99"/>
    <w:semiHidden/>
    <w:rsid w:val="00676C5C"/>
    <w:rPr>
      <w:sz w:val="18"/>
    </w:rPr>
  </w:style>
  <w:style w:type="paragraph" w:styleId="aa">
    <w:name w:val="header"/>
    <w:basedOn w:val="a0"/>
    <w:link w:val="Char1"/>
    <w:semiHidden/>
    <w:rsid w:val="00676C5C"/>
    <w:pPr>
      <w:tabs>
        <w:tab w:val="center" w:pos="4536"/>
        <w:tab w:val="right" w:pos="9072"/>
      </w:tabs>
    </w:pPr>
  </w:style>
  <w:style w:type="paragraph" w:styleId="a">
    <w:name w:val="List Number"/>
    <w:basedOn w:val="a0"/>
    <w:semiHidden/>
    <w:rsid w:val="00676C5C"/>
    <w:pPr>
      <w:numPr>
        <w:numId w:val="1"/>
      </w:numPr>
    </w:pPr>
  </w:style>
  <w:style w:type="paragraph" w:customStyle="1" w:styleId="ONUME">
    <w:name w:val="ONUM E"/>
    <w:basedOn w:val="a4"/>
    <w:link w:val="ONUMEChar"/>
    <w:rsid w:val="00676C5C"/>
    <w:pPr>
      <w:numPr>
        <w:numId w:val="2"/>
      </w:numPr>
    </w:pPr>
  </w:style>
  <w:style w:type="paragraph" w:customStyle="1" w:styleId="ONUMFS">
    <w:name w:val="ONUM FS"/>
    <w:basedOn w:val="a4"/>
    <w:rsid w:val="00676C5C"/>
    <w:pPr>
      <w:numPr>
        <w:numId w:val="3"/>
      </w:numPr>
    </w:pPr>
  </w:style>
  <w:style w:type="paragraph" w:styleId="ab">
    <w:name w:val="Salutation"/>
    <w:basedOn w:val="a0"/>
    <w:next w:val="a0"/>
    <w:semiHidden/>
    <w:rsid w:val="00676C5C"/>
  </w:style>
  <w:style w:type="paragraph" w:styleId="ac">
    <w:name w:val="Signature"/>
    <w:basedOn w:val="a0"/>
    <w:semiHidden/>
    <w:rsid w:val="00676C5C"/>
    <w:pPr>
      <w:ind w:left="5250"/>
    </w:pPr>
  </w:style>
  <w:style w:type="character" w:customStyle="1" w:styleId="2Char1">
    <w:name w:val="标题 2 Char1"/>
    <w:basedOn w:val="a1"/>
    <w:link w:val="2"/>
    <w:rsid w:val="00320040"/>
    <w:rPr>
      <w:rFonts w:ascii="Arial" w:eastAsia="SimSun" w:hAnsi="Arial" w:cs="Arial"/>
      <w:bCs/>
      <w:iCs/>
      <w:caps/>
      <w:sz w:val="22"/>
      <w:szCs w:val="28"/>
      <w:lang w:eastAsia="zh-CN"/>
    </w:rPr>
  </w:style>
  <w:style w:type="character" w:customStyle="1" w:styleId="ONUMEChar">
    <w:name w:val="ONUM E Char"/>
    <w:link w:val="ONUME"/>
    <w:locked/>
    <w:rsid w:val="00086B13"/>
    <w:rPr>
      <w:rFonts w:ascii="Arial" w:eastAsia="SimSun" w:hAnsi="Arial" w:cs="Arial"/>
      <w:sz w:val="22"/>
      <w:lang w:eastAsia="zh-CN"/>
    </w:rPr>
  </w:style>
  <w:style w:type="character" w:styleId="ad">
    <w:name w:val="Hyperlink"/>
    <w:basedOn w:val="a1"/>
    <w:unhideWhenUsed/>
    <w:rsid w:val="00086B13"/>
    <w:rPr>
      <w:strike w:val="0"/>
      <w:dstrike w:val="0"/>
      <w:color w:val="auto"/>
      <w:u w:val="none"/>
      <w:effect w:val="none"/>
    </w:rPr>
  </w:style>
  <w:style w:type="character" w:customStyle="1" w:styleId="Char">
    <w:name w:val="脚注文本 Char"/>
    <w:basedOn w:val="a1"/>
    <w:link w:val="a9"/>
    <w:uiPriority w:val="99"/>
    <w:semiHidden/>
    <w:rsid w:val="00086B13"/>
    <w:rPr>
      <w:rFonts w:ascii="Arial" w:eastAsia="SimSun" w:hAnsi="Arial" w:cs="Arial"/>
      <w:sz w:val="18"/>
      <w:lang w:eastAsia="zh-CN"/>
    </w:rPr>
  </w:style>
  <w:style w:type="character" w:styleId="ae">
    <w:name w:val="footnote reference"/>
    <w:basedOn w:val="a1"/>
    <w:uiPriority w:val="99"/>
    <w:unhideWhenUsed/>
    <w:rsid w:val="00086B13"/>
    <w:rPr>
      <w:vertAlign w:val="superscript"/>
    </w:rPr>
  </w:style>
  <w:style w:type="character" w:customStyle="1" w:styleId="Char1">
    <w:name w:val="页眉 Char1"/>
    <w:basedOn w:val="a1"/>
    <w:link w:val="aa"/>
    <w:semiHidden/>
    <w:rsid w:val="00086B13"/>
    <w:rPr>
      <w:rFonts w:ascii="Arial" w:eastAsia="SimSun" w:hAnsi="Arial" w:cs="Arial"/>
      <w:sz w:val="22"/>
      <w:lang w:eastAsia="zh-CN"/>
    </w:rPr>
  </w:style>
  <w:style w:type="paragraph" w:styleId="af">
    <w:name w:val="Balloon Text"/>
    <w:basedOn w:val="a0"/>
    <w:link w:val="Char0"/>
    <w:rsid w:val="0031714C"/>
    <w:rPr>
      <w:rFonts w:ascii="Tahoma" w:hAnsi="Tahoma" w:cs="Tahoma"/>
      <w:sz w:val="16"/>
      <w:szCs w:val="16"/>
    </w:rPr>
  </w:style>
  <w:style w:type="character" w:customStyle="1" w:styleId="Char0">
    <w:name w:val="批注框文本 Char"/>
    <w:basedOn w:val="a1"/>
    <w:link w:val="af"/>
    <w:rsid w:val="0031714C"/>
    <w:rPr>
      <w:rFonts w:ascii="Tahoma" w:eastAsia="SimSun" w:hAnsi="Tahoma" w:cs="Tahoma"/>
      <w:sz w:val="16"/>
      <w:szCs w:val="16"/>
      <w:lang w:eastAsia="zh-CN"/>
    </w:rPr>
  </w:style>
  <w:style w:type="character" w:customStyle="1" w:styleId="2Char">
    <w:name w:val="标题 2 Char"/>
    <w:basedOn w:val="a1"/>
    <w:locked/>
    <w:rsid w:val="00287D87"/>
    <w:rPr>
      <w:rFonts w:ascii="Arial" w:hAnsi="Arial" w:cs="Arial"/>
      <w:bCs/>
      <w:iCs/>
      <w:caps/>
      <w:sz w:val="28"/>
      <w:szCs w:val="28"/>
      <w:lang w:val="x-none" w:eastAsia="zh-CN"/>
    </w:rPr>
  </w:style>
  <w:style w:type="character" w:customStyle="1" w:styleId="1Char">
    <w:name w:val="标题 1 Char"/>
    <w:basedOn w:val="a1"/>
    <w:link w:val="1"/>
    <w:locked/>
    <w:rsid w:val="00287D87"/>
    <w:rPr>
      <w:rFonts w:ascii="Arial" w:eastAsia="SimSun" w:hAnsi="Arial" w:cs="Arial"/>
      <w:b/>
      <w:bCs/>
      <w:caps/>
      <w:kern w:val="32"/>
      <w:sz w:val="22"/>
      <w:szCs w:val="32"/>
      <w:lang w:eastAsia="zh-CN"/>
    </w:rPr>
  </w:style>
  <w:style w:type="character" w:customStyle="1" w:styleId="Char2">
    <w:name w:val="页眉 Char"/>
    <w:basedOn w:val="a1"/>
    <w:semiHidden/>
    <w:locked/>
    <w:rsid w:val="00443335"/>
    <w:rPr>
      <w:rFonts w:ascii="Arial" w:hAnsi="Arial" w:cs="Arial"/>
      <w:kern w:val="0"/>
      <w:sz w:val="18"/>
      <w:szCs w:val="18"/>
    </w:rPr>
  </w:style>
  <w:style w:type="paragraph" w:styleId="af0">
    <w:name w:val="List Paragraph"/>
    <w:basedOn w:val="a0"/>
    <w:uiPriority w:val="34"/>
    <w:qFormat/>
    <w:rsid w:val="00806A05"/>
    <w:pPr>
      <w:spacing w:after="200" w:line="276" w:lineRule="auto"/>
      <w:ind w:left="720"/>
      <w:contextualSpacing/>
    </w:pPr>
    <w:rPr>
      <w:rFonts w:ascii="Calibri" w:hAnsi="Calibri" w:cs="Times New Roman"/>
      <w:szCs w:val="22"/>
      <w:lang w:eastAsia="en-US"/>
    </w:rPr>
  </w:style>
  <w:style w:type="table" w:styleId="af1">
    <w:name w:val="Light Shading"/>
    <w:basedOn w:val="a2"/>
    <w:uiPriority w:val="60"/>
    <w:rsid w:val="005F33DB"/>
    <w:rPr>
      <w:rFonts w:asciiTheme="minorHAnsi" w:eastAsiaTheme="minorHAnsi" w:hAnsiTheme="minorHAnsi" w:cstheme="minorBidi"/>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af2">
    <w:name w:val="Table Grid"/>
    <w:basedOn w:val="a2"/>
    <w:uiPriority w:val="59"/>
    <w:rsid w:val="005F33DB"/>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859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35FD3-BBA6-41A5-9AC1-E273A16B8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1516</TotalTime>
  <Pages>7</Pages>
  <Words>4079</Words>
  <Characters>2676</Characters>
  <Application>Microsoft Office Word</Application>
  <DocSecurity>0</DocSecurity>
  <Lines>22</Lines>
  <Paragraphs>13</Paragraphs>
  <ScaleCrop>false</ScaleCrop>
  <HeadingPairs>
    <vt:vector size="2" baseType="variant">
      <vt:variant>
        <vt:lpstr>Title</vt:lpstr>
      </vt:variant>
      <vt:variant>
        <vt:i4>1</vt:i4>
      </vt:variant>
    </vt:vector>
  </HeadingPairs>
  <TitlesOfParts>
    <vt:vector size="1" baseType="lpstr">
      <vt:lpstr>PCT/WG/8/3</vt:lpstr>
    </vt:vector>
  </TitlesOfParts>
  <Company>WIPO</Company>
  <LinksUpToDate>false</LinksUpToDate>
  <CharactersWithSpaces>6742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PCT/WG/8/3</dc:title>
  <dc:subject>指定国际单位</dc:subject>
  <dc:creator>zhouz</dc:creator>
  <cp:lastModifiedBy>Yanmei Li</cp:lastModifiedBy>
  <cp:revision>82</cp:revision>
  <cp:lastPrinted>2015-04-14T13:48:00Z</cp:lastPrinted>
  <dcterms:created xsi:type="dcterms:W3CDTF">2015-04-09T07:28:00Z</dcterms:created>
  <dcterms:modified xsi:type="dcterms:W3CDTF">2015-04-14T13:50:00Z</dcterms:modified>
</cp:coreProperties>
</file>