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513C1" w:rsidRPr="00016B26" w:rsidTr="004C01EF">
        <w:trPr>
          <w:trHeight w:val="1977"/>
        </w:trPr>
        <w:tc>
          <w:tcPr>
            <w:tcW w:w="4594" w:type="dxa"/>
            <w:tcBorders>
              <w:bottom w:val="single" w:sz="4" w:space="0" w:color="auto"/>
            </w:tcBorders>
            <w:tcMar>
              <w:bottom w:w="170" w:type="dxa"/>
            </w:tcMar>
          </w:tcPr>
          <w:p w:rsidR="00E513C1" w:rsidRPr="00016B26" w:rsidRDefault="00E513C1" w:rsidP="004C01EF">
            <w:bookmarkStart w:id="0" w:name="_GoBack"/>
            <w:bookmarkEnd w:id="0"/>
            <w:r w:rsidRPr="00016B26">
              <w:rPr>
                <w:rFonts w:hint="eastAsia"/>
                <w:noProof/>
                <w:lang w:eastAsia="en-US"/>
              </w:rPr>
              <w:drawing>
                <wp:anchor distT="0" distB="0" distL="114300" distR="114300" simplePos="0" relativeHeight="251659264" behindDoc="1" locked="0" layoutInCell="0" allowOverlap="1" wp14:anchorId="12EBB85B" wp14:editId="780C3666">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513C1" w:rsidRPr="00016B26" w:rsidRDefault="00E513C1" w:rsidP="004C01EF"/>
        </w:tc>
        <w:tc>
          <w:tcPr>
            <w:tcW w:w="425" w:type="dxa"/>
            <w:tcBorders>
              <w:bottom w:val="single" w:sz="4" w:space="0" w:color="auto"/>
            </w:tcBorders>
            <w:tcMar>
              <w:left w:w="0" w:type="dxa"/>
              <w:right w:w="0" w:type="dxa"/>
            </w:tcMar>
          </w:tcPr>
          <w:p w:rsidR="00E513C1" w:rsidRPr="00016B26" w:rsidRDefault="00E513C1" w:rsidP="004C01EF">
            <w:pPr>
              <w:jc w:val="right"/>
            </w:pPr>
            <w:r w:rsidRPr="00016B26">
              <w:rPr>
                <w:rFonts w:hint="eastAsia"/>
                <w:b/>
                <w:sz w:val="40"/>
                <w:szCs w:val="40"/>
              </w:rPr>
              <w:t>C</w:t>
            </w:r>
          </w:p>
        </w:tc>
      </w:tr>
      <w:tr w:rsidR="00E513C1" w:rsidRPr="00016B26" w:rsidTr="004C01EF">
        <w:trPr>
          <w:trHeight w:hRule="exact" w:val="340"/>
        </w:trPr>
        <w:tc>
          <w:tcPr>
            <w:tcW w:w="9356" w:type="dxa"/>
            <w:gridSpan w:val="3"/>
            <w:tcBorders>
              <w:top w:val="single" w:sz="4" w:space="0" w:color="auto"/>
            </w:tcBorders>
            <w:tcMar>
              <w:top w:w="170" w:type="dxa"/>
              <w:left w:w="0" w:type="dxa"/>
              <w:right w:w="0" w:type="dxa"/>
            </w:tcMar>
            <w:vAlign w:val="bottom"/>
          </w:tcPr>
          <w:p w:rsidR="00E513C1" w:rsidRPr="00016B26" w:rsidRDefault="00E513C1" w:rsidP="00E513C1">
            <w:pPr>
              <w:jc w:val="right"/>
              <w:rPr>
                <w:rFonts w:ascii="Arial Black" w:hAnsi="Arial Black"/>
                <w:caps/>
                <w:sz w:val="15"/>
              </w:rPr>
            </w:pPr>
            <w:r w:rsidRPr="00016B26">
              <w:rPr>
                <w:rFonts w:ascii="Arial Black" w:hAnsi="Arial Black" w:hint="eastAsia"/>
                <w:caps/>
                <w:sz w:val="15"/>
              </w:rPr>
              <w:t>pct/wg/</w:t>
            </w:r>
            <w:r>
              <w:rPr>
                <w:rFonts w:ascii="Arial Black" w:hAnsi="Arial Black" w:hint="eastAsia"/>
                <w:caps/>
                <w:sz w:val="15"/>
              </w:rPr>
              <w:t>11</w:t>
            </w:r>
            <w:r w:rsidRPr="00016B26">
              <w:rPr>
                <w:rFonts w:ascii="Arial Black" w:hAnsi="Arial Black" w:hint="eastAsia"/>
                <w:caps/>
                <w:sz w:val="15"/>
              </w:rPr>
              <w:t>/</w:t>
            </w:r>
            <w:bookmarkStart w:id="1" w:name="Code"/>
            <w:bookmarkEnd w:id="1"/>
            <w:r>
              <w:rPr>
                <w:rFonts w:ascii="Arial Black" w:hAnsi="Arial Black" w:hint="eastAsia"/>
                <w:caps/>
                <w:sz w:val="15"/>
              </w:rPr>
              <w:t>21</w:t>
            </w:r>
          </w:p>
        </w:tc>
      </w:tr>
      <w:tr w:rsidR="00E513C1" w:rsidRPr="00016B26" w:rsidTr="004C01EF">
        <w:trPr>
          <w:trHeight w:hRule="exact" w:val="170"/>
        </w:trPr>
        <w:tc>
          <w:tcPr>
            <w:tcW w:w="9356" w:type="dxa"/>
            <w:gridSpan w:val="3"/>
            <w:noWrap/>
            <w:tcMar>
              <w:left w:w="0" w:type="dxa"/>
              <w:right w:w="0" w:type="dxa"/>
            </w:tcMar>
            <w:vAlign w:val="bottom"/>
          </w:tcPr>
          <w:p w:rsidR="00E513C1" w:rsidRPr="00016B26" w:rsidRDefault="00E513C1" w:rsidP="004C01EF">
            <w:pPr>
              <w:jc w:val="right"/>
              <w:rPr>
                <w:rFonts w:ascii="Arial Black" w:hAnsi="Arial Black"/>
                <w:b/>
                <w:caps/>
                <w:sz w:val="15"/>
                <w:szCs w:val="15"/>
              </w:rPr>
            </w:pPr>
            <w:r w:rsidRPr="00016B26">
              <w:rPr>
                <w:rFonts w:eastAsia="SimHei" w:hint="eastAsia"/>
                <w:b/>
                <w:sz w:val="15"/>
                <w:szCs w:val="15"/>
              </w:rPr>
              <w:t>原</w:t>
            </w:r>
            <w:r w:rsidRPr="00016B26">
              <w:rPr>
                <w:rFonts w:eastAsia="SimHei" w:hint="eastAsia"/>
                <w:b/>
                <w:sz w:val="15"/>
                <w:szCs w:val="15"/>
                <w:lang w:val="pt-BR"/>
              </w:rPr>
              <w:t xml:space="preserve"> </w:t>
            </w:r>
            <w:r w:rsidRPr="00016B26">
              <w:rPr>
                <w:rFonts w:eastAsia="SimHei" w:hint="eastAsia"/>
                <w:b/>
                <w:sz w:val="15"/>
                <w:szCs w:val="15"/>
              </w:rPr>
              <w:t>文</w:t>
            </w:r>
            <w:r w:rsidRPr="00016B26">
              <w:rPr>
                <w:rFonts w:eastAsia="SimHei" w:hint="eastAsia"/>
                <w:b/>
                <w:sz w:val="15"/>
                <w:szCs w:val="15"/>
                <w:lang w:val="pt-BR"/>
              </w:rPr>
              <w:t>：</w:t>
            </w:r>
            <w:bookmarkStart w:id="2" w:name="Original"/>
            <w:bookmarkEnd w:id="2"/>
            <w:r w:rsidRPr="00016B26">
              <w:rPr>
                <w:rFonts w:eastAsia="SimHei" w:hint="eastAsia"/>
                <w:b/>
                <w:sz w:val="15"/>
                <w:szCs w:val="15"/>
                <w:lang w:val="pt-BR"/>
              </w:rPr>
              <w:t>英文</w:t>
            </w:r>
          </w:p>
        </w:tc>
      </w:tr>
      <w:tr w:rsidR="00E513C1" w:rsidRPr="00016B26" w:rsidTr="004C01EF">
        <w:trPr>
          <w:trHeight w:hRule="exact" w:val="198"/>
        </w:trPr>
        <w:tc>
          <w:tcPr>
            <w:tcW w:w="9356" w:type="dxa"/>
            <w:gridSpan w:val="3"/>
            <w:tcMar>
              <w:left w:w="0" w:type="dxa"/>
              <w:right w:w="0" w:type="dxa"/>
            </w:tcMar>
            <w:vAlign w:val="bottom"/>
          </w:tcPr>
          <w:p w:rsidR="00E513C1" w:rsidRPr="00016B26" w:rsidRDefault="00E513C1" w:rsidP="00E513C1">
            <w:pPr>
              <w:jc w:val="right"/>
              <w:rPr>
                <w:rFonts w:ascii="Arial Black" w:eastAsia="SimHei" w:hAnsi="Arial Black"/>
                <w:b/>
                <w:sz w:val="15"/>
                <w:szCs w:val="15"/>
                <w:lang w:val="pt-BR"/>
              </w:rPr>
            </w:pP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r w:rsidRPr="00016B26">
              <w:rPr>
                <w:rFonts w:ascii="Arial Black" w:eastAsia="SimHei" w:hAnsi="Arial Black" w:hint="eastAsia"/>
                <w:b/>
                <w:sz w:val="15"/>
                <w:szCs w:val="15"/>
                <w:lang w:val="pt-BR"/>
              </w:rPr>
              <w:t>期：</w:t>
            </w:r>
            <w:bookmarkStart w:id="3" w:name="Date"/>
            <w:bookmarkEnd w:id="3"/>
            <w:r w:rsidRPr="00016B26">
              <w:rPr>
                <w:rFonts w:ascii="Arial Black" w:eastAsia="SimHei" w:hAnsi="Arial Black" w:hint="eastAsia"/>
                <w:b/>
                <w:sz w:val="15"/>
                <w:szCs w:val="15"/>
                <w:lang w:val="pt-BR"/>
              </w:rPr>
              <w:t>201</w:t>
            </w:r>
            <w:r>
              <w:rPr>
                <w:rFonts w:ascii="Arial Black" w:eastAsia="SimHei" w:hAnsi="Arial Black" w:hint="eastAsia"/>
                <w:b/>
                <w:sz w:val="15"/>
                <w:szCs w:val="15"/>
                <w:lang w:val="pt-BR"/>
              </w:rPr>
              <w:t>8</w:t>
            </w:r>
            <w:r w:rsidRPr="00016B26">
              <w:rPr>
                <w:rFonts w:ascii="Arial Black" w:eastAsia="SimHei" w:hAnsi="Arial Black" w:hint="eastAsia"/>
                <w:b/>
                <w:sz w:val="15"/>
                <w:szCs w:val="15"/>
                <w:lang w:val="pt-BR"/>
              </w:rPr>
              <w:t>年</w:t>
            </w:r>
            <w:r>
              <w:rPr>
                <w:rFonts w:ascii="Arial Black" w:eastAsia="SimHei" w:hAnsi="Arial Black" w:hint="eastAsia"/>
                <w:b/>
                <w:sz w:val="15"/>
                <w:szCs w:val="15"/>
                <w:lang w:val="pt-BR"/>
              </w:rPr>
              <w:t>5</w:t>
            </w:r>
            <w:r w:rsidRPr="00016B26">
              <w:rPr>
                <w:rFonts w:ascii="Arial Black" w:eastAsia="SimHei" w:hAnsi="Arial Black" w:hint="eastAsia"/>
                <w:b/>
                <w:sz w:val="15"/>
                <w:szCs w:val="15"/>
                <w:lang w:val="pt-BR"/>
              </w:rPr>
              <w:t>月</w:t>
            </w:r>
            <w:r>
              <w:rPr>
                <w:rFonts w:ascii="Arial Black" w:eastAsia="SimHei" w:hAnsi="Arial Black" w:hint="eastAsia"/>
                <w:b/>
                <w:sz w:val="15"/>
                <w:szCs w:val="15"/>
                <w:lang w:val="pt-BR"/>
              </w:rPr>
              <w:t>15</w:t>
            </w: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p>
        </w:tc>
      </w:tr>
    </w:tbl>
    <w:p w:rsidR="00E513C1" w:rsidRPr="00016B26" w:rsidRDefault="00E513C1" w:rsidP="00E513C1"/>
    <w:p w:rsidR="00E513C1" w:rsidRDefault="00E513C1" w:rsidP="00E513C1"/>
    <w:p w:rsidR="00E513C1" w:rsidRPr="00016B26" w:rsidRDefault="00E513C1" w:rsidP="00E513C1"/>
    <w:p w:rsidR="00E513C1" w:rsidRPr="00016B26" w:rsidRDefault="00E513C1" w:rsidP="00E513C1"/>
    <w:p w:rsidR="00E513C1" w:rsidRPr="00016B26" w:rsidRDefault="00E513C1" w:rsidP="00E513C1"/>
    <w:p w:rsidR="00E513C1" w:rsidRPr="00016B26" w:rsidRDefault="00E513C1" w:rsidP="00E513C1">
      <w:pPr>
        <w:rPr>
          <w:rFonts w:ascii="SimHei" w:eastAsia="SimHei"/>
          <w:sz w:val="28"/>
          <w:szCs w:val="28"/>
        </w:rPr>
      </w:pPr>
      <w:r w:rsidRPr="00016B26">
        <w:rPr>
          <w:rFonts w:ascii="SimHei" w:eastAsia="SimHei" w:hint="eastAsia"/>
          <w:sz w:val="28"/>
          <w:szCs w:val="28"/>
        </w:rPr>
        <w:t>专利合作条约</w:t>
      </w:r>
      <w:r>
        <w:rPr>
          <w:rFonts w:ascii="SimHei" w:eastAsia="SimHei" w:hint="eastAsia"/>
          <w:sz w:val="28"/>
          <w:szCs w:val="28"/>
        </w:rPr>
        <w:t>（PCT）</w:t>
      </w:r>
    </w:p>
    <w:p w:rsidR="00E513C1" w:rsidRPr="00016B26" w:rsidRDefault="00E513C1" w:rsidP="00E513C1">
      <w:pPr>
        <w:rPr>
          <w:rFonts w:ascii="SimHei" w:eastAsia="SimHei"/>
          <w:sz w:val="28"/>
          <w:szCs w:val="28"/>
        </w:rPr>
      </w:pPr>
      <w:r w:rsidRPr="00016B26">
        <w:rPr>
          <w:rFonts w:ascii="SimHei" w:eastAsia="SimHei" w:hint="eastAsia"/>
          <w:sz w:val="28"/>
          <w:szCs w:val="28"/>
        </w:rPr>
        <w:t>工作组</w:t>
      </w:r>
    </w:p>
    <w:p w:rsidR="00E513C1" w:rsidRPr="00016B26" w:rsidRDefault="00E513C1" w:rsidP="00E513C1"/>
    <w:p w:rsidR="00E513C1" w:rsidRPr="00652B09" w:rsidRDefault="00E513C1" w:rsidP="00E513C1"/>
    <w:p w:rsidR="00E513C1" w:rsidRPr="00016B26" w:rsidRDefault="00E513C1" w:rsidP="00E513C1">
      <w:pPr>
        <w:textAlignment w:val="bottom"/>
        <w:rPr>
          <w:rFonts w:ascii="KaiTi" w:eastAsia="KaiTi"/>
          <w:b/>
          <w:sz w:val="24"/>
          <w:szCs w:val="24"/>
        </w:rPr>
      </w:pPr>
      <w:r>
        <w:rPr>
          <w:rFonts w:ascii="KaiTi" w:eastAsia="KaiTi" w:hint="eastAsia"/>
          <w:b/>
          <w:sz w:val="24"/>
          <w:szCs w:val="24"/>
        </w:rPr>
        <w:t>第十一</w:t>
      </w:r>
      <w:r w:rsidRPr="00016B26">
        <w:rPr>
          <w:rFonts w:ascii="KaiTi" w:eastAsia="KaiTi" w:hint="eastAsia"/>
          <w:b/>
          <w:sz w:val="24"/>
          <w:szCs w:val="24"/>
        </w:rPr>
        <w:t>届会议</w:t>
      </w:r>
    </w:p>
    <w:p w:rsidR="00E513C1" w:rsidRPr="00016B26" w:rsidRDefault="00E513C1" w:rsidP="00E513C1">
      <w:pPr>
        <w:rPr>
          <w:b/>
          <w:sz w:val="24"/>
          <w:szCs w:val="24"/>
        </w:rPr>
      </w:pPr>
      <w:r w:rsidRPr="00016B26">
        <w:rPr>
          <w:rFonts w:ascii="KaiTi" w:eastAsia="KaiTi" w:hAnsi="KaiTi" w:hint="eastAsia"/>
          <w:sz w:val="24"/>
          <w:szCs w:val="24"/>
        </w:rPr>
        <w:t>201</w:t>
      </w:r>
      <w:r>
        <w:rPr>
          <w:rFonts w:ascii="KaiTi" w:eastAsia="KaiTi" w:hAnsi="KaiTi" w:hint="eastAsia"/>
          <w:sz w:val="24"/>
          <w:szCs w:val="24"/>
        </w:rPr>
        <w:t>8</w:t>
      </w:r>
      <w:r w:rsidRPr="00016B26">
        <w:rPr>
          <w:rFonts w:ascii="KaiTi" w:eastAsia="KaiTi" w:hAnsi="KaiTi" w:hint="eastAsia"/>
          <w:b/>
          <w:sz w:val="24"/>
          <w:szCs w:val="24"/>
        </w:rPr>
        <w:t>年</w:t>
      </w:r>
      <w:r>
        <w:rPr>
          <w:rFonts w:ascii="KaiTi" w:eastAsia="KaiTi" w:hAnsi="KaiTi" w:hint="eastAsia"/>
          <w:sz w:val="24"/>
          <w:szCs w:val="24"/>
        </w:rPr>
        <w:t>6</w:t>
      </w:r>
      <w:r w:rsidRPr="00016B26">
        <w:rPr>
          <w:rFonts w:ascii="KaiTi" w:eastAsia="KaiTi" w:hAnsi="KaiTi" w:hint="eastAsia"/>
          <w:b/>
          <w:sz w:val="24"/>
          <w:szCs w:val="24"/>
        </w:rPr>
        <w:t>月</w:t>
      </w:r>
      <w:r>
        <w:rPr>
          <w:rFonts w:ascii="KaiTi" w:eastAsia="KaiTi" w:hAnsi="KaiTi" w:hint="eastAsia"/>
          <w:sz w:val="24"/>
          <w:szCs w:val="24"/>
        </w:rPr>
        <w:t>18</w:t>
      </w:r>
      <w:r w:rsidRPr="00016B26">
        <w:rPr>
          <w:rFonts w:ascii="KaiTi" w:eastAsia="KaiTi" w:hAnsi="KaiTi" w:hint="eastAsia"/>
          <w:b/>
          <w:sz w:val="24"/>
          <w:szCs w:val="24"/>
        </w:rPr>
        <w:t>日至</w:t>
      </w:r>
      <w:r>
        <w:rPr>
          <w:rFonts w:ascii="KaiTi" w:eastAsia="KaiTi" w:hAnsi="KaiTi" w:hint="eastAsia"/>
          <w:sz w:val="24"/>
          <w:szCs w:val="24"/>
        </w:rPr>
        <w:t>22</w:t>
      </w:r>
      <w:r w:rsidRPr="00016B26">
        <w:rPr>
          <w:rFonts w:ascii="KaiTi" w:eastAsia="KaiTi" w:hAnsi="KaiTi" w:hint="eastAsia"/>
          <w:b/>
          <w:sz w:val="24"/>
          <w:szCs w:val="24"/>
        </w:rPr>
        <w:t>日，日内瓦</w:t>
      </w:r>
    </w:p>
    <w:p w:rsidR="00E513C1" w:rsidRPr="00016B26" w:rsidRDefault="00E513C1" w:rsidP="00E513C1"/>
    <w:p w:rsidR="00E513C1" w:rsidRPr="00016B26" w:rsidRDefault="00E513C1" w:rsidP="00E513C1"/>
    <w:p w:rsidR="00E513C1" w:rsidRPr="00B11D07" w:rsidRDefault="00E513C1" w:rsidP="00E513C1"/>
    <w:p w:rsidR="00E513C1" w:rsidRPr="00016B26" w:rsidRDefault="00E513C1" w:rsidP="00E513C1">
      <w:pPr>
        <w:rPr>
          <w:rFonts w:ascii="KaiTi" w:eastAsia="KaiTi" w:hAnsi="KaiTi"/>
          <w:sz w:val="24"/>
          <w:szCs w:val="32"/>
        </w:rPr>
      </w:pPr>
      <w:bookmarkStart w:id="4" w:name="TitleOfDoc"/>
      <w:bookmarkEnd w:id="4"/>
      <w:r w:rsidRPr="00E513C1">
        <w:rPr>
          <w:rFonts w:ascii="KaiTi" w:eastAsia="KaiTi" w:hAnsi="KaiTi" w:hint="eastAsia"/>
          <w:sz w:val="24"/>
          <w:szCs w:val="32"/>
        </w:rPr>
        <w:t>在“错误”提交项目和部分的情况下</w:t>
      </w:r>
      <w:r w:rsidR="008B6692">
        <w:rPr>
          <w:rFonts w:ascii="KaiTi" w:eastAsia="KaiTi" w:hAnsi="KaiTi"/>
          <w:sz w:val="24"/>
          <w:szCs w:val="32"/>
        </w:rPr>
        <w:br/>
      </w:r>
      <w:r w:rsidRPr="00E513C1">
        <w:rPr>
          <w:rFonts w:ascii="KaiTi" w:eastAsia="KaiTi" w:hAnsi="KaiTi" w:hint="eastAsia"/>
          <w:sz w:val="24"/>
          <w:szCs w:val="32"/>
        </w:rPr>
        <w:t>对国际申请进行更正的条件</w:t>
      </w:r>
    </w:p>
    <w:p w:rsidR="00E513C1" w:rsidRPr="00016B26" w:rsidRDefault="00E513C1" w:rsidP="00E513C1"/>
    <w:p w:rsidR="00E513C1" w:rsidRPr="00494405" w:rsidRDefault="00E513C1" w:rsidP="00E513C1">
      <w:pPr>
        <w:rPr>
          <w:rFonts w:ascii="KaiTi" w:eastAsia="KaiTi" w:hAnsi="KaiTi"/>
          <w:sz w:val="21"/>
          <w:szCs w:val="21"/>
        </w:rPr>
      </w:pPr>
      <w:bookmarkStart w:id="5" w:name="Prepared"/>
      <w:bookmarkEnd w:id="5"/>
      <w:r w:rsidRPr="00E513C1">
        <w:rPr>
          <w:rFonts w:ascii="KaiTi" w:eastAsia="KaiTi" w:hAnsi="KaiTi" w:hint="eastAsia"/>
          <w:sz w:val="21"/>
          <w:szCs w:val="21"/>
        </w:rPr>
        <w:t>欧洲专利局编拟的文件</w:t>
      </w:r>
    </w:p>
    <w:p w:rsidR="00E513C1" w:rsidRPr="00016B26" w:rsidRDefault="00E513C1" w:rsidP="00E513C1"/>
    <w:p w:rsidR="00E513C1" w:rsidRPr="00016B26" w:rsidRDefault="00E513C1" w:rsidP="00E513C1"/>
    <w:p w:rsidR="00E513C1" w:rsidRPr="00016B26" w:rsidRDefault="00E513C1" w:rsidP="00E513C1"/>
    <w:p w:rsidR="00E513C1" w:rsidRPr="00016B26" w:rsidRDefault="00E513C1" w:rsidP="00E513C1"/>
    <w:p w:rsidR="00965D4E" w:rsidRPr="003A78EB" w:rsidRDefault="00A22EB1" w:rsidP="00E513C1">
      <w:pPr>
        <w:keepNext/>
        <w:spacing w:beforeLines="100" w:before="240" w:afterLines="50" w:after="120" w:line="340" w:lineRule="atLeast"/>
        <w:rPr>
          <w:rFonts w:ascii="SimHei" w:eastAsia="SimHei" w:hAnsi="SimHei"/>
          <w:caps/>
          <w:sz w:val="21"/>
          <w:szCs w:val="21"/>
        </w:rPr>
      </w:pPr>
      <w:r w:rsidRPr="003A78EB">
        <w:rPr>
          <w:rFonts w:ascii="SimHei" w:eastAsia="SimHei" w:hAnsi="SimHei" w:hint="eastAsia"/>
          <w:caps/>
          <w:sz w:val="21"/>
          <w:szCs w:val="21"/>
        </w:rPr>
        <w:t>概</w:t>
      </w:r>
      <w:r w:rsidR="00E513C1">
        <w:rPr>
          <w:rFonts w:ascii="SimHei" w:eastAsia="SimHei" w:hAnsi="SimHei" w:hint="eastAsia"/>
          <w:caps/>
          <w:sz w:val="21"/>
          <w:szCs w:val="21"/>
        </w:rPr>
        <w:t xml:space="preserve">　</w:t>
      </w:r>
      <w:r w:rsidRPr="003A78EB">
        <w:rPr>
          <w:rFonts w:ascii="SimHei" w:eastAsia="SimHei" w:hAnsi="SimHei" w:hint="eastAsia"/>
          <w:caps/>
          <w:sz w:val="21"/>
          <w:szCs w:val="21"/>
        </w:rPr>
        <w:t>述</w:t>
      </w:r>
    </w:p>
    <w:p w:rsidR="00965D4E" w:rsidRPr="00E513C1" w:rsidRDefault="00A22EB1"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cs="Times New Roman" w:hint="eastAsia"/>
          <w:sz w:val="21"/>
          <w:szCs w:val="21"/>
        </w:rPr>
        <w:t>本文件载有欧洲专利局（</w:t>
      </w:r>
      <w:r w:rsidR="005352DD" w:rsidRPr="00E513C1">
        <w:rPr>
          <w:rFonts w:asciiTheme="majorEastAsia" w:eastAsiaTheme="majorEastAsia" w:hAnsiTheme="majorEastAsia" w:cs="Times New Roman" w:hint="eastAsia"/>
          <w:sz w:val="21"/>
          <w:szCs w:val="21"/>
        </w:rPr>
        <w:t>欧专局</w:t>
      </w:r>
      <w:r w:rsidRPr="00E513C1">
        <w:rPr>
          <w:rFonts w:asciiTheme="majorEastAsia" w:eastAsiaTheme="majorEastAsia" w:hAnsiTheme="majorEastAsia" w:cs="Times New Roman" w:hint="eastAsia"/>
          <w:sz w:val="21"/>
          <w:szCs w:val="21"/>
        </w:rPr>
        <w:t>）发起的就引入一项PCT</w:t>
      </w:r>
      <w:r w:rsidR="005D65C9" w:rsidRPr="00E513C1">
        <w:rPr>
          <w:rFonts w:asciiTheme="majorEastAsia" w:eastAsiaTheme="majorEastAsia" w:hAnsiTheme="majorEastAsia" w:cs="Times New Roman" w:hint="eastAsia"/>
          <w:sz w:val="21"/>
          <w:szCs w:val="21"/>
        </w:rPr>
        <w:t>规定</w:t>
      </w:r>
      <w:r w:rsidRPr="00E513C1">
        <w:rPr>
          <w:rFonts w:asciiTheme="majorEastAsia" w:eastAsiaTheme="majorEastAsia" w:hAnsiTheme="majorEastAsia" w:cs="Times New Roman" w:hint="eastAsia"/>
          <w:sz w:val="21"/>
          <w:szCs w:val="21"/>
        </w:rPr>
        <w:t>与欧洲专利组织成员国和各用户组</w:t>
      </w:r>
      <w:r w:rsidR="00B84DAA" w:rsidRPr="00E513C1">
        <w:rPr>
          <w:rFonts w:asciiTheme="majorEastAsia" w:eastAsiaTheme="majorEastAsia" w:hAnsiTheme="majorEastAsia" w:cs="Times New Roman" w:hint="eastAsia"/>
          <w:sz w:val="21"/>
          <w:szCs w:val="21"/>
        </w:rPr>
        <w:t>开展</w:t>
      </w:r>
      <w:r w:rsidRPr="00E513C1">
        <w:rPr>
          <w:rFonts w:asciiTheme="majorEastAsia" w:eastAsiaTheme="majorEastAsia" w:hAnsiTheme="majorEastAsia" w:cs="Times New Roman" w:hint="eastAsia"/>
          <w:sz w:val="21"/>
          <w:szCs w:val="21"/>
        </w:rPr>
        <w:t>磋商</w:t>
      </w:r>
      <w:r w:rsidR="00B84DAA" w:rsidRPr="00E513C1">
        <w:rPr>
          <w:rFonts w:asciiTheme="majorEastAsia" w:eastAsiaTheme="majorEastAsia" w:hAnsiTheme="majorEastAsia" w:cs="Times New Roman" w:hint="eastAsia"/>
          <w:sz w:val="21"/>
          <w:szCs w:val="21"/>
        </w:rPr>
        <w:t>所</w:t>
      </w:r>
      <w:r w:rsidR="00C45466" w:rsidRPr="00E513C1">
        <w:rPr>
          <w:rFonts w:asciiTheme="majorEastAsia" w:eastAsiaTheme="majorEastAsia" w:hAnsiTheme="majorEastAsia" w:cs="Times New Roman" w:hint="eastAsia"/>
          <w:sz w:val="21"/>
          <w:szCs w:val="21"/>
        </w:rPr>
        <w:t>得出</w:t>
      </w:r>
      <w:r w:rsidRPr="00E513C1">
        <w:rPr>
          <w:rFonts w:asciiTheme="majorEastAsia" w:eastAsiaTheme="majorEastAsia" w:hAnsiTheme="majorEastAsia" w:cs="Times New Roman" w:hint="eastAsia"/>
          <w:sz w:val="21"/>
          <w:szCs w:val="21"/>
        </w:rPr>
        <w:t>的</w:t>
      </w:r>
      <w:r w:rsidR="00B84DAA" w:rsidRPr="00E513C1">
        <w:rPr>
          <w:rFonts w:asciiTheme="majorEastAsia" w:eastAsiaTheme="majorEastAsia" w:hAnsiTheme="majorEastAsia" w:cs="Times New Roman" w:hint="eastAsia"/>
          <w:sz w:val="21"/>
          <w:szCs w:val="21"/>
        </w:rPr>
        <w:t>结论</w:t>
      </w:r>
      <w:r w:rsidRPr="00E513C1">
        <w:rPr>
          <w:rFonts w:asciiTheme="majorEastAsia" w:eastAsiaTheme="majorEastAsia" w:hAnsiTheme="majorEastAsia" w:cs="Times New Roman" w:hint="eastAsia"/>
          <w:sz w:val="21"/>
          <w:szCs w:val="21"/>
        </w:rPr>
        <w:t>，该条款是关于允许申请人在</w:t>
      </w:r>
      <w:r w:rsidR="00617935" w:rsidRPr="00E513C1">
        <w:rPr>
          <w:rFonts w:asciiTheme="majorEastAsia" w:eastAsiaTheme="majorEastAsia" w:hAnsiTheme="majorEastAsia" w:cs="Times New Roman" w:hint="eastAsia"/>
          <w:sz w:val="21"/>
          <w:szCs w:val="21"/>
        </w:rPr>
        <w:t>特别规定的</w:t>
      </w:r>
      <w:r w:rsidRPr="00E513C1">
        <w:rPr>
          <w:rFonts w:asciiTheme="majorEastAsia" w:eastAsiaTheme="majorEastAsia" w:hAnsiTheme="majorEastAsia" w:cs="Times New Roman" w:hint="eastAsia"/>
          <w:sz w:val="21"/>
          <w:szCs w:val="21"/>
        </w:rPr>
        <w:t>情况下</w:t>
      </w:r>
      <w:r w:rsidR="00C45466" w:rsidRPr="00E513C1">
        <w:rPr>
          <w:rFonts w:asciiTheme="majorEastAsia" w:eastAsiaTheme="majorEastAsia" w:hAnsiTheme="majorEastAsia" w:cs="Times New Roman" w:hint="eastAsia"/>
          <w:sz w:val="21"/>
          <w:szCs w:val="21"/>
        </w:rPr>
        <w:t>，</w:t>
      </w:r>
      <w:r w:rsidRPr="00E513C1">
        <w:rPr>
          <w:rFonts w:asciiTheme="majorEastAsia" w:eastAsiaTheme="majorEastAsia" w:hAnsiTheme="majorEastAsia" w:cs="Times New Roman" w:hint="eastAsia"/>
          <w:sz w:val="21"/>
          <w:szCs w:val="21"/>
        </w:rPr>
        <w:t>在“错误”提交项目和部分</w:t>
      </w:r>
      <w:r w:rsidR="008B6692">
        <w:rPr>
          <w:rFonts w:asciiTheme="majorEastAsia" w:eastAsiaTheme="majorEastAsia" w:hAnsiTheme="majorEastAsia" w:cs="Times New Roman" w:hint="eastAsia"/>
          <w:sz w:val="21"/>
          <w:szCs w:val="21"/>
        </w:rPr>
        <w:t>时，</w:t>
      </w:r>
      <w:r w:rsidR="00B84DAA" w:rsidRPr="00E513C1">
        <w:rPr>
          <w:rFonts w:asciiTheme="majorEastAsia" w:eastAsiaTheme="majorEastAsia" w:hAnsiTheme="majorEastAsia" w:cs="Times New Roman" w:hint="eastAsia"/>
          <w:sz w:val="21"/>
          <w:szCs w:val="21"/>
        </w:rPr>
        <w:t>通过加入完全</w:t>
      </w:r>
      <w:r w:rsidR="00617935" w:rsidRPr="00E513C1">
        <w:rPr>
          <w:rFonts w:asciiTheme="majorEastAsia" w:eastAsiaTheme="majorEastAsia" w:hAnsiTheme="majorEastAsia" w:cs="Times New Roman" w:hint="eastAsia"/>
          <w:sz w:val="21"/>
          <w:szCs w:val="21"/>
        </w:rPr>
        <w:t>包括</w:t>
      </w:r>
      <w:r w:rsidR="00B84DAA" w:rsidRPr="00E513C1">
        <w:rPr>
          <w:rFonts w:asciiTheme="majorEastAsia" w:eastAsiaTheme="majorEastAsia" w:hAnsiTheme="majorEastAsia" w:cs="Times New Roman" w:hint="eastAsia"/>
          <w:sz w:val="21"/>
          <w:szCs w:val="21"/>
        </w:rPr>
        <w:t>在在国际申请日</w:t>
      </w:r>
      <w:r w:rsidR="00617935" w:rsidRPr="00E513C1">
        <w:rPr>
          <w:rFonts w:asciiTheme="majorEastAsia" w:eastAsiaTheme="majorEastAsia" w:hAnsiTheme="majorEastAsia" w:cs="Times New Roman" w:hint="eastAsia"/>
          <w:sz w:val="21"/>
          <w:szCs w:val="21"/>
        </w:rPr>
        <w:t>对其提出</w:t>
      </w:r>
      <w:r w:rsidR="00B84DAA" w:rsidRPr="00E513C1">
        <w:rPr>
          <w:rFonts w:asciiTheme="majorEastAsia" w:eastAsiaTheme="majorEastAsia" w:hAnsiTheme="majorEastAsia" w:cs="Times New Roman" w:hint="eastAsia"/>
          <w:sz w:val="21"/>
          <w:szCs w:val="21"/>
        </w:rPr>
        <w:t>优先权</w:t>
      </w:r>
      <w:r w:rsidR="00617935" w:rsidRPr="00E513C1">
        <w:rPr>
          <w:rFonts w:asciiTheme="majorEastAsia" w:eastAsiaTheme="majorEastAsia" w:hAnsiTheme="majorEastAsia" w:cs="Times New Roman" w:hint="eastAsia"/>
          <w:sz w:val="21"/>
          <w:szCs w:val="21"/>
        </w:rPr>
        <w:t>要求</w:t>
      </w:r>
      <w:r w:rsidR="00B84DAA" w:rsidRPr="00E513C1">
        <w:rPr>
          <w:rFonts w:asciiTheme="majorEastAsia" w:eastAsiaTheme="majorEastAsia" w:hAnsiTheme="majorEastAsia" w:cs="Times New Roman" w:hint="eastAsia"/>
          <w:sz w:val="21"/>
          <w:szCs w:val="21"/>
        </w:rPr>
        <w:t>的在先申请中的“正确”项目或部分</w:t>
      </w:r>
      <w:r w:rsidR="008B6692">
        <w:rPr>
          <w:rFonts w:asciiTheme="majorEastAsia" w:eastAsiaTheme="majorEastAsia" w:hAnsiTheme="majorEastAsia" w:cs="Times New Roman" w:hint="eastAsia"/>
          <w:sz w:val="21"/>
          <w:szCs w:val="21"/>
        </w:rPr>
        <w:t>，</w:t>
      </w:r>
      <w:r w:rsidR="00C45466" w:rsidRPr="00E513C1">
        <w:rPr>
          <w:rFonts w:asciiTheme="majorEastAsia" w:eastAsiaTheme="majorEastAsia" w:hAnsiTheme="majorEastAsia" w:cs="Times New Roman" w:hint="eastAsia"/>
          <w:sz w:val="21"/>
          <w:szCs w:val="21"/>
        </w:rPr>
        <w:t>来</w:t>
      </w:r>
      <w:r w:rsidR="00B84DAA" w:rsidRPr="00E513C1">
        <w:rPr>
          <w:rFonts w:asciiTheme="majorEastAsia" w:eastAsiaTheme="majorEastAsia" w:hAnsiTheme="majorEastAsia" w:cs="Times New Roman" w:hint="eastAsia"/>
          <w:sz w:val="21"/>
          <w:szCs w:val="21"/>
        </w:rPr>
        <w:t>对国际申请进行更正。</w:t>
      </w:r>
    </w:p>
    <w:p w:rsidR="00965D4E" w:rsidRPr="003A78EB" w:rsidRDefault="00A65336" w:rsidP="00E513C1">
      <w:pPr>
        <w:keepNext/>
        <w:spacing w:beforeLines="100" w:before="240" w:afterLines="50" w:after="120" w:line="340" w:lineRule="atLeast"/>
        <w:rPr>
          <w:rFonts w:ascii="SimHei" w:eastAsia="SimHei" w:hAnsi="SimHei"/>
          <w:caps/>
          <w:sz w:val="21"/>
          <w:szCs w:val="21"/>
        </w:rPr>
      </w:pPr>
      <w:r w:rsidRPr="003A78EB">
        <w:rPr>
          <w:rFonts w:ascii="SimHei" w:eastAsia="SimHei" w:hAnsi="SimHei" w:hint="eastAsia"/>
          <w:caps/>
          <w:sz w:val="21"/>
          <w:szCs w:val="21"/>
        </w:rPr>
        <w:t>背</w:t>
      </w:r>
      <w:r w:rsidR="00E513C1">
        <w:rPr>
          <w:rFonts w:ascii="SimHei" w:eastAsia="SimHei" w:hAnsi="SimHei" w:hint="eastAsia"/>
          <w:caps/>
          <w:sz w:val="21"/>
          <w:szCs w:val="21"/>
        </w:rPr>
        <w:t xml:space="preserve">　</w:t>
      </w:r>
      <w:r w:rsidRPr="003A78EB">
        <w:rPr>
          <w:rFonts w:ascii="SimHei" w:eastAsia="SimHei" w:hAnsi="SimHei" w:hint="eastAsia"/>
          <w:caps/>
          <w:sz w:val="21"/>
          <w:szCs w:val="21"/>
        </w:rPr>
        <w:t>景</w:t>
      </w:r>
    </w:p>
    <w:p w:rsidR="00965D4E" w:rsidRPr="00E513C1" w:rsidRDefault="007833C5"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sz w:val="21"/>
          <w:szCs w:val="21"/>
        </w:rPr>
        <w:t>2000</w:t>
      </w:r>
      <w:r w:rsidRPr="00E513C1">
        <w:rPr>
          <w:rFonts w:asciiTheme="majorEastAsia" w:eastAsiaTheme="majorEastAsia" w:hAnsiTheme="majorEastAsia" w:hint="eastAsia"/>
          <w:sz w:val="21"/>
          <w:szCs w:val="21"/>
        </w:rPr>
        <w:t>年6月1日通过的</w:t>
      </w:r>
      <w:r w:rsidR="008B6692">
        <w:rPr>
          <w:rFonts w:asciiTheme="majorEastAsia" w:eastAsiaTheme="majorEastAsia" w:hAnsiTheme="majorEastAsia" w:hint="eastAsia"/>
          <w:sz w:val="21"/>
          <w:szCs w:val="21"/>
        </w:rPr>
        <w:t>《</w:t>
      </w:r>
      <w:r w:rsidR="00A65336" w:rsidRPr="00E513C1">
        <w:rPr>
          <w:rFonts w:asciiTheme="majorEastAsia" w:eastAsiaTheme="majorEastAsia" w:hAnsiTheme="majorEastAsia" w:hint="eastAsia"/>
          <w:sz w:val="21"/>
          <w:szCs w:val="21"/>
        </w:rPr>
        <w:t>专利法条约</w:t>
      </w:r>
      <w:r w:rsidR="008B6692">
        <w:rPr>
          <w:rFonts w:asciiTheme="majorEastAsia" w:eastAsiaTheme="majorEastAsia" w:hAnsiTheme="majorEastAsia" w:hint="eastAsia"/>
          <w:sz w:val="21"/>
          <w:szCs w:val="21"/>
        </w:rPr>
        <w:t>》</w:t>
      </w:r>
      <w:r w:rsidR="00A65336" w:rsidRPr="00E513C1">
        <w:rPr>
          <w:rFonts w:asciiTheme="majorEastAsia" w:eastAsiaTheme="majorEastAsia" w:hAnsiTheme="majorEastAsia" w:hint="eastAsia"/>
          <w:sz w:val="21"/>
          <w:szCs w:val="21"/>
        </w:rPr>
        <w:t>（PLT）第5条</w:t>
      </w:r>
      <w:r w:rsidR="008B6692">
        <w:rPr>
          <w:rFonts w:asciiTheme="majorEastAsia" w:eastAsiaTheme="majorEastAsia" w:hAnsiTheme="majorEastAsia" w:hint="eastAsia"/>
          <w:sz w:val="21"/>
          <w:szCs w:val="21"/>
        </w:rPr>
        <w:t>第(</w:t>
      </w:r>
      <w:r w:rsidR="00A65336" w:rsidRPr="00E513C1">
        <w:rPr>
          <w:rFonts w:asciiTheme="majorEastAsia" w:eastAsiaTheme="majorEastAsia" w:hAnsiTheme="majorEastAsia" w:hint="eastAsia"/>
          <w:sz w:val="21"/>
          <w:szCs w:val="21"/>
        </w:rPr>
        <w:t>6</w:t>
      </w:r>
      <w:r w:rsidR="008B6692">
        <w:rPr>
          <w:rFonts w:asciiTheme="majorEastAsia" w:eastAsiaTheme="majorEastAsia" w:hAnsiTheme="majorEastAsia" w:hint="eastAsia"/>
          <w:sz w:val="21"/>
          <w:szCs w:val="21"/>
        </w:rPr>
        <w:t>)款(</w:t>
      </w:r>
      <w:r w:rsidRPr="00E513C1">
        <w:rPr>
          <w:rFonts w:asciiTheme="majorEastAsia" w:eastAsiaTheme="majorEastAsia" w:hAnsiTheme="majorEastAsia" w:hint="eastAsia"/>
          <w:sz w:val="21"/>
          <w:szCs w:val="21"/>
        </w:rPr>
        <w:t>a</w:t>
      </w:r>
      <w:r w:rsidR="008B6692">
        <w:rPr>
          <w:rFonts w:asciiTheme="majorEastAsia" w:eastAsiaTheme="majorEastAsia" w:hAnsiTheme="majorEastAsia" w:hint="eastAsia"/>
          <w:sz w:val="21"/>
          <w:szCs w:val="21"/>
        </w:rPr>
        <w:t>)项</w:t>
      </w:r>
      <w:r w:rsidRPr="00E513C1">
        <w:rPr>
          <w:rFonts w:asciiTheme="majorEastAsia" w:eastAsiaTheme="majorEastAsia" w:hAnsiTheme="majorEastAsia" w:hint="eastAsia"/>
          <w:sz w:val="21"/>
          <w:szCs w:val="21"/>
        </w:rPr>
        <w:t>规定，</w:t>
      </w:r>
      <w:r w:rsidR="00F44805" w:rsidRPr="00E513C1">
        <w:rPr>
          <w:rFonts w:asciiTheme="majorEastAsia" w:eastAsiaTheme="majorEastAsia" w:hAnsiTheme="majorEastAsia" w:hint="eastAsia"/>
          <w:sz w:val="21"/>
          <w:szCs w:val="21"/>
        </w:rPr>
        <w:t>申请人可通过在实施细则规定的期限内提交</w:t>
      </w:r>
      <w:r w:rsidR="00A93144" w:rsidRPr="00E513C1">
        <w:rPr>
          <w:rFonts w:asciiTheme="majorEastAsia" w:eastAsiaTheme="majorEastAsia" w:hAnsiTheme="majorEastAsia" w:hint="eastAsia"/>
          <w:sz w:val="21"/>
          <w:szCs w:val="21"/>
        </w:rPr>
        <w:t>遗漏的说明书部分或遗漏的附图</w:t>
      </w:r>
      <w:r w:rsidR="00F44805" w:rsidRPr="00E513C1">
        <w:rPr>
          <w:rFonts w:asciiTheme="majorEastAsia" w:eastAsiaTheme="majorEastAsia" w:hAnsiTheme="majorEastAsia" w:hint="eastAsia"/>
          <w:sz w:val="21"/>
          <w:szCs w:val="21"/>
        </w:rPr>
        <w:t>来</w:t>
      </w:r>
      <w:r w:rsidR="00C45466" w:rsidRPr="00E513C1">
        <w:rPr>
          <w:rFonts w:asciiTheme="majorEastAsia" w:eastAsiaTheme="majorEastAsia" w:hAnsiTheme="majorEastAsia" w:hint="eastAsia"/>
          <w:sz w:val="21"/>
          <w:szCs w:val="21"/>
        </w:rPr>
        <w:t>改正对说明书部分或附图的遗漏</w:t>
      </w:r>
      <w:r w:rsidR="00F44805" w:rsidRPr="00E513C1">
        <w:rPr>
          <w:rFonts w:asciiTheme="majorEastAsia" w:eastAsiaTheme="majorEastAsia" w:hAnsiTheme="majorEastAsia" w:hint="eastAsia"/>
          <w:sz w:val="21"/>
          <w:szCs w:val="21"/>
        </w:rPr>
        <w:t>。</w:t>
      </w:r>
      <w:r w:rsidR="009609B8" w:rsidRPr="00E513C1">
        <w:rPr>
          <w:rFonts w:asciiTheme="majorEastAsia" w:eastAsiaTheme="majorEastAsia" w:hAnsiTheme="majorEastAsia" w:hint="eastAsia"/>
          <w:sz w:val="21"/>
          <w:szCs w:val="21"/>
        </w:rPr>
        <w:t>在此情况下，后来提交的</w:t>
      </w:r>
      <w:r w:rsidR="00A93144" w:rsidRPr="00E513C1">
        <w:rPr>
          <w:rFonts w:asciiTheme="majorEastAsia" w:eastAsiaTheme="majorEastAsia" w:hAnsiTheme="majorEastAsia" w:hint="eastAsia"/>
          <w:sz w:val="21"/>
          <w:szCs w:val="21"/>
        </w:rPr>
        <w:t>说明书部分或附图应包括在申请中，并且应以主管局收到</w:t>
      </w:r>
      <w:r w:rsidR="009609B8" w:rsidRPr="00E513C1">
        <w:rPr>
          <w:rFonts w:asciiTheme="majorEastAsia" w:eastAsiaTheme="majorEastAsia" w:hAnsiTheme="majorEastAsia" w:hint="eastAsia"/>
          <w:sz w:val="21"/>
          <w:szCs w:val="21"/>
        </w:rPr>
        <w:t>遗漏的</w:t>
      </w:r>
      <w:r w:rsidR="00A93144" w:rsidRPr="00E513C1">
        <w:rPr>
          <w:rFonts w:asciiTheme="majorEastAsia" w:eastAsiaTheme="majorEastAsia" w:hAnsiTheme="majorEastAsia" w:hint="eastAsia"/>
          <w:sz w:val="21"/>
          <w:szCs w:val="21"/>
        </w:rPr>
        <w:t>部分</w:t>
      </w:r>
      <w:r w:rsidR="009609B8" w:rsidRPr="00E513C1">
        <w:rPr>
          <w:rFonts w:asciiTheme="majorEastAsia" w:eastAsiaTheme="majorEastAsia" w:hAnsiTheme="majorEastAsia" w:hint="eastAsia"/>
          <w:sz w:val="21"/>
          <w:szCs w:val="21"/>
        </w:rPr>
        <w:t>之</w:t>
      </w:r>
      <w:r w:rsidR="00A93144" w:rsidRPr="00E513C1">
        <w:rPr>
          <w:rFonts w:asciiTheme="majorEastAsia" w:eastAsiaTheme="majorEastAsia" w:hAnsiTheme="majorEastAsia" w:hint="eastAsia"/>
          <w:sz w:val="21"/>
          <w:szCs w:val="21"/>
        </w:rPr>
        <w:t>日，或以</w:t>
      </w:r>
      <w:r w:rsidR="009609B8" w:rsidRPr="00E513C1">
        <w:rPr>
          <w:rFonts w:asciiTheme="majorEastAsia" w:eastAsiaTheme="majorEastAsia" w:hAnsiTheme="majorEastAsia" w:hint="eastAsia"/>
          <w:sz w:val="21"/>
          <w:szCs w:val="21"/>
        </w:rPr>
        <w:t>获得申请日的</w:t>
      </w:r>
      <w:r w:rsidR="00A93144" w:rsidRPr="00E513C1">
        <w:rPr>
          <w:rFonts w:asciiTheme="majorEastAsia" w:eastAsiaTheme="majorEastAsia" w:hAnsiTheme="majorEastAsia" w:hint="eastAsia"/>
          <w:sz w:val="21"/>
          <w:szCs w:val="21"/>
        </w:rPr>
        <w:t>所有要求得到遵守之日为申请日，二者中以日期晚者为准</w:t>
      </w:r>
      <w:r w:rsidRPr="00E513C1">
        <w:rPr>
          <w:rFonts w:asciiTheme="majorEastAsia" w:eastAsiaTheme="majorEastAsia" w:hAnsiTheme="majorEastAsia" w:hint="eastAsia"/>
          <w:sz w:val="21"/>
          <w:szCs w:val="21"/>
        </w:rPr>
        <w:t>。此外，根据PLT</w:t>
      </w:r>
      <w:r w:rsidR="00A93144" w:rsidRPr="00E513C1">
        <w:rPr>
          <w:rFonts w:asciiTheme="majorEastAsia" w:eastAsiaTheme="majorEastAsia" w:hAnsiTheme="majorEastAsia" w:hint="eastAsia"/>
          <w:sz w:val="21"/>
          <w:szCs w:val="21"/>
        </w:rPr>
        <w:t>第5条</w:t>
      </w:r>
      <w:r w:rsidR="008B6692">
        <w:rPr>
          <w:rFonts w:asciiTheme="majorEastAsia" w:eastAsiaTheme="majorEastAsia" w:hAnsiTheme="majorEastAsia" w:hint="eastAsia"/>
          <w:sz w:val="21"/>
          <w:szCs w:val="21"/>
        </w:rPr>
        <w:t>第(</w:t>
      </w:r>
      <w:r w:rsidR="00A93144" w:rsidRPr="00E513C1">
        <w:rPr>
          <w:rFonts w:asciiTheme="majorEastAsia" w:eastAsiaTheme="majorEastAsia" w:hAnsiTheme="majorEastAsia" w:hint="eastAsia"/>
          <w:sz w:val="21"/>
          <w:szCs w:val="21"/>
        </w:rPr>
        <w:t>6</w:t>
      </w:r>
      <w:r w:rsidR="008B6692">
        <w:rPr>
          <w:rFonts w:asciiTheme="majorEastAsia" w:eastAsiaTheme="majorEastAsia" w:hAnsiTheme="majorEastAsia" w:hint="eastAsia"/>
          <w:sz w:val="21"/>
          <w:szCs w:val="21"/>
        </w:rPr>
        <w:t>)款(</w:t>
      </w:r>
      <w:r w:rsidR="00A93144" w:rsidRPr="00E513C1">
        <w:rPr>
          <w:rFonts w:asciiTheme="majorEastAsia" w:eastAsiaTheme="majorEastAsia" w:hAnsiTheme="majorEastAsia" w:hint="eastAsia"/>
          <w:sz w:val="21"/>
          <w:szCs w:val="21"/>
        </w:rPr>
        <w:t>b</w:t>
      </w:r>
      <w:r w:rsidR="008B6692">
        <w:rPr>
          <w:rFonts w:asciiTheme="majorEastAsia" w:eastAsiaTheme="majorEastAsia" w:hAnsiTheme="majorEastAsia" w:hint="eastAsia"/>
          <w:sz w:val="21"/>
          <w:szCs w:val="21"/>
        </w:rPr>
        <w:t>)项</w:t>
      </w:r>
      <w:r w:rsidR="009609B8" w:rsidRPr="00E513C1">
        <w:rPr>
          <w:rFonts w:asciiTheme="majorEastAsia" w:eastAsiaTheme="majorEastAsia" w:hAnsiTheme="majorEastAsia" w:hint="eastAsia"/>
          <w:sz w:val="21"/>
          <w:szCs w:val="21"/>
        </w:rPr>
        <w:t>的</w:t>
      </w:r>
      <w:r w:rsidR="00A93144" w:rsidRPr="00E513C1">
        <w:rPr>
          <w:rFonts w:asciiTheme="majorEastAsia" w:eastAsiaTheme="majorEastAsia" w:hAnsiTheme="majorEastAsia" w:hint="eastAsia"/>
          <w:sz w:val="21"/>
          <w:szCs w:val="21"/>
        </w:rPr>
        <w:t>规定</w:t>
      </w:r>
      <w:r w:rsidRPr="00E513C1">
        <w:rPr>
          <w:rFonts w:asciiTheme="majorEastAsia" w:eastAsiaTheme="majorEastAsia" w:hAnsiTheme="majorEastAsia" w:hint="eastAsia"/>
          <w:sz w:val="21"/>
          <w:szCs w:val="21"/>
        </w:rPr>
        <w:t>，</w:t>
      </w:r>
      <w:r w:rsidR="00F44805" w:rsidRPr="00E513C1">
        <w:rPr>
          <w:rFonts w:asciiTheme="majorEastAsia" w:eastAsiaTheme="majorEastAsia" w:hAnsiTheme="majorEastAsia" w:hint="eastAsia"/>
          <w:sz w:val="21"/>
          <w:szCs w:val="21"/>
        </w:rPr>
        <w:t>在遵守PLT实施细则所规定的其他要求的前提下，</w:t>
      </w:r>
      <w:r w:rsidR="001D1E7E" w:rsidRPr="00E513C1">
        <w:rPr>
          <w:rFonts w:asciiTheme="majorEastAsia" w:eastAsiaTheme="majorEastAsia" w:hAnsiTheme="majorEastAsia" w:hint="eastAsia"/>
          <w:sz w:val="21"/>
          <w:szCs w:val="21"/>
        </w:rPr>
        <w:t>如果申请人提交</w:t>
      </w:r>
      <w:r w:rsidR="00A42E86" w:rsidRPr="00E513C1">
        <w:rPr>
          <w:rFonts w:asciiTheme="majorEastAsia" w:eastAsiaTheme="majorEastAsia" w:hAnsiTheme="majorEastAsia" w:hint="eastAsia"/>
          <w:sz w:val="21"/>
          <w:szCs w:val="21"/>
        </w:rPr>
        <w:t>的是在</w:t>
      </w:r>
      <w:r w:rsidR="001D1E7E" w:rsidRPr="00E513C1">
        <w:rPr>
          <w:rFonts w:asciiTheme="majorEastAsia" w:eastAsiaTheme="majorEastAsia" w:hAnsiTheme="majorEastAsia" w:hint="eastAsia"/>
          <w:sz w:val="21"/>
          <w:szCs w:val="21"/>
        </w:rPr>
        <w:t>在申请日对某在先申请提出优先权要求的申请中遗漏的</w:t>
      </w:r>
      <w:r w:rsidR="00FE468A" w:rsidRPr="00E513C1">
        <w:rPr>
          <w:rFonts w:asciiTheme="majorEastAsia" w:eastAsiaTheme="majorEastAsia" w:hAnsiTheme="majorEastAsia" w:hint="eastAsia"/>
          <w:sz w:val="21"/>
          <w:szCs w:val="21"/>
        </w:rPr>
        <w:t>说明书</w:t>
      </w:r>
      <w:r w:rsidR="001D1E7E" w:rsidRPr="00E513C1">
        <w:rPr>
          <w:rFonts w:asciiTheme="majorEastAsia" w:eastAsiaTheme="majorEastAsia" w:hAnsiTheme="majorEastAsia" w:hint="eastAsia"/>
          <w:sz w:val="21"/>
          <w:szCs w:val="21"/>
        </w:rPr>
        <w:t>部分</w:t>
      </w:r>
      <w:r w:rsidR="00FE468A" w:rsidRPr="00E513C1">
        <w:rPr>
          <w:rFonts w:asciiTheme="majorEastAsia" w:eastAsiaTheme="majorEastAsia" w:hAnsiTheme="majorEastAsia" w:hint="eastAsia"/>
          <w:sz w:val="21"/>
          <w:szCs w:val="21"/>
        </w:rPr>
        <w:t>或附图</w:t>
      </w:r>
      <w:r w:rsidR="00A42E86" w:rsidRPr="00E513C1">
        <w:rPr>
          <w:rFonts w:asciiTheme="majorEastAsia" w:eastAsiaTheme="majorEastAsia" w:hAnsiTheme="majorEastAsia" w:hint="eastAsia"/>
          <w:sz w:val="21"/>
          <w:szCs w:val="21"/>
        </w:rPr>
        <w:t>，则允许申请人把</w:t>
      </w:r>
      <w:r w:rsidR="00FE468A" w:rsidRPr="00E513C1">
        <w:rPr>
          <w:rFonts w:asciiTheme="majorEastAsia" w:eastAsiaTheme="majorEastAsia" w:hAnsiTheme="majorEastAsia" w:hint="eastAsia"/>
          <w:sz w:val="21"/>
          <w:szCs w:val="21"/>
        </w:rPr>
        <w:t>这</w:t>
      </w:r>
      <w:r w:rsidR="00A42E86" w:rsidRPr="00E513C1">
        <w:rPr>
          <w:rFonts w:asciiTheme="majorEastAsia" w:eastAsiaTheme="majorEastAsia" w:hAnsiTheme="majorEastAsia" w:hint="eastAsia"/>
          <w:sz w:val="21"/>
          <w:szCs w:val="21"/>
        </w:rPr>
        <w:t>部分纳入</w:t>
      </w:r>
      <w:r w:rsidR="00FE468A" w:rsidRPr="00E513C1">
        <w:rPr>
          <w:rFonts w:asciiTheme="majorEastAsia" w:eastAsiaTheme="majorEastAsia" w:hAnsiTheme="majorEastAsia" w:hint="eastAsia"/>
          <w:sz w:val="21"/>
          <w:szCs w:val="21"/>
        </w:rPr>
        <w:t>到</w:t>
      </w:r>
      <w:r w:rsidR="00A42E86" w:rsidRPr="00E513C1">
        <w:rPr>
          <w:rFonts w:asciiTheme="majorEastAsia" w:eastAsiaTheme="majorEastAsia" w:hAnsiTheme="majorEastAsia" w:hint="eastAsia"/>
          <w:sz w:val="21"/>
          <w:szCs w:val="21"/>
        </w:rPr>
        <w:t>申请中，并仍然保留申请日。</w:t>
      </w:r>
    </w:p>
    <w:p w:rsidR="00965D4E" w:rsidRPr="00E513C1" w:rsidRDefault="0051601C"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在</w:t>
      </w:r>
      <w:r w:rsidR="00167958" w:rsidRPr="00E513C1">
        <w:rPr>
          <w:rFonts w:asciiTheme="majorEastAsia" w:eastAsiaTheme="majorEastAsia" w:hAnsiTheme="majorEastAsia" w:hint="eastAsia"/>
          <w:sz w:val="21"/>
          <w:szCs w:val="21"/>
        </w:rPr>
        <w:t>通过</w:t>
      </w:r>
      <w:r w:rsidRPr="00E513C1">
        <w:rPr>
          <w:rFonts w:asciiTheme="majorEastAsia" w:eastAsiaTheme="majorEastAsia" w:hAnsiTheme="majorEastAsia" w:hint="eastAsia"/>
          <w:sz w:val="21"/>
          <w:szCs w:val="21"/>
        </w:rPr>
        <w:t>PLT后，各方达成共识，要实现PCT和</w:t>
      </w:r>
      <w:r w:rsidR="008D622F">
        <w:rPr>
          <w:rFonts w:asciiTheme="majorEastAsia" w:eastAsiaTheme="majorEastAsia" w:hAnsiTheme="majorEastAsia" w:hint="eastAsia"/>
          <w:sz w:val="21"/>
          <w:szCs w:val="21"/>
        </w:rPr>
        <w:t>《欧洲专利公约》</w:t>
      </w:r>
      <w:r w:rsidRPr="00E513C1">
        <w:rPr>
          <w:rFonts w:asciiTheme="majorEastAsia" w:eastAsiaTheme="majorEastAsia" w:hAnsiTheme="majorEastAsia" w:hint="eastAsia"/>
          <w:sz w:val="21"/>
          <w:szCs w:val="21"/>
        </w:rPr>
        <w:t>法律体系与PLT第5条</w:t>
      </w:r>
      <w:r w:rsidR="008B6692">
        <w:rPr>
          <w:rFonts w:asciiTheme="majorEastAsia" w:eastAsiaTheme="majorEastAsia" w:hAnsiTheme="majorEastAsia" w:hint="eastAsia"/>
          <w:sz w:val="21"/>
          <w:szCs w:val="21"/>
        </w:rPr>
        <w:t>第(</w:t>
      </w:r>
      <w:r w:rsidRPr="00E513C1">
        <w:rPr>
          <w:rFonts w:asciiTheme="majorEastAsia" w:eastAsiaTheme="majorEastAsia" w:hAnsiTheme="majorEastAsia" w:hint="eastAsia"/>
          <w:sz w:val="21"/>
          <w:szCs w:val="21"/>
        </w:rPr>
        <w:t>6</w:t>
      </w:r>
      <w:r w:rsidR="008B6692">
        <w:rPr>
          <w:rFonts w:asciiTheme="majorEastAsia" w:eastAsiaTheme="majorEastAsia" w:hAnsiTheme="majorEastAsia" w:hint="eastAsia"/>
          <w:sz w:val="21"/>
          <w:szCs w:val="21"/>
        </w:rPr>
        <w:t>)款</w:t>
      </w:r>
      <w:r w:rsidRPr="00E513C1">
        <w:rPr>
          <w:rFonts w:asciiTheme="majorEastAsia" w:eastAsiaTheme="majorEastAsia" w:hAnsiTheme="majorEastAsia" w:hint="eastAsia"/>
          <w:sz w:val="21"/>
          <w:szCs w:val="21"/>
        </w:rPr>
        <w:t>的协调一致。PCT大会在2</w:t>
      </w:r>
      <w:r w:rsidRPr="00E513C1">
        <w:rPr>
          <w:rFonts w:asciiTheme="majorEastAsia" w:eastAsiaTheme="majorEastAsia" w:hAnsiTheme="majorEastAsia"/>
          <w:sz w:val="21"/>
          <w:szCs w:val="21"/>
        </w:rPr>
        <w:t>001</w:t>
      </w:r>
      <w:r w:rsidRPr="00E513C1">
        <w:rPr>
          <w:rFonts w:asciiTheme="majorEastAsia" w:eastAsiaTheme="majorEastAsia" w:hAnsiTheme="majorEastAsia" w:hint="eastAsia"/>
          <w:sz w:val="21"/>
          <w:szCs w:val="21"/>
        </w:rPr>
        <w:t>年已原则上认可了把有关遗漏部分的</w:t>
      </w:r>
      <w:r w:rsidR="00167958" w:rsidRPr="00E513C1">
        <w:rPr>
          <w:rFonts w:asciiTheme="majorEastAsia" w:eastAsiaTheme="majorEastAsia" w:hAnsiTheme="majorEastAsia" w:hint="eastAsia"/>
          <w:sz w:val="21"/>
          <w:szCs w:val="21"/>
        </w:rPr>
        <w:t>规定</w:t>
      </w:r>
      <w:r w:rsidRPr="00E513C1">
        <w:rPr>
          <w:rFonts w:asciiTheme="majorEastAsia" w:eastAsiaTheme="majorEastAsia" w:hAnsiTheme="majorEastAsia" w:hint="eastAsia"/>
          <w:sz w:val="21"/>
          <w:szCs w:val="21"/>
        </w:rPr>
        <w:t>纳入PCT，但在经过了若干年</w:t>
      </w:r>
      <w:r w:rsidRPr="00E513C1">
        <w:rPr>
          <w:rFonts w:asciiTheme="majorEastAsia" w:eastAsiaTheme="majorEastAsia" w:hAnsiTheme="majorEastAsia" w:hint="eastAsia"/>
          <w:sz w:val="21"/>
          <w:szCs w:val="21"/>
        </w:rPr>
        <w:lastRenderedPageBreak/>
        <w:t>的讨论后，细则2</w:t>
      </w:r>
      <w:r w:rsidRPr="00E513C1">
        <w:rPr>
          <w:rFonts w:asciiTheme="majorEastAsia" w:eastAsiaTheme="majorEastAsia" w:hAnsiTheme="majorEastAsia"/>
          <w:sz w:val="21"/>
          <w:szCs w:val="21"/>
        </w:rPr>
        <w:t>0</w:t>
      </w:r>
      <w:r w:rsidRPr="00E513C1">
        <w:rPr>
          <w:rFonts w:asciiTheme="majorEastAsia" w:eastAsiaTheme="majorEastAsia" w:hAnsiTheme="majorEastAsia" w:hint="eastAsia"/>
          <w:sz w:val="21"/>
          <w:szCs w:val="21"/>
        </w:rPr>
        <w:t>才最终在2</w:t>
      </w:r>
      <w:r w:rsidRPr="00E513C1">
        <w:rPr>
          <w:rFonts w:asciiTheme="majorEastAsia" w:eastAsiaTheme="majorEastAsia" w:hAnsiTheme="majorEastAsia"/>
          <w:sz w:val="21"/>
          <w:szCs w:val="21"/>
        </w:rPr>
        <w:t>005</w:t>
      </w:r>
      <w:r w:rsidRPr="00E513C1">
        <w:rPr>
          <w:rFonts w:asciiTheme="majorEastAsia" w:eastAsiaTheme="majorEastAsia" w:hAnsiTheme="majorEastAsia" w:hint="eastAsia"/>
          <w:sz w:val="21"/>
          <w:szCs w:val="21"/>
        </w:rPr>
        <w:t>年得到修订，并</w:t>
      </w:r>
      <w:r w:rsidR="003C4573" w:rsidRPr="00E513C1">
        <w:rPr>
          <w:rFonts w:asciiTheme="majorEastAsia" w:eastAsiaTheme="majorEastAsia" w:hAnsiTheme="majorEastAsia" w:hint="eastAsia"/>
          <w:sz w:val="21"/>
          <w:szCs w:val="21"/>
        </w:rPr>
        <w:t>于</w:t>
      </w:r>
      <w:r w:rsidRPr="00E513C1">
        <w:rPr>
          <w:rFonts w:asciiTheme="majorEastAsia" w:eastAsiaTheme="majorEastAsia" w:hAnsiTheme="majorEastAsia" w:hint="eastAsia"/>
          <w:sz w:val="21"/>
          <w:szCs w:val="21"/>
        </w:rPr>
        <w:t>2</w:t>
      </w:r>
      <w:r w:rsidRPr="00E513C1">
        <w:rPr>
          <w:rFonts w:asciiTheme="majorEastAsia" w:eastAsiaTheme="majorEastAsia" w:hAnsiTheme="majorEastAsia"/>
          <w:sz w:val="21"/>
          <w:szCs w:val="21"/>
        </w:rPr>
        <w:t>007</w:t>
      </w:r>
      <w:r w:rsidRPr="00E513C1">
        <w:rPr>
          <w:rFonts w:asciiTheme="majorEastAsia" w:eastAsiaTheme="majorEastAsia" w:hAnsiTheme="majorEastAsia" w:hint="eastAsia"/>
          <w:sz w:val="21"/>
          <w:szCs w:val="21"/>
        </w:rPr>
        <w:t>年4月1日生效。</w:t>
      </w:r>
      <w:r w:rsidR="00340317" w:rsidRPr="00E513C1">
        <w:rPr>
          <w:rFonts w:asciiTheme="majorEastAsia" w:eastAsiaTheme="majorEastAsia" w:hAnsiTheme="majorEastAsia" w:hint="eastAsia"/>
          <w:sz w:val="21"/>
          <w:szCs w:val="21"/>
        </w:rPr>
        <w:t>根据这项规定，</w:t>
      </w:r>
      <w:r w:rsidR="003C4573" w:rsidRPr="00E513C1">
        <w:rPr>
          <w:rFonts w:asciiTheme="majorEastAsia" w:eastAsiaTheme="majorEastAsia" w:hAnsiTheme="majorEastAsia" w:hint="eastAsia"/>
          <w:sz w:val="21"/>
          <w:szCs w:val="21"/>
        </w:rPr>
        <w:t>除</w:t>
      </w:r>
      <w:r w:rsidR="004053A8" w:rsidRPr="00E513C1">
        <w:rPr>
          <w:rFonts w:asciiTheme="majorEastAsia" w:eastAsiaTheme="majorEastAsia" w:hAnsiTheme="majorEastAsia" w:hint="eastAsia"/>
          <w:sz w:val="21"/>
          <w:szCs w:val="21"/>
        </w:rPr>
        <w:t>某些</w:t>
      </w:r>
      <w:r w:rsidR="003C4573" w:rsidRPr="00E513C1">
        <w:rPr>
          <w:rFonts w:asciiTheme="majorEastAsia" w:eastAsiaTheme="majorEastAsia" w:hAnsiTheme="majorEastAsia" w:hint="eastAsia"/>
          <w:sz w:val="21"/>
          <w:szCs w:val="21"/>
        </w:rPr>
        <w:t>受理局和指定局根据细则2</w:t>
      </w:r>
      <w:r w:rsidR="003C4573" w:rsidRPr="00E513C1">
        <w:rPr>
          <w:rFonts w:asciiTheme="majorEastAsia" w:eastAsiaTheme="majorEastAsia" w:hAnsiTheme="majorEastAsia"/>
          <w:sz w:val="21"/>
          <w:szCs w:val="21"/>
        </w:rPr>
        <w:t>0.8</w:t>
      </w:r>
      <w:r w:rsidR="003C4573" w:rsidRPr="00E513C1">
        <w:rPr>
          <w:rFonts w:asciiTheme="majorEastAsia" w:eastAsiaTheme="majorEastAsia" w:hAnsiTheme="majorEastAsia" w:hint="eastAsia"/>
          <w:sz w:val="21"/>
          <w:szCs w:val="21"/>
        </w:rPr>
        <w:t>提交不符通知</w:t>
      </w:r>
      <w:r w:rsidR="009F65F7" w:rsidRPr="00E513C1">
        <w:rPr>
          <w:rFonts w:asciiTheme="majorEastAsia" w:eastAsiaTheme="majorEastAsia" w:hAnsiTheme="majorEastAsia" w:hint="eastAsia"/>
          <w:sz w:val="21"/>
          <w:szCs w:val="21"/>
        </w:rPr>
        <w:t>的情况</w:t>
      </w:r>
      <w:r w:rsidR="003C4573" w:rsidRPr="00E513C1">
        <w:rPr>
          <w:rFonts w:asciiTheme="majorEastAsia" w:eastAsiaTheme="majorEastAsia" w:hAnsiTheme="majorEastAsia" w:hint="eastAsia"/>
          <w:sz w:val="21"/>
          <w:szCs w:val="21"/>
        </w:rPr>
        <w:t>外，PCT申请人能够</w:t>
      </w:r>
      <w:r w:rsidR="003F0C7C" w:rsidRPr="00E513C1">
        <w:rPr>
          <w:rFonts w:asciiTheme="majorEastAsia" w:eastAsiaTheme="majorEastAsia" w:hAnsiTheme="majorEastAsia" w:hint="eastAsia"/>
          <w:sz w:val="21"/>
          <w:szCs w:val="21"/>
        </w:rPr>
        <w:t>以</w:t>
      </w:r>
      <w:r w:rsidR="003C4573" w:rsidRPr="00E513C1">
        <w:rPr>
          <w:rFonts w:asciiTheme="majorEastAsia" w:eastAsiaTheme="majorEastAsia" w:hAnsiTheme="majorEastAsia" w:hint="eastAsia"/>
          <w:sz w:val="21"/>
          <w:szCs w:val="21"/>
        </w:rPr>
        <w:t>援引</w:t>
      </w:r>
      <w:r w:rsidR="003F0C7C" w:rsidRPr="00E513C1">
        <w:rPr>
          <w:rFonts w:asciiTheme="majorEastAsia" w:eastAsiaTheme="majorEastAsia" w:hAnsiTheme="majorEastAsia" w:hint="eastAsia"/>
          <w:sz w:val="21"/>
          <w:szCs w:val="21"/>
        </w:rPr>
        <w:t>的形式</w:t>
      </w:r>
      <w:r w:rsidR="003C4573" w:rsidRPr="00E513C1">
        <w:rPr>
          <w:rFonts w:asciiTheme="majorEastAsia" w:eastAsiaTheme="majorEastAsia" w:hAnsiTheme="majorEastAsia" w:hint="eastAsia"/>
          <w:sz w:val="21"/>
          <w:szCs w:val="21"/>
        </w:rPr>
        <w:t>加入遗漏</w:t>
      </w:r>
      <w:r w:rsidR="003F0C7C" w:rsidRPr="00E513C1">
        <w:rPr>
          <w:rFonts w:asciiTheme="majorEastAsia" w:eastAsiaTheme="majorEastAsia" w:hAnsiTheme="majorEastAsia" w:hint="eastAsia"/>
          <w:sz w:val="21"/>
          <w:szCs w:val="21"/>
        </w:rPr>
        <w:t>且完全包括在在申请日对其提出有效优先权要求的在先申请中的</w:t>
      </w:r>
      <w:r w:rsidR="003C4573" w:rsidRPr="00E513C1">
        <w:rPr>
          <w:rFonts w:asciiTheme="majorEastAsia" w:eastAsiaTheme="majorEastAsia" w:hAnsiTheme="majorEastAsia" w:hint="eastAsia"/>
          <w:sz w:val="21"/>
          <w:szCs w:val="21"/>
        </w:rPr>
        <w:t>说明书项目或部分、权利要求或附图（包括整</w:t>
      </w:r>
      <w:r w:rsidR="007776F2" w:rsidRPr="00E513C1">
        <w:rPr>
          <w:rFonts w:asciiTheme="majorEastAsia" w:eastAsiaTheme="majorEastAsia" w:hAnsiTheme="majorEastAsia" w:hint="eastAsia"/>
          <w:sz w:val="21"/>
          <w:szCs w:val="21"/>
        </w:rPr>
        <w:t>组</w:t>
      </w:r>
      <w:r w:rsidR="003C4573" w:rsidRPr="00E513C1">
        <w:rPr>
          <w:rFonts w:asciiTheme="majorEastAsia" w:eastAsiaTheme="majorEastAsia" w:hAnsiTheme="majorEastAsia" w:hint="eastAsia"/>
          <w:sz w:val="21"/>
          <w:szCs w:val="21"/>
        </w:rPr>
        <w:t>附图）</w:t>
      </w:r>
      <w:r w:rsidR="00AF2616" w:rsidRPr="00E513C1">
        <w:rPr>
          <w:rFonts w:asciiTheme="majorEastAsia" w:eastAsiaTheme="majorEastAsia" w:hAnsiTheme="majorEastAsia" w:hint="eastAsia"/>
          <w:sz w:val="21"/>
          <w:szCs w:val="21"/>
        </w:rPr>
        <w:t>，同时不会影响国际申请日。</w:t>
      </w:r>
    </w:p>
    <w:p w:rsidR="00965D4E" w:rsidRPr="00E513C1" w:rsidRDefault="00A42E86"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PCT细则2</w:t>
      </w:r>
      <w:r w:rsidRPr="00E513C1">
        <w:rPr>
          <w:rFonts w:asciiTheme="majorEastAsia" w:eastAsiaTheme="majorEastAsia" w:hAnsiTheme="majorEastAsia"/>
          <w:sz w:val="21"/>
          <w:szCs w:val="21"/>
        </w:rPr>
        <w:t>0</w:t>
      </w:r>
      <w:r w:rsidRPr="00E513C1">
        <w:rPr>
          <w:rFonts w:asciiTheme="majorEastAsia" w:eastAsiaTheme="majorEastAsia" w:hAnsiTheme="majorEastAsia" w:hint="eastAsia"/>
          <w:sz w:val="21"/>
          <w:szCs w:val="21"/>
        </w:rPr>
        <w:t>在</w:t>
      </w:r>
      <w:r w:rsidR="00473FE1" w:rsidRPr="00E513C1">
        <w:rPr>
          <w:rFonts w:asciiTheme="majorEastAsia" w:eastAsiaTheme="majorEastAsia" w:hAnsiTheme="majorEastAsia" w:hint="eastAsia"/>
          <w:sz w:val="21"/>
          <w:szCs w:val="21"/>
        </w:rPr>
        <w:t>欧专局</w:t>
      </w:r>
      <w:r w:rsidRPr="00E513C1">
        <w:rPr>
          <w:rFonts w:asciiTheme="majorEastAsia" w:eastAsiaTheme="majorEastAsia" w:hAnsiTheme="majorEastAsia" w:hint="eastAsia"/>
          <w:sz w:val="21"/>
          <w:szCs w:val="21"/>
        </w:rPr>
        <w:t>在</w:t>
      </w:r>
      <w:r w:rsidR="000E7EF2" w:rsidRPr="00E513C1">
        <w:rPr>
          <w:rFonts w:asciiTheme="majorEastAsia" w:eastAsiaTheme="majorEastAsia" w:hAnsiTheme="majorEastAsia" w:hint="eastAsia"/>
          <w:sz w:val="21"/>
          <w:szCs w:val="21"/>
        </w:rPr>
        <w:t>实施PLT要求的</w:t>
      </w:r>
      <w:r w:rsidR="008D622F">
        <w:rPr>
          <w:rFonts w:asciiTheme="majorEastAsia" w:eastAsiaTheme="majorEastAsia" w:hAnsiTheme="majorEastAsia" w:hint="eastAsia"/>
          <w:sz w:val="21"/>
          <w:szCs w:val="21"/>
        </w:rPr>
        <w:t>《欧洲专利公约》</w:t>
      </w:r>
      <w:r w:rsidRPr="00E513C1">
        <w:rPr>
          <w:rFonts w:asciiTheme="majorEastAsia" w:eastAsiaTheme="majorEastAsia" w:hAnsiTheme="majorEastAsia"/>
          <w:sz w:val="21"/>
          <w:szCs w:val="21"/>
        </w:rPr>
        <w:t>2000</w:t>
      </w:r>
      <w:r w:rsidRPr="00E513C1">
        <w:rPr>
          <w:rFonts w:asciiTheme="majorEastAsia" w:eastAsiaTheme="majorEastAsia" w:hAnsiTheme="majorEastAsia" w:hint="eastAsia"/>
          <w:sz w:val="21"/>
          <w:szCs w:val="21"/>
        </w:rPr>
        <w:t>年修订案（EPC</w:t>
      </w:r>
      <w:r w:rsidRPr="00E513C1">
        <w:rPr>
          <w:rFonts w:asciiTheme="majorEastAsia" w:eastAsiaTheme="majorEastAsia" w:hAnsiTheme="majorEastAsia"/>
          <w:sz w:val="21"/>
          <w:szCs w:val="21"/>
        </w:rPr>
        <w:t xml:space="preserve"> 2000</w:t>
      </w:r>
      <w:r w:rsidRPr="00E513C1">
        <w:rPr>
          <w:rFonts w:asciiTheme="majorEastAsia" w:eastAsiaTheme="majorEastAsia" w:hAnsiTheme="majorEastAsia" w:hint="eastAsia"/>
          <w:sz w:val="21"/>
          <w:szCs w:val="21"/>
        </w:rPr>
        <w:t>）于2</w:t>
      </w:r>
      <w:r w:rsidRPr="00E513C1">
        <w:rPr>
          <w:rFonts w:asciiTheme="majorEastAsia" w:eastAsiaTheme="majorEastAsia" w:hAnsiTheme="majorEastAsia"/>
          <w:sz w:val="21"/>
          <w:szCs w:val="21"/>
        </w:rPr>
        <w:t>007</w:t>
      </w:r>
      <w:r w:rsidRPr="00E513C1">
        <w:rPr>
          <w:rFonts w:asciiTheme="majorEastAsia" w:eastAsiaTheme="majorEastAsia" w:hAnsiTheme="majorEastAsia" w:hint="eastAsia"/>
          <w:sz w:val="21"/>
          <w:szCs w:val="21"/>
        </w:rPr>
        <w:t>年1</w:t>
      </w:r>
      <w:r w:rsidRPr="00E513C1">
        <w:rPr>
          <w:rFonts w:asciiTheme="majorEastAsia" w:eastAsiaTheme="majorEastAsia" w:hAnsiTheme="majorEastAsia"/>
          <w:sz w:val="21"/>
          <w:szCs w:val="21"/>
        </w:rPr>
        <w:t>2</w:t>
      </w:r>
      <w:r w:rsidRPr="00E513C1">
        <w:rPr>
          <w:rFonts w:asciiTheme="majorEastAsia" w:eastAsiaTheme="majorEastAsia" w:hAnsiTheme="majorEastAsia" w:hint="eastAsia"/>
          <w:sz w:val="21"/>
          <w:szCs w:val="21"/>
        </w:rPr>
        <w:t>月1</w:t>
      </w:r>
      <w:r w:rsidRPr="00E513C1">
        <w:rPr>
          <w:rFonts w:asciiTheme="majorEastAsia" w:eastAsiaTheme="majorEastAsia" w:hAnsiTheme="majorEastAsia"/>
          <w:sz w:val="21"/>
          <w:szCs w:val="21"/>
        </w:rPr>
        <w:t>3</w:t>
      </w:r>
      <w:r w:rsidRPr="00E513C1">
        <w:rPr>
          <w:rFonts w:asciiTheme="majorEastAsia" w:eastAsiaTheme="majorEastAsia" w:hAnsiTheme="majorEastAsia" w:hint="eastAsia"/>
          <w:sz w:val="21"/>
          <w:szCs w:val="21"/>
        </w:rPr>
        <w:t>日生效</w:t>
      </w:r>
      <w:r w:rsidR="008B6692">
        <w:rPr>
          <w:rFonts w:asciiTheme="majorEastAsia" w:eastAsiaTheme="majorEastAsia" w:hAnsiTheme="majorEastAsia" w:hint="eastAsia"/>
          <w:sz w:val="21"/>
          <w:szCs w:val="21"/>
        </w:rPr>
        <w:t>时，</w:t>
      </w:r>
      <w:r w:rsidRPr="00E513C1">
        <w:rPr>
          <w:rFonts w:asciiTheme="majorEastAsia" w:eastAsiaTheme="majorEastAsia" w:hAnsiTheme="majorEastAsia" w:hint="eastAsia"/>
          <w:sz w:val="21"/>
          <w:szCs w:val="21"/>
        </w:rPr>
        <w:t>撤回了它的不符通知后</w:t>
      </w:r>
      <w:r w:rsidR="008B6692">
        <w:rPr>
          <w:rFonts w:asciiTheme="majorEastAsia" w:eastAsiaTheme="majorEastAsia" w:hAnsiTheme="majorEastAsia" w:hint="eastAsia"/>
          <w:sz w:val="21"/>
          <w:szCs w:val="21"/>
        </w:rPr>
        <w:t>，</w:t>
      </w:r>
      <w:r w:rsidRPr="00E513C1">
        <w:rPr>
          <w:rFonts w:asciiTheme="majorEastAsia" w:eastAsiaTheme="majorEastAsia" w:hAnsiTheme="majorEastAsia" w:hint="eastAsia"/>
          <w:sz w:val="21"/>
          <w:szCs w:val="21"/>
        </w:rPr>
        <w:t>成为了作为受理局和指定局的</w:t>
      </w:r>
      <w:r w:rsidR="00473FE1" w:rsidRPr="00E513C1">
        <w:rPr>
          <w:rFonts w:asciiTheme="majorEastAsia" w:eastAsiaTheme="majorEastAsia" w:hAnsiTheme="majorEastAsia" w:hint="eastAsia"/>
          <w:sz w:val="21"/>
          <w:szCs w:val="21"/>
        </w:rPr>
        <w:t>欧专局</w:t>
      </w:r>
      <w:r w:rsidRPr="00E513C1">
        <w:rPr>
          <w:rFonts w:asciiTheme="majorEastAsia" w:eastAsiaTheme="majorEastAsia" w:hAnsiTheme="majorEastAsia" w:hint="eastAsia"/>
          <w:sz w:val="21"/>
          <w:szCs w:val="21"/>
        </w:rPr>
        <w:t>的适用条款。根据</w:t>
      </w:r>
      <w:r w:rsidR="008D622F">
        <w:rPr>
          <w:rFonts w:asciiTheme="majorEastAsia" w:eastAsiaTheme="majorEastAsia" w:hAnsiTheme="majorEastAsia" w:hint="eastAsia"/>
          <w:sz w:val="21"/>
          <w:szCs w:val="21"/>
        </w:rPr>
        <w:t>《欧洲专利公约》</w:t>
      </w:r>
      <w:r w:rsidRPr="00E513C1">
        <w:rPr>
          <w:rFonts w:asciiTheme="majorEastAsia" w:eastAsiaTheme="majorEastAsia" w:hAnsiTheme="majorEastAsia" w:hint="eastAsia"/>
          <w:sz w:val="21"/>
          <w:szCs w:val="21"/>
        </w:rPr>
        <w:t>2</w:t>
      </w:r>
      <w:r w:rsidRPr="00E513C1">
        <w:rPr>
          <w:rFonts w:asciiTheme="majorEastAsia" w:eastAsiaTheme="majorEastAsia" w:hAnsiTheme="majorEastAsia"/>
          <w:sz w:val="21"/>
          <w:szCs w:val="21"/>
        </w:rPr>
        <w:t>000</w:t>
      </w:r>
      <w:r w:rsidRPr="00E513C1">
        <w:rPr>
          <w:rFonts w:asciiTheme="majorEastAsia" w:eastAsiaTheme="majorEastAsia" w:hAnsiTheme="majorEastAsia" w:hint="eastAsia"/>
          <w:sz w:val="21"/>
          <w:szCs w:val="21"/>
        </w:rPr>
        <w:t>年修订案细则</w:t>
      </w:r>
      <w:r w:rsidRPr="00E513C1">
        <w:rPr>
          <w:rFonts w:asciiTheme="majorEastAsia" w:eastAsiaTheme="majorEastAsia" w:hAnsiTheme="majorEastAsia" w:cs="Times New Roman" w:hint="eastAsia"/>
          <w:sz w:val="21"/>
          <w:szCs w:val="21"/>
        </w:rPr>
        <w:t>5</w:t>
      </w:r>
      <w:r w:rsidRPr="00E513C1">
        <w:rPr>
          <w:rFonts w:asciiTheme="majorEastAsia" w:eastAsiaTheme="majorEastAsia" w:hAnsiTheme="majorEastAsia" w:cs="Times New Roman"/>
          <w:sz w:val="21"/>
          <w:szCs w:val="21"/>
        </w:rPr>
        <w:t>6</w:t>
      </w:r>
      <w:r w:rsidR="008B6692">
        <w:rPr>
          <w:rFonts w:asciiTheme="majorEastAsia" w:eastAsiaTheme="majorEastAsia" w:hAnsiTheme="majorEastAsia" w:hint="eastAsia"/>
          <w:sz w:val="21"/>
          <w:szCs w:val="21"/>
        </w:rPr>
        <w:t>(</w:t>
      </w:r>
      <w:r w:rsidRPr="00E513C1">
        <w:rPr>
          <w:rFonts w:asciiTheme="majorEastAsia" w:eastAsiaTheme="majorEastAsia" w:hAnsiTheme="majorEastAsia" w:hint="eastAsia"/>
          <w:sz w:val="21"/>
          <w:szCs w:val="21"/>
        </w:rPr>
        <w:t>3</w:t>
      </w:r>
      <w:r w:rsidR="008B6692">
        <w:rPr>
          <w:rFonts w:asciiTheme="majorEastAsia" w:eastAsiaTheme="majorEastAsia" w:hAnsiTheme="majorEastAsia" w:hint="eastAsia"/>
          <w:sz w:val="21"/>
          <w:szCs w:val="21"/>
        </w:rPr>
        <w:t>)</w:t>
      </w:r>
      <w:r w:rsidRPr="00E513C1">
        <w:rPr>
          <w:rFonts w:asciiTheme="majorEastAsia" w:eastAsiaTheme="majorEastAsia" w:hAnsiTheme="majorEastAsia" w:hint="eastAsia"/>
          <w:sz w:val="21"/>
          <w:szCs w:val="21"/>
        </w:rPr>
        <w:t>，申请人可在不影响申请日的</w:t>
      </w:r>
      <w:r w:rsidR="00471E6B" w:rsidRPr="00E513C1">
        <w:rPr>
          <w:rFonts w:asciiTheme="majorEastAsia" w:eastAsiaTheme="majorEastAsia" w:hAnsiTheme="majorEastAsia" w:hint="eastAsia"/>
          <w:sz w:val="21"/>
          <w:szCs w:val="21"/>
        </w:rPr>
        <w:t>情况</w:t>
      </w:r>
      <w:r w:rsidRPr="00E513C1">
        <w:rPr>
          <w:rFonts w:asciiTheme="majorEastAsia" w:eastAsiaTheme="majorEastAsia" w:hAnsiTheme="majorEastAsia" w:hint="eastAsia"/>
          <w:sz w:val="21"/>
          <w:szCs w:val="21"/>
        </w:rPr>
        <w:t>下</w:t>
      </w:r>
      <w:r w:rsidR="008B6692">
        <w:rPr>
          <w:rFonts w:asciiTheme="majorEastAsia" w:eastAsiaTheme="majorEastAsia" w:hAnsiTheme="majorEastAsia" w:hint="eastAsia"/>
          <w:sz w:val="21"/>
          <w:szCs w:val="21"/>
        </w:rPr>
        <w:t>，</w:t>
      </w:r>
      <w:r w:rsidRPr="00E513C1">
        <w:rPr>
          <w:rFonts w:asciiTheme="majorEastAsia" w:eastAsiaTheme="majorEastAsia" w:hAnsiTheme="majorEastAsia" w:hint="eastAsia"/>
          <w:sz w:val="21"/>
          <w:szCs w:val="21"/>
        </w:rPr>
        <w:t>在规定期限内提交遗漏的说明书部分或遗漏的附图，前提是遗漏的部分完全</w:t>
      </w:r>
      <w:r w:rsidR="00471E6B" w:rsidRPr="00E513C1">
        <w:rPr>
          <w:rFonts w:asciiTheme="majorEastAsia" w:eastAsiaTheme="majorEastAsia" w:hAnsiTheme="majorEastAsia" w:hint="eastAsia"/>
          <w:sz w:val="21"/>
          <w:szCs w:val="21"/>
        </w:rPr>
        <w:t>包括在对其</w:t>
      </w:r>
      <w:r w:rsidRPr="00E513C1">
        <w:rPr>
          <w:rFonts w:asciiTheme="majorEastAsia" w:eastAsiaTheme="majorEastAsia" w:hAnsiTheme="majorEastAsia" w:hint="eastAsia"/>
          <w:sz w:val="21"/>
          <w:szCs w:val="21"/>
        </w:rPr>
        <w:t>提出优先权要求的某在先申请</w:t>
      </w:r>
      <w:r w:rsidR="00471E6B" w:rsidRPr="00E513C1">
        <w:rPr>
          <w:rFonts w:asciiTheme="majorEastAsia" w:eastAsiaTheme="majorEastAsia" w:hAnsiTheme="majorEastAsia" w:hint="eastAsia"/>
          <w:sz w:val="21"/>
          <w:szCs w:val="21"/>
        </w:rPr>
        <w:t>中，并且</w:t>
      </w:r>
      <w:r w:rsidRPr="00E513C1">
        <w:rPr>
          <w:rFonts w:asciiTheme="majorEastAsia" w:eastAsiaTheme="majorEastAsia" w:hAnsiTheme="majorEastAsia" w:hint="eastAsia"/>
          <w:sz w:val="21"/>
          <w:szCs w:val="21"/>
        </w:rPr>
        <w:t>其他要求得到遵守。</w:t>
      </w:r>
    </w:p>
    <w:p w:rsidR="00965D4E" w:rsidRPr="00E513C1" w:rsidRDefault="00D04C64"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从</w:t>
      </w:r>
      <w:r w:rsidR="00BC67F1" w:rsidRPr="00E513C1">
        <w:rPr>
          <w:rFonts w:asciiTheme="majorEastAsia" w:eastAsiaTheme="majorEastAsia" w:hAnsiTheme="majorEastAsia" w:hint="eastAsia"/>
          <w:sz w:val="21"/>
          <w:szCs w:val="21"/>
        </w:rPr>
        <w:t>有关允许</w:t>
      </w:r>
      <w:r w:rsidR="00FC7914" w:rsidRPr="00E513C1">
        <w:rPr>
          <w:rFonts w:asciiTheme="majorEastAsia" w:eastAsiaTheme="majorEastAsia" w:hAnsiTheme="majorEastAsia" w:hint="eastAsia"/>
          <w:sz w:val="21"/>
          <w:szCs w:val="21"/>
        </w:rPr>
        <w:t>在PCT下</w:t>
      </w:r>
      <w:r w:rsidR="00BC67F1" w:rsidRPr="00E513C1">
        <w:rPr>
          <w:rFonts w:asciiTheme="majorEastAsia" w:eastAsiaTheme="majorEastAsia" w:hAnsiTheme="majorEastAsia" w:hint="eastAsia"/>
          <w:sz w:val="21"/>
          <w:szCs w:val="21"/>
        </w:rPr>
        <w:t>援引加入的PCT</w:t>
      </w:r>
      <w:r w:rsidR="00033BAE" w:rsidRPr="00E513C1">
        <w:rPr>
          <w:rFonts w:asciiTheme="majorEastAsia" w:eastAsiaTheme="majorEastAsia" w:hAnsiTheme="majorEastAsia" w:hint="eastAsia"/>
          <w:sz w:val="21"/>
          <w:szCs w:val="21"/>
        </w:rPr>
        <w:t>规定</w:t>
      </w:r>
      <w:r w:rsidR="00BC67F1" w:rsidRPr="00E513C1">
        <w:rPr>
          <w:rFonts w:asciiTheme="majorEastAsia" w:eastAsiaTheme="majorEastAsia" w:hAnsiTheme="majorEastAsia" w:hint="eastAsia"/>
          <w:sz w:val="21"/>
          <w:szCs w:val="21"/>
        </w:rPr>
        <w:t>在</w:t>
      </w:r>
      <w:r w:rsidR="00473FE1" w:rsidRPr="00E513C1">
        <w:rPr>
          <w:rFonts w:asciiTheme="majorEastAsia" w:eastAsiaTheme="majorEastAsia" w:hAnsiTheme="majorEastAsia" w:hint="eastAsia"/>
          <w:sz w:val="21"/>
          <w:szCs w:val="21"/>
        </w:rPr>
        <w:t>欧专局</w:t>
      </w:r>
      <w:r w:rsidR="00BC67F1" w:rsidRPr="00E513C1">
        <w:rPr>
          <w:rFonts w:asciiTheme="majorEastAsia" w:eastAsiaTheme="majorEastAsia" w:hAnsiTheme="majorEastAsia" w:hint="eastAsia"/>
          <w:sz w:val="21"/>
          <w:szCs w:val="21"/>
        </w:rPr>
        <w:t>生效至今过去了十年，这项制度总体上</w:t>
      </w:r>
      <w:r w:rsidR="004729AE" w:rsidRPr="00E513C1">
        <w:rPr>
          <w:rFonts w:asciiTheme="majorEastAsia" w:eastAsiaTheme="majorEastAsia" w:hAnsiTheme="majorEastAsia" w:hint="eastAsia"/>
          <w:sz w:val="21"/>
          <w:szCs w:val="21"/>
        </w:rPr>
        <w:t>运转</w:t>
      </w:r>
      <w:r w:rsidR="00BC67F1" w:rsidRPr="00E513C1">
        <w:rPr>
          <w:rFonts w:asciiTheme="majorEastAsia" w:eastAsiaTheme="majorEastAsia" w:hAnsiTheme="majorEastAsia" w:hint="eastAsia"/>
          <w:sz w:val="21"/>
          <w:szCs w:val="21"/>
        </w:rPr>
        <w:t>正常，申请人仅在特别情况下使用这些保障性</w:t>
      </w:r>
      <w:r w:rsidR="00FC7914" w:rsidRPr="00E513C1">
        <w:rPr>
          <w:rFonts w:asciiTheme="majorEastAsia" w:eastAsiaTheme="majorEastAsia" w:hAnsiTheme="majorEastAsia" w:hint="eastAsia"/>
          <w:sz w:val="21"/>
          <w:szCs w:val="21"/>
        </w:rPr>
        <w:t>条款</w:t>
      </w:r>
      <w:r w:rsidR="00BC67F1" w:rsidRPr="00E513C1">
        <w:rPr>
          <w:rFonts w:asciiTheme="majorEastAsia" w:eastAsiaTheme="majorEastAsia" w:hAnsiTheme="majorEastAsia" w:hint="eastAsia"/>
          <w:sz w:val="21"/>
          <w:szCs w:val="21"/>
        </w:rPr>
        <w:t>（从2</w:t>
      </w:r>
      <w:r w:rsidR="00BC67F1" w:rsidRPr="00E513C1">
        <w:rPr>
          <w:rFonts w:asciiTheme="majorEastAsia" w:eastAsiaTheme="majorEastAsia" w:hAnsiTheme="majorEastAsia"/>
          <w:sz w:val="21"/>
          <w:szCs w:val="21"/>
        </w:rPr>
        <w:t>012</w:t>
      </w:r>
      <w:r w:rsidR="00BC67F1" w:rsidRPr="00E513C1">
        <w:rPr>
          <w:rFonts w:asciiTheme="majorEastAsia" w:eastAsiaTheme="majorEastAsia" w:hAnsiTheme="majorEastAsia" w:hint="eastAsia"/>
          <w:sz w:val="21"/>
          <w:szCs w:val="21"/>
        </w:rPr>
        <w:t>年起每年约4</w:t>
      </w:r>
      <w:r w:rsidR="00BC67F1" w:rsidRPr="00E513C1">
        <w:rPr>
          <w:rFonts w:asciiTheme="majorEastAsia" w:eastAsiaTheme="majorEastAsia" w:hAnsiTheme="majorEastAsia"/>
          <w:sz w:val="21"/>
          <w:szCs w:val="21"/>
        </w:rPr>
        <w:t>0</w:t>
      </w:r>
      <w:r w:rsidR="00BC67F1" w:rsidRPr="00E513C1">
        <w:rPr>
          <w:rFonts w:asciiTheme="majorEastAsia" w:eastAsiaTheme="majorEastAsia" w:hAnsiTheme="majorEastAsia" w:hint="eastAsia"/>
          <w:sz w:val="21"/>
          <w:szCs w:val="21"/>
        </w:rPr>
        <w:t>件）。</w:t>
      </w:r>
    </w:p>
    <w:p w:rsidR="00965D4E" w:rsidRPr="00E513C1" w:rsidRDefault="004729AE"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但是，在各受理局</w:t>
      </w:r>
      <w:r w:rsidR="005F0285" w:rsidRPr="00E513C1">
        <w:rPr>
          <w:rFonts w:asciiTheme="majorEastAsia" w:eastAsiaTheme="majorEastAsia" w:hAnsiTheme="majorEastAsia" w:hint="eastAsia"/>
          <w:sz w:val="21"/>
          <w:szCs w:val="21"/>
        </w:rPr>
        <w:t>在最初提交了错误申请的特定情况下</w:t>
      </w:r>
      <w:r w:rsidRPr="00E513C1">
        <w:rPr>
          <w:rFonts w:asciiTheme="majorEastAsia" w:eastAsiaTheme="majorEastAsia" w:hAnsiTheme="majorEastAsia" w:hint="eastAsia"/>
          <w:sz w:val="21"/>
          <w:szCs w:val="21"/>
        </w:rPr>
        <w:t>根据PCT细则2</w:t>
      </w:r>
      <w:r w:rsidRPr="00E513C1">
        <w:rPr>
          <w:rFonts w:asciiTheme="majorEastAsia" w:eastAsiaTheme="majorEastAsia" w:hAnsiTheme="majorEastAsia"/>
          <w:sz w:val="21"/>
          <w:szCs w:val="21"/>
        </w:rPr>
        <w:t>0</w:t>
      </w:r>
      <w:r w:rsidR="005F0285" w:rsidRPr="00E513C1">
        <w:rPr>
          <w:rFonts w:asciiTheme="majorEastAsia" w:eastAsiaTheme="majorEastAsia" w:hAnsiTheme="majorEastAsia" w:hint="eastAsia"/>
          <w:sz w:val="21"/>
          <w:szCs w:val="21"/>
        </w:rPr>
        <w:t>所</w:t>
      </w:r>
      <w:r w:rsidRPr="00E513C1">
        <w:rPr>
          <w:rFonts w:asciiTheme="majorEastAsia" w:eastAsiaTheme="majorEastAsia" w:hAnsiTheme="majorEastAsia" w:hint="eastAsia"/>
          <w:sz w:val="21"/>
          <w:szCs w:val="21"/>
        </w:rPr>
        <w:t>采取的做法方面出现了</w:t>
      </w:r>
      <w:r w:rsidR="005F0285" w:rsidRPr="00E513C1">
        <w:rPr>
          <w:rFonts w:asciiTheme="majorEastAsia" w:eastAsiaTheme="majorEastAsia" w:hAnsiTheme="majorEastAsia" w:hint="eastAsia"/>
          <w:sz w:val="21"/>
          <w:szCs w:val="21"/>
        </w:rPr>
        <w:t>某些差异。在</w:t>
      </w:r>
      <w:r w:rsidR="00C8391D" w:rsidRPr="00E513C1">
        <w:rPr>
          <w:rFonts w:asciiTheme="majorEastAsia" w:eastAsiaTheme="majorEastAsia" w:hAnsiTheme="majorEastAsia" w:hint="eastAsia"/>
          <w:sz w:val="21"/>
          <w:szCs w:val="21"/>
        </w:rPr>
        <w:t>这种</w:t>
      </w:r>
      <w:r w:rsidR="005F0285" w:rsidRPr="00E513C1">
        <w:rPr>
          <w:rFonts w:asciiTheme="majorEastAsia" w:eastAsiaTheme="majorEastAsia" w:hAnsiTheme="majorEastAsia" w:hint="eastAsia"/>
          <w:sz w:val="21"/>
          <w:szCs w:val="21"/>
        </w:rPr>
        <w:t>情况中，申请人在申请日错误提交了一件错误但完整的申请，然后该申请人</w:t>
      </w:r>
      <w:r w:rsidR="00E57637" w:rsidRPr="00E513C1">
        <w:rPr>
          <w:rFonts w:asciiTheme="majorEastAsia" w:eastAsiaTheme="majorEastAsia" w:hAnsiTheme="majorEastAsia" w:hint="eastAsia"/>
          <w:sz w:val="21"/>
          <w:szCs w:val="21"/>
        </w:rPr>
        <w:t>为了不</w:t>
      </w:r>
      <w:r w:rsidR="004D36C0" w:rsidRPr="00E513C1">
        <w:rPr>
          <w:rFonts w:asciiTheme="majorEastAsia" w:eastAsiaTheme="majorEastAsia" w:hAnsiTheme="majorEastAsia" w:hint="eastAsia"/>
          <w:sz w:val="21"/>
          <w:szCs w:val="21"/>
        </w:rPr>
        <w:t>丧失</w:t>
      </w:r>
      <w:r w:rsidR="00E57637" w:rsidRPr="00E513C1">
        <w:rPr>
          <w:rFonts w:asciiTheme="majorEastAsia" w:eastAsiaTheme="majorEastAsia" w:hAnsiTheme="majorEastAsia" w:hint="eastAsia"/>
          <w:sz w:val="21"/>
          <w:szCs w:val="21"/>
        </w:rPr>
        <w:t>国际申请日，</w:t>
      </w:r>
      <w:r w:rsidR="005F0285" w:rsidRPr="00E513C1">
        <w:rPr>
          <w:rFonts w:asciiTheme="majorEastAsia" w:eastAsiaTheme="majorEastAsia" w:hAnsiTheme="majorEastAsia" w:hint="eastAsia"/>
          <w:sz w:val="21"/>
          <w:szCs w:val="21"/>
        </w:rPr>
        <w:t>试图</w:t>
      </w:r>
      <w:r w:rsidR="00E57637" w:rsidRPr="00E513C1">
        <w:rPr>
          <w:rFonts w:asciiTheme="majorEastAsia" w:eastAsiaTheme="majorEastAsia" w:hAnsiTheme="majorEastAsia" w:hint="eastAsia"/>
          <w:sz w:val="21"/>
          <w:szCs w:val="21"/>
        </w:rPr>
        <w:t>把</w:t>
      </w:r>
      <w:r w:rsidR="005F0285" w:rsidRPr="00E513C1">
        <w:rPr>
          <w:rFonts w:asciiTheme="majorEastAsia" w:eastAsiaTheme="majorEastAsia" w:hAnsiTheme="majorEastAsia" w:hint="eastAsia"/>
          <w:sz w:val="21"/>
          <w:szCs w:val="21"/>
        </w:rPr>
        <w:t>正确的申请</w:t>
      </w:r>
      <w:r w:rsidR="00E57637" w:rsidRPr="00E513C1">
        <w:rPr>
          <w:rFonts w:asciiTheme="majorEastAsia" w:eastAsiaTheme="majorEastAsia" w:hAnsiTheme="majorEastAsia" w:hint="eastAsia"/>
          <w:sz w:val="21"/>
          <w:szCs w:val="21"/>
        </w:rPr>
        <w:t>（</w:t>
      </w:r>
      <w:r w:rsidR="00A84C21" w:rsidRPr="00E513C1">
        <w:rPr>
          <w:rFonts w:asciiTheme="majorEastAsia" w:eastAsiaTheme="majorEastAsia" w:hAnsiTheme="majorEastAsia" w:hint="eastAsia"/>
          <w:sz w:val="21"/>
          <w:szCs w:val="21"/>
        </w:rPr>
        <w:t>全新且包括在所要求</w:t>
      </w:r>
      <w:r w:rsidR="00E57637" w:rsidRPr="00E513C1">
        <w:rPr>
          <w:rFonts w:asciiTheme="majorEastAsia" w:eastAsiaTheme="majorEastAsia" w:hAnsiTheme="majorEastAsia" w:hint="eastAsia"/>
          <w:sz w:val="21"/>
          <w:szCs w:val="21"/>
        </w:rPr>
        <w:t>优先权申请</w:t>
      </w:r>
      <w:r w:rsidR="00A84C21" w:rsidRPr="00E513C1">
        <w:rPr>
          <w:rFonts w:asciiTheme="majorEastAsia" w:eastAsiaTheme="majorEastAsia" w:hAnsiTheme="majorEastAsia" w:hint="eastAsia"/>
          <w:sz w:val="21"/>
          <w:szCs w:val="21"/>
        </w:rPr>
        <w:t>中</w:t>
      </w:r>
      <w:r w:rsidR="00E57637" w:rsidRPr="00E513C1">
        <w:rPr>
          <w:rFonts w:asciiTheme="majorEastAsia" w:eastAsiaTheme="majorEastAsia" w:hAnsiTheme="majorEastAsia" w:hint="eastAsia"/>
          <w:sz w:val="21"/>
          <w:szCs w:val="21"/>
        </w:rPr>
        <w:t>的说明书和一组权利要求）作为遗漏的部分援引加入。尽管一些受理局不接受此类请求（如</w:t>
      </w:r>
      <w:r w:rsidR="00473FE1" w:rsidRPr="00E513C1">
        <w:rPr>
          <w:rFonts w:asciiTheme="majorEastAsia" w:eastAsiaTheme="majorEastAsia" w:hAnsiTheme="majorEastAsia" w:hint="eastAsia"/>
          <w:sz w:val="21"/>
          <w:szCs w:val="21"/>
        </w:rPr>
        <w:t>欧专局</w:t>
      </w:r>
      <w:r w:rsidR="00E57637" w:rsidRPr="00E513C1">
        <w:rPr>
          <w:rFonts w:asciiTheme="majorEastAsia" w:eastAsiaTheme="majorEastAsia" w:hAnsiTheme="majorEastAsia" w:hint="eastAsia"/>
          <w:sz w:val="21"/>
          <w:szCs w:val="21"/>
        </w:rPr>
        <w:t>），但其他一些受理局允许申请人把</w:t>
      </w:r>
      <w:r w:rsidR="00A84C21" w:rsidRPr="00E513C1">
        <w:rPr>
          <w:rFonts w:asciiTheme="majorEastAsia" w:eastAsiaTheme="majorEastAsia" w:hAnsiTheme="majorEastAsia" w:hint="eastAsia"/>
          <w:sz w:val="21"/>
          <w:szCs w:val="21"/>
        </w:rPr>
        <w:t>包括在</w:t>
      </w:r>
      <w:r w:rsidR="00E57637" w:rsidRPr="00E513C1">
        <w:rPr>
          <w:rFonts w:asciiTheme="majorEastAsia" w:eastAsiaTheme="majorEastAsia" w:hAnsiTheme="majorEastAsia" w:hint="eastAsia"/>
          <w:sz w:val="21"/>
          <w:szCs w:val="21"/>
        </w:rPr>
        <w:t>优先权申请中的完整项目作为遗漏的部分援引加入（如美国专利商标局）。</w:t>
      </w:r>
    </w:p>
    <w:p w:rsidR="00965D4E" w:rsidRPr="00E513C1" w:rsidRDefault="0015156C"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多个受理局（包括</w:t>
      </w:r>
      <w:r w:rsidR="00473FE1" w:rsidRPr="00E513C1">
        <w:rPr>
          <w:rFonts w:asciiTheme="majorEastAsia" w:eastAsiaTheme="majorEastAsia" w:hAnsiTheme="majorEastAsia" w:hint="eastAsia"/>
          <w:sz w:val="21"/>
          <w:szCs w:val="21"/>
        </w:rPr>
        <w:t>欧专局</w:t>
      </w:r>
      <w:r w:rsidRPr="00E513C1">
        <w:rPr>
          <w:rFonts w:asciiTheme="majorEastAsia" w:eastAsiaTheme="majorEastAsia" w:hAnsiTheme="majorEastAsia" w:hint="eastAsia"/>
          <w:sz w:val="21"/>
          <w:szCs w:val="21"/>
        </w:rPr>
        <w:t>）认为，</w:t>
      </w:r>
      <w:r w:rsidR="009D370F" w:rsidRPr="00E513C1">
        <w:rPr>
          <w:rFonts w:asciiTheme="majorEastAsia" w:eastAsiaTheme="majorEastAsia" w:hAnsiTheme="majorEastAsia" w:hint="eastAsia"/>
          <w:sz w:val="21"/>
          <w:szCs w:val="21"/>
        </w:rPr>
        <w:t>目前</w:t>
      </w:r>
      <w:r w:rsidRPr="00E513C1">
        <w:rPr>
          <w:rFonts w:asciiTheme="majorEastAsia" w:eastAsiaTheme="majorEastAsia" w:hAnsiTheme="majorEastAsia" w:hint="eastAsia"/>
          <w:sz w:val="21"/>
          <w:szCs w:val="21"/>
        </w:rPr>
        <w:t>的实施细则</w:t>
      </w:r>
      <w:r w:rsidR="00B50180" w:rsidRPr="00E513C1">
        <w:rPr>
          <w:rFonts w:asciiTheme="majorEastAsia" w:eastAsiaTheme="majorEastAsia" w:hAnsiTheme="majorEastAsia" w:hint="eastAsia"/>
          <w:sz w:val="21"/>
          <w:szCs w:val="21"/>
        </w:rPr>
        <w:t>不允许</w:t>
      </w:r>
      <w:r w:rsidR="0003167F" w:rsidRPr="00E513C1">
        <w:rPr>
          <w:rFonts w:asciiTheme="majorEastAsia" w:eastAsiaTheme="majorEastAsia" w:hAnsiTheme="majorEastAsia" w:hint="eastAsia"/>
          <w:sz w:val="21"/>
          <w:szCs w:val="21"/>
        </w:rPr>
        <w:t>采取这种</w:t>
      </w:r>
      <w:r w:rsidR="00B50180" w:rsidRPr="00E513C1">
        <w:rPr>
          <w:rFonts w:asciiTheme="majorEastAsia" w:eastAsiaTheme="majorEastAsia" w:hAnsiTheme="majorEastAsia" w:hint="eastAsia"/>
          <w:sz w:val="21"/>
          <w:szCs w:val="21"/>
        </w:rPr>
        <w:t>做法。在2</w:t>
      </w:r>
      <w:r w:rsidR="00B50180" w:rsidRPr="00E513C1">
        <w:rPr>
          <w:rFonts w:asciiTheme="majorEastAsia" w:eastAsiaTheme="majorEastAsia" w:hAnsiTheme="majorEastAsia"/>
          <w:sz w:val="21"/>
          <w:szCs w:val="21"/>
        </w:rPr>
        <w:t>017</w:t>
      </w:r>
      <w:r w:rsidR="00B50180" w:rsidRPr="00E513C1">
        <w:rPr>
          <w:rFonts w:asciiTheme="majorEastAsia" w:eastAsiaTheme="majorEastAsia" w:hAnsiTheme="majorEastAsia" w:hint="eastAsia"/>
          <w:sz w:val="21"/>
          <w:szCs w:val="21"/>
        </w:rPr>
        <w:t>年5月第十届工作组会议上，</w:t>
      </w:r>
      <w:r w:rsidR="00473FE1" w:rsidRPr="00E513C1">
        <w:rPr>
          <w:rFonts w:asciiTheme="majorEastAsia" w:eastAsiaTheme="majorEastAsia" w:hAnsiTheme="majorEastAsia" w:hint="eastAsia"/>
          <w:sz w:val="21"/>
          <w:szCs w:val="21"/>
        </w:rPr>
        <w:t>欧专局</w:t>
      </w:r>
      <w:r w:rsidR="00D16FF5" w:rsidRPr="00E513C1">
        <w:rPr>
          <w:rFonts w:asciiTheme="majorEastAsia" w:eastAsiaTheme="majorEastAsia" w:hAnsiTheme="majorEastAsia" w:hint="eastAsia"/>
          <w:sz w:val="21"/>
          <w:szCs w:val="21"/>
        </w:rPr>
        <w:t>认为，权利要求或说明书的“遗漏部分”一词显然是指遗漏了一个项目的某</w:t>
      </w:r>
      <w:r w:rsidR="009D5D38" w:rsidRPr="00E513C1">
        <w:rPr>
          <w:rFonts w:asciiTheme="majorEastAsia" w:eastAsiaTheme="majorEastAsia" w:hAnsiTheme="majorEastAsia" w:hint="eastAsia"/>
          <w:sz w:val="21"/>
          <w:szCs w:val="21"/>
        </w:rPr>
        <w:t>一</w:t>
      </w:r>
      <w:r w:rsidR="00D16FF5" w:rsidRPr="00E513C1">
        <w:rPr>
          <w:rFonts w:asciiTheme="majorEastAsia" w:eastAsiaTheme="majorEastAsia" w:hAnsiTheme="majorEastAsia" w:hint="eastAsia"/>
          <w:sz w:val="21"/>
          <w:szCs w:val="21"/>
        </w:rPr>
        <w:t>部分，但该项目的其他部分已提交。因此，援引加入“遗漏部分”要求要援引加入的权利要求或说明书的“遗漏部分”</w:t>
      </w:r>
      <w:r w:rsidR="008B6692">
        <w:rPr>
          <w:rFonts w:asciiTheme="majorEastAsia" w:eastAsiaTheme="majorEastAsia" w:hAnsiTheme="majorEastAsia" w:hint="eastAsia"/>
          <w:sz w:val="21"/>
          <w:szCs w:val="21"/>
        </w:rPr>
        <w:t>，</w:t>
      </w:r>
      <w:r w:rsidR="00D16FF5" w:rsidRPr="00E513C1">
        <w:rPr>
          <w:rFonts w:asciiTheme="majorEastAsia" w:eastAsiaTheme="majorEastAsia" w:hAnsiTheme="majorEastAsia" w:hint="eastAsia"/>
          <w:sz w:val="21"/>
          <w:szCs w:val="21"/>
        </w:rPr>
        <w:t>的确会</w:t>
      </w:r>
      <w:r w:rsidR="001B4EB4" w:rsidRPr="00E513C1">
        <w:rPr>
          <w:rFonts w:asciiTheme="majorEastAsia" w:eastAsiaTheme="majorEastAsia" w:hAnsiTheme="majorEastAsia" w:hint="eastAsia"/>
          <w:sz w:val="21"/>
          <w:szCs w:val="21"/>
        </w:rPr>
        <w:t>“补全”</w:t>
      </w:r>
      <w:r w:rsidR="00D16FF5" w:rsidRPr="00E513C1">
        <w:rPr>
          <w:rFonts w:asciiTheme="majorEastAsia" w:eastAsiaTheme="majorEastAsia" w:hAnsiTheme="majorEastAsia" w:hint="eastAsia"/>
          <w:sz w:val="21"/>
          <w:szCs w:val="21"/>
        </w:rPr>
        <w:t>在国际申请日</w:t>
      </w:r>
      <w:r w:rsidR="009D5D38" w:rsidRPr="00E513C1">
        <w:rPr>
          <w:rFonts w:asciiTheme="majorEastAsia" w:eastAsiaTheme="majorEastAsia" w:hAnsiTheme="majorEastAsia" w:hint="eastAsia"/>
          <w:sz w:val="21"/>
          <w:szCs w:val="21"/>
        </w:rPr>
        <w:t>包括在</w:t>
      </w:r>
      <w:r w:rsidR="00D16FF5" w:rsidRPr="00E513C1">
        <w:rPr>
          <w:rFonts w:asciiTheme="majorEastAsia" w:eastAsiaTheme="majorEastAsia" w:hAnsiTheme="majorEastAsia" w:hint="eastAsia"/>
          <w:sz w:val="21"/>
          <w:szCs w:val="21"/>
        </w:rPr>
        <w:t>国际申请中的（不完整）项目，而不是完全替换</w:t>
      </w:r>
      <w:r w:rsidR="001B4EB4" w:rsidRPr="00E513C1">
        <w:rPr>
          <w:rFonts w:asciiTheme="majorEastAsia" w:eastAsiaTheme="majorEastAsia" w:hAnsiTheme="majorEastAsia" w:hint="eastAsia"/>
          <w:sz w:val="21"/>
          <w:szCs w:val="21"/>
        </w:rPr>
        <w:t>该项目</w:t>
      </w:r>
      <w:r w:rsidR="00D16FF5" w:rsidRPr="00E513C1">
        <w:rPr>
          <w:rFonts w:asciiTheme="majorEastAsia" w:eastAsiaTheme="majorEastAsia" w:hAnsiTheme="majorEastAsia" w:hint="eastAsia"/>
          <w:sz w:val="21"/>
          <w:szCs w:val="21"/>
        </w:rPr>
        <w:t>（见文件</w:t>
      </w:r>
      <w:r w:rsidR="00D16FF5" w:rsidRPr="00E513C1">
        <w:rPr>
          <w:rFonts w:asciiTheme="majorEastAsia" w:eastAsiaTheme="majorEastAsia" w:hAnsiTheme="majorEastAsia"/>
          <w:sz w:val="21"/>
          <w:szCs w:val="21"/>
        </w:rPr>
        <w:t>PCT/WG/10/25</w:t>
      </w:r>
      <w:r w:rsidR="00D16FF5" w:rsidRPr="00E513C1">
        <w:rPr>
          <w:rFonts w:asciiTheme="majorEastAsia" w:eastAsiaTheme="majorEastAsia" w:hAnsiTheme="majorEastAsia" w:hint="eastAsia"/>
          <w:sz w:val="21"/>
          <w:szCs w:val="21"/>
        </w:rPr>
        <w:t>会议报告第2</w:t>
      </w:r>
      <w:r w:rsidR="00D16FF5" w:rsidRPr="00E513C1">
        <w:rPr>
          <w:rFonts w:asciiTheme="majorEastAsia" w:eastAsiaTheme="majorEastAsia" w:hAnsiTheme="majorEastAsia"/>
          <w:sz w:val="21"/>
          <w:szCs w:val="21"/>
        </w:rPr>
        <w:t>53</w:t>
      </w:r>
      <w:r w:rsidR="00D16FF5" w:rsidRPr="00E513C1">
        <w:rPr>
          <w:rFonts w:asciiTheme="majorEastAsia" w:eastAsiaTheme="majorEastAsia" w:hAnsiTheme="majorEastAsia" w:hint="eastAsia"/>
          <w:sz w:val="21"/>
          <w:szCs w:val="21"/>
        </w:rPr>
        <w:t>段）。</w:t>
      </w:r>
    </w:p>
    <w:p w:rsidR="00965D4E" w:rsidRPr="00E513C1" w:rsidRDefault="00D945BC"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另</w:t>
      </w:r>
      <w:r w:rsidR="00CF7A8E" w:rsidRPr="00E513C1">
        <w:rPr>
          <w:rFonts w:asciiTheme="majorEastAsia" w:eastAsiaTheme="majorEastAsia" w:hAnsiTheme="majorEastAsia" w:hint="eastAsia"/>
          <w:sz w:val="21"/>
          <w:szCs w:val="21"/>
        </w:rPr>
        <w:t>一组</w:t>
      </w:r>
      <w:r w:rsidR="006E7A24" w:rsidRPr="00E513C1">
        <w:rPr>
          <w:rFonts w:asciiTheme="majorEastAsia" w:eastAsiaTheme="majorEastAsia" w:hAnsiTheme="majorEastAsia" w:hint="eastAsia"/>
          <w:sz w:val="21"/>
          <w:szCs w:val="21"/>
        </w:rPr>
        <w:t>受理局</w:t>
      </w:r>
      <w:r w:rsidR="00CF7A8E" w:rsidRPr="00E513C1">
        <w:rPr>
          <w:rFonts w:asciiTheme="majorEastAsia" w:eastAsiaTheme="majorEastAsia" w:hAnsiTheme="majorEastAsia" w:hint="eastAsia"/>
          <w:sz w:val="21"/>
          <w:szCs w:val="21"/>
        </w:rPr>
        <w:t>认为，在这种情况下，申请人应有权通过援引加入“遗漏部分”的方式更正其错误。否则将造成这样的情况，即如果申请人提交的国际申请未包含任何权利要求书和/或说明书，则允许申请人以援引</w:t>
      </w:r>
      <w:r w:rsidR="00CF7A8E" w:rsidRPr="00E513C1">
        <w:rPr>
          <w:rFonts w:asciiTheme="majorEastAsia" w:eastAsiaTheme="majorEastAsia" w:hAnsiTheme="majorEastAsia" w:cs="Times New Roman" w:hint="eastAsia"/>
          <w:sz w:val="21"/>
          <w:szCs w:val="21"/>
        </w:rPr>
        <w:t>加入</w:t>
      </w:r>
      <w:r w:rsidR="00CF7A8E" w:rsidRPr="00E513C1">
        <w:rPr>
          <w:rFonts w:asciiTheme="majorEastAsia" w:eastAsiaTheme="majorEastAsia" w:hAnsiTheme="majorEastAsia" w:hint="eastAsia"/>
          <w:sz w:val="21"/>
          <w:szCs w:val="21"/>
        </w:rPr>
        <w:t>遗漏项目的方式将这些项目纳入国际申请，而如果申请人试图在所提交的国际申请中包含上述项目，却提交了错误的权利要求书和/或错误的说明书，则不允许申请人通过提交正确的项目来改正错误。因此，第二种情况中的申请人由于试图提交完整的国际申请</w:t>
      </w:r>
      <w:r w:rsidR="008B6692">
        <w:rPr>
          <w:rFonts w:asciiTheme="majorEastAsia" w:eastAsiaTheme="majorEastAsia" w:hAnsiTheme="majorEastAsia" w:hint="eastAsia"/>
          <w:sz w:val="21"/>
          <w:szCs w:val="21"/>
        </w:rPr>
        <w:t>（</w:t>
      </w:r>
      <w:r w:rsidR="00CF7A8E" w:rsidRPr="00E513C1">
        <w:rPr>
          <w:rFonts w:asciiTheme="majorEastAsia" w:eastAsiaTheme="majorEastAsia" w:hAnsiTheme="majorEastAsia" w:hint="eastAsia"/>
          <w:sz w:val="21"/>
          <w:szCs w:val="21"/>
        </w:rPr>
        <w:t>虽然提交了错误的权利要求书和/或说明书项目</w:t>
      </w:r>
      <w:r w:rsidR="008B6692">
        <w:rPr>
          <w:rFonts w:asciiTheme="majorEastAsia" w:eastAsiaTheme="majorEastAsia" w:hAnsiTheme="majorEastAsia" w:hint="eastAsia"/>
          <w:sz w:val="21"/>
          <w:szCs w:val="21"/>
        </w:rPr>
        <w:t>）</w:t>
      </w:r>
      <w:r w:rsidR="00CF7A8E" w:rsidRPr="00E513C1">
        <w:rPr>
          <w:rFonts w:asciiTheme="majorEastAsia" w:eastAsiaTheme="majorEastAsia" w:hAnsiTheme="majorEastAsia" w:hint="eastAsia"/>
          <w:sz w:val="21"/>
          <w:szCs w:val="21"/>
        </w:rPr>
        <w:t>反而受到不公平待遇</w:t>
      </w:r>
      <w:r w:rsidR="006E7A24" w:rsidRPr="00E513C1">
        <w:rPr>
          <w:rFonts w:asciiTheme="majorEastAsia" w:eastAsiaTheme="majorEastAsia" w:hAnsiTheme="majorEastAsia" w:hint="eastAsia"/>
          <w:sz w:val="21"/>
          <w:szCs w:val="21"/>
        </w:rPr>
        <w:t>（见文件</w:t>
      </w:r>
      <w:r w:rsidR="006E7A24" w:rsidRPr="00E513C1">
        <w:rPr>
          <w:rFonts w:asciiTheme="majorEastAsia" w:eastAsiaTheme="majorEastAsia" w:hAnsiTheme="majorEastAsia"/>
          <w:sz w:val="21"/>
          <w:szCs w:val="21"/>
        </w:rPr>
        <w:t>PCT/WG/9/13</w:t>
      </w:r>
      <w:r w:rsidR="006E7A24" w:rsidRPr="00E513C1">
        <w:rPr>
          <w:rFonts w:asciiTheme="majorEastAsia" w:eastAsiaTheme="majorEastAsia" w:hAnsiTheme="majorEastAsia" w:hint="eastAsia"/>
          <w:sz w:val="21"/>
          <w:szCs w:val="21"/>
        </w:rPr>
        <w:t>第4段）</w:t>
      </w:r>
      <w:r w:rsidR="00CF7A8E" w:rsidRPr="00E513C1">
        <w:rPr>
          <w:rFonts w:asciiTheme="majorEastAsia" w:eastAsiaTheme="majorEastAsia" w:hAnsiTheme="majorEastAsia" w:hint="eastAsia"/>
          <w:sz w:val="21"/>
          <w:szCs w:val="21"/>
        </w:rPr>
        <w:t>。</w:t>
      </w:r>
    </w:p>
    <w:p w:rsidR="00965D4E" w:rsidRPr="00E513C1" w:rsidRDefault="00D674DB"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这种做法上的差异</w:t>
      </w:r>
      <w:r w:rsidRPr="00E513C1">
        <w:rPr>
          <w:rFonts w:asciiTheme="majorEastAsia" w:eastAsiaTheme="majorEastAsia" w:hAnsiTheme="majorEastAsia" w:cs="Times New Roman" w:hint="eastAsia"/>
          <w:sz w:val="21"/>
          <w:szCs w:val="21"/>
        </w:rPr>
        <w:t>造成</w:t>
      </w:r>
      <w:r w:rsidRPr="00E513C1">
        <w:rPr>
          <w:rFonts w:asciiTheme="majorEastAsia" w:eastAsiaTheme="majorEastAsia" w:hAnsiTheme="majorEastAsia" w:hint="eastAsia"/>
          <w:sz w:val="21"/>
          <w:szCs w:val="21"/>
        </w:rPr>
        <w:t>了</w:t>
      </w:r>
      <w:r w:rsidR="0086685F" w:rsidRPr="00E513C1">
        <w:rPr>
          <w:rFonts w:asciiTheme="majorEastAsia" w:eastAsiaTheme="majorEastAsia" w:hAnsiTheme="majorEastAsia" w:hint="eastAsia"/>
          <w:sz w:val="21"/>
          <w:szCs w:val="21"/>
        </w:rPr>
        <w:t>在</w:t>
      </w:r>
      <w:r w:rsidRPr="00E513C1">
        <w:rPr>
          <w:rFonts w:asciiTheme="majorEastAsia" w:eastAsiaTheme="majorEastAsia" w:hAnsiTheme="majorEastAsia" w:hint="eastAsia"/>
          <w:sz w:val="21"/>
          <w:szCs w:val="21"/>
        </w:rPr>
        <w:t>国际申请进入国家阶段时</w:t>
      </w:r>
      <w:r w:rsidR="0086685F" w:rsidRPr="00E513C1">
        <w:rPr>
          <w:rFonts w:asciiTheme="majorEastAsia" w:eastAsiaTheme="majorEastAsia" w:hAnsiTheme="majorEastAsia" w:hint="eastAsia"/>
          <w:sz w:val="21"/>
          <w:szCs w:val="21"/>
        </w:rPr>
        <w:t>所</w:t>
      </w:r>
      <w:r w:rsidR="00CD2A8F" w:rsidRPr="00E513C1">
        <w:rPr>
          <w:rFonts w:asciiTheme="majorEastAsia" w:eastAsiaTheme="majorEastAsia" w:hAnsiTheme="majorEastAsia" w:hint="eastAsia"/>
          <w:sz w:val="21"/>
          <w:szCs w:val="21"/>
        </w:rPr>
        <w:t>得到</w:t>
      </w:r>
      <w:r w:rsidR="0086685F" w:rsidRPr="00E513C1">
        <w:rPr>
          <w:rFonts w:asciiTheme="majorEastAsia" w:eastAsiaTheme="majorEastAsia" w:hAnsiTheme="majorEastAsia" w:hint="eastAsia"/>
          <w:sz w:val="21"/>
          <w:szCs w:val="21"/>
        </w:rPr>
        <w:t>的结果方面具有</w:t>
      </w:r>
      <w:r w:rsidRPr="00E513C1">
        <w:rPr>
          <w:rFonts w:asciiTheme="majorEastAsia" w:eastAsiaTheme="majorEastAsia" w:hAnsiTheme="majorEastAsia" w:hint="eastAsia"/>
          <w:sz w:val="21"/>
          <w:szCs w:val="21"/>
        </w:rPr>
        <w:t>法律不确定性，并且对于处理该申请的指定局来说还造成了实务方面的困难。</w:t>
      </w:r>
    </w:p>
    <w:p w:rsidR="00965D4E" w:rsidRPr="00E513C1" w:rsidRDefault="0086685F"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在PCT工作组会议的框架</w:t>
      </w:r>
      <w:r w:rsidR="00F757CC" w:rsidRPr="00E513C1">
        <w:rPr>
          <w:rFonts w:asciiTheme="majorEastAsia" w:eastAsiaTheme="majorEastAsia" w:hAnsiTheme="majorEastAsia" w:hint="eastAsia"/>
          <w:sz w:val="21"/>
          <w:szCs w:val="21"/>
        </w:rPr>
        <w:t>内</w:t>
      </w:r>
      <w:r w:rsidRPr="00E513C1">
        <w:rPr>
          <w:rFonts w:asciiTheme="majorEastAsia" w:eastAsiaTheme="majorEastAsia" w:hAnsiTheme="majorEastAsia" w:hint="eastAsia"/>
          <w:sz w:val="21"/>
          <w:szCs w:val="21"/>
        </w:rPr>
        <w:t>，</w:t>
      </w:r>
      <w:r w:rsidR="00F757CC" w:rsidRPr="00E513C1">
        <w:rPr>
          <w:rFonts w:asciiTheme="majorEastAsia" w:eastAsiaTheme="majorEastAsia" w:hAnsiTheme="majorEastAsia" w:hint="eastAsia"/>
          <w:sz w:val="21"/>
          <w:szCs w:val="21"/>
        </w:rPr>
        <w:t>在过去几年中就如何处理各受理局和指定/选定局</w:t>
      </w:r>
      <w:r w:rsidR="00D66A09" w:rsidRPr="00E513C1">
        <w:rPr>
          <w:rFonts w:asciiTheme="majorEastAsia" w:eastAsiaTheme="majorEastAsia" w:hAnsiTheme="majorEastAsia" w:hint="eastAsia"/>
          <w:sz w:val="21"/>
          <w:szCs w:val="21"/>
        </w:rPr>
        <w:t>对于</w:t>
      </w:r>
      <w:r w:rsidR="00F757CC" w:rsidRPr="00E513C1">
        <w:rPr>
          <w:rFonts w:asciiTheme="majorEastAsia" w:eastAsiaTheme="majorEastAsia" w:hAnsiTheme="majorEastAsia" w:hint="eastAsia"/>
          <w:sz w:val="21"/>
          <w:szCs w:val="21"/>
        </w:rPr>
        <w:t>有关援引加入遗漏部分的</w:t>
      </w:r>
      <w:r w:rsidR="000105C4" w:rsidRPr="00E513C1">
        <w:rPr>
          <w:rFonts w:asciiTheme="majorEastAsia" w:eastAsiaTheme="majorEastAsia" w:hAnsiTheme="majorEastAsia" w:hint="eastAsia"/>
          <w:sz w:val="21"/>
          <w:szCs w:val="21"/>
        </w:rPr>
        <w:t>规定</w:t>
      </w:r>
      <w:r w:rsidR="00F757CC" w:rsidRPr="00E513C1">
        <w:rPr>
          <w:rFonts w:asciiTheme="majorEastAsia" w:eastAsiaTheme="majorEastAsia" w:hAnsiTheme="majorEastAsia" w:hint="eastAsia"/>
          <w:sz w:val="21"/>
          <w:szCs w:val="21"/>
        </w:rPr>
        <w:t>有着不同解释的问题进行了讨论</w:t>
      </w:r>
      <w:r w:rsidR="00833370" w:rsidRPr="00E513C1">
        <w:rPr>
          <w:rFonts w:asciiTheme="majorEastAsia" w:eastAsiaTheme="majorEastAsia" w:hAnsiTheme="majorEastAsia" w:hint="eastAsia"/>
          <w:sz w:val="21"/>
          <w:szCs w:val="21"/>
        </w:rPr>
        <w:t>。但各方未能就以</w:t>
      </w:r>
      <w:r w:rsidR="000105C4" w:rsidRPr="00E513C1">
        <w:rPr>
          <w:rFonts w:asciiTheme="majorEastAsia" w:eastAsiaTheme="majorEastAsia" w:hAnsiTheme="majorEastAsia" w:hint="eastAsia"/>
          <w:sz w:val="21"/>
          <w:szCs w:val="21"/>
        </w:rPr>
        <w:t>有关遗漏部分的</w:t>
      </w:r>
      <w:r w:rsidR="00833370" w:rsidRPr="00E513C1">
        <w:rPr>
          <w:rFonts w:asciiTheme="majorEastAsia" w:eastAsiaTheme="majorEastAsia" w:hAnsiTheme="majorEastAsia" w:hint="eastAsia"/>
          <w:sz w:val="21"/>
          <w:szCs w:val="21"/>
        </w:rPr>
        <w:t>PCT现有</w:t>
      </w:r>
      <w:r w:rsidR="000105C4" w:rsidRPr="00E513C1">
        <w:rPr>
          <w:rFonts w:asciiTheme="majorEastAsia" w:eastAsiaTheme="majorEastAsia" w:hAnsiTheme="majorEastAsia" w:hint="eastAsia"/>
          <w:sz w:val="21"/>
          <w:szCs w:val="21"/>
        </w:rPr>
        <w:t>规定</w:t>
      </w:r>
      <w:r w:rsidR="00833370" w:rsidRPr="00E513C1">
        <w:rPr>
          <w:rFonts w:asciiTheme="majorEastAsia" w:eastAsiaTheme="majorEastAsia" w:hAnsiTheme="majorEastAsia" w:hint="eastAsia"/>
          <w:sz w:val="21"/>
          <w:szCs w:val="21"/>
        </w:rPr>
        <w:t>为基础向前推进工作的方式达成一致意见。</w:t>
      </w:r>
    </w:p>
    <w:p w:rsidR="00965D4E" w:rsidRPr="00E513C1" w:rsidRDefault="00833370"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因此，在2</w:t>
      </w:r>
      <w:r w:rsidRPr="00E513C1">
        <w:rPr>
          <w:rFonts w:asciiTheme="majorEastAsia" w:eastAsiaTheme="majorEastAsia" w:hAnsiTheme="majorEastAsia"/>
          <w:sz w:val="21"/>
          <w:szCs w:val="21"/>
        </w:rPr>
        <w:t>015</w:t>
      </w:r>
      <w:r w:rsidRPr="00E513C1">
        <w:rPr>
          <w:rFonts w:asciiTheme="majorEastAsia" w:eastAsiaTheme="majorEastAsia" w:hAnsiTheme="majorEastAsia" w:hint="eastAsia"/>
          <w:sz w:val="21"/>
          <w:szCs w:val="21"/>
        </w:rPr>
        <w:t>年第八届PCT工作组会议上</w:t>
      </w:r>
      <w:r w:rsidR="008B6692">
        <w:rPr>
          <w:rFonts w:asciiTheme="majorEastAsia" w:eastAsiaTheme="majorEastAsia" w:hAnsiTheme="majorEastAsia" w:hint="eastAsia"/>
          <w:sz w:val="21"/>
          <w:szCs w:val="21"/>
        </w:rPr>
        <w:t>，</w:t>
      </w:r>
      <w:r w:rsidRPr="00E513C1">
        <w:rPr>
          <w:rFonts w:asciiTheme="majorEastAsia" w:eastAsiaTheme="majorEastAsia" w:hAnsiTheme="majorEastAsia" w:hint="eastAsia"/>
          <w:sz w:val="21"/>
          <w:szCs w:val="21"/>
        </w:rPr>
        <w:t>决定研究是否可能草拟一项全新的</w:t>
      </w:r>
      <w:r w:rsidR="009B097A" w:rsidRPr="00E513C1">
        <w:rPr>
          <w:rFonts w:asciiTheme="majorEastAsia" w:eastAsiaTheme="majorEastAsia" w:hAnsiTheme="majorEastAsia" w:hint="eastAsia"/>
          <w:sz w:val="21"/>
          <w:szCs w:val="21"/>
        </w:rPr>
        <w:t>规定，允许申请人在</w:t>
      </w:r>
      <w:r w:rsidRPr="00E513C1">
        <w:rPr>
          <w:rFonts w:asciiTheme="majorEastAsia" w:eastAsiaTheme="majorEastAsia" w:hAnsiTheme="majorEastAsia" w:hint="eastAsia"/>
          <w:sz w:val="21"/>
          <w:szCs w:val="21"/>
        </w:rPr>
        <w:t>特别规定</w:t>
      </w:r>
      <w:r w:rsidR="009B097A" w:rsidRPr="00E513C1">
        <w:rPr>
          <w:rFonts w:asciiTheme="majorEastAsia" w:eastAsiaTheme="majorEastAsia" w:hAnsiTheme="majorEastAsia" w:hint="eastAsia"/>
          <w:sz w:val="21"/>
          <w:szCs w:val="21"/>
        </w:rPr>
        <w:t>的情况下，把已提交国际申请中</w:t>
      </w:r>
      <w:r w:rsidRPr="00E513C1">
        <w:rPr>
          <w:rFonts w:asciiTheme="majorEastAsia" w:eastAsiaTheme="majorEastAsia" w:hAnsiTheme="majorEastAsia" w:hint="eastAsia"/>
          <w:sz w:val="21"/>
          <w:szCs w:val="21"/>
        </w:rPr>
        <w:t>“错误”</w:t>
      </w:r>
      <w:r w:rsidR="009B097A" w:rsidRPr="00E513C1">
        <w:rPr>
          <w:rFonts w:asciiTheme="majorEastAsia" w:eastAsiaTheme="majorEastAsia" w:hAnsiTheme="majorEastAsia" w:hint="eastAsia"/>
          <w:sz w:val="21"/>
          <w:szCs w:val="21"/>
        </w:rPr>
        <w:t>提交的权利要求和/或说明书替换为相当于优先权申请所含权利要求和/或说明书的</w:t>
      </w:r>
      <w:r w:rsidRPr="00E513C1">
        <w:rPr>
          <w:rFonts w:asciiTheme="majorEastAsia" w:eastAsiaTheme="majorEastAsia" w:hAnsiTheme="majorEastAsia" w:hint="eastAsia"/>
          <w:sz w:val="21"/>
          <w:szCs w:val="21"/>
        </w:rPr>
        <w:t>“正确”</w:t>
      </w:r>
      <w:r w:rsidR="009B097A" w:rsidRPr="00E513C1">
        <w:rPr>
          <w:rFonts w:asciiTheme="majorEastAsia" w:eastAsiaTheme="majorEastAsia" w:hAnsiTheme="majorEastAsia" w:hint="eastAsia"/>
          <w:sz w:val="21"/>
          <w:szCs w:val="21"/>
        </w:rPr>
        <w:t>版本。</w:t>
      </w:r>
    </w:p>
    <w:p w:rsidR="00965D4E" w:rsidRPr="00E513C1" w:rsidRDefault="00427207"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在2</w:t>
      </w:r>
      <w:r w:rsidRPr="00E513C1">
        <w:rPr>
          <w:rFonts w:asciiTheme="majorEastAsia" w:eastAsiaTheme="majorEastAsia" w:hAnsiTheme="majorEastAsia"/>
          <w:sz w:val="21"/>
          <w:szCs w:val="21"/>
        </w:rPr>
        <w:t>016</w:t>
      </w:r>
      <w:r w:rsidRPr="00E513C1">
        <w:rPr>
          <w:rFonts w:asciiTheme="majorEastAsia" w:eastAsiaTheme="majorEastAsia" w:hAnsiTheme="majorEastAsia" w:hint="eastAsia"/>
          <w:sz w:val="21"/>
          <w:szCs w:val="21"/>
        </w:rPr>
        <w:t>年第九届PCT</w:t>
      </w:r>
      <w:r w:rsidRPr="00E513C1">
        <w:rPr>
          <w:rFonts w:asciiTheme="majorEastAsia" w:eastAsiaTheme="majorEastAsia" w:hAnsiTheme="majorEastAsia" w:cs="Times New Roman" w:hint="eastAsia"/>
          <w:sz w:val="21"/>
          <w:szCs w:val="21"/>
        </w:rPr>
        <w:t>工作组</w:t>
      </w:r>
      <w:r w:rsidRPr="00E513C1">
        <w:rPr>
          <w:rFonts w:asciiTheme="majorEastAsia" w:eastAsiaTheme="majorEastAsia" w:hAnsiTheme="majorEastAsia" w:hint="eastAsia"/>
          <w:sz w:val="21"/>
          <w:szCs w:val="21"/>
        </w:rPr>
        <w:t>会议上，国际局提交了一份提案草案，</w:t>
      </w:r>
      <w:r w:rsidR="00255613" w:rsidRPr="00E513C1">
        <w:rPr>
          <w:rFonts w:asciiTheme="majorEastAsia" w:eastAsiaTheme="majorEastAsia" w:hAnsiTheme="majorEastAsia" w:hint="eastAsia"/>
          <w:sz w:val="21"/>
          <w:szCs w:val="21"/>
        </w:rPr>
        <w:t>即纳入一条</w:t>
      </w:r>
      <w:r w:rsidR="00B67B57" w:rsidRPr="00E513C1">
        <w:rPr>
          <w:rFonts w:asciiTheme="majorEastAsia" w:eastAsiaTheme="majorEastAsia" w:hAnsiTheme="majorEastAsia" w:hint="eastAsia"/>
          <w:sz w:val="21"/>
          <w:szCs w:val="21"/>
        </w:rPr>
        <w:t>允许申请人在不修改国际申请日的</w:t>
      </w:r>
      <w:r w:rsidR="00B02187" w:rsidRPr="00E513C1">
        <w:rPr>
          <w:rFonts w:asciiTheme="majorEastAsia" w:eastAsiaTheme="majorEastAsia" w:hAnsiTheme="majorEastAsia" w:hint="eastAsia"/>
          <w:sz w:val="21"/>
          <w:szCs w:val="21"/>
        </w:rPr>
        <w:t>情况下</w:t>
      </w:r>
      <w:r w:rsidR="00B67B57" w:rsidRPr="00E513C1">
        <w:rPr>
          <w:rFonts w:asciiTheme="majorEastAsia" w:eastAsiaTheme="majorEastAsia" w:hAnsiTheme="majorEastAsia" w:hint="eastAsia"/>
          <w:sz w:val="21"/>
          <w:szCs w:val="21"/>
        </w:rPr>
        <w:t>更正国际申请的新细则（见文件</w:t>
      </w:r>
      <w:r w:rsidR="00057C06" w:rsidRPr="00E513C1">
        <w:rPr>
          <w:rFonts w:asciiTheme="majorEastAsia" w:eastAsiaTheme="majorEastAsia" w:hAnsiTheme="majorEastAsia"/>
          <w:sz w:val="21"/>
          <w:szCs w:val="21"/>
        </w:rPr>
        <w:t>PCT/WG/9/13</w:t>
      </w:r>
      <w:r w:rsidR="00B67B57" w:rsidRPr="00E513C1">
        <w:rPr>
          <w:rFonts w:asciiTheme="majorEastAsia" w:eastAsiaTheme="majorEastAsia" w:hAnsiTheme="majorEastAsia" w:hint="eastAsia"/>
          <w:sz w:val="21"/>
          <w:szCs w:val="21"/>
        </w:rPr>
        <w:t>）</w:t>
      </w:r>
      <w:r w:rsidR="00057C06" w:rsidRPr="00E513C1">
        <w:rPr>
          <w:rFonts w:asciiTheme="majorEastAsia" w:eastAsiaTheme="majorEastAsia" w:hAnsiTheme="majorEastAsia" w:hint="eastAsia"/>
          <w:sz w:val="21"/>
          <w:szCs w:val="21"/>
        </w:rPr>
        <w:t>。尤其提出</w:t>
      </w:r>
      <w:r w:rsidR="00B02187" w:rsidRPr="00E513C1">
        <w:rPr>
          <w:rFonts w:asciiTheme="majorEastAsia" w:eastAsiaTheme="majorEastAsia" w:hAnsiTheme="majorEastAsia" w:hint="eastAsia"/>
          <w:sz w:val="21"/>
          <w:szCs w:val="21"/>
        </w:rPr>
        <w:t>了</w:t>
      </w:r>
      <w:r w:rsidR="00057C06" w:rsidRPr="00E513C1">
        <w:rPr>
          <w:rFonts w:asciiTheme="majorEastAsia" w:eastAsiaTheme="majorEastAsia" w:hAnsiTheme="majorEastAsia" w:hint="eastAsia"/>
          <w:sz w:val="21"/>
          <w:szCs w:val="21"/>
        </w:rPr>
        <w:t>以下</w:t>
      </w:r>
      <w:r w:rsidR="00290B6C" w:rsidRPr="00E513C1">
        <w:rPr>
          <w:rFonts w:asciiTheme="majorEastAsia" w:eastAsiaTheme="majorEastAsia" w:hAnsiTheme="majorEastAsia" w:hint="eastAsia"/>
          <w:sz w:val="21"/>
          <w:szCs w:val="21"/>
        </w:rPr>
        <w:t>建议</w:t>
      </w:r>
      <w:r w:rsidR="00057C06" w:rsidRPr="00E513C1">
        <w:rPr>
          <w:rFonts w:asciiTheme="majorEastAsia" w:eastAsiaTheme="majorEastAsia" w:hAnsiTheme="majorEastAsia" w:hint="eastAsia"/>
          <w:sz w:val="21"/>
          <w:szCs w:val="21"/>
        </w:rPr>
        <w:t>：</w:t>
      </w:r>
    </w:p>
    <w:p w:rsidR="00965D4E" w:rsidRPr="00E513C1" w:rsidRDefault="001F6090" w:rsidP="00E513C1">
      <w:pPr>
        <w:pStyle w:val="ONUME"/>
        <w:numPr>
          <w:ilvl w:val="0"/>
          <w:numId w:val="5"/>
        </w:numPr>
        <w:tabs>
          <w:tab w:val="clear" w:pos="1701"/>
        </w:tabs>
        <w:overflowPunct w:val="0"/>
        <w:spacing w:afterLines="50" w:after="120" w:line="340" w:lineRule="atLeast"/>
        <w:ind w:hanging="567"/>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lastRenderedPageBreak/>
        <w:t>修改细则</w:t>
      </w:r>
      <w:r w:rsidRPr="00E513C1">
        <w:rPr>
          <w:rFonts w:asciiTheme="majorEastAsia" w:eastAsiaTheme="majorEastAsia" w:hAnsiTheme="majorEastAsia"/>
          <w:sz w:val="21"/>
          <w:szCs w:val="21"/>
        </w:rPr>
        <w:t>20.5</w:t>
      </w:r>
      <w:r w:rsidR="008B6692">
        <w:rPr>
          <w:rFonts w:asciiTheme="majorEastAsia" w:eastAsiaTheme="majorEastAsia" w:hAnsiTheme="majorEastAsia" w:hint="eastAsia"/>
          <w:sz w:val="21"/>
          <w:szCs w:val="21"/>
        </w:rPr>
        <w:t>(</w:t>
      </w:r>
      <w:r w:rsidRPr="00E513C1">
        <w:rPr>
          <w:rFonts w:asciiTheme="majorEastAsia" w:eastAsiaTheme="majorEastAsia" w:hAnsiTheme="majorEastAsia" w:hint="eastAsia"/>
          <w:sz w:val="21"/>
          <w:szCs w:val="21"/>
        </w:rPr>
        <w:t>a</w:t>
      </w:r>
      <w:r w:rsidR="008B6692">
        <w:rPr>
          <w:rFonts w:asciiTheme="majorEastAsia" w:eastAsiaTheme="majorEastAsia" w:hAnsiTheme="majorEastAsia" w:hint="eastAsia"/>
          <w:sz w:val="21"/>
          <w:szCs w:val="21"/>
        </w:rPr>
        <w:t>)</w:t>
      </w:r>
      <w:r w:rsidRPr="00E513C1">
        <w:rPr>
          <w:rFonts w:asciiTheme="majorEastAsia" w:eastAsiaTheme="majorEastAsia" w:hAnsiTheme="majorEastAsia" w:hint="eastAsia"/>
          <w:sz w:val="21"/>
          <w:szCs w:val="21"/>
        </w:rPr>
        <w:t>，以澄清细则</w:t>
      </w:r>
      <w:r w:rsidRPr="00E513C1">
        <w:rPr>
          <w:rFonts w:asciiTheme="majorEastAsia" w:eastAsiaTheme="majorEastAsia" w:hAnsiTheme="majorEastAsia"/>
          <w:sz w:val="21"/>
          <w:szCs w:val="21"/>
        </w:rPr>
        <w:t>20.5</w:t>
      </w:r>
      <w:r w:rsidRPr="00E513C1">
        <w:rPr>
          <w:rFonts w:asciiTheme="majorEastAsia" w:eastAsiaTheme="majorEastAsia" w:hAnsiTheme="majorEastAsia" w:hint="eastAsia"/>
          <w:sz w:val="21"/>
          <w:szCs w:val="21"/>
        </w:rPr>
        <w:t>现在所列的“遗漏部分”的规定原意只限于国际申请中“确实”遗漏了说明书</w:t>
      </w:r>
      <w:r w:rsidR="00792BC4" w:rsidRPr="00E513C1">
        <w:rPr>
          <w:rFonts w:asciiTheme="majorEastAsia" w:eastAsiaTheme="majorEastAsia" w:hAnsiTheme="majorEastAsia" w:hint="eastAsia"/>
          <w:sz w:val="21"/>
          <w:szCs w:val="21"/>
        </w:rPr>
        <w:t>部分</w:t>
      </w:r>
      <w:r w:rsidRPr="00E513C1">
        <w:rPr>
          <w:rFonts w:asciiTheme="majorEastAsia" w:eastAsiaTheme="majorEastAsia" w:hAnsiTheme="majorEastAsia" w:hint="eastAsia"/>
          <w:sz w:val="21"/>
          <w:szCs w:val="21"/>
        </w:rPr>
        <w:t>、权利要求或附图的情况，而不包括错误提交国际申请整个项目或部分的情况；</w:t>
      </w:r>
    </w:p>
    <w:p w:rsidR="00965D4E" w:rsidRPr="00E513C1" w:rsidRDefault="004C08BE" w:rsidP="00E513C1">
      <w:pPr>
        <w:pStyle w:val="ONUME"/>
        <w:numPr>
          <w:ilvl w:val="0"/>
          <w:numId w:val="5"/>
        </w:numPr>
        <w:tabs>
          <w:tab w:val="clear" w:pos="1701"/>
        </w:tabs>
        <w:overflowPunct w:val="0"/>
        <w:spacing w:afterLines="50" w:after="120" w:line="340" w:lineRule="atLeast"/>
        <w:ind w:hanging="567"/>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新</w:t>
      </w:r>
      <w:r w:rsidR="001F6090" w:rsidRPr="00E513C1">
        <w:rPr>
          <w:rFonts w:asciiTheme="majorEastAsia" w:eastAsiaTheme="majorEastAsia" w:hAnsiTheme="majorEastAsia" w:hint="eastAsia"/>
          <w:sz w:val="21"/>
          <w:szCs w:val="21"/>
        </w:rPr>
        <w:t>细则</w:t>
      </w:r>
      <w:r w:rsidR="001F6090" w:rsidRPr="00E513C1">
        <w:rPr>
          <w:rFonts w:asciiTheme="majorEastAsia" w:eastAsiaTheme="majorEastAsia" w:hAnsiTheme="majorEastAsia"/>
          <w:sz w:val="21"/>
          <w:szCs w:val="21"/>
        </w:rPr>
        <w:t>20.5</w:t>
      </w:r>
      <w:r w:rsidR="001F6090" w:rsidRPr="00E513C1">
        <w:rPr>
          <w:rFonts w:asciiTheme="majorEastAsia" w:eastAsiaTheme="majorEastAsia" w:hAnsiTheme="majorEastAsia" w:hint="eastAsia"/>
          <w:sz w:val="21"/>
          <w:szCs w:val="21"/>
        </w:rPr>
        <w:t>之二</w:t>
      </w:r>
      <w:r w:rsidRPr="00E513C1">
        <w:rPr>
          <w:rFonts w:asciiTheme="majorEastAsia" w:eastAsiaTheme="majorEastAsia" w:hAnsiTheme="majorEastAsia" w:hint="eastAsia"/>
          <w:sz w:val="21"/>
          <w:szCs w:val="21"/>
        </w:rPr>
        <w:t>规定</w:t>
      </w:r>
      <w:r w:rsidR="001F6090" w:rsidRPr="00E513C1">
        <w:rPr>
          <w:rFonts w:asciiTheme="majorEastAsia" w:eastAsiaTheme="majorEastAsia" w:hAnsiTheme="majorEastAsia" w:hint="eastAsia"/>
          <w:sz w:val="21"/>
          <w:szCs w:val="21"/>
        </w:rPr>
        <w:t>申请人可以请求从国际申请中删去任何错误提交的项目(说明书、权利要求或附图)</w:t>
      </w:r>
      <w:r w:rsidR="007E5DFD" w:rsidRPr="00E513C1">
        <w:rPr>
          <w:rFonts w:asciiTheme="majorEastAsia" w:eastAsiaTheme="majorEastAsia" w:hAnsiTheme="majorEastAsia" w:hint="eastAsia"/>
          <w:sz w:val="21"/>
          <w:szCs w:val="21"/>
        </w:rPr>
        <w:t>或部分</w:t>
      </w:r>
      <w:r w:rsidR="001F6090" w:rsidRPr="00E513C1">
        <w:rPr>
          <w:rFonts w:asciiTheme="majorEastAsia" w:eastAsiaTheme="majorEastAsia" w:hAnsiTheme="majorEastAsia" w:hint="eastAsia"/>
          <w:sz w:val="21"/>
          <w:szCs w:val="21"/>
        </w:rPr>
        <w:t>，并确认援引加入相当于</w:t>
      </w:r>
      <w:r w:rsidR="007E5DFD" w:rsidRPr="00E513C1">
        <w:rPr>
          <w:rFonts w:asciiTheme="majorEastAsia" w:eastAsiaTheme="majorEastAsia" w:hAnsiTheme="majorEastAsia" w:hint="eastAsia"/>
          <w:sz w:val="21"/>
          <w:szCs w:val="21"/>
        </w:rPr>
        <w:t>在</w:t>
      </w:r>
      <w:r w:rsidR="001F6090" w:rsidRPr="00E513C1">
        <w:rPr>
          <w:rFonts w:asciiTheme="majorEastAsia" w:eastAsiaTheme="majorEastAsia" w:hAnsiTheme="majorEastAsia" w:hint="eastAsia"/>
          <w:sz w:val="21"/>
          <w:szCs w:val="21"/>
        </w:rPr>
        <w:t>国际申请</w:t>
      </w:r>
      <w:r w:rsidR="007E5DFD" w:rsidRPr="00E513C1">
        <w:rPr>
          <w:rFonts w:asciiTheme="majorEastAsia" w:eastAsiaTheme="majorEastAsia" w:hAnsiTheme="majorEastAsia" w:hint="eastAsia"/>
          <w:sz w:val="21"/>
          <w:szCs w:val="21"/>
        </w:rPr>
        <w:t>中对其</w:t>
      </w:r>
      <w:r w:rsidR="001F6090" w:rsidRPr="00E513C1">
        <w:rPr>
          <w:rFonts w:asciiTheme="majorEastAsia" w:eastAsiaTheme="majorEastAsia" w:hAnsiTheme="majorEastAsia" w:hint="eastAsia"/>
          <w:sz w:val="21"/>
          <w:szCs w:val="21"/>
        </w:rPr>
        <w:t>提出优先权要求的在先申请所含的正确项目或部分</w:t>
      </w:r>
      <w:r w:rsidR="007E5DFD" w:rsidRPr="00E513C1">
        <w:rPr>
          <w:rFonts w:asciiTheme="majorEastAsia" w:eastAsiaTheme="majorEastAsia" w:hAnsiTheme="majorEastAsia" w:hint="eastAsia"/>
          <w:sz w:val="21"/>
          <w:szCs w:val="21"/>
        </w:rPr>
        <w:t>；</w:t>
      </w:r>
    </w:p>
    <w:p w:rsidR="00965D4E" w:rsidRPr="00E513C1" w:rsidRDefault="00695C08" w:rsidP="00E513C1">
      <w:pPr>
        <w:pStyle w:val="ONUME"/>
        <w:numPr>
          <w:ilvl w:val="0"/>
          <w:numId w:val="5"/>
        </w:numPr>
        <w:tabs>
          <w:tab w:val="clear" w:pos="1701"/>
        </w:tabs>
        <w:overflowPunct w:val="0"/>
        <w:spacing w:afterLines="50" w:after="120" w:line="340" w:lineRule="atLeast"/>
        <w:ind w:hanging="567"/>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如果</w:t>
      </w:r>
      <w:r w:rsidR="002C5319" w:rsidRPr="00E513C1">
        <w:rPr>
          <w:rFonts w:asciiTheme="majorEastAsia" w:eastAsiaTheme="majorEastAsia" w:hAnsiTheme="majorEastAsia" w:hint="eastAsia"/>
          <w:sz w:val="21"/>
          <w:szCs w:val="21"/>
        </w:rPr>
        <w:t>作出了有效的援引加入，错误提交的项目或部分将被删除，并替换为正确的项目或部分，同时保留国际申请日；</w:t>
      </w:r>
    </w:p>
    <w:p w:rsidR="00965D4E" w:rsidRPr="00E513C1" w:rsidRDefault="000813B9" w:rsidP="00E513C1">
      <w:pPr>
        <w:pStyle w:val="ONUME"/>
        <w:numPr>
          <w:ilvl w:val="0"/>
          <w:numId w:val="5"/>
        </w:numPr>
        <w:tabs>
          <w:tab w:val="clear" w:pos="1701"/>
        </w:tabs>
        <w:overflowPunct w:val="0"/>
        <w:spacing w:afterLines="50" w:after="120" w:line="340" w:lineRule="atLeast"/>
        <w:ind w:hanging="567"/>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如果正确的项目或部分视为</w:t>
      </w:r>
      <w:r w:rsidR="00603029" w:rsidRPr="00E513C1">
        <w:rPr>
          <w:rFonts w:asciiTheme="majorEastAsia" w:eastAsiaTheme="majorEastAsia" w:hAnsiTheme="majorEastAsia" w:hint="eastAsia"/>
          <w:sz w:val="21"/>
          <w:szCs w:val="21"/>
        </w:rPr>
        <w:t>未</w:t>
      </w:r>
      <w:r w:rsidRPr="00E513C1">
        <w:rPr>
          <w:rFonts w:asciiTheme="majorEastAsia" w:eastAsiaTheme="majorEastAsia" w:hAnsiTheme="majorEastAsia" w:hint="eastAsia"/>
          <w:sz w:val="21"/>
          <w:szCs w:val="21"/>
        </w:rPr>
        <w:t>有效援引加入国际申请，受理局对国际申请的处理将是只当申请人未提出删去错误提交的项目或部分的请求，视国际申请“未作</w:t>
      </w:r>
      <w:r w:rsidR="00B745C6" w:rsidRPr="00E513C1">
        <w:rPr>
          <w:rFonts w:asciiTheme="majorEastAsia" w:eastAsiaTheme="majorEastAsia" w:hAnsiTheme="majorEastAsia" w:hint="eastAsia"/>
          <w:sz w:val="21"/>
          <w:szCs w:val="21"/>
        </w:rPr>
        <w:t>更正</w:t>
      </w:r>
      <w:r w:rsidRPr="00E513C1">
        <w:rPr>
          <w:rFonts w:asciiTheme="majorEastAsia" w:eastAsiaTheme="majorEastAsia" w:hAnsiTheme="majorEastAsia" w:hint="eastAsia"/>
          <w:sz w:val="21"/>
          <w:szCs w:val="21"/>
        </w:rPr>
        <w:t>”而予处理</w:t>
      </w:r>
      <w:r w:rsidR="00B745C6" w:rsidRPr="00E513C1">
        <w:rPr>
          <w:rFonts w:asciiTheme="majorEastAsia" w:eastAsiaTheme="majorEastAsia" w:hAnsiTheme="majorEastAsia" w:hint="eastAsia"/>
          <w:sz w:val="21"/>
          <w:szCs w:val="21"/>
        </w:rPr>
        <w:t>；</w:t>
      </w:r>
    </w:p>
    <w:p w:rsidR="00965D4E" w:rsidRPr="00E513C1" w:rsidRDefault="000813B9" w:rsidP="00E513C1">
      <w:pPr>
        <w:pStyle w:val="ONUME"/>
        <w:numPr>
          <w:ilvl w:val="0"/>
          <w:numId w:val="5"/>
        </w:numPr>
        <w:tabs>
          <w:tab w:val="clear" w:pos="1701"/>
        </w:tabs>
        <w:overflowPunct w:val="0"/>
        <w:spacing w:afterLines="50" w:after="120" w:line="340" w:lineRule="atLeast"/>
        <w:ind w:hanging="567"/>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申请人只须本不打算提交所涉项目或部分即可。并不</w:t>
      </w:r>
      <w:r w:rsidR="00F3042E" w:rsidRPr="00E513C1">
        <w:rPr>
          <w:rFonts w:asciiTheme="majorEastAsia" w:eastAsiaTheme="majorEastAsia" w:hAnsiTheme="majorEastAsia" w:hint="eastAsia"/>
          <w:sz w:val="21"/>
          <w:szCs w:val="21"/>
        </w:rPr>
        <w:t>要求</w:t>
      </w:r>
      <w:r w:rsidRPr="00E513C1">
        <w:rPr>
          <w:rFonts w:asciiTheme="majorEastAsia" w:eastAsiaTheme="majorEastAsia" w:hAnsiTheme="majorEastAsia" w:hint="eastAsia"/>
          <w:sz w:val="21"/>
          <w:szCs w:val="21"/>
        </w:rPr>
        <w:t>受理局判定该项目</w:t>
      </w:r>
      <w:r w:rsidR="00F3042E" w:rsidRPr="00E513C1">
        <w:rPr>
          <w:rFonts w:asciiTheme="majorEastAsia" w:eastAsiaTheme="majorEastAsia" w:hAnsiTheme="majorEastAsia" w:hint="eastAsia"/>
          <w:sz w:val="21"/>
          <w:szCs w:val="21"/>
        </w:rPr>
        <w:t>或部分</w:t>
      </w:r>
      <w:r w:rsidRPr="00E513C1">
        <w:rPr>
          <w:rFonts w:asciiTheme="majorEastAsia" w:eastAsiaTheme="majorEastAsia" w:hAnsiTheme="majorEastAsia" w:hint="eastAsia"/>
          <w:sz w:val="21"/>
          <w:szCs w:val="21"/>
        </w:rPr>
        <w:t>是否确系错误提交</w:t>
      </w:r>
      <w:r w:rsidR="00F3042E" w:rsidRPr="00E513C1">
        <w:rPr>
          <w:rFonts w:asciiTheme="majorEastAsia" w:eastAsiaTheme="majorEastAsia" w:hAnsiTheme="majorEastAsia" w:hint="eastAsia"/>
          <w:sz w:val="21"/>
          <w:szCs w:val="21"/>
        </w:rPr>
        <w:t>；</w:t>
      </w:r>
    </w:p>
    <w:p w:rsidR="00965D4E" w:rsidRPr="00E513C1" w:rsidRDefault="000813B9" w:rsidP="00E513C1">
      <w:pPr>
        <w:pStyle w:val="ONUME"/>
        <w:numPr>
          <w:ilvl w:val="0"/>
          <w:numId w:val="5"/>
        </w:numPr>
        <w:tabs>
          <w:tab w:val="clear" w:pos="1701"/>
        </w:tabs>
        <w:overflowPunct w:val="0"/>
        <w:spacing w:afterLines="50" w:after="120" w:line="340" w:lineRule="atLeast"/>
        <w:ind w:hanging="567"/>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将适用细则2</w:t>
      </w:r>
      <w:r w:rsidRPr="00E513C1">
        <w:rPr>
          <w:rFonts w:asciiTheme="majorEastAsia" w:eastAsiaTheme="majorEastAsia" w:hAnsiTheme="majorEastAsia"/>
          <w:sz w:val="21"/>
          <w:szCs w:val="21"/>
        </w:rPr>
        <w:t>0.7</w:t>
      </w:r>
      <w:r w:rsidRPr="00E513C1">
        <w:rPr>
          <w:rFonts w:asciiTheme="majorEastAsia" w:eastAsiaTheme="majorEastAsia" w:hAnsiTheme="majorEastAsia" w:hint="eastAsia"/>
          <w:sz w:val="21"/>
          <w:szCs w:val="21"/>
        </w:rPr>
        <w:t>所规定的期限，以确保整个过程会在作出国际公布之前就已完成；</w:t>
      </w:r>
    </w:p>
    <w:p w:rsidR="00965D4E" w:rsidRPr="00E513C1" w:rsidRDefault="00C30426" w:rsidP="00E513C1">
      <w:pPr>
        <w:pStyle w:val="ONUME"/>
        <w:numPr>
          <w:ilvl w:val="0"/>
          <w:numId w:val="5"/>
        </w:numPr>
        <w:tabs>
          <w:tab w:val="clear" w:pos="1701"/>
        </w:tabs>
        <w:overflowPunct w:val="0"/>
        <w:spacing w:afterLines="50" w:after="120" w:line="340" w:lineRule="atLeast"/>
        <w:ind w:hanging="567"/>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如果依照新细则提出的</w:t>
      </w:r>
      <w:r w:rsidR="00F3042E" w:rsidRPr="00E513C1">
        <w:rPr>
          <w:rFonts w:asciiTheme="majorEastAsia" w:eastAsiaTheme="majorEastAsia" w:hAnsiTheme="majorEastAsia" w:hint="eastAsia"/>
          <w:sz w:val="21"/>
          <w:szCs w:val="21"/>
        </w:rPr>
        <w:t>更正</w:t>
      </w:r>
      <w:r w:rsidRPr="00E513C1">
        <w:rPr>
          <w:rFonts w:asciiTheme="majorEastAsia" w:eastAsiaTheme="majorEastAsia" w:hAnsiTheme="majorEastAsia" w:hint="eastAsia"/>
          <w:sz w:val="21"/>
          <w:szCs w:val="21"/>
        </w:rPr>
        <w:t>请求在</w:t>
      </w:r>
      <w:r w:rsidR="00F3042E" w:rsidRPr="00E513C1">
        <w:rPr>
          <w:rFonts w:asciiTheme="majorEastAsia" w:eastAsiaTheme="majorEastAsia" w:hAnsiTheme="majorEastAsia" w:hint="eastAsia"/>
          <w:sz w:val="21"/>
          <w:szCs w:val="21"/>
        </w:rPr>
        <w:t>国际检索</w:t>
      </w:r>
      <w:r w:rsidRPr="00E513C1">
        <w:rPr>
          <w:rFonts w:asciiTheme="majorEastAsia" w:eastAsiaTheme="majorEastAsia" w:hAnsiTheme="majorEastAsia" w:hint="eastAsia"/>
          <w:sz w:val="21"/>
          <w:szCs w:val="21"/>
        </w:rPr>
        <w:t>单位已开始编制国际检索报告之后才通知，则该单位可收取额外费用</w:t>
      </w:r>
      <w:r w:rsidR="00F3042E" w:rsidRPr="00E513C1">
        <w:rPr>
          <w:rFonts w:asciiTheme="majorEastAsia" w:eastAsiaTheme="majorEastAsia" w:hAnsiTheme="majorEastAsia" w:hint="eastAsia"/>
          <w:sz w:val="21"/>
          <w:szCs w:val="21"/>
        </w:rPr>
        <w:t>；</w:t>
      </w:r>
    </w:p>
    <w:p w:rsidR="00965D4E" w:rsidRPr="00E513C1" w:rsidRDefault="00C30426" w:rsidP="00E513C1">
      <w:pPr>
        <w:pStyle w:val="ONUME"/>
        <w:numPr>
          <w:ilvl w:val="0"/>
          <w:numId w:val="5"/>
        </w:numPr>
        <w:tabs>
          <w:tab w:val="clear" w:pos="1701"/>
        </w:tabs>
        <w:overflowPunct w:val="0"/>
        <w:spacing w:afterLines="50" w:after="120" w:line="340" w:lineRule="atLeast"/>
        <w:ind w:hanging="567"/>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如果受理局和指定局的国内法不允许更正</w:t>
      </w:r>
      <w:r w:rsidR="007875C3" w:rsidRPr="00E513C1">
        <w:rPr>
          <w:rFonts w:asciiTheme="majorEastAsia" w:eastAsiaTheme="majorEastAsia" w:hAnsiTheme="majorEastAsia" w:hint="eastAsia"/>
          <w:sz w:val="21"/>
          <w:szCs w:val="21"/>
        </w:rPr>
        <w:t>错误</w:t>
      </w:r>
      <w:r w:rsidRPr="00E513C1">
        <w:rPr>
          <w:rFonts w:asciiTheme="majorEastAsia" w:eastAsiaTheme="majorEastAsia" w:hAnsiTheme="majorEastAsia" w:hint="eastAsia"/>
          <w:sz w:val="21"/>
          <w:szCs w:val="21"/>
        </w:rPr>
        <w:t>提交的</w:t>
      </w:r>
      <w:r w:rsidR="007875C3" w:rsidRPr="00E513C1">
        <w:rPr>
          <w:rFonts w:asciiTheme="majorEastAsia" w:eastAsiaTheme="majorEastAsia" w:hAnsiTheme="majorEastAsia" w:hint="eastAsia"/>
          <w:sz w:val="21"/>
          <w:szCs w:val="21"/>
        </w:rPr>
        <w:t>信息</w:t>
      </w:r>
      <w:r w:rsidRPr="00E513C1">
        <w:rPr>
          <w:rFonts w:asciiTheme="majorEastAsia" w:eastAsiaTheme="majorEastAsia" w:hAnsiTheme="majorEastAsia" w:hint="eastAsia"/>
          <w:sz w:val="21"/>
          <w:szCs w:val="21"/>
        </w:rPr>
        <w:t>，</w:t>
      </w:r>
      <w:r w:rsidR="00695C08" w:rsidRPr="00E513C1">
        <w:rPr>
          <w:rFonts w:asciiTheme="majorEastAsia" w:eastAsiaTheme="majorEastAsia" w:hAnsiTheme="majorEastAsia" w:hint="eastAsia"/>
          <w:sz w:val="21"/>
          <w:szCs w:val="21"/>
        </w:rPr>
        <w:t>则允许它们提交不符通知。</w:t>
      </w:r>
    </w:p>
    <w:p w:rsidR="00965D4E" w:rsidRPr="00E513C1" w:rsidRDefault="00753701"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在此届会议上，提出了这项提案与PLT是否相符的问题。尤其是</w:t>
      </w:r>
      <w:r w:rsidR="00473FE1" w:rsidRPr="00E513C1">
        <w:rPr>
          <w:rFonts w:asciiTheme="majorEastAsia" w:eastAsiaTheme="majorEastAsia" w:hAnsiTheme="majorEastAsia" w:hint="eastAsia"/>
          <w:sz w:val="21"/>
          <w:szCs w:val="21"/>
        </w:rPr>
        <w:t>欧专局</w:t>
      </w:r>
      <w:r w:rsidRPr="00E513C1">
        <w:rPr>
          <w:rFonts w:asciiTheme="majorEastAsia" w:eastAsiaTheme="majorEastAsia" w:hAnsiTheme="majorEastAsia" w:hint="eastAsia"/>
          <w:sz w:val="21"/>
          <w:szCs w:val="21"/>
        </w:rPr>
        <w:t>询问拟议的变动是否与PLT第</w:t>
      </w:r>
      <w:r w:rsidR="008C0A0A" w:rsidRPr="00E513C1">
        <w:rPr>
          <w:rFonts w:asciiTheme="majorEastAsia" w:eastAsiaTheme="majorEastAsia" w:hAnsiTheme="majorEastAsia" w:hint="eastAsia"/>
          <w:sz w:val="21"/>
          <w:szCs w:val="21"/>
        </w:rPr>
        <w:t>2条</w:t>
      </w:r>
      <w:r w:rsidR="00697E96">
        <w:rPr>
          <w:rFonts w:asciiTheme="majorEastAsia" w:eastAsiaTheme="majorEastAsia" w:hAnsiTheme="majorEastAsia" w:hint="eastAsia"/>
          <w:sz w:val="21"/>
          <w:szCs w:val="21"/>
        </w:rPr>
        <w:t>第</w:t>
      </w:r>
      <w:r w:rsidR="008B6692">
        <w:rPr>
          <w:rFonts w:asciiTheme="majorEastAsia" w:eastAsiaTheme="majorEastAsia" w:hAnsiTheme="majorEastAsia" w:hint="eastAsia"/>
          <w:sz w:val="21"/>
          <w:szCs w:val="21"/>
        </w:rPr>
        <w:t>(</w:t>
      </w:r>
      <w:r w:rsidR="008C0A0A" w:rsidRPr="00E513C1">
        <w:rPr>
          <w:rFonts w:asciiTheme="majorEastAsia" w:eastAsiaTheme="majorEastAsia" w:hAnsiTheme="majorEastAsia" w:hint="eastAsia"/>
          <w:sz w:val="21"/>
          <w:szCs w:val="21"/>
        </w:rPr>
        <w:t>1</w:t>
      </w:r>
      <w:r w:rsidR="008B6692">
        <w:rPr>
          <w:rFonts w:asciiTheme="majorEastAsia" w:eastAsiaTheme="majorEastAsia" w:hAnsiTheme="majorEastAsia" w:hint="eastAsia"/>
          <w:sz w:val="21"/>
          <w:szCs w:val="21"/>
        </w:rPr>
        <w:t>)</w:t>
      </w:r>
      <w:r w:rsidR="00697E96">
        <w:rPr>
          <w:rFonts w:asciiTheme="majorEastAsia" w:eastAsiaTheme="majorEastAsia" w:hAnsiTheme="majorEastAsia" w:hint="eastAsia"/>
          <w:sz w:val="21"/>
          <w:szCs w:val="21"/>
        </w:rPr>
        <w:t>款</w:t>
      </w:r>
      <w:r w:rsidRPr="00E513C1">
        <w:rPr>
          <w:rFonts w:asciiTheme="majorEastAsia" w:eastAsiaTheme="majorEastAsia" w:hAnsiTheme="majorEastAsia" w:hint="eastAsia"/>
          <w:sz w:val="21"/>
          <w:szCs w:val="21"/>
        </w:rPr>
        <w:t>相抵触，该条</w:t>
      </w:r>
      <w:r w:rsidR="008C0A0A" w:rsidRPr="00E513C1">
        <w:rPr>
          <w:rFonts w:asciiTheme="majorEastAsia" w:eastAsiaTheme="majorEastAsia" w:hAnsiTheme="majorEastAsia" w:hint="eastAsia"/>
          <w:sz w:val="21"/>
          <w:szCs w:val="21"/>
        </w:rPr>
        <w:t>规定</w:t>
      </w:r>
      <w:r w:rsidRPr="00E513C1">
        <w:rPr>
          <w:rFonts w:asciiTheme="majorEastAsia" w:eastAsiaTheme="majorEastAsia" w:hAnsiTheme="majorEastAsia" w:hint="eastAsia"/>
          <w:sz w:val="21"/>
          <w:szCs w:val="21"/>
        </w:rPr>
        <w:t>PLT</w:t>
      </w:r>
      <w:r w:rsidR="008C0A0A" w:rsidRPr="00E513C1">
        <w:rPr>
          <w:rFonts w:asciiTheme="majorEastAsia" w:eastAsiaTheme="majorEastAsia" w:hAnsiTheme="majorEastAsia"/>
          <w:sz w:val="21"/>
          <w:szCs w:val="21"/>
        </w:rPr>
        <w:t>缔约方不能任意地为了在不改变申请日的情况下修改公开的范围而创建更多的可能性</w:t>
      </w:r>
      <w:r w:rsidRPr="00E513C1">
        <w:rPr>
          <w:rFonts w:asciiTheme="majorEastAsia" w:eastAsiaTheme="majorEastAsia" w:hAnsiTheme="majorEastAsia" w:hint="eastAsia"/>
          <w:sz w:val="21"/>
          <w:szCs w:val="21"/>
        </w:rPr>
        <w:t>，并对</w:t>
      </w:r>
      <w:r w:rsidR="00077D07" w:rsidRPr="00E513C1">
        <w:rPr>
          <w:rFonts w:asciiTheme="majorEastAsia" w:eastAsiaTheme="majorEastAsia" w:hAnsiTheme="majorEastAsia" w:hint="eastAsia"/>
          <w:sz w:val="21"/>
          <w:szCs w:val="21"/>
        </w:rPr>
        <w:t>适用于</w:t>
      </w:r>
      <w:r w:rsidR="00D104E9" w:rsidRPr="00E513C1">
        <w:rPr>
          <w:rFonts w:asciiTheme="majorEastAsia" w:eastAsiaTheme="majorEastAsia" w:hAnsiTheme="majorEastAsia" w:hint="eastAsia"/>
          <w:sz w:val="21"/>
          <w:szCs w:val="21"/>
        </w:rPr>
        <w:t>国际申请的</w:t>
      </w:r>
      <w:r w:rsidR="00077D07" w:rsidRPr="00E513C1">
        <w:rPr>
          <w:rFonts w:asciiTheme="majorEastAsia" w:eastAsiaTheme="majorEastAsia" w:hAnsiTheme="majorEastAsia" w:hint="eastAsia"/>
          <w:sz w:val="21"/>
          <w:szCs w:val="21"/>
        </w:rPr>
        <w:t>申请日</w:t>
      </w:r>
      <w:r w:rsidR="00F068B5" w:rsidRPr="00E513C1">
        <w:rPr>
          <w:rFonts w:asciiTheme="majorEastAsia" w:eastAsiaTheme="majorEastAsia" w:hAnsiTheme="majorEastAsia" w:hint="eastAsia"/>
          <w:sz w:val="21"/>
          <w:szCs w:val="21"/>
        </w:rPr>
        <w:t>相关</w:t>
      </w:r>
      <w:r w:rsidR="00D104E9" w:rsidRPr="00E513C1">
        <w:rPr>
          <w:rFonts w:asciiTheme="majorEastAsia" w:eastAsiaTheme="majorEastAsia" w:hAnsiTheme="majorEastAsia" w:hint="eastAsia"/>
          <w:sz w:val="21"/>
          <w:szCs w:val="21"/>
        </w:rPr>
        <w:t>要求</w:t>
      </w:r>
      <w:r w:rsidR="00077D07" w:rsidRPr="00E513C1">
        <w:rPr>
          <w:rFonts w:asciiTheme="majorEastAsia" w:eastAsiaTheme="majorEastAsia" w:hAnsiTheme="majorEastAsia" w:hint="eastAsia"/>
          <w:sz w:val="21"/>
          <w:szCs w:val="21"/>
        </w:rPr>
        <w:t>与适用于国家和地区申请的要求</w:t>
      </w:r>
      <w:r w:rsidR="00D104E9" w:rsidRPr="00E513C1">
        <w:rPr>
          <w:rFonts w:asciiTheme="majorEastAsia" w:eastAsiaTheme="majorEastAsia" w:hAnsiTheme="majorEastAsia" w:hint="eastAsia"/>
          <w:sz w:val="21"/>
          <w:szCs w:val="21"/>
        </w:rPr>
        <w:t>之间的差异扩大</w:t>
      </w:r>
      <w:r w:rsidR="00077D07" w:rsidRPr="00E513C1">
        <w:rPr>
          <w:rFonts w:asciiTheme="majorEastAsia" w:eastAsiaTheme="majorEastAsia" w:hAnsiTheme="majorEastAsia" w:hint="eastAsia"/>
          <w:sz w:val="21"/>
          <w:szCs w:val="21"/>
        </w:rPr>
        <w:t>表示关切。因此</w:t>
      </w:r>
      <w:r w:rsidR="00B012CB" w:rsidRPr="00E513C1">
        <w:rPr>
          <w:rFonts w:asciiTheme="majorEastAsia" w:eastAsiaTheme="majorEastAsia" w:hAnsiTheme="majorEastAsia" w:hint="eastAsia"/>
          <w:sz w:val="21"/>
          <w:szCs w:val="21"/>
        </w:rPr>
        <w:t>，工作组请</w:t>
      </w:r>
      <w:r w:rsidR="00077D07" w:rsidRPr="00E513C1">
        <w:rPr>
          <w:rFonts w:asciiTheme="majorEastAsia" w:eastAsiaTheme="majorEastAsia" w:hAnsiTheme="majorEastAsia" w:hint="eastAsia"/>
          <w:sz w:val="21"/>
          <w:szCs w:val="21"/>
        </w:rPr>
        <w:t>国际局在2</w:t>
      </w:r>
      <w:r w:rsidR="00077D07" w:rsidRPr="00E513C1">
        <w:rPr>
          <w:rFonts w:asciiTheme="majorEastAsia" w:eastAsiaTheme="majorEastAsia" w:hAnsiTheme="majorEastAsia"/>
          <w:sz w:val="21"/>
          <w:szCs w:val="21"/>
        </w:rPr>
        <w:t>017</w:t>
      </w:r>
      <w:r w:rsidR="00077D07" w:rsidRPr="00E513C1">
        <w:rPr>
          <w:rFonts w:asciiTheme="majorEastAsia" w:eastAsiaTheme="majorEastAsia" w:hAnsiTheme="majorEastAsia" w:hint="eastAsia"/>
          <w:sz w:val="21"/>
          <w:szCs w:val="21"/>
        </w:rPr>
        <w:t>年下届PCT工作组会议上提交</w:t>
      </w:r>
      <w:r w:rsidR="00B012CB" w:rsidRPr="00E513C1">
        <w:rPr>
          <w:rFonts w:asciiTheme="majorEastAsia" w:eastAsiaTheme="majorEastAsia" w:hAnsiTheme="majorEastAsia" w:hint="eastAsia"/>
          <w:sz w:val="21"/>
          <w:szCs w:val="21"/>
        </w:rPr>
        <w:t>一份对于所提出PLT问题的评估报告（见文件</w:t>
      </w:r>
      <w:r w:rsidR="00B012CB" w:rsidRPr="00E513C1">
        <w:rPr>
          <w:rFonts w:asciiTheme="majorEastAsia" w:eastAsiaTheme="majorEastAsia" w:hAnsiTheme="majorEastAsia"/>
          <w:sz w:val="21"/>
          <w:szCs w:val="21"/>
        </w:rPr>
        <w:t>PCT/WG/9/28</w:t>
      </w:r>
      <w:r w:rsidR="00B012CB" w:rsidRPr="00E513C1">
        <w:rPr>
          <w:rFonts w:asciiTheme="majorEastAsia" w:eastAsiaTheme="majorEastAsia" w:hAnsiTheme="majorEastAsia" w:hint="eastAsia"/>
          <w:sz w:val="21"/>
          <w:szCs w:val="21"/>
        </w:rPr>
        <w:t>会议报告第3</w:t>
      </w:r>
      <w:r w:rsidR="00B012CB" w:rsidRPr="00E513C1">
        <w:rPr>
          <w:rFonts w:asciiTheme="majorEastAsia" w:eastAsiaTheme="majorEastAsia" w:hAnsiTheme="majorEastAsia"/>
          <w:sz w:val="21"/>
          <w:szCs w:val="21"/>
        </w:rPr>
        <w:t>09</w:t>
      </w:r>
      <w:r w:rsidR="00B012CB" w:rsidRPr="00E513C1">
        <w:rPr>
          <w:rFonts w:asciiTheme="majorEastAsia" w:eastAsiaTheme="majorEastAsia" w:hAnsiTheme="majorEastAsia" w:hint="eastAsia"/>
          <w:sz w:val="21"/>
          <w:szCs w:val="21"/>
        </w:rPr>
        <w:t>段）。</w:t>
      </w:r>
    </w:p>
    <w:p w:rsidR="00965D4E" w:rsidRPr="00E513C1" w:rsidRDefault="008F1690"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国际局在2</w:t>
      </w:r>
      <w:r w:rsidRPr="00E513C1">
        <w:rPr>
          <w:rFonts w:asciiTheme="majorEastAsia" w:eastAsiaTheme="majorEastAsia" w:hAnsiTheme="majorEastAsia"/>
          <w:sz w:val="21"/>
          <w:szCs w:val="21"/>
        </w:rPr>
        <w:t>017</w:t>
      </w:r>
      <w:r w:rsidRPr="00E513C1">
        <w:rPr>
          <w:rFonts w:asciiTheme="majorEastAsia" w:eastAsiaTheme="majorEastAsia" w:hAnsiTheme="majorEastAsia" w:hint="eastAsia"/>
          <w:sz w:val="21"/>
          <w:szCs w:val="21"/>
        </w:rPr>
        <w:t>年第十届PCT工作组会议上提交了以下分析</w:t>
      </w:r>
      <w:r w:rsidR="00211329" w:rsidRPr="00E513C1">
        <w:rPr>
          <w:rFonts w:asciiTheme="majorEastAsia" w:eastAsiaTheme="majorEastAsia" w:hAnsiTheme="majorEastAsia" w:hint="eastAsia"/>
          <w:sz w:val="21"/>
          <w:szCs w:val="21"/>
        </w:rPr>
        <w:t>结论</w:t>
      </w:r>
      <w:r w:rsidRPr="00E513C1">
        <w:rPr>
          <w:rFonts w:asciiTheme="majorEastAsia" w:eastAsiaTheme="majorEastAsia" w:hAnsiTheme="majorEastAsia" w:hint="eastAsia"/>
          <w:sz w:val="21"/>
          <w:szCs w:val="21"/>
        </w:rPr>
        <w:t>（见文件</w:t>
      </w:r>
      <w:r w:rsidRPr="00E513C1">
        <w:rPr>
          <w:rFonts w:asciiTheme="majorEastAsia" w:eastAsiaTheme="majorEastAsia" w:hAnsiTheme="majorEastAsia"/>
          <w:sz w:val="21"/>
          <w:szCs w:val="21"/>
        </w:rPr>
        <w:t>PCT/WG/10/10</w:t>
      </w:r>
      <w:r w:rsidRPr="00E513C1">
        <w:rPr>
          <w:rFonts w:asciiTheme="majorEastAsia" w:eastAsiaTheme="majorEastAsia" w:hAnsiTheme="majorEastAsia" w:hint="eastAsia"/>
          <w:sz w:val="21"/>
          <w:szCs w:val="21"/>
        </w:rPr>
        <w:t>）：</w:t>
      </w:r>
    </w:p>
    <w:p w:rsidR="00965D4E" w:rsidRPr="00E513C1" w:rsidRDefault="00F35A88" w:rsidP="00E513C1">
      <w:pPr>
        <w:pStyle w:val="ONUME"/>
        <w:numPr>
          <w:ilvl w:val="0"/>
          <w:numId w:val="5"/>
        </w:numPr>
        <w:tabs>
          <w:tab w:val="clear" w:pos="1701"/>
        </w:tabs>
        <w:overflowPunct w:val="0"/>
        <w:spacing w:afterLines="50" w:after="120" w:line="340" w:lineRule="atLeast"/>
        <w:ind w:hanging="567"/>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对PLT进行解释完全属于PLT缔约方的权限</w:t>
      </w:r>
      <w:r w:rsidR="00E34304" w:rsidRPr="00E513C1">
        <w:rPr>
          <w:rFonts w:asciiTheme="majorEastAsia" w:eastAsiaTheme="majorEastAsia" w:hAnsiTheme="majorEastAsia" w:hint="eastAsia"/>
          <w:sz w:val="21"/>
          <w:szCs w:val="21"/>
        </w:rPr>
        <w:t>。</w:t>
      </w:r>
    </w:p>
    <w:p w:rsidR="00965D4E" w:rsidRPr="00E513C1" w:rsidRDefault="00E34304" w:rsidP="00E513C1">
      <w:pPr>
        <w:pStyle w:val="ONUME"/>
        <w:numPr>
          <w:ilvl w:val="0"/>
          <w:numId w:val="5"/>
        </w:numPr>
        <w:tabs>
          <w:tab w:val="clear" w:pos="1701"/>
        </w:tabs>
        <w:overflowPunct w:val="0"/>
        <w:spacing w:afterLines="50" w:after="120" w:line="340" w:lineRule="atLeast"/>
        <w:ind w:hanging="567"/>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PCT申请日</w:t>
      </w:r>
      <w:r w:rsidR="00F068B5" w:rsidRPr="00E513C1">
        <w:rPr>
          <w:rFonts w:asciiTheme="majorEastAsia" w:eastAsiaTheme="majorEastAsia" w:hAnsiTheme="majorEastAsia" w:hint="eastAsia"/>
          <w:sz w:val="21"/>
          <w:szCs w:val="21"/>
        </w:rPr>
        <w:t>相关</w:t>
      </w:r>
      <w:r w:rsidRPr="00E513C1">
        <w:rPr>
          <w:rFonts w:asciiTheme="majorEastAsia" w:eastAsiaTheme="majorEastAsia" w:hAnsiTheme="majorEastAsia" w:hint="eastAsia"/>
          <w:sz w:val="21"/>
          <w:szCs w:val="21"/>
        </w:rPr>
        <w:t>要求不由PLT管理。</w:t>
      </w:r>
      <w:r w:rsidR="009F62D4" w:rsidRPr="00E513C1">
        <w:rPr>
          <w:rFonts w:asciiTheme="majorEastAsia" w:eastAsiaTheme="majorEastAsia" w:hAnsiTheme="majorEastAsia" w:hint="eastAsia"/>
          <w:sz w:val="21"/>
          <w:szCs w:val="21"/>
        </w:rPr>
        <w:t>根据PLT第3条</w:t>
      </w:r>
      <w:r w:rsidR="00697E96">
        <w:rPr>
          <w:rFonts w:asciiTheme="majorEastAsia" w:eastAsiaTheme="majorEastAsia" w:hAnsiTheme="majorEastAsia" w:hint="eastAsia"/>
          <w:sz w:val="21"/>
          <w:szCs w:val="21"/>
        </w:rPr>
        <w:t>第</w:t>
      </w:r>
      <w:r w:rsidR="008B6692">
        <w:rPr>
          <w:rFonts w:asciiTheme="majorEastAsia" w:eastAsiaTheme="majorEastAsia" w:hAnsiTheme="majorEastAsia" w:hint="eastAsia"/>
          <w:sz w:val="21"/>
          <w:szCs w:val="21"/>
        </w:rPr>
        <w:t>(</w:t>
      </w:r>
      <w:r w:rsidR="00F068B5" w:rsidRPr="00E513C1">
        <w:rPr>
          <w:rFonts w:asciiTheme="majorEastAsia" w:eastAsiaTheme="majorEastAsia" w:hAnsiTheme="majorEastAsia" w:hint="eastAsia"/>
          <w:sz w:val="21"/>
          <w:szCs w:val="21"/>
        </w:rPr>
        <w:t>1</w:t>
      </w:r>
      <w:r w:rsidR="008B6692">
        <w:rPr>
          <w:rFonts w:asciiTheme="majorEastAsia" w:eastAsiaTheme="majorEastAsia" w:hAnsiTheme="majorEastAsia" w:hint="eastAsia"/>
          <w:sz w:val="21"/>
          <w:szCs w:val="21"/>
        </w:rPr>
        <w:t>)</w:t>
      </w:r>
      <w:r w:rsidR="00697E96">
        <w:rPr>
          <w:rFonts w:asciiTheme="majorEastAsia" w:eastAsiaTheme="majorEastAsia" w:hAnsiTheme="majorEastAsia" w:hint="eastAsia"/>
          <w:sz w:val="21"/>
          <w:szCs w:val="21"/>
        </w:rPr>
        <w:t>款</w:t>
      </w:r>
      <w:r w:rsidR="008B6692">
        <w:rPr>
          <w:rFonts w:asciiTheme="majorEastAsia" w:eastAsiaTheme="majorEastAsia" w:hAnsiTheme="majorEastAsia" w:hint="eastAsia"/>
          <w:sz w:val="21"/>
          <w:szCs w:val="21"/>
        </w:rPr>
        <w:t>(</w:t>
      </w:r>
      <w:r w:rsidR="00F068B5" w:rsidRPr="00E513C1">
        <w:rPr>
          <w:rFonts w:asciiTheme="majorEastAsia" w:eastAsiaTheme="majorEastAsia" w:hAnsiTheme="majorEastAsia" w:hint="eastAsia"/>
          <w:sz w:val="21"/>
          <w:szCs w:val="21"/>
        </w:rPr>
        <w:t>b</w:t>
      </w:r>
      <w:r w:rsidR="008B6692">
        <w:rPr>
          <w:rFonts w:asciiTheme="majorEastAsia" w:eastAsiaTheme="majorEastAsia" w:hAnsiTheme="majorEastAsia" w:hint="eastAsia"/>
          <w:sz w:val="21"/>
          <w:szCs w:val="21"/>
        </w:rPr>
        <w:t>)</w:t>
      </w:r>
      <w:r w:rsidR="00697E96">
        <w:rPr>
          <w:rFonts w:asciiTheme="majorEastAsia" w:eastAsiaTheme="majorEastAsia" w:hAnsiTheme="majorEastAsia" w:hint="eastAsia"/>
          <w:sz w:val="21"/>
          <w:szCs w:val="21"/>
        </w:rPr>
        <w:t>项</w:t>
      </w:r>
      <w:r w:rsidR="00F068B5" w:rsidRPr="00E513C1">
        <w:rPr>
          <w:rFonts w:asciiTheme="majorEastAsia" w:eastAsiaTheme="majorEastAsia" w:hAnsiTheme="majorEastAsia" w:hint="eastAsia"/>
          <w:sz w:val="21"/>
          <w:szCs w:val="21"/>
        </w:rPr>
        <w:t>，</w:t>
      </w:r>
      <w:r w:rsidR="009F62D4" w:rsidRPr="00E513C1">
        <w:rPr>
          <w:rFonts w:asciiTheme="majorEastAsia" w:eastAsiaTheme="majorEastAsia" w:hAnsiTheme="majorEastAsia" w:hint="eastAsia"/>
          <w:sz w:val="21"/>
          <w:szCs w:val="21"/>
        </w:rPr>
        <w:t>在遵守PCT规定的前提下，PLT在PLT缔约国中仅适用于国际申请进入国家阶段的期限，以及开始进入国家阶段之后的任何程序。因此，是否与PLT</w:t>
      </w:r>
      <w:r w:rsidR="00F068B5" w:rsidRPr="00E513C1">
        <w:rPr>
          <w:rFonts w:asciiTheme="majorEastAsia" w:eastAsiaTheme="majorEastAsia" w:hAnsiTheme="majorEastAsia" w:hint="eastAsia"/>
          <w:sz w:val="21"/>
          <w:szCs w:val="21"/>
        </w:rPr>
        <w:t>相符</w:t>
      </w:r>
      <w:r w:rsidR="009F62D4" w:rsidRPr="00E513C1">
        <w:rPr>
          <w:rFonts w:asciiTheme="majorEastAsia" w:eastAsiaTheme="majorEastAsia" w:hAnsiTheme="majorEastAsia" w:hint="eastAsia"/>
          <w:sz w:val="21"/>
          <w:szCs w:val="21"/>
        </w:rPr>
        <w:t>的问题并非由提案本身引起，而是如果同时也为PLT缔约方的PCT成员国无法就提交给或指定该国的国家或地区申请对其国内或地区法律作出相应的修改，则会造成PCT申请日要求与PLT申请日要求之间的差异扩大。</w:t>
      </w:r>
    </w:p>
    <w:p w:rsidR="00965D4E" w:rsidRPr="00E513C1" w:rsidRDefault="00F24159" w:rsidP="00E513C1">
      <w:pPr>
        <w:pStyle w:val="ONUME"/>
        <w:numPr>
          <w:ilvl w:val="0"/>
          <w:numId w:val="5"/>
        </w:numPr>
        <w:tabs>
          <w:tab w:val="clear" w:pos="1701"/>
        </w:tabs>
        <w:overflowPunct w:val="0"/>
        <w:spacing w:afterLines="50" w:after="120" w:line="340" w:lineRule="atLeast"/>
        <w:ind w:hanging="567"/>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P</w:t>
      </w:r>
      <w:r w:rsidR="00117471" w:rsidRPr="00E513C1">
        <w:rPr>
          <w:rFonts w:asciiTheme="majorEastAsia" w:eastAsiaTheme="majorEastAsia" w:hAnsiTheme="majorEastAsia" w:hint="eastAsia"/>
          <w:sz w:val="21"/>
          <w:szCs w:val="21"/>
        </w:rPr>
        <w:t>L</w:t>
      </w:r>
      <w:r w:rsidR="00117471" w:rsidRPr="00E513C1">
        <w:rPr>
          <w:rFonts w:asciiTheme="majorEastAsia" w:eastAsiaTheme="majorEastAsia" w:hAnsiTheme="majorEastAsia"/>
          <w:sz w:val="21"/>
          <w:szCs w:val="21"/>
        </w:rPr>
        <w:t>T</w:t>
      </w:r>
      <w:r w:rsidRPr="00E513C1">
        <w:rPr>
          <w:rFonts w:asciiTheme="majorEastAsia" w:eastAsiaTheme="majorEastAsia" w:hAnsiTheme="majorEastAsia" w:hint="eastAsia"/>
          <w:sz w:val="21"/>
          <w:szCs w:val="21"/>
        </w:rPr>
        <w:t>和P</w:t>
      </w:r>
      <w:r w:rsidR="00117471" w:rsidRPr="00E513C1">
        <w:rPr>
          <w:rFonts w:asciiTheme="majorEastAsia" w:eastAsiaTheme="majorEastAsia" w:hAnsiTheme="majorEastAsia"/>
          <w:sz w:val="21"/>
          <w:szCs w:val="21"/>
        </w:rPr>
        <w:t>C</w:t>
      </w:r>
      <w:r w:rsidRPr="00E513C1">
        <w:rPr>
          <w:rFonts w:asciiTheme="majorEastAsia" w:eastAsiaTheme="majorEastAsia" w:hAnsiTheme="majorEastAsia" w:hint="eastAsia"/>
          <w:sz w:val="21"/>
          <w:szCs w:val="21"/>
        </w:rPr>
        <w:t>T对于申请日要求的规定已然不同。例如：</w:t>
      </w:r>
    </w:p>
    <w:p w:rsidR="00965D4E" w:rsidRPr="00E513C1" w:rsidRDefault="00496648" w:rsidP="00E513C1">
      <w:pPr>
        <w:pStyle w:val="ONUME"/>
        <w:numPr>
          <w:ilvl w:val="0"/>
          <w:numId w:val="6"/>
        </w:numPr>
        <w:tabs>
          <w:tab w:val="clear" w:pos="567"/>
        </w:tabs>
        <w:suppressAutoHyphens/>
        <w:overflowPunct w:val="0"/>
        <w:spacing w:afterLines="50" w:after="120" w:line="340" w:lineRule="atLeast"/>
        <w:ind w:left="1701" w:hanging="567"/>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不同于PLT第5条的规定，PCT第11条要求国际申请</w:t>
      </w:r>
      <w:r w:rsidR="00117471" w:rsidRPr="00E513C1">
        <w:rPr>
          <w:rFonts w:asciiTheme="majorEastAsia" w:eastAsiaTheme="majorEastAsia" w:hAnsiTheme="majorEastAsia" w:hint="eastAsia"/>
          <w:sz w:val="21"/>
          <w:szCs w:val="21"/>
        </w:rPr>
        <w:t>在申请日</w:t>
      </w:r>
      <w:r w:rsidRPr="00E513C1">
        <w:rPr>
          <w:rFonts w:asciiTheme="majorEastAsia" w:eastAsiaTheme="majorEastAsia" w:hAnsiTheme="majorEastAsia" w:hint="eastAsia"/>
          <w:sz w:val="21"/>
          <w:szCs w:val="21"/>
        </w:rPr>
        <w:t>包含有表面上看像是权利要求的部分，并且申请是用</w:t>
      </w:r>
      <w:r w:rsidR="00117471" w:rsidRPr="00E513C1">
        <w:rPr>
          <w:rFonts w:asciiTheme="majorEastAsia" w:eastAsiaTheme="majorEastAsia" w:hAnsiTheme="majorEastAsia" w:hint="eastAsia"/>
          <w:sz w:val="21"/>
          <w:szCs w:val="21"/>
        </w:rPr>
        <w:t>受理</w:t>
      </w:r>
      <w:r w:rsidRPr="00E513C1">
        <w:rPr>
          <w:rFonts w:asciiTheme="majorEastAsia" w:eastAsiaTheme="majorEastAsia" w:hAnsiTheme="majorEastAsia" w:hint="eastAsia"/>
          <w:sz w:val="21"/>
          <w:szCs w:val="21"/>
        </w:rPr>
        <w:t>局规定的语言撰写。</w:t>
      </w:r>
    </w:p>
    <w:p w:rsidR="00965D4E" w:rsidRPr="00E513C1" w:rsidRDefault="007962E6" w:rsidP="00E513C1">
      <w:pPr>
        <w:pStyle w:val="ONUME"/>
        <w:numPr>
          <w:ilvl w:val="0"/>
          <w:numId w:val="6"/>
        </w:numPr>
        <w:tabs>
          <w:tab w:val="clear" w:pos="567"/>
        </w:tabs>
        <w:suppressAutoHyphens/>
        <w:overflowPunct w:val="0"/>
        <w:spacing w:afterLines="50" w:after="120" w:line="340" w:lineRule="atLeast"/>
        <w:ind w:left="1701" w:hanging="567"/>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在PCT下可在不丧失国际申请日的情况下援引加入一个完整的项目</w:t>
      </w:r>
      <w:r w:rsidR="003E603F" w:rsidRPr="00E513C1">
        <w:rPr>
          <w:rFonts w:asciiTheme="majorEastAsia" w:eastAsiaTheme="majorEastAsia" w:hAnsiTheme="majorEastAsia" w:hint="eastAsia"/>
          <w:sz w:val="21"/>
          <w:szCs w:val="21"/>
        </w:rPr>
        <w:t>，</w:t>
      </w:r>
      <w:r w:rsidR="00262E24" w:rsidRPr="00E513C1">
        <w:rPr>
          <w:rFonts w:asciiTheme="majorEastAsia" w:eastAsiaTheme="majorEastAsia" w:hAnsiTheme="majorEastAsia" w:hint="eastAsia"/>
          <w:sz w:val="21"/>
          <w:szCs w:val="21"/>
        </w:rPr>
        <w:t>而</w:t>
      </w:r>
      <w:r w:rsidR="003E603F" w:rsidRPr="00E513C1">
        <w:rPr>
          <w:rFonts w:asciiTheme="majorEastAsia" w:eastAsiaTheme="majorEastAsia" w:hAnsiTheme="majorEastAsia" w:hint="eastAsia"/>
          <w:sz w:val="21"/>
          <w:szCs w:val="21"/>
        </w:rPr>
        <w:t>PLT并未提供这一选项。</w:t>
      </w:r>
    </w:p>
    <w:p w:rsidR="00965D4E" w:rsidRPr="00E513C1" w:rsidRDefault="00262E24" w:rsidP="00E513C1">
      <w:pPr>
        <w:pStyle w:val="ONUME"/>
        <w:numPr>
          <w:ilvl w:val="0"/>
          <w:numId w:val="6"/>
        </w:numPr>
        <w:tabs>
          <w:tab w:val="clear" w:pos="567"/>
        </w:tabs>
        <w:suppressAutoHyphens/>
        <w:overflowPunct w:val="0"/>
        <w:spacing w:afterLines="50" w:after="120" w:line="340" w:lineRule="atLeast"/>
        <w:ind w:left="1701" w:hanging="567"/>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在</w:t>
      </w:r>
      <w:r w:rsidR="001725C1" w:rsidRPr="00E513C1">
        <w:rPr>
          <w:rFonts w:asciiTheme="majorEastAsia" w:eastAsiaTheme="majorEastAsia" w:hAnsiTheme="majorEastAsia" w:hint="eastAsia"/>
          <w:sz w:val="21"/>
          <w:szCs w:val="21"/>
        </w:rPr>
        <w:t>PLT</w:t>
      </w:r>
      <w:r w:rsidRPr="00E513C1">
        <w:rPr>
          <w:rFonts w:asciiTheme="majorEastAsia" w:eastAsiaTheme="majorEastAsia" w:hAnsiTheme="majorEastAsia" w:hint="eastAsia"/>
          <w:sz w:val="21"/>
          <w:szCs w:val="21"/>
        </w:rPr>
        <w:t>下</w:t>
      </w:r>
      <w:r w:rsidR="001725C1" w:rsidRPr="00E513C1">
        <w:rPr>
          <w:rFonts w:asciiTheme="majorEastAsia" w:eastAsiaTheme="majorEastAsia" w:hAnsiTheme="majorEastAsia" w:hint="eastAsia"/>
          <w:sz w:val="21"/>
          <w:szCs w:val="21"/>
        </w:rPr>
        <w:t>一个缔约</w:t>
      </w:r>
      <w:r w:rsidRPr="00E513C1">
        <w:rPr>
          <w:rFonts w:asciiTheme="majorEastAsia" w:eastAsiaTheme="majorEastAsia" w:hAnsiTheme="majorEastAsia" w:hint="eastAsia"/>
          <w:sz w:val="21"/>
          <w:szCs w:val="21"/>
        </w:rPr>
        <w:t>国</w:t>
      </w:r>
      <w:r w:rsidR="001725C1" w:rsidRPr="00E513C1">
        <w:rPr>
          <w:rFonts w:asciiTheme="majorEastAsia" w:eastAsiaTheme="majorEastAsia" w:hAnsiTheme="majorEastAsia" w:hint="eastAsia"/>
          <w:sz w:val="21"/>
          <w:szCs w:val="21"/>
        </w:rPr>
        <w:t>可允许</w:t>
      </w:r>
      <w:r w:rsidR="00D97105" w:rsidRPr="00E513C1">
        <w:rPr>
          <w:rFonts w:asciiTheme="majorEastAsia" w:eastAsiaTheme="majorEastAsia" w:hAnsiTheme="majorEastAsia" w:hint="eastAsia"/>
          <w:sz w:val="21"/>
          <w:szCs w:val="21"/>
        </w:rPr>
        <w:t>述及以前</w:t>
      </w:r>
      <w:r w:rsidR="001725C1" w:rsidRPr="00E513C1">
        <w:rPr>
          <w:rFonts w:asciiTheme="majorEastAsia" w:eastAsiaTheme="majorEastAsia" w:hAnsiTheme="majorEastAsia" w:hint="eastAsia"/>
          <w:sz w:val="21"/>
          <w:szCs w:val="21"/>
        </w:rPr>
        <w:t>提交的申请以取代说明书和附图</w:t>
      </w:r>
      <w:r w:rsidR="00BF3B6F" w:rsidRPr="00E513C1">
        <w:rPr>
          <w:rFonts w:asciiTheme="majorEastAsia" w:eastAsiaTheme="majorEastAsia" w:hAnsiTheme="majorEastAsia" w:hint="eastAsia"/>
          <w:sz w:val="21"/>
          <w:szCs w:val="21"/>
        </w:rPr>
        <w:t>；</w:t>
      </w:r>
      <w:r w:rsidR="001725C1" w:rsidRPr="00E513C1">
        <w:rPr>
          <w:rFonts w:asciiTheme="majorEastAsia" w:eastAsiaTheme="majorEastAsia" w:hAnsiTheme="majorEastAsia" w:hint="eastAsia"/>
          <w:sz w:val="21"/>
          <w:szCs w:val="21"/>
        </w:rPr>
        <w:t>PCT</w:t>
      </w:r>
      <w:r w:rsidR="00BF3B6F" w:rsidRPr="00E513C1">
        <w:rPr>
          <w:rFonts w:asciiTheme="majorEastAsia" w:eastAsiaTheme="majorEastAsia" w:hAnsiTheme="majorEastAsia" w:hint="eastAsia"/>
          <w:sz w:val="21"/>
          <w:szCs w:val="21"/>
        </w:rPr>
        <w:t>并未提供这一选项。</w:t>
      </w:r>
    </w:p>
    <w:p w:rsidR="00965D4E" w:rsidRPr="00E513C1" w:rsidRDefault="00C4557C" w:rsidP="00E513C1">
      <w:pPr>
        <w:pStyle w:val="ONUME"/>
        <w:numPr>
          <w:ilvl w:val="0"/>
          <w:numId w:val="6"/>
        </w:numPr>
        <w:tabs>
          <w:tab w:val="clear" w:pos="567"/>
        </w:tabs>
        <w:suppressAutoHyphens/>
        <w:overflowPunct w:val="0"/>
        <w:spacing w:afterLines="50" w:after="120" w:line="340" w:lineRule="atLeast"/>
        <w:ind w:left="1701" w:hanging="567"/>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在</w:t>
      </w:r>
      <w:r w:rsidR="00101419" w:rsidRPr="00E513C1">
        <w:rPr>
          <w:rFonts w:asciiTheme="majorEastAsia" w:eastAsiaTheme="majorEastAsia" w:hAnsiTheme="majorEastAsia" w:hint="eastAsia"/>
          <w:sz w:val="21"/>
          <w:szCs w:val="21"/>
        </w:rPr>
        <w:t>PCT</w:t>
      </w:r>
      <w:r w:rsidRPr="00E513C1">
        <w:rPr>
          <w:rFonts w:asciiTheme="majorEastAsia" w:eastAsiaTheme="majorEastAsia" w:hAnsiTheme="majorEastAsia" w:hint="eastAsia"/>
          <w:sz w:val="21"/>
          <w:szCs w:val="21"/>
        </w:rPr>
        <w:t>下</w:t>
      </w:r>
      <w:r w:rsidR="00050171" w:rsidRPr="00E513C1">
        <w:rPr>
          <w:rFonts w:asciiTheme="majorEastAsia" w:eastAsiaTheme="majorEastAsia" w:hAnsiTheme="majorEastAsia" w:hint="eastAsia"/>
          <w:sz w:val="21"/>
          <w:szCs w:val="21"/>
        </w:rPr>
        <w:t>在申请日</w:t>
      </w:r>
      <w:r w:rsidR="00101419" w:rsidRPr="00E513C1">
        <w:rPr>
          <w:rFonts w:asciiTheme="majorEastAsia" w:eastAsiaTheme="majorEastAsia" w:hAnsiTheme="majorEastAsia" w:hint="eastAsia"/>
          <w:sz w:val="21"/>
          <w:szCs w:val="21"/>
        </w:rPr>
        <w:t>在国际申请中纳入援引加入</w:t>
      </w:r>
      <w:r w:rsidR="00050171" w:rsidRPr="00E513C1">
        <w:rPr>
          <w:rFonts w:asciiTheme="majorEastAsia" w:eastAsiaTheme="majorEastAsia" w:hAnsiTheme="majorEastAsia" w:hint="eastAsia"/>
          <w:sz w:val="21"/>
          <w:szCs w:val="21"/>
        </w:rPr>
        <w:t>的</w:t>
      </w:r>
      <w:r w:rsidR="00101419" w:rsidRPr="00E513C1">
        <w:rPr>
          <w:rFonts w:asciiTheme="majorEastAsia" w:eastAsiaTheme="majorEastAsia" w:hAnsiTheme="majorEastAsia" w:hint="eastAsia"/>
          <w:sz w:val="21"/>
          <w:szCs w:val="21"/>
        </w:rPr>
        <w:t>声明是有效援引加入任何遗漏项目或部分的强制要求，而</w:t>
      </w:r>
      <w:r w:rsidRPr="00E513C1">
        <w:rPr>
          <w:rFonts w:asciiTheme="majorEastAsia" w:eastAsiaTheme="majorEastAsia" w:hAnsiTheme="majorEastAsia" w:hint="eastAsia"/>
          <w:sz w:val="21"/>
          <w:szCs w:val="21"/>
        </w:rPr>
        <w:t>在</w:t>
      </w:r>
      <w:r w:rsidR="00101419" w:rsidRPr="00E513C1">
        <w:rPr>
          <w:rFonts w:asciiTheme="majorEastAsia" w:eastAsiaTheme="majorEastAsia" w:hAnsiTheme="majorEastAsia" w:hint="eastAsia"/>
          <w:sz w:val="21"/>
          <w:szCs w:val="21"/>
        </w:rPr>
        <w:t>PLT</w:t>
      </w:r>
      <w:r w:rsidRPr="00E513C1">
        <w:rPr>
          <w:rFonts w:asciiTheme="majorEastAsia" w:eastAsiaTheme="majorEastAsia" w:hAnsiTheme="majorEastAsia" w:hint="eastAsia"/>
          <w:sz w:val="21"/>
          <w:szCs w:val="21"/>
        </w:rPr>
        <w:t>下</w:t>
      </w:r>
      <w:r w:rsidR="00101419" w:rsidRPr="00E513C1">
        <w:rPr>
          <w:rFonts w:asciiTheme="majorEastAsia" w:eastAsiaTheme="majorEastAsia" w:hAnsiTheme="majorEastAsia" w:hint="eastAsia"/>
          <w:sz w:val="21"/>
          <w:szCs w:val="21"/>
        </w:rPr>
        <w:t>任何缔约方</w:t>
      </w:r>
      <w:r w:rsidRPr="00E513C1">
        <w:rPr>
          <w:rFonts w:asciiTheme="majorEastAsia" w:eastAsiaTheme="majorEastAsia" w:hAnsiTheme="majorEastAsia" w:hint="eastAsia"/>
          <w:sz w:val="21"/>
          <w:szCs w:val="21"/>
        </w:rPr>
        <w:t>都</w:t>
      </w:r>
      <w:r w:rsidR="00101419" w:rsidRPr="00E513C1">
        <w:rPr>
          <w:rFonts w:asciiTheme="majorEastAsia" w:eastAsiaTheme="majorEastAsia" w:hAnsiTheme="majorEastAsia" w:hint="eastAsia"/>
          <w:sz w:val="21"/>
          <w:szCs w:val="21"/>
        </w:rPr>
        <w:t>可</w:t>
      </w:r>
      <w:r w:rsidR="00A93556" w:rsidRPr="00E513C1">
        <w:rPr>
          <w:rFonts w:asciiTheme="majorEastAsia" w:eastAsiaTheme="majorEastAsia" w:hAnsiTheme="majorEastAsia" w:hint="eastAsia"/>
          <w:sz w:val="21"/>
          <w:szCs w:val="21"/>
        </w:rPr>
        <w:t>（但非必须）</w:t>
      </w:r>
      <w:r w:rsidR="00101419" w:rsidRPr="00E513C1">
        <w:rPr>
          <w:rFonts w:asciiTheme="majorEastAsia" w:eastAsiaTheme="majorEastAsia" w:hAnsiTheme="majorEastAsia" w:hint="eastAsia"/>
          <w:sz w:val="21"/>
          <w:szCs w:val="21"/>
        </w:rPr>
        <w:t>要求</w:t>
      </w:r>
      <w:r w:rsidR="00A93556" w:rsidRPr="00E513C1">
        <w:rPr>
          <w:rFonts w:asciiTheme="majorEastAsia" w:eastAsiaTheme="majorEastAsia" w:hAnsiTheme="majorEastAsia" w:hint="eastAsia"/>
          <w:sz w:val="21"/>
          <w:szCs w:val="21"/>
        </w:rPr>
        <w:t>作出此类</w:t>
      </w:r>
      <w:r w:rsidR="00101419" w:rsidRPr="00E513C1">
        <w:rPr>
          <w:rFonts w:asciiTheme="majorEastAsia" w:eastAsiaTheme="majorEastAsia" w:hAnsiTheme="majorEastAsia" w:hint="eastAsia"/>
          <w:sz w:val="21"/>
          <w:szCs w:val="21"/>
        </w:rPr>
        <w:t>声明</w:t>
      </w:r>
      <w:r w:rsidR="00A93556" w:rsidRPr="00E513C1">
        <w:rPr>
          <w:rFonts w:asciiTheme="majorEastAsia" w:eastAsiaTheme="majorEastAsia" w:hAnsiTheme="majorEastAsia" w:hint="eastAsia"/>
          <w:sz w:val="21"/>
          <w:szCs w:val="21"/>
        </w:rPr>
        <w:t>。</w:t>
      </w:r>
    </w:p>
    <w:p w:rsidR="00965D4E" w:rsidRPr="00E513C1" w:rsidRDefault="00CF1D73"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由于如下所述的原因，</w:t>
      </w:r>
      <w:r w:rsidR="00E7345F" w:rsidRPr="00E513C1">
        <w:rPr>
          <w:rFonts w:asciiTheme="majorEastAsia" w:eastAsiaTheme="majorEastAsia" w:hAnsiTheme="majorEastAsia" w:hint="eastAsia"/>
          <w:sz w:val="21"/>
          <w:szCs w:val="21"/>
        </w:rPr>
        <w:t>在第十届PCT工作组会议上，</w:t>
      </w:r>
      <w:r w:rsidR="00473FE1" w:rsidRPr="00E513C1">
        <w:rPr>
          <w:rFonts w:asciiTheme="majorEastAsia" w:eastAsiaTheme="majorEastAsia" w:hAnsiTheme="majorEastAsia" w:hint="eastAsia"/>
          <w:sz w:val="21"/>
          <w:szCs w:val="21"/>
        </w:rPr>
        <w:t>欧专局</w:t>
      </w:r>
      <w:r w:rsidR="00D461C4" w:rsidRPr="00E513C1">
        <w:rPr>
          <w:rFonts w:asciiTheme="majorEastAsia" w:eastAsiaTheme="majorEastAsia" w:hAnsiTheme="majorEastAsia" w:hint="eastAsia"/>
          <w:sz w:val="21"/>
          <w:szCs w:val="21"/>
        </w:rPr>
        <w:t>表示</w:t>
      </w:r>
      <w:r w:rsidR="00D461C4" w:rsidRPr="00E513C1">
        <w:rPr>
          <w:rFonts w:asciiTheme="majorEastAsia" w:eastAsiaTheme="majorEastAsia" w:hAnsiTheme="majorEastAsia"/>
          <w:sz w:val="21"/>
          <w:szCs w:val="21"/>
        </w:rPr>
        <w:t>对于拟议的新PCT方法是否符合PLT的规定仍存有疑问</w:t>
      </w:r>
      <w:r w:rsidR="00D461C4" w:rsidRPr="00E513C1">
        <w:rPr>
          <w:rFonts w:asciiTheme="majorEastAsia" w:eastAsiaTheme="majorEastAsia" w:hAnsiTheme="majorEastAsia" w:hint="eastAsia"/>
          <w:sz w:val="21"/>
          <w:szCs w:val="21"/>
        </w:rPr>
        <w:t>（见文件</w:t>
      </w:r>
      <w:r w:rsidR="00D461C4" w:rsidRPr="00E513C1">
        <w:rPr>
          <w:rFonts w:asciiTheme="majorEastAsia" w:eastAsiaTheme="majorEastAsia" w:hAnsiTheme="majorEastAsia"/>
          <w:sz w:val="21"/>
          <w:szCs w:val="21"/>
        </w:rPr>
        <w:t>PCT/WG/10/24</w:t>
      </w:r>
      <w:r w:rsidR="00D461C4" w:rsidRPr="00E513C1">
        <w:rPr>
          <w:rFonts w:asciiTheme="majorEastAsia" w:eastAsiaTheme="majorEastAsia" w:hAnsiTheme="majorEastAsia" w:hint="eastAsia"/>
          <w:sz w:val="21"/>
          <w:szCs w:val="21"/>
        </w:rPr>
        <w:t>会议主席总结第8</w:t>
      </w:r>
      <w:r w:rsidR="00D461C4" w:rsidRPr="00E513C1">
        <w:rPr>
          <w:rFonts w:asciiTheme="majorEastAsia" w:eastAsiaTheme="majorEastAsia" w:hAnsiTheme="majorEastAsia"/>
          <w:sz w:val="21"/>
          <w:szCs w:val="21"/>
        </w:rPr>
        <w:t>8</w:t>
      </w:r>
      <w:r w:rsidR="00D461C4" w:rsidRPr="00E513C1">
        <w:rPr>
          <w:rFonts w:asciiTheme="majorEastAsia" w:eastAsiaTheme="majorEastAsia" w:hAnsiTheme="majorEastAsia" w:hint="eastAsia"/>
          <w:sz w:val="21"/>
          <w:szCs w:val="21"/>
        </w:rPr>
        <w:t>段）。</w:t>
      </w:r>
    </w:p>
    <w:p w:rsidR="00965D4E" w:rsidRPr="00E513C1" w:rsidRDefault="00DD1E97"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sz w:val="21"/>
          <w:szCs w:val="21"/>
        </w:rPr>
        <w:t>但是，</w:t>
      </w:r>
      <w:r w:rsidR="00473FE1" w:rsidRPr="00E513C1">
        <w:rPr>
          <w:rFonts w:asciiTheme="majorEastAsia" w:eastAsiaTheme="majorEastAsia" w:hAnsiTheme="majorEastAsia" w:hint="eastAsia"/>
          <w:sz w:val="21"/>
          <w:szCs w:val="21"/>
        </w:rPr>
        <w:t>欧专局</w:t>
      </w:r>
      <w:r w:rsidRPr="00E513C1">
        <w:rPr>
          <w:rFonts w:asciiTheme="majorEastAsia" w:eastAsiaTheme="majorEastAsia" w:hAnsiTheme="majorEastAsia"/>
          <w:sz w:val="21"/>
          <w:szCs w:val="21"/>
        </w:rPr>
        <w:t>设想如果满足以下条件，它可能能够支持拟议的新方法：</w:t>
      </w:r>
      <w:r w:rsidR="008B6692">
        <w:rPr>
          <w:rFonts w:asciiTheme="majorEastAsia" w:eastAsiaTheme="majorEastAsia" w:hAnsiTheme="majorEastAsia" w:hint="eastAsia"/>
          <w:sz w:val="21"/>
          <w:szCs w:val="21"/>
        </w:rPr>
        <w:t>(</w:t>
      </w:r>
      <w:r w:rsidR="009935C7" w:rsidRPr="00E513C1">
        <w:rPr>
          <w:rFonts w:asciiTheme="majorEastAsia" w:eastAsiaTheme="majorEastAsia" w:hAnsiTheme="majorEastAsia" w:hint="eastAsia"/>
          <w:sz w:val="21"/>
          <w:szCs w:val="21"/>
        </w:rPr>
        <w:t>i</w:t>
      </w:r>
      <w:r w:rsidR="008B6692">
        <w:rPr>
          <w:rFonts w:asciiTheme="majorEastAsia" w:eastAsiaTheme="majorEastAsia" w:hAnsiTheme="majorEastAsia" w:hint="eastAsia"/>
          <w:sz w:val="21"/>
          <w:szCs w:val="21"/>
        </w:rPr>
        <w:t>)</w:t>
      </w:r>
      <w:r w:rsidRPr="00E513C1">
        <w:rPr>
          <w:rFonts w:asciiTheme="majorEastAsia" w:eastAsiaTheme="majorEastAsia" w:hAnsiTheme="majorEastAsia"/>
          <w:sz w:val="21"/>
          <w:szCs w:val="21"/>
        </w:rPr>
        <w:t>不允许删除任何错误提交的项目或部分；</w:t>
      </w:r>
      <w:r w:rsidR="008B6692">
        <w:rPr>
          <w:rFonts w:asciiTheme="majorEastAsia" w:eastAsiaTheme="majorEastAsia" w:hAnsiTheme="majorEastAsia" w:hint="eastAsia"/>
          <w:sz w:val="21"/>
          <w:szCs w:val="21"/>
        </w:rPr>
        <w:t>(</w:t>
      </w:r>
      <w:r w:rsidR="00783647" w:rsidRPr="00E513C1">
        <w:rPr>
          <w:rFonts w:asciiTheme="majorEastAsia" w:eastAsiaTheme="majorEastAsia" w:hAnsiTheme="majorEastAsia" w:hint="eastAsia"/>
          <w:sz w:val="21"/>
          <w:szCs w:val="21"/>
        </w:rPr>
        <w:t>i</w:t>
      </w:r>
      <w:r w:rsidR="00783647" w:rsidRPr="00E513C1">
        <w:rPr>
          <w:rFonts w:asciiTheme="majorEastAsia" w:eastAsiaTheme="majorEastAsia" w:hAnsiTheme="majorEastAsia"/>
          <w:sz w:val="21"/>
          <w:szCs w:val="21"/>
        </w:rPr>
        <w:t>i</w:t>
      </w:r>
      <w:r w:rsidR="008B6692">
        <w:rPr>
          <w:rFonts w:asciiTheme="majorEastAsia" w:eastAsiaTheme="majorEastAsia" w:hAnsiTheme="majorEastAsia" w:hint="eastAsia"/>
          <w:sz w:val="21"/>
          <w:szCs w:val="21"/>
        </w:rPr>
        <w:t>)</w:t>
      </w:r>
      <w:r w:rsidRPr="00E513C1">
        <w:rPr>
          <w:rFonts w:asciiTheme="majorEastAsia" w:eastAsiaTheme="majorEastAsia" w:hAnsiTheme="majorEastAsia"/>
          <w:sz w:val="21"/>
          <w:szCs w:val="21"/>
        </w:rPr>
        <w:t>向作为受理局和指定局的</w:t>
      </w:r>
      <w:r w:rsidR="00473FE1" w:rsidRPr="00E513C1">
        <w:rPr>
          <w:rFonts w:asciiTheme="majorEastAsia" w:eastAsiaTheme="majorEastAsia" w:hAnsiTheme="majorEastAsia" w:hint="eastAsia"/>
          <w:sz w:val="21"/>
          <w:szCs w:val="21"/>
        </w:rPr>
        <w:t>欧专局</w:t>
      </w:r>
      <w:r w:rsidRPr="00E513C1">
        <w:rPr>
          <w:rFonts w:asciiTheme="majorEastAsia" w:eastAsiaTheme="majorEastAsia" w:hAnsiTheme="majorEastAsia"/>
          <w:sz w:val="21"/>
          <w:szCs w:val="21"/>
        </w:rPr>
        <w:t>提供</w:t>
      </w:r>
      <w:r w:rsidR="00783647" w:rsidRPr="00E513C1">
        <w:rPr>
          <w:rFonts w:asciiTheme="majorEastAsia" w:eastAsiaTheme="majorEastAsia" w:hAnsiTheme="majorEastAsia" w:hint="eastAsia"/>
          <w:sz w:val="21"/>
          <w:szCs w:val="21"/>
        </w:rPr>
        <w:t>就</w:t>
      </w:r>
      <w:r w:rsidR="00783647" w:rsidRPr="00E513C1">
        <w:rPr>
          <w:rFonts w:asciiTheme="majorEastAsia" w:eastAsiaTheme="majorEastAsia" w:hAnsiTheme="majorEastAsia"/>
          <w:sz w:val="21"/>
          <w:szCs w:val="21"/>
        </w:rPr>
        <w:t>拟议细则20.5之二</w:t>
      </w:r>
      <w:r w:rsidRPr="00E513C1">
        <w:rPr>
          <w:rFonts w:asciiTheme="majorEastAsia" w:eastAsiaTheme="majorEastAsia" w:hAnsiTheme="majorEastAsia"/>
          <w:sz w:val="21"/>
          <w:szCs w:val="21"/>
        </w:rPr>
        <w:t>作出</w:t>
      </w:r>
      <w:r w:rsidR="00783647" w:rsidRPr="00E513C1">
        <w:rPr>
          <w:rFonts w:asciiTheme="majorEastAsia" w:eastAsiaTheme="majorEastAsia" w:hAnsiTheme="majorEastAsia" w:hint="eastAsia"/>
          <w:sz w:val="21"/>
          <w:szCs w:val="21"/>
        </w:rPr>
        <w:t>不符通知</w:t>
      </w:r>
      <w:r w:rsidRPr="00E513C1">
        <w:rPr>
          <w:rFonts w:asciiTheme="majorEastAsia" w:eastAsiaTheme="majorEastAsia" w:hAnsiTheme="majorEastAsia"/>
          <w:sz w:val="21"/>
          <w:szCs w:val="21"/>
        </w:rPr>
        <w:t>的选项；及</w:t>
      </w:r>
      <w:r w:rsidR="008B6692">
        <w:rPr>
          <w:rFonts w:asciiTheme="majorEastAsia" w:eastAsiaTheme="majorEastAsia" w:hAnsiTheme="majorEastAsia" w:hint="eastAsia"/>
          <w:sz w:val="21"/>
          <w:szCs w:val="21"/>
        </w:rPr>
        <w:t>(</w:t>
      </w:r>
      <w:r w:rsidR="00783647" w:rsidRPr="00E513C1">
        <w:rPr>
          <w:rFonts w:asciiTheme="majorEastAsia" w:eastAsiaTheme="majorEastAsia" w:hAnsiTheme="majorEastAsia" w:hint="eastAsia"/>
          <w:sz w:val="21"/>
          <w:szCs w:val="21"/>
        </w:rPr>
        <w:t>i</w:t>
      </w:r>
      <w:r w:rsidR="00783647" w:rsidRPr="00E513C1">
        <w:rPr>
          <w:rFonts w:asciiTheme="majorEastAsia" w:eastAsiaTheme="majorEastAsia" w:hAnsiTheme="majorEastAsia"/>
          <w:sz w:val="21"/>
          <w:szCs w:val="21"/>
        </w:rPr>
        <w:t>ii</w:t>
      </w:r>
      <w:r w:rsidR="008B6692">
        <w:rPr>
          <w:rFonts w:asciiTheme="majorEastAsia" w:eastAsiaTheme="majorEastAsia" w:hAnsiTheme="majorEastAsia" w:hint="eastAsia"/>
          <w:sz w:val="21"/>
          <w:szCs w:val="21"/>
        </w:rPr>
        <w:t>)</w:t>
      </w:r>
      <w:r w:rsidRPr="00E513C1">
        <w:rPr>
          <w:rFonts w:asciiTheme="majorEastAsia" w:eastAsiaTheme="majorEastAsia" w:hAnsiTheme="majorEastAsia"/>
          <w:sz w:val="21"/>
          <w:szCs w:val="21"/>
        </w:rPr>
        <w:t>如果在加入</w:t>
      </w:r>
      <w:r w:rsidR="00783647" w:rsidRPr="00E513C1">
        <w:rPr>
          <w:rFonts w:asciiTheme="majorEastAsia" w:eastAsiaTheme="majorEastAsia" w:hAnsiTheme="majorEastAsia" w:hint="eastAsia"/>
          <w:sz w:val="21"/>
          <w:szCs w:val="21"/>
        </w:rPr>
        <w:t>“正确”</w:t>
      </w:r>
      <w:r w:rsidRPr="00E513C1">
        <w:rPr>
          <w:rFonts w:asciiTheme="majorEastAsia" w:eastAsiaTheme="majorEastAsia" w:hAnsiTheme="majorEastAsia"/>
          <w:sz w:val="21"/>
          <w:szCs w:val="21"/>
        </w:rPr>
        <w:t>项目或部分前</w:t>
      </w:r>
      <w:r w:rsidR="007F40BF" w:rsidRPr="00E513C1">
        <w:rPr>
          <w:rFonts w:asciiTheme="majorEastAsia" w:eastAsiaTheme="majorEastAsia" w:hAnsiTheme="majorEastAsia"/>
          <w:sz w:val="21"/>
          <w:szCs w:val="21"/>
        </w:rPr>
        <w:t>国际检索</w:t>
      </w:r>
      <w:r w:rsidRPr="00E513C1">
        <w:rPr>
          <w:rFonts w:asciiTheme="majorEastAsia" w:eastAsiaTheme="majorEastAsia" w:hAnsiTheme="majorEastAsia"/>
          <w:sz w:val="21"/>
          <w:szCs w:val="21"/>
        </w:rPr>
        <w:t>单位已开始编制国际检索报告，则</w:t>
      </w:r>
      <w:r w:rsidR="007F40BF" w:rsidRPr="00E513C1">
        <w:rPr>
          <w:rFonts w:asciiTheme="majorEastAsia" w:eastAsiaTheme="majorEastAsia" w:hAnsiTheme="majorEastAsia" w:hint="eastAsia"/>
          <w:sz w:val="21"/>
          <w:szCs w:val="21"/>
        </w:rPr>
        <w:t>该单位</w:t>
      </w:r>
      <w:r w:rsidRPr="00E513C1">
        <w:rPr>
          <w:rFonts w:asciiTheme="majorEastAsia" w:eastAsiaTheme="majorEastAsia" w:hAnsiTheme="majorEastAsia"/>
          <w:sz w:val="21"/>
          <w:szCs w:val="21"/>
        </w:rPr>
        <w:t>有权收取附加费用，最终决定将取决于与欧洲专利组织所有成员国的磋商情况。</w:t>
      </w:r>
    </w:p>
    <w:p w:rsidR="00965D4E" w:rsidRPr="003A78EB" w:rsidRDefault="00A42176" w:rsidP="00E513C1">
      <w:pPr>
        <w:keepNext/>
        <w:spacing w:beforeLines="100" w:before="240" w:afterLines="50" w:after="120" w:line="340" w:lineRule="atLeast"/>
        <w:rPr>
          <w:rFonts w:ascii="SimHei" w:eastAsia="SimHei" w:hAnsi="SimHei"/>
          <w:b/>
          <w:sz w:val="21"/>
          <w:szCs w:val="21"/>
        </w:rPr>
      </w:pPr>
      <w:r w:rsidRPr="003A78EB">
        <w:rPr>
          <w:rFonts w:ascii="SimHei" w:eastAsia="SimHei" w:hAnsi="SimHei" w:hint="eastAsia"/>
          <w:sz w:val="21"/>
          <w:szCs w:val="21"/>
        </w:rPr>
        <w:t>评估</w:t>
      </w:r>
      <w:r w:rsidR="00B462DA" w:rsidRPr="003A78EB">
        <w:rPr>
          <w:rFonts w:ascii="SimHei" w:eastAsia="SimHei" w:hAnsi="SimHei" w:hint="eastAsia"/>
          <w:sz w:val="21"/>
          <w:szCs w:val="21"/>
        </w:rPr>
        <w:t>国际局有关为错误提交的项目和部分</w:t>
      </w:r>
      <w:r w:rsidRPr="003A78EB">
        <w:rPr>
          <w:rFonts w:ascii="SimHei" w:eastAsia="SimHei" w:hAnsi="SimHei" w:hint="eastAsia"/>
          <w:sz w:val="21"/>
          <w:szCs w:val="21"/>
        </w:rPr>
        <w:t>引入</w:t>
      </w:r>
      <w:r w:rsidR="00B462DA" w:rsidRPr="003A78EB">
        <w:rPr>
          <w:rFonts w:ascii="SimHei" w:eastAsia="SimHei" w:hAnsi="SimHei" w:hint="eastAsia"/>
          <w:sz w:val="21"/>
          <w:szCs w:val="21"/>
        </w:rPr>
        <w:t>细则</w:t>
      </w:r>
      <w:r w:rsidR="007058C3" w:rsidRPr="003A78EB">
        <w:rPr>
          <w:rFonts w:ascii="SimHei" w:eastAsia="SimHei" w:hAnsi="SimHei" w:hint="eastAsia"/>
          <w:sz w:val="21"/>
          <w:szCs w:val="21"/>
        </w:rPr>
        <w:t>的提案</w:t>
      </w:r>
    </w:p>
    <w:p w:rsidR="00965D4E" w:rsidRPr="008D622F" w:rsidRDefault="007058C3" w:rsidP="00E513C1">
      <w:pPr>
        <w:pStyle w:val="Heading2"/>
        <w:overflowPunct w:val="0"/>
        <w:spacing w:before="0" w:afterLines="50" w:after="120" w:line="340" w:lineRule="atLeast"/>
        <w:rPr>
          <w:rFonts w:asciiTheme="majorEastAsia" w:eastAsiaTheme="majorEastAsia" w:hAnsiTheme="majorEastAsia"/>
          <w:b/>
          <w:sz w:val="21"/>
          <w:szCs w:val="21"/>
        </w:rPr>
      </w:pPr>
      <w:r w:rsidRPr="008D622F">
        <w:rPr>
          <w:rFonts w:asciiTheme="majorEastAsia" w:eastAsiaTheme="majorEastAsia" w:hAnsiTheme="majorEastAsia" w:hint="eastAsia"/>
          <w:b/>
          <w:sz w:val="21"/>
          <w:szCs w:val="21"/>
        </w:rPr>
        <w:t>提案与PLT的相符性</w:t>
      </w:r>
    </w:p>
    <w:p w:rsidR="00965D4E" w:rsidRPr="00E513C1" w:rsidRDefault="007058C3"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尽管</w:t>
      </w:r>
      <w:r w:rsidR="00473FE1" w:rsidRPr="00E513C1">
        <w:rPr>
          <w:rFonts w:asciiTheme="majorEastAsia" w:eastAsiaTheme="majorEastAsia" w:hAnsiTheme="majorEastAsia" w:hint="eastAsia"/>
          <w:sz w:val="21"/>
          <w:szCs w:val="21"/>
        </w:rPr>
        <w:t>欧专局</w:t>
      </w:r>
      <w:r w:rsidRPr="00E513C1">
        <w:rPr>
          <w:rFonts w:asciiTheme="majorEastAsia" w:eastAsiaTheme="majorEastAsia" w:hAnsiTheme="majorEastAsia" w:hint="eastAsia"/>
          <w:sz w:val="21"/>
          <w:szCs w:val="21"/>
        </w:rPr>
        <w:t>同意</w:t>
      </w:r>
      <w:r w:rsidRPr="00E513C1">
        <w:rPr>
          <w:rFonts w:asciiTheme="majorEastAsia" w:eastAsiaTheme="majorEastAsia" w:hAnsiTheme="majorEastAsia" w:cs="Times New Roman" w:hint="eastAsia"/>
          <w:sz w:val="21"/>
          <w:szCs w:val="21"/>
        </w:rPr>
        <w:t>PCT</w:t>
      </w:r>
      <w:r w:rsidRPr="00E513C1">
        <w:rPr>
          <w:rFonts w:asciiTheme="majorEastAsia" w:eastAsiaTheme="majorEastAsia" w:hAnsiTheme="majorEastAsia" w:hint="eastAsia"/>
          <w:sz w:val="21"/>
          <w:szCs w:val="21"/>
        </w:rPr>
        <w:t>国际申请没有遵守PLT规定的申请日要求的法律义务，但它回顾说在PCT框架内一直存在这样的共识，即有必要</w:t>
      </w:r>
      <w:r w:rsidR="00375F9A" w:rsidRPr="00E513C1">
        <w:rPr>
          <w:rFonts w:asciiTheme="majorEastAsia" w:eastAsiaTheme="majorEastAsia" w:hAnsiTheme="majorEastAsia" w:hint="eastAsia"/>
          <w:sz w:val="21"/>
          <w:szCs w:val="21"/>
        </w:rPr>
        <w:t>尽最大可能使PCT</w:t>
      </w:r>
      <w:r w:rsidR="00E42983" w:rsidRPr="00E513C1">
        <w:rPr>
          <w:rFonts w:asciiTheme="majorEastAsia" w:eastAsiaTheme="majorEastAsia" w:hAnsiTheme="majorEastAsia" w:hint="eastAsia"/>
          <w:sz w:val="21"/>
          <w:szCs w:val="21"/>
        </w:rPr>
        <w:t>与PLT</w:t>
      </w:r>
      <w:r w:rsidR="00375F9A" w:rsidRPr="00E513C1">
        <w:rPr>
          <w:rFonts w:asciiTheme="majorEastAsia" w:eastAsiaTheme="majorEastAsia" w:hAnsiTheme="majorEastAsia" w:hint="eastAsia"/>
          <w:sz w:val="21"/>
          <w:szCs w:val="21"/>
        </w:rPr>
        <w:t>的规定保持</w:t>
      </w:r>
      <w:r w:rsidR="00E42983" w:rsidRPr="00E513C1">
        <w:rPr>
          <w:rFonts w:asciiTheme="majorEastAsia" w:eastAsiaTheme="majorEastAsia" w:hAnsiTheme="majorEastAsia" w:hint="eastAsia"/>
          <w:sz w:val="21"/>
          <w:szCs w:val="21"/>
        </w:rPr>
        <w:t>一致（例如见文件</w:t>
      </w:r>
      <w:r w:rsidR="00E42983" w:rsidRPr="00E513C1">
        <w:rPr>
          <w:rFonts w:asciiTheme="majorEastAsia" w:eastAsiaTheme="majorEastAsia" w:hAnsiTheme="majorEastAsia"/>
          <w:sz w:val="21"/>
          <w:szCs w:val="21"/>
        </w:rPr>
        <w:t>PCT/R/1/26</w:t>
      </w:r>
      <w:r w:rsidR="00E42983" w:rsidRPr="00E513C1">
        <w:rPr>
          <w:rFonts w:asciiTheme="majorEastAsia" w:eastAsiaTheme="majorEastAsia" w:hAnsiTheme="majorEastAsia" w:hint="eastAsia"/>
          <w:sz w:val="21"/>
          <w:szCs w:val="21"/>
        </w:rPr>
        <w:t>第6</w:t>
      </w:r>
      <w:r w:rsidR="00E42983" w:rsidRPr="00E513C1">
        <w:rPr>
          <w:rFonts w:asciiTheme="majorEastAsia" w:eastAsiaTheme="majorEastAsia" w:hAnsiTheme="majorEastAsia"/>
          <w:sz w:val="21"/>
          <w:szCs w:val="21"/>
        </w:rPr>
        <w:t>6</w:t>
      </w:r>
      <w:r w:rsidR="00E42983" w:rsidRPr="00E513C1">
        <w:rPr>
          <w:rFonts w:asciiTheme="majorEastAsia" w:eastAsiaTheme="majorEastAsia" w:hAnsiTheme="majorEastAsia" w:hint="eastAsia"/>
          <w:sz w:val="21"/>
          <w:szCs w:val="21"/>
        </w:rPr>
        <w:t>段）。</w:t>
      </w:r>
    </w:p>
    <w:p w:rsidR="00965D4E" w:rsidRPr="00E513C1" w:rsidRDefault="00E42983"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虽然PCT和PLT对于申请的要求并非完全相同，但PCT和PLT的目标都是实现形式要求的统一。因此，对PCT的修改应符合PLT中规定的标准，以避免</w:t>
      </w:r>
      <w:r w:rsidR="00675331" w:rsidRPr="00E513C1">
        <w:rPr>
          <w:rFonts w:asciiTheme="majorEastAsia" w:eastAsiaTheme="majorEastAsia" w:hAnsiTheme="majorEastAsia" w:hint="eastAsia"/>
          <w:sz w:val="21"/>
          <w:szCs w:val="21"/>
        </w:rPr>
        <w:t>影响</w:t>
      </w:r>
      <w:r w:rsidR="00C618EF" w:rsidRPr="00E513C1">
        <w:rPr>
          <w:rFonts w:asciiTheme="majorEastAsia" w:eastAsiaTheme="majorEastAsia" w:hAnsiTheme="majorEastAsia" w:hint="eastAsia"/>
          <w:sz w:val="21"/>
          <w:szCs w:val="21"/>
        </w:rPr>
        <w:t>实现</w:t>
      </w:r>
      <w:r w:rsidR="00D5764C" w:rsidRPr="00E513C1">
        <w:rPr>
          <w:rFonts w:asciiTheme="majorEastAsia" w:eastAsiaTheme="majorEastAsia" w:hAnsiTheme="majorEastAsia" w:hint="eastAsia"/>
          <w:sz w:val="21"/>
          <w:szCs w:val="21"/>
        </w:rPr>
        <w:t>构成PCT和PLT基础的</w:t>
      </w:r>
      <w:r w:rsidR="00C618EF" w:rsidRPr="00E513C1">
        <w:rPr>
          <w:rFonts w:asciiTheme="majorEastAsia" w:eastAsiaTheme="majorEastAsia" w:hAnsiTheme="majorEastAsia" w:hint="eastAsia"/>
          <w:sz w:val="21"/>
          <w:szCs w:val="21"/>
        </w:rPr>
        <w:t>统一的目标</w:t>
      </w:r>
      <w:r w:rsidR="00981A29" w:rsidRPr="00E513C1">
        <w:rPr>
          <w:rFonts w:asciiTheme="majorEastAsia" w:eastAsiaTheme="majorEastAsia" w:hAnsiTheme="majorEastAsia" w:hint="eastAsia"/>
          <w:sz w:val="21"/>
          <w:szCs w:val="21"/>
        </w:rPr>
        <w:t>。还注意到</w:t>
      </w:r>
      <w:r w:rsidR="00586534" w:rsidRPr="00E513C1">
        <w:rPr>
          <w:rFonts w:asciiTheme="majorEastAsia" w:eastAsiaTheme="majorEastAsia" w:hAnsiTheme="majorEastAsia" w:hint="eastAsia"/>
          <w:sz w:val="21"/>
          <w:szCs w:val="21"/>
        </w:rPr>
        <w:t>无法</w:t>
      </w:r>
      <w:r w:rsidR="00981A29" w:rsidRPr="00E513C1">
        <w:rPr>
          <w:rFonts w:asciiTheme="majorEastAsia" w:eastAsiaTheme="majorEastAsia" w:hAnsiTheme="majorEastAsia" w:hint="eastAsia"/>
          <w:sz w:val="21"/>
          <w:szCs w:val="21"/>
        </w:rPr>
        <w:t>从国际局编拟的文件中得出有关提案与PLT相符性的结论，因此</w:t>
      </w:r>
      <w:r w:rsidR="00586534" w:rsidRPr="00E513C1">
        <w:rPr>
          <w:rFonts w:asciiTheme="majorEastAsia" w:eastAsiaTheme="majorEastAsia" w:hAnsiTheme="majorEastAsia" w:hint="eastAsia"/>
          <w:sz w:val="21"/>
          <w:szCs w:val="21"/>
        </w:rPr>
        <w:t>在这份文件中并未提供该问题的答案。</w:t>
      </w:r>
    </w:p>
    <w:p w:rsidR="00965D4E" w:rsidRPr="00E513C1" w:rsidRDefault="00981A29"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从PCT的角度来看，为更正错误的国际申请提供法律依据将</w:t>
      </w:r>
      <w:r w:rsidR="001B4482" w:rsidRPr="00E513C1">
        <w:rPr>
          <w:rFonts w:asciiTheme="majorEastAsia" w:eastAsiaTheme="majorEastAsia" w:hAnsiTheme="majorEastAsia" w:hint="eastAsia"/>
          <w:sz w:val="21"/>
          <w:szCs w:val="21"/>
        </w:rPr>
        <w:t>使</w:t>
      </w:r>
      <w:r w:rsidRPr="00E513C1">
        <w:rPr>
          <w:rFonts w:asciiTheme="majorEastAsia" w:eastAsiaTheme="majorEastAsia" w:hAnsiTheme="majorEastAsia" w:hint="eastAsia"/>
          <w:sz w:val="21"/>
          <w:szCs w:val="21"/>
        </w:rPr>
        <w:t>各局的做法</w:t>
      </w:r>
      <w:r w:rsidR="001B4482" w:rsidRPr="00E513C1">
        <w:rPr>
          <w:rFonts w:asciiTheme="majorEastAsia" w:eastAsiaTheme="majorEastAsia" w:hAnsiTheme="majorEastAsia" w:hint="eastAsia"/>
          <w:sz w:val="21"/>
          <w:szCs w:val="21"/>
        </w:rPr>
        <w:t>不再</w:t>
      </w:r>
      <w:r w:rsidR="00D7790E" w:rsidRPr="00E513C1">
        <w:rPr>
          <w:rFonts w:asciiTheme="majorEastAsia" w:eastAsiaTheme="majorEastAsia" w:hAnsiTheme="majorEastAsia" w:hint="eastAsia"/>
          <w:sz w:val="21"/>
          <w:szCs w:val="21"/>
        </w:rPr>
        <w:t>存有差异</w:t>
      </w:r>
      <w:r w:rsidRPr="00E513C1">
        <w:rPr>
          <w:rFonts w:asciiTheme="majorEastAsia" w:eastAsiaTheme="majorEastAsia" w:hAnsiTheme="majorEastAsia" w:hint="eastAsia"/>
          <w:sz w:val="21"/>
          <w:szCs w:val="21"/>
        </w:rPr>
        <w:t>，从而提高透明度和法律确定性</w:t>
      </w:r>
      <w:r w:rsidR="00586534" w:rsidRPr="00E513C1">
        <w:rPr>
          <w:rFonts w:asciiTheme="majorEastAsia" w:eastAsiaTheme="majorEastAsia" w:hAnsiTheme="majorEastAsia" w:hint="eastAsia"/>
          <w:sz w:val="21"/>
          <w:szCs w:val="21"/>
        </w:rPr>
        <w:t>，而不一致的做法会给申请人和主管局都带来负面影响</w:t>
      </w:r>
      <w:r w:rsidRPr="00E513C1">
        <w:rPr>
          <w:rFonts w:asciiTheme="majorEastAsia" w:eastAsiaTheme="majorEastAsia" w:hAnsiTheme="majorEastAsia" w:hint="eastAsia"/>
          <w:sz w:val="21"/>
          <w:szCs w:val="21"/>
        </w:rPr>
        <w:t>。</w:t>
      </w:r>
    </w:p>
    <w:p w:rsidR="00965D4E" w:rsidRPr="00E513C1" w:rsidRDefault="00586534" w:rsidP="00E513C1">
      <w:pPr>
        <w:pStyle w:val="Heading2"/>
        <w:overflowPunct w:val="0"/>
        <w:spacing w:before="0" w:afterLines="50" w:after="120" w:line="340" w:lineRule="atLeast"/>
        <w:rPr>
          <w:rFonts w:asciiTheme="majorEastAsia" w:eastAsiaTheme="majorEastAsia" w:hAnsiTheme="majorEastAsia"/>
          <w:b/>
          <w:sz w:val="21"/>
          <w:szCs w:val="21"/>
        </w:rPr>
      </w:pPr>
      <w:r w:rsidRPr="00E513C1">
        <w:rPr>
          <w:rFonts w:asciiTheme="majorEastAsia" w:eastAsiaTheme="majorEastAsia" w:hAnsiTheme="majorEastAsia" w:hint="eastAsia"/>
          <w:b/>
          <w:sz w:val="21"/>
          <w:szCs w:val="21"/>
        </w:rPr>
        <w:t>提案与</w:t>
      </w:r>
      <w:r w:rsidR="008D622F">
        <w:rPr>
          <w:rFonts w:asciiTheme="majorEastAsia" w:eastAsiaTheme="majorEastAsia" w:hAnsiTheme="majorEastAsia" w:hint="eastAsia"/>
          <w:b/>
          <w:sz w:val="21"/>
          <w:szCs w:val="21"/>
        </w:rPr>
        <w:t>《欧洲专利公约》</w:t>
      </w:r>
      <w:r w:rsidRPr="00E513C1">
        <w:rPr>
          <w:rFonts w:asciiTheme="majorEastAsia" w:eastAsiaTheme="majorEastAsia" w:hAnsiTheme="majorEastAsia" w:hint="eastAsia"/>
          <w:b/>
          <w:sz w:val="21"/>
          <w:szCs w:val="21"/>
        </w:rPr>
        <w:t>的相符性</w:t>
      </w:r>
    </w:p>
    <w:p w:rsidR="00965D4E" w:rsidRPr="00E513C1" w:rsidRDefault="00D4735B"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大多数</w:t>
      </w:r>
      <w:r w:rsidR="008D622F">
        <w:rPr>
          <w:rFonts w:asciiTheme="majorEastAsia" w:eastAsiaTheme="majorEastAsia" w:hAnsiTheme="majorEastAsia" w:hint="eastAsia"/>
          <w:sz w:val="21"/>
          <w:szCs w:val="21"/>
        </w:rPr>
        <w:t>《欧洲专利公约》</w:t>
      </w:r>
      <w:r w:rsidRPr="00E513C1">
        <w:rPr>
          <w:rFonts w:asciiTheme="majorEastAsia" w:eastAsiaTheme="majorEastAsia" w:hAnsiTheme="majorEastAsia" w:hint="eastAsia"/>
          <w:sz w:val="21"/>
          <w:szCs w:val="21"/>
        </w:rPr>
        <w:t>的缔约国都受PLT的约束，而</w:t>
      </w:r>
      <w:r w:rsidR="008D622F">
        <w:rPr>
          <w:rFonts w:asciiTheme="majorEastAsia" w:eastAsiaTheme="majorEastAsia" w:hAnsiTheme="majorEastAsia" w:hint="eastAsia"/>
          <w:sz w:val="21"/>
          <w:szCs w:val="21"/>
        </w:rPr>
        <w:t>《欧洲专利公约》</w:t>
      </w:r>
      <w:r w:rsidRPr="00E513C1">
        <w:rPr>
          <w:rFonts w:asciiTheme="majorEastAsia" w:eastAsiaTheme="majorEastAsia" w:hAnsiTheme="majorEastAsia" w:hint="eastAsia"/>
          <w:sz w:val="21"/>
          <w:szCs w:val="21"/>
        </w:rPr>
        <w:t>2</w:t>
      </w:r>
      <w:r w:rsidRPr="00E513C1">
        <w:rPr>
          <w:rFonts w:asciiTheme="majorEastAsia" w:eastAsiaTheme="majorEastAsia" w:hAnsiTheme="majorEastAsia"/>
          <w:sz w:val="21"/>
          <w:szCs w:val="21"/>
        </w:rPr>
        <w:t>000</w:t>
      </w:r>
      <w:r w:rsidRPr="00E513C1">
        <w:rPr>
          <w:rFonts w:asciiTheme="majorEastAsia" w:eastAsiaTheme="majorEastAsia" w:hAnsiTheme="majorEastAsia" w:hint="eastAsia"/>
          <w:sz w:val="21"/>
          <w:szCs w:val="21"/>
        </w:rPr>
        <w:t>年修订案的立法</w:t>
      </w:r>
      <w:r w:rsidR="00375F9A" w:rsidRPr="00E513C1">
        <w:rPr>
          <w:rFonts w:asciiTheme="majorEastAsia" w:eastAsiaTheme="majorEastAsia" w:hAnsiTheme="majorEastAsia" w:hint="eastAsia"/>
          <w:sz w:val="21"/>
          <w:szCs w:val="21"/>
        </w:rPr>
        <w:t>意图</w:t>
      </w:r>
      <w:r w:rsidRPr="00E513C1">
        <w:rPr>
          <w:rFonts w:asciiTheme="majorEastAsia" w:eastAsiaTheme="majorEastAsia" w:hAnsiTheme="majorEastAsia" w:hint="eastAsia"/>
          <w:sz w:val="21"/>
          <w:szCs w:val="21"/>
        </w:rPr>
        <w:t>是确保</w:t>
      </w:r>
      <w:r w:rsidR="008D622F">
        <w:rPr>
          <w:rFonts w:asciiTheme="majorEastAsia" w:eastAsiaTheme="majorEastAsia" w:hAnsiTheme="majorEastAsia" w:hint="eastAsia"/>
          <w:sz w:val="21"/>
          <w:szCs w:val="21"/>
        </w:rPr>
        <w:t>《欧洲专利公约》</w:t>
      </w:r>
      <w:r w:rsidR="00B25D31" w:rsidRPr="00E513C1">
        <w:rPr>
          <w:rFonts w:asciiTheme="majorEastAsia" w:eastAsiaTheme="majorEastAsia" w:hAnsiTheme="majorEastAsia" w:hint="eastAsia"/>
          <w:sz w:val="21"/>
          <w:szCs w:val="21"/>
        </w:rPr>
        <w:t>遵守</w:t>
      </w:r>
      <w:r w:rsidRPr="00E513C1">
        <w:rPr>
          <w:rFonts w:asciiTheme="majorEastAsia" w:eastAsiaTheme="majorEastAsia" w:hAnsiTheme="majorEastAsia" w:hint="eastAsia"/>
          <w:sz w:val="21"/>
          <w:szCs w:val="21"/>
        </w:rPr>
        <w:t>PLT缔约国的国际义务</w:t>
      </w:r>
      <w:r w:rsidR="00B25D31" w:rsidRPr="00E513C1">
        <w:rPr>
          <w:rFonts w:asciiTheme="majorEastAsia" w:eastAsiaTheme="majorEastAsia" w:hAnsiTheme="majorEastAsia" w:hint="eastAsia"/>
          <w:sz w:val="21"/>
          <w:szCs w:val="21"/>
        </w:rPr>
        <w:t>。因此，</w:t>
      </w:r>
      <w:r w:rsidR="00473FE1" w:rsidRPr="00E513C1">
        <w:rPr>
          <w:rFonts w:asciiTheme="majorEastAsia" w:eastAsiaTheme="majorEastAsia" w:hAnsiTheme="majorEastAsia" w:hint="eastAsia"/>
          <w:sz w:val="21"/>
          <w:szCs w:val="21"/>
        </w:rPr>
        <w:t>欧专局</w:t>
      </w:r>
      <w:r w:rsidR="00B25D31" w:rsidRPr="00E513C1">
        <w:rPr>
          <w:rFonts w:asciiTheme="majorEastAsia" w:eastAsiaTheme="majorEastAsia" w:hAnsiTheme="majorEastAsia" w:hint="eastAsia"/>
          <w:sz w:val="21"/>
          <w:szCs w:val="21"/>
        </w:rPr>
        <w:t>的做法和对于</w:t>
      </w:r>
      <w:r w:rsidR="008D622F">
        <w:rPr>
          <w:rFonts w:asciiTheme="majorEastAsia" w:eastAsiaTheme="majorEastAsia" w:hAnsiTheme="majorEastAsia" w:hint="eastAsia"/>
          <w:sz w:val="21"/>
          <w:szCs w:val="21"/>
        </w:rPr>
        <w:t>《欧洲专利公约》</w:t>
      </w:r>
      <w:r w:rsidR="00B25D31" w:rsidRPr="00E513C1">
        <w:rPr>
          <w:rFonts w:asciiTheme="majorEastAsia" w:eastAsiaTheme="majorEastAsia" w:hAnsiTheme="majorEastAsia" w:hint="eastAsia"/>
          <w:sz w:val="21"/>
          <w:szCs w:val="21"/>
        </w:rPr>
        <w:t>的任何修改应与PLT</w:t>
      </w:r>
      <w:r w:rsidR="00375F9A" w:rsidRPr="00E513C1">
        <w:rPr>
          <w:rFonts w:asciiTheme="majorEastAsia" w:eastAsiaTheme="majorEastAsia" w:hAnsiTheme="majorEastAsia" w:hint="eastAsia"/>
          <w:sz w:val="21"/>
          <w:szCs w:val="21"/>
        </w:rPr>
        <w:t>相</w:t>
      </w:r>
      <w:r w:rsidR="00B25D31" w:rsidRPr="00E513C1">
        <w:rPr>
          <w:rFonts w:asciiTheme="majorEastAsia" w:eastAsiaTheme="majorEastAsia" w:hAnsiTheme="majorEastAsia" w:hint="eastAsia"/>
          <w:sz w:val="21"/>
          <w:szCs w:val="21"/>
        </w:rPr>
        <w:t>一致。</w:t>
      </w:r>
    </w:p>
    <w:p w:rsidR="00965D4E" w:rsidRPr="00E513C1" w:rsidRDefault="00D33499"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作为提交遗漏说明书部分或遗漏附图的依据的</w:t>
      </w:r>
      <w:r w:rsidR="008D622F">
        <w:rPr>
          <w:rFonts w:asciiTheme="majorEastAsia" w:eastAsiaTheme="majorEastAsia" w:hAnsiTheme="majorEastAsia" w:hint="eastAsia"/>
          <w:sz w:val="21"/>
          <w:szCs w:val="21"/>
        </w:rPr>
        <w:t>《欧洲专利公约》</w:t>
      </w:r>
      <w:r w:rsidRPr="00E513C1">
        <w:rPr>
          <w:rFonts w:asciiTheme="majorEastAsia" w:eastAsiaTheme="majorEastAsia" w:hAnsiTheme="majorEastAsia" w:hint="eastAsia"/>
          <w:sz w:val="21"/>
          <w:szCs w:val="21"/>
        </w:rPr>
        <w:t>细则5</w:t>
      </w:r>
      <w:r w:rsidRPr="00E513C1">
        <w:rPr>
          <w:rFonts w:asciiTheme="majorEastAsia" w:eastAsiaTheme="majorEastAsia" w:hAnsiTheme="majorEastAsia"/>
          <w:sz w:val="21"/>
          <w:szCs w:val="21"/>
        </w:rPr>
        <w:t>6</w:t>
      </w:r>
      <w:r w:rsidRPr="00E513C1">
        <w:rPr>
          <w:rFonts w:asciiTheme="majorEastAsia" w:eastAsiaTheme="majorEastAsia" w:hAnsiTheme="majorEastAsia" w:hint="eastAsia"/>
          <w:sz w:val="21"/>
          <w:szCs w:val="21"/>
        </w:rPr>
        <w:t>不允许这样的解释，即可以修改、替换或删除最初为获得申请日而提交的说明书的一部分或全部（</w:t>
      </w:r>
      <w:r w:rsidR="00473FE1" w:rsidRPr="00E513C1">
        <w:rPr>
          <w:rFonts w:asciiTheme="majorEastAsia" w:eastAsiaTheme="majorEastAsia" w:hAnsiTheme="majorEastAsia" w:hint="eastAsia"/>
          <w:sz w:val="21"/>
          <w:szCs w:val="21"/>
        </w:rPr>
        <w:t>欧专局</w:t>
      </w:r>
      <w:r w:rsidRPr="00E513C1">
        <w:rPr>
          <w:rFonts w:asciiTheme="majorEastAsia" w:eastAsiaTheme="majorEastAsia" w:hAnsiTheme="majorEastAsia" w:hint="eastAsia"/>
          <w:sz w:val="21"/>
          <w:szCs w:val="21"/>
        </w:rPr>
        <w:t>上诉委员会</w:t>
      </w:r>
      <w:r w:rsidR="00965B32" w:rsidRPr="00E513C1">
        <w:rPr>
          <w:rFonts w:asciiTheme="majorEastAsia" w:eastAsiaTheme="majorEastAsia" w:hAnsiTheme="majorEastAsia" w:hint="eastAsia"/>
          <w:sz w:val="21"/>
          <w:szCs w:val="21"/>
        </w:rPr>
        <w:t>判例</w:t>
      </w:r>
      <w:r w:rsidRPr="00E513C1">
        <w:rPr>
          <w:rFonts w:asciiTheme="majorEastAsia" w:eastAsiaTheme="majorEastAsia" w:hAnsiTheme="majorEastAsia" w:hint="eastAsia"/>
          <w:sz w:val="21"/>
          <w:szCs w:val="21"/>
        </w:rPr>
        <w:t>J</w:t>
      </w:r>
      <w:r w:rsidRPr="00E513C1">
        <w:rPr>
          <w:rFonts w:asciiTheme="majorEastAsia" w:eastAsiaTheme="majorEastAsia" w:hAnsiTheme="majorEastAsia"/>
          <w:sz w:val="21"/>
          <w:szCs w:val="21"/>
        </w:rPr>
        <w:t xml:space="preserve"> 27</w:t>
      </w:r>
      <w:r w:rsidRPr="00E513C1">
        <w:rPr>
          <w:rFonts w:asciiTheme="majorEastAsia" w:eastAsiaTheme="majorEastAsia" w:hAnsiTheme="majorEastAsia" w:hint="eastAsia"/>
          <w:sz w:val="21"/>
          <w:szCs w:val="21"/>
        </w:rPr>
        <w:t>/</w:t>
      </w:r>
      <w:r w:rsidRPr="00E513C1">
        <w:rPr>
          <w:rFonts w:asciiTheme="majorEastAsia" w:eastAsiaTheme="majorEastAsia" w:hAnsiTheme="majorEastAsia"/>
          <w:sz w:val="21"/>
          <w:szCs w:val="21"/>
        </w:rPr>
        <w:t>10</w:t>
      </w:r>
      <w:r w:rsidRPr="00E513C1">
        <w:rPr>
          <w:rFonts w:asciiTheme="majorEastAsia" w:eastAsiaTheme="majorEastAsia" w:hAnsiTheme="majorEastAsia" w:hint="eastAsia"/>
          <w:sz w:val="21"/>
          <w:szCs w:val="21"/>
        </w:rPr>
        <w:t>第1</w:t>
      </w:r>
      <w:r w:rsidRPr="00E513C1">
        <w:rPr>
          <w:rFonts w:asciiTheme="majorEastAsia" w:eastAsiaTheme="majorEastAsia" w:hAnsiTheme="majorEastAsia"/>
          <w:sz w:val="21"/>
          <w:szCs w:val="21"/>
        </w:rPr>
        <w:t>1</w:t>
      </w:r>
      <w:r w:rsidRPr="00E513C1">
        <w:rPr>
          <w:rFonts w:asciiTheme="majorEastAsia" w:eastAsiaTheme="majorEastAsia" w:hAnsiTheme="majorEastAsia" w:hint="eastAsia"/>
          <w:sz w:val="21"/>
          <w:szCs w:val="21"/>
        </w:rPr>
        <w:t>和1</w:t>
      </w:r>
      <w:r w:rsidRPr="00E513C1">
        <w:rPr>
          <w:rFonts w:asciiTheme="majorEastAsia" w:eastAsiaTheme="majorEastAsia" w:hAnsiTheme="majorEastAsia"/>
          <w:sz w:val="21"/>
          <w:szCs w:val="21"/>
        </w:rPr>
        <w:t>2</w:t>
      </w:r>
      <w:r w:rsidRPr="00E513C1">
        <w:rPr>
          <w:rFonts w:asciiTheme="majorEastAsia" w:eastAsiaTheme="majorEastAsia" w:hAnsiTheme="majorEastAsia" w:hint="eastAsia"/>
          <w:sz w:val="21"/>
          <w:szCs w:val="21"/>
        </w:rPr>
        <w:t>项</w:t>
      </w:r>
      <w:r w:rsidR="00375F9A" w:rsidRPr="00E513C1">
        <w:rPr>
          <w:rFonts w:asciiTheme="majorEastAsia" w:eastAsiaTheme="majorEastAsia" w:hAnsiTheme="majorEastAsia" w:hint="eastAsia"/>
          <w:sz w:val="21"/>
          <w:szCs w:val="21"/>
        </w:rPr>
        <w:t>理由</w:t>
      </w:r>
      <w:r w:rsidRPr="00E513C1">
        <w:rPr>
          <w:rFonts w:asciiTheme="majorEastAsia" w:eastAsiaTheme="majorEastAsia" w:hAnsiTheme="majorEastAsia" w:hint="eastAsia"/>
          <w:sz w:val="21"/>
          <w:szCs w:val="21"/>
        </w:rPr>
        <w:t>，以及</w:t>
      </w:r>
      <w:r w:rsidR="00965B32" w:rsidRPr="00E513C1">
        <w:rPr>
          <w:rFonts w:asciiTheme="majorEastAsia" w:eastAsiaTheme="majorEastAsia" w:hAnsiTheme="majorEastAsia" w:hint="eastAsia"/>
          <w:sz w:val="21"/>
          <w:szCs w:val="21"/>
        </w:rPr>
        <w:t>判例</w:t>
      </w:r>
      <w:r w:rsidRPr="00E513C1">
        <w:rPr>
          <w:rFonts w:asciiTheme="majorEastAsia" w:eastAsiaTheme="majorEastAsia" w:hAnsiTheme="majorEastAsia" w:hint="eastAsia"/>
          <w:sz w:val="21"/>
          <w:szCs w:val="21"/>
        </w:rPr>
        <w:t>J</w:t>
      </w:r>
      <w:r w:rsidRPr="00E513C1">
        <w:rPr>
          <w:rFonts w:asciiTheme="majorEastAsia" w:eastAsiaTheme="majorEastAsia" w:hAnsiTheme="majorEastAsia"/>
          <w:sz w:val="21"/>
          <w:szCs w:val="21"/>
        </w:rPr>
        <w:t xml:space="preserve"> 15/12</w:t>
      </w:r>
      <w:r w:rsidRPr="00E513C1">
        <w:rPr>
          <w:rFonts w:asciiTheme="majorEastAsia" w:eastAsiaTheme="majorEastAsia" w:hAnsiTheme="majorEastAsia" w:hint="eastAsia"/>
          <w:sz w:val="21"/>
          <w:szCs w:val="21"/>
        </w:rPr>
        <w:t>第4项</w:t>
      </w:r>
      <w:r w:rsidR="00375F9A" w:rsidRPr="00E513C1">
        <w:rPr>
          <w:rFonts w:asciiTheme="majorEastAsia" w:eastAsiaTheme="majorEastAsia" w:hAnsiTheme="majorEastAsia" w:hint="eastAsia"/>
          <w:sz w:val="21"/>
          <w:szCs w:val="21"/>
        </w:rPr>
        <w:t>理由</w:t>
      </w:r>
      <w:r w:rsidRPr="00E513C1">
        <w:rPr>
          <w:rFonts w:asciiTheme="majorEastAsia" w:eastAsiaTheme="majorEastAsia" w:hAnsiTheme="majorEastAsia" w:hint="eastAsia"/>
          <w:sz w:val="21"/>
          <w:szCs w:val="21"/>
        </w:rPr>
        <w:t>）。</w:t>
      </w:r>
      <w:r w:rsidR="00322693" w:rsidRPr="00E513C1">
        <w:rPr>
          <w:rFonts w:asciiTheme="majorEastAsia" w:eastAsiaTheme="majorEastAsia" w:hAnsiTheme="majorEastAsia" w:hint="eastAsia"/>
          <w:sz w:val="21"/>
          <w:szCs w:val="21"/>
        </w:rPr>
        <w:t>对于遗漏的附图必须适用同样的解释。作为申请的公开范围取决于在申请日的公开这一原则的例外，</w:t>
      </w:r>
      <w:r w:rsidR="007D388D" w:rsidRPr="00E513C1">
        <w:rPr>
          <w:rFonts w:asciiTheme="majorEastAsia" w:eastAsiaTheme="majorEastAsia" w:hAnsiTheme="majorEastAsia" w:hint="eastAsia"/>
          <w:sz w:val="21"/>
          <w:szCs w:val="21"/>
        </w:rPr>
        <w:t>对</w:t>
      </w:r>
      <w:r w:rsidR="008D622F">
        <w:rPr>
          <w:rFonts w:asciiTheme="majorEastAsia" w:eastAsiaTheme="majorEastAsia" w:hAnsiTheme="majorEastAsia" w:hint="eastAsia"/>
          <w:sz w:val="21"/>
          <w:szCs w:val="21"/>
        </w:rPr>
        <w:t>《欧洲专利公约》</w:t>
      </w:r>
      <w:r w:rsidR="00322693" w:rsidRPr="00E513C1">
        <w:rPr>
          <w:rFonts w:asciiTheme="majorEastAsia" w:eastAsiaTheme="majorEastAsia" w:hAnsiTheme="majorEastAsia" w:hint="eastAsia"/>
          <w:sz w:val="21"/>
          <w:szCs w:val="21"/>
        </w:rPr>
        <w:t>细则5</w:t>
      </w:r>
      <w:r w:rsidR="00322693" w:rsidRPr="00E513C1">
        <w:rPr>
          <w:rFonts w:asciiTheme="majorEastAsia" w:eastAsiaTheme="majorEastAsia" w:hAnsiTheme="majorEastAsia"/>
          <w:sz w:val="21"/>
          <w:szCs w:val="21"/>
        </w:rPr>
        <w:t>6</w:t>
      </w:r>
      <w:r w:rsidR="007B4EED" w:rsidRPr="00E513C1">
        <w:rPr>
          <w:rFonts w:asciiTheme="majorEastAsia" w:eastAsiaTheme="majorEastAsia" w:hAnsiTheme="majorEastAsia" w:hint="eastAsia"/>
          <w:sz w:val="21"/>
          <w:szCs w:val="21"/>
        </w:rPr>
        <w:t>的解释必须是狭义的解释。</w:t>
      </w:r>
    </w:p>
    <w:p w:rsidR="00965D4E" w:rsidRPr="00E513C1" w:rsidRDefault="007B4EED"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根据</w:t>
      </w:r>
      <w:r w:rsidR="008D622F">
        <w:rPr>
          <w:rFonts w:asciiTheme="majorEastAsia" w:eastAsiaTheme="majorEastAsia" w:hAnsiTheme="majorEastAsia" w:hint="eastAsia"/>
          <w:sz w:val="21"/>
          <w:szCs w:val="21"/>
        </w:rPr>
        <w:t>《欧洲专利公约》</w:t>
      </w:r>
      <w:r w:rsidRPr="00E513C1">
        <w:rPr>
          <w:rFonts w:asciiTheme="majorEastAsia" w:eastAsiaTheme="majorEastAsia" w:hAnsiTheme="majorEastAsia" w:hint="eastAsia"/>
          <w:sz w:val="21"/>
          <w:szCs w:val="21"/>
        </w:rPr>
        <w:t>，</w:t>
      </w:r>
      <w:r w:rsidR="00B64529" w:rsidRPr="00E513C1">
        <w:rPr>
          <w:rFonts w:asciiTheme="majorEastAsia" w:eastAsiaTheme="majorEastAsia" w:hAnsiTheme="majorEastAsia" w:hint="eastAsia"/>
          <w:sz w:val="21"/>
          <w:szCs w:val="21"/>
        </w:rPr>
        <w:t>评估是否遗漏了</w:t>
      </w:r>
      <w:r w:rsidRPr="00E513C1">
        <w:rPr>
          <w:rFonts w:asciiTheme="majorEastAsia" w:eastAsiaTheme="majorEastAsia" w:hAnsiTheme="majorEastAsia" w:hint="eastAsia"/>
          <w:sz w:val="21"/>
          <w:szCs w:val="21"/>
        </w:rPr>
        <w:t>说明书的一部分或</w:t>
      </w:r>
      <w:r w:rsidR="00CD1910" w:rsidRPr="00E513C1">
        <w:rPr>
          <w:rFonts w:asciiTheme="majorEastAsia" w:eastAsiaTheme="majorEastAsia" w:hAnsiTheme="majorEastAsia" w:hint="eastAsia"/>
          <w:sz w:val="21"/>
          <w:szCs w:val="21"/>
        </w:rPr>
        <w:t>遗漏了</w:t>
      </w:r>
      <w:r w:rsidRPr="00E513C1">
        <w:rPr>
          <w:rFonts w:asciiTheme="majorEastAsia" w:eastAsiaTheme="majorEastAsia" w:hAnsiTheme="majorEastAsia" w:hint="eastAsia"/>
          <w:sz w:val="21"/>
          <w:szCs w:val="21"/>
        </w:rPr>
        <w:t>附图</w:t>
      </w:r>
      <w:r w:rsidR="00B64529" w:rsidRPr="00E513C1">
        <w:rPr>
          <w:rFonts w:asciiTheme="majorEastAsia" w:eastAsiaTheme="majorEastAsia" w:hAnsiTheme="majorEastAsia" w:hint="eastAsia"/>
          <w:sz w:val="21"/>
          <w:szCs w:val="21"/>
        </w:rPr>
        <w:t>是</w:t>
      </w:r>
      <w:r w:rsidR="00E033A0" w:rsidRPr="00E513C1">
        <w:rPr>
          <w:rFonts w:asciiTheme="majorEastAsia" w:eastAsiaTheme="majorEastAsia" w:hAnsiTheme="majorEastAsia" w:hint="eastAsia"/>
          <w:sz w:val="21"/>
          <w:szCs w:val="21"/>
        </w:rPr>
        <w:t>根据</w:t>
      </w:r>
      <w:r w:rsidR="008D622F">
        <w:rPr>
          <w:rFonts w:asciiTheme="majorEastAsia" w:eastAsiaTheme="majorEastAsia" w:hAnsiTheme="majorEastAsia" w:hint="eastAsia"/>
          <w:sz w:val="21"/>
          <w:szCs w:val="21"/>
        </w:rPr>
        <w:t>《欧洲专利公约》</w:t>
      </w:r>
      <w:r w:rsidR="00E033A0" w:rsidRPr="00E513C1">
        <w:rPr>
          <w:rFonts w:asciiTheme="majorEastAsia" w:eastAsiaTheme="majorEastAsia" w:hAnsiTheme="majorEastAsia" w:hint="eastAsia"/>
          <w:sz w:val="21"/>
          <w:szCs w:val="21"/>
        </w:rPr>
        <w:t>第9</w:t>
      </w:r>
      <w:r w:rsidR="00E033A0" w:rsidRPr="00E513C1">
        <w:rPr>
          <w:rFonts w:asciiTheme="majorEastAsia" w:eastAsiaTheme="majorEastAsia" w:hAnsiTheme="majorEastAsia"/>
          <w:sz w:val="21"/>
          <w:szCs w:val="21"/>
        </w:rPr>
        <w:t>0</w:t>
      </w:r>
      <w:r w:rsidR="00E033A0" w:rsidRPr="00E513C1">
        <w:rPr>
          <w:rFonts w:asciiTheme="majorEastAsia" w:eastAsiaTheme="majorEastAsia" w:hAnsiTheme="majorEastAsia" w:hint="eastAsia"/>
          <w:sz w:val="21"/>
          <w:szCs w:val="21"/>
        </w:rPr>
        <w:t>条</w:t>
      </w:r>
      <w:r w:rsidR="00B64529" w:rsidRPr="00E513C1">
        <w:rPr>
          <w:rFonts w:asciiTheme="majorEastAsia" w:eastAsiaTheme="majorEastAsia" w:hAnsiTheme="majorEastAsia" w:hint="eastAsia"/>
          <w:sz w:val="21"/>
          <w:szCs w:val="21"/>
        </w:rPr>
        <w:t>审查申请是否符合形式要求的</w:t>
      </w:r>
      <w:r w:rsidR="00B64529" w:rsidRPr="00E513C1">
        <w:rPr>
          <w:rFonts w:asciiTheme="majorEastAsia" w:eastAsiaTheme="majorEastAsia" w:hAnsiTheme="majorEastAsia" w:cs="Times New Roman" w:hint="eastAsia"/>
          <w:sz w:val="21"/>
          <w:szCs w:val="21"/>
        </w:rPr>
        <w:t>组成部分</w:t>
      </w:r>
      <w:r w:rsidR="00E033A0" w:rsidRPr="00E513C1">
        <w:rPr>
          <w:rFonts w:asciiTheme="majorEastAsia" w:eastAsiaTheme="majorEastAsia" w:hAnsiTheme="majorEastAsia" w:hint="eastAsia"/>
          <w:sz w:val="21"/>
          <w:szCs w:val="21"/>
        </w:rPr>
        <w:t>（</w:t>
      </w:r>
      <w:r w:rsidR="00473FE1" w:rsidRPr="00E513C1">
        <w:rPr>
          <w:rFonts w:asciiTheme="majorEastAsia" w:eastAsiaTheme="majorEastAsia" w:hAnsiTheme="majorEastAsia" w:hint="eastAsia"/>
          <w:sz w:val="21"/>
          <w:szCs w:val="21"/>
        </w:rPr>
        <w:t>欧专局</w:t>
      </w:r>
      <w:r w:rsidR="00E033A0" w:rsidRPr="00E513C1">
        <w:rPr>
          <w:rFonts w:asciiTheme="majorEastAsia" w:eastAsiaTheme="majorEastAsia" w:hAnsiTheme="majorEastAsia" w:hint="eastAsia"/>
          <w:sz w:val="21"/>
          <w:szCs w:val="21"/>
        </w:rPr>
        <w:t>上诉委员会</w:t>
      </w:r>
      <w:r w:rsidR="00965B32" w:rsidRPr="00E513C1">
        <w:rPr>
          <w:rFonts w:asciiTheme="majorEastAsia" w:eastAsiaTheme="majorEastAsia" w:hAnsiTheme="majorEastAsia" w:hint="eastAsia"/>
          <w:sz w:val="21"/>
          <w:szCs w:val="21"/>
        </w:rPr>
        <w:t>判例</w:t>
      </w:r>
      <w:r w:rsidR="00E033A0" w:rsidRPr="00E513C1">
        <w:rPr>
          <w:rFonts w:asciiTheme="majorEastAsia" w:eastAsiaTheme="majorEastAsia" w:hAnsiTheme="majorEastAsia" w:hint="eastAsia"/>
          <w:sz w:val="21"/>
          <w:szCs w:val="21"/>
        </w:rPr>
        <w:t>J</w:t>
      </w:r>
      <w:r w:rsidR="00E033A0" w:rsidRPr="00E513C1">
        <w:rPr>
          <w:rFonts w:asciiTheme="majorEastAsia" w:eastAsiaTheme="majorEastAsia" w:hAnsiTheme="majorEastAsia"/>
          <w:sz w:val="21"/>
          <w:szCs w:val="21"/>
        </w:rPr>
        <w:t xml:space="preserve"> 27</w:t>
      </w:r>
      <w:r w:rsidR="00E033A0" w:rsidRPr="00E513C1">
        <w:rPr>
          <w:rFonts w:asciiTheme="majorEastAsia" w:eastAsiaTheme="majorEastAsia" w:hAnsiTheme="majorEastAsia" w:hint="eastAsia"/>
          <w:sz w:val="21"/>
          <w:szCs w:val="21"/>
        </w:rPr>
        <w:t>/</w:t>
      </w:r>
      <w:r w:rsidR="00E033A0" w:rsidRPr="00E513C1">
        <w:rPr>
          <w:rFonts w:asciiTheme="majorEastAsia" w:eastAsiaTheme="majorEastAsia" w:hAnsiTheme="majorEastAsia"/>
          <w:sz w:val="21"/>
          <w:szCs w:val="21"/>
        </w:rPr>
        <w:t>10</w:t>
      </w:r>
      <w:r w:rsidR="00E033A0" w:rsidRPr="00E513C1">
        <w:rPr>
          <w:rFonts w:asciiTheme="majorEastAsia" w:eastAsiaTheme="majorEastAsia" w:hAnsiTheme="majorEastAsia" w:hint="eastAsia"/>
          <w:sz w:val="21"/>
          <w:szCs w:val="21"/>
        </w:rPr>
        <w:t>第1</w:t>
      </w:r>
      <w:r w:rsidR="00E033A0" w:rsidRPr="00E513C1">
        <w:rPr>
          <w:rFonts w:asciiTheme="majorEastAsia" w:eastAsiaTheme="majorEastAsia" w:hAnsiTheme="majorEastAsia"/>
          <w:sz w:val="21"/>
          <w:szCs w:val="21"/>
        </w:rPr>
        <w:t>3</w:t>
      </w:r>
      <w:r w:rsidR="00E033A0" w:rsidRPr="00E513C1">
        <w:rPr>
          <w:rFonts w:asciiTheme="majorEastAsia" w:eastAsiaTheme="majorEastAsia" w:hAnsiTheme="majorEastAsia" w:hint="eastAsia"/>
          <w:sz w:val="21"/>
          <w:szCs w:val="21"/>
        </w:rPr>
        <w:t>项</w:t>
      </w:r>
      <w:r w:rsidR="00A25947" w:rsidRPr="00E513C1">
        <w:rPr>
          <w:rFonts w:asciiTheme="majorEastAsia" w:eastAsiaTheme="majorEastAsia" w:hAnsiTheme="majorEastAsia" w:hint="eastAsia"/>
          <w:sz w:val="21"/>
          <w:szCs w:val="21"/>
        </w:rPr>
        <w:t>理由</w:t>
      </w:r>
      <w:r w:rsidR="00E033A0" w:rsidRPr="00E513C1">
        <w:rPr>
          <w:rFonts w:asciiTheme="majorEastAsia" w:eastAsiaTheme="majorEastAsia" w:hAnsiTheme="majorEastAsia" w:hint="eastAsia"/>
          <w:sz w:val="21"/>
          <w:szCs w:val="21"/>
        </w:rPr>
        <w:t>）</w:t>
      </w:r>
      <w:r w:rsidR="00B64529" w:rsidRPr="00E513C1">
        <w:rPr>
          <w:rFonts w:asciiTheme="majorEastAsia" w:eastAsiaTheme="majorEastAsia" w:hAnsiTheme="majorEastAsia" w:hint="eastAsia"/>
          <w:sz w:val="21"/>
          <w:szCs w:val="21"/>
        </w:rPr>
        <w:t>。</w:t>
      </w:r>
      <w:r w:rsidR="006A322A" w:rsidRPr="00E513C1">
        <w:rPr>
          <w:rFonts w:asciiTheme="majorEastAsia" w:eastAsiaTheme="majorEastAsia" w:hAnsiTheme="majorEastAsia" w:hint="eastAsia"/>
          <w:sz w:val="21"/>
          <w:szCs w:val="21"/>
        </w:rPr>
        <w:t>因此，</w:t>
      </w:r>
      <w:r w:rsidR="00DF3E68" w:rsidRPr="00E513C1">
        <w:rPr>
          <w:rFonts w:asciiTheme="majorEastAsia" w:eastAsiaTheme="majorEastAsia" w:hAnsiTheme="majorEastAsia" w:hint="eastAsia"/>
          <w:sz w:val="21"/>
          <w:szCs w:val="21"/>
        </w:rPr>
        <w:t>客观上遗漏了说明书的一部分或</w:t>
      </w:r>
      <w:r w:rsidR="00CD1910" w:rsidRPr="00E513C1">
        <w:rPr>
          <w:rFonts w:asciiTheme="majorEastAsia" w:eastAsiaTheme="majorEastAsia" w:hAnsiTheme="majorEastAsia" w:hint="eastAsia"/>
          <w:sz w:val="21"/>
          <w:szCs w:val="21"/>
        </w:rPr>
        <w:t>遗漏了</w:t>
      </w:r>
      <w:r w:rsidR="00DF3E68" w:rsidRPr="00E513C1">
        <w:rPr>
          <w:rFonts w:asciiTheme="majorEastAsia" w:eastAsiaTheme="majorEastAsia" w:hAnsiTheme="majorEastAsia" w:hint="eastAsia"/>
          <w:sz w:val="21"/>
          <w:szCs w:val="21"/>
        </w:rPr>
        <w:t>附图</w:t>
      </w:r>
      <w:r w:rsidR="00C65798" w:rsidRPr="00E513C1">
        <w:rPr>
          <w:rFonts w:asciiTheme="majorEastAsia" w:eastAsiaTheme="majorEastAsia" w:hAnsiTheme="majorEastAsia" w:hint="eastAsia"/>
          <w:sz w:val="21"/>
          <w:szCs w:val="21"/>
        </w:rPr>
        <w:t>必须显而易见，无论是从申请日所提交的文件内容来看可立即发现遗漏，还是经申请人告知</w:t>
      </w:r>
      <w:r w:rsidR="00F55EB1" w:rsidRPr="00E513C1">
        <w:rPr>
          <w:rFonts w:asciiTheme="majorEastAsia" w:eastAsiaTheme="majorEastAsia" w:hAnsiTheme="majorEastAsia" w:hint="eastAsia"/>
          <w:sz w:val="21"/>
          <w:szCs w:val="21"/>
        </w:rPr>
        <w:t>发现</w:t>
      </w:r>
      <w:r w:rsidR="00C65798" w:rsidRPr="00E513C1">
        <w:rPr>
          <w:rFonts w:asciiTheme="majorEastAsia" w:eastAsiaTheme="majorEastAsia" w:hAnsiTheme="majorEastAsia" w:hint="eastAsia"/>
          <w:sz w:val="21"/>
          <w:szCs w:val="21"/>
        </w:rPr>
        <w:t>（</w:t>
      </w:r>
      <w:r w:rsidR="00F55EB1" w:rsidRPr="00E513C1">
        <w:rPr>
          <w:rFonts w:asciiTheme="majorEastAsia" w:eastAsiaTheme="majorEastAsia" w:hAnsiTheme="majorEastAsia" w:hint="eastAsia"/>
          <w:sz w:val="21"/>
          <w:szCs w:val="21"/>
        </w:rPr>
        <w:t>参见</w:t>
      </w:r>
      <w:r w:rsidR="00965B32" w:rsidRPr="00E513C1">
        <w:rPr>
          <w:rFonts w:asciiTheme="majorEastAsia" w:eastAsiaTheme="majorEastAsia" w:hAnsiTheme="majorEastAsia" w:hint="eastAsia"/>
          <w:sz w:val="21"/>
          <w:szCs w:val="21"/>
        </w:rPr>
        <w:t>判例</w:t>
      </w:r>
      <w:r w:rsidR="00C65798" w:rsidRPr="00E513C1">
        <w:rPr>
          <w:rFonts w:asciiTheme="majorEastAsia" w:eastAsiaTheme="majorEastAsia" w:hAnsiTheme="majorEastAsia" w:hint="eastAsia"/>
          <w:sz w:val="21"/>
          <w:szCs w:val="21"/>
        </w:rPr>
        <w:t>J</w:t>
      </w:r>
      <w:r w:rsidR="00C65798" w:rsidRPr="00E513C1">
        <w:rPr>
          <w:rFonts w:asciiTheme="majorEastAsia" w:eastAsiaTheme="majorEastAsia" w:hAnsiTheme="majorEastAsia"/>
          <w:sz w:val="21"/>
          <w:szCs w:val="21"/>
        </w:rPr>
        <w:t xml:space="preserve"> 2</w:t>
      </w:r>
      <w:r w:rsidR="00C65798" w:rsidRPr="00E513C1">
        <w:rPr>
          <w:rFonts w:asciiTheme="majorEastAsia" w:eastAsiaTheme="majorEastAsia" w:hAnsiTheme="majorEastAsia" w:hint="eastAsia"/>
          <w:sz w:val="21"/>
          <w:szCs w:val="21"/>
        </w:rPr>
        <w:t>/</w:t>
      </w:r>
      <w:r w:rsidR="00C65798" w:rsidRPr="00E513C1">
        <w:rPr>
          <w:rFonts w:asciiTheme="majorEastAsia" w:eastAsiaTheme="majorEastAsia" w:hAnsiTheme="majorEastAsia"/>
          <w:sz w:val="21"/>
          <w:szCs w:val="21"/>
        </w:rPr>
        <w:t>12</w:t>
      </w:r>
      <w:r w:rsidR="00C65798" w:rsidRPr="00E513C1">
        <w:rPr>
          <w:rFonts w:asciiTheme="majorEastAsia" w:eastAsiaTheme="majorEastAsia" w:hAnsiTheme="majorEastAsia" w:hint="eastAsia"/>
          <w:sz w:val="21"/>
          <w:szCs w:val="21"/>
        </w:rPr>
        <w:t>第9项理由）。</w:t>
      </w:r>
    </w:p>
    <w:p w:rsidR="00965D4E" w:rsidRPr="00E513C1" w:rsidRDefault="00B65D15"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“遗漏的说明书部分”中的“说明书”指的是最初为获得申请日而提交的说明书，不是任何其他说明书，例如申请人实际希望提交的说明书或</w:t>
      </w:r>
      <w:r w:rsidR="00194FD0" w:rsidRPr="00E513C1">
        <w:rPr>
          <w:rFonts w:asciiTheme="majorEastAsia" w:eastAsiaTheme="majorEastAsia" w:hAnsiTheme="majorEastAsia" w:hint="eastAsia"/>
          <w:sz w:val="21"/>
          <w:szCs w:val="21"/>
        </w:rPr>
        <w:t>优先权申请的说明书。</w:t>
      </w:r>
      <w:r w:rsidR="00F55EB1" w:rsidRPr="00E513C1">
        <w:rPr>
          <w:rFonts w:asciiTheme="majorEastAsia" w:eastAsiaTheme="majorEastAsia" w:hAnsiTheme="majorEastAsia" w:hint="eastAsia"/>
          <w:sz w:val="21"/>
          <w:szCs w:val="21"/>
        </w:rPr>
        <w:t>从</w:t>
      </w:r>
      <w:r w:rsidR="00194FD0" w:rsidRPr="00E513C1">
        <w:rPr>
          <w:rFonts w:asciiTheme="majorEastAsia" w:eastAsiaTheme="majorEastAsia" w:hAnsiTheme="majorEastAsia" w:hint="eastAsia"/>
          <w:sz w:val="21"/>
          <w:szCs w:val="21"/>
        </w:rPr>
        <w:t>“遗漏的说明书部分”</w:t>
      </w:r>
      <w:r w:rsidR="00F55EB1" w:rsidRPr="00E513C1">
        <w:rPr>
          <w:rFonts w:asciiTheme="majorEastAsia" w:eastAsiaTheme="majorEastAsia" w:hAnsiTheme="majorEastAsia" w:hint="eastAsia"/>
          <w:sz w:val="21"/>
          <w:szCs w:val="21"/>
        </w:rPr>
        <w:t>的</w:t>
      </w:r>
      <w:r w:rsidR="00194FD0" w:rsidRPr="00E513C1">
        <w:rPr>
          <w:rFonts w:asciiTheme="majorEastAsia" w:eastAsiaTheme="majorEastAsia" w:hAnsiTheme="majorEastAsia" w:hint="eastAsia"/>
          <w:sz w:val="21"/>
          <w:szCs w:val="21"/>
        </w:rPr>
        <w:t>字面意思可看出说明书的某些部分遗漏或缺失，但</w:t>
      </w:r>
      <w:r w:rsidR="00F55EB1" w:rsidRPr="00E513C1">
        <w:rPr>
          <w:rFonts w:asciiTheme="majorEastAsia" w:eastAsiaTheme="majorEastAsia" w:hAnsiTheme="majorEastAsia" w:hint="eastAsia"/>
          <w:sz w:val="21"/>
          <w:szCs w:val="21"/>
        </w:rPr>
        <w:t>说明书</w:t>
      </w:r>
      <w:r w:rsidR="00194FD0" w:rsidRPr="00E513C1">
        <w:rPr>
          <w:rFonts w:asciiTheme="majorEastAsia" w:eastAsiaTheme="majorEastAsia" w:hAnsiTheme="majorEastAsia" w:hint="eastAsia"/>
          <w:sz w:val="21"/>
          <w:szCs w:val="21"/>
        </w:rPr>
        <w:t>的其他部分已被提交（</w:t>
      </w:r>
      <w:r w:rsidR="00473FE1" w:rsidRPr="00E513C1">
        <w:rPr>
          <w:rFonts w:asciiTheme="majorEastAsia" w:eastAsiaTheme="majorEastAsia" w:hAnsiTheme="majorEastAsia" w:hint="eastAsia"/>
          <w:sz w:val="21"/>
          <w:szCs w:val="21"/>
        </w:rPr>
        <w:t>欧专局</w:t>
      </w:r>
      <w:r w:rsidR="00194FD0" w:rsidRPr="00E513C1">
        <w:rPr>
          <w:rFonts w:asciiTheme="majorEastAsia" w:eastAsiaTheme="majorEastAsia" w:hAnsiTheme="majorEastAsia" w:hint="eastAsia"/>
          <w:sz w:val="21"/>
          <w:szCs w:val="21"/>
        </w:rPr>
        <w:t>上诉委员会</w:t>
      </w:r>
      <w:r w:rsidR="00965B32" w:rsidRPr="00E513C1">
        <w:rPr>
          <w:rFonts w:asciiTheme="majorEastAsia" w:eastAsiaTheme="majorEastAsia" w:hAnsiTheme="majorEastAsia" w:hint="eastAsia"/>
          <w:sz w:val="21"/>
          <w:szCs w:val="21"/>
        </w:rPr>
        <w:t>判例</w:t>
      </w:r>
      <w:r w:rsidR="00194FD0" w:rsidRPr="00E513C1">
        <w:rPr>
          <w:rFonts w:asciiTheme="majorEastAsia" w:eastAsiaTheme="majorEastAsia" w:hAnsiTheme="majorEastAsia"/>
          <w:sz w:val="21"/>
          <w:szCs w:val="21"/>
        </w:rPr>
        <w:t>J 27/10</w:t>
      </w:r>
      <w:r w:rsidR="00194FD0" w:rsidRPr="00E513C1">
        <w:rPr>
          <w:rFonts w:asciiTheme="majorEastAsia" w:eastAsiaTheme="majorEastAsia" w:hAnsiTheme="majorEastAsia" w:hint="eastAsia"/>
          <w:sz w:val="21"/>
          <w:szCs w:val="21"/>
        </w:rPr>
        <w:t>第1</w:t>
      </w:r>
      <w:r w:rsidR="00194FD0" w:rsidRPr="00E513C1">
        <w:rPr>
          <w:rFonts w:asciiTheme="majorEastAsia" w:eastAsiaTheme="majorEastAsia" w:hAnsiTheme="majorEastAsia"/>
          <w:sz w:val="21"/>
          <w:szCs w:val="21"/>
        </w:rPr>
        <w:t>1</w:t>
      </w:r>
      <w:r w:rsidR="00194FD0" w:rsidRPr="00E513C1">
        <w:rPr>
          <w:rFonts w:asciiTheme="majorEastAsia" w:eastAsiaTheme="majorEastAsia" w:hAnsiTheme="majorEastAsia" w:hint="eastAsia"/>
          <w:sz w:val="21"/>
          <w:szCs w:val="21"/>
        </w:rPr>
        <w:t>项理由）。</w:t>
      </w:r>
      <w:r w:rsidR="00D61183" w:rsidRPr="00E513C1">
        <w:rPr>
          <w:rFonts w:asciiTheme="majorEastAsia" w:eastAsiaTheme="majorEastAsia" w:hAnsiTheme="majorEastAsia" w:hint="eastAsia"/>
          <w:sz w:val="21"/>
          <w:szCs w:val="21"/>
        </w:rPr>
        <w:t>因此，</w:t>
      </w:r>
      <w:r w:rsidR="00194FD0" w:rsidRPr="00E513C1">
        <w:rPr>
          <w:rFonts w:asciiTheme="majorEastAsia" w:eastAsiaTheme="majorEastAsia" w:hAnsiTheme="majorEastAsia" w:hint="eastAsia"/>
          <w:sz w:val="21"/>
          <w:szCs w:val="21"/>
        </w:rPr>
        <w:t>在</w:t>
      </w:r>
      <w:r w:rsidR="008D622F">
        <w:rPr>
          <w:rFonts w:asciiTheme="majorEastAsia" w:eastAsiaTheme="majorEastAsia" w:hAnsiTheme="majorEastAsia" w:hint="eastAsia"/>
          <w:sz w:val="21"/>
          <w:szCs w:val="21"/>
        </w:rPr>
        <w:t>《欧洲专利公约》</w:t>
      </w:r>
      <w:r w:rsidR="00194FD0" w:rsidRPr="00E513C1">
        <w:rPr>
          <w:rFonts w:asciiTheme="majorEastAsia" w:eastAsiaTheme="majorEastAsia" w:hAnsiTheme="majorEastAsia" w:hint="eastAsia"/>
          <w:sz w:val="21"/>
          <w:szCs w:val="21"/>
        </w:rPr>
        <w:t>的框架内，</w:t>
      </w:r>
      <w:r w:rsidR="00D61183" w:rsidRPr="00E513C1">
        <w:rPr>
          <w:rFonts w:asciiTheme="majorEastAsia" w:eastAsiaTheme="majorEastAsia" w:hAnsiTheme="majorEastAsia" w:hint="eastAsia"/>
          <w:sz w:val="21"/>
          <w:szCs w:val="21"/>
        </w:rPr>
        <w:t>不允许作出这样的解释，即在申请日提交且看起来完整的申请文件是“错误”</w:t>
      </w:r>
      <w:r w:rsidR="0032390F" w:rsidRPr="00E513C1">
        <w:rPr>
          <w:rFonts w:asciiTheme="majorEastAsia" w:eastAsiaTheme="majorEastAsia" w:hAnsiTheme="majorEastAsia" w:hint="eastAsia"/>
          <w:sz w:val="21"/>
          <w:szCs w:val="21"/>
        </w:rPr>
        <w:t>的申请</w:t>
      </w:r>
      <w:r w:rsidR="00D61183" w:rsidRPr="00E513C1">
        <w:rPr>
          <w:rFonts w:asciiTheme="majorEastAsia" w:eastAsiaTheme="majorEastAsia" w:hAnsiTheme="majorEastAsia" w:hint="eastAsia"/>
          <w:sz w:val="21"/>
          <w:szCs w:val="21"/>
        </w:rPr>
        <w:t>。</w:t>
      </w:r>
    </w:p>
    <w:p w:rsidR="00965D4E" w:rsidRPr="00E513C1" w:rsidRDefault="008D622F"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Pr>
          <w:rFonts w:asciiTheme="majorEastAsia" w:eastAsiaTheme="majorEastAsia" w:hAnsiTheme="majorEastAsia" w:hint="eastAsia"/>
          <w:sz w:val="21"/>
          <w:szCs w:val="21"/>
        </w:rPr>
        <w:t>《欧洲专利公约》</w:t>
      </w:r>
      <w:r w:rsidR="00A37369" w:rsidRPr="00E513C1">
        <w:rPr>
          <w:rFonts w:asciiTheme="majorEastAsia" w:eastAsiaTheme="majorEastAsia" w:hAnsiTheme="majorEastAsia" w:hint="eastAsia"/>
          <w:sz w:val="21"/>
          <w:szCs w:val="21"/>
        </w:rPr>
        <w:t>的一项基本原则是</w:t>
      </w:r>
      <w:r w:rsidR="00BE1A64" w:rsidRPr="00E513C1">
        <w:rPr>
          <w:rFonts w:asciiTheme="majorEastAsia" w:eastAsiaTheme="majorEastAsia" w:hAnsiTheme="majorEastAsia"/>
          <w:sz w:val="21"/>
          <w:szCs w:val="21"/>
        </w:rPr>
        <w:t>申请内容在申请日之后不能被扩增</w:t>
      </w:r>
      <w:r w:rsidR="00A37369" w:rsidRPr="00E513C1">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《欧洲专利公约》</w:t>
      </w:r>
      <w:r w:rsidR="00A37369" w:rsidRPr="00E513C1">
        <w:rPr>
          <w:rFonts w:asciiTheme="majorEastAsia" w:eastAsiaTheme="majorEastAsia" w:hAnsiTheme="majorEastAsia" w:hint="eastAsia"/>
          <w:sz w:val="21"/>
          <w:szCs w:val="21"/>
        </w:rPr>
        <w:t>第1</w:t>
      </w:r>
      <w:r w:rsidR="00A37369" w:rsidRPr="00E513C1">
        <w:rPr>
          <w:rFonts w:asciiTheme="majorEastAsia" w:eastAsiaTheme="majorEastAsia" w:hAnsiTheme="majorEastAsia"/>
          <w:sz w:val="21"/>
          <w:szCs w:val="21"/>
        </w:rPr>
        <w:t>23</w:t>
      </w:r>
      <w:r w:rsidR="00A37369" w:rsidRPr="00E513C1">
        <w:rPr>
          <w:rFonts w:asciiTheme="majorEastAsia" w:eastAsiaTheme="majorEastAsia" w:hAnsiTheme="majorEastAsia" w:hint="eastAsia"/>
          <w:sz w:val="21"/>
          <w:szCs w:val="21"/>
        </w:rPr>
        <w:t>条</w:t>
      </w:r>
      <w:r>
        <w:rPr>
          <w:rFonts w:asciiTheme="majorEastAsia" w:eastAsiaTheme="majorEastAsia" w:hAnsiTheme="majorEastAsia" w:hint="eastAsia"/>
          <w:sz w:val="21"/>
          <w:szCs w:val="21"/>
        </w:rPr>
        <w:t>第</w:t>
      </w:r>
      <w:r w:rsidR="008B6692">
        <w:rPr>
          <w:rFonts w:asciiTheme="majorEastAsia" w:eastAsiaTheme="majorEastAsia" w:hAnsiTheme="majorEastAsia" w:hint="eastAsia"/>
          <w:sz w:val="21"/>
          <w:szCs w:val="21"/>
        </w:rPr>
        <w:t>(</w:t>
      </w:r>
      <w:r w:rsidR="00A37369" w:rsidRPr="00E513C1">
        <w:rPr>
          <w:rFonts w:asciiTheme="majorEastAsia" w:eastAsiaTheme="majorEastAsia" w:hAnsiTheme="majorEastAsia" w:hint="eastAsia"/>
          <w:sz w:val="21"/>
          <w:szCs w:val="21"/>
        </w:rPr>
        <w:t>2</w:t>
      </w:r>
      <w:r w:rsidR="008B6692">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款</w:t>
      </w:r>
      <w:r w:rsidR="00A37369" w:rsidRPr="00E513C1">
        <w:rPr>
          <w:rFonts w:asciiTheme="majorEastAsia" w:eastAsiaTheme="majorEastAsia" w:hAnsiTheme="majorEastAsia" w:hint="eastAsia"/>
          <w:sz w:val="21"/>
          <w:szCs w:val="21"/>
        </w:rPr>
        <w:t>，尤其在</w:t>
      </w:r>
      <w:r w:rsidR="00473FE1" w:rsidRPr="00E513C1">
        <w:rPr>
          <w:rFonts w:asciiTheme="majorEastAsia" w:eastAsiaTheme="majorEastAsia" w:hAnsiTheme="majorEastAsia" w:hint="eastAsia"/>
          <w:sz w:val="21"/>
          <w:szCs w:val="21"/>
        </w:rPr>
        <w:t>欧专局</w:t>
      </w:r>
      <w:r w:rsidR="00A37369" w:rsidRPr="00E513C1">
        <w:rPr>
          <w:rFonts w:asciiTheme="majorEastAsia" w:eastAsiaTheme="majorEastAsia" w:hAnsiTheme="majorEastAsia" w:hint="eastAsia"/>
          <w:sz w:val="21"/>
          <w:szCs w:val="21"/>
        </w:rPr>
        <w:t>上诉委员会</w:t>
      </w:r>
      <w:r w:rsidR="00965B32" w:rsidRPr="00E513C1">
        <w:rPr>
          <w:rFonts w:asciiTheme="majorEastAsia" w:eastAsiaTheme="majorEastAsia" w:hAnsiTheme="majorEastAsia" w:hint="eastAsia"/>
          <w:sz w:val="21"/>
          <w:szCs w:val="21"/>
        </w:rPr>
        <w:t>判例</w:t>
      </w:r>
      <w:r w:rsidR="00A37369" w:rsidRPr="00E513C1">
        <w:rPr>
          <w:rFonts w:asciiTheme="majorEastAsia" w:eastAsiaTheme="majorEastAsia" w:hAnsiTheme="majorEastAsia"/>
          <w:sz w:val="21"/>
          <w:szCs w:val="21"/>
        </w:rPr>
        <w:t>G 3/89</w:t>
      </w:r>
      <w:r w:rsidR="00A37369" w:rsidRPr="00E513C1">
        <w:rPr>
          <w:rFonts w:asciiTheme="majorEastAsia" w:eastAsiaTheme="majorEastAsia" w:hAnsiTheme="majorEastAsia" w:hint="eastAsia"/>
          <w:sz w:val="21"/>
          <w:szCs w:val="21"/>
        </w:rPr>
        <w:t>、</w:t>
      </w:r>
      <w:r w:rsidR="00A37369" w:rsidRPr="00E513C1">
        <w:rPr>
          <w:rFonts w:asciiTheme="majorEastAsia" w:eastAsiaTheme="majorEastAsia" w:hAnsiTheme="majorEastAsia"/>
          <w:sz w:val="21"/>
          <w:szCs w:val="21"/>
        </w:rPr>
        <w:t>G 11/91</w:t>
      </w:r>
      <w:r w:rsidR="00A37369" w:rsidRPr="00E513C1">
        <w:rPr>
          <w:rFonts w:asciiTheme="majorEastAsia" w:eastAsiaTheme="majorEastAsia" w:hAnsiTheme="majorEastAsia" w:hint="eastAsia"/>
          <w:sz w:val="21"/>
          <w:szCs w:val="21"/>
        </w:rPr>
        <w:t>和</w:t>
      </w:r>
      <w:r w:rsidR="00A37369" w:rsidRPr="00E513C1">
        <w:rPr>
          <w:rFonts w:asciiTheme="majorEastAsia" w:eastAsiaTheme="majorEastAsia" w:hAnsiTheme="majorEastAsia"/>
          <w:sz w:val="21"/>
          <w:szCs w:val="21"/>
        </w:rPr>
        <w:t>G 2/95</w:t>
      </w:r>
      <w:r w:rsidR="00530CA4" w:rsidRPr="00E513C1">
        <w:rPr>
          <w:rFonts w:asciiTheme="majorEastAsia" w:eastAsiaTheme="majorEastAsia" w:hAnsiTheme="majorEastAsia" w:hint="eastAsia"/>
          <w:sz w:val="21"/>
          <w:szCs w:val="21"/>
        </w:rPr>
        <w:t>中得到确认</w:t>
      </w:r>
      <w:r w:rsidR="00A37369" w:rsidRPr="00E513C1">
        <w:rPr>
          <w:rFonts w:asciiTheme="majorEastAsia" w:eastAsiaTheme="majorEastAsia" w:hAnsiTheme="majorEastAsia" w:hint="eastAsia"/>
          <w:sz w:val="21"/>
          <w:szCs w:val="21"/>
        </w:rPr>
        <w:t>）</w:t>
      </w:r>
      <w:r w:rsidR="00530CA4" w:rsidRPr="00E513C1">
        <w:rPr>
          <w:rFonts w:asciiTheme="majorEastAsia" w:eastAsiaTheme="majorEastAsia" w:hAnsiTheme="majorEastAsia" w:hint="eastAsia"/>
          <w:sz w:val="21"/>
          <w:szCs w:val="21"/>
        </w:rPr>
        <w:t>。</w:t>
      </w:r>
      <w:r w:rsidR="00BE1A64" w:rsidRPr="00E513C1">
        <w:rPr>
          <w:rFonts w:asciiTheme="majorEastAsia" w:eastAsiaTheme="majorEastAsia" w:hAnsiTheme="majorEastAsia"/>
          <w:sz w:val="21"/>
          <w:szCs w:val="21"/>
        </w:rPr>
        <w:t>这提供了法律确定性，符合第三方利益</w:t>
      </w:r>
      <w:r w:rsidR="00BE1A64" w:rsidRPr="00E513C1">
        <w:rPr>
          <w:rFonts w:asciiTheme="majorEastAsia" w:eastAsiaTheme="majorEastAsia" w:hAnsiTheme="majorEastAsia" w:hint="eastAsia"/>
          <w:sz w:val="21"/>
          <w:szCs w:val="21"/>
        </w:rPr>
        <w:t>。</w:t>
      </w:r>
      <w:r w:rsidR="00BE1A64" w:rsidRPr="00E513C1">
        <w:rPr>
          <w:rFonts w:asciiTheme="majorEastAsia" w:eastAsiaTheme="majorEastAsia" w:hAnsiTheme="majorEastAsia"/>
          <w:sz w:val="21"/>
          <w:szCs w:val="21"/>
        </w:rPr>
        <w:t>公众</w:t>
      </w:r>
      <w:r w:rsidR="00897A95" w:rsidRPr="00E513C1">
        <w:rPr>
          <w:rFonts w:asciiTheme="majorEastAsia" w:eastAsiaTheme="majorEastAsia" w:hAnsiTheme="majorEastAsia"/>
          <w:sz w:val="21"/>
          <w:szCs w:val="21"/>
        </w:rPr>
        <w:t>不应当</w:t>
      </w:r>
      <w:r w:rsidR="00897A95" w:rsidRPr="00E513C1">
        <w:rPr>
          <w:rFonts w:asciiTheme="majorEastAsia" w:eastAsiaTheme="majorEastAsia" w:hAnsiTheme="majorEastAsia" w:hint="eastAsia"/>
          <w:sz w:val="21"/>
          <w:szCs w:val="21"/>
        </w:rPr>
        <w:t>为出其不意地</w:t>
      </w:r>
      <w:r w:rsidR="00BE1A64" w:rsidRPr="00E513C1">
        <w:rPr>
          <w:rFonts w:asciiTheme="majorEastAsia" w:eastAsiaTheme="majorEastAsia" w:hAnsiTheme="majorEastAsia"/>
          <w:sz w:val="21"/>
          <w:szCs w:val="21"/>
        </w:rPr>
        <w:t>看到根据最初提交的申请文件在申请日应该看不到的披露的权利要求或其他内容</w:t>
      </w:r>
      <w:r w:rsidR="00897A95" w:rsidRPr="00E513C1">
        <w:rPr>
          <w:rFonts w:asciiTheme="majorEastAsia" w:eastAsiaTheme="majorEastAsia" w:hAnsiTheme="majorEastAsia" w:hint="eastAsia"/>
          <w:sz w:val="21"/>
          <w:szCs w:val="21"/>
        </w:rPr>
        <w:t>而</w:t>
      </w:r>
      <w:r w:rsidR="00BE1A64" w:rsidRPr="00E513C1">
        <w:rPr>
          <w:rFonts w:asciiTheme="majorEastAsia" w:eastAsiaTheme="majorEastAsia" w:hAnsiTheme="majorEastAsia"/>
          <w:sz w:val="21"/>
          <w:szCs w:val="21"/>
        </w:rPr>
        <w:t>感到吃惊。此外，根据作为</w:t>
      </w:r>
      <w:r w:rsidR="00BD7370" w:rsidRPr="00E513C1">
        <w:rPr>
          <w:rFonts w:asciiTheme="majorEastAsia" w:eastAsiaTheme="majorEastAsia" w:hAnsiTheme="majorEastAsia" w:hint="eastAsia"/>
          <w:sz w:val="21"/>
          <w:szCs w:val="21"/>
        </w:rPr>
        <w:t>欧洲</w:t>
      </w:r>
      <w:r w:rsidR="00BE1A64" w:rsidRPr="00E513C1">
        <w:rPr>
          <w:rFonts w:asciiTheme="majorEastAsia" w:eastAsiaTheme="majorEastAsia" w:hAnsiTheme="majorEastAsia"/>
          <w:sz w:val="21"/>
          <w:szCs w:val="21"/>
        </w:rPr>
        <w:t>专利制度基础的</w:t>
      </w:r>
      <w:r w:rsidR="00BD7370" w:rsidRPr="00E513C1">
        <w:rPr>
          <w:rFonts w:asciiTheme="majorEastAsia" w:eastAsiaTheme="majorEastAsia" w:hAnsiTheme="majorEastAsia" w:hint="eastAsia"/>
          <w:sz w:val="21"/>
          <w:szCs w:val="21"/>
        </w:rPr>
        <w:t>“授予理论”和先申请原则</w:t>
      </w:r>
      <w:r w:rsidR="00BE1A64" w:rsidRPr="00E513C1">
        <w:rPr>
          <w:rFonts w:asciiTheme="majorEastAsia" w:eastAsiaTheme="majorEastAsia" w:hAnsiTheme="majorEastAsia"/>
          <w:sz w:val="21"/>
          <w:szCs w:val="21"/>
        </w:rPr>
        <w:t>，申请人不应被授予对在提交申请</w:t>
      </w:r>
      <w:r w:rsidR="00897A95" w:rsidRPr="00E513C1">
        <w:rPr>
          <w:rFonts w:asciiTheme="majorEastAsia" w:eastAsiaTheme="majorEastAsia" w:hAnsiTheme="majorEastAsia" w:hint="eastAsia"/>
          <w:sz w:val="21"/>
          <w:szCs w:val="21"/>
        </w:rPr>
        <w:t>之日</w:t>
      </w:r>
      <w:r w:rsidR="00BE1A64" w:rsidRPr="00E513C1">
        <w:rPr>
          <w:rFonts w:asciiTheme="majorEastAsia" w:eastAsiaTheme="majorEastAsia" w:hAnsiTheme="majorEastAsia"/>
          <w:sz w:val="21"/>
          <w:szCs w:val="21"/>
        </w:rPr>
        <w:t>时未披露主题的专有权</w:t>
      </w:r>
      <w:r w:rsidR="00897A95" w:rsidRPr="00E513C1">
        <w:rPr>
          <w:rFonts w:asciiTheme="majorEastAsia" w:eastAsiaTheme="majorEastAsia" w:hAnsiTheme="majorEastAsia" w:hint="eastAsia"/>
          <w:sz w:val="21"/>
          <w:szCs w:val="21"/>
        </w:rPr>
        <w:t>。禁止在申请日后扩大披露范围的重要性</w:t>
      </w:r>
      <w:r w:rsidR="00E25EC5" w:rsidRPr="00E513C1">
        <w:rPr>
          <w:rFonts w:asciiTheme="majorEastAsia" w:eastAsiaTheme="majorEastAsia" w:hAnsiTheme="majorEastAsia" w:hint="eastAsia"/>
          <w:sz w:val="21"/>
          <w:szCs w:val="21"/>
        </w:rPr>
        <w:t>从</w:t>
      </w:r>
      <w:r>
        <w:rPr>
          <w:rFonts w:asciiTheme="majorEastAsia" w:eastAsiaTheme="majorEastAsia" w:hAnsiTheme="majorEastAsia"/>
          <w:sz w:val="21"/>
          <w:szCs w:val="21"/>
        </w:rPr>
        <w:t>《欧洲专利公约》</w:t>
      </w:r>
      <w:r w:rsidR="00BE1A64" w:rsidRPr="00E513C1">
        <w:rPr>
          <w:rFonts w:asciiTheme="majorEastAsia" w:eastAsiaTheme="majorEastAsia" w:hAnsiTheme="majorEastAsia"/>
          <w:sz w:val="21"/>
          <w:szCs w:val="21"/>
        </w:rPr>
        <w:t>第123条</w:t>
      </w:r>
      <w:r>
        <w:rPr>
          <w:rFonts w:asciiTheme="majorEastAsia" w:eastAsiaTheme="majorEastAsia" w:hAnsiTheme="majorEastAsia" w:hint="eastAsia"/>
          <w:sz w:val="21"/>
          <w:szCs w:val="21"/>
        </w:rPr>
        <w:t>第</w:t>
      </w:r>
      <w:r w:rsidR="008B6692">
        <w:rPr>
          <w:rFonts w:asciiTheme="majorEastAsia" w:eastAsiaTheme="majorEastAsia" w:hAnsiTheme="majorEastAsia" w:hint="eastAsia"/>
          <w:sz w:val="21"/>
          <w:szCs w:val="21"/>
        </w:rPr>
        <w:t>(</w:t>
      </w:r>
      <w:r w:rsidR="00897A95" w:rsidRPr="00E513C1">
        <w:rPr>
          <w:rFonts w:asciiTheme="majorEastAsia" w:eastAsiaTheme="majorEastAsia" w:hAnsiTheme="majorEastAsia" w:hint="eastAsia"/>
          <w:sz w:val="21"/>
          <w:szCs w:val="21"/>
        </w:rPr>
        <w:t>2</w:t>
      </w:r>
      <w:r w:rsidR="008B6692">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款</w:t>
      </w:r>
      <w:r w:rsidR="00E25EC5" w:rsidRPr="00E513C1">
        <w:rPr>
          <w:rFonts w:asciiTheme="majorEastAsia" w:eastAsiaTheme="majorEastAsia" w:hAnsiTheme="majorEastAsia" w:hint="eastAsia"/>
          <w:sz w:val="21"/>
          <w:szCs w:val="21"/>
        </w:rPr>
        <w:t>是国家程序中</w:t>
      </w:r>
      <w:r w:rsidR="001E32A2" w:rsidRPr="00E513C1">
        <w:rPr>
          <w:rFonts w:asciiTheme="majorEastAsia" w:eastAsiaTheme="majorEastAsia" w:hAnsiTheme="majorEastAsia" w:hint="eastAsia"/>
          <w:sz w:val="21"/>
          <w:szCs w:val="21"/>
        </w:rPr>
        <w:t>提出异议和撤销请求的依据</w:t>
      </w:r>
      <w:r w:rsidR="00E25EC5" w:rsidRPr="00E513C1">
        <w:rPr>
          <w:rFonts w:asciiTheme="majorEastAsia" w:eastAsiaTheme="majorEastAsia" w:hAnsiTheme="majorEastAsia" w:hint="eastAsia"/>
          <w:sz w:val="21"/>
          <w:szCs w:val="21"/>
        </w:rPr>
        <w:t>（见</w:t>
      </w:r>
      <w:r>
        <w:rPr>
          <w:rFonts w:asciiTheme="majorEastAsia" w:eastAsiaTheme="majorEastAsia" w:hAnsiTheme="majorEastAsia" w:hint="eastAsia"/>
          <w:sz w:val="21"/>
          <w:szCs w:val="21"/>
        </w:rPr>
        <w:t>《欧洲专利公约》</w:t>
      </w:r>
      <w:r w:rsidR="00E25EC5" w:rsidRPr="00E513C1">
        <w:rPr>
          <w:rFonts w:asciiTheme="majorEastAsia" w:eastAsiaTheme="majorEastAsia" w:hAnsiTheme="majorEastAsia" w:hint="eastAsia"/>
          <w:sz w:val="21"/>
          <w:szCs w:val="21"/>
        </w:rPr>
        <w:t>第1</w:t>
      </w:r>
      <w:r w:rsidR="00E25EC5" w:rsidRPr="00E513C1">
        <w:rPr>
          <w:rFonts w:asciiTheme="majorEastAsia" w:eastAsiaTheme="majorEastAsia" w:hAnsiTheme="majorEastAsia"/>
          <w:sz w:val="21"/>
          <w:szCs w:val="21"/>
        </w:rPr>
        <w:t>00</w:t>
      </w:r>
      <w:r w:rsidR="00E25EC5" w:rsidRPr="00E513C1">
        <w:rPr>
          <w:rFonts w:asciiTheme="majorEastAsia" w:eastAsiaTheme="majorEastAsia" w:hAnsiTheme="majorEastAsia" w:hint="eastAsia"/>
          <w:sz w:val="21"/>
          <w:szCs w:val="21"/>
        </w:rPr>
        <w:t>条和第1</w:t>
      </w:r>
      <w:r w:rsidR="00E25EC5" w:rsidRPr="00E513C1">
        <w:rPr>
          <w:rFonts w:asciiTheme="majorEastAsia" w:eastAsiaTheme="majorEastAsia" w:hAnsiTheme="majorEastAsia"/>
          <w:sz w:val="21"/>
          <w:szCs w:val="21"/>
        </w:rPr>
        <w:t>38</w:t>
      </w:r>
      <w:r w:rsidR="00E25EC5" w:rsidRPr="00E513C1">
        <w:rPr>
          <w:rFonts w:asciiTheme="majorEastAsia" w:eastAsiaTheme="majorEastAsia" w:hAnsiTheme="majorEastAsia" w:hint="eastAsia"/>
          <w:sz w:val="21"/>
          <w:szCs w:val="21"/>
        </w:rPr>
        <w:t>条）</w:t>
      </w:r>
      <w:r w:rsidR="00636AEA" w:rsidRPr="00E513C1">
        <w:rPr>
          <w:rFonts w:asciiTheme="majorEastAsia" w:eastAsiaTheme="majorEastAsia" w:hAnsiTheme="majorEastAsia" w:hint="eastAsia"/>
          <w:sz w:val="21"/>
          <w:szCs w:val="21"/>
        </w:rPr>
        <w:t>中得到印证</w:t>
      </w:r>
      <w:r w:rsidR="00BE1A64" w:rsidRPr="00E513C1">
        <w:rPr>
          <w:rFonts w:asciiTheme="majorEastAsia" w:eastAsiaTheme="majorEastAsia" w:hAnsiTheme="majorEastAsia"/>
          <w:sz w:val="21"/>
          <w:szCs w:val="21"/>
        </w:rPr>
        <w:t>。</w:t>
      </w:r>
    </w:p>
    <w:p w:rsidR="00965D4E" w:rsidRPr="00E513C1" w:rsidRDefault="004F2254"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根据</w:t>
      </w:r>
      <w:r w:rsidR="008D622F">
        <w:rPr>
          <w:rFonts w:asciiTheme="majorEastAsia" w:eastAsiaTheme="majorEastAsia" w:hAnsiTheme="majorEastAsia"/>
          <w:sz w:val="21"/>
          <w:szCs w:val="21"/>
        </w:rPr>
        <w:t>《欧洲专利公约》</w:t>
      </w:r>
      <w:r w:rsidRPr="00E513C1">
        <w:rPr>
          <w:rFonts w:asciiTheme="majorEastAsia" w:eastAsiaTheme="majorEastAsia" w:hAnsiTheme="majorEastAsia"/>
          <w:sz w:val="21"/>
          <w:szCs w:val="21"/>
        </w:rPr>
        <w:t>第123条</w:t>
      </w:r>
      <w:r w:rsidR="008D622F">
        <w:rPr>
          <w:rFonts w:asciiTheme="majorEastAsia" w:eastAsiaTheme="majorEastAsia" w:hAnsiTheme="majorEastAsia" w:hint="eastAsia"/>
          <w:sz w:val="21"/>
          <w:szCs w:val="21"/>
        </w:rPr>
        <w:t>第</w:t>
      </w:r>
      <w:r w:rsidR="008B6692">
        <w:rPr>
          <w:rFonts w:asciiTheme="majorEastAsia" w:eastAsiaTheme="majorEastAsia" w:hAnsiTheme="majorEastAsia" w:hint="eastAsia"/>
          <w:sz w:val="21"/>
          <w:szCs w:val="21"/>
        </w:rPr>
        <w:t>(</w:t>
      </w:r>
      <w:r w:rsidRPr="00E513C1">
        <w:rPr>
          <w:rFonts w:asciiTheme="majorEastAsia" w:eastAsiaTheme="majorEastAsia" w:hAnsiTheme="majorEastAsia" w:hint="eastAsia"/>
          <w:sz w:val="21"/>
          <w:szCs w:val="21"/>
        </w:rPr>
        <w:t>2</w:t>
      </w:r>
      <w:r w:rsidR="008B6692">
        <w:rPr>
          <w:rFonts w:asciiTheme="majorEastAsia" w:eastAsiaTheme="majorEastAsia" w:hAnsiTheme="majorEastAsia" w:hint="eastAsia"/>
          <w:sz w:val="21"/>
          <w:szCs w:val="21"/>
        </w:rPr>
        <w:t>)</w:t>
      </w:r>
      <w:r w:rsidR="008D622F">
        <w:rPr>
          <w:rFonts w:asciiTheme="majorEastAsia" w:eastAsiaTheme="majorEastAsia" w:hAnsiTheme="majorEastAsia" w:hint="eastAsia"/>
          <w:sz w:val="21"/>
          <w:szCs w:val="21"/>
        </w:rPr>
        <w:t>款</w:t>
      </w:r>
      <w:r w:rsidRPr="00E513C1">
        <w:rPr>
          <w:rFonts w:asciiTheme="majorEastAsia" w:eastAsiaTheme="majorEastAsia" w:hAnsiTheme="majorEastAsia" w:hint="eastAsia"/>
          <w:sz w:val="21"/>
          <w:szCs w:val="21"/>
        </w:rPr>
        <w:t>，包含在所提交申请中的所有信息都是发明公开的一部分。因此，删除</w:t>
      </w:r>
      <w:r w:rsidR="0068157E" w:rsidRPr="00E513C1">
        <w:rPr>
          <w:rFonts w:asciiTheme="majorEastAsia" w:eastAsiaTheme="majorEastAsia" w:hAnsiTheme="majorEastAsia" w:hint="eastAsia"/>
          <w:sz w:val="21"/>
          <w:szCs w:val="21"/>
        </w:rPr>
        <w:t>这些信息</w:t>
      </w:r>
      <w:r w:rsidRPr="00E513C1">
        <w:rPr>
          <w:rFonts w:asciiTheme="majorEastAsia" w:eastAsiaTheme="majorEastAsia" w:hAnsiTheme="majorEastAsia" w:hint="eastAsia"/>
          <w:sz w:val="21"/>
          <w:szCs w:val="21"/>
        </w:rPr>
        <w:t>视为对申请的修改或更正。</w:t>
      </w:r>
    </w:p>
    <w:p w:rsidR="00965D4E" w:rsidRPr="00E513C1" w:rsidRDefault="004D60AC"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根据申请人作出的“错误”提交了某一项目的评估结论替换决定发明公开范围的全部项目</w:t>
      </w:r>
      <w:r w:rsidR="0068157E" w:rsidRPr="00E513C1">
        <w:rPr>
          <w:rFonts w:asciiTheme="majorEastAsia" w:eastAsiaTheme="majorEastAsia" w:hAnsiTheme="majorEastAsia" w:hint="eastAsia"/>
          <w:sz w:val="21"/>
          <w:szCs w:val="21"/>
        </w:rPr>
        <w:t>（说明书、权利要求或某组附图）</w:t>
      </w:r>
      <w:r w:rsidRPr="00E513C1">
        <w:rPr>
          <w:rFonts w:asciiTheme="majorEastAsia" w:eastAsiaTheme="majorEastAsia" w:hAnsiTheme="majorEastAsia" w:hint="eastAsia"/>
          <w:sz w:val="21"/>
          <w:szCs w:val="21"/>
        </w:rPr>
        <w:t>，并以此作为对申请文件的更正，这种做法将</w:t>
      </w:r>
      <w:r w:rsidR="0068157E" w:rsidRPr="00E513C1">
        <w:rPr>
          <w:rFonts w:asciiTheme="majorEastAsia" w:eastAsiaTheme="majorEastAsia" w:hAnsiTheme="majorEastAsia" w:hint="eastAsia"/>
          <w:sz w:val="21"/>
          <w:szCs w:val="21"/>
        </w:rPr>
        <w:t>使</w:t>
      </w:r>
      <w:r w:rsidRPr="00E513C1">
        <w:rPr>
          <w:rFonts w:asciiTheme="majorEastAsia" w:eastAsiaTheme="majorEastAsia" w:hAnsiTheme="majorEastAsia" w:hint="eastAsia"/>
          <w:sz w:val="21"/>
          <w:szCs w:val="21"/>
        </w:rPr>
        <w:t>申请的公开</w:t>
      </w:r>
      <w:r w:rsidR="006B612F" w:rsidRPr="00E513C1">
        <w:rPr>
          <w:rFonts w:asciiTheme="majorEastAsia" w:eastAsiaTheme="majorEastAsia" w:hAnsiTheme="majorEastAsia" w:hint="eastAsia"/>
          <w:sz w:val="21"/>
          <w:szCs w:val="21"/>
        </w:rPr>
        <w:t>范围</w:t>
      </w:r>
      <w:r w:rsidR="0068157E" w:rsidRPr="00E513C1">
        <w:rPr>
          <w:rFonts w:asciiTheme="majorEastAsia" w:eastAsiaTheme="majorEastAsia" w:hAnsiTheme="majorEastAsia" w:hint="eastAsia"/>
          <w:sz w:val="21"/>
          <w:szCs w:val="21"/>
        </w:rPr>
        <w:t>产生</w:t>
      </w:r>
      <w:r w:rsidR="006B612F" w:rsidRPr="00E513C1">
        <w:rPr>
          <w:rFonts w:asciiTheme="majorEastAsia" w:eastAsiaTheme="majorEastAsia" w:hAnsiTheme="majorEastAsia" w:hint="eastAsia"/>
          <w:sz w:val="21"/>
          <w:szCs w:val="21"/>
        </w:rPr>
        <w:t>变化。因此，</w:t>
      </w:r>
      <w:r w:rsidR="0068157E" w:rsidRPr="00E513C1">
        <w:rPr>
          <w:rFonts w:asciiTheme="majorEastAsia" w:eastAsiaTheme="majorEastAsia" w:hAnsiTheme="majorEastAsia" w:hint="eastAsia"/>
          <w:sz w:val="21"/>
          <w:szCs w:val="21"/>
        </w:rPr>
        <w:t>该做法</w:t>
      </w:r>
      <w:r w:rsidR="006B612F" w:rsidRPr="00E513C1">
        <w:rPr>
          <w:rFonts w:asciiTheme="majorEastAsia" w:eastAsiaTheme="majorEastAsia" w:hAnsiTheme="majorEastAsia" w:hint="eastAsia"/>
          <w:sz w:val="21"/>
          <w:szCs w:val="21"/>
        </w:rPr>
        <w:t>根据</w:t>
      </w:r>
      <w:r w:rsidR="008D622F">
        <w:rPr>
          <w:rFonts w:asciiTheme="majorEastAsia" w:eastAsiaTheme="majorEastAsia" w:hAnsiTheme="majorEastAsia" w:hint="eastAsia"/>
          <w:sz w:val="21"/>
          <w:szCs w:val="21"/>
        </w:rPr>
        <w:t>《欧洲专利公约》</w:t>
      </w:r>
      <w:r w:rsidR="006B612F" w:rsidRPr="00E513C1">
        <w:rPr>
          <w:rFonts w:asciiTheme="majorEastAsia" w:eastAsiaTheme="majorEastAsia" w:hAnsiTheme="majorEastAsia" w:hint="eastAsia"/>
          <w:sz w:val="21"/>
          <w:szCs w:val="21"/>
        </w:rPr>
        <w:t>第1</w:t>
      </w:r>
      <w:r w:rsidR="006B612F" w:rsidRPr="00E513C1">
        <w:rPr>
          <w:rFonts w:asciiTheme="majorEastAsia" w:eastAsiaTheme="majorEastAsia" w:hAnsiTheme="majorEastAsia"/>
          <w:sz w:val="21"/>
          <w:szCs w:val="21"/>
        </w:rPr>
        <w:t>39</w:t>
      </w:r>
      <w:r w:rsidR="006B612F" w:rsidRPr="00E513C1">
        <w:rPr>
          <w:rFonts w:asciiTheme="majorEastAsia" w:eastAsiaTheme="majorEastAsia" w:hAnsiTheme="majorEastAsia" w:hint="eastAsia"/>
          <w:sz w:val="21"/>
          <w:szCs w:val="21"/>
        </w:rPr>
        <w:t>条可能不被接受，即使这些项目出现在了优先权申请中（</w:t>
      </w:r>
      <w:r w:rsidR="0068157E" w:rsidRPr="00E513C1">
        <w:rPr>
          <w:rFonts w:asciiTheme="majorEastAsia" w:eastAsiaTheme="majorEastAsia" w:hAnsiTheme="majorEastAsia" w:hint="eastAsia"/>
          <w:sz w:val="21"/>
          <w:szCs w:val="21"/>
        </w:rPr>
        <w:t>参见</w:t>
      </w:r>
      <w:r w:rsidR="00473FE1" w:rsidRPr="00E513C1">
        <w:rPr>
          <w:rFonts w:asciiTheme="majorEastAsia" w:eastAsiaTheme="majorEastAsia" w:hAnsiTheme="majorEastAsia" w:hint="eastAsia"/>
          <w:sz w:val="21"/>
          <w:szCs w:val="21"/>
        </w:rPr>
        <w:t>欧专局</w:t>
      </w:r>
      <w:r w:rsidR="006B612F" w:rsidRPr="00E513C1">
        <w:rPr>
          <w:rFonts w:asciiTheme="majorEastAsia" w:eastAsiaTheme="majorEastAsia" w:hAnsiTheme="majorEastAsia" w:hint="eastAsia"/>
          <w:sz w:val="21"/>
          <w:szCs w:val="21"/>
        </w:rPr>
        <w:t>上诉委员会判例</w:t>
      </w:r>
      <w:r w:rsidR="006B612F" w:rsidRPr="00E513C1">
        <w:rPr>
          <w:rFonts w:asciiTheme="majorEastAsia" w:eastAsiaTheme="majorEastAsia" w:hAnsiTheme="majorEastAsia"/>
          <w:sz w:val="21"/>
          <w:szCs w:val="21"/>
        </w:rPr>
        <w:t>G 11/91</w:t>
      </w:r>
      <w:r w:rsidR="006B612F" w:rsidRPr="00E513C1">
        <w:rPr>
          <w:rFonts w:asciiTheme="majorEastAsia" w:eastAsiaTheme="majorEastAsia" w:hAnsiTheme="majorEastAsia" w:hint="eastAsia"/>
          <w:sz w:val="21"/>
          <w:szCs w:val="21"/>
        </w:rPr>
        <w:t>第3和4项理由，以及判例</w:t>
      </w:r>
      <w:r w:rsidR="006B612F" w:rsidRPr="00E513C1">
        <w:rPr>
          <w:rFonts w:asciiTheme="majorEastAsia" w:eastAsiaTheme="majorEastAsia" w:hAnsiTheme="majorEastAsia"/>
          <w:sz w:val="21"/>
          <w:szCs w:val="21"/>
        </w:rPr>
        <w:t>G 2/95</w:t>
      </w:r>
      <w:r w:rsidR="006B612F" w:rsidRPr="00E513C1">
        <w:rPr>
          <w:rFonts w:asciiTheme="majorEastAsia" w:eastAsiaTheme="majorEastAsia" w:hAnsiTheme="majorEastAsia" w:hint="eastAsia"/>
          <w:sz w:val="21"/>
          <w:szCs w:val="21"/>
        </w:rPr>
        <w:t>第2至4项理由）。</w:t>
      </w:r>
    </w:p>
    <w:p w:rsidR="00965D4E" w:rsidRPr="00E513C1" w:rsidRDefault="00B952C3"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sz w:val="21"/>
          <w:szCs w:val="21"/>
        </w:rPr>
        <w:t>根据PLT第2条</w:t>
      </w:r>
      <w:r w:rsidR="008B6692">
        <w:rPr>
          <w:rFonts w:asciiTheme="majorEastAsia" w:eastAsiaTheme="majorEastAsia" w:hAnsiTheme="majorEastAsia" w:hint="eastAsia"/>
          <w:sz w:val="21"/>
          <w:szCs w:val="21"/>
        </w:rPr>
        <w:t>(</w:t>
      </w:r>
      <w:r w:rsidRPr="00E513C1">
        <w:rPr>
          <w:rFonts w:asciiTheme="majorEastAsia" w:eastAsiaTheme="majorEastAsia" w:hAnsiTheme="majorEastAsia" w:hint="eastAsia"/>
          <w:sz w:val="21"/>
          <w:szCs w:val="21"/>
        </w:rPr>
        <w:t>1</w:t>
      </w:r>
      <w:r w:rsidR="008B6692">
        <w:rPr>
          <w:rFonts w:asciiTheme="majorEastAsia" w:eastAsiaTheme="majorEastAsia" w:hAnsiTheme="majorEastAsia" w:hint="eastAsia"/>
          <w:sz w:val="21"/>
          <w:szCs w:val="21"/>
        </w:rPr>
        <w:t>)</w:t>
      </w:r>
      <w:r w:rsidRPr="00E513C1">
        <w:rPr>
          <w:rFonts w:asciiTheme="majorEastAsia" w:eastAsiaTheme="majorEastAsia" w:hAnsiTheme="majorEastAsia"/>
          <w:sz w:val="21"/>
          <w:szCs w:val="21"/>
        </w:rPr>
        <w:t>的规定，缔约方不能规定比PLT第5条的要求更有利于申请人的要求。</w:t>
      </w:r>
      <w:r w:rsidR="008D622F">
        <w:rPr>
          <w:rFonts w:asciiTheme="majorEastAsia" w:eastAsiaTheme="majorEastAsia" w:hAnsiTheme="majorEastAsia" w:hint="eastAsia"/>
          <w:sz w:val="21"/>
          <w:szCs w:val="21"/>
        </w:rPr>
        <w:t>《欧洲专利公约》</w:t>
      </w:r>
      <w:r w:rsidR="00587B49" w:rsidRPr="00E513C1">
        <w:rPr>
          <w:rFonts w:asciiTheme="majorEastAsia" w:eastAsiaTheme="majorEastAsia" w:hAnsiTheme="majorEastAsia" w:hint="eastAsia"/>
          <w:sz w:val="21"/>
          <w:szCs w:val="21"/>
        </w:rPr>
        <w:t>细则5</w:t>
      </w:r>
      <w:r w:rsidR="00587B49" w:rsidRPr="00E513C1">
        <w:rPr>
          <w:rFonts w:asciiTheme="majorEastAsia" w:eastAsiaTheme="majorEastAsia" w:hAnsiTheme="majorEastAsia"/>
          <w:sz w:val="21"/>
          <w:szCs w:val="21"/>
        </w:rPr>
        <w:t>6</w:t>
      </w:r>
      <w:r w:rsidR="00587B49" w:rsidRPr="00E513C1">
        <w:rPr>
          <w:rFonts w:asciiTheme="majorEastAsia" w:eastAsiaTheme="majorEastAsia" w:hAnsiTheme="majorEastAsia" w:hint="eastAsia"/>
          <w:sz w:val="21"/>
          <w:szCs w:val="21"/>
        </w:rPr>
        <w:t>实施PLT第5条</w:t>
      </w:r>
      <w:r w:rsidR="008D622F">
        <w:rPr>
          <w:rFonts w:asciiTheme="majorEastAsia" w:eastAsiaTheme="majorEastAsia" w:hAnsiTheme="majorEastAsia" w:hint="eastAsia"/>
          <w:sz w:val="21"/>
          <w:szCs w:val="21"/>
        </w:rPr>
        <w:t>第</w:t>
      </w:r>
      <w:r w:rsidR="008B6692">
        <w:rPr>
          <w:rFonts w:asciiTheme="majorEastAsia" w:eastAsiaTheme="majorEastAsia" w:hAnsiTheme="majorEastAsia" w:hint="eastAsia"/>
          <w:sz w:val="21"/>
          <w:szCs w:val="21"/>
        </w:rPr>
        <w:t>(</w:t>
      </w:r>
      <w:r w:rsidR="00587B49" w:rsidRPr="00E513C1">
        <w:rPr>
          <w:rFonts w:asciiTheme="majorEastAsia" w:eastAsiaTheme="majorEastAsia" w:hAnsiTheme="majorEastAsia" w:hint="eastAsia"/>
          <w:sz w:val="21"/>
          <w:szCs w:val="21"/>
        </w:rPr>
        <w:t>6</w:t>
      </w:r>
      <w:r w:rsidR="008B6692">
        <w:rPr>
          <w:rFonts w:asciiTheme="majorEastAsia" w:eastAsiaTheme="majorEastAsia" w:hAnsiTheme="majorEastAsia" w:hint="eastAsia"/>
          <w:sz w:val="21"/>
          <w:szCs w:val="21"/>
        </w:rPr>
        <w:t>)</w:t>
      </w:r>
      <w:r w:rsidR="008D622F">
        <w:rPr>
          <w:rFonts w:asciiTheme="majorEastAsia" w:eastAsiaTheme="majorEastAsia" w:hAnsiTheme="majorEastAsia" w:hint="eastAsia"/>
          <w:sz w:val="21"/>
          <w:szCs w:val="21"/>
        </w:rPr>
        <w:t>款</w:t>
      </w:r>
      <w:r w:rsidR="00587B49" w:rsidRPr="00E513C1">
        <w:rPr>
          <w:rFonts w:asciiTheme="majorEastAsia" w:eastAsiaTheme="majorEastAsia" w:hAnsiTheme="majorEastAsia" w:hint="eastAsia"/>
          <w:sz w:val="21"/>
          <w:szCs w:val="21"/>
        </w:rPr>
        <w:t>（见2</w:t>
      </w:r>
      <w:r w:rsidR="00587B49" w:rsidRPr="00E513C1">
        <w:rPr>
          <w:rFonts w:asciiTheme="majorEastAsia" w:eastAsiaTheme="majorEastAsia" w:hAnsiTheme="majorEastAsia"/>
          <w:sz w:val="21"/>
          <w:szCs w:val="21"/>
        </w:rPr>
        <w:t>002</w:t>
      </w:r>
      <w:r w:rsidR="00587B49" w:rsidRPr="00E513C1">
        <w:rPr>
          <w:rFonts w:asciiTheme="majorEastAsia" w:eastAsiaTheme="majorEastAsia" w:hAnsiTheme="majorEastAsia" w:hint="eastAsia"/>
          <w:sz w:val="21"/>
          <w:szCs w:val="21"/>
        </w:rPr>
        <w:t>年解释说明：</w:t>
      </w:r>
      <w:r w:rsidR="00587B49" w:rsidRPr="00E513C1">
        <w:rPr>
          <w:rFonts w:asciiTheme="majorEastAsia" w:eastAsiaTheme="majorEastAsia" w:hAnsiTheme="majorEastAsia"/>
          <w:sz w:val="21"/>
          <w:szCs w:val="21"/>
        </w:rPr>
        <w:t>CA/PL 5/02 Rev. 1 Add.1</w:t>
      </w:r>
      <w:r w:rsidR="00587B49" w:rsidRPr="00E513C1">
        <w:rPr>
          <w:rFonts w:asciiTheme="majorEastAsia" w:eastAsiaTheme="majorEastAsia" w:hAnsiTheme="majorEastAsia" w:hint="eastAsia"/>
          <w:sz w:val="21"/>
          <w:szCs w:val="21"/>
        </w:rPr>
        <w:t>转录于2</w:t>
      </w:r>
      <w:r w:rsidR="00587B49" w:rsidRPr="00E513C1">
        <w:rPr>
          <w:rFonts w:asciiTheme="majorEastAsia" w:eastAsiaTheme="majorEastAsia" w:hAnsiTheme="majorEastAsia"/>
          <w:sz w:val="21"/>
          <w:szCs w:val="21"/>
        </w:rPr>
        <w:t>007</w:t>
      </w:r>
      <w:r w:rsidR="00587B49" w:rsidRPr="00E513C1">
        <w:rPr>
          <w:rFonts w:asciiTheme="majorEastAsia" w:eastAsiaTheme="majorEastAsia" w:hAnsiTheme="majorEastAsia" w:hint="eastAsia"/>
          <w:sz w:val="21"/>
          <w:szCs w:val="21"/>
        </w:rPr>
        <w:t>年</w:t>
      </w:r>
      <w:r w:rsidR="00473FE1" w:rsidRPr="00E513C1">
        <w:rPr>
          <w:rFonts w:asciiTheme="majorEastAsia" w:eastAsiaTheme="majorEastAsia" w:hAnsiTheme="majorEastAsia" w:hint="eastAsia"/>
          <w:sz w:val="21"/>
          <w:szCs w:val="21"/>
        </w:rPr>
        <w:t>欧专局</w:t>
      </w:r>
      <w:r w:rsidR="00587B49" w:rsidRPr="00E513C1">
        <w:rPr>
          <w:rFonts w:asciiTheme="majorEastAsia" w:eastAsiaTheme="majorEastAsia" w:hAnsiTheme="majorEastAsia" w:hint="eastAsia"/>
          <w:sz w:val="21"/>
          <w:szCs w:val="21"/>
        </w:rPr>
        <w:t>官方公报第5号专刊，1</w:t>
      </w:r>
      <w:r w:rsidR="00587B49" w:rsidRPr="00E513C1">
        <w:rPr>
          <w:rFonts w:asciiTheme="majorEastAsia" w:eastAsiaTheme="majorEastAsia" w:hAnsiTheme="majorEastAsia"/>
          <w:sz w:val="21"/>
          <w:szCs w:val="21"/>
        </w:rPr>
        <w:t>02</w:t>
      </w:r>
      <w:r w:rsidR="00587B49" w:rsidRPr="00E513C1">
        <w:rPr>
          <w:rFonts w:asciiTheme="majorEastAsia" w:eastAsiaTheme="majorEastAsia" w:hAnsiTheme="majorEastAsia" w:hint="eastAsia"/>
          <w:sz w:val="21"/>
          <w:szCs w:val="21"/>
        </w:rPr>
        <w:t>），并且其表述方式总体上对应于PLT中所使用的表述。</w:t>
      </w:r>
      <w:r w:rsidR="00473FE1" w:rsidRPr="00E513C1">
        <w:rPr>
          <w:rFonts w:asciiTheme="majorEastAsia" w:eastAsiaTheme="majorEastAsia" w:hAnsiTheme="majorEastAsia" w:hint="eastAsia"/>
          <w:sz w:val="21"/>
          <w:szCs w:val="21"/>
        </w:rPr>
        <w:t>欧专局</w:t>
      </w:r>
      <w:r w:rsidR="00587B49" w:rsidRPr="00E513C1">
        <w:rPr>
          <w:rFonts w:asciiTheme="majorEastAsia" w:eastAsiaTheme="majorEastAsia" w:hAnsiTheme="majorEastAsia" w:hint="eastAsia"/>
          <w:sz w:val="21"/>
          <w:szCs w:val="21"/>
        </w:rPr>
        <w:t>上诉委员会对于</w:t>
      </w:r>
      <w:r w:rsidR="008D622F">
        <w:rPr>
          <w:rFonts w:asciiTheme="majorEastAsia" w:eastAsiaTheme="majorEastAsia" w:hAnsiTheme="majorEastAsia" w:hint="eastAsia"/>
          <w:sz w:val="21"/>
          <w:szCs w:val="21"/>
        </w:rPr>
        <w:t>《欧洲专利公约》</w:t>
      </w:r>
      <w:r w:rsidR="00587B49" w:rsidRPr="00E513C1">
        <w:rPr>
          <w:rFonts w:asciiTheme="majorEastAsia" w:eastAsiaTheme="majorEastAsia" w:hAnsiTheme="majorEastAsia" w:hint="eastAsia"/>
          <w:sz w:val="21"/>
          <w:szCs w:val="21"/>
        </w:rPr>
        <w:t>细则5</w:t>
      </w:r>
      <w:r w:rsidR="00587B49" w:rsidRPr="00E513C1">
        <w:rPr>
          <w:rFonts w:asciiTheme="majorEastAsia" w:eastAsiaTheme="majorEastAsia" w:hAnsiTheme="majorEastAsia"/>
          <w:sz w:val="21"/>
          <w:szCs w:val="21"/>
        </w:rPr>
        <w:t>6</w:t>
      </w:r>
      <w:r w:rsidR="00587B49" w:rsidRPr="00E513C1">
        <w:rPr>
          <w:rFonts w:asciiTheme="majorEastAsia" w:eastAsiaTheme="majorEastAsia" w:hAnsiTheme="majorEastAsia" w:hint="eastAsia"/>
          <w:sz w:val="21"/>
          <w:szCs w:val="21"/>
        </w:rPr>
        <w:t>条的解释构成了</w:t>
      </w:r>
      <w:r w:rsidR="00473FE1" w:rsidRPr="00E513C1">
        <w:rPr>
          <w:rFonts w:asciiTheme="majorEastAsia" w:eastAsiaTheme="majorEastAsia" w:hAnsiTheme="majorEastAsia" w:hint="eastAsia"/>
          <w:sz w:val="21"/>
          <w:szCs w:val="21"/>
        </w:rPr>
        <w:t>欧专局</w:t>
      </w:r>
      <w:r w:rsidR="00587B49" w:rsidRPr="00E513C1">
        <w:rPr>
          <w:rFonts w:asciiTheme="majorEastAsia" w:eastAsiaTheme="majorEastAsia" w:hAnsiTheme="majorEastAsia" w:hint="eastAsia"/>
          <w:sz w:val="21"/>
          <w:szCs w:val="21"/>
        </w:rPr>
        <w:t>对PLT</w:t>
      </w:r>
      <w:r w:rsidR="00F46665" w:rsidRPr="00E513C1">
        <w:rPr>
          <w:rFonts w:asciiTheme="majorEastAsia" w:eastAsiaTheme="majorEastAsia" w:hAnsiTheme="majorEastAsia" w:hint="eastAsia"/>
          <w:sz w:val="21"/>
          <w:szCs w:val="21"/>
        </w:rPr>
        <w:t>的</w:t>
      </w:r>
      <w:r w:rsidR="00587B49" w:rsidRPr="00E513C1">
        <w:rPr>
          <w:rFonts w:asciiTheme="majorEastAsia" w:eastAsiaTheme="majorEastAsia" w:hAnsiTheme="majorEastAsia" w:hint="eastAsia"/>
          <w:sz w:val="21"/>
          <w:szCs w:val="21"/>
        </w:rPr>
        <w:t>解释的</w:t>
      </w:r>
      <w:r w:rsidR="00F46665" w:rsidRPr="00E513C1">
        <w:rPr>
          <w:rFonts w:asciiTheme="majorEastAsia" w:eastAsiaTheme="majorEastAsia" w:hAnsiTheme="majorEastAsia" w:hint="eastAsia"/>
          <w:sz w:val="21"/>
          <w:szCs w:val="21"/>
        </w:rPr>
        <w:t>依据</w:t>
      </w:r>
      <w:r w:rsidR="00587B49" w:rsidRPr="00E513C1">
        <w:rPr>
          <w:rFonts w:asciiTheme="majorEastAsia" w:eastAsiaTheme="majorEastAsia" w:hAnsiTheme="majorEastAsia" w:hint="eastAsia"/>
          <w:sz w:val="21"/>
          <w:szCs w:val="21"/>
        </w:rPr>
        <w:t>。</w:t>
      </w:r>
    </w:p>
    <w:p w:rsidR="00965D4E" w:rsidRPr="00E513C1" w:rsidRDefault="00AA1B9D"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按照</w:t>
      </w:r>
      <w:r w:rsidR="004D34F0" w:rsidRPr="00E513C1">
        <w:rPr>
          <w:rFonts w:asciiTheme="majorEastAsia" w:eastAsiaTheme="majorEastAsia" w:hAnsiTheme="majorEastAsia" w:hint="eastAsia"/>
          <w:sz w:val="21"/>
          <w:szCs w:val="21"/>
        </w:rPr>
        <w:t>国际局编拟的提案</w:t>
      </w:r>
      <w:r w:rsidR="00587B49" w:rsidRPr="00E513C1">
        <w:rPr>
          <w:rFonts w:asciiTheme="majorEastAsia" w:eastAsiaTheme="majorEastAsia" w:hAnsiTheme="majorEastAsia" w:hint="eastAsia"/>
          <w:sz w:val="21"/>
          <w:szCs w:val="21"/>
        </w:rPr>
        <w:t>修改</w:t>
      </w:r>
      <w:r w:rsidR="008D622F">
        <w:rPr>
          <w:rFonts w:asciiTheme="majorEastAsia" w:eastAsiaTheme="majorEastAsia" w:hAnsiTheme="majorEastAsia" w:hint="eastAsia"/>
          <w:sz w:val="21"/>
          <w:szCs w:val="21"/>
        </w:rPr>
        <w:t>《欧洲专利公约</w:t>
      </w:r>
      <w:r w:rsidR="00587B49" w:rsidRPr="00E513C1">
        <w:rPr>
          <w:rFonts w:asciiTheme="majorEastAsia" w:eastAsiaTheme="majorEastAsia" w:hAnsiTheme="majorEastAsia" w:hint="eastAsia"/>
          <w:sz w:val="21"/>
          <w:szCs w:val="21"/>
        </w:rPr>
        <w:t>实施细则</w:t>
      </w:r>
      <w:r w:rsidR="008D622F">
        <w:rPr>
          <w:rFonts w:asciiTheme="majorEastAsia" w:eastAsiaTheme="majorEastAsia" w:hAnsiTheme="majorEastAsia" w:hint="eastAsia"/>
          <w:sz w:val="21"/>
          <w:szCs w:val="21"/>
        </w:rPr>
        <w:t>》</w:t>
      </w:r>
      <w:r w:rsidR="00587B49" w:rsidRPr="00E513C1">
        <w:rPr>
          <w:rFonts w:asciiTheme="majorEastAsia" w:eastAsiaTheme="majorEastAsia" w:hAnsiTheme="majorEastAsia" w:hint="eastAsia"/>
          <w:sz w:val="21"/>
          <w:szCs w:val="21"/>
        </w:rPr>
        <w:t>（尤其是</w:t>
      </w:r>
      <w:r w:rsidR="008D622F">
        <w:rPr>
          <w:rFonts w:asciiTheme="majorEastAsia" w:eastAsiaTheme="majorEastAsia" w:hAnsiTheme="majorEastAsia" w:hint="eastAsia"/>
          <w:sz w:val="21"/>
          <w:szCs w:val="21"/>
        </w:rPr>
        <w:t>《欧洲专利公约》</w:t>
      </w:r>
      <w:r w:rsidR="00587B49" w:rsidRPr="00E513C1">
        <w:rPr>
          <w:rFonts w:asciiTheme="majorEastAsia" w:eastAsiaTheme="majorEastAsia" w:hAnsiTheme="majorEastAsia" w:hint="eastAsia"/>
          <w:sz w:val="21"/>
          <w:szCs w:val="21"/>
        </w:rPr>
        <w:t>细则5</w:t>
      </w:r>
      <w:r w:rsidR="00587B49" w:rsidRPr="00E513C1">
        <w:rPr>
          <w:rFonts w:asciiTheme="majorEastAsia" w:eastAsiaTheme="majorEastAsia" w:hAnsiTheme="majorEastAsia"/>
          <w:sz w:val="21"/>
          <w:szCs w:val="21"/>
        </w:rPr>
        <w:t>6</w:t>
      </w:r>
      <w:r w:rsidR="00587B49" w:rsidRPr="00E513C1">
        <w:rPr>
          <w:rFonts w:asciiTheme="majorEastAsia" w:eastAsiaTheme="majorEastAsia" w:hAnsiTheme="majorEastAsia" w:hint="eastAsia"/>
          <w:sz w:val="21"/>
          <w:szCs w:val="21"/>
        </w:rPr>
        <w:t>）</w:t>
      </w:r>
      <w:r w:rsidRPr="00E513C1">
        <w:rPr>
          <w:rFonts w:asciiTheme="majorEastAsia" w:eastAsiaTheme="majorEastAsia" w:hAnsiTheme="majorEastAsia" w:hint="eastAsia"/>
          <w:sz w:val="21"/>
          <w:szCs w:val="21"/>
        </w:rPr>
        <w:t>似乎</w:t>
      </w:r>
      <w:r w:rsidR="00820166" w:rsidRPr="00E513C1">
        <w:rPr>
          <w:rFonts w:asciiTheme="majorEastAsia" w:eastAsiaTheme="majorEastAsia" w:hAnsiTheme="majorEastAsia" w:hint="eastAsia"/>
          <w:sz w:val="21"/>
          <w:szCs w:val="21"/>
        </w:rPr>
        <w:t>使</w:t>
      </w:r>
      <w:r w:rsidR="00022B79" w:rsidRPr="00E513C1">
        <w:rPr>
          <w:rFonts w:asciiTheme="majorEastAsia" w:eastAsiaTheme="majorEastAsia" w:hAnsiTheme="majorEastAsia" w:hint="eastAsia"/>
          <w:sz w:val="21"/>
          <w:szCs w:val="21"/>
        </w:rPr>
        <w:t>申请的公开范围由在申请日提交的申请文件决定这一</w:t>
      </w:r>
      <w:r w:rsidR="008D622F">
        <w:rPr>
          <w:rFonts w:asciiTheme="majorEastAsia" w:eastAsiaTheme="majorEastAsia" w:hAnsiTheme="majorEastAsia" w:hint="eastAsia"/>
          <w:sz w:val="21"/>
          <w:szCs w:val="21"/>
        </w:rPr>
        <w:t>《欧洲专利公约》</w:t>
      </w:r>
      <w:r w:rsidR="00820166" w:rsidRPr="00E513C1">
        <w:rPr>
          <w:rFonts w:asciiTheme="majorEastAsia" w:eastAsiaTheme="majorEastAsia" w:hAnsiTheme="majorEastAsia" w:hint="eastAsia"/>
          <w:sz w:val="21"/>
          <w:szCs w:val="21"/>
        </w:rPr>
        <w:t>下的原则遭受质疑</w:t>
      </w:r>
      <w:r w:rsidRPr="00E513C1">
        <w:rPr>
          <w:rFonts w:asciiTheme="majorEastAsia" w:eastAsiaTheme="majorEastAsia" w:hAnsiTheme="majorEastAsia" w:hint="eastAsia"/>
          <w:sz w:val="21"/>
          <w:szCs w:val="21"/>
        </w:rPr>
        <w:t>。</w:t>
      </w:r>
    </w:p>
    <w:p w:rsidR="00965D4E" w:rsidRPr="00E513C1" w:rsidRDefault="00AA1B9D" w:rsidP="00E513C1">
      <w:pPr>
        <w:pStyle w:val="Heading2"/>
        <w:overflowPunct w:val="0"/>
        <w:spacing w:before="0" w:afterLines="50" w:after="120" w:line="340" w:lineRule="atLeast"/>
        <w:rPr>
          <w:rFonts w:asciiTheme="majorEastAsia" w:eastAsiaTheme="majorEastAsia" w:hAnsiTheme="majorEastAsia"/>
          <w:b/>
          <w:sz w:val="21"/>
          <w:szCs w:val="21"/>
        </w:rPr>
      </w:pPr>
      <w:r w:rsidRPr="00E513C1">
        <w:rPr>
          <w:rFonts w:asciiTheme="majorEastAsia" w:eastAsiaTheme="majorEastAsia" w:hAnsiTheme="majorEastAsia" w:hint="eastAsia"/>
          <w:b/>
          <w:sz w:val="21"/>
          <w:szCs w:val="21"/>
        </w:rPr>
        <w:t>磋商结果——</w:t>
      </w:r>
      <w:r w:rsidR="00A56BA9" w:rsidRPr="00E513C1">
        <w:rPr>
          <w:rFonts w:asciiTheme="majorEastAsia" w:eastAsiaTheme="majorEastAsia" w:hAnsiTheme="majorEastAsia" w:hint="eastAsia"/>
          <w:b/>
          <w:sz w:val="21"/>
          <w:szCs w:val="21"/>
        </w:rPr>
        <w:t>引入</w:t>
      </w:r>
      <w:r w:rsidRPr="00E513C1">
        <w:rPr>
          <w:rFonts w:asciiTheme="majorEastAsia" w:eastAsiaTheme="majorEastAsia" w:hAnsiTheme="majorEastAsia" w:hint="eastAsia"/>
          <w:b/>
          <w:sz w:val="21"/>
          <w:szCs w:val="21"/>
        </w:rPr>
        <w:t>新细则的条件</w:t>
      </w:r>
    </w:p>
    <w:p w:rsidR="00965D4E" w:rsidRPr="00E513C1" w:rsidRDefault="00200EEA"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公开范围在申请日确定这一原则是专利制度的基础之一。</w:t>
      </w:r>
      <w:r w:rsidR="00A05BF1" w:rsidRPr="00E513C1">
        <w:rPr>
          <w:rFonts w:asciiTheme="majorEastAsia" w:eastAsiaTheme="majorEastAsia" w:hAnsiTheme="majorEastAsia" w:hint="eastAsia"/>
          <w:sz w:val="21"/>
          <w:szCs w:val="21"/>
        </w:rPr>
        <w:t>有关</w:t>
      </w:r>
      <w:r w:rsidR="009E532C" w:rsidRPr="00E513C1">
        <w:rPr>
          <w:rFonts w:asciiTheme="majorEastAsia" w:eastAsiaTheme="majorEastAsia" w:hAnsiTheme="majorEastAsia" w:hint="eastAsia"/>
          <w:sz w:val="21"/>
          <w:szCs w:val="21"/>
        </w:rPr>
        <w:t>在</w:t>
      </w:r>
      <w:r w:rsidRPr="00E513C1">
        <w:rPr>
          <w:rFonts w:asciiTheme="majorEastAsia" w:eastAsiaTheme="majorEastAsia" w:hAnsiTheme="majorEastAsia" w:hint="eastAsia"/>
          <w:sz w:val="21"/>
          <w:szCs w:val="21"/>
        </w:rPr>
        <w:t>“错误”提交项目和部分</w:t>
      </w:r>
      <w:r w:rsidR="009E532C" w:rsidRPr="00E513C1">
        <w:rPr>
          <w:rFonts w:asciiTheme="majorEastAsia" w:eastAsiaTheme="majorEastAsia" w:hAnsiTheme="majorEastAsia" w:hint="eastAsia"/>
          <w:sz w:val="21"/>
          <w:szCs w:val="21"/>
        </w:rPr>
        <w:t>的情况下</w:t>
      </w:r>
      <w:r w:rsidRPr="00E513C1">
        <w:rPr>
          <w:rFonts w:asciiTheme="majorEastAsia" w:eastAsiaTheme="majorEastAsia" w:hAnsiTheme="majorEastAsia" w:hint="eastAsia"/>
          <w:sz w:val="21"/>
          <w:szCs w:val="21"/>
        </w:rPr>
        <w:t>允许</w:t>
      </w:r>
      <w:r w:rsidR="009E532C" w:rsidRPr="00E513C1">
        <w:rPr>
          <w:rFonts w:asciiTheme="majorEastAsia" w:eastAsiaTheme="majorEastAsia" w:hAnsiTheme="majorEastAsia" w:hint="eastAsia"/>
          <w:sz w:val="21"/>
          <w:szCs w:val="21"/>
        </w:rPr>
        <w:t>更正国际申请的新规定将构成</w:t>
      </w:r>
      <w:r w:rsidR="00CE1F43" w:rsidRPr="00E513C1">
        <w:rPr>
          <w:rFonts w:asciiTheme="majorEastAsia" w:eastAsiaTheme="majorEastAsia" w:hAnsiTheme="majorEastAsia" w:hint="eastAsia"/>
          <w:sz w:val="21"/>
          <w:szCs w:val="21"/>
        </w:rPr>
        <w:t>这项</w:t>
      </w:r>
      <w:r w:rsidR="009E532C" w:rsidRPr="00E513C1">
        <w:rPr>
          <w:rFonts w:asciiTheme="majorEastAsia" w:eastAsiaTheme="majorEastAsia" w:hAnsiTheme="majorEastAsia" w:hint="eastAsia"/>
          <w:sz w:val="21"/>
          <w:szCs w:val="21"/>
        </w:rPr>
        <w:t>基本原则的</w:t>
      </w:r>
      <w:r w:rsidR="00CE1F43" w:rsidRPr="00E513C1">
        <w:rPr>
          <w:rFonts w:asciiTheme="majorEastAsia" w:eastAsiaTheme="majorEastAsia" w:hAnsiTheme="majorEastAsia" w:hint="eastAsia"/>
          <w:sz w:val="21"/>
          <w:szCs w:val="21"/>
        </w:rPr>
        <w:t>一个例外情形</w:t>
      </w:r>
      <w:r w:rsidR="009E532C" w:rsidRPr="00E513C1">
        <w:rPr>
          <w:rFonts w:asciiTheme="majorEastAsia" w:eastAsiaTheme="majorEastAsia" w:hAnsiTheme="majorEastAsia" w:hint="eastAsia"/>
          <w:sz w:val="21"/>
          <w:szCs w:val="21"/>
        </w:rPr>
        <w:t>。允许申请人援引加入遗漏部分的现有规定</w:t>
      </w:r>
      <w:r w:rsidR="00FB6526" w:rsidRPr="00E513C1">
        <w:rPr>
          <w:rFonts w:asciiTheme="majorEastAsia" w:eastAsiaTheme="majorEastAsia" w:hAnsiTheme="majorEastAsia" w:hint="eastAsia"/>
          <w:sz w:val="21"/>
          <w:szCs w:val="21"/>
        </w:rPr>
        <w:t>（细则4</w:t>
      </w:r>
      <w:r w:rsidR="00FB6526" w:rsidRPr="00E513C1">
        <w:rPr>
          <w:rFonts w:asciiTheme="majorEastAsia" w:eastAsiaTheme="majorEastAsia" w:hAnsiTheme="majorEastAsia"/>
          <w:sz w:val="21"/>
          <w:szCs w:val="21"/>
        </w:rPr>
        <w:t>.18</w:t>
      </w:r>
      <w:r w:rsidR="00FB6526" w:rsidRPr="00E513C1">
        <w:rPr>
          <w:rFonts w:asciiTheme="majorEastAsia" w:eastAsiaTheme="majorEastAsia" w:hAnsiTheme="majorEastAsia" w:hint="eastAsia"/>
          <w:sz w:val="21"/>
          <w:szCs w:val="21"/>
        </w:rPr>
        <w:t>、2</w:t>
      </w:r>
      <w:r w:rsidR="00FB6526" w:rsidRPr="00E513C1">
        <w:rPr>
          <w:rFonts w:asciiTheme="majorEastAsia" w:eastAsiaTheme="majorEastAsia" w:hAnsiTheme="majorEastAsia"/>
          <w:sz w:val="21"/>
          <w:szCs w:val="21"/>
        </w:rPr>
        <w:t>0.5</w:t>
      </w:r>
      <w:r w:rsidR="008B6692">
        <w:rPr>
          <w:rFonts w:asciiTheme="majorEastAsia" w:eastAsiaTheme="majorEastAsia" w:hAnsiTheme="majorEastAsia" w:hint="eastAsia"/>
          <w:sz w:val="21"/>
          <w:szCs w:val="21"/>
        </w:rPr>
        <w:t>(</w:t>
      </w:r>
      <w:r w:rsidR="00FB6526" w:rsidRPr="00E513C1">
        <w:rPr>
          <w:rFonts w:asciiTheme="majorEastAsia" w:eastAsiaTheme="majorEastAsia" w:hAnsiTheme="majorEastAsia" w:hint="eastAsia"/>
          <w:sz w:val="21"/>
          <w:szCs w:val="21"/>
        </w:rPr>
        <w:t>a</w:t>
      </w:r>
      <w:r w:rsidR="008B6692">
        <w:rPr>
          <w:rFonts w:asciiTheme="majorEastAsia" w:eastAsiaTheme="majorEastAsia" w:hAnsiTheme="majorEastAsia" w:hint="eastAsia"/>
          <w:sz w:val="21"/>
          <w:szCs w:val="21"/>
        </w:rPr>
        <w:t>)(</w:t>
      </w:r>
      <w:r w:rsidR="00FB6526" w:rsidRPr="00E513C1">
        <w:rPr>
          <w:rFonts w:asciiTheme="majorEastAsia" w:eastAsiaTheme="majorEastAsia" w:hAnsiTheme="majorEastAsia" w:hint="eastAsia"/>
          <w:sz w:val="21"/>
          <w:szCs w:val="21"/>
        </w:rPr>
        <w:t>i</w:t>
      </w:r>
      <w:r w:rsidR="00FB6526" w:rsidRPr="00E513C1">
        <w:rPr>
          <w:rFonts w:asciiTheme="majorEastAsia" w:eastAsiaTheme="majorEastAsia" w:hAnsiTheme="majorEastAsia"/>
          <w:sz w:val="21"/>
          <w:szCs w:val="21"/>
        </w:rPr>
        <w:t>i</w:t>
      </w:r>
      <w:r w:rsidR="008B6692">
        <w:rPr>
          <w:rFonts w:asciiTheme="majorEastAsia" w:eastAsiaTheme="majorEastAsia" w:hAnsiTheme="majorEastAsia" w:hint="eastAsia"/>
          <w:sz w:val="21"/>
          <w:szCs w:val="21"/>
        </w:rPr>
        <w:t>)</w:t>
      </w:r>
      <w:r w:rsidR="00FB6526" w:rsidRPr="00E513C1">
        <w:rPr>
          <w:rFonts w:asciiTheme="majorEastAsia" w:eastAsiaTheme="majorEastAsia" w:hAnsiTheme="majorEastAsia" w:hint="eastAsia"/>
          <w:sz w:val="21"/>
          <w:szCs w:val="21"/>
        </w:rPr>
        <w:t>和2</w:t>
      </w:r>
      <w:r w:rsidR="00FB6526" w:rsidRPr="00E513C1">
        <w:rPr>
          <w:rFonts w:asciiTheme="majorEastAsia" w:eastAsiaTheme="majorEastAsia" w:hAnsiTheme="majorEastAsia"/>
          <w:sz w:val="21"/>
          <w:szCs w:val="21"/>
        </w:rPr>
        <w:t>0.6</w:t>
      </w:r>
      <w:r w:rsidR="008B6692">
        <w:rPr>
          <w:rFonts w:asciiTheme="majorEastAsia" w:eastAsiaTheme="majorEastAsia" w:hAnsiTheme="majorEastAsia" w:hint="eastAsia"/>
          <w:sz w:val="21"/>
          <w:szCs w:val="21"/>
        </w:rPr>
        <w:t>(</w:t>
      </w:r>
      <w:r w:rsidR="00FB6526" w:rsidRPr="00E513C1">
        <w:rPr>
          <w:rFonts w:asciiTheme="majorEastAsia" w:eastAsiaTheme="majorEastAsia" w:hAnsiTheme="majorEastAsia" w:hint="eastAsia"/>
          <w:sz w:val="21"/>
          <w:szCs w:val="21"/>
        </w:rPr>
        <w:t>a</w:t>
      </w:r>
      <w:r w:rsidR="008B6692">
        <w:rPr>
          <w:rFonts w:asciiTheme="majorEastAsia" w:eastAsiaTheme="majorEastAsia" w:hAnsiTheme="majorEastAsia" w:hint="eastAsia"/>
          <w:sz w:val="21"/>
          <w:szCs w:val="21"/>
        </w:rPr>
        <w:t>)</w:t>
      </w:r>
      <w:r w:rsidR="00FB6526" w:rsidRPr="00E513C1">
        <w:rPr>
          <w:rFonts w:asciiTheme="majorEastAsia" w:eastAsiaTheme="majorEastAsia" w:hAnsiTheme="majorEastAsia" w:hint="eastAsia"/>
          <w:sz w:val="21"/>
          <w:szCs w:val="21"/>
        </w:rPr>
        <w:t>）</w:t>
      </w:r>
      <w:r w:rsidR="009E532C" w:rsidRPr="00E513C1">
        <w:rPr>
          <w:rFonts w:asciiTheme="majorEastAsia" w:eastAsiaTheme="majorEastAsia" w:hAnsiTheme="majorEastAsia" w:hint="eastAsia"/>
          <w:sz w:val="21"/>
          <w:szCs w:val="21"/>
        </w:rPr>
        <w:t>也是</w:t>
      </w:r>
      <w:r w:rsidR="00CE1F43" w:rsidRPr="00E513C1">
        <w:rPr>
          <w:rFonts w:asciiTheme="majorEastAsia" w:eastAsiaTheme="majorEastAsia" w:hAnsiTheme="majorEastAsia" w:hint="eastAsia"/>
          <w:sz w:val="21"/>
          <w:szCs w:val="21"/>
        </w:rPr>
        <w:t>这一</w:t>
      </w:r>
      <w:r w:rsidR="009E532C" w:rsidRPr="00E513C1">
        <w:rPr>
          <w:rFonts w:asciiTheme="majorEastAsia" w:eastAsiaTheme="majorEastAsia" w:hAnsiTheme="majorEastAsia" w:hint="eastAsia"/>
          <w:sz w:val="21"/>
          <w:szCs w:val="21"/>
        </w:rPr>
        <w:t>基本原则的例外情形。</w:t>
      </w:r>
      <w:r w:rsidR="00CE1F43" w:rsidRPr="00E513C1">
        <w:rPr>
          <w:rFonts w:asciiTheme="majorEastAsia" w:eastAsiaTheme="majorEastAsia" w:hAnsiTheme="majorEastAsia" w:hint="eastAsia"/>
          <w:sz w:val="21"/>
          <w:szCs w:val="21"/>
        </w:rPr>
        <w:t>因此，似乎适当的做法是对拟议的细则2</w:t>
      </w:r>
      <w:r w:rsidR="00CE1F43" w:rsidRPr="00E513C1">
        <w:rPr>
          <w:rFonts w:asciiTheme="majorEastAsia" w:eastAsiaTheme="majorEastAsia" w:hAnsiTheme="majorEastAsia"/>
          <w:sz w:val="21"/>
          <w:szCs w:val="21"/>
        </w:rPr>
        <w:t>0.5</w:t>
      </w:r>
      <w:r w:rsidR="00CE1F43" w:rsidRPr="00E513C1">
        <w:rPr>
          <w:rFonts w:asciiTheme="majorEastAsia" w:eastAsiaTheme="majorEastAsia" w:hAnsiTheme="majorEastAsia" w:hint="eastAsia"/>
          <w:sz w:val="21"/>
          <w:szCs w:val="21"/>
        </w:rPr>
        <w:t>之二规定与现有例外的条件类似的条件，即只有在相关部分或项目完全</w:t>
      </w:r>
      <w:r w:rsidR="001F11AB" w:rsidRPr="00E513C1">
        <w:rPr>
          <w:rFonts w:asciiTheme="majorEastAsia" w:eastAsiaTheme="majorEastAsia" w:hAnsiTheme="majorEastAsia" w:hint="eastAsia"/>
          <w:sz w:val="21"/>
          <w:szCs w:val="21"/>
        </w:rPr>
        <w:t>包括</w:t>
      </w:r>
      <w:r w:rsidR="00CE1F43" w:rsidRPr="00E513C1">
        <w:rPr>
          <w:rFonts w:asciiTheme="majorEastAsia" w:eastAsiaTheme="majorEastAsia" w:hAnsiTheme="majorEastAsia" w:hint="eastAsia"/>
          <w:sz w:val="21"/>
          <w:szCs w:val="21"/>
        </w:rPr>
        <w:t>在</w:t>
      </w:r>
      <w:r w:rsidR="00074848" w:rsidRPr="00E513C1">
        <w:rPr>
          <w:rFonts w:asciiTheme="majorEastAsia" w:eastAsiaTheme="majorEastAsia" w:hAnsiTheme="majorEastAsia" w:hint="eastAsia"/>
          <w:sz w:val="21"/>
          <w:szCs w:val="21"/>
        </w:rPr>
        <w:t>在</w:t>
      </w:r>
      <w:r w:rsidR="00CE1F43" w:rsidRPr="00E513C1">
        <w:rPr>
          <w:rFonts w:asciiTheme="majorEastAsia" w:eastAsiaTheme="majorEastAsia" w:hAnsiTheme="majorEastAsia" w:hint="eastAsia"/>
          <w:sz w:val="21"/>
          <w:szCs w:val="21"/>
        </w:rPr>
        <w:t>国际申请日</w:t>
      </w:r>
      <w:r w:rsidR="00A05BF1" w:rsidRPr="00E513C1">
        <w:rPr>
          <w:rFonts w:asciiTheme="majorEastAsia" w:eastAsiaTheme="majorEastAsia" w:hAnsiTheme="majorEastAsia" w:hint="eastAsia"/>
          <w:sz w:val="21"/>
          <w:szCs w:val="21"/>
        </w:rPr>
        <w:t>对其</w:t>
      </w:r>
      <w:r w:rsidR="00CE1F43" w:rsidRPr="00E513C1">
        <w:rPr>
          <w:rFonts w:asciiTheme="majorEastAsia" w:eastAsiaTheme="majorEastAsia" w:hAnsiTheme="majorEastAsia" w:hint="eastAsia"/>
          <w:sz w:val="21"/>
          <w:szCs w:val="21"/>
        </w:rPr>
        <w:t>提出优先权要求的在先申请中时</w:t>
      </w:r>
      <w:r w:rsidR="001F11AB" w:rsidRPr="00E513C1">
        <w:rPr>
          <w:rFonts w:asciiTheme="majorEastAsia" w:eastAsiaTheme="majorEastAsia" w:hAnsiTheme="majorEastAsia" w:hint="eastAsia"/>
          <w:sz w:val="21"/>
          <w:szCs w:val="21"/>
        </w:rPr>
        <w:t>，才允许在不影响国际申请日的情况下援引加</w:t>
      </w:r>
      <w:r w:rsidR="008D622F">
        <w:rPr>
          <w:rFonts w:asciiTheme="majorEastAsia" w:eastAsiaTheme="majorEastAsia" w:hAnsiTheme="majorEastAsia"/>
          <w:sz w:val="21"/>
          <w:szCs w:val="21"/>
        </w:rPr>
        <w:t>‍</w:t>
      </w:r>
      <w:r w:rsidR="001F11AB" w:rsidRPr="00E513C1">
        <w:rPr>
          <w:rFonts w:asciiTheme="majorEastAsia" w:eastAsiaTheme="majorEastAsia" w:hAnsiTheme="majorEastAsia" w:hint="eastAsia"/>
          <w:sz w:val="21"/>
          <w:szCs w:val="21"/>
        </w:rPr>
        <w:t>入。</w:t>
      </w:r>
    </w:p>
    <w:p w:rsidR="00965D4E" w:rsidRPr="00E513C1" w:rsidRDefault="0018460E" w:rsidP="00E513C1">
      <w:pPr>
        <w:pStyle w:val="ONUME"/>
        <w:numPr>
          <w:ilvl w:val="0"/>
          <w:numId w:val="4"/>
        </w:numPr>
        <w:tabs>
          <w:tab w:val="clear" w:pos="567"/>
        </w:tabs>
        <w:overflowPunct w:val="0"/>
        <w:spacing w:afterLines="50" w:after="120" w:line="340" w:lineRule="atLeast"/>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根据上述分析以及在</w:t>
      </w:r>
      <w:r w:rsidR="00473FE1" w:rsidRPr="00E513C1">
        <w:rPr>
          <w:rFonts w:asciiTheme="majorEastAsia" w:eastAsiaTheme="majorEastAsia" w:hAnsiTheme="majorEastAsia" w:hint="eastAsia"/>
          <w:sz w:val="21"/>
          <w:szCs w:val="21"/>
        </w:rPr>
        <w:t>欧专局</w:t>
      </w:r>
      <w:r w:rsidR="00FC698B" w:rsidRPr="00E513C1">
        <w:rPr>
          <w:rFonts w:asciiTheme="majorEastAsia" w:eastAsiaTheme="majorEastAsia" w:hAnsiTheme="majorEastAsia" w:hint="eastAsia"/>
          <w:sz w:val="21"/>
          <w:szCs w:val="21"/>
        </w:rPr>
        <w:t>专利法</w:t>
      </w:r>
      <w:r w:rsidRPr="00E513C1">
        <w:rPr>
          <w:rFonts w:asciiTheme="majorEastAsia" w:eastAsiaTheme="majorEastAsia" w:hAnsiTheme="majorEastAsia" w:hint="eastAsia"/>
          <w:sz w:val="21"/>
          <w:szCs w:val="21"/>
        </w:rPr>
        <w:t>委员会中和与欧洲用户开展的讨论，为了能够支持国际局的提案，即为允许依据优先权申请更正错误提交的国际申请项目和部分提供法律依据，</w:t>
      </w:r>
      <w:r w:rsidR="00473FE1" w:rsidRPr="00E513C1">
        <w:rPr>
          <w:rFonts w:asciiTheme="majorEastAsia" w:eastAsiaTheme="majorEastAsia" w:hAnsiTheme="majorEastAsia" w:hint="eastAsia"/>
          <w:sz w:val="21"/>
          <w:szCs w:val="21"/>
        </w:rPr>
        <w:t>欧专局</w:t>
      </w:r>
      <w:r w:rsidR="008735BB" w:rsidRPr="00E513C1">
        <w:rPr>
          <w:rFonts w:asciiTheme="majorEastAsia" w:eastAsiaTheme="majorEastAsia" w:hAnsiTheme="majorEastAsia" w:hint="eastAsia"/>
          <w:sz w:val="21"/>
          <w:szCs w:val="21"/>
        </w:rPr>
        <w:t>建议</w:t>
      </w:r>
      <w:r w:rsidR="008D7522" w:rsidRPr="00E513C1">
        <w:rPr>
          <w:rFonts w:asciiTheme="majorEastAsia" w:eastAsiaTheme="majorEastAsia" w:hAnsiTheme="majorEastAsia" w:hint="eastAsia"/>
          <w:sz w:val="21"/>
          <w:szCs w:val="21"/>
        </w:rPr>
        <w:t>根据以下条件，</w:t>
      </w:r>
      <w:r w:rsidR="003A26AA" w:rsidRPr="00E513C1">
        <w:rPr>
          <w:rFonts w:asciiTheme="majorEastAsia" w:eastAsiaTheme="majorEastAsia" w:hAnsiTheme="majorEastAsia" w:hint="eastAsia"/>
          <w:sz w:val="21"/>
          <w:szCs w:val="21"/>
        </w:rPr>
        <w:t>对这项</w:t>
      </w:r>
      <w:r w:rsidR="008D7522" w:rsidRPr="00E513C1">
        <w:rPr>
          <w:rFonts w:asciiTheme="majorEastAsia" w:eastAsiaTheme="majorEastAsia" w:hAnsiTheme="majorEastAsia" w:hint="eastAsia"/>
          <w:sz w:val="21"/>
          <w:szCs w:val="21"/>
        </w:rPr>
        <w:t>提案</w:t>
      </w:r>
      <w:r w:rsidR="003A26AA" w:rsidRPr="00E513C1">
        <w:rPr>
          <w:rFonts w:asciiTheme="majorEastAsia" w:eastAsiaTheme="majorEastAsia" w:hAnsiTheme="majorEastAsia" w:hint="eastAsia"/>
          <w:sz w:val="21"/>
          <w:szCs w:val="21"/>
        </w:rPr>
        <w:t>进行进一步界定</w:t>
      </w:r>
      <w:r w:rsidR="008D7522" w:rsidRPr="00E513C1">
        <w:rPr>
          <w:rFonts w:asciiTheme="majorEastAsia" w:eastAsiaTheme="majorEastAsia" w:hAnsiTheme="majorEastAsia" w:hint="eastAsia"/>
          <w:sz w:val="21"/>
          <w:szCs w:val="21"/>
        </w:rPr>
        <w:t>：</w:t>
      </w:r>
    </w:p>
    <w:p w:rsidR="00965D4E" w:rsidRPr="00E513C1" w:rsidRDefault="008D7522" w:rsidP="00E513C1">
      <w:pPr>
        <w:pStyle w:val="ONUME"/>
        <w:numPr>
          <w:ilvl w:val="0"/>
          <w:numId w:val="5"/>
        </w:numPr>
        <w:tabs>
          <w:tab w:val="clear" w:pos="1701"/>
        </w:tabs>
        <w:overflowPunct w:val="0"/>
        <w:spacing w:afterLines="50" w:after="120" w:line="340" w:lineRule="atLeast"/>
        <w:ind w:hanging="567"/>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应修改PCT受理局指南，以澄清细则2</w:t>
      </w:r>
      <w:r w:rsidRPr="00E513C1">
        <w:rPr>
          <w:rFonts w:asciiTheme="majorEastAsia" w:eastAsiaTheme="majorEastAsia" w:hAnsiTheme="majorEastAsia"/>
          <w:sz w:val="21"/>
          <w:szCs w:val="21"/>
        </w:rPr>
        <w:t>0.5</w:t>
      </w:r>
      <w:r w:rsidRPr="00E513C1">
        <w:rPr>
          <w:rFonts w:asciiTheme="majorEastAsia" w:eastAsiaTheme="majorEastAsia" w:hAnsiTheme="majorEastAsia" w:hint="eastAsia"/>
          <w:sz w:val="21"/>
          <w:szCs w:val="21"/>
        </w:rPr>
        <w:t>仅涵盖</w:t>
      </w:r>
      <w:r w:rsidR="003A26AA" w:rsidRPr="00E513C1">
        <w:rPr>
          <w:rFonts w:asciiTheme="majorEastAsia" w:eastAsiaTheme="majorEastAsia" w:hAnsiTheme="majorEastAsia" w:hint="eastAsia"/>
          <w:sz w:val="21"/>
          <w:szCs w:val="21"/>
        </w:rPr>
        <w:t>在国际申请中“确实”遗漏</w:t>
      </w:r>
      <w:r w:rsidRPr="00E513C1">
        <w:rPr>
          <w:rFonts w:asciiTheme="majorEastAsia" w:eastAsiaTheme="majorEastAsia" w:hAnsiTheme="majorEastAsia" w:hint="eastAsia"/>
          <w:sz w:val="21"/>
          <w:szCs w:val="21"/>
        </w:rPr>
        <w:t>说明书的某一部分、权利要求或附图的情况，而不包括国际申请的某一</w:t>
      </w:r>
      <w:r w:rsidR="00A316DE" w:rsidRPr="00E513C1">
        <w:rPr>
          <w:rFonts w:asciiTheme="majorEastAsia" w:eastAsiaTheme="majorEastAsia" w:hAnsiTheme="majorEastAsia" w:hint="eastAsia"/>
          <w:sz w:val="21"/>
          <w:szCs w:val="21"/>
        </w:rPr>
        <w:t>完整</w:t>
      </w:r>
      <w:r w:rsidRPr="00E513C1">
        <w:rPr>
          <w:rFonts w:asciiTheme="majorEastAsia" w:eastAsiaTheme="majorEastAsia" w:hAnsiTheme="majorEastAsia" w:hint="eastAsia"/>
          <w:sz w:val="21"/>
          <w:szCs w:val="21"/>
        </w:rPr>
        <w:t>项目或部分被错误提交的情况；</w:t>
      </w:r>
    </w:p>
    <w:p w:rsidR="00965D4E" w:rsidRPr="00E513C1" w:rsidRDefault="009254D7" w:rsidP="00E513C1">
      <w:pPr>
        <w:pStyle w:val="ONUME"/>
        <w:numPr>
          <w:ilvl w:val="0"/>
          <w:numId w:val="5"/>
        </w:numPr>
        <w:tabs>
          <w:tab w:val="clear" w:pos="1701"/>
        </w:tabs>
        <w:overflowPunct w:val="0"/>
        <w:spacing w:afterLines="50" w:after="120" w:line="340" w:lineRule="atLeast"/>
        <w:ind w:hanging="567"/>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新条款不应允许“替换”错误项目或部分，而</w:t>
      </w:r>
      <w:r w:rsidR="003A26AA" w:rsidRPr="00E513C1">
        <w:rPr>
          <w:rFonts w:asciiTheme="majorEastAsia" w:eastAsiaTheme="majorEastAsia" w:hAnsiTheme="majorEastAsia" w:hint="eastAsia"/>
          <w:sz w:val="21"/>
          <w:szCs w:val="21"/>
        </w:rPr>
        <w:t>应</w:t>
      </w:r>
      <w:r w:rsidRPr="00E513C1">
        <w:rPr>
          <w:rFonts w:asciiTheme="majorEastAsia" w:eastAsiaTheme="majorEastAsia" w:hAnsiTheme="majorEastAsia" w:hint="eastAsia"/>
          <w:sz w:val="21"/>
          <w:szCs w:val="21"/>
        </w:rPr>
        <w:t>仅允许援引加入完全包括在优先权申请中的正确项目或部分；</w:t>
      </w:r>
    </w:p>
    <w:p w:rsidR="00965D4E" w:rsidRPr="00E513C1" w:rsidRDefault="009254D7" w:rsidP="00E513C1">
      <w:pPr>
        <w:pStyle w:val="ONUME"/>
        <w:numPr>
          <w:ilvl w:val="0"/>
          <w:numId w:val="5"/>
        </w:numPr>
        <w:tabs>
          <w:tab w:val="clear" w:pos="1701"/>
        </w:tabs>
        <w:overflowPunct w:val="0"/>
        <w:spacing w:afterLines="50" w:after="120" w:line="340" w:lineRule="atLeast"/>
        <w:ind w:hanging="567"/>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应仅在公布</w:t>
      </w:r>
      <w:r w:rsidR="003A26AA" w:rsidRPr="00E513C1">
        <w:rPr>
          <w:rFonts w:asciiTheme="majorEastAsia" w:eastAsiaTheme="majorEastAsia" w:hAnsiTheme="majorEastAsia" w:hint="eastAsia"/>
          <w:sz w:val="21"/>
          <w:szCs w:val="21"/>
        </w:rPr>
        <w:t>之前的</w:t>
      </w:r>
      <w:r w:rsidRPr="00E513C1">
        <w:rPr>
          <w:rFonts w:asciiTheme="majorEastAsia" w:eastAsiaTheme="majorEastAsia" w:hAnsiTheme="majorEastAsia" w:hint="eastAsia"/>
          <w:sz w:val="21"/>
          <w:szCs w:val="21"/>
        </w:rPr>
        <w:t>阶段允许援引加入和更正错误提交的项目或部分；</w:t>
      </w:r>
    </w:p>
    <w:p w:rsidR="00965D4E" w:rsidRPr="00E513C1" w:rsidRDefault="00F242E9" w:rsidP="00E513C1">
      <w:pPr>
        <w:pStyle w:val="ONUME"/>
        <w:numPr>
          <w:ilvl w:val="0"/>
          <w:numId w:val="5"/>
        </w:numPr>
        <w:tabs>
          <w:tab w:val="clear" w:pos="1701"/>
        </w:tabs>
        <w:overflowPunct w:val="0"/>
        <w:spacing w:afterLines="50" w:after="120" w:line="340" w:lineRule="atLeast"/>
        <w:ind w:hanging="567"/>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如果已开始对错误提交的</w:t>
      </w:r>
      <w:r w:rsidR="003A26AA" w:rsidRPr="00E513C1">
        <w:rPr>
          <w:rFonts w:asciiTheme="majorEastAsia" w:eastAsiaTheme="majorEastAsia" w:hAnsiTheme="majorEastAsia" w:hint="eastAsia"/>
          <w:sz w:val="21"/>
          <w:szCs w:val="21"/>
        </w:rPr>
        <w:t>信息</w:t>
      </w:r>
      <w:r w:rsidRPr="00E513C1">
        <w:rPr>
          <w:rFonts w:asciiTheme="majorEastAsia" w:eastAsiaTheme="majorEastAsia" w:hAnsiTheme="majorEastAsia" w:hint="eastAsia"/>
          <w:sz w:val="21"/>
          <w:szCs w:val="21"/>
        </w:rPr>
        <w:t>进行检索，</w:t>
      </w:r>
      <w:r w:rsidR="003A26AA" w:rsidRPr="00E513C1">
        <w:rPr>
          <w:rFonts w:asciiTheme="majorEastAsia" w:eastAsiaTheme="majorEastAsia" w:hAnsiTheme="majorEastAsia" w:hint="eastAsia"/>
          <w:sz w:val="21"/>
          <w:szCs w:val="21"/>
        </w:rPr>
        <w:t>则</w:t>
      </w:r>
      <w:r w:rsidR="00A94FBB" w:rsidRPr="00E513C1">
        <w:rPr>
          <w:rFonts w:asciiTheme="majorEastAsia" w:eastAsiaTheme="majorEastAsia" w:hAnsiTheme="majorEastAsia" w:hint="eastAsia"/>
          <w:sz w:val="21"/>
          <w:szCs w:val="21"/>
        </w:rPr>
        <w:t>国际检索单位应有权</w:t>
      </w:r>
      <w:r w:rsidRPr="00E513C1">
        <w:rPr>
          <w:rFonts w:asciiTheme="majorEastAsia" w:eastAsiaTheme="majorEastAsia" w:hAnsiTheme="majorEastAsia" w:hint="eastAsia"/>
          <w:sz w:val="21"/>
          <w:szCs w:val="21"/>
        </w:rPr>
        <w:t>收取</w:t>
      </w:r>
      <w:r w:rsidR="003A26AA" w:rsidRPr="00E513C1">
        <w:rPr>
          <w:rFonts w:asciiTheme="majorEastAsia" w:eastAsiaTheme="majorEastAsia" w:hAnsiTheme="majorEastAsia" w:hint="eastAsia"/>
          <w:sz w:val="21"/>
          <w:szCs w:val="21"/>
        </w:rPr>
        <w:t>额外费用</w:t>
      </w:r>
      <w:r w:rsidRPr="00E513C1">
        <w:rPr>
          <w:rFonts w:asciiTheme="majorEastAsia" w:eastAsiaTheme="majorEastAsia" w:hAnsiTheme="majorEastAsia" w:hint="eastAsia"/>
          <w:sz w:val="21"/>
          <w:szCs w:val="21"/>
        </w:rPr>
        <w:t>；及</w:t>
      </w:r>
    </w:p>
    <w:p w:rsidR="00965D4E" w:rsidRPr="00E513C1" w:rsidRDefault="00F242E9" w:rsidP="00E513C1">
      <w:pPr>
        <w:pStyle w:val="ONUME"/>
        <w:numPr>
          <w:ilvl w:val="0"/>
          <w:numId w:val="5"/>
        </w:numPr>
        <w:tabs>
          <w:tab w:val="clear" w:pos="1701"/>
        </w:tabs>
        <w:overflowPunct w:val="0"/>
        <w:spacing w:afterLines="50" w:after="120" w:line="340" w:lineRule="atLeast"/>
        <w:ind w:hanging="567"/>
        <w:jc w:val="both"/>
        <w:rPr>
          <w:rFonts w:asciiTheme="majorEastAsia" w:eastAsiaTheme="majorEastAsia" w:hAnsiTheme="majorEastAsia"/>
          <w:sz w:val="21"/>
          <w:szCs w:val="21"/>
        </w:rPr>
      </w:pPr>
      <w:r w:rsidRPr="00E513C1">
        <w:rPr>
          <w:rFonts w:asciiTheme="majorEastAsia" w:eastAsiaTheme="majorEastAsia" w:hAnsiTheme="majorEastAsia" w:hint="eastAsia"/>
          <w:sz w:val="21"/>
          <w:szCs w:val="21"/>
        </w:rPr>
        <w:t>在受理局和指定局的国内法不允许更正错误提交的申请的情况下，应允许它们提交不符通知。</w:t>
      </w:r>
    </w:p>
    <w:p w:rsidR="002928D3" w:rsidRPr="00E513C1" w:rsidRDefault="00F242E9" w:rsidP="00E513C1">
      <w:pPr>
        <w:pStyle w:val="ONUME"/>
        <w:spacing w:afterLines="50" w:after="120" w:line="340" w:lineRule="atLeast"/>
        <w:ind w:left="5534"/>
        <w:rPr>
          <w:rFonts w:ascii="KaiTi" w:eastAsia="KaiTi" w:hAnsi="KaiTi"/>
          <w:sz w:val="21"/>
          <w:szCs w:val="21"/>
        </w:rPr>
      </w:pPr>
      <w:r w:rsidRPr="00E513C1">
        <w:rPr>
          <w:rFonts w:ascii="KaiTi" w:eastAsia="KaiTi" w:hAnsi="KaiTi" w:hint="eastAsia"/>
          <w:sz w:val="21"/>
          <w:szCs w:val="21"/>
        </w:rPr>
        <w:t>请工作组审议本文件第3</w:t>
      </w:r>
      <w:r w:rsidRPr="00E513C1">
        <w:rPr>
          <w:rFonts w:ascii="KaiTi" w:eastAsia="KaiTi" w:hAnsi="KaiTi"/>
          <w:sz w:val="21"/>
          <w:szCs w:val="21"/>
        </w:rPr>
        <w:t>0</w:t>
      </w:r>
      <w:r w:rsidRPr="00E513C1">
        <w:rPr>
          <w:rFonts w:ascii="KaiTi" w:eastAsia="KaiTi" w:hAnsi="KaiTi" w:hint="eastAsia"/>
          <w:sz w:val="21"/>
          <w:szCs w:val="21"/>
        </w:rPr>
        <w:t>段</w:t>
      </w:r>
      <w:r w:rsidR="00E513C1">
        <w:rPr>
          <w:rFonts w:ascii="KaiTi" w:eastAsia="KaiTi" w:hAnsi="KaiTi" w:hint="eastAsia"/>
          <w:sz w:val="21"/>
          <w:szCs w:val="21"/>
        </w:rPr>
        <w:t>中</w:t>
      </w:r>
      <w:r w:rsidRPr="00E513C1">
        <w:rPr>
          <w:rFonts w:ascii="KaiTi" w:eastAsia="KaiTi" w:hAnsi="KaiTi" w:hint="eastAsia"/>
          <w:sz w:val="21"/>
          <w:szCs w:val="21"/>
        </w:rPr>
        <w:t>所载的提案。</w:t>
      </w:r>
    </w:p>
    <w:p w:rsidR="008D622F" w:rsidRDefault="008D622F" w:rsidP="00E513C1">
      <w:pPr>
        <w:pStyle w:val="Endofdocument-Annex"/>
        <w:spacing w:afterLines="50" w:after="120" w:line="340" w:lineRule="atLeast"/>
        <w:rPr>
          <w:rFonts w:ascii="KaiTi" w:eastAsia="KaiTi" w:hAnsi="KaiTi"/>
          <w:sz w:val="21"/>
          <w:szCs w:val="21"/>
        </w:rPr>
      </w:pPr>
    </w:p>
    <w:p w:rsidR="00965D4E" w:rsidRPr="00E513C1" w:rsidRDefault="00965D4E" w:rsidP="00E513C1">
      <w:pPr>
        <w:pStyle w:val="Endofdocument-Annex"/>
        <w:spacing w:afterLines="50" w:after="120" w:line="340" w:lineRule="atLeast"/>
        <w:rPr>
          <w:rFonts w:ascii="KaiTi" w:eastAsia="KaiTi" w:hAnsi="KaiTi"/>
          <w:sz w:val="21"/>
          <w:szCs w:val="21"/>
        </w:rPr>
      </w:pPr>
      <w:r w:rsidRPr="00E513C1">
        <w:rPr>
          <w:rFonts w:ascii="KaiTi" w:eastAsia="KaiTi" w:hAnsi="KaiTi"/>
          <w:sz w:val="21"/>
          <w:szCs w:val="21"/>
        </w:rPr>
        <w:t>[</w:t>
      </w:r>
      <w:r w:rsidR="00F242E9" w:rsidRPr="00E513C1">
        <w:rPr>
          <w:rFonts w:ascii="KaiTi" w:eastAsia="KaiTi" w:hAnsi="KaiTi" w:hint="eastAsia"/>
          <w:sz w:val="21"/>
          <w:szCs w:val="21"/>
        </w:rPr>
        <w:t>文件完</w:t>
      </w:r>
      <w:r w:rsidRPr="00E513C1">
        <w:rPr>
          <w:rFonts w:ascii="KaiTi" w:eastAsia="KaiTi" w:hAnsi="KaiTi"/>
          <w:sz w:val="21"/>
          <w:szCs w:val="21"/>
        </w:rPr>
        <w:t>]</w:t>
      </w:r>
    </w:p>
    <w:sectPr w:rsidR="00965D4E" w:rsidRPr="00E513C1" w:rsidSect="00965D4E">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3D2" w:rsidRDefault="009E03D2">
      <w:r>
        <w:separator/>
      </w:r>
    </w:p>
  </w:endnote>
  <w:endnote w:type="continuationSeparator" w:id="0">
    <w:p w:rsidR="009E03D2" w:rsidRDefault="009E03D2" w:rsidP="003B38C1">
      <w:r>
        <w:separator/>
      </w:r>
    </w:p>
    <w:p w:rsidR="009E03D2" w:rsidRPr="003B38C1" w:rsidRDefault="009E03D2" w:rsidP="003B38C1">
      <w:pPr>
        <w:spacing w:after="60"/>
        <w:rPr>
          <w:sz w:val="17"/>
        </w:rPr>
      </w:pPr>
      <w:r>
        <w:rPr>
          <w:sz w:val="17"/>
        </w:rPr>
        <w:t>[Endnote continued from previous page]</w:t>
      </w:r>
    </w:p>
  </w:endnote>
  <w:endnote w:type="continuationNotice" w:id="1">
    <w:p w:rsidR="009E03D2" w:rsidRPr="003B38C1" w:rsidRDefault="009E03D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3D2" w:rsidRDefault="009E03D2">
      <w:r>
        <w:separator/>
      </w:r>
    </w:p>
  </w:footnote>
  <w:footnote w:type="continuationSeparator" w:id="0">
    <w:p w:rsidR="009E03D2" w:rsidRDefault="009E03D2" w:rsidP="008B60B2">
      <w:r>
        <w:separator/>
      </w:r>
    </w:p>
    <w:p w:rsidR="009E03D2" w:rsidRPr="00ED77FB" w:rsidRDefault="009E03D2" w:rsidP="008B60B2">
      <w:pPr>
        <w:spacing w:after="60"/>
        <w:rPr>
          <w:sz w:val="17"/>
          <w:szCs w:val="17"/>
        </w:rPr>
      </w:pPr>
      <w:r w:rsidRPr="00ED77FB">
        <w:rPr>
          <w:sz w:val="17"/>
          <w:szCs w:val="17"/>
        </w:rPr>
        <w:t>[Footnote continued from previous page]</w:t>
      </w:r>
    </w:p>
  </w:footnote>
  <w:footnote w:type="continuationNotice" w:id="1">
    <w:p w:rsidR="009E03D2" w:rsidRPr="00ED77FB" w:rsidRDefault="009E03D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AC" w:rsidRPr="00E513C1" w:rsidRDefault="004D60AC" w:rsidP="00477D6B">
    <w:pPr>
      <w:jc w:val="right"/>
      <w:rPr>
        <w:rFonts w:ascii="SimSun" w:hAnsi="SimSun"/>
      </w:rPr>
    </w:pPr>
    <w:bookmarkStart w:id="6" w:name="Code2"/>
    <w:bookmarkEnd w:id="6"/>
    <w:r w:rsidRPr="00E513C1">
      <w:rPr>
        <w:rFonts w:ascii="SimSun" w:hAnsi="SimSun"/>
      </w:rPr>
      <w:t>PCT/WG/11/21</w:t>
    </w:r>
  </w:p>
  <w:p w:rsidR="004D60AC" w:rsidRPr="00E513C1" w:rsidRDefault="00E56022" w:rsidP="00477D6B">
    <w:pPr>
      <w:jc w:val="right"/>
      <w:rPr>
        <w:rFonts w:ascii="SimSun" w:hAnsi="SimSun"/>
      </w:rPr>
    </w:pPr>
    <w:r w:rsidRPr="00E513C1">
      <w:rPr>
        <w:rFonts w:ascii="SimSun" w:hAnsi="SimSun" w:hint="eastAsia"/>
      </w:rPr>
      <w:t>第</w:t>
    </w:r>
    <w:r w:rsidR="004D60AC" w:rsidRPr="00E513C1">
      <w:rPr>
        <w:rFonts w:ascii="SimSun" w:hAnsi="SimSun"/>
      </w:rPr>
      <w:fldChar w:fldCharType="begin"/>
    </w:r>
    <w:r w:rsidR="004D60AC" w:rsidRPr="00E513C1">
      <w:rPr>
        <w:rFonts w:ascii="SimSun" w:hAnsi="SimSun"/>
      </w:rPr>
      <w:instrText xml:space="preserve"> PAGE  \* MERGEFORMAT </w:instrText>
    </w:r>
    <w:r w:rsidR="004D60AC" w:rsidRPr="00E513C1">
      <w:rPr>
        <w:rFonts w:ascii="SimSun" w:hAnsi="SimSun"/>
      </w:rPr>
      <w:fldChar w:fldCharType="separate"/>
    </w:r>
    <w:r w:rsidR="008F0E8C">
      <w:rPr>
        <w:rFonts w:ascii="SimSun" w:hAnsi="SimSun"/>
        <w:noProof/>
      </w:rPr>
      <w:t>2</w:t>
    </w:r>
    <w:r w:rsidR="004D60AC" w:rsidRPr="00E513C1">
      <w:rPr>
        <w:rFonts w:ascii="SimSun" w:hAnsi="SimSun"/>
      </w:rPr>
      <w:fldChar w:fldCharType="end"/>
    </w:r>
    <w:r w:rsidRPr="00E513C1">
      <w:rPr>
        <w:rFonts w:ascii="SimSun" w:hAnsi="SimSun" w:hint="eastAsia"/>
      </w:rPr>
      <w:t>页</w:t>
    </w:r>
  </w:p>
  <w:p w:rsidR="004D60AC" w:rsidRPr="00E513C1" w:rsidRDefault="004D60AC" w:rsidP="00477D6B">
    <w:pPr>
      <w:jc w:val="right"/>
      <w:rPr>
        <w:rFonts w:ascii="SimSun" w:hAnsi="SimSu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135"/>
    <w:multiLevelType w:val="multilevel"/>
    <w:tmpl w:val="D0C6BBF2"/>
    <w:lvl w:ilvl="0">
      <w:start w:val="4"/>
      <w:numFmt w:val="bullet"/>
      <w:lvlText w:val="-"/>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503FB3"/>
    <w:multiLevelType w:val="multilevel"/>
    <w:tmpl w:val="0BFAB072"/>
    <w:lvl w:ilvl="0">
      <w:start w:val="1"/>
      <w:numFmt w:val="bullet"/>
      <w:lvlText w:val=""/>
      <w:lvlJc w:val="left"/>
      <w:pPr>
        <w:tabs>
          <w:tab w:val="num" w:pos="1701"/>
        </w:tabs>
        <w:ind w:left="1134" w:firstLine="0"/>
      </w:pPr>
      <w:rPr>
        <w:rFonts w:ascii="Symbol" w:hAnsi="Symbol" w:hint="default"/>
      </w:rPr>
    </w:lvl>
    <w:lvl w:ilvl="1">
      <w:start w:val="1"/>
      <w:numFmt w:val="lowerLetter"/>
      <w:lvlText w:val="(%2)"/>
      <w:lvlJc w:val="left"/>
      <w:pPr>
        <w:tabs>
          <w:tab w:val="num" w:pos="2268"/>
        </w:tabs>
        <w:ind w:left="1701" w:firstLine="0"/>
      </w:pPr>
      <w:rPr>
        <w:rFonts w:hint="default"/>
      </w:rPr>
    </w:lvl>
    <w:lvl w:ilvl="2">
      <w:start w:val="1"/>
      <w:numFmt w:val="lowerRoman"/>
      <w:lvlText w:val="(%3)"/>
      <w:lvlJc w:val="left"/>
      <w:pPr>
        <w:tabs>
          <w:tab w:val="num" w:pos="2835"/>
        </w:tabs>
        <w:ind w:left="2268" w:firstLine="0"/>
      </w:pPr>
      <w:rPr>
        <w:rFonts w:hint="default"/>
      </w:rPr>
    </w:lvl>
    <w:lvl w:ilvl="3">
      <w:start w:val="1"/>
      <w:numFmt w:val="bullet"/>
      <w:lvlText w:val=""/>
      <w:lvlJc w:val="left"/>
      <w:pPr>
        <w:tabs>
          <w:tab w:val="num" w:pos="3402"/>
        </w:tabs>
        <w:ind w:left="2835" w:firstLine="0"/>
      </w:pPr>
      <w:rPr>
        <w:rFonts w:hint="default"/>
      </w:rPr>
    </w:lvl>
    <w:lvl w:ilvl="4">
      <w:start w:val="1"/>
      <w:numFmt w:val="bullet"/>
      <w:lvlText w:val=""/>
      <w:lvlJc w:val="left"/>
      <w:pPr>
        <w:tabs>
          <w:tab w:val="num" w:pos="3969"/>
        </w:tabs>
        <w:ind w:left="3402" w:firstLine="0"/>
      </w:pPr>
      <w:rPr>
        <w:rFonts w:hint="default"/>
      </w:rPr>
    </w:lvl>
    <w:lvl w:ilvl="5">
      <w:start w:val="1"/>
      <w:numFmt w:val="bullet"/>
      <w:lvlText w:val=""/>
      <w:lvlJc w:val="left"/>
      <w:pPr>
        <w:tabs>
          <w:tab w:val="num" w:pos="4536"/>
        </w:tabs>
        <w:ind w:left="3969" w:firstLine="0"/>
      </w:pPr>
      <w:rPr>
        <w:rFonts w:hint="default"/>
      </w:rPr>
    </w:lvl>
    <w:lvl w:ilvl="6">
      <w:start w:val="1"/>
      <w:numFmt w:val="bullet"/>
      <w:lvlText w:val=""/>
      <w:lvlJc w:val="left"/>
      <w:pPr>
        <w:tabs>
          <w:tab w:val="num" w:pos="5103"/>
        </w:tabs>
        <w:ind w:left="4536" w:firstLine="0"/>
      </w:pPr>
      <w:rPr>
        <w:rFonts w:hint="default"/>
      </w:rPr>
    </w:lvl>
    <w:lvl w:ilvl="7">
      <w:start w:val="1"/>
      <w:numFmt w:val="bullet"/>
      <w:lvlText w:val=""/>
      <w:lvlJc w:val="left"/>
      <w:pPr>
        <w:tabs>
          <w:tab w:val="num" w:pos="5669"/>
        </w:tabs>
        <w:ind w:left="5103" w:firstLine="0"/>
      </w:pPr>
      <w:rPr>
        <w:rFonts w:hint="default"/>
      </w:rPr>
    </w:lvl>
    <w:lvl w:ilvl="8">
      <w:start w:val="1"/>
      <w:numFmt w:val="bullet"/>
      <w:lvlText w:val=""/>
      <w:lvlJc w:val="left"/>
      <w:pPr>
        <w:tabs>
          <w:tab w:val="num" w:pos="6236"/>
        </w:tabs>
        <w:ind w:left="5669" w:firstLine="0"/>
      </w:pPr>
      <w:rPr>
        <w:rFont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D4E"/>
    <w:rsid w:val="000105C4"/>
    <w:rsid w:val="00014D92"/>
    <w:rsid w:val="00022B79"/>
    <w:rsid w:val="00026808"/>
    <w:rsid w:val="00027320"/>
    <w:rsid w:val="0003167F"/>
    <w:rsid w:val="00033BAE"/>
    <w:rsid w:val="00043CAA"/>
    <w:rsid w:val="00050171"/>
    <w:rsid w:val="00057C06"/>
    <w:rsid w:val="00063624"/>
    <w:rsid w:val="00074848"/>
    <w:rsid w:val="00075432"/>
    <w:rsid w:val="00077D07"/>
    <w:rsid w:val="000813B9"/>
    <w:rsid w:val="000968ED"/>
    <w:rsid w:val="000C53FA"/>
    <w:rsid w:val="000E7EF2"/>
    <w:rsid w:val="000F1373"/>
    <w:rsid w:val="000F5E56"/>
    <w:rsid w:val="00101419"/>
    <w:rsid w:val="00117471"/>
    <w:rsid w:val="001362EE"/>
    <w:rsid w:val="0015156C"/>
    <w:rsid w:val="001647D5"/>
    <w:rsid w:val="00167958"/>
    <w:rsid w:val="001725C1"/>
    <w:rsid w:val="001832A6"/>
    <w:rsid w:val="0018460E"/>
    <w:rsid w:val="00194FD0"/>
    <w:rsid w:val="001B4482"/>
    <w:rsid w:val="001B4EB4"/>
    <w:rsid w:val="001D1E7E"/>
    <w:rsid w:val="001E32A2"/>
    <w:rsid w:val="001F11AB"/>
    <w:rsid w:val="001F58C3"/>
    <w:rsid w:val="001F6090"/>
    <w:rsid w:val="00200EEA"/>
    <w:rsid w:val="00211329"/>
    <w:rsid w:val="0021217E"/>
    <w:rsid w:val="0021233F"/>
    <w:rsid w:val="0023412B"/>
    <w:rsid w:val="00255613"/>
    <w:rsid w:val="00262E24"/>
    <w:rsid w:val="002634C4"/>
    <w:rsid w:val="00281FF7"/>
    <w:rsid w:val="00290B6C"/>
    <w:rsid w:val="002928D3"/>
    <w:rsid w:val="002C5319"/>
    <w:rsid w:val="002F1FE6"/>
    <w:rsid w:val="002F4E68"/>
    <w:rsid w:val="00312F7F"/>
    <w:rsid w:val="00320EC6"/>
    <w:rsid w:val="00322693"/>
    <w:rsid w:val="0032390F"/>
    <w:rsid w:val="00340317"/>
    <w:rsid w:val="00361450"/>
    <w:rsid w:val="003673CF"/>
    <w:rsid w:val="00375F9A"/>
    <w:rsid w:val="003845C1"/>
    <w:rsid w:val="003A26AA"/>
    <w:rsid w:val="003A6F89"/>
    <w:rsid w:val="003A78EB"/>
    <w:rsid w:val="003B38C1"/>
    <w:rsid w:val="003B5D84"/>
    <w:rsid w:val="003C4573"/>
    <w:rsid w:val="003E352C"/>
    <w:rsid w:val="003E603F"/>
    <w:rsid w:val="003F0C7C"/>
    <w:rsid w:val="004053A8"/>
    <w:rsid w:val="00420940"/>
    <w:rsid w:val="00423E3E"/>
    <w:rsid w:val="00427207"/>
    <w:rsid w:val="00427AF4"/>
    <w:rsid w:val="00433250"/>
    <w:rsid w:val="0045196D"/>
    <w:rsid w:val="004647DA"/>
    <w:rsid w:val="00471E6B"/>
    <w:rsid w:val="00472415"/>
    <w:rsid w:val="004729AE"/>
    <w:rsid w:val="00473FE1"/>
    <w:rsid w:val="00474062"/>
    <w:rsid w:val="00477D6B"/>
    <w:rsid w:val="00484B0B"/>
    <w:rsid w:val="004941C3"/>
    <w:rsid w:val="00496648"/>
    <w:rsid w:val="004A7016"/>
    <w:rsid w:val="004C08BE"/>
    <w:rsid w:val="004D34F0"/>
    <w:rsid w:val="004D36C0"/>
    <w:rsid w:val="004D60AC"/>
    <w:rsid w:val="004D706C"/>
    <w:rsid w:val="004F2254"/>
    <w:rsid w:val="005019FF"/>
    <w:rsid w:val="005117A1"/>
    <w:rsid w:val="0051601C"/>
    <w:rsid w:val="0053057A"/>
    <w:rsid w:val="00530CA4"/>
    <w:rsid w:val="005352DD"/>
    <w:rsid w:val="005433F1"/>
    <w:rsid w:val="005507F9"/>
    <w:rsid w:val="00560A29"/>
    <w:rsid w:val="00586534"/>
    <w:rsid w:val="00587B49"/>
    <w:rsid w:val="005C6649"/>
    <w:rsid w:val="005D65C9"/>
    <w:rsid w:val="005F0285"/>
    <w:rsid w:val="00603029"/>
    <w:rsid w:val="00605827"/>
    <w:rsid w:val="00617935"/>
    <w:rsid w:val="00636AEA"/>
    <w:rsid w:val="006378C2"/>
    <w:rsid w:val="00646050"/>
    <w:rsid w:val="00647A7F"/>
    <w:rsid w:val="006713CA"/>
    <w:rsid w:val="00675331"/>
    <w:rsid w:val="00676C5C"/>
    <w:rsid w:val="0068157E"/>
    <w:rsid w:val="00695C08"/>
    <w:rsid w:val="00697E96"/>
    <w:rsid w:val="006A322A"/>
    <w:rsid w:val="006B612F"/>
    <w:rsid w:val="006C0DF5"/>
    <w:rsid w:val="006E7A24"/>
    <w:rsid w:val="006F392B"/>
    <w:rsid w:val="00703F93"/>
    <w:rsid w:val="007058C3"/>
    <w:rsid w:val="00753701"/>
    <w:rsid w:val="007776F2"/>
    <w:rsid w:val="007833C5"/>
    <w:rsid w:val="00783647"/>
    <w:rsid w:val="007875C3"/>
    <w:rsid w:val="00792BC4"/>
    <w:rsid w:val="007962E6"/>
    <w:rsid w:val="007B4EED"/>
    <w:rsid w:val="007D1613"/>
    <w:rsid w:val="007D388D"/>
    <w:rsid w:val="007E4C0E"/>
    <w:rsid w:val="007E5DFD"/>
    <w:rsid w:val="007F40BF"/>
    <w:rsid w:val="00814AE1"/>
    <w:rsid w:val="00820166"/>
    <w:rsid w:val="00833370"/>
    <w:rsid w:val="00847550"/>
    <w:rsid w:val="00851AA9"/>
    <w:rsid w:val="00862B98"/>
    <w:rsid w:val="0086685F"/>
    <w:rsid w:val="008735BB"/>
    <w:rsid w:val="0087385E"/>
    <w:rsid w:val="008913F9"/>
    <w:rsid w:val="00897A95"/>
    <w:rsid w:val="008A134B"/>
    <w:rsid w:val="008A4432"/>
    <w:rsid w:val="008B2CC1"/>
    <w:rsid w:val="008B60B2"/>
    <w:rsid w:val="008B6692"/>
    <w:rsid w:val="008B7493"/>
    <w:rsid w:val="008C0A0A"/>
    <w:rsid w:val="008D622F"/>
    <w:rsid w:val="008D7522"/>
    <w:rsid w:val="008F0E8C"/>
    <w:rsid w:val="008F1690"/>
    <w:rsid w:val="0090731E"/>
    <w:rsid w:val="00916EE2"/>
    <w:rsid w:val="009254D7"/>
    <w:rsid w:val="009609B8"/>
    <w:rsid w:val="00965B32"/>
    <w:rsid w:val="00965D4E"/>
    <w:rsid w:val="00966A22"/>
    <w:rsid w:val="0096722F"/>
    <w:rsid w:val="00975FB6"/>
    <w:rsid w:val="00980843"/>
    <w:rsid w:val="00981A29"/>
    <w:rsid w:val="009935C7"/>
    <w:rsid w:val="009B097A"/>
    <w:rsid w:val="009D370F"/>
    <w:rsid w:val="009D5D38"/>
    <w:rsid w:val="009E03D2"/>
    <w:rsid w:val="009E1397"/>
    <w:rsid w:val="009E2791"/>
    <w:rsid w:val="009E3F6F"/>
    <w:rsid w:val="009E532C"/>
    <w:rsid w:val="009F499F"/>
    <w:rsid w:val="009F62D4"/>
    <w:rsid w:val="009F65F7"/>
    <w:rsid w:val="00A05BF1"/>
    <w:rsid w:val="00A124DF"/>
    <w:rsid w:val="00A22EB1"/>
    <w:rsid w:val="00A25947"/>
    <w:rsid w:val="00A316DE"/>
    <w:rsid w:val="00A37342"/>
    <w:rsid w:val="00A37369"/>
    <w:rsid w:val="00A42176"/>
    <w:rsid w:val="00A42DAF"/>
    <w:rsid w:val="00A42E86"/>
    <w:rsid w:val="00A45BD8"/>
    <w:rsid w:val="00A56BA9"/>
    <w:rsid w:val="00A62411"/>
    <w:rsid w:val="00A65336"/>
    <w:rsid w:val="00A779D4"/>
    <w:rsid w:val="00A84C21"/>
    <w:rsid w:val="00A869B7"/>
    <w:rsid w:val="00A93144"/>
    <w:rsid w:val="00A93556"/>
    <w:rsid w:val="00A94FBB"/>
    <w:rsid w:val="00AA1B9D"/>
    <w:rsid w:val="00AC205C"/>
    <w:rsid w:val="00AF0A6B"/>
    <w:rsid w:val="00AF2616"/>
    <w:rsid w:val="00B012CB"/>
    <w:rsid w:val="00B02187"/>
    <w:rsid w:val="00B05A69"/>
    <w:rsid w:val="00B25D31"/>
    <w:rsid w:val="00B462DA"/>
    <w:rsid w:val="00B50180"/>
    <w:rsid w:val="00B64529"/>
    <w:rsid w:val="00B65D15"/>
    <w:rsid w:val="00B67B57"/>
    <w:rsid w:val="00B745C6"/>
    <w:rsid w:val="00B84DAA"/>
    <w:rsid w:val="00B952C3"/>
    <w:rsid w:val="00B9734B"/>
    <w:rsid w:val="00BA30E2"/>
    <w:rsid w:val="00BC67F1"/>
    <w:rsid w:val="00BD7370"/>
    <w:rsid w:val="00BE0416"/>
    <w:rsid w:val="00BE1A64"/>
    <w:rsid w:val="00BF3B6F"/>
    <w:rsid w:val="00C11BFE"/>
    <w:rsid w:val="00C30426"/>
    <w:rsid w:val="00C45466"/>
    <w:rsid w:val="00C4557C"/>
    <w:rsid w:val="00C5068F"/>
    <w:rsid w:val="00C618EF"/>
    <w:rsid w:val="00C65798"/>
    <w:rsid w:val="00C8391D"/>
    <w:rsid w:val="00C86D74"/>
    <w:rsid w:val="00CD04F1"/>
    <w:rsid w:val="00CD1910"/>
    <w:rsid w:val="00CD2A8F"/>
    <w:rsid w:val="00CE1F43"/>
    <w:rsid w:val="00CF1D73"/>
    <w:rsid w:val="00CF7A8E"/>
    <w:rsid w:val="00D04C64"/>
    <w:rsid w:val="00D05BA7"/>
    <w:rsid w:val="00D104E9"/>
    <w:rsid w:val="00D16FF5"/>
    <w:rsid w:val="00D24A9D"/>
    <w:rsid w:val="00D33499"/>
    <w:rsid w:val="00D45252"/>
    <w:rsid w:val="00D461C4"/>
    <w:rsid w:val="00D4735B"/>
    <w:rsid w:val="00D5764C"/>
    <w:rsid w:val="00D61183"/>
    <w:rsid w:val="00D65337"/>
    <w:rsid w:val="00D66A09"/>
    <w:rsid w:val="00D674DB"/>
    <w:rsid w:val="00D71B4D"/>
    <w:rsid w:val="00D7790E"/>
    <w:rsid w:val="00D90E21"/>
    <w:rsid w:val="00D93D55"/>
    <w:rsid w:val="00D945BC"/>
    <w:rsid w:val="00D95CDC"/>
    <w:rsid w:val="00D97105"/>
    <w:rsid w:val="00DD1E97"/>
    <w:rsid w:val="00DF3E68"/>
    <w:rsid w:val="00E00872"/>
    <w:rsid w:val="00E033A0"/>
    <w:rsid w:val="00E10B24"/>
    <w:rsid w:val="00E15015"/>
    <w:rsid w:val="00E20CDD"/>
    <w:rsid w:val="00E25EC5"/>
    <w:rsid w:val="00E335FE"/>
    <w:rsid w:val="00E34304"/>
    <w:rsid w:val="00E42983"/>
    <w:rsid w:val="00E513C1"/>
    <w:rsid w:val="00E56022"/>
    <w:rsid w:val="00E57637"/>
    <w:rsid w:val="00E73091"/>
    <w:rsid w:val="00E7345F"/>
    <w:rsid w:val="00E929C3"/>
    <w:rsid w:val="00EA7D6E"/>
    <w:rsid w:val="00EB452D"/>
    <w:rsid w:val="00EB5938"/>
    <w:rsid w:val="00EC4E49"/>
    <w:rsid w:val="00ED1633"/>
    <w:rsid w:val="00ED77FB"/>
    <w:rsid w:val="00EE45FA"/>
    <w:rsid w:val="00F06098"/>
    <w:rsid w:val="00F068B5"/>
    <w:rsid w:val="00F24159"/>
    <w:rsid w:val="00F242E9"/>
    <w:rsid w:val="00F3042E"/>
    <w:rsid w:val="00F35A88"/>
    <w:rsid w:val="00F35B25"/>
    <w:rsid w:val="00F44805"/>
    <w:rsid w:val="00F46665"/>
    <w:rsid w:val="00F55EB1"/>
    <w:rsid w:val="00F66152"/>
    <w:rsid w:val="00F757CC"/>
    <w:rsid w:val="00F960DD"/>
    <w:rsid w:val="00FB6526"/>
    <w:rsid w:val="00FC4577"/>
    <w:rsid w:val="00FC698B"/>
    <w:rsid w:val="00FC7914"/>
    <w:rsid w:val="00FE468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1E16B-85B4-4455-88B3-DB45C386A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5262</Characters>
  <Application>Microsoft Office Word</Application>
  <DocSecurity>4</DocSecurity>
  <Lines>43</Lines>
  <Paragraphs>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PCT/WG/11/21</vt:lpstr>
      <vt:lpstr>Background</vt:lpstr>
      <vt:lpstr>Assessment of the Proposal by the International Bureau to introduce a Rule for E</vt:lpstr>
      <vt:lpstr>    Compatibility of the Proposal with the PLT</vt:lpstr>
      <vt:lpstr>    Compatibility of the Proposal with the EPC </vt:lpstr>
      <vt:lpstr>    Outcome of Consultations – Conditions for the Introduction of a new Rule</vt:lpstr>
    </vt:vector>
  </TitlesOfParts>
  <Company>WIPO</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PCT/WG/11/21</dc:title>
  <dc:subject>在“错误”提交项目和部分的情况下对国际申请进行更正的条件</dc:subject>
  <dc:creator>Marlow</dc:creator>
  <cp:lastModifiedBy>Marlow</cp:lastModifiedBy>
  <cp:revision>2</cp:revision>
  <cp:lastPrinted>2018-05-11T10:22:00Z</cp:lastPrinted>
  <dcterms:created xsi:type="dcterms:W3CDTF">2018-05-28T12:34:00Z</dcterms:created>
  <dcterms:modified xsi:type="dcterms:W3CDTF">2018-05-28T12:34:00Z</dcterms:modified>
</cp:coreProperties>
</file>