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F031F" w:rsidRPr="00016B26" w:rsidTr="00F76FE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031F" w:rsidRPr="00016B26" w:rsidRDefault="00CF031F" w:rsidP="00F76FEC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78997358" wp14:editId="31EAE81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31F" w:rsidRPr="00016B26" w:rsidRDefault="00CF031F" w:rsidP="00F76FE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31F" w:rsidRPr="00016B26" w:rsidRDefault="00CF031F" w:rsidP="00F76FEC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CF031F" w:rsidRPr="00016B26" w:rsidTr="00F76FE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031F" w:rsidRPr="00016B26" w:rsidRDefault="00CF031F" w:rsidP="00CF03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CF031F" w:rsidRPr="00016B26" w:rsidTr="00F76F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031F" w:rsidRPr="00016B26" w:rsidRDefault="00CF031F" w:rsidP="00F76FE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CF031F" w:rsidRPr="00016B26" w:rsidTr="00F76F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031F" w:rsidRPr="00016B26" w:rsidRDefault="00CF031F" w:rsidP="00CF031F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19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652B09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CF031F" w:rsidRPr="00016B26" w:rsidRDefault="00CF031F" w:rsidP="00652B09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CF031F" w:rsidRPr="00016B26" w:rsidRDefault="00CF031F" w:rsidP="00CF031F"/>
    <w:p w:rsidR="00CF031F" w:rsidRPr="00652B09" w:rsidRDefault="00CF031F" w:rsidP="00CF031F"/>
    <w:p w:rsidR="00CF031F" w:rsidRPr="00016B26" w:rsidRDefault="00CF031F" w:rsidP="00CF031F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CF031F" w:rsidRPr="00016B26" w:rsidRDefault="00CF031F" w:rsidP="00CF031F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F031F" w:rsidRPr="00016B26" w:rsidRDefault="00CF031F" w:rsidP="00CF031F"/>
    <w:p w:rsidR="00CF031F" w:rsidRPr="00016B26" w:rsidRDefault="00CF031F" w:rsidP="00CF031F"/>
    <w:p w:rsidR="00CF031F" w:rsidRPr="00B11D07" w:rsidRDefault="00CF031F" w:rsidP="00CF031F"/>
    <w:p w:rsidR="00CF031F" w:rsidRPr="00016B26" w:rsidRDefault="00CF031F" w:rsidP="00CF031F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</w:rPr>
        <w:t>议程草案</w:t>
      </w:r>
    </w:p>
    <w:p w:rsidR="00CF031F" w:rsidRPr="00016B26" w:rsidRDefault="00CF031F" w:rsidP="00CF031F"/>
    <w:p w:rsidR="00CF031F" w:rsidRPr="00494405" w:rsidRDefault="00CF031F" w:rsidP="00CF031F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494405">
        <w:rPr>
          <w:rFonts w:ascii="KaiTi" w:eastAsia="KaiTi" w:hAnsi="KaiTi" w:hint="eastAsia"/>
          <w:sz w:val="21"/>
          <w:szCs w:val="21"/>
        </w:rPr>
        <w:t>秘书处编拟</w:t>
      </w:r>
    </w:p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会议开幕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选举主席和两名副主席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通过议程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PCT体系的未来发展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PCT程序和法律框架的拟议修改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其他事项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主席总结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会议闭幕</w:t>
      </w:r>
    </w:p>
    <w:p w:rsidR="00CF031F" w:rsidRPr="007F66ED" w:rsidRDefault="00CF031F" w:rsidP="007F66ED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  <w:lang w:eastAsia="en-US"/>
        </w:rPr>
      </w:pPr>
    </w:p>
    <w:p w:rsidR="0047742B" w:rsidRDefault="00CF031F" w:rsidP="007F66ED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  <w:lang w:eastAsia="en-US"/>
        </w:rPr>
      </w:pPr>
      <w:r w:rsidRPr="007F66ED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[文件完]</w:t>
      </w:r>
      <w:bookmarkStart w:id="5" w:name="_GoBack"/>
      <w:bookmarkEnd w:id="5"/>
    </w:p>
    <w:sectPr w:rsidR="0047742B" w:rsidSect="008653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29" w:rsidRDefault="00865329">
      <w:r>
        <w:separator/>
      </w:r>
    </w:p>
  </w:endnote>
  <w:endnote w:type="continuationSeparator" w:id="0">
    <w:p w:rsidR="00865329" w:rsidRDefault="00865329" w:rsidP="003B38C1">
      <w:r>
        <w:separator/>
      </w:r>
    </w:p>
    <w:p w:rsidR="00865329" w:rsidRPr="003B38C1" w:rsidRDefault="008653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5329" w:rsidRPr="003B38C1" w:rsidRDefault="008653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29" w:rsidRDefault="00865329">
      <w:r>
        <w:separator/>
      </w:r>
    </w:p>
  </w:footnote>
  <w:footnote w:type="continuationSeparator" w:id="0">
    <w:p w:rsidR="00865329" w:rsidRDefault="00865329" w:rsidP="008B60B2">
      <w:r>
        <w:separator/>
      </w:r>
    </w:p>
    <w:p w:rsidR="00865329" w:rsidRPr="00ED77FB" w:rsidRDefault="008653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5329" w:rsidRPr="00ED77FB" w:rsidRDefault="008653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7742B" w:rsidRDefault="0086532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47742B">
      <w:rPr>
        <w:rFonts w:ascii="SimSun" w:hAnsi="SimSun"/>
        <w:sz w:val="21"/>
      </w:rPr>
      <w:t>PCT/WG/11/1 Prov.</w:t>
    </w:r>
  </w:p>
  <w:p w:rsidR="00EC4E49" w:rsidRPr="0047742B" w:rsidRDefault="0047742B" w:rsidP="00477D6B">
    <w:pPr>
      <w:jc w:val="right"/>
      <w:rPr>
        <w:rFonts w:ascii="SimSun" w:hAnsi="SimSun"/>
        <w:sz w:val="21"/>
      </w:rPr>
    </w:pPr>
    <w:r w:rsidRPr="0047742B">
      <w:rPr>
        <w:rFonts w:ascii="SimSun" w:hAnsi="SimSun" w:hint="eastAsia"/>
        <w:sz w:val="21"/>
      </w:rPr>
      <w:t>第</w:t>
    </w:r>
    <w:r w:rsidR="00EC4E49" w:rsidRPr="0047742B">
      <w:rPr>
        <w:rFonts w:ascii="SimSun" w:hAnsi="SimSun"/>
        <w:sz w:val="21"/>
      </w:rPr>
      <w:fldChar w:fldCharType="begin"/>
    </w:r>
    <w:r w:rsidR="00EC4E49" w:rsidRPr="0047742B">
      <w:rPr>
        <w:rFonts w:ascii="SimSun" w:hAnsi="SimSun"/>
        <w:sz w:val="21"/>
      </w:rPr>
      <w:instrText xml:space="preserve"> PAGE  \* MERGEFORMAT </w:instrText>
    </w:r>
    <w:r w:rsidR="00EC4E49" w:rsidRPr="0047742B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47742B">
      <w:rPr>
        <w:rFonts w:ascii="SimSun" w:hAnsi="SimSun"/>
        <w:sz w:val="21"/>
      </w:rPr>
      <w:fldChar w:fldCharType="end"/>
    </w:r>
    <w:r w:rsidRPr="0047742B">
      <w:rPr>
        <w:rFonts w:ascii="SimSun" w:hAnsi="SimSun" w:hint="eastAsia"/>
        <w:sz w:val="21"/>
      </w:rPr>
      <w:t>页</w:t>
    </w:r>
  </w:p>
  <w:p w:rsidR="008A134B" w:rsidRPr="0047742B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9"/>
    <w:rsid w:val="00014D92"/>
    <w:rsid w:val="00043CAA"/>
    <w:rsid w:val="00075432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05EB"/>
    <w:rsid w:val="00423E3E"/>
    <w:rsid w:val="00427AF4"/>
    <w:rsid w:val="004647DA"/>
    <w:rsid w:val="00474062"/>
    <w:rsid w:val="0047742B"/>
    <w:rsid w:val="00477D6B"/>
    <w:rsid w:val="005019FF"/>
    <w:rsid w:val="0053057A"/>
    <w:rsid w:val="00560A29"/>
    <w:rsid w:val="005C6649"/>
    <w:rsid w:val="00605827"/>
    <w:rsid w:val="00646050"/>
    <w:rsid w:val="00652B09"/>
    <w:rsid w:val="006713CA"/>
    <w:rsid w:val="00676C5C"/>
    <w:rsid w:val="007D1613"/>
    <w:rsid w:val="007E4C0E"/>
    <w:rsid w:val="007F66ED"/>
    <w:rsid w:val="00865329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872D4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F031F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CF031F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CF031F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11</TotalTime>
  <Pages>1</Pages>
  <Words>121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</vt:lpstr>
    </vt:vector>
  </TitlesOfParts>
  <Company>WIPO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</dc:title>
  <dc:subject>议程草案</dc:subject>
  <dc:creator/>
  <cp:lastModifiedBy>MA Weihai</cp:lastModifiedBy>
  <cp:revision>6</cp:revision>
  <cp:lastPrinted>2011-02-15T11:56:00Z</cp:lastPrinted>
  <dcterms:created xsi:type="dcterms:W3CDTF">2018-03-19T08:11:00Z</dcterms:created>
  <dcterms:modified xsi:type="dcterms:W3CDTF">2018-03-19T08:25:00Z</dcterms:modified>
</cp:coreProperties>
</file>