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56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594"/>
        <w:gridCol w:w="4337"/>
        <w:gridCol w:w="425"/>
      </w:tblGrid>
      <w:tr w:rsidR="00F34F0F" w:rsidRPr="00EB0B4A" w:rsidTr="00AC02BA">
        <w:trPr>
          <w:trHeight w:val="1977"/>
        </w:trPr>
        <w:tc>
          <w:tcPr>
            <w:tcW w:w="4594" w:type="dxa"/>
            <w:tcBorders>
              <w:bottom w:val="single" w:sz="4" w:space="0" w:color="auto"/>
            </w:tcBorders>
            <w:tcMar>
              <w:bottom w:w="170" w:type="dxa"/>
            </w:tcMar>
          </w:tcPr>
          <w:p w:rsidR="00F34F0F" w:rsidRPr="00EB0B4A" w:rsidRDefault="00F34F0F" w:rsidP="00AC02BA">
            <w:pPr>
              <w:rPr>
                <w:sz w:val="24"/>
              </w:rPr>
            </w:pPr>
            <w:r w:rsidRPr="00EB0B4A">
              <w:rPr>
                <w:noProof/>
              </w:rPr>
              <w:drawing>
                <wp:anchor distT="0" distB="0" distL="114300" distR="114300" simplePos="0" relativeHeight="251659264" behindDoc="1" locked="0" layoutInCell="0" allowOverlap="1" wp14:anchorId="3E3AC0DD" wp14:editId="6F05B294">
                  <wp:simplePos x="0" y="0"/>
                  <wp:positionH relativeFrom="page">
                    <wp:posOffset>3834130</wp:posOffset>
                  </wp:positionH>
                  <wp:positionV relativeFrom="margin">
                    <wp:posOffset>0</wp:posOffset>
                  </wp:positionV>
                  <wp:extent cx="866775" cy="1323975"/>
                  <wp:effectExtent l="0" t="0" r="9525" b="9525"/>
                  <wp:wrapNone/>
                  <wp:docPr id="4" name="图片 15" descr="WIPO-C-B&amp;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5" descr="WIPO-C-B&amp;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323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37" w:type="dxa"/>
            <w:tcBorders>
              <w:bottom w:val="single" w:sz="4" w:space="0" w:color="auto"/>
            </w:tcBorders>
            <w:tcMar>
              <w:left w:w="0" w:type="dxa"/>
              <w:bottom w:w="170" w:type="dxa"/>
              <w:right w:w="0" w:type="dxa"/>
            </w:tcMar>
          </w:tcPr>
          <w:p w:rsidR="00F34F0F" w:rsidRPr="00EB0B4A" w:rsidRDefault="00F34F0F" w:rsidP="00AC02BA">
            <w:pPr>
              <w:rPr>
                <w:sz w:val="24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tcMar>
              <w:bottom w:w="170" w:type="dxa"/>
            </w:tcMar>
          </w:tcPr>
          <w:p w:rsidR="00F34F0F" w:rsidRPr="00EB0B4A" w:rsidRDefault="00F34F0F" w:rsidP="00AC02BA">
            <w:pPr>
              <w:jc w:val="right"/>
              <w:rPr>
                <w:sz w:val="24"/>
              </w:rPr>
            </w:pPr>
            <w:r w:rsidRPr="00EB0B4A">
              <w:rPr>
                <w:b/>
                <w:sz w:val="40"/>
                <w:szCs w:val="40"/>
              </w:rPr>
              <w:t>C</w:t>
            </w:r>
          </w:p>
        </w:tc>
      </w:tr>
      <w:tr w:rsidR="00F34F0F" w:rsidRPr="00EB0B4A" w:rsidTr="00AC02BA">
        <w:trPr>
          <w:trHeight w:hRule="exact" w:val="340"/>
        </w:trPr>
        <w:tc>
          <w:tcPr>
            <w:tcW w:w="9356" w:type="dxa"/>
            <w:gridSpan w:val="3"/>
            <w:tcBorders>
              <w:top w:val="single" w:sz="4" w:space="0" w:color="auto"/>
            </w:tcBorders>
            <w:tcMar>
              <w:top w:w="170" w:type="dxa"/>
              <w:left w:w="0" w:type="dxa"/>
              <w:right w:w="0" w:type="dxa"/>
            </w:tcMar>
            <w:vAlign w:val="bottom"/>
          </w:tcPr>
          <w:p w:rsidR="00F34F0F" w:rsidRPr="00EB0B4A" w:rsidRDefault="00F34F0F" w:rsidP="00F34F0F">
            <w:pPr>
              <w:jc w:val="right"/>
              <w:rPr>
                <w:rFonts w:ascii="Arial Black" w:hAnsi="Arial Black"/>
                <w:caps/>
                <w:sz w:val="15"/>
              </w:rPr>
            </w:pPr>
            <w:r w:rsidRPr="00EB0B4A">
              <w:rPr>
                <w:rFonts w:ascii="Arial Black" w:hAnsi="Arial Black"/>
                <w:caps/>
                <w:sz w:val="15"/>
              </w:rPr>
              <w:t>PCT/CTC/</w:t>
            </w:r>
            <w:r>
              <w:rPr>
                <w:rFonts w:ascii="Arial Black" w:hAnsi="Arial Black" w:hint="eastAsia"/>
                <w:caps/>
                <w:sz w:val="15"/>
              </w:rPr>
              <w:t>30</w:t>
            </w:r>
            <w:r w:rsidRPr="00EB0B4A">
              <w:rPr>
                <w:rFonts w:ascii="Arial Black" w:hAnsi="Arial Black" w:hint="eastAsia"/>
                <w:caps/>
                <w:sz w:val="15"/>
              </w:rPr>
              <w:t>/</w:t>
            </w:r>
            <w:bookmarkStart w:id="0" w:name="Code"/>
            <w:bookmarkEnd w:id="0"/>
            <w:r>
              <w:rPr>
                <w:rFonts w:ascii="Arial Black" w:hAnsi="Arial Black" w:hint="eastAsia"/>
                <w:caps/>
                <w:sz w:val="15"/>
              </w:rPr>
              <w:t>11</w:t>
            </w:r>
          </w:p>
        </w:tc>
      </w:tr>
      <w:tr w:rsidR="00F34F0F" w:rsidRPr="00EB0B4A" w:rsidTr="00AC02BA">
        <w:trPr>
          <w:trHeight w:hRule="exact" w:val="170"/>
        </w:trPr>
        <w:tc>
          <w:tcPr>
            <w:tcW w:w="9356" w:type="dxa"/>
            <w:gridSpan w:val="3"/>
            <w:noWrap/>
            <w:tcMar>
              <w:left w:w="0" w:type="dxa"/>
              <w:right w:w="0" w:type="dxa"/>
            </w:tcMar>
            <w:vAlign w:val="bottom"/>
          </w:tcPr>
          <w:p w:rsidR="00F34F0F" w:rsidRPr="00EB0B4A" w:rsidRDefault="00F34F0F" w:rsidP="00AC02BA">
            <w:pPr>
              <w:jc w:val="right"/>
              <w:rPr>
                <w:rFonts w:eastAsia="SimHei"/>
                <w:b/>
                <w:caps/>
                <w:sz w:val="15"/>
                <w:szCs w:val="15"/>
              </w:rPr>
            </w:pPr>
            <w:r w:rsidRPr="00EB0B4A">
              <w:rPr>
                <w:rFonts w:eastAsia="SimHei"/>
                <w:b/>
                <w:sz w:val="15"/>
                <w:szCs w:val="15"/>
              </w:rPr>
              <w:t>原</w:t>
            </w:r>
            <w:r w:rsidRPr="00EB0B4A">
              <w:rPr>
                <w:rFonts w:eastAsia="SimHei"/>
                <w:b/>
                <w:sz w:val="15"/>
                <w:szCs w:val="15"/>
                <w:lang w:val="pt-BR"/>
              </w:rPr>
              <w:t xml:space="preserve"> </w:t>
            </w:r>
            <w:r w:rsidRPr="00EB0B4A">
              <w:rPr>
                <w:rFonts w:eastAsia="SimHei"/>
                <w:b/>
                <w:sz w:val="15"/>
                <w:szCs w:val="15"/>
              </w:rPr>
              <w:t>文</w:t>
            </w:r>
            <w:r w:rsidRPr="00EB0B4A">
              <w:rPr>
                <w:rFonts w:eastAsia="SimHei"/>
                <w:b/>
                <w:sz w:val="15"/>
                <w:szCs w:val="15"/>
                <w:lang w:val="pt-BR"/>
              </w:rPr>
              <w:t>：</w:t>
            </w:r>
            <w:bookmarkStart w:id="1" w:name="Original"/>
            <w:bookmarkEnd w:id="1"/>
            <w:r w:rsidRPr="00EB0B4A">
              <w:rPr>
                <w:rFonts w:eastAsia="SimHei"/>
                <w:b/>
                <w:sz w:val="15"/>
                <w:szCs w:val="15"/>
              </w:rPr>
              <w:t>英文</w:t>
            </w:r>
          </w:p>
        </w:tc>
      </w:tr>
      <w:tr w:rsidR="00F34F0F" w:rsidRPr="00EB0B4A" w:rsidTr="00AC02BA">
        <w:trPr>
          <w:trHeight w:hRule="exact" w:val="198"/>
        </w:trPr>
        <w:tc>
          <w:tcPr>
            <w:tcW w:w="9356" w:type="dxa"/>
            <w:gridSpan w:val="3"/>
            <w:tcMar>
              <w:left w:w="0" w:type="dxa"/>
              <w:right w:w="0" w:type="dxa"/>
            </w:tcMar>
            <w:vAlign w:val="bottom"/>
          </w:tcPr>
          <w:p w:rsidR="00F34F0F" w:rsidRPr="00EB0B4A" w:rsidRDefault="00F34F0F" w:rsidP="00AC02BA">
            <w:pPr>
              <w:jc w:val="right"/>
              <w:rPr>
                <w:rFonts w:eastAsia="Times New Roman"/>
                <w:b/>
                <w:caps/>
                <w:sz w:val="15"/>
                <w:szCs w:val="15"/>
              </w:rPr>
            </w:pPr>
            <w:r w:rsidRPr="00EB0B4A">
              <w:rPr>
                <w:rFonts w:eastAsia="SimHei" w:cs="SimSun" w:hint="eastAsia"/>
                <w:b/>
                <w:sz w:val="15"/>
                <w:szCs w:val="15"/>
              </w:rPr>
              <w:t>日</w:t>
            </w:r>
            <w:r w:rsidRPr="00EB0B4A">
              <w:rPr>
                <w:rFonts w:eastAsia="SimHei"/>
                <w:b/>
                <w:sz w:val="15"/>
                <w:szCs w:val="15"/>
                <w:lang w:val="pt-BR"/>
              </w:rPr>
              <w:t xml:space="preserve"> </w:t>
            </w:r>
            <w:r w:rsidRPr="00EB0B4A">
              <w:rPr>
                <w:rFonts w:eastAsia="SimHei" w:cs="SimSun" w:hint="eastAsia"/>
                <w:b/>
                <w:sz w:val="15"/>
                <w:szCs w:val="15"/>
              </w:rPr>
              <w:t>期</w:t>
            </w:r>
            <w:r w:rsidRPr="00EB0B4A">
              <w:rPr>
                <w:rFonts w:eastAsia="SimHei" w:cs="SimSun" w:hint="eastAsia"/>
                <w:b/>
                <w:sz w:val="15"/>
                <w:szCs w:val="15"/>
                <w:lang w:val="pt-BR"/>
              </w:rPr>
              <w:t>：</w:t>
            </w:r>
            <w:bookmarkStart w:id="2" w:name="Date"/>
            <w:bookmarkEnd w:id="2"/>
            <w:r w:rsidRPr="00EB0B4A">
              <w:rPr>
                <w:rFonts w:ascii="Arial Black" w:hAnsi="Arial Black"/>
                <w:caps/>
                <w:sz w:val="15"/>
              </w:rPr>
              <w:t>201</w:t>
            </w:r>
            <w:r>
              <w:rPr>
                <w:rFonts w:ascii="Arial Black" w:hAnsi="Arial Black" w:hint="eastAsia"/>
                <w:caps/>
                <w:sz w:val="15"/>
              </w:rPr>
              <w:t>7</w:t>
            </w:r>
            <w:r w:rsidRPr="00EB0B4A">
              <w:rPr>
                <w:rFonts w:eastAsia="SimHei" w:cs="SimSun" w:hint="eastAsia"/>
                <w:b/>
                <w:sz w:val="15"/>
                <w:szCs w:val="15"/>
              </w:rPr>
              <w:t>年</w:t>
            </w:r>
            <w:r>
              <w:rPr>
                <w:rFonts w:ascii="Arial Black" w:hAnsi="Arial Black" w:hint="eastAsia"/>
                <w:caps/>
                <w:sz w:val="15"/>
              </w:rPr>
              <w:t>3</w:t>
            </w:r>
            <w:r w:rsidRPr="00EB0B4A">
              <w:rPr>
                <w:rFonts w:eastAsia="SimHei" w:cs="SimSun" w:hint="eastAsia"/>
                <w:b/>
                <w:sz w:val="15"/>
                <w:szCs w:val="15"/>
              </w:rPr>
              <w:t>月</w:t>
            </w:r>
            <w:r>
              <w:rPr>
                <w:rFonts w:ascii="Arial Black" w:hAnsi="Arial Black" w:hint="eastAsia"/>
                <w:caps/>
                <w:sz w:val="15"/>
              </w:rPr>
              <w:t>16</w:t>
            </w:r>
            <w:r w:rsidRPr="00EB0B4A">
              <w:rPr>
                <w:rFonts w:eastAsia="SimHei" w:cs="SimSun" w:hint="eastAsia"/>
                <w:b/>
                <w:sz w:val="15"/>
                <w:szCs w:val="15"/>
              </w:rPr>
              <w:t>日</w:t>
            </w:r>
            <w:r w:rsidRPr="00EB0B4A">
              <w:rPr>
                <w:rFonts w:eastAsia="Times New Roman"/>
                <w:b/>
                <w:caps/>
                <w:sz w:val="15"/>
                <w:szCs w:val="15"/>
              </w:rPr>
              <w:t xml:space="preserve">  </w:t>
            </w:r>
          </w:p>
        </w:tc>
      </w:tr>
    </w:tbl>
    <w:p w:rsidR="00F34F0F" w:rsidRPr="00EB0B4A" w:rsidRDefault="00F34F0F" w:rsidP="00F34F0F">
      <w:pPr>
        <w:rPr>
          <w:szCs w:val="22"/>
        </w:rPr>
      </w:pPr>
    </w:p>
    <w:p w:rsidR="00F34F0F" w:rsidRPr="00EB0B4A" w:rsidRDefault="00F34F0F" w:rsidP="00F34F0F">
      <w:pPr>
        <w:rPr>
          <w:szCs w:val="22"/>
        </w:rPr>
      </w:pPr>
    </w:p>
    <w:p w:rsidR="00F34F0F" w:rsidRPr="00EB0B4A" w:rsidRDefault="00F34F0F" w:rsidP="00F34F0F">
      <w:pPr>
        <w:rPr>
          <w:szCs w:val="22"/>
        </w:rPr>
      </w:pPr>
    </w:p>
    <w:p w:rsidR="00F34F0F" w:rsidRPr="00EB0B4A" w:rsidRDefault="00F34F0F" w:rsidP="00F34F0F">
      <w:pPr>
        <w:rPr>
          <w:szCs w:val="22"/>
        </w:rPr>
      </w:pPr>
    </w:p>
    <w:p w:rsidR="00F34F0F" w:rsidRPr="00EB0B4A" w:rsidRDefault="00F34F0F" w:rsidP="00F34F0F">
      <w:pPr>
        <w:rPr>
          <w:szCs w:val="22"/>
        </w:rPr>
      </w:pPr>
    </w:p>
    <w:p w:rsidR="00F34F0F" w:rsidRPr="00EB0B4A" w:rsidRDefault="00F34F0F" w:rsidP="00F34F0F">
      <w:pPr>
        <w:rPr>
          <w:rFonts w:ascii="SimHei" w:eastAsia="SimHei" w:hAnsi="SimHei" w:cs="Times New Roman"/>
          <w:sz w:val="28"/>
          <w:szCs w:val="24"/>
        </w:rPr>
      </w:pPr>
      <w:r w:rsidRPr="00EB0B4A">
        <w:rPr>
          <w:rFonts w:ascii="SimHei" w:eastAsia="SimHei" w:hAnsi="SimHei" w:cs="Times New Roman" w:hint="eastAsia"/>
          <w:sz w:val="28"/>
          <w:szCs w:val="24"/>
        </w:rPr>
        <w:t>专利合作条约</w:t>
      </w:r>
      <w:r>
        <w:rPr>
          <w:rFonts w:ascii="SimHei" w:eastAsia="SimHei" w:hAnsi="SimHei" w:cs="Times New Roman" w:hint="eastAsia"/>
          <w:sz w:val="28"/>
          <w:szCs w:val="24"/>
        </w:rPr>
        <w:t>（</w:t>
      </w:r>
      <w:r w:rsidRPr="00EB0B4A">
        <w:rPr>
          <w:rFonts w:ascii="SimHei" w:eastAsia="SimHei" w:hAnsi="SimHei" w:cs="Times New Roman"/>
          <w:sz w:val="28"/>
          <w:szCs w:val="24"/>
        </w:rPr>
        <w:t>PCT</w:t>
      </w:r>
      <w:r>
        <w:rPr>
          <w:rFonts w:ascii="SimHei" w:eastAsia="SimHei" w:hAnsi="SimHei" w:cs="Times New Roman" w:hint="eastAsia"/>
          <w:sz w:val="28"/>
          <w:szCs w:val="24"/>
        </w:rPr>
        <w:t>）</w:t>
      </w:r>
      <w:r w:rsidRPr="00EB0B4A">
        <w:rPr>
          <w:rFonts w:ascii="SimHei" w:eastAsia="SimHei" w:hAnsi="SimHei" w:cs="Times New Roman"/>
          <w:sz w:val="28"/>
          <w:szCs w:val="24"/>
        </w:rPr>
        <w:br/>
      </w:r>
      <w:r w:rsidRPr="00EB0B4A">
        <w:rPr>
          <w:rFonts w:ascii="SimHei" w:eastAsia="SimHei" w:hAnsi="SimHei" w:cs="Times New Roman" w:hint="eastAsia"/>
          <w:sz w:val="28"/>
          <w:szCs w:val="24"/>
        </w:rPr>
        <w:t>技术合作委员会</w:t>
      </w:r>
    </w:p>
    <w:p w:rsidR="00F34F0F" w:rsidRPr="00EB0B4A" w:rsidRDefault="00F34F0F" w:rsidP="00F34F0F">
      <w:pPr>
        <w:rPr>
          <w:szCs w:val="22"/>
        </w:rPr>
      </w:pPr>
    </w:p>
    <w:p w:rsidR="00F34F0F" w:rsidRPr="00EB0B4A" w:rsidRDefault="00F34F0F" w:rsidP="00F34F0F">
      <w:pPr>
        <w:rPr>
          <w:szCs w:val="22"/>
        </w:rPr>
      </w:pPr>
    </w:p>
    <w:p w:rsidR="00F34F0F" w:rsidRPr="00EB0B4A" w:rsidRDefault="00F34F0F" w:rsidP="00F34F0F">
      <w:pPr>
        <w:autoSpaceDE w:val="0"/>
        <w:autoSpaceDN w:val="0"/>
        <w:textAlignment w:val="bottom"/>
        <w:rPr>
          <w:rFonts w:ascii="KaiTi" w:eastAsia="KaiTi"/>
          <w:b/>
          <w:sz w:val="24"/>
          <w:szCs w:val="24"/>
        </w:rPr>
      </w:pPr>
      <w:r w:rsidRPr="00EB0B4A">
        <w:rPr>
          <w:rFonts w:ascii="KaiTi" w:eastAsia="KaiTi" w:hint="eastAsia"/>
          <w:b/>
          <w:sz w:val="24"/>
          <w:szCs w:val="24"/>
        </w:rPr>
        <w:t>第</w:t>
      </w:r>
      <w:r>
        <w:rPr>
          <w:rFonts w:ascii="KaiTi" w:eastAsia="KaiTi" w:hint="eastAsia"/>
          <w:b/>
          <w:sz w:val="24"/>
          <w:szCs w:val="24"/>
        </w:rPr>
        <w:t>三</w:t>
      </w:r>
      <w:r w:rsidRPr="00EB0B4A">
        <w:rPr>
          <w:rFonts w:ascii="KaiTi" w:eastAsia="KaiTi" w:hint="eastAsia"/>
          <w:b/>
          <w:sz w:val="24"/>
          <w:szCs w:val="24"/>
        </w:rPr>
        <w:t>十届会议</w:t>
      </w:r>
    </w:p>
    <w:p w:rsidR="00F34F0F" w:rsidRPr="00EB0B4A" w:rsidRDefault="00F34F0F" w:rsidP="00F34F0F">
      <w:pPr>
        <w:rPr>
          <w:rFonts w:ascii="KaiTi" w:eastAsia="KaiTi" w:hAnsi="SimSun"/>
          <w:b/>
          <w:sz w:val="24"/>
          <w:szCs w:val="24"/>
        </w:rPr>
      </w:pPr>
      <w:r w:rsidRPr="00EB0B4A">
        <w:rPr>
          <w:rFonts w:ascii="KaiTi" w:eastAsia="KaiTi" w:hAnsi="Times New Roman" w:cs="Times New Roman"/>
          <w:sz w:val="24"/>
          <w:szCs w:val="24"/>
        </w:rPr>
        <w:t>201</w:t>
      </w:r>
      <w:r>
        <w:rPr>
          <w:rFonts w:ascii="KaiTi" w:eastAsia="KaiTi" w:hAnsi="Times New Roman" w:cs="Times New Roman" w:hint="eastAsia"/>
          <w:sz w:val="24"/>
          <w:szCs w:val="24"/>
        </w:rPr>
        <w:t>7</w:t>
      </w:r>
      <w:r w:rsidRPr="00EB0B4A">
        <w:rPr>
          <w:rFonts w:ascii="KaiTi" w:eastAsia="KaiTi" w:hAnsi="SimSun" w:hint="eastAsia"/>
          <w:b/>
          <w:sz w:val="24"/>
          <w:szCs w:val="24"/>
        </w:rPr>
        <w:t>年</w:t>
      </w:r>
      <w:r w:rsidRPr="00EB0B4A">
        <w:rPr>
          <w:rFonts w:ascii="KaiTi" w:eastAsia="KaiTi" w:hAnsi="Times New Roman" w:cs="Times New Roman" w:hint="eastAsia"/>
          <w:sz w:val="24"/>
          <w:szCs w:val="24"/>
        </w:rPr>
        <w:t>5</w:t>
      </w:r>
      <w:r w:rsidRPr="00EB0B4A">
        <w:rPr>
          <w:rFonts w:ascii="KaiTi" w:eastAsia="KaiTi" w:hAnsi="SimSun" w:hint="eastAsia"/>
          <w:b/>
          <w:sz w:val="24"/>
          <w:szCs w:val="24"/>
        </w:rPr>
        <w:t>月</w:t>
      </w:r>
      <w:r>
        <w:rPr>
          <w:rFonts w:ascii="KaiTi" w:eastAsia="KaiTi" w:hAnsi="Times New Roman" w:cs="Times New Roman" w:hint="eastAsia"/>
          <w:sz w:val="24"/>
          <w:szCs w:val="24"/>
        </w:rPr>
        <w:t>8</w:t>
      </w:r>
      <w:r w:rsidRPr="00EB0B4A">
        <w:rPr>
          <w:rFonts w:ascii="KaiTi" w:eastAsia="KaiTi" w:hAnsi="SimSun" w:hint="eastAsia"/>
          <w:b/>
          <w:sz w:val="24"/>
          <w:szCs w:val="24"/>
        </w:rPr>
        <w:t>日至</w:t>
      </w:r>
      <w:r>
        <w:rPr>
          <w:rFonts w:ascii="KaiTi" w:eastAsia="KaiTi" w:hAnsi="Times New Roman" w:cs="Times New Roman" w:hint="eastAsia"/>
          <w:sz w:val="24"/>
          <w:szCs w:val="24"/>
        </w:rPr>
        <w:t>12</w:t>
      </w:r>
      <w:r w:rsidRPr="00EB0B4A">
        <w:rPr>
          <w:rFonts w:ascii="KaiTi" w:eastAsia="KaiTi" w:hAnsi="SimSun" w:hint="eastAsia"/>
          <w:b/>
          <w:sz w:val="24"/>
          <w:szCs w:val="24"/>
        </w:rPr>
        <w:t>日，日内瓦</w:t>
      </w:r>
    </w:p>
    <w:p w:rsidR="00F34F0F" w:rsidRPr="00EB0B4A" w:rsidRDefault="00F34F0F" w:rsidP="00F34F0F">
      <w:pPr>
        <w:rPr>
          <w:szCs w:val="22"/>
        </w:rPr>
      </w:pPr>
    </w:p>
    <w:p w:rsidR="00F34F0F" w:rsidRPr="00EB0B4A" w:rsidRDefault="00F34F0F" w:rsidP="00F34F0F">
      <w:pPr>
        <w:rPr>
          <w:szCs w:val="22"/>
        </w:rPr>
      </w:pPr>
    </w:p>
    <w:p w:rsidR="00F34F0F" w:rsidRPr="00EB0B4A" w:rsidRDefault="00F34F0F" w:rsidP="00F34F0F">
      <w:pPr>
        <w:rPr>
          <w:szCs w:val="22"/>
        </w:rPr>
      </w:pPr>
    </w:p>
    <w:p w:rsidR="00F34F0F" w:rsidRPr="004843B8" w:rsidRDefault="00F34F0F" w:rsidP="00F34F0F">
      <w:pPr>
        <w:rPr>
          <w:rFonts w:ascii="KaiTi" w:eastAsia="KaiTi" w:hAnsi="KaiTi"/>
          <w:sz w:val="24"/>
          <w:szCs w:val="24"/>
        </w:rPr>
      </w:pPr>
      <w:bookmarkStart w:id="3" w:name="TitleOfDoc"/>
      <w:bookmarkEnd w:id="3"/>
      <w:r w:rsidRPr="00F34F0F">
        <w:rPr>
          <w:rFonts w:ascii="KaiTi" w:eastAsia="KaiTi" w:hAnsi="KaiTi" w:hint="eastAsia"/>
          <w:sz w:val="24"/>
          <w:szCs w:val="32"/>
        </w:rPr>
        <w:t>延长对西班牙专利商标局作为PCT国际检索和初步审查单位的指定</w:t>
      </w:r>
    </w:p>
    <w:p w:rsidR="00F34F0F" w:rsidRPr="00EB0B4A" w:rsidRDefault="00F34F0F" w:rsidP="00F34F0F">
      <w:pPr>
        <w:rPr>
          <w:szCs w:val="22"/>
        </w:rPr>
      </w:pPr>
    </w:p>
    <w:p w:rsidR="00F34F0F" w:rsidRPr="00963EFC" w:rsidRDefault="00F34F0F" w:rsidP="00F34F0F">
      <w:pPr>
        <w:autoSpaceDE w:val="0"/>
        <w:autoSpaceDN w:val="0"/>
        <w:textAlignment w:val="bottom"/>
        <w:rPr>
          <w:rFonts w:ascii="KaiTi" w:eastAsia="KaiTi" w:hAnsi="KaiTi"/>
          <w:sz w:val="21"/>
          <w:szCs w:val="24"/>
        </w:rPr>
      </w:pPr>
      <w:bookmarkStart w:id="4" w:name="Prepared"/>
      <w:bookmarkEnd w:id="4"/>
      <w:r w:rsidRPr="006B086F">
        <w:rPr>
          <w:rFonts w:ascii="KaiTi" w:eastAsia="KaiTi" w:hAnsi="KaiTi" w:hint="eastAsia"/>
          <w:sz w:val="21"/>
          <w:szCs w:val="24"/>
        </w:rPr>
        <w:t>国际局编拟的文件</w:t>
      </w:r>
    </w:p>
    <w:p w:rsidR="00F34F0F" w:rsidRDefault="00F34F0F" w:rsidP="00F34F0F"/>
    <w:p w:rsidR="00F34F0F" w:rsidRDefault="00F34F0F" w:rsidP="00F34F0F"/>
    <w:p w:rsidR="00F34F0F" w:rsidRDefault="00F34F0F" w:rsidP="00F34F0F"/>
    <w:p w:rsidR="00F34F0F" w:rsidRDefault="00F34F0F" w:rsidP="00F34F0F"/>
    <w:p w:rsidR="005C40A3" w:rsidRPr="005157FE" w:rsidRDefault="00344727" w:rsidP="00DD7C15">
      <w:pPr>
        <w:pStyle w:val="ONUME"/>
        <w:overflowPunct w:val="0"/>
        <w:spacing w:afterLines="50" w:after="120" w:line="340" w:lineRule="atLeast"/>
        <w:jc w:val="both"/>
        <w:rPr>
          <w:rFonts w:ascii="SimSun" w:hAnsi="SimSun"/>
          <w:sz w:val="21"/>
        </w:rPr>
      </w:pPr>
      <w:r>
        <w:rPr>
          <w:rFonts w:ascii="SimSun" w:hAnsi="SimSun"/>
          <w:sz w:val="21"/>
        </w:rPr>
        <w:fldChar w:fldCharType="begin"/>
      </w:r>
      <w:r>
        <w:rPr>
          <w:rFonts w:ascii="SimSun" w:hAnsi="SimSun"/>
          <w:sz w:val="21"/>
        </w:rPr>
        <w:instrText xml:space="preserve"> </w:instrText>
      </w:r>
      <w:r>
        <w:rPr>
          <w:rFonts w:ascii="SimSun" w:hAnsi="SimSun" w:hint="eastAsia"/>
          <w:sz w:val="21"/>
        </w:rPr>
        <w:instrText>AUTONUM  \* Arabic</w:instrText>
      </w:r>
      <w:r>
        <w:rPr>
          <w:rFonts w:ascii="SimSun" w:hAnsi="SimSun"/>
          <w:sz w:val="21"/>
        </w:rPr>
        <w:instrText xml:space="preserve"> </w:instrText>
      </w:r>
      <w:r>
        <w:rPr>
          <w:rFonts w:ascii="SimSun" w:hAnsi="SimSun"/>
          <w:sz w:val="21"/>
        </w:rPr>
        <w:fldChar w:fldCharType="end"/>
      </w:r>
      <w:r>
        <w:rPr>
          <w:rFonts w:ascii="SimSun" w:hAnsi="SimSun" w:hint="eastAsia"/>
          <w:sz w:val="21"/>
        </w:rPr>
        <w:t>.</w:t>
      </w:r>
      <w:r>
        <w:rPr>
          <w:rFonts w:ascii="SimSun" w:hAnsi="SimSun" w:hint="eastAsia"/>
          <w:sz w:val="21"/>
        </w:rPr>
        <w:tab/>
      </w:r>
      <w:r w:rsidR="00DE01A5" w:rsidRPr="005157FE">
        <w:rPr>
          <w:rFonts w:ascii="SimSun" w:hAnsi="SimSun" w:hint="eastAsia"/>
          <w:sz w:val="21"/>
        </w:rPr>
        <w:t>PCT大会对所有现有国际单位的指定将于2017年12月31日到期。因此在2017年，大会需要首先征求本委员会的意见，然后对是否延长指定那些希望其指定被延长的现有国际单位</w:t>
      </w:r>
      <w:proofErr w:type="gramStart"/>
      <w:r w:rsidR="00DE01A5" w:rsidRPr="005157FE">
        <w:rPr>
          <w:rFonts w:ascii="SimSun" w:hAnsi="SimSun" w:hint="eastAsia"/>
          <w:sz w:val="21"/>
        </w:rPr>
        <w:t>作出</w:t>
      </w:r>
      <w:proofErr w:type="gramEnd"/>
      <w:r w:rsidR="00DE01A5" w:rsidRPr="005157FE">
        <w:rPr>
          <w:rFonts w:ascii="SimSun" w:hAnsi="SimSun" w:hint="eastAsia"/>
          <w:sz w:val="21"/>
        </w:rPr>
        <w:t>决定（见《专利合作条约》第16条第(3)款(e)项和第32条第(3)款）。关于该程序以及委员会作用的信息载于文件PCT/CTC/30/INF/1。</w:t>
      </w:r>
    </w:p>
    <w:p w:rsidR="005C40A3" w:rsidRPr="005157FE" w:rsidRDefault="00344727" w:rsidP="00DD7C15">
      <w:pPr>
        <w:pStyle w:val="ONUME"/>
        <w:overflowPunct w:val="0"/>
        <w:spacing w:afterLines="50" w:after="120" w:line="340" w:lineRule="atLeast"/>
        <w:jc w:val="both"/>
        <w:rPr>
          <w:rFonts w:ascii="SimSun" w:hAnsi="SimSun"/>
          <w:sz w:val="21"/>
        </w:rPr>
      </w:pPr>
      <w:r>
        <w:rPr>
          <w:rFonts w:ascii="SimSun" w:hAnsi="SimSun"/>
          <w:sz w:val="21"/>
        </w:rPr>
        <w:fldChar w:fldCharType="begin"/>
      </w:r>
      <w:r>
        <w:rPr>
          <w:rFonts w:ascii="SimSun" w:hAnsi="SimSun"/>
          <w:sz w:val="21"/>
        </w:rPr>
        <w:instrText xml:space="preserve"> </w:instrText>
      </w:r>
      <w:r>
        <w:rPr>
          <w:rFonts w:ascii="SimSun" w:hAnsi="SimSun" w:hint="eastAsia"/>
          <w:sz w:val="21"/>
        </w:rPr>
        <w:instrText>AUTONUM  \* Arabic</w:instrText>
      </w:r>
      <w:r>
        <w:rPr>
          <w:rFonts w:ascii="SimSun" w:hAnsi="SimSun"/>
          <w:sz w:val="21"/>
        </w:rPr>
        <w:instrText xml:space="preserve"> </w:instrText>
      </w:r>
      <w:r>
        <w:rPr>
          <w:rFonts w:ascii="SimSun" w:hAnsi="SimSun"/>
          <w:sz w:val="21"/>
        </w:rPr>
        <w:fldChar w:fldCharType="end"/>
      </w:r>
      <w:r>
        <w:rPr>
          <w:rFonts w:ascii="SimSun" w:hAnsi="SimSun" w:hint="eastAsia"/>
          <w:sz w:val="21"/>
        </w:rPr>
        <w:t>.</w:t>
      </w:r>
      <w:r>
        <w:rPr>
          <w:rFonts w:ascii="SimSun" w:hAnsi="SimSun" w:hint="eastAsia"/>
          <w:sz w:val="21"/>
        </w:rPr>
        <w:tab/>
      </w:r>
      <w:r w:rsidR="00DE01A5" w:rsidRPr="005157FE">
        <w:rPr>
          <w:rFonts w:ascii="SimSun" w:hAnsi="SimSun" w:hint="eastAsia"/>
          <w:sz w:val="21"/>
        </w:rPr>
        <w:t>2017年</w:t>
      </w:r>
      <w:r w:rsidR="00DE01A5" w:rsidRPr="005157FE">
        <w:rPr>
          <w:rFonts w:ascii="SimSun" w:hAnsi="SimSun"/>
          <w:sz w:val="21"/>
        </w:rPr>
        <w:t>2</w:t>
      </w:r>
      <w:r w:rsidR="00DE01A5" w:rsidRPr="005157FE">
        <w:rPr>
          <w:rFonts w:ascii="SimSun" w:hAnsi="SimSun" w:hint="eastAsia"/>
          <w:sz w:val="21"/>
        </w:rPr>
        <w:t>月28日，西班牙专利商标局提交了关于延长对其作为PCT国际检索单位和国际初步审查单位指定的申请。该申请转录于本文件附件。</w:t>
      </w:r>
    </w:p>
    <w:p w:rsidR="005C40A3" w:rsidRPr="00FB1119" w:rsidRDefault="00344727" w:rsidP="00DD7C15">
      <w:pPr>
        <w:pStyle w:val="ONUME"/>
        <w:tabs>
          <w:tab w:val="left" w:pos="6096"/>
        </w:tabs>
        <w:overflowPunct w:val="0"/>
        <w:spacing w:afterLines="50" w:after="120" w:line="340" w:lineRule="atLeast"/>
        <w:ind w:left="5534"/>
        <w:rPr>
          <w:rFonts w:ascii="KaiTi" w:eastAsia="KaiTi" w:hAnsi="KaiTi"/>
          <w:sz w:val="21"/>
        </w:rPr>
      </w:pPr>
      <w:r w:rsidRPr="00DD7C15">
        <w:rPr>
          <w:rFonts w:ascii="KaiTi" w:eastAsia="KaiTi" w:hAnsi="KaiTi"/>
          <w:sz w:val="21"/>
        </w:rPr>
        <w:fldChar w:fldCharType="begin"/>
      </w:r>
      <w:r w:rsidRPr="00DD7C15">
        <w:rPr>
          <w:rFonts w:ascii="KaiTi" w:eastAsia="KaiTi" w:hAnsi="KaiTi"/>
          <w:sz w:val="21"/>
        </w:rPr>
        <w:instrText xml:space="preserve"> </w:instrText>
      </w:r>
      <w:r w:rsidRPr="00DD7C15">
        <w:rPr>
          <w:rFonts w:ascii="KaiTi" w:eastAsia="KaiTi" w:hAnsi="KaiTi" w:hint="eastAsia"/>
          <w:sz w:val="21"/>
        </w:rPr>
        <w:instrText>AUTONUM  \* Arabic</w:instrText>
      </w:r>
      <w:r w:rsidRPr="00DD7C15">
        <w:rPr>
          <w:rFonts w:ascii="KaiTi" w:eastAsia="KaiTi" w:hAnsi="KaiTi"/>
          <w:sz w:val="21"/>
        </w:rPr>
        <w:instrText xml:space="preserve"> </w:instrText>
      </w:r>
      <w:r w:rsidRPr="00DD7C15">
        <w:rPr>
          <w:rFonts w:ascii="KaiTi" w:eastAsia="KaiTi" w:hAnsi="KaiTi"/>
          <w:sz w:val="21"/>
        </w:rPr>
        <w:fldChar w:fldCharType="end"/>
      </w:r>
      <w:r w:rsidRPr="00DD7C15">
        <w:rPr>
          <w:rFonts w:ascii="KaiTi" w:eastAsia="KaiTi" w:hAnsi="KaiTi" w:hint="eastAsia"/>
          <w:sz w:val="21"/>
        </w:rPr>
        <w:t>.</w:t>
      </w:r>
      <w:r w:rsidRPr="00DD7C15">
        <w:rPr>
          <w:rFonts w:ascii="KaiTi" w:eastAsia="KaiTi" w:hAnsi="KaiTi" w:hint="eastAsia"/>
          <w:sz w:val="21"/>
        </w:rPr>
        <w:tab/>
      </w:r>
      <w:r w:rsidR="00DE01A5" w:rsidRPr="00DD7C15">
        <w:rPr>
          <w:rFonts w:ascii="KaiTi" w:eastAsia="KaiTi" w:hAnsi="KaiTi" w:hint="eastAsia"/>
          <w:sz w:val="21"/>
        </w:rPr>
        <w:t>请委员会就此事项提出意见。</w:t>
      </w:r>
    </w:p>
    <w:p w:rsidR="00DD7C15" w:rsidRDefault="00DD7C15" w:rsidP="00DD7C15">
      <w:pPr>
        <w:pStyle w:val="ONUME"/>
        <w:overflowPunct w:val="0"/>
        <w:spacing w:afterLines="50" w:after="120" w:line="340" w:lineRule="atLeast"/>
        <w:ind w:left="5534"/>
        <w:rPr>
          <w:rFonts w:ascii="SimSun" w:hAnsi="SimSun"/>
          <w:sz w:val="21"/>
        </w:rPr>
      </w:pPr>
    </w:p>
    <w:p w:rsidR="00AA5F79" w:rsidRDefault="00AA5F79" w:rsidP="00DD7C15">
      <w:pPr>
        <w:pStyle w:val="ONUME"/>
        <w:overflowPunct w:val="0"/>
        <w:spacing w:afterLines="50" w:after="120" w:line="340" w:lineRule="atLeast"/>
        <w:ind w:left="5534"/>
        <w:rPr>
          <w:rFonts w:ascii="SimSun" w:hAnsi="SimSun"/>
          <w:sz w:val="21"/>
        </w:rPr>
      </w:pPr>
      <w:r w:rsidRPr="005157FE">
        <w:rPr>
          <w:rFonts w:ascii="SimSun" w:hAnsi="SimSun"/>
          <w:sz w:val="21"/>
        </w:rPr>
        <w:t>[</w:t>
      </w:r>
      <w:r w:rsidR="00DE01A5" w:rsidRPr="004843B8">
        <w:rPr>
          <w:rFonts w:ascii="KaiTi" w:eastAsia="KaiTi" w:hAnsi="KaiTi" w:hint="eastAsia"/>
          <w:sz w:val="21"/>
        </w:rPr>
        <w:t>后接附件</w:t>
      </w:r>
      <w:r w:rsidRPr="005157FE">
        <w:rPr>
          <w:rFonts w:ascii="SimSun" w:hAnsi="SimSun"/>
          <w:sz w:val="21"/>
        </w:rPr>
        <w:t>]</w:t>
      </w:r>
    </w:p>
    <w:p w:rsidR="00DD7C15" w:rsidRDefault="00DD7C15" w:rsidP="00AA5F79">
      <w:pPr>
        <w:pStyle w:val="ONUME"/>
        <w:ind w:left="5533"/>
        <w:rPr>
          <w:rFonts w:ascii="SimSun" w:hAnsi="SimSun"/>
          <w:sz w:val="21"/>
        </w:rPr>
      </w:pPr>
    </w:p>
    <w:p w:rsidR="00DD7C15" w:rsidRPr="005157FE" w:rsidRDefault="00DD7C15" w:rsidP="00AA5F79">
      <w:pPr>
        <w:pStyle w:val="ONUME"/>
        <w:ind w:left="5533"/>
        <w:rPr>
          <w:rFonts w:ascii="SimSun" w:hAnsi="SimSun"/>
          <w:sz w:val="21"/>
        </w:rPr>
        <w:sectPr w:rsidR="00DD7C15" w:rsidRPr="005157FE" w:rsidSect="00C650A4">
          <w:headerReference w:type="default" r:id="rId10"/>
          <w:endnotePr>
            <w:numFmt w:val="decimal"/>
          </w:endnotePr>
          <w:pgSz w:w="11907" w:h="16840" w:code="9"/>
          <w:pgMar w:top="567" w:right="1134" w:bottom="1418" w:left="1418" w:header="510" w:footer="1021" w:gutter="0"/>
          <w:cols w:space="720"/>
          <w:titlePg/>
          <w:docGrid w:linePitch="299"/>
        </w:sectPr>
      </w:pPr>
    </w:p>
    <w:p w:rsidR="00AA5F79" w:rsidRPr="00DD7C15" w:rsidRDefault="00040E2D" w:rsidP="00DD7C15">
      <w:pPr>
        <w:pStyle w:val="ONUME"/>
        <w:spacing w:beforeLines="100" w:before="240" w:afterLines="300" w:after="720" w:line="340" w:lineRule="atLeast"/>
        <w:jc w:val="center"/>
        <w:rPr>
          <w:rFonts w:ascii="SimSun" w:hAnsi="SimSun"/>
          <w:b/>
          <w:caps/>
          <w:sz w:val="21"/>
        </w:rPr>
      </w:pPr>
      <w:r w:rsidRPr="00DD7C15">
        <w:rPr>
          <w:rFonts w:ascii="SimSun" w:hAnsi="SimSun" w:hint="eastAsia"/>
          <w:b/>
          <w:caps/>
          <w:sz w:val="21"/>
        </w:rPr>
        <w:lastRenderedPageBreak/>
        <w:t>西班牙专利商标局关于延长对其作为PCT国际检索和初步审查单位指定的申请</w:t>
      </w:r>
    </w:p>
    <w:p w:rsidR="00CD074D" w:rsidRPr="00DD7C15" w:rsidRDefault="00CD074D" w:rsidP="00DD7C15">
      <w:pPr>
        <w:pStyle w:val="SectionHeading"/>
        <w:pBdr>
          <w:top w:val="single" w:sz="4" w:space="0" w:color="000000"/>
          <w:left w:val="nil"/>
          <w:bottom w:val="single" w:sz="4" w:space="0" w:color="000000"/>
          <w:right w:val="nil"/>
          <w:between w:val="nil"/>
          <w:bar w:val="nil"/>
        </w:pBdr>
        <w:spacing w:beforeLines="150" w:afterLines="100" w:after="240" w:line="340" w:lineRule="atLeast"/>
        <w:rPr>
          <w:rFonts w:ascii="SimHei" w:eastAsia="SimHei" w:hAnsi="SimHei" w:cs="Arial Unicode MS"/>
          <w:b w:val="0"/>
          <w:color w:val="000000"/>
          <w:sz w:val="21"/>
          <w:szCs w:val="22"/>
          <w:u w:color="000000"/>
          <w:bdr w:val="nil"/>
          <w:lang w:bidi="hi-IN"/>
        </w:rPr>
      </w:pPr>
      <w:r w:rsidRPr="00DD7C15">
        <w:rPr>
          <w:rFonts w:ascii="SimHei" w:eastAsia="SimHei" w:hAnsi="SimHei" w:cs="Arial Unicode MS"/>
          <w:b w:val="0"/>
          <w:color w:val="000000"/>
          <w:sz w:val="21"/>
          <w:szCs w:val="22"/>
          <w:u w:color="000000"/>
          <w:bdr w:val="nil"/>
          <w:lang w:bidi="hi-IN"/>
        </w:rPr>
        <w:t>1–</w:t>
      </w:r>
      <w:r w:rsidR="00567D6F" w:rsidRPr="00DD7C15">
        <w:rPr>
          <w:rFonts w:ascii="SimHei" w:eastAsia="SimHei" w:hAnsi="SimHei" w:cs="Arial Unicode MS" w:hint="eastAsia"/>
          <w:b w:val="0"/>
          <w:color w:val="000000"/>
          <w:sz w:val="21"/>
          <w:szCs w:val="22"/>
          <w:u w:color="000000"/>
          <w:bdr w:val="nil"/>
          <w:lang w:bidi="hi-IN"/>
        </w:rPr>
        <w:t>基本信息</w:t>
      </w:r>
    </w:p>
    <w:p w:rsidR="00DD7C15" w:rsidRDefault="00076DD5" w:rsidP="00DD7C15">
      <w:pPr>
        <w:spacing w:afterLines="50" w:after="120" w:line="340" w:lineRule="atLeast"/>
        <w:ind w:firstLineChars="200" w:firstLine="420"/>
        <w:jc w:val="both"/>
        <w:rPr>
          <w:rFonts w:ascii="SimSun" w:hAnsi="SimSun"/>
          <w:sz w:val="21"/>
          <w:lang w:val="en-GB"/>
        </w:rPr>
      </w:pPr>
      <w:r w:rsidRPr="005157FE">
        <w:rPr>
          <w:rFonts w:ascii="SimSun" w:hAnsi="SimSun" w:hint="eastAsia"/>
          <w:sz w:val="21"/>
          <w:lang w:val="en-GB"/>
        </w:rPr>
        <w:t>西班牙专利商标局（</w:t>
      </w:r>
      <w:r w:rsidR="008B390D" w:rsidRPr="005157FE">
        <w:rPr>
          <w:rFonts w:ascii="SimSun" w:hAnsi="SimSun" w:hint="eastAsia"/>
          <w:sz w:val="21"/>
          <w:lang w:val="en-GB"/>
        </w:rPr>
        <w:t>西班牙专商局</w:t>
      </w:r>
      <w:r w:rsidRPr="005157FE">
        <w:rPr>
          <w:rFonts w:ascii="SimSun" w:hAnsi="SimSun" w:hint="eastAsia"/>
          <w:sz w:val="21"/>
          <w:lang w:val="en-GB"/>
        </w:rPr>
        <w:t>）拟向国际专利合作联盟大会第四十九届会议提出关于延长对其作为PCT国际检索和初步审查单位指定的申请。</w:t>
      </w:r>
    </w:p>
    <w:p w:rsidR="00CD074D" w:rsidRPr="005157FE" w:rsidRDefault="00076DD5" w:rsidP="00DD7C15">
      <w:pPr>
        <w:spacing w:afterLines="50" w:after="120" w:line="340" w:lineRule="atLeast"/>
        <w:ind w:firstLineChars="200" w:firstLine="420"/>
        <w:jc w:val="both"/>
        <w:rPr>
          <w:rFonts w:ascii="SimSun" w:hAnsi="SimSun"/>
          <w:sz w:val="21"/>
          <w:lang w:val="en-GB"/>
        </w:rPr>
      </w:pPr>
      <w:r w:rsidRPr="005157FE">
        <w:rPr>
          <w:rFonts w:ascii="SimSun" w:hAnsi="SimSun" w:hint="eastAsia"/>
          <w:sz w:val="21"/>
          <w:lang w:val="en-GB"/>
        </w:rPr>
        <w:t>专利和技术部技术顾问Javier Vera将是</w:t>
      </w:r>
      <w:r w:rsidR="00AA4FF5" w:rsidRPr="005157FE">
        <w:rPr>
          <w:rFonts w:ascii="SimSun" w:hAnsi="SimSun" w:hint="eastAsia"/>
          <w:sz w:val="21"/>
          <w:lang w:val="en-GB"/>
        </w:rPr>
        <w:t>与</w:t>
      </w:r>
      <w:r w:rsidRPr="005157FE">
        <w:rPr>
          <w:rFonts w:ascii="SimSun" w:hAnsi="SimSun" w:hint="eastAsia"/>
          <w:sz w:val="21"/>
          <w:lang w:val="en-GB"/>
        </w:rPr>
        <w:t>PCT/CTC其他</w:t>
      </w:r>
      <w:r w:rsidRPr="00DD7C15">
        <w:rPr>
          <w:rFonts w:ascii="SimSun" w:hAnsi="SimSun" w:hint="eastAsia"/>
          <w:sz w:val="21"/>
        </w:rPr>
        <w:t>成员</w:t>
      </w:r>
      <w:r w:rsidR="00AA4FF5" w:rsidRPr="005157FE">
        <w:rPr>
          <w:rFonts w:ascii="SimSun" w:hAnsi="SimSun" w:hint="eastAsia"/>
          <w:sz w:val="21"/>
          <w:lang w:val="en-GB"/>
        </w:rPr>
        <w:t>联络</w:t>
      </w:r>
      <w:r w:rsidRPr="005157FE">
        <w:rPr>
          <w:rFonts w:ascii="SimSun" w:hAnsi="SimSun" w:hint="eastAsia"/>
          <w:sz w:val="21"/>
          <w:lang w:val="en-GB"/>
        </w:rPr>
        <w:t>的联系人。</w:t>
      </w:r>
    </w:p>
    <w:p w:rsidR="00CD074D" w:rsidRPr="00DD7C15" w:rsidRDefault="00CD074D" w:rsidP="00DD7C15">
      <w:pPr>
        <w:pStyle w:val="SectionHeading"/>
        <w:pBdr>
          <w:top w:val="single" w:sz="4" w:space="0" w:color="000000"/>
          <w:left w:val="nil"/>
          <w:bottom w:val="single" w:sz="4" w:space="0" w:color="000000"/>
          <w:right w:val="nil"/>
          <w:between w:val="nil"/>
          <w:bar w:val="nil"/>
        </w:pBdr>
        <w:spacing w:beforeLines="150" w:afterLines="100" w:after="240" w:line="340" w:lineRule="atLeast"/>
        <w:rPr>
          <w:rFonts w:ascii="SimHei" w:eastAsia="SimHei" w:hAnsi="SimHei" w:cs="Arial Unicode MS"/>
          <w:b w:val="0"/>
          <w:color w:val="000000"/>
          <w:u w:color="000000"/>
          <w:bdr w:val="nil"/>
          <w:lang w:bidi="hi-IN"/>
        </w:rPr>
      </w:pPr>
      <w:r w:rsidRPr="00DD7C15">
        <w:rPr>
          <w:rFonts w:ascii="SimHei" w:eastAsia="SimHei" w:hAnsi="SimHei" w:cs="Arial Unicode MS"/>
          <w:b w:val="0"/>
          <w:color w:val="000000"/>
          <w:sz w:val="21"/>
          <w:szCs w:val="22"/>
          <w:u w:color="000000"/>
          <w:bdr w:val="nil"/>
          <w:lang w:bidi="hi-IN"/>
        </w:rPr>
        <w:t>2–</w:t>
      </w:r>
      <w:r w:rsidR="00567D6F" w:rsidRPr="00DD7C15">
        <w:rPr>
          <w:rFonts w:ascii="SimHei" w:eastAsia="SimHei" w:hAnsi="SimHei" w:cs="Arial Unicode MS" w:hint="eastAsia"/>
          <w:b w:val="0"/>
          <w:color w:val="000000"/>
          <w:sz w:val="21"/>
          <w:szCs w:val="22"/>
          <w:u w:color="000000"/>
          <w:bdr w:val="nil"/>
          <w:lang w:bidi="hi-IN"/>
        </w:rPr>
        <w:t>实质标准：</w:t>
      </w:r>
      <w:r w:rsidR="007D4257" w:rsidRPr="00DD7C15">
        <w:rPr>
          <w:rFonts w:ascii="SimHei" w:eastAsia="SimHei" w:hAnsi="SimHei" w:cs="Arial Unicode MS" w:hint="eastAsia"/>
          <w:b w:val="0"/>
          <w:color w:val="000000"/>
          <w:sz w:val="21"/>
          <w:szCs w:val="22"/>
          <w:u w:color="000000"/>
          <w:bdr w:val="nil"/>
          <w:lang w:bidi="hi-IN"/>
        </w:rPr>
        <w:t>作为</w:t>
      </w:r>
      <w:r w:rsidR="00567D6F" w:rsidRPr="00DD7C15">
        <w:rPr>
          <w:rFonts w:ascii="SimHei" w:eastAsia="SimHei" w:hAnsi="SimHei" w:cs="Arial Unicode MS" w:hint="eastAsia"/>
          <w:b w:val="0"/>
          <w:color w:val="000000"/>
          <w:sz w:val="21"/>
          <w:szCs w:val="22"/>
          <w:u w:color="000000"/>
          <w:bdr w:val="nil"/>
          <w:lang w:bidi="hi-IN"/>
        </w:rPr>
        <w:t>国际检索</w:t>
      </w:r>
      <w:r w:rsidR="00EB50C0" w:rsidRPr="00DD7C15">
        <w:rPr>
          <w:rFonts w:ascii="SimHei" w:eastAsia="SimHei" w:hAnsi="SimHei" w:cs="Arial Unicode MS" w:hint="eastAsia"/>
          <w:b w:val="0"/>
          <w:color w:val="000000"/>
          <w:sz w:val="21"/>
          <w:szCs w:val="22"/>
          <w:u w:color="000000"/>
          <w:bdr w:val="nil"/>
          <w:lang w:bidi="hi-IN"/>
        </w:rPr>
        <w:t>单位</w:t>
      </w:r>
      <w:r w:rsidR="00EB50C0" w:rsidRPr="00DD7C15">
        <w:rPr>
          <w:rFonts w:ascii="SimHei" w:eastAsia="SimHei" w:hAnsi="SimHei" w:cs="Arial Unicode MS"/>
          <w:b w:val="0"/>
          <w:color w:val="000000"/>
          <w:sz w:val="21"/>
          <w:szCs w:val="22"/>
          <w:u w:color="000000"/>
          <w:bdr w:val="nil"/>
          <w:lang w:bidi="hi-IN"/>
        </w:rPr>
        <w:t>/</w:t>
      </w:r>
      <w:r w:rsidR="00EB50C0" w:rsidRPr="00DD7C15">
        <w:rPr>
          <w:rFonts w:ascii="SimHei" w:eastAsia="SimHei" w:hAnsi="SimHei" w:cs="Arial Unicode MS" w:hint="eastAsia"/>
          <w:b w:val="0"/>
          <w:color w:val="000000"/>
          <w:sz w:val="21"/>
          <w:szCs w:val="22"/>
          <w:u w:color="000000"/>
          <w:bdr w:val="nil"/>
          <w:lang w:bidi="hi-IN"/>
        </w:rPr>
        <w:t>国际</w:t>
      </w:r>
      <w:r w:rsidR="00567D6F" w:rsidRPr="00DD7C15">
        <w:rPr>
          <w:rFonts w:ascii="SimHei" w:eastAsia="SimHei" w:hAnsi="SimHei" w:cs="Arial Unicode MS" w:hint="eastAsia"/>
          <w:b w:val="0"/>
          <w:color w:val="000000"/>
          <w:sz w:val="21"/>
          <w:szCs w:val="22"/>
          <w:u w:color="000000"/>
          <w:bdr w:val="nil"/>
          <w:lang w:bidi="hi-IN"/>
        </w:rPr>
        <w:t>初步审查单位的最低要求</w:t>
      </w:r>
    </w:p>
    <w:p w:rsidR="00DD7C15" w:rsidRDefault="00E1419F" w:rsidP="00DD7C15">
      <w:pPr>
        <w:spacing w:afterLines="50" w:after="120" w:line="340" w:lineRule="atLeast"/>
        <w:ind w:firstLineChars="200" w:firstLine="420"/>
        <w:jc w:val="both"/>
        <w:rPr>
          <w:rFonts w:ascii="SimSun" w:hAnsi="SimSun"/>
          <w:sz w:val="21"/>
          <w:lang w:val="en-GB"/>
        </w:rPr>
      </w:pPr>
      <w:r w:rsidRPr="005157FE">
        <w:rPr>
          <w:rFonts w:ascii="SimSun" w:hAnsi="SimSun" w:hint="eastAsia"/>
          <w:sz w:val="21"/>
          <w:lang w:val="en-GB"/>
        </w:rPr>
        <w:t>自1993年以来，</w:t>
      </w:r>
      <w:r w:rsidR="00ED2C8D" w:rsidRPr="005157FE">
        <w:rPr>
          <w:rFonts w:ascii="SimSun" w:hAnsi="SimSun" w:hint="eastAsia"/>
          <w:sz w:val="21"/>
          <w:lang w:val="en-GB"/>
        </w:rPr>
        <w:t>西班牙专商局</w:t>
      </w:r>
      <w:r w:rsidR="00151A35" w:rsidRPr="005157FE">
        <w:rPr>
          <w:rFonts w:ascii="SimSun" w:hAnsi="SimSun" w:hint="eastAsia"/>
          <w:sz w:val="21"/>
          <w:lang w:val="en-GB"/>
        </w:rPr>
        <w:t>一直</w:t>
      </w:r>
      <w:r w:rsidR="00E11BAA" w:rsidRPr="005157FE">
        <w:rPr>
          <w:rFonts w:ascii="SimSun" w:hAnsi="SimSun" w:hint="eastAsia"/>
          <w:sz w:val="21"/>
          <w:lang w:val="en-GB"/>
        </w:rPr>
        <w:t>发挥</w:t>
      </w:r>
      <w:r w:rsidR="00151A35" w:rsidRPr="005157FE">
        <w:rPr>
          <w:rFonts w:ascii="SimSun" w:hAnsi="SimSun" w:hint="eastAsia"/>
          <w:sz w:val="21"/>
          <w:lang w:val="en-GB"/>
        </w:rPr>
        <w:t>着</w:t>
      </w:r>
      <w:r w:rsidRPr="005157FE">
        <w:rPr>
          <w:rFonts w:ascii="SimSun" w:hAnsi="SimSun" w:hint="eastAsia"/>
          <w:sz w:val="21"/>
          <w:lang w:val="en-GB"/>
        </w:rPr>
        <w:t>《专利合作条约》（PCT）国际检索单位（ISA）的作用。2001年9月，</w:t>
      </w:r>
      <w:r w:rsidR="00ED2C8D" w:rsidRPr="005157FE">
        <w:rPr>
          <w:rFonts w:ascii="SimSun" w:hAnsi="SimSun" w:hint="eastAsia"/>
          <w:sz w:val="21"/>
          <w:lang w:val="en-GB"/>
        </w:rPr>
        <w:t>西班牙专商局</w:t>
      </w:r>
      <w:r w:rsidRPr="005157FE">
        <w:rPr>
          <w:rFonts w:ascii="SimSun" w:hAnsi="SimSun" w:hint="eastAsia"/>
          <w:sz w:val="21"/>
          <w:lang w:val="en-GB"/>
        </w:rPr>
        <w:t>作为国际初步审查</w:t>
      </w:r>
      <w:r w:rsidR="00E11BAA" w:rsidRPr="005157FE">
        <w:rPr>
          <w:rFonts w:ascii="SimSun" w:hAnsi="SimSun" w:hint="eastAsia"/>
          <w:sz w:val="21"/>
          <w:lang w:val="en-GB"/>
        </w:rPr>
        <w:t>单位</w:t>
      </w:r>
      <w:r w:rsidRPr="005157FE">
        <w:rPr>
          <w:rFonts w:ascii="SimSun" w:hAnsi="SimSun" w:hint="eastAsia"/>
          <w:sz w:val="21"/>
          <w:lang w:val="en-GB"/>
        </w:rPr>
        <w:t>（IPEA）</w:t>
      </w:r>
      <w:r w:rsidR="00E11BAA" w:rsidRPr="005157FE">
        <w:rPr>
          <w:rFonts w:ascii="SimSun" w:hAnsi="SimSun" w:hint="eastAsia"/>
          <w:sz w:val="21"/>
          <w:lang w:val="en-GB"/>
        </w:rPr>
        <w:t>拓展了工作</w:t>
      </w:r>
      <w:r w:rsidRPr="005157FE">
        <w:rPr>
          <w:rFonts w:ascii="SimSun" w:hAnsi="SimSun" w:hint="eastAsia"/>
          <w:sz w:val="21"/>
          <w:lang w:val="en-GB"/>
        </w:rPr>
        <w:t>，成为第一个</w:t>
      </w:r>
      <w:r w:rsidR="00186CBB" w:rsidRPr="005157FE">
        <w:rPr>
          <w:rFonts w:ascii="SimSun" w:hAnsi="SimSun" w:hint="eastAsia"/>
          <w:sz w:val="21"/>
          <w:lang w:val="en-GB"/>
        </w:rPr>
        <w:t>有资格</w:t>
      </w:r>
      <w:r w:rsidRPr="005157FE">
        <w:rPr>
          <w:rFonts w:ascii="SimSun" w:hAnsi="SimSun" w:hint="eastAsia"/>
          <w:sz w:val="21"/>
          <w:lang w:val="en-GB"/>
        </w:rPr>
        <w:t>以西班牙</w:t>
      </w:r>
      <w:r w:rsidR="00E11BAA" w:rsidRPr="005157FE">
        <w:rPr>
          <w:rFonts w:ascii="SimSun" w:hAnsi="SimSun" w:hint="eastAsia"/>
          <w:sz w:val="21"/>
          <w:lang w:val="en-GB"/>
        </w:rPr>
        <w:t>文</w:t>
      </w:r>
      <w:r w:rsidR="00186CBB" w:rsidRPr="005157FE">
        <w:rPr>
          <w:rFonts w:ascii="SimSun" w:hAnsi="SimSun" w:hint="eastAsia"/>
          <w:sz w:val="21"/>
          <w:lang w:val="en-GB"/>
        </w:rPr>
        <w:t>进行国际检索和国际初步审查的</w:t>
      </w:r>
      <w:r w:rsidR="00E11BAA" w:rsidRPr="005157FE">
        <w:rPr>
          <w:rFonts w:ascii="SimSun" w:hAnsi="SimSun" w:hint="eastAsia"/>
          <w:sz w:val="21"/>
          <w:lang w:val="en-GB"/>
        </w:rPr>
        <w:t>单位</w:t>
      </w:r>
      <w:r w:rsidR="00186CBB" w:rsidRPr="005157FE">
        <w:rPr>
          <w:rFonts w:ascii="SimSun" w:hAnsi="SimSun" w:hint="eastAsia"/>
          <w:sz w:val="21"/>
          <w:lang w:val="en-GB"/>
        </w:rPr>
        <w:t>，从而</w:t>
      </w:r>
      <w:r w:rsidR="00E11BAA" w:rsidRPr="005157FE">
        <w:rPr>
          <w:rFonts w:ascii="SimSun" w:hAnsi="SimSun" w:hint="eastAsia"/>
          <w:sz w:val="21"/>
          <w:lang w:val="en-GB"/>
        </w:rPr>
        <w:t>使西班牙文</w:t>
      </w:r>
      <w:r w:rsidRPr="005157FE">
        <w:rPr>
          <w:rFonts w:ascii="SimSun" w:hAnsi="SimSun" w:hint="eastAsia"/>
          <w:sz w:val="21"/>
          <w:lang w:val="en-GB"/>
        </w:rPr>
        <w:t>的申请人能够以自己的语言</w:t>
      </w:r>
      <w:r w:rsidR="00E11BAA" w:rsidRPr="005157FE">
        <w:rPr>
          <w:rFonts w:ascii="SimSun" w:hAnsi="SimSun" w:hint="eastAsia"/>
          <w:sz w:val="21"/>
          <w:lang w:val="en-GB"/>
        </w:rPr>
        <w:t>处理</w:t>
      </w:r>
      <w:r w:rsidRPr="005157FE">
        <w:rPr>
          <w:rFonts w:ascii="SimSun" w:hAnsi="SimSun" w:hint="eastAsia"/>
          <w:sz w:val="21"/>
          <w:lang w:val="en-GB"/>
        </w:rPr>
        <w:t>国际专利申请的所有流程，</w:t>
      </w:r>
      <w:r w:rsidR="00E11BAA" w:rsidRPr="005157FE">
        <w:rPr>
          <w:rFonts w:ascii="SimSun" w:hAnsi="SimSun" w:hint="eastAsia"/>
          <w:sz w:val="21"/>
          <w:lang w:val="en-GB"/>
        </w:rPr>
        <w:t>不仅</w:t>
      </w:r>
      <w:r w:rsidRPr="005157FE">
        <w:rPr>
          <w:rFonts w:ascii="SimSun" w:hAnsi="SimSun" w:hint="eastAsia"/>
          <w:sz w:val="21"/>
          <w:lang w:val="en-GB"/>
        </w:rPr>
        <w:t>节省</w:t>
      </w:r>
      <w:r w:rsidR="00E11BAA" w:rsidRPr="005157FE">
        <w:rPr>
          <w:rFonts w:ascii="SimSun" w:hAnsi="SimSun" w:hint="eastAsia"/>
          <w:sz w:val="21"/>
          <w:lang w:val="en-GB"/>
        </w:rPr>
        <w:t>了</w:t>
      </w:r>
      <w:r w:rsidRPr="005157FE">
        <w:rPr>
          <w:rFonts w:ascii="SimSun" w:hAnsi="SimSun" w:hint="eastAsia"/>
          <w:sz w:val="21"/>
          <w:lang w:val="en-GB"/>
        </w:rPr>
        <w:t>成本</w:t>
      </w:r>
      <w:r w:rsidR="00E11BAA" w:rsidRPr="005157FE">
        <w:rPr>
          <w:rFonts w:ascii="SimSun" w:hAnsi="SimSun" w:hint="eastAsia"/>
          <w:sz w:val="21"/>
          <w:lang w:val="en-GB"/>
        </w:rPr>
        <w:t>，也简化了</w:t>
      </w:r>
      <w:r w:rsidRPr="005157FE">
        <w:rPr>
          <w:rFonts w:ascii="SimSun" w:hAnsi="SimSun" w:hint="eastAsia"/>
          <w:sz w:val="21"/>
          <w:lang w:val="en-GB"/>
        </w:rPr>
        <w:t>流程</w:t>
      </w:r>
      <w:r w:rsidR="00E11BAA" w:rsidRPr="005157FE">
        <w:rPr>
          <w:rFonts w:ascii="SimSun" w:hAnsi="SimSun" w:hint="eastAsia"/>
          <w:sz w:val="21"/>
          <w:lang w:val="en-GB"/>
        </w:rPr>
        <w:t>。</w:t>
      </w:r>
    </w:p>
    <w:p w:rsidR="00CD074D" w:rsidRPr="005157FE" w:rsidRDefault="00ED2C8D" w:rsidP="00DD7C15">
      <w:pPr>
        <w:spacing w:afterLines="50" w:after="120" w:line="340" w:lineRule="atLeast"/>
        <w:ind w:firstLineChars="200" w:firstLine="420"/>
        <w:jc w:val="both"/>
        <w:rPr>
          <w:rStyle w:val="InsertedText"/>
          <w:rFonts w:ascii="SimSun" w:hAnsi="SimSun"/>
          <w:iCs/>
          <w:sz w:val="21"/>
          <w:szCs w:val="22"/>
          <w:lang w:val="en-GB"/>
        </w:rPr>
      </w:pPr>
      <w:r w:rsidRPr="005157FE">
        <w:rPr>
          <w:rFonts w:ascii="SimSun" w:hAnsi="SimSun" w:hint="eastAsia"/>
          <w:sz w:val="21"/>
          <w:lang w:val="en-GB"/>
        </w:rPr>
        <w:t>西班牙专商局</w:t>
      </w:r>
      <w:r w:rsidR="00346F00" w:rsidRPr="005157FE">
        <w:rPr>
          <w:rFonts w:ascii="SimSun" w:hAnsi="SimSun" w:hint="eastAsia"/>
          <w:sz w:val="21"/>
          <w:lang w:val="en-GB"/>
        </w:rPr>
        <w:t>从一开始</w:t>
      </w:r>
      <w:r w:rsidR="00623659" w:rsidRPr="005157FE">
        <w:rPr>
          <w:rFonts w:ascii="SimSun" w:hAnsi="SimSun" w:hint="eastAsia"/>
          <w:sz w:val="21"/>
          <w:lang w:val="en-GB"/>
        </w:rPr>
        <w:t>就满足了作为PCT</w:t>
      </w:r>
      <w:r w:rsidR="00623659" w:rsidRPr="00DD7C15">
        <w:rPr>
          <w:rFonts w:ascii="SimSun" w:hAnsi="SimSun" w:hint="eastAsia"/>
          <w:sz w:val="21"/>
        </w:rPr>
        <w:t>国际单位</w:t>
      </w:r>
      <w:r w:rsidR="00623659" w:rsidRPr="005157FE">
        <w:rPr>
          <w:rFonts w:ascii="SimSun" w:hAnsi="SimSun" w:hint="eastAsia"/>
          <w:sz w:val="21"/>
          <w:lang w:val="en-GB"/>
        </w:rPr>
        <w:t>的所有实质要求，其中包括新的要求，例如实施</w:t>
      </w:r>
      <w:r w:rsidR="00186CBB" w:rsidRPr="005157FE">
        <w:rPr>
          <w:rFonts w:ascii="SimSun" w:hAnsi="SimSun" w:hint="eastAsia"/>
          <w:sz w:val="21"/>
          <w:lang w:val="en-GB"/>
        </w:rPr>
        <w:t>一个质量管理体系。</w:t>
      </w:r>
      <w:r w:rsidR="00623659" w:rsidRPr="005157FE">
        <w:rPr>
          <w:rFonts w:ascii="SimSun" w:hAnsi="SimSun" w:hint="eastAsia"/>
          <w:sz w:val="21"/>
          <w:lang w:val="en-GB"/>
        </w:rPr>
        <w:t>PCT体系近年来</w:t>
      </w:r>
      <w:r w:rsidR="009925CF" w:rsidRPr="005157FE">
        <w:rPr>
          <w:rFonts w:ascii="SimSun" w:hAnsi="SimSun" w:hint="eastAsia"/>
          <w:sz w:val="21"/>
          <w:lang w:val="en-GB"/>
        </w:rPr>
        <w:t>已</w:t>
      </w:r>
      <w:r w:rsidR="00186CBB" w:rsidRPr="005157FE">
        <w:rPr>
          <w:rFonts w:ascii="SimSun" w:hAnsi="SimSun" w:hint="eastAsia"/>
          <w:sz w:val="21"/>
          <w:lang w:val="en-GB"/>
        </w:rPr>
        <w:t>开始实施</w:t>
      </w:r>
      <w:r w:rsidR="00060DD1" w:rsidRPr="005157FE">
        <w:rPr>
          <w:rFonts w:ascii="SimSun" w:hAnsi="SimSun" w:hint="eastAsia"/>
          <w:sz w:val="21"/>
          <w:lang w:val="en-GB"/>
        </w:rPr>
        <w:t>这一质量管理体系</w:t>
      </w:r>
      <w:r w:rsidR="00623659" w:rsidRPr="005157FE">
        <w:rPr>
          <w:rFonts w:ascii="SimSun" w:hAnsi="SimSun" w:hint="eastAsia"/>
          <w:sz w:val="21"/>
          <w:lang w:val="en-GB"/>
        </w:rPr>
        <w:t>。</w:t>
      </w:r>
    </w:p>
    <w:p w:rsidR="00CD074D" w:rsidRPr="00DD7C15" w:rsidRDefault="00CD074D" w:rsidP="00DD7C15">
      <w:pPr>
        <w:pStyle w:val="SectionHeading"/>
        <w:pBdr>
          <w:top w:val="single" w:sz="4" w:space="0" w:color="000000"/>
          <w:left w:val="nil"/>
          <w:bottom w:val="single" w:sz="4" w:space="0" w:color="000000"/>
          <w:right w:val="nil"/>
          <w:between w:val="nil"/>
          <w:bar w:val="nil"/>
        </w:pBdr>
        <w:spacing w:beforeLines="150" w:afterLines="100" w:after="240" w:line="340" w:lineRule="atLeast"/>
        <w:rPr>
          <w:rFonts w:ascii="SimHei" w:eastAsia="SimHei" w:hAnsi="SimHei" w:cs="Arial Unicode MS"/>
          <w:b w:val="0"/>
          <w:color w:val="000000"/>
          <w:sz w:val="21"/>
          <w:szCs w:val="22"/>
          <w:u w:color="000000"/>
          <w:bdr w:val="nil"/>
          <w:lang w:bidi="hi-IN"/>
        </w:rPr>
      </w:pPr>
      <w:r w:rsidRPr="00DD7C15">
        <w:rPr>
          <w:rFonts w:ascii="SimHei" w:eastAsia="SimHei" w:hAnsi="SimHei" w:cs="Arial Unicode MS"/>
          <w:b w:val="0"/>
          <w:color w:val="000000"/>
          <w:sz w:val="21"/>
          <w:szCs w:val="22"/>
          <w:u w:color="000000"/>
          <w:bdr w:val="nil"/>
          <w:lang w:bidi="hi-IN"/>
        </w:rPr>
        <w:t>2.1–</w:t>
      </w:r>
      <w:r w:rsidR="008812A5" w:rsidRPr="00DD7C15">
        <w:rPr>
          <w:rFonts w:ascii="SimHei" w:eastAsia="SimHei" w:hAnsi="SimHei" w:cs="Arial Unicode MS" w:hint="eastAsia"/>
          <w:b w:val="0"/>
          <w:color w:val="000000"/>
          <w:sz w:val="21"/>
          <w:szCs w:val="22"/>
          <w:u w:color="000000"/>
          <w:bdr w:val="nil"/>
          <w:lang w:bidi="hi-IN"/>
        </w:rPr>
        <w:t>检索和审查能力</w:t>
      </w:r>
    </w:p>
    <w:p w:rsidR="00DD7C15" w:rsidRPr="00FB1119" w:rsidRDefault="008812A5" w:rsidP="00FB1119">
      <w:pPr>
        <w:spacing w:afterLines="50" w:after="120" w:line="340" w:lineRule="atLeast"/>
        <w:jc w:val="both"/>
        <w:rPr>
          <w:rFonts w:ascii="KaiTi" w:eastAsia="KaiTi" w:hAnsi="KaiTi"/>
          <w:b/>
          <w:bCs/>
          <w:iCs/>
          <w:sz w:val="21"/>
          <w:szCs w:val="22"/>
          <w:lang w:val="en-GB"/>
        </w:rPr>
      </w:pPr>
      <w:r w:rsidRPr="00FB1119">
        <w:rPr>
          <w:rFonts w:ascii="KaiTi" w:eastAsia="KaiTi" w:hAnsi="KaiTi" w:hint="eastAsia"/>
          <w:b/>
          <w:bCs/>
          <w:iCs/>
          <w:sz w:val="21"/>
          <w:szCs w:val="22"/>
          <w:lang w:val="en-GB"/>
        </w:rPr>
        <w:t>细则36.1(</w:t>
      </w:r>
      <w:proofErr w:type="spellStart"/>
      <w:r w:rsidRPr="00FB1119">
        <w:rPr>
          <w:rFonts w:ascii="KaiTi" w:eastAsia="KaiTi" w:hAnsi="KaiTi" w:hint="eastAsia"/>
          <w:b/>
          <w:bCs/>
          <w:iCs/>
          <w:sz w:val="21"/>
          <w:szCs w:val="22"/>
          <w:lang w:val="en-GB"/>
        </w:rPr>
        <w:t>i</w:t>
      </w:r>
      <w:proofErr w:type="spellEnd"/>
      <w:r w:rsidRPr="00FB1119">
        <w:rPr>
          <w:rFonts w:ascii="KaiTi" w:eastAsia="KaiTi" w:hAnsi="KaiTi" w:hint="eastAsia"/>
          <w:b/>
          <w:bCs/>
          <w:iCs/>
          <w:sz w:val="21"/>
          <w:szCs w:val="22"/>
          <w:lang w:val="en-GB"/>
        </w:rPr>
        <w:t>)和63.1(</w:t>
      </w:r>
      <w:proofErr w:type="spellStart"/>
      <w:r w:rsidRPr="00FB1119">
        <w:rPr>
          <w:rFonts w:ascii="KaiTi" w:eastAsia="KaiTi" w:hAnsi="KaiTi" w:hint="eastAsia"/>
          <w:b/>
          <w:bCs/>
          <w:iCs/>
          <w:sz w:val="21"/>
          <w:szCs w:val="22"/>
          <w:lang w:val="en-GB"/>
        </w:rPr>
        <w:t>i</w:t>
      </w:r>
      <w:proofErr w:type="spellEnd"/>
      <w:r w:rsidRPr="00FB1119">
        <w:rPr>
          <w:rFonts w:ascii="KaiTi" w:eastAsia="KaiTi" w:hAnsi="KaiTi" w:hint="eastAsia"/>
          <w:b/>
          <w:bCs/>
          <w:iCs/>
          <w:sz w:val="21"/>
          <w:szCs w:val="22"/>
          <w:lang w:val="en-GB"/>
        </w:rPr>
        <w:t>)：国家局或者政府间组织至少必须拥有100名具有足以胜任检索和审查工作的技术资格的专职人员。</w:t>
      </w:r>
    </w:p>
    <w:p w:rsidR="00DD7C15" w:rsidRDefault="00A21230" w:rsidP="00DD7C15">
      <w:pPr>
        <w:spacing w:afterLines="50" w:after="120" w:line="340" w:lineRule="atLeast"/>
        <w:ind w:firstLineChars="200" w:firstLine="420"/>
        <w:jc w:val="both"/>
        <w:rPr>
          <w:rFonts w:ascii="SimSun" w:hAnsi="SimSun"/>
          <w:sz w:val="21"/>
          <w:lang w:val="en-GB"/>
        </w:rPr>
      </w:pPr>
      <w:r w:rsidRPr="005157FE">
        <w:rPr>
          <w:rFonts w:ascii="SimSun" w:hAnsi="SimSun" w:hint="eastAsia"/>
          <w:sz w:val="21"/>
          <w:lang w:val="en-GB"/>
        </w:rPr>
        <w:t>在</w:t>
      </w:r>
      <w:r w:rsidR="00ED2C8D" w:rsidRPr="005157FE">
        <w:rPr>
          <w:rFonts w:ascii="SimSun" w:hAnsi="SimSun" w:hint="eastAsia"/>
          <w:sz w:val="21"/>
          <w:lang w:val="en-GB"/>
        </w:rPr>
        <w:t>西班牙专商局</w:t>
      </w:r>
      <w:r w:rsidRPr="005157FE">
        <w:rPr>
          <w:rFonts w:ascii="SimSun" w:hAnsi="SimSun" w:hint="eastAsia"/>
          <w:sz w:val="21"/>
          <w:lang w:val="en-GB"/>
        </w:rPr>
        <w:t>工作的技术人员</w:t>
      </w:r>
      <w:r w:rsidR="00BF2241" w:rsidRPr="005157FE">
        <w:rPr>
          <w:rFonts w:ascii="SimSun" w:hAnsi="SimSun" w:hint="eastAsia"/>
          <w:sz w:val="21"/>
          <w:lang w:val="en-GB"/>
        </w:rPr>
        <w:t>包括</w:t>
      </w:r>
      <w:r w:rsidRPr="005157FE">
        <w:rPr>
          <w:rFonts w:ascii="SimSun" w:hAnsi="SimSun" w:hint="eastAsia"/>
          <w:sz w:val="21"/>
          <w:lang w:val="en-GB"/>
        </w:rPr>
        <w:t>127名</w:t>
      </w:r>
      <w:r w:rsidR="00BF2241" w:rsidRPr="005157FE">
        <w:rPr>
          <w:rFonts w:ascii="SimSun" w:hAnsi="SimSun" w:hint="eastAsia"/>
          <w:sz w:val="21"/>
          <w:lang w:val="en-GB"/>
        </w:rPr>
        <w:t>专职</w:t>
      </w:r>
      <w:r w:rsidRPr="005157FE">
        <w:rPr>
          <w:rFonts w:ascii="SimSun" w:hAnsi="SimSun" w:hint="eastAsia"/>
          <w:sz w:val="21"/>
          <w:lang w:val="en-GB"/>
        </w:rPr>
        <w:t>专利审查员。他们都是</w:t>
      </w:r>
      <w:r w:rsidR="00BF2241" w:rsidRPr="005157FE">
        <w:rPr>
          <w:rFonts w:ascii="SimSun" w:hAnsi="SimSun" w:hint="eastAsia"/>
          <w:sz w:val="21"/>
          <w:lang w:val="en-GB"/>
        </w:rPr>
        <w:t>公务员，</w:t>
      </w:r>
      <w:r w:rsidRPr="005157FE">
        <w:rPr>
          <w:rFonts w:ascii="SimSun" w:hAnsi="SimSun" w:hint="eastAsia"/>
          <w:sz w:val="21"/>
          <w:lang w:val="en-GB"/>
        </w:rPr>
        <w:t>具有</w:t>
      </w:r>
      <w:r w:rsidR="00151A35" w:rsidRPr="005157FE">
        <w:rPr>
          <w:rFonts w:ascii="SimSun" w:hAnsi="SimSun" w:hint="eastAsia"/>
          <w:sz w:val="21"/>
          <w:lang w:val="en-GB"/>
        </w:rPr>
        <w:t>必需</w:t>
      </w:r>
      <w:r w:rsidR="00BF2241" w:rsidRPr="005157FE">
        <w:rPr>
          <w:rFonts w:ascii="SimSun" w:hAnsi="SimSun" w:hint="eastAsia"/>
          <w:sz w:val="21"/>
          <w:lang w:val="en-GB"/>
        </w:rPr>
        <w:t>的</w:t>
      </w:r>
      <w:r w:rsidRPr="005157FE">
        <w:rPr>
          <w:rFonts w:ascii="SimSun" w:hAnsi="SimSun" w:hint="eastAsia"/>
          <w:sz w:val="21"/>
          <w:lang w:val="en-GB"/>
        </w:rPr>
        <w:t>技术资格（工程</w:t>
      </w:r>
      <w:r w:rsidR="00BF2241" w:rsidRPr="005157FE">
        <w:rPr>
          <w:rFonts w:ascii="SimSun" w:hAnsi="SimSun" w:hint="eastAsia"/>
          <w:sz w:val="21"/>
          <w:lang w:val="en-GB"/>
        </w:rPr>
        <w:t>、</w:t>
      </w:r>
      <w:r w:rsidRPr="005157FE">
        <w:rPr>
          <w:rFonts w:ascii="SimSun" w:hAnsi="SimSun" w:hint="eastAsia"/>
          <w:sz w:val="21"/>
          <w:lang w:val="en-GB"/>
        </w:rPr>
        <w:t>建筑</w:t>
      </w:r>
      <w:r w:rsidR="00BF2241" w:rsidRPr="005157FE">
        <w:rPr>
          <w:rFonts w:ascii="SimSun" w:hAnsi="SimSun" w:hint="eastAsia"/>
          <w:sz w:val="21"/>
          <w:lang w:val="en-GB"/>
        </w:rPr>
        <w:t>、理学、</w:t>
      </w:r>
      <w:r w:rsidRPr="005157FE">
        <w:rPr>
          <w:rFonts w:ascii="SimSun" w:hAnsi="SimSun" w:hint="eastAsia"/>
          <w:sz w:val="21"/>
          <w:lang w:val="en-GB"/>
        </w:rPr>
        <w:t>物理</w:t>
      </w:r>
      <w:r w:rsidR="00BF2241" w:rsidRPr="005157FE">
        <w:rPr>
          <w:rFonts w:ascii="SimSun" w:hAnsi="SimSun" w:hint="eastAsia"/>
          <w:sz w:val="21"/>
          <w:lang w:val="en-GB"/>
        </w:rPr>
        <w:t>学、</w:t>
      </w:r>
      <w:r w:rsidRPr="005157FE">
        <w:rPr>
          <w:rFonts w:ascii="SimSun" w:hAnsi="SimSun" w:hint="eastAsia"/>
          <w:sz w:val="21"/>
          <w:lang w:val="en-GB"/>
        </w:rPr>
        <w:t>化学等</w:t>
      </w:r>
      <w:r w:rsidR="00BF2241" w:rsidRPr="005157FE">
        <w:rPr>
          <w:rFonts w:ascii="SimSun" w:hAnsi="SimSun" w:hint="eastAsia"/>
          <w:sz w:val="21"/>
          <w:lang w:val="en-GB"/>
        </w:rPr>
        <w:t>学科的硕士学位）</w:t>
      </w:r>
      <w:r w:rsidRPr="005157FE">
        <w:rPr>
          <w:rFonts w:ascii="SimSun" w:hAnsi="SimSun" w:hint="eastAsia"/>
          <w:sz w:val="21"/>
          <w:lang w:val="en-GB"/>
        </w:rPr>
        <w:t>，</w:t>
      </w:r>
      <w:r w:rsidR="00BF2241" w:rsidRPr="005157FE">
        <w:rPr>
          <w:rFonts w:ascii="SimSun" w:hAnsi="SimSun" w:hint="eastAsia"/>
          <w:sz w:val="21"/>
          <w:lang w:val="en-GB"/>
        </w:rPr>
        <w:t>可以</w:t>
      </w:r>
      <w:r w:rsidRPr="005157FE">
        <w:rPr>
          <w:rFonts w:ascii="SimSun" w:hAnsi="SimSun" w:hint="eastAsia"/>
          <w:sz w:val="21"/>
          <w:lang w:val="en-GB"/>
        </w:rPr>
        <w:t>在不同的技术领域进行</w:t>
      </w:r>
      <w:r w:rsidR="00BF2241" w:rsidRPr="005157FE">
        <w:rPr>
          <w:rFonts w:ascii="SimSun" w:hAnsi="SimSun" w:hint="eastAsia"/>
          <w:sz w:val="21"/>
          <w:lang w:val="en-GB"/>
        </w:rPr>
        <w:t>检索</w:t>
      </w:r>
      <w:r w:rsidRPr="005157FE">
        <w:rPr>
          <w:rFonts w:ascii="SimSun" w:hAnsi="SimSun" w:hint="eastAsia"/>
          <w:sz w:val="21"/>
          <w:lang w:val="en-GB"/>
        </w:rPr>
        <w:t>和</w:t>
      </w:r>
      <w:r w:rsidR="00BF2241" w:rsidRPr="005157FE">
        <w:rPr>
          <w:rFonts w:ascii="SimSun" w:hAnsi="SimSun" w:hint="eastAsia"/>
          <w:sz w:val="21"/>
          <w:lang w:val="en-GB"/>
        </w:rPr>
        <w:t>审查</w:t>
      </w:r>
      <w:r w:rsidRPr="005157FE">
        <w:rPr>
          <w:rFonts w:ascii="SimSun" w:hAnsi="SimSun" w:hint="eastAsia"/>
          <w:sz w:val="21"/>
          <w:lang w:val="en-GB"/>
        </w:rPr>
        <w:t>。除此之外，工作人员</w:t>
      </w:r>
      <w:r w:rsidR="001501A9" w:rsidRPr="005157FE">
        <w:rPr>
          <w:rFonts w:ascii="SimSun" w:hAnsi="SimSun" w:hint="eastAsia"/>
          <w:sz w:val="21"/>
          <w:lang w:val="en-GB"/>
        </w:rPr>
        <w:t>还</w:t>
      </w:r>
      <w:r w:rsidR="00151A35" w:rsidRPr="005157FE">
        <w:rPr>
          <w:rFonts w:ascii="SimSun" w:hAnsi="SimSun" w:hint="eastAsia"/>
          <w:sz w:val="21"/>
          <w:lang w:val="en-GB"/>
        </w:rPr>
        <w:t>须</w:t>
      </w:r>
      <w:r w:rsidR="001501A9" w:rsidRPr="005157FE">
        <w:rPr>
          <w:rFonts w:ascii="SimSun" w:hAnsi="SimSun" w:hint="eastAsia"/>
          <w:sz w:val="21"/>
          <w:lang w:val="en-GB"/>
        </w:rPr>
        <w:t>熟练</w:t>
      </w:r>
      <w:r w:rsidRPr="00DD7C15">
        <w:rPr>
          <w:rFonts w:ascii="SimSun" w:hAnsi="SimSun" w:hint="eastAsia"/>
          <w:sz w:val="21"/>
        </w:rPr>
        <w:t>掌握</w:t>
      </w:r>
      <w:r w:rsidRPr="005157FE">
        <w:rPr>
          <w:rFonts w:ascii="SimSun" w:hAnsi="SimSun" w:hint="eastAsia"/>
          <w:sz w:val="21"/>
          <w:lang w:val="en-GB"/>
        </w:rPr>
        <w:t>外语</w:t>
      </w:r>
      <w:r w:rsidR="001501A9" w:rsidRPr="005157FE">
        <w:rPr>
          <w:rFonts w:ascii="SimSun" w:hAnsi="SimSun" w:hint="eastAsia"/>
          <w:sz w:val="21"/>
          <w:lang w:val="en-GB"/>
        </w:rPr>
        <w:t>，达到</w:t>
      </w:r>
      <w:r w:rsidR="00924EC5" w:rsidRPr="005157FE">
        <w:rPr>
          <w:rFonts w:ascii="SimSun" w:hAnsi="SimSun" w:hint="eastAsia"/>
          <w:sz w:val="21"/>
          <w:lang w:val="en-GB"/>
        </w:rPr>
        <w:t>阅读和理解技术文本</w:t>
      </w:r>
      <w:r w:rsidRPr="005157FE">
        <w:rPr>
          <w:rFonts w:ascii="SimSun" w:hAnsi="SimSun" w:hint="eastAsia"/>
          <w:sz w:val="21"/>
          <w:lang w:val="en-GB"/>
        </w:rPr>
        <w:t>特别是专利文件所需的程度。</w:t>
      </w:r>
    </w:p>
    <w:p w:rsidR="00DD7C15" w:rsidRDefault="00BF2241" w:rsidP="00DD7C15">
      <w:pPr>
        <w:spacing w:afterLines="50" w:after="120" w:line="340" w:lineRule="atLeast"/>
        <w:ind w:firstLineChars="200" w:firstLine="420"/>
        <w:jc w:val="both"/>
        <w:rPr>
          <w:rFonts w:ascii="SimSun" w:hAnsi="SimSun"/>
          <w:sz w:val="21"/>
          <w:lang w:val="en-GB"/>
        </w:rPr>
      </w:pPr>
      <w:r w:rsidRPr="005157FE">
        <w:rPr>
          <w:rFonts w:ascii="SimSun" w:hAnsi="SimSun" w:hint="eastAsia"/>
          <w:sz w:val="21"/>
          <w:lang w:val="en-GB"/>
        </w:rPr>
        <w:t>审查员所需</w:t>
      </w:r>
      <w:r w:rsidR="00A21230" w:rsidRPr="005157FE">
        <w:rPr>
          <w:rFonts w:ascii="SimSun" w:hAnsi="SimSun" w:hint="eastAsia"/>
          <w:sz w:val="21"/>
          <w:lang w:val="en-GB"/>
        </w:rPr>
        <w:t>能力如下：</w:t>
      </w:r>
    </w:p>
    <w:p w:rsidR="00DD7C15" w:rsidRDefault="00CD074D" w:rsidP="00FB1119">
      <w:pPr>
        <w:keepNext/>
        <w:spacing w:afterLines="50" w:after="120" w:line="340" w:lineRule="atLeast"/>
        <w:rPr>
          <w:rFonts w:ascii="SimSun" w:hAnsi="SimSun"/>
          <w:bCs/>
          <w:sz w:val="21"/>
          <w:szCs w:val="22"/>
          <w:u w:val="single"/>
          <w:lang w:val="en-GB"/>
        </w:rPr>
      </w:pPr>
      <w:r w:rsidRPr="005157FE">
        <w:rPr>
          <w:rFonts w:ascii="SimSun" w:hAnsi="SimSun"/>
          <w:bCs/>
          <w:sz w:val="21"/>
          <w:szCs w:val="22"/>
          <w:u w:val="single"/>
          <w:lang w:val="en-GB"/>
        </w:rPr>
        <w:t>A.</w:t>
      </w:r>
      <w:r w:rsidR="00B31701" w:rsidRPr="005157FE">
        <w:rPr>
          <w:rFonts w:ascii="SimSun" w:hAnsi="SimSun" w:hint="eastAsia"/>
          <w:bCs/>
          <w:sz w:val="21"/>
          <w:szCs w:val="22"/>
          <w:u w:val="single"/>
          <w:lang w:val="en-GB"/>
        </w:rPr>
        <w:t>语言技能</w:t>
      </w:r>
    </w:p>
    <w:p w:rsidR="00DD7C15" w:rsidRDefault="00D51F1E" w:rsidP="00DD7C15">
      <w:pPr>
        <w:spacing w:afterLines="50" w:after="120" w:line="340" w:lineRule="atLeast"/>
        <w:ind w:firstLineChars="200" w:firstLine="420"/>
        <w:jc w:val="both"/>
        <w:rPr>
          <w:rFonts w:ascii="SimSun" w:hAnsi="SimSun"/>
          <w:sz w:val="21"/>
          <w:lang w:val="en-GB"/>
        </w:rPr>
      </w:pPr>
      <w:r w:rsidRPr="005157FE">
        <w:rPr>
          <w:rFonts w:ascii="SimSun" w:hAnsi="SimSun" w:hint="eastAsia"/>
          <w:sz w:val="21"/>
          <w:lang w:val="en-GB"/>
        </w:rPr>
        <w:t>除西班牙文之外，精通英文也是一项强制性要求，</w:t>
      </w:r>
      <w:r w:rsidR="00CA7B95" w:rsidRPr="005157FE">
        <w:rPr>
          <w:rFonts w:ascii="SimSun" w:hAnsi="SimSun" w:hint="eastAsia"/>
          <w:sz w:val="21"/>
          <w:lang w:val="en-GB"/>
        </w:rPr>
        <w:t>最好也具备</w:t>
      </w:r>
      <w:r w:rsidRPr="005157FE">
        <w:rPr>
          <w:rFonts w:ascii="SimSun" w:hAnsi="SimSun" w:hint="eastAsia"/>
          <w:sz w:val="21"/>
          <w:lang w:val="en-GB"/>
        </w:rPr>
        <w:t>法文或德文能力。这些语言技能应使审查员能够</w:t>
      </w:r>
      <w:r w:rsidR="00CA7B95" w:rsidRPr="005157FE">
        <w:rPr>
          <w:rFonts w:ascii="SimSun" w:hAnsi="SimSun" w:hint="eastAsia"/>
          <w:sz w:val="21"/>
          <w:lang w:val="en-GB"/>
        </w:rPr>
        <w:t>阅读和翻译</w:t>
      </w:r>
      <w:r w:rsidRPr="005157FE">
        <w:rPr>
          <w:rFonts w:ascii="SimSun" w:hAnsi="SimSun" w:hint="eastAsia"/>
          <w:sz w:val="21"/>
          <w:lang w:val="en-GB"/>
        </w:rPr>
        <w:t>审查</w:t>
      </w:r>
      <w:proofErr w:type="gramStart"/>
      <w:r w:rsidRPr="005157FE">
        <w:rPr>
          <w:rFonts w:ascii="SimSun" w:hAnsi="SimSun" w:hint="eastAsia"/>
          <w:sz w:val="21"/>
          <w:lang w:val="en-GB"/>
        </w:rPr>
        <w:t>员技术</w:t>
      </w:r>
      <w:proofErr w:type="gramEnd"/>
      <w:r w:rsidRPr="00DD7C15">
        <w:rPr>
          <w:rFonts w:ascii="SimSun" w:hAnsi="SimSun" w:hint="eastAsia"/>
          <w:sz w:val="21"/>
        </w:rPr>
        <w:t>领域</w:t>
      </w:r>
      <w:r w:rsidR="00CA7B95" w:rsidRPr="005157FE">
        <w:rPr>
          <w:rFonts w:ascii="SimSun" w:hAnsi="SimSun" w:hint="eastAsia"/>
          <w:sz w:val="21"/>
          <w:lang w:val="en-GB"/>
        </w:rPr>
        <w:t>的</w:t>
      </w:r>
      <w:r w:rsidRPr="005157FE">
        <w:rPr>
          <w:rFonts w:ascii="SimSun" w:hAnsi="SimSun" w:hint="eastAsia"/>
          <w:sz w:val="21"/>
          <w:lang w:val="en-GB"/>
        </w:rPr>
        <w:t>技术文本</w:t>
      </w:r>
      <w:r w:rsidR="00CA7B95" w:rsidRPr="005157FE">
        <w:rPr>
          <w:rFonts w:ascii="SimSun" w:hAnsi="SimSun" w:hint="eastAsia"/>
          <w:sz w:val="21"/>
          <w:lang w:val="en-GB"/>
        </w:rPr>
        <w:t>。</w:t>
      </w:r>
    </w:p>
    <w:p w:rsidR="00DD7C15" w:rsidRDefault="00CD074D" w:rsidP="00FB1119">
      <w:pPr>
        <w:keepNext/>
        <w:spacing w:afterLines="50" w:after="120" w:line="340" w:lineRule="atLeast"/>
        <w:rPr>
          <w:rFonts w:ascii="SimSun" w:hAnsi="SimSun"/>
          <w:bCs/>
          <w:sz w:val="21"/>
          <w:szCs w:val="22"/>
          <w:u w:val="single"/>
          <w:lang w:val="en-GB"/>
        </w:rPr>
      </w:pPr>
      <w:r w:rsidRPr="005157FE">
        <w:rPr>
          <w:rFonts w:ascii="SimSun" w:hAnsi="SimSun"/>
          <w:bCs/>
          <w:sz w:val="21"/>
          <w:szCs w:val="22"/>
          <w:u w:val="single"/>
          <w:lang w:val="en-GB"/>
        </w:rPr>
        <w:t>B</w:t>
      </w:r>
      <w:r w:rsidR="00F125D7" w:rsidRPr="005157FE">
        <w:rPr>
          <w:rFonts w:ascii="SimSun" w:hAnsi="SimSun"/>
          <w:bCs/>
          <w:sz w:val="21"/>
          <w:szCs w:val="22"/>
          <w:u w:val="single"/>
          <w:lang w:val="en-GB"/>
        </w:rPr>
        <w:t>.</w:t>
      </w:r>
      <w:r w:rsidR="008035AE" w:rsidRPr="005157FE">
        <w:rPr>
          <w:rFonts w:ascii="SimSun" w:hAnsi="SimSun" w:hint="eastAsia"/>
          <w:bCs/>
          <w:sz w:val="21"/>
          <w:szCs w:val="22"/>
          <w:u w:val="single"/>
          <w:lang w:val="en-GB"/>
        </w:rPr>
        <w:t>专利法技能</w:t>
      </w:r>
    </w:p>
    <w:p w:rsidR="00DD7C15" w:rsidRDefault="00CD074D" w:rsidP="00DD7C15">
      <w:pPr>
        <w:spacing w:afterLines="50" w:after="120" w:line="340" w:lineRule="atLeast"/>
        <w:ind w:firstLineChars="200" w:firstLine="420"/>
        <w:jc w:val="both"/>
        <w:rPr>
          <w:rFonts w:ascii="SimSun" w:hAnsi="SimSun"/>
          <w:sz w:val="21"/>
          <w:lang w:val="en-GB"/>
        </w:rPr>
      </w:pPr>
      <w:r w:rsidRPr="005157FE">
        <w:rPr>
          <w:rFonts w:ascii="SimSun" w:hAnsi="SimSun"/>
          <w:sz w:val="21"/>
          <w:lang w:val="en-GB"/>
        </w:rPr>
        <w:t>B.1</w:t>
      </w:r>
      <w:r w:rsidRPr="005157FE">
        <w:rPr>
          <w:rFonts w:ascii="SimSun" w:hAnsi="SimSun"/>
          <w:sz w:val="21"/>
          <w:lang w:val="en-GB"/>
        </w:rPr>
        <w:tab/>
      </w:r>
      <w:r w:rsidR="008035AE" w:rsidRPr="005157FE">
        <w:rPr>
          <w:rFonts w:ascii="SimSun" w:hAnsi="SimSun" w:hint="eastAsia"/>
          <w:sz w:val="21"/>
          <w:lang w:val="en-GB"/>
        </w:rPr>
        <w:t>深入了解</w:t>
      </w:r>
      <w:r w:rsidR="00F93DCA" w:rsidRPr="005157FE">
        <w:rPr>
          <w:rFonts w:ascii="SimSun" w:hAnsi="SimSun" w:hint="eastAsia"/>
          <w:sz w:val="21"/>
          <w:lang w:val="en-GB"/>
        </w:rPr>
        <w:t>《</w:t>
      </w:r>
      <w:r w:rsidR="008035AE" w:rsidRPr="005157FE">
        <w:rPr>
          <w:rFonts w:ascii="SimSun" w:hAnsi="SimSun" w:hint="eastAsia"/>
          <w:sz w:val="21"/>
          <w:lang w:val="en-GB"/>
        </w:rPr>
        <w:t>PCT条约</w:t>
      </w:r>
      <w:r w:rsidR="00F93DCA" w:rsidRPr="005157FE">
        <w:rPr>
          <w:rFonts w:ascii="SimSun" w:hAnsi="SimSun" w:hint="eastAsia"/>
          <w:sz w:val="21"/>
          <w:lang w:val="en-GB"/>
        </w:rPr>
        <w:t>》</w:t>
      </w:r>
      <w:r w:rsidR="008035AE" w:rsidRPr="005157FE">
        <w:rPr>
          <w:rFonts w:ascii="SimSun" w:hAnsi="SimSun" w:hint="eastAsia"/>
          <w:sz w:val="21"/>
          <w:lang w:val="en-GB"/>
        </w:rPr>
        <w:t>最重要的条款和</w:t>
      </w:r>
      <w:r w:rsidR="004B014F" w:rsidRPr="005157FE">
        <w:rPr>
          <w:rFonts w:ascii="SimSun" w:hAnsi="SimSun" w:hint="eastAsia"/>
          <w:sz w:val="21"/>
          <w:lang w:val="en-GB"/>
        </w:rPr>
        <w:t>细则、《检索和审查指南》、</w:t>
      </w:r>
      <w:r w:rsidR="00DD7C15">
        <w:rPr>
          <w:rFonts w:ascii="SimSun" w:hAnsi="SimSun" w:hint="eastAsia"/>
          <w:sz w:val="21"/>
          <w:lang w:val="en-GB"/>
        </w:rPr>
        <w:t>其他</w:t>
      </w:r>
      <w:r w:rsidR="008035AE" w:rsidRPr="005157FE">
        <w:rPr>
          <w:rFonts w:ascii="SimSun" w:hAnsi="SimSun" w:hint="eastAsia"/>
          <w:sz w:val="21"/>
          <w:lang w:val="en-GB"/>
        </w:rPr>
        <w:t>条约</w:t>
      </w:r>
      <w:r w:rsidR="004B014F" w:rsidRPr="005157FE">
        <w:rPr>
          <w:rFonts w:ascii="SimSun" w:hAnsi="SimSun" w:hint="eastAsia"/>
          <w:sz w:val="21"/>
          <w:lang w:val="en-GB"/>
        </w:rPr>
        <w:t>的</w:t>
      </w:r>
      <w:r w:rsidR="006C2ABD" w:rsidRPr="005157FE">
        <w:rPr>
          <w:rFonts w:ascii="SimSun" w:hAnsi="SimSun" w:hint="eastAsia"/>
          <w:sz w:val="21"/>
          <w:lang w:val="en-GB"/>
        </w:rPr>
        <w:t>指南</w:t>
      </w:r>
      <w:r w:rsidR="004B014F" w:rsidRPr="005157FE">
        <w:rPr>
          <w:rFonts w:ascii="SimSun" w:hAnsi="SimSun" w:hint="eastAsia"/>
          <w:sz w:val="21"/>
          <w:lang w:val="en-GB"/>
        </w:rPr>
        <w:t>和行政规程</w:t>
      </w:r>
      <w:r w:rsidR="008035AE" w:rsidRPr="005157FE">
        <w:rPr>
          <w:rFonts w:ascii="SimSun" w:hAnsi="SimSun" w:hint="eastAsia"/>
          <w:sz w:val="21"/>
          <w:lang w:val="en-GB"/>
        </w:rPr>
        <w:t>相关章节。审查员也应熟悉</w:t>
      </w:r>
      <w:r w:rsidR="004B014F" w:rsidRPr="00DD7C15">
        <w:rPr>
          <w:rFonts w:ascii="SimSun" w:hAnsi="SimSun" w:hint="eastAsia"/>
          <w:sz w:val="21"/>
        </w:rPr>
        <w:t>《</w:t>
      </w:r>
      <w:r w:rsidR="008035AE" w:rsidRPr="00DD7C15">
        <w:rPr>
          <w:rFonts w:ascii="SimSun" w:hAnsi="SimSun" w:hint="eastAsia"/>
          <w:sz w:val="21"/>
        </w:rPr>
        <w:t>巴黎公约</w:t>
      </w:r>
      <w:r w:rsidR="004B014F" w:rsidRPr="00DD7C15">
        <w:rPr>
          <w:rFonts w:ascii="SimSun" w:hAnsi="SimSun" w:hint="eastAsia"/>
          <w:sz w:val="21"/>
        </w:rPr>
        <w:t>》</w:t>
      </w:r>
      <w:r w:rsidR="008035AE" w:rsidRPr="005157FE">
        <w:rPr>
          <w:rFonts w:ascii="SimSun" w:hAnsi="SimSun" w:hint="eastAsia"/>
          <w:sz w:val="21"/>
          <w:lang w:val="en-GB"/>
        </w:rPr>
        <w:t>等国际条约。最重要的是，</w:t>
      </w:r>
      <w:r w:rsidR="007E77BC" w:rsidRPr="005157FE">
        <w:rPr>
          <w:rFonts w:ascii="SimSun" w:hAnsi="SimSun" w:hint="eastAsia"/>
          <w:sz w:val="21"/>
          <w:lang w:val="en-GB"/>
        </w:rPr>
        <w:t>应</w:t>
      </w:r>
      <w:r w:rsidR="004B014F" w:rsidRPr="005157FE">
        <w:rPr>
          <w:rFonts w:ascii="SimSun" w:hAnsi="SimSun" w:hint="eastAsia"/>
          <w:sz w:val="21"/>
          <w:lang w:val="en-GB"/>
        </w:rPr>
        <w:t>了解</w:t>
      </w:r>
      <w:r w:rsidR="008035AE" w:rsidRPr="005157FE">
        <w:rPr>
          <w:rFonts w:ascii="SimSun" w:hAnsi="SimSun" w:hint="eastAsia"/>
          <w:sz w:val="21"/>
          <w:lang w:val="en-GB"/>
        </w:rPr>
        <w:t>与审查</w:t>
      </w:r>
      <w:proofErr w:type="gramStart"/>
      <w:r w:rsidR="008035AE" w:rsidRPr="005157FE">
        <w:rPr>
          <w:rFonts w:ascii="SimSun" w:hAnsi="SimSun" w:hint="eastAsia"/>
          <w:sz w:val="21"/>
          <w:lang w:val="en-GB"/>
        </w:rPr>
        <w:t>员领域</w:t>
      </w:r>
      <w:proofErr w:type="gramEnd"/>
      <w:r w:rsidR="008035AE" w:rsidRPr="005157FE">
        <w:rPr>
          <w:rFonts w:ascii="SimSun" w:hAnsi="SimSun" w:hint="eastAsia"/>
          <w:sz w:val="21"/>
          <w:lang w:val="en-GB"/>
        </w:rPr>
        <w:t>有关的条约</w:t>
      </w:r>
      <w:r w:rsidR="007E77BC" w:rsidRPr="005157FE">
        <w:rPr>
          <w:rFonts w:ascii="SimSun" w:hAnsi="SimSun" w:hint="eastAsia"/>
          <w:sz w:val="21"/>
          <w:lang w:val="en-GB"/>
        </w:rPr>
        <w:t>，这</w:t>
      </w:r>
      <w:r w:rsidR="008035AE" w:rsidRPr="005157FE">
        <w:rPr>
          <w:rFonts w:ascii="SimSun" w:hAnsi="SimSun" w:hint="eastAsia"/>
          <w:sz w:val="21"/>
          <w:lang w:val="en-GB"/>
        </w:rPr>
        <w:t>被视为必不可少</w:t>
      </w:r>
      <w:r w:rsidR="004B014F" w:rsidRPr="005157FE">
        <w:rPr>
          <w:rFonts w:ascii="SimSun" w:hAnsi="SimSun" w:hint="eastAsia"/>
          <w:sz w:val="21"/>
          <w:lang w:val="en-GB"/>
        </w:rPr>
        <w:t>。</w:t>
      </w:r>
    </w:p>
    <w:p w:rsidR="00DD7C15" w:rsidRDefault="00CD074D" w:rsidP="00DD7C15">
      <w:pPr>
        <w:spacing w:afterLines="50" w:after="120" w:line="340" w:lineRule="atLeast"/>
        <w:ind w:firstLineChars="200" w:firstLine="420"/>
        <w:jc w:val="both"/>
        <w:rPr>
          <w:rFonts w:ascii="SimSun" w:hAnsi="SimSun"/>
          <w:sz w:val="21"/>
          <w:lang w:val="en-GB"/>
        </w:rPr>
      </w:pPr>
      <w:r w:rsidRPr="005157FE">
        <w:rPr>
          <w:rFonts w:ascii="SimSun" w:hAnsi="SimSun"/>
          <w:sz w:val="21"/>
          <w:lang w:val="en-GB"/>
        </w:rPr>
        <w:t>B.2</w:t>
      </w:r>
      <w:r w:rsidRPr="005157FE">
        <w:rPr>
          <w:rFonts w:ascii="SimSun" w:hAnsi="SimSun"/>
          <w:sz w:val="21"/>
          <w:lang w:val="en-GB"/>
        </w:rPr>
        <w:tab/>
      </w:r>
      <w:r w:rsidR="006C2ABD" w:rsidRPr="005157FE">
        <w:rPr>
          <w:rFonts w:ascii="SimSun" w:hAnsi="SimSun" w:hint="eastAsia"/>
          <w:sz w:val="21"/>
          <w:lang w:val="en-GB"/>
        </w:rPr>
        <w:t>除上述之外，还有大量的知识</w:t>
      </w:r>
      <w:r w:rsidR="00896EED" w:rsidRPr="005157FE">
        <w:rPr>
          <w:rFonts w:ascii="SimSun" w:hAnsi="SimSun" w:hint="eastAsia"/>
          <w:sz w:val="21"/>
          <w:lang w:val="en-GB"/>
        </w:rPr>
        <w:t>信息</w:t>
      </w:r>
      <w:r w:rsidR="007E77BC" w:rsidRPr="005157FE">
        <w:rPr>
          <w:rFonts w:ascii="SimSun" w:hAnsi="SimSun" w:hint="eastAsia"/>
          <w:sz w:val="21"/>
          <w:lang w:val="en-GB"/>
        </w:rPr>
        <w:t>也</w:t>
      </w:r>
      <w:r w:rsidR="008035AE" w:rsidRPr="005157FE">
        <w:rPr>
          <w:rFonts w:ascii="SimSun" w:hAnsi="SimSun" w:hint="eastAsia"/>
          <w:sz w:val="21"/>
          <w:lang w:val="en-GB"/>
        </w:rPr>
        <w:t>被认为对审查员的工作</w:t>
      </w:r>
      <w:r w:rsidR="007138D0" w:rsidRPr="005157FE">
        <w:rPr>
          <w:rFonts w:ascii="SimSun" w:hAnsi="SimSun" w:hint="eastAsia"/>
          <w:sz w:val="21"/>
          <w:lang w:val="en-GB"/>
        </w:rPr>
        <w:t>颇有帮助</w:t>
      </w:r>
      <w:r w:rsidR="008035AE" w:rsidRPr="005157FE">
        <w:rPr>
          <w:rFonts w:ascii="SimSun" w:hAnsi="SimSun" w:hint="eastAsia"/>
          <w:sz w:val="21"/>
          <w:lang w:val="en-GB"/>
        </w:rPr>
        <w:t>：例如PCT指南和内部指令及其与</w:t>
      </w:r>
      <w:r w:rsidR="007138D0" w:rsidRPr="005157FE">
        <w:rPr>
          <w:rFonts w:ascii="SimSun" w:hAnsi="SimSun" w:hint="eastAsia"/>
          <w:sz w:val="21"/>
          <w:lang w:val="en-GB"/>
        </w:rPr>
        <w:t>《欧洲专利公约》</w:t>
      </w:r>
      <w:r w:rsidR="002F05F4">
        <w:rPr>
          <w:rFonts w:ascii="SimSun" w:hAnsi="SimSun" w:hint="eastAsia"/>
          <w:sz w:val="21"/>
          <w:lang w:val="en-GB"/>
        </w:rPr>
        <w:t>（</w:t>
      </w:r>
      <w:r w:rsidR="007138D0" w:rsidRPr="005157FE">
        <w:rPr>
          <w:rFonts w:ascii="SimSun" w:hAnsi="SimSun" w:hint="eastAsia"/>
          <w:sz w:val="21"/>
          <w:lang w:val="en-GB"/>
        </w:rPr>
        <w:t>EPC</w:t>
      </w:r>
      <w:r w:rsidR="002F05F4">
        <w:rPr>
          <w:rFonts w:ascii="SimSun" w:hAnsi="SimSun" w:hint="eastAsia"/>
          <w:sz w:val="21"/>
          <w:lang w:val="en-GB"/>
        </w:rPr>
        <w:t>）</w:t>
      </w:r>
      <w:r w:rsidR="008035AE" w:rsidRPr="005157FE">
        <w:rPr>
          <w:rFonts w:ascii="SimSun" w:hAnsi="SimSun" w:hint="eastAsia"/>
          <w:sz w:val="21"/>
          <w:lang w:val="en-GB"/>
        </w:rPr>
        <w:t>的</w:t>
      </w:r>
      <w:r w:rsidR="007138D0" w:rsidRPr="00DD7C15">
        <w:rPr>
          <w:rFonts w:ascii="SimSun" w:hAnsi="SimSun" w:hint="eastAsia"/>
          <w:sz w:val="21"/>
        </w:rPr>
        <w:t>区别</w:t>
      </w:r>
      <w:r w:rsidR="008035AE" w:rsidRPr="005157FE">
        <w:rPr>
          <w:rFonts w:ascii="SimSun" w:hAnsi="SimSun" w:hint="eastAsia"/>
          <w:sz w:val="21"/>
          <w:lang w:val="en-GB"/>
        </w:rPr>
        <w:t>。</w:t>
      </w:r>
      <w:r w:rsidR="00924EC5" w:rsidRPr="005157FE">
        <w:rPr>
          <w:rFonts w:ascii="SimSun" w:hAnsi="SimSun" w:hint="eastAsia"/>
          <w:sz w:val="21"/>
          <w:lang w:val="en-GB"/>
        </w:rPr>
        <w:t>认识</w:t>
      </w:r>
      <w:r w:rsidR="00896EED" w:rsidRPr="005157FE">
        <w:rPr>
          <w:rFonts w:ascii="SimSun" w:hAnsi="SimSun" w:hint="eastAsia"/>
          <w:sz w:val="21"/>
          <w:lang w:val="en-GB"/>
        </w:rPr>
        <w:t>《与贸易有关的知识产权协定》（</w:t>
      </w:r>
      <w:r w:rsidR="008035AE" w:rsidRPr="005157FE">
        <w:rPr>
          <w:rFonts w:ascii="SimSun" w:hAnsi="SimSun" w:hint="eastAsia"/>
          <w:sz w:val="21"/>
          <w:lang w:val="en-GB"/>
        </w:rPr>
        <w:t>TRIPS协</w:t>
      </w:r>
      <w:r w:rsidR="00896EED" w:rsidRPr="005157FE">
        <w:rPr>
          <w:rFonts w:ascii="SimSun" w:hAnsi="SimSun" w:hint="eastAsia"/>
          <w:sz w:val="21"/>
          <w:lang w:val="en-GB"/>
        </w:rPr>
        <w:t>定）</w:t>
      </w:r>
      <w:r w:rsidR="008035AE" w:rsidRPr="005157FE">
        <w:rPr>
          <w:rFonts w:ascii="SimSun" w:hAnsi="SimSun" w:hint="eastAsia"/>
          <w:sz w:val="21"/>
          <w:lang w:val="en-GB"/>
        </w:rPr>
        <w:t>的重要性</w:t>
      </w:r>
      <w:r w:rsidR="00924EC5" w:rsidRPr="005157FE">
        <w:rPr>
          <w:rFonts w:ascii="SimSun" w:hAnsi="SimSun" w:hint="eastAsia"/>
          <w:sz w:val="21"/>
          <w:lang w:val="en-GB"/>
        </w:rPr>
        <w:t>、了解</w:t>
      </w:r>
      <w:r w:rsidR="008035AE" w:rsidRPr="005157FE">
        <w:rPr>
          <w:rFonts w:ascii="SimSun" w:hAnsi="SimSun" w:hint="eastAsia"/>
          <w:sz w:val="21"/>
          <w:lang w:val="en-GB"/>
        </w:rPr>
        <w:t>一般政治环境</w:t>
      </w:r>
      <w:r w:rsidR="00924EC5" w:rsidRPr="005157FE">
        <w:rPr>
          <w:rFonts w:ascii="SimSun" w:hAnsi="SimSun" w:hint="eastAsia"/>
          <w:sz w:val="21"/>
          <w:lang w:val="en-GB"/>
        </w:rPr>
        <w:t>，</w:t>
      </w:r>
      <w:r w:rsidR="008035AE" w:rsidRPr="005157FE">
        <w:rPr>
          <w:rFonts w:ascii="SimSun" w:hAnsi="SimSun" w:hint="eastAsia"/>
          <w:sz w:val="21"/>
          <w:lang w:val="en-GB"/>
        </w:rPr>
        <w:t>对于</w:t>
      </w:r>
      <w:r w:rsidR="006C2ABD" w:rsidRPr="005157FE">
        <w:rPr>
          <w:rFonts w:ascii="SimSun" w:hAnsi="SimSun" w:hint="eastAsia"/>
          <w:sz w:val="21"/>
          <w:lang w:val="en-GB"/>
        </w:rPr>
        <w:t>理解</w:t>
      </w:r>
      <w:r w:rsidR="008035AE" w:rsidRPr="005157FE">
        <w:rPr>
          <w:rFonts w:ascii="SimSun" w:hAnsi="SimSun" w:hint="eastAsia"/>
          <w:sz w:val="21"/>
          <w:lang w:val="en-GB"/>
        </w:rPr>
        <w:t>知识产权基础知识</w:t>
      </w:r>
      <w:r w:rsidR="006C2ABD" w:rsidRPr="005157FE">
        <w:rPr>
          <w:rFonts w:ascii="SimSun" w:hAnsi="SimSun" w:hint="eastAsia"/>
          <w:sz w:val="21"/>
          <w:lang w:val="en-GB"/>
        </w:rPr>
        <w:t>也颇为有益</w:t>
      </w:r>
      <w:r w:rsidR="00896EED" w:rsidRPr="005157FE">
        <w:rPr>
          <w:rFonts w:ascii="SimSun" w:hAnsi="SimSun" w:hint="eastAsia"/>
          <w:sz w:val="21"/>
          <w:lang w:val="en-GB"/>
        </w:rPr>
        <w:t>。</w:t>
      </w:r>
    </w:p>
    <w:p w:rsidR="00DD7C15" w:rsidRDefault="00CD074D" w:rsidP="00FB1119">
      <w:pPr>
        <w:keepNext/>
        <w:spacing w:afterLines="50" w:after="120" w:line="340" w:lineRule="atLeast"/>
        <w:rPr>
          <w:rFonts w:ascii="SimSun" w:hAnsi="SimSun"/>
          <w:bCs/>
          <w:sz w:val="21"/>
          <w:szCs w:val="22"/>
          <w:u w:val="single"/>
          <w:lang w:val="en-GB"/>
        </w:rPr>
      </w:pPr>
      <w:r w:rsidRPr="005157FE">
        <w:rPr>
          <w:rFonts w:ascii="SimSun" w:hAnsi="SimSun"/>
          <w:bCs/>
          <w:sz w:val="21"/>
          <w:szCs w:val="22"/>
          <w:u w:val="single"/>
          <w:lang w:val="en-GB"/>
        </w:rPr>
        <w:lastRenderedPageBreak/>
        <w:t>C</w:t>
      </w:r>
      <w:r w:rsidR="00F125D7" w:rsidRPr="005157FE">
        <w:rPr>
          <w:rFonts w:ascii="SimSun" w:hAnsi="SimSun"/>
          <w:bCs/>
          <w:sz w:val="21"/>
          <w:szCs w:val="22"/>
          <w:u w:val="single"/>
          <w:lang w:val="en-GB"/>
        </w:rPr>
        <w:t>.</w:t>
      </w:r>
      <w:r w:rsidR="00406919" w:rsidRPr="005157FE">
        <w:rPr>
          <w:rFonts w:ascii="SimSun" w:hAnsi="SimSun" w:hint="eastAsia"/>
          <w:bCs/>
          <w:sz w:val="21"/>
          <w:szCs w:val="22"/>
          <w:u w:val="single"/>
          <w:lang w:val="en-GB"/>
        </w:rPr>
        <w:t>技术和分析能力</w:t>
      </w:r>
    </w:p>
    <w:p w:rsidR="00DD7C15" w:rsidRDefault="00CB1A1E" w:rsidP="00DD7C15">
      <w:pPr>
        <w:spacing w:afterLines="50" w:after="120" w:line="340" w:lineRule="atLeast"/>
        <w:ind w:firstLineChars="200" w:firstLine="420"/>
        <w:jc w:val="both"/>
        <w:rPr>
          <w:rFonts w:ascii="SimSun" w:hAnsi="SimSun"/>
          <w:sz w:val="21"/>
          <w:lang w:val="en-GB"/>
        </w:rPr>
      </w:pPr>
      <w:r w:rsidRPr="005157FE">
        <w:rPr>
          <w:rFonts w:ascii="SimSun" w:hAnsi="SimSun" w:hint="eastAsia"/>
          <w:sz w:val="21"/>
          <w:lang w:val="en-GB"/>
        </w:rPr>
        <w:t>具有某一门</w:t>
      </w:r>
      <w:r w:rsidR="00406919" w:rsidRPr="005157FE">
        <w:rPr>
          <w:rFonts w:ascii="SimSun" w:hAnsi="SimSun" w:hint="eastAsia"/>
          <w:sz w:val="21"/>
          <w:lang w:val="en-GB"/>
        </w:rPr>
        <w:t>技术</w:t>
      </w:r>
      <w:r w:rsidRPr="005157FE">
        <w:rPr>
          <w:rFonts w:ascii="SimSun" w:hAnsi="SimSun" w:hint="eastAsia"/>
          <w:sz w:val="21"/>
          <w:lang w:val="en-GB"/>
        </w:rPr>
        <w:t>专业</w:t>
      </w:r>
      <w:r w:rsidR="00406919" w:rsidRPr="005157FE">
        <w:rPr>
          <w:rFonts w:ascii="SimSun" w:hAnsi="SimSun" w:hint="eastAsia"/>
          <w:sz w:val="21"/>
          <w:lang w:val="en-GB"/>
        </w:rPr>
        <w:t>的大学</w:t>
      </w:r>
      <w:r w:rsidR="007E77BC" w:rsidRPr="005157FE">
        <w:rPr>
          <w:rFonts w:ascii="SimSun" w:hAnsi="SimSun" w:hint="eastAsia"/>
          <w:sz w:val="21"/>
          <w:lang w:val="en-GB"/>
        </w:rPr>
        <w:t>水平</w:t>
      </w:r>
      <w:r w:rsidR="00406919" w:rsidRPr="005157FE">
        <w:rPr>
          <w:rFonts w:ascii="SimSun" w:hAnsi="SimSun" w:hint="eastAsia"/>
          <w:sz w:val="21"/>
          <w:lang w:val="en-GB"/>
        </w:rPr>
        <w:t>资格是</w:t>
      </w:r>
      <w:r w:rsidR="007E77BC" w:rsidRPr="005157FE">
        <w:rPr>
          <w:rFonts w:ascii="SimSun" w:hAnsi="SimSun" w:hint="eastAsia"/>
          <w:sz w:val="21"/>
          <w:lang w:val="en-GB"/>
        </w:rPr>
        <w:t>成为</w:t>
      </w:r>
      <w:r w:rsidRPr="005157FE">
        <w:rPr>
          <w:rFonts w:ascii="SimSun" w:hAnsi="SimSun" w:hint="eastAsia"/>
          <w:sz w:val="21"/>
          <w:lang w:val="en-GB"/>
        </w:rPr>
        <w:t>审查员</w:t>
      </w:r>
      <w:r w:rsidR="00406919" w:rsidRPr="005157FE">
        <w:rPr>
          <w:rFonts w:ascii="SimSun" w:hAnsi="SimSun" w:hint="eastAsia"/>
          <w:sz w:val="21"/>
          <w:lang w:val="en-GB"/>
        </w:rPr>
        <w:t>的先决条件。</w:t>
      </w:r>
      <w:r w:rsidRPr="005157FE">
        <w:rPr>
          <w:rFonts w:ascii="SimSun" w:hAnsi="SimSun" w:hint="eastAsia"/>
          <w:sz w:val="21"/>
          <w:lang w:val="en-GB"/>
        </w:rPr>
        <w:t>审查员应</w:t>
      </w:r>
      <w:r w:rsidR="00406919" w:rsidRPr="005157FE">
        <w:rPr>
          <w:rFonts w:ascii="SimSun" w:hAnsi="SimSun" w:hint="eastAsia"/>
          <w:sz w:val="21"/>
          <w:lang w:val="en-GB"/>
        </w:rPr>
        <w:t>能够</w:t>
      </w:r>
      <w:r w:rsidR="007E77BC" w:rsidRPr="005157FE">
        <w:rPr>
          <w:rFonts w:ascii="SimSun" w:hAnsi="SimSun" w:hint="eastAsia"/>
          <w:sz w:val="21"/>
          <w:lang w:val="en-GB"/>
        </w:rPr>
        <w:t>擅长处理</w:t>
      </w:r>
      <w:r w:rsidR="00406919" w:rsidRPr="005157FE">
        <w:rPr>
          <w:rFonts w:ascii="SimSun" w:hAnsi="SimSun" w:hint="eastAsia"/>
          <w:sz w:val="21"/>
          <w:lang w:val="en-GB"/>
        </w:rPr>
        <w:t>技术和程序要素，例如需要</w:t>
      </w:r>
      <w:r w:rsidR="00BE2725" w:rsidRPr="005157FE">
        <w:rPr>
          <w:rFonts w:ascii="SimSun" w:hAnsi="SimSun" w:hint="eastAsia"/>
          <w:sz w:val="21"/>
          <w:lang w:val="en-GB"/>
        </w:rPr>
        <w:t>有能力</w:t>
      </w:r>
      <w:r w:rsidR="00406919" w:rsidRPr="005157FE">
        <w:rPr>
          <w:rFonts w:ascii="SimSun" w:hAnsi="SimSun" w:hint="eastAsia"/>
          <w:sz w:val="21"/>
          <w:lang w:val="en-GB"/>
        </w:rPr>
        <w:t>完成有效的</w:t>
      </w:r>
      <w:r w:rsidRPr="005157FE">
        <w:rPr>
          <w:rFonts w:ascii="SimSun" w:hAnsi="SimSun" w:hint="eastAsia"/>
          <w:sz w:val="21"/>
          <w:lang w:val="en-GB"/>
        </w:rPr>
        <w:t>专利申请</w:t>
      </w:r>
      <w:r w:rsidR="00406919" w:rsidRPr="005157FE">
        <w:rPr>
          <w:rFonts w:ascii="SimSun" w:hAnsi="SimSun" w:hint="eastAsia"/>
          <w:sz w:val="21"/>
          <w:lang w:val="en-GB"/>
        </w:rPr>
        <w:t>分析</w:t>
      </w:r>
      <w:r w:rsidR="00BE2725" w:rsidRPr="005157FE">
        <w:rPr>
          <w:rFonts w:ascii="SimSun" w:hAnsi="SimSun" w:hint="eastAsia"/>
          <w:sz w:val="21"/>
          <w:lang w:val="en-GB"/>
        </w:rPr>
        <w:t>、</w:t>
      </w:r>
      <w:r w:rsidRPr="005157FE">
        <w:rPr>
          <w:rFonts w:ascii="SimSun" w:hAnsi="SimSun" w:hint="eastAsia"/>
          <w:sz w:val="21"/>
          <w:lang w:val="en-GB"/>
        </w:rPr>
        <w:t>综述</w:t>
      </w:r>
      <w:r w:rsidR="00406919" w:rsidRPr="005157FE">
        <w:rPr>
          <w:rFonts w:ascii="SimSun" w:hAnsi="SimSun" w:hint="eastAsia"/>
          <w:sz w:val="21"/>
          <w:lang w:val="en-GB"/>
        </w:rPr>
        <w:t>申请中</w:t>
      </w:r>
      <w:r w:rsidRPr="005157FE">
        <w:rPr>
          <w:rFonts w:ascii="SimSun" w:hAnsi="SimSun" w:hint="eastAsia"/>
          <w:sz w:val="21"/>
          <w:lang w:val="en-GB"/>
        </w:rPr>
        <w:t>的</w:t>
      </w:r>
      <w:r w:rsidR="00406919" w:rsidRPr="005157FE">
        <w:rPr>
          <w:rFonts w:ascii="SimSun" w:hAnsi="SimSun" w:hint="eastAsia"/>
          <w:sz w:val="21"/>
          <w:lang w:val="en-GB"/>
        </w:rPr>
        <w:t>法律和技术问题，并</w:t>
      </w:r>
      <w:r w:rsidR="00392ECA" w:rsidRPr="005157FE">
        <w:rPr>
          <w:rFonts w:ascii="SimSun" w:hAnsi="SimSun" w:hint="eastAsia"/>
          <w:sz w:val="21"/>
          <w:lang w:val="en-GB"/>
        </w:rPr>
        <w:t>处理需要</w:t>
      </w:r>
      <w:r w:rsidR="00406919" w:rsidRPr="005157FE">
        <w:rPr>
          <w:rFonts w:ascii="SimSun" w:hAnsi="SimSun" w:hint="eastAsia"/>
          <w:sz w:val="21"/>
          <w:lang w:val="en-GB"/>
        </w:rPr>
        <w:t>澄清</w:t>
      </w:r>
      <w:r w:rsidR="00392ECA" w:rsidRPr="005157FE">
        <w:rPr>
          <w:rFonts w:ascii="SimSun" w:hAnsi="SimSun" w:hint="eastAsia"/>
          <w:sz w:val="21"/>
          <w:lang w:val="en-GB"/>
        </w:rPr>
        <w:t>的</w:t>
      </w:r>
      <w:r w:rsidR="00406919" w:rsidRPr="005157FE">
        <w:rPr>
          <w:rFonts w:ascii="SimSun" w:hAnsi="SimSun" w:hint="eastAsia"/>
          <w:sz w:val="21"/>
          <w:lang w:val="en-GB"/>
        </w:rPr>
        <w:t>问题</w:t>
      </w:r>
      <w:r w:rsidR="00392ECA" w:rsidRPr="005157FE">
        <w:rPr>
          <w:rFonts w:ascii="SimSun" w:hAnsi="SimSun" w:hint="eastAsia"/>
          <w:sz w:val="21"/>
          <w:lang w:val="en-GB"/>
        </w:rPr>
        <w:t>，达</w:t>
      </w:r>
      <w:r w:rsidRPr="005157FE">
        <w:rPr>
          <w:rFonts w:ascii="SimSun" w:hAnsi="SimSun" w:hint="eastAsia"/>
          <w:sz w:val="21"/>
          <w:lang w:val="en-GB"/>
        </w:rPr>
        <w:t>到所要求的层面，特别是</w:t>
      </w:r>
      <w:r w:rsidR="007E77BC" w:rsidRPr="005157FE">
        <w:rPr>
          <w:rFonts w:ascii="SimSun" w:hAnsi="SimSun" w:hint="eastAsia"/>
          <w:sz w:val="21"/>
          <w:lang w:val="en-GB"/>
        </w:rPr>
        <w:t>在</w:t>
      </w:r>
      <w:r w:rsidR="00406919" w:rsidRPr="005157FE">
        <w:rPr>
          <w:rFonts w:ascii="SimSun" w:hAnsi="SimSun" w:hint="eastAsia"/>
          <w:sz w:val="21"/>
          <w:lang w:val="en-GB"/>
        </w:rPr>
        <w:t>“复杂</w:t>
      </w:r>
      <w:r w:rsidRPr="005157FE">
        <w:rPr>
          <w:rFonts w:ascii="SimSun" w:hAnsi="SimSun" w:hint="eastAsia"/>
          <w:sz w:val="21"/>
          <w:lang w:val="en-GB"/>
        </w:rPr>
        <w:t>”</w:t>
      </w:r>
      <w:r w:rsidR="00406919" w:rsidRPr="005157FE">
        <w:rPr>
          <w:rFonts w:ascii="SimSun" w:hAnsi="SimSun" w:hint="eastAsia"/>
          <w:sz w:val="21"/>
          <w:lang w:val="en-GB"/>
        </w:rPr>
        <w:t>的</w:t>
      </w:r>
      <w:r w:rsidRPr="005157FE">
        <w:rPr>
          <w:rFonts w:ascii="SimSun" w:hAnsi="SimSun" w:hint="eastAsia"/>
          <w:sz w:val="21"/>
          <w:lang w:val="en-GB"/>
        </w:rPr>
        <w:t>申请</w:t>
      </w:r>
      <w:r w:rsidR="007E77BC" w:rsidRPr="005157FE">
        <w:rPr>
          <w:rFonts w:ascii="SimSun" w:hAnsi="SimSun" w:hint="eastAsia"/>
          <w:sz w:val="21"/>
          <w:lang w:val="en-GB"/>
        </w:rPr>
        <w:t>方面</w:t>
      </w:r>
      <w:r w:rsidRPr="005157FE">
        <w:rPr>
          <w:rFonts w:ascii="SimSun" w:hAnsi="SimSun" w:hint="eastAsia"/>
          <w:sz w:val="21"/>
          <w:lang w:val="en-GB"/>
        </w:rPr>
        <w:t>。</w:t>
      </w:r>
    </w:p>
    <w:p w:rsidR="00DD7C15" w:rsidRDefault="00924EC5" w:rsidP="00DD7C15">
      <w:pPr>
        <w:spacing w:afterLines="50" w:after="120" w:line="340" w:lineRule="atLeast"/>
        <w:ind w:firstLineChars="200" w:firstLine="420"/>
        <w:jc w:val="both"/>
        <w:rPr>
          <w:rFonts w:ascii="SimSun" w:hAnsi="SimSun"/>
          <w:sz w:val="21"/>
          <w:lang w:val="en-GB"/>
        </w:rPr>
      </w:pPr>
      <w:r w:rsidRPr="005157FE">
        <w:rPr>
          <w:rFonts w:ascii="SimSun" w:hAnsi="SimSun" w:hint="eastAsia"/>
          <w:sz w:val="21"/>
          <w:lang w:val="en-GB"/>
        </w:rPr>
        <w:t>具有</w:t>
      </w:r>
      <w:r w:rsidR="009E5515" w:rsidRPr="005157FE">
        <w:rPr>
          <w:rFonts w:ascii="SimSun" w:hAnsi="SimSun" w:hint="eastAsia"/>
          <w:sz w:val="21"/>
          <w:lang w:val="en-GB"/>
        </w:rPr>
        <w:t>规划</w:t>
      </w:r>
      <w:r w:rsidR="00D95844" w:rsidRPr="005157FE">
        <w:rPr>
          <w:rFonts w:ascii="SimSun" w:hAnsi="SimSun" w:hint="eastAsia"/>
          <w:sz w:val="21"/>
          <w:lang w:val="en-GB"/>
        </w:rPr>
        <w:t>和</w:t>
      </w:r>
      <w:r w:rsidR="009E5515" w:rsidRPr="005157FE">
        <w:rPr>
          <w:rFonts w:ascii="SimSun" w:hAnsi="SimSun" w:hint="eastAsia"/>
          <w:sz w:val="21"/>
          <w:lang w:val="en-GB"/>
        </w:rPr>
        <w:t>检索、</w:t>
      </w:r>
      <w:r w:rsidR="00D95844" w:rsidRPr="005157FE">
        <w:rPr>
          <w:rFonts w:ascii="SimSun" w:hAnsi="SimSun" w:hint="eastAsia"/>
          <w:sz w:val="21"/>
          <w:lang w:val="en-GB"/>
        </w:rPr>
        <w:t>优化策略</w:t>
      </w:r>
      <w:r w:rsidRPr="005157FE">
        <w:rPr>
          <w:rFonts w:ascii="SimSun" w:hAnsi="SimSun" w:hint="eastAsia"/>
          <w:sz w:val="21"/>
          <w:lang w:val="en-GB"/>
        </w:rPr>
        <w:t>、分析</w:t>
      </w:r>
      <w:r w:rsidR="009E5515" w:rsidRPr="005157FE">
        <w:rPr>
          <w:rFonts w:ascii="SimSun" w:hAnsi="SimSun" w:hint="eastAsia"/>
          <w:sz w:val="21"/>
          <w:lang w:val="en-GB"/>
        </w:rPr>
        <w:t>文献</w:t>
      </w:r>
      <w:r w:rsidR="00304505" w:rsidRPr="005157FE">
        <w:rPr>
          <w:rFonts w:ascii="SimSun" w:hAnsi="SimSun" w:hint="eastAsia"/>
          <w:sz w:val="21"/>
          <w:lang w:val="en-GB"/>
        </w:rPr>
        <w:t>、确定技术的</w:t>
      </w:r>
      <w:r w:rsidR="00D95844" w:rsidRPr="005157FE">
        <w:rPr>
          <w:rFonts w:ascii="SimSun" w:hAnsi="SimSun" w:hint="eastAsia"/>
          <w:sz w:val="21"/>
          <w:lang w:val="en-GB"/>
        </w:rPr>
        <w:t>主要和次要相关性</w:t>
      </w:r>
      <w:r w:rsidRPr="005157FE">
        <w:rPr>
          <w:rFonts w:ascii="SimSun" w:hAnsi="SimSun" w:hint="eastAsia"/>
          <w:sz w:val="21"/>
          <w:lang w:val="en-GB"/>
        </w:rPr>
        <w:t>等方面</w:t>
      </w:r>
      <w:r w:rsidR="00D95844" w:rsidRPr="005157FE">
        <w:rPr>
          <w:rFonts w:ascii="SimSun" w:hAnsi="SimSun" w:hint="eastAsia"/>
          <w:sz w:val="21"/>
          <w:lang w:val="en-GB"/>
        </w:rPr>
        <w:t>的能力，</w:t>
      </w:r>
      <w:r w:rsidR="00293FDC" w:rsidRPr="005157FE">
        <w:rPr>
          <w:rFonts w:ascii="SimSun" w:hAnsi="SimSun" w:hint="eastAsia"/>
          <w:sz w:val="21"/>
          <w:lang w:val="en-GB"/>
        </w:rPr>
        <w:t>也至关重要，此外还要</w:t>
      </w:r>
      <w:r w:rsidRPr="005157FE">
        <w:rPr>
          <w:rFonts w:ascii="SimSun" w:hAnsi="SimSun" w:hint="eastAsia"/>
          <w:sz w:val="21"/>
          <w:lang w:val="en-GB"/>
        </w:rPr>
        <w:t>有能力</w:t>
      </w:r>
      <w:r w:rsidR="00D95844" w:rsidRPr="005157FE">
        <w:rPr>
          <w:rFonts w:ascii="SimSun" w:hAnsi="SimSun" w:hint="eastAsia"/>
          <w:sz w:val="21"/>
          <w:lang w:val="en-GB"/>
        </w:rPr>
        <w:t>果断开展工作并设定适当的优先</w:t>
      </w:r>
      <w:r w:rsidR="00293FDC" w:rsidRPr="005157FE">
        <w:rPr>
          <w:rFonts w:ascii="SimSun" w:hAnsi="SimSun" w:hint="eastAsia"/>
          <w:sz w:val="21"/>
          <w:lang w:val="en-GB"/>
        </w:rPr>
        <w:t>次序。</w:t>
      </w:r>
    </w:p>
    <w:p w:rsidR="00DD7C15" w:rsidRDefault="00D95844" w:rsidP="00DD7C15">
      <w:pPr>
        <w:spacing w:afterLines="50" w:after="120" w:line="340" w:lineRule="atLeast"/>
        <w:ind w:firstLineChars="200" w:firstLine="420"/>
        <w:jc w:val="both"/>
        <w:rPr>
          <w:rFonts w:ascii="SimSun" w:hAnsi="SimSun"/>
          <w:sz w:val="21"/>
          <w:lang w:val="en-GB"/>
        </w:rPr>
      </w:pPr>
      <w:r w:rsidRPr="005157FE">
        <w:rPr>
          <w:rFonts w:ascii="SimSun" w:hAnsi="SimSun" w:hint="eastAsia"/>
          <w:sz w:val="21"/>
          <w:lang w:val="en-GB"/>
        </w:rPr>
        <w:t>熟悉</w:t>
      </w:r>
      <w:r w:rsidR="00236174" w:rsidRPr="005157FE">
        <w:rPr>
          <w:rFonts w:ascii="SimSun" w:hAnsi="SimSun" w:hint="eastAsia"/>
          <w:sz w:val="21"/>
          <w:lang w:val="en-GB"/>
        </w:rPr>
        <w:t>检索</w:t>
      </w:r>
      <w:r w:rsidRPr="005157FE">
        <w:rPr>
          <w:rFonts w:ascii="SimSun" w:hAnsi="SimSun" w:hint="eastAsia"/>
          <w:sz w:val="21"/>
          <w:lang w:val="en-GB"/>
        </w:rPr>
        <w:t>工具（</w:t>
      </w:r>
      <w:proofErr w:type="spellStart"/>
      <w:r w:rsidRPr="005157FE">
        <w:rPr>
          <w:rFonts w:ascii="SimSun" w:hAnsi="SimSun" w:hint="eastAsia"/>
          <w:sz w:val="21"/>
          <w:lang w:val="en-GB"/>
        </w:rPr>
        <w:t>Epoque</w:t>
      </w:r>
      <w:proofErr w:type="spellEnd"/>
      <w:r w:rsidR="00236174" w:rsidRPr="005157FE">
        <w:rPr>
          <w:rFonts w:ascii="SimSun" w:hAnsi="SimSun" w:hint="eastAsia"/>
          <w:sz w:val="21"/>
          <w:lang w:val="en-GB"/>
        </w:rPr>
        <w:t>、</w:t>
      </w:r>
      <w:r w:rsidRPr="005157FE">
        <w:rPr>
          <w:rFonts w:ascii="SimSun" w:hAnsi="SimSun" w:hint="eastAsia"/>
          <w:sz w:val="21"/>
          <w:lang w:val="en-GB"/>
        </w:rPr>
        <w:t>WPI</w:t>
      </w:r>
      <w:r w:rsidR="00236174" w:rsidRPr="005157FE">
        <w:rPr>
          <w:rFonts w:ascii="SimSun" w:hAnsi="SimSun" w:hint="eastAsia"/>
          <w:sz w:val="21"/>
          <w:lang w:val="en-GB"/>
        </w:rPr>
        <w:t>、</w:t>
      </w:r>
      <w:r w:rsidR="00236174" w:rsidRPr="005157FE">
        <w:rPr>
          <w:rFonts w:ascii="SimSun" w:hAnsi="SimSun"/>
          <w:sz w:val="21"/>
          <w:lang w:val="en-GB"/>
        </w:rPr>
        <w:t>NPL</w:t>
      </w:r>
      <w:r w:rsidRPr="005157FE">
        <w:rPr>
          <w:rFonts w:ascii="SimSun" w:hAnsi="SimSun" w:hint="eastAsia"/>
          <w:sz w:val="21"/>
          <w:lang w:val="en-GB"/>
        </w:rPr>
        <w:t>等）和WIPO标准</w:t>
      </w:r>
      <w:r w:rsidR="00924EC5" w:rsidRPr="005157FE">
        <w:rPr>
          <w:rFonts w:ascii="SimSun" w:hAnsi="SimSun" w:hint="eastAsia"/>
          <w:sz w:val="21"/>
          <w:lang w:val="en-GB"/>
        </w:rPr>
        <w:t>，</w:t>
      </w:r>
      <w:r w:rsidRPr="005157FE">
        <w:rPr>
          <w:rFonts w:ascii="SimSun" w:hAnsi="SimSun" w:hint="eastAsia"/>
          <w:sz w:val="21"/>
          <w:lang w:val="en-GB"/>
        </w:rPr>
        <w:t>对于增强审查员的工作同样有</w:t>
      </w:r>
      <w:r w:rsidR="00236174" w:rsidRPr="005157FE">
        <w:rPr>
          <w:rFonts w:ascii="SimSun" w:hAnsi="SimSun" w:hint="eastAsia"/>
          <w:sz w:val="21"/>
          <w:lang w:val="en-GB"/>
        </w:rPr>
        <w:t>帮助。</w:t>
      </w:r>
    </w:p>
    <w:p w:rsidR="00DD7C15" w:rsidRDefault="00CD074D" w:rsidP="00FB1119">
      <w:pPr>
        <w:keepNext/>
        <w:spacing w:afterLines="50" w:after="120" w:line="340" w:lineRule="atLeast"/>
        <w:rPr>
          <w:rFonts w:ascii="SimSun" w:hAnsi="SimSun"/>
          <w:bCs/>
          <w:sz w:val="21"/>
          <w:szCs w:val="22"/>
          <w:u w:val="single"/>
          <w:lang w:val="en-GB"/>
        </w:rPr>
      </w:pPr>
      <w:r w:rsidRPr="005157FE">
        <w:rPr>
          <w:rFonts w:ascii="SimSun" w:hAnsi="SimSun"/>
          <w:bCs/>
          <w:sz w:val="21"/>
          <w:szCs w:val="22"/>
          <w:u w:val="single"/>
          <w:lang w:val="en-GB"/>
        </w:rPr>
        <w:t>D</w:t>
      </w:r>
      <w:r w:rsidR="00F125D7" w:rsidRPr="005157FE">
        <w:rPr>
          <w:rFonts w:ascii="SimSun" w:hAnsi="SimSun"/>
          <w:bCs/>
          <w:sz w:val="21"/>
          <w:szCs w:val="22"/>
          <w:u w:val="single"/>
          <w:lang w:val="en-GB"/>
        </w:rPr>
        <w:t>.</w:t>
      </w:r>
      <w:r w:rsidR="009B1C64" w:rsidRPr="005157FE">
        <w:rPr>
          <w:rFonts w:ascii="SimSun" w:hAnsi="SimSun" w:hint="eastAsia"/>
          <w:bCs/>
          <w:sz w:val="21"/>
          <w:szCs w:val="22"/>
          <w:u w:val="single"/>
          <w:lang w:val="en-GB"/>
        </w:rPr>
        <w:t>分类技能</w:t>
      </w:r>
    </w:p>
    <w:p w:rsidR="00DD7C15" w:rsidRDefault="00F102B6" w:rsidP="00DD7C15">
      <w:pPr>
        <w:spacing w:afterLines="50" w:after="120" w:line="340" w:lineRule="atLeast"/>
        <w:ind w:firstLineChars="200" w:firstLine="420"/>
        <w:jc w:val="both"/>
        <w:rPr>
          <w:rFonts w:ascii="SimSun" w:hAnsi="SimSun"/>
          <w:sz w:val="21"/>
          <w:lang w:val="en-GB"/>
        </w:rPr>
      </w:pPr>
      <w:r w:rsidRPr="005157FE">
        <w:rPr>
          <w:rFonts w:ascii="SimSun" w:hAnsi="SimSun" w:hint="eastAsia"/>
          <w:sz w:val="21"/>
          <w:lang w:val="en-GB"/>
        </w:rPr>
        <w:t>深入了解</w:t>
      </w:r>
      <w:r w:rsidR="009B1C64" w:rsidRPr="005157FE">
        <w:rPr>
          <w:rFonts w:ascii="SimSun" w:hAnsi="SimSun" w:hint="eastAsia"/>
          <w:sz w:val="21"/>
          <w:lang w:val="en-GB"/>
        </w:rPr>
        <w:t>IPC</w:t>
      </w:r>
      <w:r w:rsidR="00AA75C7" w:rsidRPr="005157FE">
        <w:rPr>
          <w:rFonts w:ascii="SimSun" w:hAnsi="SimSun" w:hint="eastAsia"/>
          <w:sz w:val="21"/>
          <w:lang w:val="en-GB"/>
        </w:rPr>
        <w:t>、</w:t>
      </w:r>
      <w:r w:rsidR="009B1C64" w:rsidRPr="005157FE">
        <w:rPr>
          <w:rFonts w:ascii="SimSun" w:hAnsi="SimSun" w:hint="eastAsia"/>
          <w:sz w:val="21"/>
          <w:lang w:val="en-GB"/>
        </w:rPr>
        <w:t>CPC，</w:t>
      </w:r>
      <w:r w:rsidR="00AA75C7" w:rsidRPr="005157FE">
        <w:rPr>
          <w:rFonts w:ascii="SimSun" w:hAnsi="SimSun"/>
          <w:sz w:val="21"/>
          <w:lang w:val="en-GB"/>
        </w:rPr>
        <w:t>F(I)-terms</w:t>
      </w:r>
      <w:r w:rsidR="009B1C64" w:rsidRPr="005157FE">
        <w:rPr>
          <w:rFonts w:ascii="SimSun" w:hAnsi="SimSun" w:hint="eastAsia"/>
          <w:sz w:val="21"/>
          <w:lang w:val="en-GB"/>
        </w:rPr>
        <w:t>等</w:t>
      </w:r>
      <w:r w:rsidR="00AA75C7" w:rsidRPr="005157FE">
        <w:rPr>
          <w:rFonts w:ascii="SimSun" w:hAnsi="SimSun" w:hint="eastAsia"/>
          <w:sz w:val="21"/>
          <w:lang w:val="en-GB"/>
        </w:rPr>
        <w:t>一般</w:t>
      </w:r>
      <w:r w:rsidR="009B1C64" w:rsidRPr="005157FE">
        <w:rPr>
          <w:rFonts w:ascii="SimSun" w:hAnsi="SimSun" w:hint="eastAsia"/>
          <w:sz w:val="21"/>
          <w:lang w:val="en-GB"/>
        </w:rPr>
        <w:t>分类体系</w:t>
      </w:r>
      <w:r w:rsidR="00AA75C7" w:rsidRPr="005157FE">
        <w:rPr>
          <w:rFonts w:ascii="SimSun" w:hAnsi="SimSun" w:hint="eastAsia"/>
          <w:sz w:val="21"/>
          <w:lang w:val="en-GB"/>
        </w:rPr>
        <w:t>及其基本理念</w:t>
      </w:r>
      <w:r w:rsidR="00EC3783" w:rsidRPr="005157FE">
        <w:rPr>
          <w:rFonts w:ascii="SimSun" w:hAnsi="SimSun" w:hint="eastAsia"/>
          <w:sz w:val="21"/>
          <w:lang w:val="en-GB"/>
        </w:rPr>
        <w:t>，</w:t>
      </w:r>
      <w:r w:rsidR="00EB070D" w:rsidRPr="005157FE">
        <w:rPr>
          <w:rFonts w:ascii="SimSun" w:hAnsi="SimSun" w:hint="eastAsia"/>
          <w:sz w:val="21"/>
          <w:lang w:val="en-GB"/>
        </w:rPr>
        <w:t>亦</w:t>
      </w:r>
      <w:r w:rsidR="009B1C64" w:rsidRPr="005157FE">
        <w:rPr>
          <w:rFonts w:ascii="SimSun" w:hAnsi="SimSun" w:hint="eastAsia"/>
          <w:sz w:val="21"/>
          <w:lang w:val="en-GB"/>
        </w:rPr>
        <w:t>不</w:t>
      </w:r>
      <w:r w:rsidR="00AA75C7" w:rsidRPr="005157FE">
        <w:rPr>
          <w:rFonts w:ascii="SimSun" w:hAnsi="SimSun" w:hint="eastAsia"/>
          <w:sz w:val="21"/>
          <w:lang w:val="en-GB"/>
        </w:rPr>
        <w:t>可或缺</w:t>
      </w:r>
      <w:r w:rsidR="009B1C64" w:rsidRPr="005157FE">
        <w:rPr>
          <w:rFonts w:ascii="SimSun" w:hAnsi="SimSun" w:hint="eastAsia"/>
          <w:sz w:val="21"/>
          <w:lang w:val="en-GB"/>
        </w:rPr>
        <w:t>。</w:t>
      </w:r>
      <w:r w:rsidR="005005CB" w:rsidRPr="005157FE">
        <w:rPr>
          <w:rFonts w:ascii="SimSun" w:hAnsi="SimSun" w:hint="eastAsia"/>
          <w:sz w:val="21"/>
          <w:lang w:val="en-GB"/>
        </w:rPr>
        <w:t>不仅要</w:t>
      </w:r>
      <w:r w:rsidR="001B4F26" w:rsidRPr="005157FE">
        <w:rPr>
          <w:rFonts w:ascii="SimSun" w:hAnsi="SimSun" w:hint="eastAsia"/>
          <w:sz w:val="21"/>
          <w:lang w:val="en-GB"/>
        </w:rPr>
        <w:t>了解</w:t>
      </w:r>
      <w:r w:rsidR="00EC3783" w:rsidRPr="005157FE">
        <w:rPr>
          <w:rFonts w:ascii="SimSun" w:hAnsi="SimSun" w:hint="eastAsia"/>
          <w:sz w:val="21"/>
          <w:lang w:val="en-GB"/>
        </w:rPr>
        <w:t>这些体系</w:t>
      </w:r>
      <w:r w:rsidR="001B4F26" w:rsidRPr="005157FE">
        <w:rPr>
          <w:rFonts w:ascii="SimSun" w:hAnsi="SimSun" w:hint="eastAsia"/>
          <w:sz w:val="21"/>
          <w:lang w:val="en-GB"/>
        </w:rPr>
        <w:t>在</w:t>
      </w:r>
      <w:r w:rsidR="00EC3783" w:rsidRPr="005157FE">
        <w:rPr>
          <w:rFonts w:ascii="SimSun" w:hAnsi="SimSun" w:hint="eastAsia"/>
          <w:sz w:val="21"/>
          <w:lang w:val="en-GB"/>
        </w:rPr>
        <w:t>对技术文件进行分类</w:t>
      </w:r>
      <w:r w:rsidR="005005CB" w:rsidRPr="005157FE">
        <w:rPr>
          <w:rFonts w:ascii="SimSun" w:hAnsi="SimSun" w:hint="eastAsia"/>
          <w:sz w:val="21"/>
          <w:lang w:val="en-GB"/>
        </w:rPr>
        <w:t>时</w:t>
      </w:r>
      <w:r w:rsidR="00EC3783" w:rsidRPr="005157FE">
        <w:rPr>
          <w:rFonts w:ascii="SimSun" w:hAnsi="SimSun" w:hint="eastAsia"/>
          <w:sz w:val="21"/>
          <w:lang w:val="en-GB"/>
        </w:rPr>
        <w:t>的作用</w:t>
      </w:r>
      <w:r w:rsidR="001B4F26" w:rsidRPr="005157FE">
        <w:rPr>
          <w:rFonts w:ascii="SimSun" w:hAnsi="SimSun" w:hint="eastAsia"/>
          <w:sz w:val="21"/>
          <w:lang w:val="en-GB"/>
        </w:rPr>
        <w:t>，</w:t>
      </w:r>
      <w:r w:rsidR="005005CB" w:rsidRPr="005157FE">
        <w:rPr>
          <w:rFonts w:ascii="SimSun" w:hAnsi="SimSun" w:hint="eastAsia"/>
          <w:sz w:val="21"/>
          <w:lang w:val="en-GB"/>
        </w:rPr>
        <w:t>也要</w:t>
      </w:r>
      <w:r w:rsidR="00EC3783" w:rsidRPr="005157FE">
        <w:rPr>
          <w:rFonts w:ascii="SimSun" w:hAnsi="SimSun" w:hint="eastAsia"/>
          <w:sz w:val="21"/>
          <w:lang w:val="en-GB"/>
        </w:rPr>
        <w:t>了解它们</w:t>
      </w:r>
      <w:r w:rsidR="009B1C64" w:rsidRPr="005157FE">
        <w:rPr>
          <w:rFonts w:ascii="SimSun" w:hAnsi="SimSun" w:hint="eastAsia"/>
          <w:sz w:val="21"/>
          <w:lang w:val="en-GB"/>
        </w:rPr>
        <w:t>作为</w:t>
      </w:r>
      <w:r w:rsidR="00EC3783" w:rsidRPr="005157FE">
        <w:rPr>
          <w:rFonts w:ascii="SimSun" w:hAnsi="SimSun" w:hint="eastAsia"/>
          <w:sz w:val="21"/>
          <w:lang w:val="en-GB"/>
        </w:rPr>
        <w:t>检索</w:t>
      </w:r>
      <w:r w:rsidR="009B1C64" w:rsidRPr="005157FE">
        <w:rPr>
          <w:rFonts w:ascii="SimSun" w:hAnsi="SimSun" w:hint="eastAsia"/>
          <w:sz w:val="21"/>
          <w:lang w:val="en-GB"/>
        </w:rPr>
        <w:t>工具的</w:t>
      </w:r>
      <w:r w:rsidR="00EC3783" w:rsidRPr="005157FE">
        <w:rPr>
          <w:rFonts w:ascii="SimSun" w:hAnsi="SimSun" w:hint="eastAsia"/>
          <w:sz w:val="21"/>
          <w:lang w:val="en-GB"/>
        </w:rPr>
        <w:t>作用，</w:t>
      </w:r>
      <w:r w:rsidR="005005CB" w:rsidRPr="005157FE">
        <w:rPr>
          <w:rFonts w:ascii="SimSun" w:hAnsi="SimSun" w:hint="eastAsia"/>
          <w:sz w:val="21"/>
          <w:lang w:val="en-GB"/>
        </w:rPr>
        <w:t>两者</w:t>
      </w:r>
      <w:r w:rsidR="009B1C64" w:rsidRPr="005157FE">
        <w:rPr>
          <w:rFonts w:ascii="SimSun" w:hAnsi="SimSun" w:hint="eastAsia"/>
          <w:sz w:val="21"/>
          <w:lang w:val="en-GB"/>
        </w:rPr>
        <w:t>同样重要</w:t>
      </w:r>
      <w:r w:rsidRPr="005157FE">
        <w:rPr>
          <w:rFonts w:ascii="SimSun" w:hAnsi="SimSun" w:hint="eastAsia"/>
          <w:sz w:val="21"/>
          <w:lang w:val="en-GB"/>
        </w:rPr>
        <w:t>。</w:t>
      </w:r>
    </w:p>
    <w:p w:rsidR="00DD7C15" w:rsidRDefault="00CD074D" w:rsidP="00FB1119">
      <w:pPr>
        <w:keepNext/>
        <w:spacing w:afterLines="50" w:after="120" w:line="340" w:lineRule="atLeast"/>
        <w:rPr>
          <w:rFonts w:ascii="SimSun" w:hAnsi="SimSun"/>
          <w:bCs/>
          <w:sz w:val="21"/>
          <w:szCs w:val="22"/>
          <w:u w:val="single"/>
          <w:lang w:val="en-GB"/>
        </w:rPr>
      </w:pPr>
      <w:r w:rsidRPr="005157FE">
        <w:rPr>
          <w:rFonts w:ascii="SimSun" w:hAnsi="SimSun"/>
          <w:bCs/>
          <w:sz w:val="21"/>
          <w:szCs w:val="22"/>
          <w:u w:val="single"/>
          <w:lang w:val="en-GB"/>
        </w:rPr>
        <w:t>E</w:t>
      </w:r>
      <w:r w:rsidR="00F125D7" w:rsidRPr="005157FE">
        <w:rPr>
          <w:rFonts w:ascii="SimSun" w:hAnsi="SimSun"/>
          <w:bCs/>
          <w:sz w:val="21"/>
          <w:szCs w:val="22"/>
          <w:u w:val="single"/>
          <w:lang w:val="en-GB"/>
        </w:rPr>
        <w:t>.</w:t>
      </w:r>
      <w:r w:rsidRPr="005157FE">
        <w:rPr>
          <w:rFonts w:ascii="SimSun" w:hAnsi="SimSun"/>
          <w:bCs/>
          <w:sz w:val="21"/>
          <w:szCs w:val="22"/>
          <w:u w:val="single"/>
          <w:lang w:val="en-GB"/>
        </w:rPr>
        <w:t>IT</w:t>
      </w:r>
      <w:r w:rsidR="00EC3783" w:rsidRPr="005157FE">
        <w:rPr>
          <w:rFonts w:ascii="SimSun" w:hAnsi="SimSun" w:hint="eastAsia"/>
          <w:bCs/>
          <w:sz w:val="21"/>
          <w:szCs w:val="22"/>
          <w:u w:val="single"/>
          <w:lang w:val="en-GB"/>
        </w:rPr>
        <w:t>技能和电子工具的操作</w:t>
      </w:r>
      <w:r w:rsidR="00141586" w:rsidRPr="005157FE">
        <w:rPr>
          <w:rFonts w:ascii="SimSun" w:hAnsi="SimSun" w:hint="eastAsia"/>
          <w:bCs/>
          <w:sz w:val="21"/>
          <w:szCs w:val="22"/>
          <w:u w:val="single"/>
          <w:lang w:val="en-GB"/>
        </w:rPr>
        <w:t>技能</w:t>
      </w:r>
    </w:p>
    <w:p w:rsidR="00DD7C15" w:rsidRDefault="00141586" w:rsidP="00DD7C15">
      <w:pPr>
        <w:spacing w:afterLines="50" w:after="120" w:line="340" w:lineRule="atLeast"/>
        <w:ind w:firstLineChars="200" w:firstLine="420"/>
        <w:jc w:val="both"/>
        <w:rPr>
          <w:rFonts w:ascii="SimSun" w:hAnsi="SimSun"/>
          <w:sz w:val="21"/>
          <w:lang w:val="en-GB"/>
        </w:rPr>
      </w:pPr>
      <w:r w:rsidRPr="005157FE">
        <w:rPr>
          <w:rFonts w:ascii="SimSun" w:hAnsi="SimSun" w:hint="eastAsia"/>
          <w:sz w:val="21"/>
          <w:lang w:val="en-GB"/>
        </w:rPr>
        <w:t>所有审查员都需要</w:t>
      </w:r>
      <w:r w:rsidR="00983CDC" w:rsidRPr="005157FE">
        <w:rPr>
          <w:rFonts w:ascii="SimSun" w:hAnsi="SimSun" w:hint="eastAsia"/>
          <w:sz w:val="21"/>
          <w:lang w:val="en-GB"/>
        </w:rPr>
        <w:t>有能力使用</w:t>
      </w:r>
      <w:r w:rsidR="0065070C" w:rsidRPr="005157FE">
        <w:rPr>
          <w:rFonts w:ascii="SimSun" w:hAnsi="SimSun" w:hint="eastAsia"/>
          <w:sz w:val="21"/>
          <w:lang w:val="en-GB"/>
        </w:rPr>
        <w:t>西班牙专商局</w:t>
      </w:r>
      <w:r w:rsidR="00924EC5" w:rsidRPr="005157FE">
        <w:rPr>
          <w:rFonts w:ascii="SimSun" w:hAnsi="SimSun" w:hint="eastAsia"/>
          <w:sz w:val="21"/>
          <w:lang w:val="en-GB"/>
        </w:rPr>
        <w:t>的</w:t>
      </w:r>
      <w:r w:rsidRPr="005157FE">
        <w:rPr>
          <w:rFonts w:ascii="SimSun" w:hAnsi="SimSun" w:hint="eastAsia"/>
          <w:sz w:val="21"/>
          <w:lang w:val="en-GB"/>
        </w:rPr>
        <w:t>内部和外部</w:t>
      </w:r>
      <w:r w:rsidR="00983CDC" w:rsidRPr="005157FE">
        <w:rPr>
          <w:rFonts w:ascii="SimSun" w:hAnsi="SimSun" w:hint="eastAsia"/>
          <w:sz w:val="21"/>
          <w:lang w:val="en-GB"/>
        </w:rPr>
        <w:t>电子</w:t>
      </w:r>
      <w:r w:rsidRPr="005157FE">
        <w:rPr>
          <w:rFonts w:ascii="SimSun" w:hAnsi="SimSun" w:hint="eastAsia"/>
          <w:sz w:val="21"/>
          <w:lang w:val="en-GB"/>
        </w:rPr>
        <w:t>通讯系统</w:t>
      </w:r>
      <w:r w:rsidR="00924EC5" w:rsidRPr="005157FE">
        <w:rPr>
          <w:rFonts w:ascii="SimSun" w:hAnsi="SimSun" w:hint="eastAsia"/>
          <w:sz w:val="21"/>
          <w:lang w:val="en-GB"/>
        </w:rPr>
        <w:t>，</w:t>
      </w:r>
      <w:r w:rsidR="0065070C" w:rsidRPr="005157FE">
        <w:rPr>
          <w:rFonts w:ascii="SimSun" w:hAnsi="SimSun" w:hint="eastAsia"/>
          <w:sz w:val="21"/>
          <w:lang w:val="en-GB"/>
        </w:rPr>
        <w:t>还需要</w:t>
      </w:r>
      <w:r w:rsidR="00983CDC" w:rsidRPr="005157FE">
        <w:rPr>
          <w:rFonts w:ascii="SimSun" w:hAnsi="SimSun" w:hint="eastAsia"/>
          <w:sz w:val="21"/>
          <w:lang w:val="en-GB"/>
        </w:rPr>
        <w:t>深入了解</w:t>
      </w:r>
      <w:r w:rsidR="001F4C3C" w:rsidRPr="005157FE">
        <w:rPr>
          <w:rFonts w:ascii="SimSun" w:hAnsi="SimSun" w:hint="eastAsia"/>
          <w:sz w:val="21"/>
          <w:lang w:val="en-GB"/>
        </w:rPr>
        <w:t>其所</w:t>
      </w:r>
      <w:r w:rsidR="00983CDC" w:rsidRPr="005157FE">
        <w:rPr>
          <w:rFonts w:ascii="SimSun" w:hAnsi="SimSun" w:hint="eastAsia"/>
          <w:sz w:val="21"/>
          <w:lang w:val="en-GB"/>
        </w:rPr>
        <w:t>实施的</w:t>
      </w:r>
      <w:r w:rsidR="00924EC5" w:rsidRPr="005157FE">
        <w:rPr>
          <w:rFonts w:ascii="SimSun" w:hAnsi="SimSun" w:hint="eastAsia"/>
          <w:sz w:val="21"/>
          <w:lang w:val="en-GB"/>
        </w:rPr>
        <w:t>ALFA专利处理系统等</w:t>
      </w:r>
      <w:r w:rsidRPr="005157FE">
        <w:rPr>
          <w:rFonts w:ascii="SimSun" w:hAnsi="SimSun" w:hint="eastAsia"/>
          <w:sz w:val="21"/>
          <w:lang w:val="en-GB"/>
        </w:rPr>
        <w:t>现代IT系统</w:t>
      </w:r>
      <w:r w:rsidR="00983CDC" w:rsidRPr="005157FE">
        <w:rPr>
          <w:rFonts w:ascii="SimSun" w:hAnsi="SimSun" w:hint="eastAsia"/>
          <w:sz w:val="21"/>
          <w:lang w:val="en-GB"/>
        </w:rPr>
        <w:t>。</w:t>
      </w:r>
    </w:p>
    <w:p w:rsidR="00DD7C15" w:rsidRDefault="00CD074D" w:rsidP="00FB1119">
      <w:pPr>
        <w:keepNext/>
        <w:spacing w:afterLines="50" w:after="120" w:line="340" w:lineRule="atLeast"/>
        <w:rPr>
          <w:rFonts w:ascii="SimSun" w:hAnsi="SimSun"/>
          <w:bCs/>
          <w:sz w:val="21"/>
          <w:szCs w:val="22"/>
          <w:u w:val="single"/>
          <w:lang w:val="en-GB"/>
        </w:rPr>
      </w:pPr>
      <w:r w:rsidRPr="005157FE">
        <w:rPr>
          <w:rFonts w:ascii="SimSun" w:hAnsi="SimSun"/>
          <w:bCs/>
          <w:sz w:val="21"/>
          <w:szCs w:val="22"/>
          <w:u w:val="single"/>
          <w:lang w:val="en-GB"/>
        </w:rPr>
        <w:t>F</w:t>
      </w:r>
      <w:r w:rsidR="00F125D7" w:rsidRPr="005157FE">
        <w:rPr>
          <w:rFonts w:ascii="SimSun" w:hAnsi="SimSun"/>
          <w:bCs/>
          <w:sz w:val="21"/>
          <w:szCs w:val="22"/>
          <w:u w:val="single"/>
          <w:lang w:val="en-GB"/>
        </w:rPr>
        <w:t>.</w:t>
      </w:r>
      <w:r w:rsidR="00983CDC" w:rsidRPr="005157FE">
        <w:rPr>
          <w:rFonts w:ascii="SimSun" w:hAnsi="SimSun" w:hint="eastAsia"/>
          <w:bCs/>
          <w:sz w:val="21"/>
          <w:szCs w:val="22"/>
          <w:u w:val="single"/>
          <w:lang w:val="en-GB"/>
        </w:rPr>
        <w:t>检索</w:t>
      </w:r>
      <w:r w:rsidR="00141586" w:rsidRPr="005157FE">
        <w:rPr>
          <w:rFonts w:ascii="SimSun" w:hAnsi="SimSun" w:hint="eastAsia"/>
          <w:bCs/>
          <w:sz w:val="21"/>
          <w:szCs w:val="22"/>
          <w:u w:val="single"/>
          <w:lang w:val="en-GB"/>
        </w:rPr>
        <w:t>策略和</w:t>
      </w:r>
      <w:r w:rsidR="00983CDC" w:rsidRPr="005157FE">
        <w:rPr>
          <w:rFonts w:ascii="SimSun" w:hAnsi="SimSun" w:hint="eastAsia"/>
          <w:bCs/>
          <w:sz w:val="21"/>
          <w:szCs w:val="22"/>
          <w:u w:val="single"/>
          <w:lang w:val="en-GB"/>
        </w:rPr>
        <w:t>检索</w:t>
      </w:r>
      <w:r w:rsidR="00141586" w:rsidRPr="005157FE">
        <w:rPr>
          <w:rFonts w:ascii="SimSun" w:hAnsi="SimSun" w:hint="eastAsia"/>
          <w:bCs/>
          <w:sz w:val="21"/>
          <w:szCs w:val="22"/>
          <w:u w:val="single"/>
          <w:lang w:val="en-GB"/>
        </w:rPr>
        <w:t>执行技能</w:t>
      </w:r>
    </w:p>
    <w:p w:rsidR="00DD7C15" w:rsidRDefault="00141586" w:rsidP="00DD7C15">
      <w:pPr>
        <w:spacing w:afterLines="50" w:after="120" w:line="340" w:lineRule="atLeast"/>
        <w:ind w:firstLineChars="200" w:firstLine="420"/>
        <w:jc w:val="both"/>
        <w:rPr>
          <w:rFonts w:ascii="SimSun" w:hAnsi="SimSun"/>
          <w:sz w:val="21"/>
          <w:lang w:val="en-GB"/>
        </w:rPr>
      </w:pPr>
      <w:r w:rsidRPr="005157FE">
        <w:rPr>
          <w:rFonts w:ascii="SimSun" w:hAnsi="SimSun" w:hint="eastAsia"/>
          <w:sz w:val="21"/>
          <w:lang w:val="en-GB"/>
        </w:rPr>
        <w:t>对于每一位能够进行质量</w:t>
      </w:r>
      <w:r w:rsidR="00113DEE" w:rsidRPr="005157FE">
        <w:rPr>
          <w:rFonts w:ascii="SimSun" w:hAnsi="SimSun" w:hint="eastAsia"/>
          <w:sz w:val="21"/>
          <w:lang w:val="en-GB"/>
        </w:rPr>
        <w:t>检索的审查员来说</w:t>
      </w:r>
      <w:r w:rsidRPr="005157FE">
        <w:rPr>
          <w:rFonts w:ascii="SimSun" w:hAnsi="SimSun" w:hint="eastAsia"/>
          <w:sz w:val="21"/>
          <w:lang w:val="en-GB"/>
        </w:rPr>
        <w:t>，</w:t>
      </w:r>
      <w:r w:rsidR="00113DEE" w:rsidRPr="005157FE">
        <w:rPr>
          <w:rFonts w:ascii="SimSun" w:hAnsi="SimSun" w:hint="eastAsia"/>
          <w:sz w:val="21"/>
          <w:lang w:val="en-GB"/>
        </w:rPr>
        <w:t>检索</w:t>
      </w:r>
      <w:r w:rsidRPr="005157FE">
        <w:rPr>
          <w:rFonts w:ascii="SimSun" w:hAnsi="SimSun" w:hint="eastAsia"/>
          <w:sz w:val="21"/>
          <w:lang w:val="en-GB"/>
        </w:rPr>
        <w:t>技能</w:t>
      </w:r>
      <w:r w:rsidR="00113DEE" w:rsidRPr="005157FE">
        <w:rPr>
          <w:rFonts w:ascii="SimSun" w:hAnsi="SimSun" w:hint="eastAsia"/>
          <w:sz w:val="21"/>
          <w:lang w:val="en-GB"/>
        </w:rPr>
        <w:t>都</w:t>
      </w:r>
      <w:r w:rsidR="006314E5" w:rsidRPr="005157FE">
        <w:rPr>
          <w:rFonts w:ascii="SimSun" w:hAnsi="SimSun" w:hint="eastAsia"/>
          <w:sz w:val="21"/>
          <w:lang w:val="en-GB"/>
        </w:rPr>
        <w:t>非常重要</w:t>
      </w:r>
      <w:r w:rsidRPr="005157FE">
        <w:rPr>
          <w:rFonts w:ascii="SimSun" w:hAnsi="SimSun" w:hint="eastAsia"/>
          <w:sz w:val="21"/>
          <w:lang w:val="en-GB"/>
        </w:rPr>
        <w:t>。这</w:t>
      </w:r>
      <w:r w:rsidR="00034DAF" w:rsidRPr="005157FE">
        <w:rPr>
          <w:rFonts w:ascii="SimSun" w:hAnsi="SimSun" w:hint="eastAsia"/>
          <w:sz w:val="21"/>
          <w:lang w:val="en-GB"/>
        </w:rPr>
        <w:t>首先意味着</w:t>
      </w:r>
      <w:r w:rsidRPr="005157FE">
        <w:rPr>
          <w:rFonts w:ascii="SimSun" w:hAnsi="SimSun" w:hint="eastAsia"/>
          <w:sz w:val="21"/>
          <w:lang w:val="en-GB"/>
        </w:rPr>
        <w:t>要了解</w:t>
      </w:r>
      <w:r w:rsidR="00034DAF" w:rsidRPr="005157FE">
        <w:rPr>
          <w:rFonts w:ascii="SimSun" w:hAnsi="SimSun" w:hint="eastAsia"/>
          <w:sz w:val="21"/>
          <w:lang w:val="en-GB"/>
        </w:rPr>
        <w:t>检索</w:t>
      </w:r>
      <w:r w:rsidRPr="005157FE">
        <w:rPr>
          <w:rFonts w:ascii="SimSun" w:hAnsi="SimSun" w:hint="eastAsia"/>
          <w:sz w:val="21"/>
          <w:lang w:val="en-GB"/>
        </w:rPr>
        <w:t>引擎的工作原理。</w:t>
      </w:r>
      <w:r w:rsidR="00AB0448" w:rsidRPr="005157FE">
        <w:rPr>
          <w:rFonts w:ascii="SimSun" w:hAnsi="SimSun" w:hint="eastAsia"/>
          <w:sz w:val="21"/>
          <w:lang w:val="en-GB"/>
        </w:rPr>
        <w:t>全面了解</w:t>
      </w:r>
      <w:r w:rsidRPr="005157FE">
        <w:rPr>
          <w:rFonts w:ascii="SimSun" w:hAnsi="SimSun" w:hint="eastAsia"/>
          <w:sz w:val="21"/>
          <w:lang w:val="en-GB"/>
        </w:rPr>
        <w:t>数据库的组成和内容及其对特定领域的相关性</w:t>
      </w:r>
      <w:r w:rsidR="00AB0448" w:rsidRPr="005157FE">
        <w:rPr>
          <w:rFonts w:ascii="SimSun" w:hAnsi="SimSun" w:hint="eastAsia"/>
          <w:sz w:val="21"/>
          <w:lang w:val="en-GB"/>
        </w:rPr>
        <w:t>也</w:t>
      </w:r>
      <w:r w:rsidRPr="005157FE">
        <w:rPr>
          <w:rFonts w:ascii="SimSun" w:hAnsi="SimSun" w:hint="eastAsia"/>
          <w:sz w:val="21"/>
          <w:lang w:val="en-GB"/>
        </w:rPr>
        <w:t>同样重要。此外，制定重点突出的</w:t>
      </w:r>
      <w:r w:rsidR="00AB0448" w:rsidRPr="005157FE">
        <w:rPr>
          <w:rFonts w:ascii="SimSun" w:hAnsi="SimSun" w:hint="eastAsia"/>
          <w:sz w:val="21"/>
          <w:lang w:val="en-GB"/>
        </w:rPr>
        <w:t>策略</w:t>
      </w:r>
      <w:r w:rsidRPr="005157FE">
        <w:rPr>
          <w:rFonts w:ascii="SimSun" w:hAnsi="SimSun" w:hint="eastAsia"/>
          <w:sz w:val="21"/>
          <w:lang w:val="en-GB"/>
        </w:rPr>
        <w:t>，知道哪些</w:t>
      </w:r>
      <w:r w:rsidR="00061D7A" w:rsidRPr="005157FE">
        <w:rPr>
          <w:rFonts w:ascii="SimSun" w:hAnsi="SimSun" w:hint="eastAsia"/>
          <w:sz w:val="21"/>
          <w:lang w:val="en-GB"/>
        </w:rPr>
        <w:t>数据库最适合</w:t>
      </w:r>
      <w:r w:rsidR="0020583E" w:rsidRPr="005157FE">
        <w:rPr>
          <w:rFonts w:ascii="SimSun" w:hAnsi="SimSun" w:hint="eastAsia"/>
          <w:sz w:val="21"/>
          <w:lang w:val="en-GB"/>
        </w:rPr>
        <w:t>检索</w:t>
      </w:r>
      <w:r w:rsidRPr="005157FE">
        <w:rPr>
          <w:rFonts w:ascii="SimSun" w:hAnsi="SimSun" w:hint="eastAsia"/>
          <w:sz w:val="21"/>
          <w:lang w:val="en-GB"/>
        </w:rPr>
        <w:t>，</w:t>
      </w:r>
      <w:r w:rsidR="0020583E" w:rsidRPr="005157FE">
        <w:rPr>
          <w:rFonts w:ascii="SimSun" w:hAnsi="SimSun" w:hint="eastAsia"/>
          <w:sz w:val="21"/>
          <w:lang w:val="en-GB"/>
        </w:rPr>
        <w:t>以及对所涉</w:t>
      </w:r>
      <w:r w:rsidRPr="005157FE">
        <w:rPr>
          <w:rFonts w:ascii="SimSun" w:hAnsi="SimSun" w:hint="eastAsia"/>
          <w:sz w:val="21"/>
          <w:lang w:val="en-GB"/>
        </w:rPr>
        <w:t>技术领域</w:t>
      </w:r>
      <w:r w:rsidR="0020583E" w:rsidRPr="005157FE">
        <w:rPr>
          <w:rFonts w:ascii="SimSun" w:hAnsi="SimSun" w:hint="eastAsia"/>
          <w:sz w:val="21"/>
          <w:lang w:val="en-GB"/>
        </w:rPr>
        <w:t>有</w:t>
      </w:r>
      <w:r w:rsidRPr="005157FE">
        <w:rPr>
          <w:rFonts w:ascii="SimSun" w:hAnsi="SimSun" w:hint="eastAsia"/>
          <w:sz w:val="21"/>
          <w:lang w:val="en-GB"/>
        </w:rPr>
        <w:t>充分</w:t>
      </w:r>
      <w:r w:rsidR="0020583E" w:rsidRPr="005157FE">
        <w:rPr>
          <w:rFonts w:ascii="SimSun" w:hAnsi="SimSun" w:hint="eastAsia"/>
          <w:sz w:val="21"/>
          <w:lang w:val="en-GB"/>
        </w:rPr>
        <w:t>的认识，足以</w:t>
      </w:r>
      <w:r w:rsidRPr="005157FE">
        <w:rPr>
          <w:rFonts w:ascii="SimSun" w:hAnsi="SimSun" w:hint="eastAsia"/>
          <w:sz w:val="21"/>
          <w:lang w:val="en-GB"/>
        </w:rPr>
        <w:t>能够就</w:t>
      </w:r>
      <w:r w:rsidR="0020583E" w:rsidRPr="005157FE">
        <w:rPr>
          <w:rFonts w:ascii="SimSun" w:hAnsi="SimSun" w:hint="eastAsia"/>
          <w:sz w:val="21"/>
          <w:lang w:val="en-GB"/>
        </w:rPr>
        <w:t>检索</w:t>
      </w:r>
      <w:r w:rsidRPr="005157FE">
        <w:rPr>
          <w:rFonts w:ascii="SimSun" w:hAnsi="SimSun" w:hint="eastAsia"/>
          <w:sz w:val="21"/>
          <w:lang w:val="en-GB"/>
        </w:rPr>
        <w:t>的程度</w:t>
      </w:r>
      <w:proofErr w:type="gramStart"/>
      <w:r w:rsidRPr="005157FE">
        <w:rPr>
          <w:rFonts w:ascii="SimSun" w:hAnsi="SimSun" w:hint="eastAsia"/>
          <w:sz w:val="21"/>
          <w:lang w:val="en-GB"/>
        </w:rPr>
        <w:t>作出</w:t>
      </w:r>
      <w:proofErr w:type="gramEnd"/>
      <w:r w:rsidRPr="005157FE">
        <w:rPr>
          <w:rFonts w:ascii="SimSun" w:hAnsi="SimSun" w:hint="eastAsia"/>
          <w:sz w:val="21"/>
          <w:lang w:val="en-GB"/>
        </w:rPr>
        <w:t>明智的决定，这些都是</w:t>
      </w:r>
      <w:r w:rsidR="0020583E" w:rsidRPr="005157FE">
        <w:rPr>
          <w:rFonts w:ascii="SimSun" w:hAnsi="SimSun" w:hint="eastAsia"/>
          <w:sz w:val="21"/>
          <w:lang w:val="en-GB"/>
        </w:rPr>
        <w:t>一名</w:t>
      </w:r>
      <w:r w:rsidRPr="005157FE">
        <w:rPr>
          <w:rFonts w:ascii="SimSun" w:hAnsi="SimSun" w:hint="eastAsia"/>
          <w:sz w:val="21"/>
          <w:lang w:val="en-GB"/>
        </w:rPr>
        <w:t>合格</w:t>
      </w:r>
      <w:r w:rsidR="0020583E" w:rsidRPr="005157FE">
        <w:rPr>
          <w:rFonts w:ascii="SimSun" w:hAnsi="SimSun" w:hint="eastAsia"/>
          <w:sz w:val="21"/>
          <w:lang w:val="en-GB"/>
        </w:rPr>
        <w:t>的</w:t>
      </w:r>
      <w:r w:rsidRPr="005157FE">
        <w:rPr>
          <w:rFonts w:ascii="SimSun" w:hAnsi="SimSun" w:hint="eastAsia"/>
          <w:sz w:val="21"/>
          <w:lang w:val="en-GB"/>
        </w:rPr>
        <w:t>审查员</w:t>
      </w:r>
      <w:r w:rsidR="0020583E" w:rsidRPr="005157FE">
        <w:rPr>
          <w:rFonts w:ascii="SimSun" w:hAnsi="SimSun" w:hint="eastAsia"/>
          <w:sz w:val="21"/>
          <w:lang w:val="en-GB"/>
        </w:rPr>
        <w:t>应当具备</w:t>
      </w:r>
      <w:r w:rsidRPr="005157FE">
        <w:rPr>
          <w:rFonts w:ascii="SimSun" w:hAnsi="SimSun" w:hint="eastAsia"/>
          <w:sz w:val="21"/>
          <w:lang w:val="en-GB"/>
        </w:rPr>
        <w:t>的基本技能</w:t>
      </w:r>
      <w:r w:rsidR="00B06029" w:rsidRPr="005157FE">
        <w:rPr>
          <w:rFonts w:ascii="SimSun" w:hAnsi="SimSun" w:hint="eastAsia"/>
          <w:sz w:val="21"/>
          <w:lang w:val="en-GB"/>
        </w:rPr>
        <w:t>的一部分</w:t>
      </w:r>
      <w:r w:rsidR="00113DEE" w:rsidRPr="005157FE">
        <w:rPr>
          <w:rFonts w:ascii="SimSun" w:hAnsi="SimSun" w:hint="eastAsia"/>
          <w:sz w:val="21"/>
          <w:lang w:val="en-GB"/>
        </w:rPr>
        <w:t>。</w:t>
      </w:r>
    </w:p>
    <w:p w:rsidR="00DD7C15" w:rsidRDefault="00CD074D" w:rsidP="00FB1119">
      <w:pPr>
        <w:keepNext/>
        <w:spacing w:afterLines="50" w:after="120" w:line="340" w:lineRule="atLeast"/>
        <w:rPr>
          <w:rFonts w:ascii="SimSun" w:hAnsi="SimSun"/>
          <w:bCs/>
          <w:sz w:val="21"/>
          <w:szCs w:val="22"/>
          <w:u w:val="single"/>
          <w:lang w:val="en-GB"/>
        </w:rPr>
      </w:pPr>
      <w:r w:rsidRPr="005157FE">
        <w:rPr>
          <w:rFonts w:ascii="SimSun" w:hAnsi="SimSun"/>
          <w:bCs/>
          <w:sz w:val="21"/>
          <w:szCs w:val="22"/>
          <w:u w:val="single"/>
          <w:lang w:val="en-GB"/>
        </w:rPr>
        <w:t>G</w:t>
      </w:r>
      <w:r w:rsidR="00F125D7" w:rsidRPr="005157FE">
        <w:rPr>
          <w:rFonts w:ascii="SimSun" w:hAnsi="SimSun"/>
          <w:bCs/>
          <w:sz w:val="21"/>
          <w:szCs w:val="22"/>
          <w:u w:val="single"/>
          <w:lang w:val="en-GB"/>
        </w:rPr>
        <w:t>.</w:t>
      </w:r>
      <w:r w:rsidR="00C87C22" w:rsidRPr="005157FE">
        <w:rPr>
          <w:rFonts w:ascii="SimSun" w:hAnsi="SimSun" w:hint="eastAsia"/>
          <w:bCs/>
          <w:sz w:val="21"/>
          <w:szCs w:val="22"/>
          <w:u w:val="single"/>
          <w:lang w:val="en-GB"/>
        </w:rPr>
        <w:t>撰写技能</w:t>
      </w:r>
    </w:p>
    <w:p w:rsidR="00DD7C15" w:rsidRDefault="00141586" w:rsidP="00DD7C15">
      <w:pPr>
        <w:spacing w:afterLines="50" w:after="120" w:line="340" w:lineRule="atLeast"/>
        <w:ind w:firstLineChars="200" w:firstLine="420"/>
        <w:jc w:val="both"/>
        <w:rPr>
          <w:rFonts w:ascii="SimSun" w:hAnsi="SimSun"/>
          <w:sz w:val="21"/>
          <w:lang w:val="en-GB"/>
        </w:rPr>
      </w:pPr>
      <w:r w:rsidRPr="005157FE">
        <w:rPr>
          <w:rFonts w:ascii="SimSun" w:hAnsi="SimSun" w:hint="eastAsia"/>
          <w:sz w:val="21"/>
          <w:lang w:val="en-GB"/>
        </w:rPr>
        <w:t>所有审查员都需要</w:t>
      </w:r>
      <w:r w:rsidR="004031BA" w:rsidRPr="005157FE">
        <w:rPr>
          <w:rFonts w:ascii="SimSun" w:hAnsi="SimSun" w:hint="eastAsia"/>
          <w:sz w:val="21"/>
          <w:lang w:val="en-GB"/>
        </w:rPr>
        <w:t>能够</w:t>
      </w:r>
      <w:r w:rsidRPr="005157FE">
        <w:rPr>
          <w:rFonts w:ascii="SimSun" w:hAnsi="SimSun" w:hint="eastAsia"/>
          <w:sz w:val="21"/>
          <w:lang w:val="en-GB"/>
        </w:rPr>
        <w:t>写出</w:t>
      </w:r>
      <w:r w:rsidR="004031BA" w:rsidRPr="005157FE">
        <w:rPr>
          <w:rFonts w:ascii="SimSun" w:hAnsi="SimSun" w:hint="eastAsia"/>
          <w:sz w:val="21"/>
          <w:lang w:val="en-GB"/>
        </w:rPr>
        <w:t>层次分明</w:t>
      </w:r>
      <w:r w:rsidRPr="005157FE">
        <w:rPr>
          <w:rFonts w:ascii="SimSun" w:hAnsi="SimSun" w:hint="eastAsia"/>
          <w:sz w:val="21"/>
          <w:lang w:val="en-GB"/>
        </w:rPr>
        <w:t>和</w:t>
      </w:r>
      <w:r w:rsidR="004031BA" w:rsidRPr="005157FE">
        <w:rPr>
          <w:rFonts w:ascii="SimSun" w:hAnsi="SimSun" w:hint="eastAsia"/>
          <w:sz w:val="21"/>
          <w:lang w:val="en-GB"/>
        </w:rPr>
        <w:t>易于理解的</w:t>
      </w:r>
      <w:r w:rsidRPr="005157FE">
        <w:rPr>
          <w:rFonts w:ascii="SimSun" w:hAnsi="SimSun" w:hint="eastAsia"/>
          <w:sz w:val="21"/>
          <w:lang w:val="en-GB"/>
        </w:rPr>
        <w:t>意见</w:t>
      </w:r>
      <w:r w:rsidR="004031BA" w:rsidRPr="005157FE">
        <w:rPr>
          <w:rFonts w:ascii="SimSun" w:hAnsi="SimSun" w:hint="eastAsia"/>
          <w:sz w:val="21"/>
          <w:lang w:val="en-GB"/>
        </w:rPr>
        <w:t>，能够</w:t>
      </w:r>
      <w:r w:rsidRPr="005157FE">
        <w:rPr>
          <w:rFonts w:ascii="SimSun" w:hAnsi="SimSun" w:hint="eastAsia"/>
          <w:sz w:val="21"/>
          <w:lang w:val="en-GB"/>
        </w:rPr>
        <w:t>书面提出有根据的论据</w:t>
      </w:r>
      <w:r w:rsidR="004031BA" w:rsidRPr="005157FE">
        <w:rPr>
          <w:rFonts w:ascii="SimSun" w:hAnsi="SimSun" w:hint="eastAsia"/>
          <w:sz w:val="21"/>
          <w:lang w:val="en-GB"/>
        </w:rPr>
        <w:t>。</w:t>
      </w:r>
    </w:p>
    <w:p w:rsidR="00CD074D" w:rsidRPr="005157FE" w:rsidRDefault="00554015" w:rsidP="00FB1119">
      <w:pPr>
        <w:keepNext/>
        <w:spacing w:beforeLines="50" w:before="120" w:afterLines="50" w:after="120" w:line="340" w:lineRule="atLeast"/>
        <w:rPr>
          <w:rFonts w:ascii="SimSun" w:hAnsi="SimSun"/>
          <w:b/>
          <w:bCs/>
          <w:sz w:val="21"/>
          <w:szCs w:val="22"/>
          <w:lang w:val="en-GB"/>
        </w:rPr>
      </w:pPr>
      <w:r w:rsidRPr="004843B8">
        <w:rPr>
          <w:rFonts w:ascii="SimSun" w:hAnsi="SimSun" w:hint="eastAsia"/>
          <w:b/>
          <w:sz w:val="21"/>
          <w:szCs w:val="22"/>
        </w:rPr>
        <w:t>具有检索和审查资格的员工</w:t>
      </w:r>
      <w:r>
        <w:rPr>
          <w:rFonts w:ascii="SimSun" w:hAnsi="SimSun" w:hint="eastAsia"/>
          <w:b/>
          <w:sz w:val="21"/>
          <w:szCs w:val="22"/>
        </w:rPr>
        <w:t>数量：</w:t>
      </w:r>
    </w:p>
    <w:tbl>
      <w:tblPr>
        <w:tblW w:w="68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2409"/>
        <w:gridCol w:w="2251"/>
      </w:tblGrid>
      <w:tr w:rsidR="00554015" w:rsidRPr="005157FE" w:rsidTr="00FB1119">
        <w:trPr>
          <w:cantSplit/>
        </w:trPr>
        <w:tc>
          <w:tcPr>
            <w:tcW w:w="2235" w:type="dxa"/>
            <w:shd w:val="clear" w:color="auto" w:fill="auto"/>
          </w:tcPr>
          <w:p w:rsidR="00554015" w:rsidRPr="00FB1119" w:rsidRDefault="00554015" w:rsidP="00554015">
            <w:pPr>
              <w:rPr>
                <w:rFonts w:ascii="SimSun" w:hAnsi="SimSun"/>
                <w:b/>
                <w:sz w:val="21"/>
              </w:rPr>
            </w:pPr>
            <w:r w:rsidRPr="00FB1119">
              <w:rPr>
                <w:rFonts w:ascii="SimSun" w:hAnsi="SimSun" w:hint="eastAsia"/>
                <w:b/>
                <w:sz w:val="21"/>
              </w:rPr>
              <w:t>技术领域</w:t>
            </w:r>
          </w:p>
        </w:tc>
        <w:tc>
          <w:tcPr>
            <w:tcW w:w="2409" w:type="dxa"/>
            <w:shd w:val="clear" w:color="auto" w:fill="auto"/>
          </w:tcPr>
          <w:p w:rsidR="00554015" w:rsidRPr="005157FE" w:rsidRDefault="00554015" w:rsidP="00FB1119">
            <w:pPr>
              <w:keepNext/>
              <w:keepLines/>
              <w:rPr>
                <w:rFonts w:ascii="SimSun" w:hAnsi="SimSun"/>
                <w:b/>
                <w:bCs/>
                <w:sz w:val="21"/>
                <w:szCs w:val="22"/>
              </w:rPr>
            </w:pPr>
            <w:r w:rsidRPr="005157FE">
              <w:rPr>
                <w:rFonts w:ascii="SimSun" w:hAnsi="SimSun"/>
                <w:b/>
                <w:bCs/>
                <w:sz w:val="21"/>
                <w:szCs w:val="22"/>
              </w:rPr>
              <w:t>数量（全时工作当量）</w:t>
            </w:r>
          </w:p>
        </w:tc>
        <w:tc>
          <w:tcPr>
            <w:tcW w:w="2251" w:type="dxa"/>
          </w:tcPr>
          <w:p w:rsidR="00554015" w:rsidRPr="005157FE" w:rsidRDefault="00554015" w:rsidP="00554015">
            <w:pPr>
              <w:keepNext/>
              <w:keepLines/>
              <w:rPr>
                <w:rStyle w:val="InsertedText"/>
                <w:rFonts w:ascii="SimSun" w:hAnsi="SimSun"/>
                <w:b/>
                <w:bCs/>
                <w:sz w:val="21"/>
              </w:rPr>
            </w:pPr>
            <w:r w:rsidRPr="005157FE">
              <w:rPr>
                <w:rFonts w:ascii="SimSun" w:hAnsi="SimSun"/>
                <w:b/>
                <w:bCs/>
                <w:sz w:val="21"/>
                <w:szCs w:val="22"/>
              </w:rPr>
              <w:t>平均审查经验（年）</w:t>
            </w:r>
          </w:p>
        </w:tc>
      </w:tr>
      <w:tr w:rsidR="00554015" w:rsidRPr="005157FE" w:rsidTr="00FB1119">
        <w:trPr>
          <w:cantSplit/>
        </w:trPr>
        <w:tc>
          <w:tcPr>
            <w:tcW w:w="2235" w:type="dxa"/>
            <w:shd w:val="clear" w:color="auto" w:fill="auto"/>
          </w:tcPr>
          <w:p w:rsidR="00554015" w:rsidRPr="005157FE" w:rsidRDefault="00554015" w:rsidP="00554015">
            <w:pPr>
              <w:rPr>
                <w:rFonts w:ascii="SimSun" w:hAnsi="SimSun"/>
                <w:sz w:val="21"/>
              </w:rPr>
            </w:pPr>
            <w:r w:rsidRPr="005157FE">
              <w:rPr>
                <w:rFonts w:ascii="SimSun" w:hAnsi="SimSun" w:hint="eastAsia"/>
                <w:sz w:val="21"/>
              </w:rPr>
              <w:t>机械</w:t>
            </w:r>
          </w:p>
        </w:tc>
        <w:tc>
          <w:tcPr>
            <w:tcW w:w="2409" w:type="dxa"/>
            <w:shd w:val="clear" w:color="auto" w:fill="auto"/>
          </w:tcPr>
          <w:p w:rsidR="00554015" w:rsidRPr="005157FE" w:rsidRDefault="00554015" w:rsidP="00554015">
            <w:pPr>
              <w:widowControl w:val="0"/>
              <w:jc w:val="right"/>
              <w:rPr>
                <w:rFonts w:ascii="SimSun" w:hAnsi="SimSun"/>
                <w:sz w:val="21"/>
                <w:szCs w:val="22"/>
                <w:lang w:val="en-GB"/>
              </w:rPr>
            </w:pPr>
            <w:r w:rsidRPr="005157FE">
              <w:rPr>
                <w:rFonts w:ascii="SimSun" w:hAnsi="SimSun"/>
                <w:sz w:val="21"/>
                <w:szCs w:val="22"/>
                <w:lang w:val="en-GB"/>
              </w:rPr>
              <w:t>61</w:t>
            </w:r>
          </w:p>
        </w:tc>
        <w:tc>
          <w:tcPr>
            <w:tcW w:w="2251" w:type="dxa"/>
          </w:tcPr>
          <w:p w:rsidR="00554015" w:rsidRPr="005157FE" w:rsidRDefault="00554015" w:rsidP="00554015">
            <w:pPr>
              <w:widowControl w:val="0"/>
              <w:jc w:val="right"/>
              <w:rPr>
                <w:rFonts w:ascii="SimSun" w:hAnsi="SimSun"/>
                <w:sz w:val="21"/>
                <w:szCs w:val="22"/>
                <w:lang w:val="en-GB"/>
              </w:rPr>
            </w:pPr>
            <w:r w:rsidRPr="005157FE">
              <w:rPr>
                <w:rFonts w:ascii="SimSun" w:hAnsi="SimSun"/>
                <w:sz w:val="21"/>
                <w:szCs w:val="22"/>
                <w:lang w:val="en-GB"/>
              </w:rPr>
              <w:t>12</w:t>
            </w:r>
          </w:p>
        </w:tc>
      </w:tr>
      <w:tr w:rsidR="00554015" w:rsidRPr="005157FE" w:rsidTr="00FB1119">
        <w:trPr>
          <w:cantSplit/>
        </w:trPr>
        <w:tc>
          <w:tcPr>
            <w:tcW w:w="2235" w:type="dxa"/>
            <w:shd w:val="clear" w:color="auto" w:fill="auto"/>
          </w:tcPr>
          <w:p w:rsidR="00554015" w:rsidRPr="005157FE" w:rsidRDefault="00554015" w:rsidP="00554015">
            <w:pPr>
              <w:rPr>
                <w:rFonts w:ascii="SimSun" w:hAnsi="SimSun"/>
                <w:sz w:val="21"/>
              </w:rPr>
            </w:pPr>
            <w:r w:rsidRPr="005157FE">
              <w:rPr>
                <w:rFonts w:ascii="SimSun" w:hAnsi="SimSun" w:hint="eastAsia"/>
                <w:sz w:val="21"/>
              </w:rPr>
              <w:t>电气/电子</w:t>
            </w:r>
          </w:p>
        </w:tc>
        <w:tc>
          <w:tcPr>
            <w:tcW w:w="2409" w:type="dxa"/>
            <w:shd w:val="clear" w:color="auto" w:fill="auto"/>
          </w:tcPr>
          <w:p w:rsidR="00554015" w:rsidRPr="005157FE" w:rsidRDefault="00554015" w:rsidP="00554015">
            <w:pPr>
              <w:widowControl w:val="0"/>
              <w:jc w:val="right"/>
              <w:rPr>
                <w:rFonts w:ascii="SimSun" w:hAnsi="SimSun"/>
                <w:sz w:val="21"/>
                <w:szCs w:val="22"/>
                <w:lang w:val="en-GB"/>
              </w:rPr>
            </w:pPr>
            <w:r w:rsidRPr="005157FE">
              <w:rPr>
                <w:rFonts w:ascii="SimSun" w:hAnsi="SimSun"/>
                <w:sz w:val="21"/>
                <w:szCs w:val="22"/>
                <w:lang w:val="en-GB"/>
              </w:rPr>
              <w:t>26</w:t>
            </w:r>
          </w:p>
        </w:tc>
        <w:tc>
          <w:tcPr>
            <w:tcW w:w="2251" w:type="dxa"/>
          </w:tcPr>
          <w:p w:rsidR="00554015" w:rsidRPr="005157FE" w:rsidRDefault="00554015" w:rsidP="00554015">
            <w:pPr>
              <w:widowControl w:val="0"/>
              <w:jc w:val="right"/>
              <w:rPr>
                <w:rFonts w:ascii="SimSun" w:hAnsi="SimSun"/>
                <w:sz w:val="21"/>
                <w:szCs w:val="22"/>
                <w:lang w:val="en-GB"/>
              </w:rPr>
            </w:pPr>
            <w:r w:rsidRPr="005157FE">
              <w:rPr>
                <w:rFonts w:ascii="SimSun" w:hAnsi="SimSun"/>
                <w:sz w:val="21"/>
                <w:szCs w:val="22"/>
                <w:lang w:val="en-GB"/>
              </w:rPr>
              <w:t>14</w:t>
            </w:r>
          </w:p>
        </w:tc>
      </w:tr>
      <w:tr w:rsidR="00554015" w:rsidRPr="005157FE" w:rsidTr="00FB1119">
        <w:trPr>
          <w:cantSplit/>
        </w:trPr>
        <w:tc>
          <w:tcPr>
            <w:tcW w:w="2235" w:type="dxa"/>
            <w:shd w:val="clear" w:color="auto" w:fill="auto"/>
          </w:tcPr>
          <w:p w:rsidR="00554015" w:rsidRPr="005157FE" w:rsidRDefault="00554015" w:rsidP="00554015">
            <w:pPr>
              <w:rPr>
                <w:rFonts w:ascii="SimSun" w:hAnsi="SimSun"/>
                <w:sz w:val="21"/>
              </w:rPr>
            </w:pPr>
            <w:r w:rsidRPr="005157FE">
              <w:rPr>
                <w:rFonts w:ascii="SimSun" w:hAnsi="SimSun" w:hint="eastAsia"/>
                <w:sz w:val="21"/>
              </w:rPr>
              <w:t>化学</w:t>
            </w:r>
          </w:p>
        </w:tc>
        <w:tc>
          <w:tcPr>
            <w:tcW w:w="2409" w:type="dxa"/>
            <w:shd w:val="clear" w:color="auto" w:fill="auto"/>
          </w:tcPr>
          <w:p w:rsidR="00554015" w:rsidRPr="005157FE" w:rsidRDefault="00554015" w:rsidP="00554015">
            <w:pPr>
              <w:widowControl w:val="0"/>
              <w:jc w:val="right"/>
              <w:rPr>
                <w:rFonts w:ascii="SimSun" w:hAnsi="SimSun"/>
                <w:sz w:val="21"/>
                <w:szCs w:val="22"/>
                <w:lang w:val="en-GB"/>
              </w:rPr>
            </w:pPr>
            <w:r w:rsidRPr="005157FE">
              <w:rPr>
                <w:rFonts w:ascii="SimSun" w:hAnsi="SimSun"/>
                <w:sz w:val="21"/>
                <w:szCs w:val="22"/>
                <w:lang w:val="en-GB"/>
              </w:rPr>
              <w:t>17</w:t>
            </w:r>
          </w:p>
        </w:tc>
        <w:tc>
          <w:tcPr>
            <w:tcW w:w="2251" w:type="dxa"/>
          </w:tcPr>
          <w:p w:rsidR="00554015" w:rsidRPr="005157FE" w:rsidRDefault="00554015" w:rsidP="00554015">
            <w:pPr>
              <w:widowControl w:val="0"/>
              <w:jc w:val="right"/>
              <w:rPr>
                <w:rFonts w:ascii="SimSun" w:hAnsi="SimSun"/>
                <w:sz w:val="21"/>
                <w:szCs w:val="22"/>
                <w:lang w:val="en-GB"/>
              </w:rPr>
            </w:pPr>
            <w:r w:rsidRPr="005157FE">
              <w:rPr>
                <w:rFonts w:ascii="SimSun" w:hAnsi="SimSun"/>
                <w:sz w:val="21"/>
                <w:szCs w:val="22"/>
                <w:lang w:val="en-GB"/>
              </w:rPr>
              <w:t>18</w:t>
            </w:r>
          </w:p>
        </w:tc>
      </w:tr>
      <w:tr w:rsidR="00554015" w:rsidRPr="005157FE" w:rsidTr="00FB1119">
        <w:trPr>
          <w:cantSplit/>
        </w:trPr>
        <w:tc>
          <w:tcPr>
            <w:tcW w:w="2235" w:type="dxa"/>
            <w:shd w:val="clear" w:color="auto" w:fill="auto"/>
          </w:tcPr>
          <w:p w:rsidR="00554015" w:rsidRPr="005157FE" w:rsidRDefault="00554015" w:rsidP="00554015">
            <w:pPr>
              <w:rPr>
                <w:rFonts w:ascii="SimSun" w:hAnsi="SimSun"/>
                <w:sz w:val="21"/>
              </w:rPr>
            </w:pPr>
            <w:r w:rsidRPr="005157FE">
              <w:rPr>
                <w:rFonts w:ascii="SimSun" w:hAnsi="SimSun" w:hint="eastAsia"/>
                <w:sz w:val="21"/>
              </w:rPr>
              <w:t>生物技术</w:t>
            </w:r>
          </w:p>
        </w:tc>
        <w:tc>
          <w:tcPr>
            <w:tcW w:w="2409" w:type="dxa"/>
            <w:shd w:val="clear" w:color="auto" w:fill="auto"/>
          </w:tcPr>
          <w:p w:rsidR="00554015" w:rsidRPr="005157FE" w:rsidRDefault="00554015" w:rsidP="00554015">
            <w:pPr>
              <w:widowControl w:val="0"/>
              <w:jc w:val="right"/>
              <w:rPr>
                <w:rFonts w:ascii="SimSun" w:hAnsi="SimSun"/>
                <w:sz w:val="21"/>
                <w:szCs w:val="22"/>
                <w:lang w:val="en-GB"/>
              </w:rPr>
            </w:pPr>
            <w:r w:rsidRPr="005157FE">
              <w:rPr>
                <w:rFonts w:ascii="SimSun" w:hAnsi="SimSun"/>
                <w:sz w:val="21"/>
                <w:szCs w:val="22"/>
                <w:lang w:val="en-GB"/>
              </w:rPr>
              <w:t>23</w:t>
            </w:r>
          </w:p>
        </w:tc>
        <w:tc>
          <w:tcPr>
            <w:tcW w:w="2251" w:type="dxa"/>
          </w:tcPr>
          <w:p w:rsidR="00554015" w:rsidRPr="005157FE" w:rsidRDefault="00554015" w:rsidP="00554015">
            <w:pPr>
              <w:widowControl w:val="0"/>
              <w:jc w:val="right"/>
              <w:rPr>
                <w:rFonts w:ascii="SimSun" w:hAnsi="SimSun"/>
                <w:sz w:val="21"/>
                <w:szCs w:val="22"/>
                <w:lang w:val="en-GB"/>
              </w:rPr>
            </w:pPr>
            <w:r w:rsidRPr="005157FE">
              <w:rPr>
                <w:rFonts w:ascii="SimSun" w:hAnsi="SimSun"/>
                <w:sz w:val="21"/>
                <w:szCs w:val="22"/>
                <w:lang w:val="en-GB"/>
              </w:rPr>
              <w:t>19</w:t>
            </w:r>
          </w:p>
        </w:tc>
      </w:tr>
      <w:tr w:rsidR="00554015" w:rsidRPr="002F05F4" w:rsidTr="00FB1119">
        <w:trPr>
          <w:cantSplit/>
        </w:trPr>
        <w:tc>
          <w:tcPr>
            <w:tcW w:w="2235" w:type="dxa"/>
            <w:shd w:val="clear" w:color="auto" w:fill="auto"/>
          </w:tcPr>
          <w:p w:rsidR="00554015" w:rsidRPr="002F05F4" w:rsidRDefault="00554015" w:rsidP="00554015">
            <w:pPr>
              <w:rPr>
                <w:rFonts w:ascii="KaiTi" w:eastAsia="KaiTi" w:hAnsi="KaiTi"/>
                <w:b/>
                <w:sz w:val="21"/>
              </w:rPr>
            </w:pPr>
            <w:r w:rsidRPr="002F05F4">
              <w:rPr>
                <w:rFonts w:ascii="KaiTi" w:eastAsia="KaiTi" w:hAnsi="KaiTi" w:hint="eastAsia"/>
                <w:b/>
                <w:sz w:val="21"/>
              </w:rPr>
              <w:t>合计</w:t>
            </w:r>
          </w:p>
        </w:tc>
        <w:tc>
          <w:tcPr>
            <w:tcW w:w="2409" w:type="dxa"/>
            <w:shd w:val="clear" w:color="auto" w:fill="auto"/>
          </w:tcPr>
          <w:p w:rsidR="00554015" w:rsidRPr="002F05F4" w:rsidRDefault="00554015" w:rsidP="00554015">
            <w:pPr>
              <w:widowControl w:val="0"/>
              <w:jc w:val="right"/>
              <w:rPr>
                <w:rFonts w:ascii="KaiTi" w:eastAsia="KaiTi" w:hAnsi="KaiTi"/>
                <w:b/>
                <w:iCs/>
                <w:sz w:val="21"/>
                <w:szCs w:val="22"/>
                <w:lang w:val="en-GB"/>
              </w:rPr>
            </w:pPr>
            <w:r w:rsidRPr="002F05F4">
              <w:rPr>
                <w:rFonts w:ascii="KaiTi" w:eastAsia="KaiTi" w:hAnsi="KaiTi"/>
                <w:b/>
                <w:iCs/>
                <w:sz w:val="21"/>
                <w:szCs w:val="22"/>
                <w:lang w:val="en-GB"/>
              </w:rPr>
              <w:t>127</w:t>
            </w:r>
          </w:p>
        </w:tc>
        <w:tc>
          <w:tcPr>
            <w:tcW w:w="2251" w:type="dxa"/>
          </w:tcPr>
          <w:p w:rsidR="00554015" w:rsidRPr="002F05F4" w:rsidRDefault="00554015" w:rsidP="00554015">
            <w:pPr>
              <w:widowControl w:val="0"/>
              <w:jc w:val="right"/>
              <w:rPr>
                <w:rFonts w:ascii="KaiTi" w:eastAsia="KaiTi" w:hAnsi="KaiTi"/>
                <w:b/>
                <w:iCs/>
                <w:sz w:val="21"/>
                <w:szCs w:val="22"/>
                <w:lang w:val="en-GB"/>
              </w:rPr>
            </w:pPr>
            <w:r w:rsidRPr="002F05F4">
              <w:rPr>
                <w:rFonts w:ascii="KaiTi" w:eastAsia="KaiTi" w:hAnsi="KaiTi"/>
                <w:b/>
                <w:iCs/>
                <w:sz w:val="21"/>
                <w:szCs w:val="22"/>
                <w:lang w:val="en-GB"/>
              </w:rPr>
              <w:t>15</w:t>
            </w:r>
          </w:p>
        </w:tc>
      </w:tr>
    </w:tbl>
    <w:p w:rsidR="00FB1119" w:rsidRDefault="00FB1119" w:rsidP="00FB1119">
      <w:pPr>
        <w:keepNext/>
        <w:spacing w:afterLines="50" w:after="120" w:line="340" w:lineRule="atLeast"/>
        <w:rPr>
          <w:rFonts w:ascii="SimSun" w:hAnsi="SimSun"/>
          <w:b/>
          <w:bCs/>
          <w:sz w:val="21"/>
          <w:szCs w:val="22"/>
          <w:lang w:val="en-GB"/>
        </w:rPr>
      </w:pPr>
    </w:p>
    <w:p w:rsidR="00DD7C15" w:rsidRDefault="00ED2C8D" w:rsidP="00FB1119">
      <w:pPr>
        <w:keepNext/>
        <w:spacing w:afterLines="50" w:after="120" w:line="340" w:lineRule="atLeast"/>
        <w:rPr>
          <w:rFonts w:ascii="SimSun" w:hAnsi="SimSun"/>
          <w:b/>
          <w:bCs/>
          <w:sz w:val="21"/>
          <w:szCs w:val="22"/>
          <w:lang w:val="en-GB"/>
        </w:rPr>
      </w:pPr>
      <w:r w:rsidRPr="005157FE">
        <w:rPr>
          <w:rFonts w:ascii="SimSun" w:hAnsi="SimSun" w:hint="eastAsia"/>
          <w:b/>
          <w:bCs/>
          <w:sz w:val="21"/>
          <w:szCs w:val="22"/>
          <w:lang w:val="en-GB"/>
        </w:rPr>
        <w:t>西班牙专商局</w:t>
      </w:r>
      <w:r w:rsidR="00151BA1" w:rsidRPr="005157FE">
        <w:rPr>
          <w:rFonts w:ascii="SimSun" w:hAnsi="SimSun" w:hint="eastAsia"/>
          <w:b/>
          <w:bCs/>
          <w:sz w:val="21"/>
          <w:szCs w:val="22"/>
          <w:lang w:val="en-GB"/>
        </w:rPr>
        <w:t>的征聘和培训计划</w:t>
      </w:r>
    </w:p>
    <w:p w:rsidR="00DD7C15" w:rsidRDefault="000A1355" w:rsidP="00DD7C15">
      <w:pPr>
        <w:spacing w:afterLines="50" w:after="120" w:line="340" w:lineRule="atLeast"/>
        <w:ind w:firstLineChars="200" w:firstLine="420"/>
        <w:jc w:val="both"/>
        <w:rPr>
          <w:rFonts w:ascii="SimSun" w:hAnsi="SimSun"/>
          <w:sz w:val="21"/>
          <w:lang w:val="en-GB"/>
        </w:rPr>
      </w:pPr>
      <w:r w:rsidRPr="005157FE">
        <w:rPr>
          <w:rFonts w:ascii="SimSun" w:hAnsi="SimSun" w:hint="eastAsia"/>
          <w:sz w:val="21"/>
          <w:lang w:val="en-GB"/>
        </w:rPr>
        <w:t>下面简要介绍</w:t>
      </w:r>
      <w:r w:rsidR="00ED263B" w:rsidRPr="005157FE">
        <w:rPr>
          <w:rFonts w:ascii="SimSun" w:hAnsi="SimSun" w:hint="eastAsia"/>
          <w:sz w:val="21"/>
          <w:lang w:val="en-GB"/>
        </w:rPr>
        <w:t>对</w:t>
      </w:r>
      <w:r w:rsidRPr="005157FE">
        <w:rPr>
          <w:rFonts w:ascii="SimSun" w:hAnsi="SimSun" w:hint="eastAsia"/>
          <w:sz w:val="21"/>
          <w:lang w:val="en-GB"/>
        </w:rPr>
        <w:t>新审查员的</w:t>
      </w:r>
      <w:r w:rsidRPr="00DD7C15">
        <w:rPr>
          <w:rFonts w:ascii="SimSun" w:hAnsi="SimSun" w:hint="eastAsia"/>
          <w:sz w:val="21"/>
        </w:rPr>
        <w:t>征聘</w:t>
      </w:r>
      <w:r w:rsidRPr="005157FE">
        <w:rPr>
          <w:rFonts w:ascii="SimSun" w:hAnsi="SimSun" w:hint="eastAsia"/>
          <w:sz w:val="21"/>
          <w:lang w:val="en-GB"/>
        </w:rPr>
        <w:t>程序和培训计划，以及对</w:t>
      </w:r>
      <w:r w:rsidR="00151BA1" w:rsidRPr="005157FE">
        <w:rPr>
          <w:rFonts w:ascii="SimSun" w:hAnsi="SimSun" w:hint="eastAsia"/>
          <w:sz w:val="21"/>
          <w:lang w:val="en-GB"/>
        </w:rPr>
        <w:t>现有审查员正在</w:t>
      </w:r>
      <w:r w:rsidR="00EA497D" w:rsidRPr="005157FE">
        <w:rPr>
          <w:rFonts w:ascii="SimSun" w:hAnsi="SimSun" w:hint="eastAsia"/>
          <w:sz w:val="21"/>
          <w:lang w:val="en-GB"/>
        </w:rPr>
        <w:t>开展</w:t>
      </w:r>
      <w:r w:rsidR="00151BA1" w:rsidRPr="005157FE">
        <w:rPr>
          <w:rFonts w:ascii="SimSun" w:hAnsi="SimSun" w:hint="eastAsia"/>
          <w:sz w:val="21"/>
          <w:lang w:val="en-GB"/>
        </w:rPr>
        <w:t>的培训活动，包括</w:t>
      </w:r>
      <w:r w:rsidRPr="005157FE">
        <w:rPr>
          <w:rFonts w:ascii="SimSun" w:hAnsi="SimSun" w:hint="eastAsia"/>
          <w:sz w:val="21"/>
          <w:lang w:val="en-GB"/>
        </w:rPr>
        <w:t>标准培训</w:t>
      </w:r>
      <w:r w:rsidR="00151BA1" w:rsidRPr="005157FE">
        <w:rPr>
          <w:rFonts w:ascii="SimSun" w:hAnsi="SimSun" w:hint="eastAsia"/>
          <w:sz w:val="21"/>
          <w:lang w:val="en-GB"/>
        </w:rPr>
        <w:t>时间。</w:t>
      </w:r>
    </w:p>
    <w:p w:rsidR="00DD7C15" w:rsidRDefault="00151BA1" w:rsidP="00FB1119">
      <w:pPr>
        <w:keepNext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spacing w:afterLines="50" w:after="120" w:line="340" w:lineRule="atLeast"/>
        <w:jc w:val="both"/>
        <w:rPr>
          <w:rFonts w:ascii="SimSun" w:hAnsi="SimSun"/>
          <w:sz w:val="21"/>
          <w:szCs w:val="22"/>
          <w:lang w:val="en-GB"/>
        </w:rPr>
      </w:pPr>
      <w:r w:rsidRPr="005157FE">
        <w:rPr>
          <w:rFonts w:ascii="SimSun" w:hAnsi="SimSun" w:hint="eastAsia"/>
          <w:bCs/>
          <w:sz w:val="21"/>
          <w:szCs w:val="22"/>
          <w:u w:val="single"/>
          <w:lang w:val="en-GB"/>
        </w:rPr>
        <w:t>征</w:t>
      </w:r>
      <w:r w:rsidR="002F05F4">
        <w:rPr>
          <w:rFonts w:ascii="SimSun" w:hAnsi="SimSun" w:hint="eastAsia"/>
          <w:bCs/>
          <w:sz w:val="21"/>
          <w:szCs w:val="22"/>
          <w:u w:val="single"/>
          <w:lang w:val="en-GB"/>
        </w:rPr>
        <w:t xml:space="preserve">　</w:t>
      </w:r>
      <w:r w:rsidRPr="005157FE">
        <w:rPr>
          <w:rFonts w:ascii="SimSun" w:hAnsi="SimSun" w:hint="eastAsia"/>
          <w:bCs/>
          <w:sz w:val="21"/>
          <w:szCs w:val="22"/>
          <w:u w:val="single"/>
          <w:lang w:val="en-GB"/>
        </w:rPr>
        <w:t>聘</w:t>
      </w:r>
    </w:p>
    <w:p w:rsidR="00DD7C15" w:rsidRDefault="00DC4A09" w:rsidP="00DD7C15">
      <w:pPr>
        <w:spacing w:afterLines="50" w:after="120" w:line="340" w:lineRule="atLeast"/>
        <w:ind w:firstLineChars="200" w:firstLine="420"/>
        <w:jc w:val="both"/>
        <w:rPr>
          <w:rFonts w:ascii="SimSun" w:hAnsi="SimSun"/>
          <w:sz w:val="21"/>
        </w:rPr>
      </w:pPr>
      <w:r w:rsidRPr="005157FE">
        <w:rPr>
          <w:rFonts w:ascii="SimSun" w:hAnsi="SimSun" w:hint="eastAsia"/>
          <w:sz w:val="21"/>
        </w:rPr>
        <w:t>鉴于</w:t>
      </w:r>
      <w:r w:rsidR="00203FFD" w:rsidRPr="005157FE">
        <w:rPr>
          <w:rFonts w:ascii="SimSun" w:hAnsi="SimSun" w:hint="eastAsia"/>
          <w:sz w:val="21"/>
        </w:rPr>
        <w:t>西班牙法</w:t>
      </w:r>
      <w:r w:rsidR="002F05F4">
        <w:rPr>
          <w:rFonts w:ascii="SimSun" w:hAnsi="SimSun" w:hint="eastAsia"/>
          <w:sz w:val="21"/>
        </w:rPr>
        <w:t>律</w:t>
      </w:r>
      <w:r w:rsidR="00203FFD" w:rsidRPr="005157FE">
        <w:rPr>
          <w:rFonts w:ascii="SimSun" w:hAnsi="SimSun" w:hint="eastAsia"/>
          <w:sz w:val="21"/>
        </w:rPr>
        <w:t>关于</w:t>
      </w:r>
      <w:r w:rsidRPr="005157FE">
        <w:rPr>
          <w:rFonts w:ascii="SimSun" w:hAnsi="SimSun" w:hint="eastAsia"/>
          <w:sz w:val="21"/>
        </w:rPr>
        <w:t>雇佣</w:t>
      </w:r>
      <w:r w:rsidR="00203FFD" w:rsidRPr="005157FE">
        <w:rPr>
          <w:rFonts w:ascii="SimSun" w:hAnsi="SimSun" w:hint="eastAsia"/>
          <w:sz w:val="21"/>
        </w:rPr>
        <w:t>人员担任公务员的特殊</w:t>
      </w:r>
      <w:r w:rsidRPr="005157FE">
        <w:rPr>
          <w:rFonts w:ascii="SimSun" w:hAnsi="SimSun" w:hint="eastAsia"/>
          <w:sz w:val="21"/>
        </w:rPr>
        <w:t>规定</w:t>
      </w:r>
      <w:r w:rsidR="00203FFD" w:rsidRPr="005157FE">
        <w:rPr>
          <w:rFonts w:ascii="SimSun" w:hAnsi="SimSun" w:hint="eastAsia"/>
          <w:sz w:val="21"/>
        </w:rPr>
        <w:t>，</w:t>
      </w:r>
      <w:r w:rsidR="00F915BF" w:rsidRPr="005157FE">
        <w:rPr>
          <w:rFonts w:ascii="SimSun" w:hAnsi="SimSun" w:hint="eastAsia"/>
          <w:sz w:val="21"/>
        </w:rPr>
        <w:t>要想</w:t>
      </w:r>
      <w:r w:rsidR="00203FFD" w:rsidRPr="005157FE">
        <w:rPr>
          <w:rFonts w:ascii="SimSun" w:hAnsi="SimSun" w:hint="eastAsia"/>
          <w:sz w:val="21"/>
        </w:rPr>
        <w:t>成为专利审查员</w:t>
      </w:r>
      <w:r w:rsidR="00F915BF" w:rsidRPr="005157FE">
        <w:rPr>
          <w:rFonts w:ascii="SimSun" w:hAnsi="SimSun" w:hint="eastAsia"/>
          <w:sz w:val="21"/>
        </w:rPr>
        <w:t>须经过一个</w:t>
      </w:r>
      <w:r w:rsidR="00203FFD" w:rsidRPr="005157FE">
        <w:rPr>
          <w:rFonts w:ascii="SimSun" w:hAnsi="SimSun" w:hint="eastAsia"/>
          <w:sz w:val="21"/>
        </w:rPr>
        <w:t>非常严格</w:t>
      </w:r>
      <w:r w:rsidR="00F915BF" w:rsidRPr="005157FE">
        <w:rPr>
          <w:rFonts w:ascii="SimSun" w:hAnsi="SimSun" w:hint="eastAsia"/>
          <w:sz w:val="21"/>
        </w:rPr>
        <w:t>的征聘程序</w:t>
      </w:r>
      <w:r w:rsidR="00203FFD" w:rsidRPr="005157FE">
        <w:rPr>
          <w:rFonts w:ascii="SimSun" w:hAnsi="SimSun" w:hint="eastAsia"/>
          <w:sz w:val="21"/>
        </w:rPr>
        <w:t>。只有那些具有技术学位</w:t>
      </w:r>
      <w:r w:rsidRPr="005157FE">
        <w:rPr>
          <w:rFonts w:ascii="SimSun" w:hAnsi="SimSun" w:hint="eastAsia"/>
          <w:sz w:val="21"/>
        </w:rPr>
        <w:t>、</w:t>
      </w:r>
      <w:r w:rsidR="00203FFD" w:rsidRPr="005157FE">
        <w:rPr>
          <w:rFonts w:ascii="SimSun" w:hAnsi="SimSun" w:hint="eastAsia"/>
          <w:sz w:val="21"/>
        </w:rPr>
        <w:t>语言能力</w:t>
      </w:r>
      <w:r w:rsidR="00F915BF" w:rsidRPr="005157FE">
        <w:rPr>
          <w:rFonts w:ascii="SimSun" w:hAnsi="SimSun" w:hint="eastAsia"/>
          <w:sz w:val="21"/>
        </w:rPr>
        <w:t>优秀、</w:t>
      </w:r>
      <w:r w:rsidR="00203FFD" w:rsidRPr="005157FE">
        <w:rPr>
          <w:rFonts w:ascii="SimSun" w:hAnsi="SimSun" w:hint="eastAsia"/>
          <w:sz w:val="21"/>
        </w:rPr>
        <w:t>国家和国际法律知识</w:t>
      </w:r>
      <w:r w:rsidR="00F915BF" w:rsidRPr="005157FE">
        <w:rPr>
          <w:rFonts w:ascii="SimSun" w:hAnsi="SimSun" w:hint="eastAsia"/>
          <w:sz w:val="21"/>
        </w:rPr>
        <w:t>广泛</w:t>
      </w:r>
      <w:r w:rsidR="00203FFD" w:rsidRPr="005157FE">
        <w:rPr>
          <w:rFonts w:ascii="SimSun" w:hAnsi="SimSun" w:hint="eastAsia"/>
          <w:sz w:val="21"/>
        </w:rPr>
        <w:t>的人</w:t>
      </w:r>
      <w:r w:rsidR="006E78EA" w:rsidRPr="005157FE">
        <w:rPr>
          <w:rFonts w:ascii="SimSun" w:hAnsi="SimSun" w:hint="eastAsia"/>
          <w:sz w:val="21"/>
        </w:rPr>
        <w:t>才</w:t>
      </w:r>
      <w:r w:rsidRPr="005157FE">
        <w:rPr>
          <w:rFonts w:ascii="SimSun" w:hAnsi="SimSun" w:hint="eastAsia"/>
          <w:sz w:val="21"/>
        </w:rPr>
        <w:t>，</w:t>
      </w:r>
      <w:r w:rsidR="00203FFD" w:rsidRPr="005157FE">
        <w:rPr>
          <w:rFonts w:ascii="SimSun" w:hAnsi="SimSun" w:hint="eastAsia"/>
          <w:sz w:val="21"/>
        </w:rPr>
        <w:t>才能参加竞争性考试。此后，专利审查员必须在试用期内对工作表现出适应性，</w:t>
      </w:r>
      <w:r w:rsidR="007702D6" w:rsidRPr="005157FE">
        <w:rPr>
          <w:rFonts w:ascii="SimSun" w:hAnsi="SimSun" w:hint="eastAsia"/>
          <w:sz w:val="21"/>
        </w:rPr>
        <w:t>之</w:t>
      </w:r>
      <w:r w:rsidR="00203FFD" w:rsidRPr="005157FE">
        <w:rPr>
          <w:rFonts w:ascii="SimSun" w:hAnsi="SimSun" w:hint="eastAsia"/>
          <w:sz w:val="21"/>
        </w:rPr>
        <w:t>后</w:t>
      </w:r>
      <w:r w:rsidR="00DF33C2" w:rsidRPr="005157FE">
        <w:rPr>
          <w:rFonts w:ascii="SimSun" w:hAnsi="SimSun" w:hint="eastAsia"/>
          <w:sz w:val="21"/>
        </w:rPr>
        <w:t>须</w:t>
      </w:r>
      <w:r w:rsidR="007A2708" w:rsidRPr="005157FE">
        <w:rPr>
          <w:rFonts w:ascii="SimSun" w:hAnsi="SimSun" w:hint="eastAsia"/>
          <w:sz w:val="21"/>
        </w:rPr>
        <w:t>再</w:t>
      </w:r>
      <w:r w:rsidR="00DF33C2" w:rsidRPr="005157FE">
        <w:rPr>
          <w:rFonts w:ascii="SimSun" w:hAnsi="SimSun" w:hint="eastAsia"/>
          <w:sz w:val="21"/>
        </w:rPr>
        <w:t>经过</w:t>
      </w:r>
      <w:r w:rsidR="00203FFD" w:rsidRPr="005157FE">
        <w:rPr>
          <w:rFonts w:ascii="SimSun" w:hAnsi="SimSun" w:hint="eastAsia"/>
          <w:sz w:val="21"/>
        </w:rPr>
        <w:t>一次评估。</w:t>
      </w:r>
    </w:p>
    <w:p w:rsidR="00DD7C15" w:rsidRDefault="00F915BF" w:rsidP="00DD7C15">
      <w:pPr>
        <w:spacing w:afterLines="50" w:after="120" w:line="340" w:lineRule="atLeast"/>
        <w:ind w:firstLineChars="200" w:firstLine="420"/>
        <w:jc w:val="both"/>
        <w:rPr>
          <w:rFonts w:ascii="SimSun" w:hAnsi="SimSun"/>
          <w:sz w:val="21"/>
        </w:rPr>
      </w:pPr>
      <w:r w:rsidRPr="005157FE">
        <w:rPr>
          <w:rFonts w:ascii="SimSun" w:hAnsi="SimSun" w:hint="eastAsia"/>
          <w:sz w:val="21"/>
        </w:rPr>
        <w:lastRenderedPageBreak/>
        <w:t>要想</w:t>
      </w:r>
      <w:r w:rsidR="007A2708" w:rsidRPr="005157FE">
        <w:rPr>
          <w:rFonts w:ascii="SimSun" w:hAnsi="SimSun" w:hint="eastAsia"/>
          <w:sz w:val="21"/>
        </w:rPr>
        <w:t>确保技术领域</w:t>
      </w:r>
      <w:r w:rsidRPr="005157FE">
        <w:rPr>
          <w:rFonts w:ascii="SimSun" w:hAnsi="SimSun" w:hint="eastAsia"/>
          <w:sz w:val="21"/>
        </w:rPr>
        <w:t>的各种需求</w:t>
      </w:r>
      <w:r w:rsidR="00DF33C2" w:rsidRPr="005157FE">
        <w:rPr>
          <w:rFonts w:ascii="SimSun" w:hAnsi="SimSun" w:hint="eastAsia"/>
          <w:sz w:val="21"/>
        </w:rPr>
        <w:t>在</w:t>
      </w:r>
      <w:r w:rsidR="00224526" w:rsidRPr="005157FE">
        <w:rPr>
          <w:rFonts w:ascii="SimSun" w:hAnsi="SimSun" w:hint="eastAsia"/>
          <w:sz w:val="21"/>
        </w:rPr>
        <w:t>任何时候</w:t>
      </w:r>
      <w:r w:rsidRPr="005157FE">
        <w:rPr>
          <w:rFonts w:ascii="SimSun" w:hAnsi="SimSun" w:hint="eastAsia"/>
          <w:sz w:val="21"/>
        </w:rPr>
        <w:t>都</w:t>
      </w:r>
      <w:r w:rsidR="001043D0" w:rsidRPr="005157FE">
        <w:rPr>
          <w:rFonts w:ascii="SimSun" w:hAnsi="SimSun" w:hint="eastAsia"/>
          <w:sz w:val="21"/>
        </w:rPr>
        <w:t>能</w:t>
      </w:r>
      <w:r w:rsidR="007A2708" w:rsidRPr="005157FE">
        <w:rPr>
          <w:rFonts w:ascii="SimSun" w:hAnsi="SimSun" w:hint="eastAsia"/>
          <w:sz w:val="21"/>
        </w:rPr>
        <w:t>在</w:t>
      </w:r>
      <w:r w:rsidR="00BB395E" w:rsidRPr="005157FE">
        <w:rPr>
          <w:rFonts w:ascii="SimSun" w:hAnsi="SimSun" w:hint="eastAsia"/>
          <w:sz w:val="21"/>
        </w:rPr>
        <w:t>及时性</w:t>
      </w:r>
      <w:r w:rsidR="007A2708" w:rsidRPr="005157FE">
        <w:rPr>
          <w:rFonts w:ascii="SimSun" w:hAnsi="SimSun" w:hint="eastAsia"/>
          <w:sz w:val="21"/>
        </w:rPr>
        <w:t>和完整性</w:t>
      </w:r>
      <w:r w:rsidRPr="005157FE">
        <w:rPr>
          <w:rFonts w:ascii="SimSun" w:hAnsi="SimSun" w:hint="eastAsia"/>
          <w:sz w:val="21"/>
        </w:rPr>
        <w:t>的</w:t>
      </w:r>
      <w:r w:rsidR="00D62BC7" w:rsidRPr="005157FE">
        <w:rPr>
          <w:rFonts w:ascii="SimSun" w:hAnsi="SimSun" w:hint="eastAsia"/>
          <w:sz w:val="21"/>
        </w:rPr>
        <w:t>质量</w:t>
      </w:r>
      <w:r w:rsidRPr="005157FE">
        <w:rPr>
          <w:rFonts w:ascii="SimSun" w:hAnsi="SimSun" w:hint="eastAsia"/>
          <w:sz w:val="21"/>
        </w:rPr>
        <w:t>上不会</w:t>
      </w:r>
      <w:r w:rsidR="00224526" w:rsidRPr="005157FE">
        <w:rPr>
          <w:rFonts w:ascii="SimSun" w:hAnsi="SimSun" w:hint="eastAsia"/>
          <w:sz w:val="21"/>
        </w:rPr>
        <w:t>有很大</w:t>
      </w:r>
      <w:r w:rsidR="001A3943" w:rsidRPr="005157FE">
        <w:rPr>
          <w:rFonts w:ascii="SimSun" w:hAnsi="SimSun" w:hint="eastAsia"/>
          <w:sz w:val="21"/>
        </w:rPr>
        <w:t>变化，</w:t>
      </w:r>
      <w:r w:rsidRPr="005157FE">
        <w:rPr>
          <w:rFonts w:ascii="SimSun" w:hAnsi="SimSun" w:hint="eastAsia"/>
          <w:sz w:val="21"/>
        </w:rPr>
        <w:t>需</w:t>
      </w:r>
      <w:r w:rsidR="001A3943" w:rsidRPr="005157FE">
        <w:rPr>
          <w:rFonts w:ascii="SimSun" w:hAnsi="SimSun" w:hint="eastAsia"/>
          <w:sz w:val="21"/>
        </w:rPr>
        <w:t>要</w:t>
      </w:r>
      <w:r w:rsidRPr="005157FE">
        <w:rPr>
          <w:rFonts w:ascii="SimSun" w:hAnsi="SimSun" w:hint="eastAsia"/>
          <w:sz w:val="21"/>
        </w:rPr>
        <w:t>确定所需审查员的人数和专业化程度。</w:t>
      </w:r>
    </w:p>
    <w:p w:rsidR="00DD7C15" w:rsidRDefault="007A2708" w:rsidP="00DD7C15">
      <w:pPr>
        <w:spacing w:afterLines="50" w:after="120" w:line="340" w:lineRule="atLeast"/>
        <w:ind w:firstLineChars="200" w:firstLine="420"/>
        <w:jc w:val="both"/>
        <w:rPr>
          <w:rFonts w:ascii="SimSun" w:hAnsi="SimSun"/>
          <w:sz w:val="21"/>
        </w:rPr>
      </w:pPr>
      <w:r w:rsidRPr="005157FE">
        <w:rPr>
          <w:rFonts w:ascii="SimSun" w:hAnsi="SimSun" w:hint="eastAsia"/>
          <w:sz w:val="21"/>
        </w:rPr>
        <w:t>同样，行政人员</w:t>
      </w:r>
      <w:r w:rsidR="00D62BC7" w:rsidRPr="005157FE">
        <w:rPr>
          <w:rFonts w:ascii="SimSun" w:hAnsi="SimSun" w:hint="eastAsia"/>
          <w:sz w:val="21"/>
        </w:rPr>
        <w:t>要想成为公务员也需要遵循一个非</w:t>
      </w:r>
      <w:r w:rsidRPr="005157FE">
        <w:rPr>
          <w:rFonts w:ascii="SimSun" w:hAnsi="SimSun" w:hint="eastAsia"/>
          <w:sz w:val="21"/>
        </w:rPr>
        <w:t>常</w:t>
      </w:r>
      <w:r w:rsidR="00D62BC7" w:rsidRPr="005157FE">
        <w:rPr>
          <w:rFonts w:ascii="SimSun" w:hAnsi="SimSun" w:hint="eastAsia"/>
          <w:sz w:val="21"/>
        </w:rPr>
        <w:t>严格</w:t>
      </w:r>
      <w:r w:rsidRPr="005157FE">
        <w:rPr>
          <w:rFonts w:ascii="SimSun" w:hAnsi="SimSun" w:hint="eastAsia"/>
          <w:sz w:val="21"/>
        </w:rPr>
        <w:t>的</w:t>
      </w:r>
      <w:r w:rsidR="00D62BC7" w:rsidRPr="005157FE">
        <w:rPr>
          <w:rFonts w:ascii="SimSun" w:hAnsi="SimSun" w:hint="eastAsia"/>
          <w:sz w:val="21"/>
        </w:rPr>
        <w:t>程序</w:t>
      </w:r>
      <w:r w:rsidRPr="005157FE">
        <w:rPr>
          <w:rFonts w:ascii="SimSun" w:hAnsi="SimSun" w:hint="eastAsia"/>
          <w:sz w:val="21"/>
        </w:rPr>
        <w:t>，在教育</w:t>
      </w:r>
      <w:r w:rsidR="00D62BC7" w:rsidRPr="005157FE">
        <w:rPr>
          <w:rFonts w:ascii="SimSun" w:hAnsi="SimSun" w:hint="eastAsia"/>
          <w:sz w:val="21"/>
        </w:rPr>
        <w:t>、</w:t>
      </w:r>
      <w:r w:rsidRPr="005157FE">
        <w:rPr>
          <w:rFonts w:ascii="SimSun" w:hAnsi="SimSun" w:hint="eastAsia"/>
          <w:sz w:val="21"/>
        </w:rPr>
        <w:t>语言</w:t>
      </w:r>
      <w:r w:rsidR="00D62BC7" w:rsidRPr="005157FE">
        <w:rPr>
          <w:rFonts w:ascii="SimSun" w:hAnsi="SimSun" w:hint="eastAsia"/>
          <w:sz w:val="21"/>
        </w:rPr>
        <w:t>、</w:t>
      </w:r>
      <w:r w:rsidRPr="005157FE">
        <w:rPr>
          <w:rFonts w:ascii="SimSun" w:hAnsi="SimSun" w:hint="eastAsia"/>
          <w:sz w:val="21"/>
        </w:rPr>
        <w:t>IT技能和以往经验方面</w:t>
      </w:r>
      <w:r w:rsidR="00D62BC7" w:rsidRPr="005157FE">
        <w:rPr>
          <w:rFonts w:ascii="SimSun" w:hAnsi="SimSun" w:hint="eastAsia"/>
          <w:sz w:val="21"/>
        </w:rPr>
        <w:t>都要符合</w:t>
      </w:r>
      <w:r w:rsidRPr="005157FE">
        <w:rPr>
          <w:rFonts w:ascii="SimSun" w:hAnsi="SimSun" w:hint="eastAsia"/>
          <w:sz w:val="21"/>
        </w:rPr>
        <w:t>明确</w:t>
      </w:r>
      <w:r w:rsidR="00D62BC7" w:rsidRPr="005157FE">
        <w:rPr>
          <w:rFonts w:ascii="SimSun" w:hAnsi="SimSun" w:hint="eastAsia"/>
          <w:sz w:val="21"/>
        </w:rPr>
        <w:t>的</w:t>
      </w:r>
      <w:r w:rsidRPr="005157FE">
        <w:rPr>
          <w:rFonts w:ascii="SimSun" w:hAnsi="SimSun" w:hint="eastAsia"/>
          <w:sz w:val="21"/>
        </w:rPr>
        <w:t>要求</w:t>
      </w:r>
      <w:r w:rsidR="00D62BC7" w:rsidRPr="005157FE">
        <w:rPr>
          <w:rFonts w:ascii="SimSun" w:hAnsi="SimSun" w:hint="eastAsia"/>
          <w:sz w:val="21"/>
        </w:rPr>
        <w:t>。</w:t>
      </w:r>
    </w:p>
    <w:p w:rsidR="00DD7C15" w:rsidRPr="00FB1119" w:rsidRDefault="00CD074D" w:rsidP="00FB1119">
      <w:pPr>
        <w:keepNext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spacing w:afterLines="50" w:after="120" w:line="340" w:lineRule="atLeast"/>
        <w:jc w:val="both"/>
        <w:rPr>
          <w:rFonts w:ascii="SimSun" w:hAnsi="SimSun"/>
          <w:bCs/>
          <w:sz w:val="21"/>
          <w:szCs w:val="22"/>
          <w:u w:val="single"/>
          <w:lang w:val="en-GB"/>
        </w:rPr>
      </w:pPr>
      <w:r w:rsidRPr="005157FE">
        <w:rPr>
          <w:rFonts w:ascii="SimSun" w:hAnsi="SimSun"/>
          <w:sz w:val="21"/>
          <w:u w:val="single"/>
          <w:lang w:val="en-GB"/>
        </w:rPr>
        <w:t>A</w:t>
      </w:r>
      <w:r w:rsidR="00F125D7" w:rsidRPr="005157FE">
        <w:rPr>
          <w:rFonts w:ascii="SimSun" w:hAnsi="SimSun"/>
          <w:sz w:val="21"/>
          <w:u w:val="single"/>
          <w:lang w:val="en-GB"/>
        </w:rPr>
        <w:t>–</w:t>
      </w:r>
      <w:r w:rsidR="003F7C17" w:rsidRPr="005157FE">
        <w:rPr>
          <w:rFonts w:ascii="SimSun" w:hAnsi="SimSun" w:hint="eastAsia"/>
          <w:sz w:val="21"/>
          <w:u w:val="single"/>
          <w:lang w:val="en-GB"/>
        </w:rPr>
        <w:t>审查员</w:t>
      </w:r>
      <w:r w:rsidR="00603477" w:rsidRPr="005157FE">
        <w:rPr>
          <w:rFonts w:ascii="SimSun" w:hAnsi="SimSun" w:hint="eastAsia"/>
          <w:sz w:val="21"/>
          <w:u w:val="single"/>
          <w:lang w:val="en-GB"/>
        </w:rPr>
        <w:t>征聘</w:t>
      </w:r>
    </w:p>
    <w:p w:rsidR="00DD7C15" w:rsidRDefault="003F7C17" w:rsidP="00FB1119">
      <w:pPr>
        <w:spacing w:afterLines="50" w:after="120" w:line="340" w:lineRule="atLeast"/>
        <w:ind w:firstLineChars="200" w:firstLine="420"/>
        <w:jc w:val="both"/>
        <w:rPr>
          <w:rFonts w:ascii="SimSun" w:hAnsi="SimSun"/>
          <w:sz w:val="21"/>
          <w:lang w:val="en-GB"/>
        </w:rPr>
      </w:pPr>
      <w:r w:rsidRPr="005157FE">
        <w:rPr>
          <w:rFonts w:ascii="SimSun" w:hAnsi="SimSun" w:hint="eastAsia"/>
          <w:sz w:val="21"/>
          <w:lang w:val="en-GB"/>
        </w:rPr>
        <w:t>审查员</w:t>
      </w:r>
      <w:r w:rsidR="00603477" w:rsidRPr="005157FE">
        <w:rPr>
          <w:rFonts w:ascii="SimSun" w:hAnsi="SimSun" w:hint="eastAsia"/>
          <w:sz w:val="21"/>
          <w:lang w:val="en-GB"/>
        </w:rPr>
        <w:t>征聘</w:t>
      </w:r>
      <w:r w:rsidR="00A45AED" w:rsidRPr="005157FE">
        <w:rPr>
          <w:rFonts w:ascii="SimSun" w:hAnsi="SimSun" w:hint="eastAsia"/>
          <w:sz w:val="21"/>
          <w:lang w:val="en-GB"/>
        </w:rPr>
        <w:t>有</w:t>
      </w:r>
      <w:r w:rsidRPr="005157FE">
        <w:rPr>
          <w:rFonts w:ascii="SimSun" w:hAnsi="SimSun" w:hint="eastAsia"/>
          <w:sz w:val="21"/>
          <w:lang w:val="en-GB"/>
        </w:rPr>
        <w:t>一个公开的竞争</w:t>
      </w:r>
      <w:r w:rsidR="00A45AED" w:rsidRPr="005157FE">
        <w:rPr>
          <w:rFonts w:ascii="SimSun" w:hAnsi="SimSun" w:hint="eastAsia"/>
          <w:sz w:val="21"/>
          <w:lang w:val="en-GB"/>
        </w:rPr>
        <w:t>程序</w:t>
      </w:r>
      <w:r w:rsidRPr="005157FE">
        <w:rPr>
          <w:rFonts w:ascii="SimSun" w:hAnsi="SimSun" w:hint="eastAsia"/>
          <w:sz w:val="21"/>
          <w:lang w:val="en-GB"/>
        </w:rPr>
        <w:t>，职位数量有限，由四</w:t>
      </w:r>
      <w:r w:rsidR="00E40C65" w:rsidRPr="005157FE">
        <w:rPr>
          <w:rFonts w:ascii="SimSun" w:hAnsi="SimSun" w:hint="eastAsia"/>
          <w:sz w:val="21"/>
          <w:lang w:val="en-GB"/>
        </w:rPr>
        <w:t>次</w:t>
      </w:r>
      <w:r w:rsidRPr="005157FE">
        <w:rPr>
          <w:rFonts w:ascii="SimSun" w:hAnsi="SimSun" w:hint="eastAsia"/>
          <w:sz w:val="21"/>
          <w:lang w:val="en-GB"/>
        </w:rPr>
        <w:t>考试组成：</w:t>
      </w:r>
    </w:p>
    <w:p w:rsidR="00DD7C15" w:rsidRDefault="00B63D05" w:rsidP="00FB1119">
      <w:pPr>
        <w:spacing w:afterLines="50" w:after="120" w:line="340" w:lineRule="atLeast"/>
        <w:ind w:leftChars="400" w:left="880"/>
        <w:rPr>
          <w:rFonts w:ascii="SimSun" w:hAnsi="SimSun"/>
          <w:sz w:val="21"/>
        </w:rPr>
      </w:pPr>
      <w:r w:rsidRPr="005157FE">
        <w:rPr>
          <w:rFonts w:ascii="SimSun" w:hAnsi="SimSun" w:hint="eastAsia"/>
          <w:sz w:val="21"/>
        </w:rPr>
        <w:t>初试：100个问题，涉及：</w:t>
      </w:r>
    </w:p>
    <w:p w:rsidR="00CD074D" w:rsidRPr="005157FE" w:rsidRDefault="00AA6169" w:rsidP="00FB1119">
      <w:pPr>
        <w:spacing w:afterLines="50" w:after="120" w:line="340" w:lineRule="atLeast"/>
        <w:ind w:leftChars="600" w:left="1320"/>
        <w:contextualSpacing/>
        <w:rPr>
          <w:rFonts w:ascii="SimSun" w:hAnsi="SimSun"/>
          <w:sz w:val="21"/>
        </w:rPr>
      </w:pPr>
      <w:r w:rsidRPr="005157FE">
        <w:rPr>
          <w:rFonts w:ascii="SimSun" w:hAnsi="SimSun"/>
          <w:sz w:val="21"/>
        </w:rPr>
        <w:t>(</w:t>
      </w:r>
      <w:r w:rsidR="00196C61" w:rsidRPr="005157FE">
        <w:rPr>
          <w:rFonts w:ascii="SimSun" w:hAnsi="SimSun"/>
          <w:sz w:val="21"/>
        </w:rPr>
        <w:t>a)</w:t>
      </w:r>
      <w:r w:rsidR="00196C61" w:rsidRPr="005157FE">
        <w:rPr>
          <w:rFonts w:ascii="SimSun" w:hAnsi="SimSun"/>
          <w:sz w:val="21"/>
        </w:rPr>
        <w:tab/>
      </w:r>
      <w:r w:rsidR="009C14CC" w:rsidRPr="005157FE">
        <w:rPr>
          <w:rFonts w:ascii="SimSun" w:hAnsi="SimSun" w:hint="eastAsia"/>
          <w:sz w:val="21"/>
        </w:rPr>
        <w:t>西班牙行政管理</w:t>
      </w:r>
    </w:p>
    <w:p w:rsidR="00CD074D" w:rsidRPr="005157FE" w:rsidRDefault="00AA6169" w:rsidP="00FB1119">
      <w:pPr>
        <w:spacing w:afterLines="50" w:after="120" w:line="340" w:lineRule="atLeast"/>
        <w:ind w:leftChars="600" w:left="1320"/>
        <w:contextualSpacing/>
        <w:rPr>
          <w:rFonts w:ascii="SimSun" w:hAnsi="SimSun"/>
          <w:sz w:val="21"/>
        </w:rPr>
      </w:pPr>
      <w:r w:rsidRPr="005157FE">
        <w:rPr>
          <w:rFonts w:ascii="SimSun" w:hAnsi="SimSun"/>
          <w:sz w:val="21"/>
        </w:rPr>
        <w:t>(</w:t>
      </w:r>
      <w:r w:rsidR="00196C61" w:rsidRPr="005157FE">
        <w:rPr>
          <w:rFonts w:ascii="SimSun" w:hAnsi="SimSun"/>
          <w:sz w:val="21"/>
        </w:rPr>
        <w:t>b)</w:t>
      </w:r>
      <w:r w:rsidR="00196C61" w:rsidRPr="005157FE">
        <w:rPr>
          <w:rFonts w:ascii="SimSun" w:hAnsi="SimSun"/>
          <w:sz w:val="21"/>
        </w:rPr>
        <w:tab/>
      </w:r>
      <w:r w:rsidR="009C14CC" w:rsidRPr="005157FE">
        <w:rPr>
          <w:rFonts w:ascii="SimSun" w:hAnsi="SimSun" w:hint="eastAsia"/>
          <w:sz w:val="21"/>
        </w:rPr>
        <w:t>国家</w:t>
      </w:r>
      <w:r w:rsidR="00DA2DE1" w:rsidRPr="005157FE">
        <w:rPr>
          <w:rFonts w:ascii="SimSun" w:hAnsi="SimSun" w:hint="eastAsia"/>
          <w:sz w:val="21"/>
        </w:rPr>
        <w:t>、</w:t>
      </w:r>
      <w:r w:rsidR="009C14CC" w:rsidRPr="005157FE">
        <w:rPr>
          <w:rFonts w:ascii="SimSun" w:hAnsi="SimSun" w:hint="eastAsia"/>
          <w:sz w:val="21"/>
        </w:rPr>
        <w:t>欧洲和国际法律法规</w:t>
      </w:r>
    </w:p>
    <w:p w:rsidR="00DD7C15" w:rsidRDefault="00AA6169" w:rsidP="00FB1119">
      <w:pPr>
        <w:spacing w:afterLines="50" w:after="120" w:line="340" w:lineRule="atLeast"/>
        <w:ind w:leftChars="600" w:left="1320"/>
        <w:rPr>
          <w:rFonts w:ascii="SimSun" w:hAnsi="SimSun"/>
          <w:sz w:val="21"/>
        </w:rPr>
      </w:pPr>
      <w:r w:rsidRPr="005157FE">
        <w:rPr>
          <w:rFonts w:ascii="SimSun" w:hAnsi="SimSun"/>
          <w:sz w:val="21"/>
        </w:rPr>
        <w:t>(</w:t>
      </w:r>
      <w:r w:rsidR="00CD074D" w:rsidRPr="005157FE">
        <w:rPr>
          <w:rFonts w:ascii="SimSun" w:hAnsi="SimSun"/>
          <w:sz w:val="21"/>
        </w:rPr>
        <w:t>c)</w:t>
      </w:r>
      <w:r w:rsidR="00196C61" w:rsidRPr="005157FE">
        <w:rPr>
          <w:rFonts w:ascii="SimSun" w:hAnsi="SimSun"/>
          <w:sz w:val="21"/>
        </w:rPr>
        <w:tab/>
      </w:r>
      <w:r w:rsidR="00E40C65" w:rsidRPr="005157FE">
        <w:rPr>
          <w:rFonts w:ascii="SimSun" w:hAnsi="SimSun" w:hint="eastAsia"/>
          <w:sz w:val="21"/>
        </w:rPr>
        <w:t>技术信息和文献</w:t>
      </w:r>
    </w:p>
    <w:p w:rsidR="00DD7C15" w:rsidRDefault="00E40C65" w:rsidP="00FB1119">
      <w:pPr>
        <w:spacing w:afterLines="50" w:after="120" w:line="340" w:lineRule="atLeast"/>
        <w:ind w:leftChars="400" w:left="880"/>
        <w:rPr>
          <w:rFonts w:ascii="SimSun" w:hAnsi="SimSun"/>
          <w:sz w:val="21"/>
        </w:rPr>
      </w:pPr>
      <w:r w:rsidRPr="005157FE">
        <w:rPr>
          <w:rFonts w:ascii="SimSun" w:hAnsi="SimSun" w:hint="eastAsia"/>
          <w:sz w:val="21"/>
        </w:rPr>
        <w:t>第二次考试：内容涉及</w:t>
      </w:r>
    </w:p>
    <w:p w:rsidR="00CD074D" w:rsidRPr="005157FE" w:rsidRDefault="00AA6169" w:rsidP="00FB1119">
      <w:pPr>
        <w:spacing w:afterLines="50" w:after="120" w:line="340" w:lineRule="atLeast"/>
        <w:ind w:leftChars="600" w:left="1320"/>
        <w:contextualSpacing/>
        <w:rPr>
          <w:rFonts w:ascii="SimSun" w:hAnsi="SimSun"/>
          <w:sz w:val="21"/>
        </w:rPr>
      </w:pPr>
      <w:r w:rsidRPr="005157FE">
        <w:rPr>
          <w:rFonts w:ascii="SimSun" w:hAnsi="SimSun"/>
          <w:sz w:val="21"/>
        </w:rPr>
        <w:t>(</w:t>
      </w:r>
      <w:r w:rsidR="00CD074D" w:rsidRPr="005157FE">
        <w:rPr>
          <w:rFonts w:ascii="SimSun" w:hAnsi="SimSun"/>
          <w:sz w:val="21"/>
        </w:rPr>
        <w:t>a)</w:t>
      </w:r>
      <w:r w:rsidR="00196C61" w:rsidRPr="005157FE">
        <w:rPr>
          <w:rFonts w:ascii="SimSun" w:hAnsi="SimSun"/>
          <w:sz w:val="21"/>
        </w:rPr>
        <w:tab/>
      </w:r>
      <w:r w:rsidR="00E40C65" w:rsidRPr="005157FE">
        <w:rPr>
          <w:rFonts w:ascii="SimSun" w:hAnsi="SimSun" w:hint="eastAsia"/>
          <w:sz w:val="21"/>
        </w:rPr>
        <w:t>西班牙行政管理，</w:t>
      </w:r>
    </w:p>
    <w:p w:rsidR="00CD074D" w:rsidRPr="005157FE" w:rsidRDefault="00AA6169" w:rsidP="00FB1119">
      <w:pPr>
        <w:spacing w:afterLines="50" w:after="120" w:line="340" w:lineRule="atLeast"/>
        <w:ind w:leftChars="600" w:left="1320"/>
        <w:contextualSpacing/>
        <w:rPr>
          <w:rFonts w:ascii="SimSun" w:hAnsi="SimSun"/>
          <w:sz w:val="21"/>
        </w:rPr>
      </w:pPr>
      <w:r w:rsidRPr="005157FE">
        <w:rPr>
          <w:rFonts w:ascii="SimSun" w:hAnsi="SimSun"/>
          <w:sz w:val="21"/>
        </w:rPr>
        <w:t>(</w:t>
      </w:r>
      <w:r w:rsidR="00CD074D" w:rsidRPr="005157FE">
        <w:rPr>
          <w:rFonts w:ascii="SimSun" w:hAnsi="SimSun"/>
          <w:sz w:val="21"/>
        </w:rPr>
        <w:t>b)</w:t>
      </w:r>
      <w:r w:rsidR="00CD074D" w:rsidRPr="005157FE">
        <w:rPr>
          <w:rFonts w:ascii="SimSun" w:hAnsi="SimSun"/>
          <w:sz w:val="21"/>
        </w:rPr>
        <w:tab/>
      </w:r>
      <w:r w:rsidR="008335D1" w:rsidRPr="005157FE">
        <w:rPr>
          <w:rFonts w:ascii="SimSun" w:hAnsi="SimSun" w:hint="eastAsia"/>
          <w:sz w:val="21"/>
        </w:rPr>
        <w:t>国家法律</w:t>
      </w:r>
      <w:r w:rsidR="00C1755F" w:rsidRPr="005157FE">
        <w:rPr>
          <w:rFonts w:ascii="SimSun" w:hAnsi="SimSun" w:hint="eastAsia"/>
          <w:sz w:val="21"/>
        </w:rPr>
        <w:t>及</w:t>
      </w:r>
      <w:r w:rsidR="008335D1" w:rsidRPr="005157FE">
        <w:rPr>
          <w:rFonts w:ascii="SimSun" w:hAnsi="SimSun" w:hint="eastAsia"/>
          <w:sz w:val="21"/>
        </w:rPr>
        <w:t>欧洲</w:t>
      </w:r>
      <w:r w:rsidR="00C1755F" w:rsidRPr="005157FE">
        <w:rPr>
          <w:rFonts w:ascii="SimSun" w:hAnsi="SimSun" w:hint="eastAsia"/>
          <w:sz w:val="21"/>
        </w:rPr>
        <w:t>和</w:t>
      </w:r>
      <w:r w:rsidR="008335D1" w:rsidRPr="005157FE">
        <w:rPr>
          <w:rFonts w:ascii="SimSun" w:hAnsi="SimSun" w:hint="eastAsia"/>
          <w:sz w:val="21"/>
        </w:rPr>
        <w:t>国际工业产权条例（</w:t>
      </w:r>
      <w:proofErr w:type="gramStart"/>
      <w:r w:rsidR="004735E3" w:rsidRPr="005157FE">
        <w:rPr>
          <w:rFonts w:ascii="SimSun" w:hAnsi="SimSun" w:hint="eastAsia"/>
          <w:sz w:val="21"/>
        </w:rPr>
        <w:t>可</w:t>
      </w:r>
      <w:r w:rsidR="008335D1" w:rsidRPr="005157FE">
        <w:rPr>
          <w:rFonts w:ascii="SimSun" w:hAnsi="SimSun" w:hint="eastAsia"/>
          <w:sz w:val="21"/>
        </w:rPr>
        <w:t>专利</w:t>
      </w:r>
      <w:proofErr w:type="gramEnd"/>
      <w:r w:rsidR="008335D1" w:rsidRPr="005157FE">
        <w:rPr>
          <w:rFonts w:ascii="SimSun" w:hAnsi="SimSun" w:hint="eastAsia"/>
          <w:sz w:val="21"/>
        </w:rPr>
        <w:t>性</w:t>
      </w:r>
      <w:r w:rsidR="00C1755F" w:rsidRPr="005157FE">
        <w:rPr>
          <w:rFonts w:ascii="SimSun" w:hAnsi="SimSun" w:hint="eastAsia"/>
          <w:sz w:val="21"/>
        </w:rPr>
        <w:t>、</w:t>
      </w:r>
      <w:r w:rsidR="008335D1" w:rsidRPr="005157FE">
        <w:rPr>
          <w:rFonts w:ascii="SimSun" w:hAnsi="SimSun" w:hint="eastAsia"/>
          <w:sz w:val="21"/>
        </w:rPr>
        <w:t>新颖性</w:t>
      </w:r>
      <w:r w:rsidR="00C1755F" w:rsidRPr="005157FE">
        <w:rPr>
          <w:rFonts w:ascii="SimSun" w:hAnsi="SimSun" w:hint="eastAsia"/>
          <w:sz w:val="21"/>
        </w:rPr>
        <w:t>、创造性、</w:t>
      </w:r>
      <w:r w:rsidR="008335D1" w:rsidRPr="005157FE">
        <w:rPr>
          <w:rFonts w:ascii="SimSun" w:hAnsi="SimSun" w:hint="eastAsia"/>
          <w:sz w:val="21"/>
        </w:rPr>
        <w:t>授予程序等）</w:t>
      </w:r>
    </w:p>
    <w:p w:rsidR="00DD7C15" w:rsidRDefault="00AA6169" w:rsidP="00FB1119">
      <w:pPr>
        <w:spacing w:afterLines="50" w:after="120" w:line="340" w:lineRule="atLeast"/>
        <w:ind w:leftChars="600" w:left="1320"/>
        <w:rPr>
          <w:rFonts w:ascii="SimSun" w:hAnsi="SimSun"/>
          <w:sz w:val="21"/>
        </w:rPr>
      </w:pPr>
      <w:r w:rsidRPr="005157FE">
        <w:rPr>
          <w:rFonts w:ascii="SimSun" w:hAnsi="SimSun"/>
          <w:sz w:val="21"/>
        </w:rPr>
        <w:t>(</w:t>
      </w:r>
      <w:r w:rsidR="00196C61" w:rsidRPr="005157FE">
        <w:rPr>
          <w:rFonts w:ascii="SimSun" w:hAnsi="SimSun"/>
          <w:sz w:val="21"/>
        </w:rPr>
        <w:t>c)</w:t>
      </w:r>
      <w:r w:rsidR="00196C61" w:rsidRPr="005157FE">
        <w:rPr>
          <w:rFonts w:ascii="SimSun" w:hAnsi="SimSun"/>
          <w:sz w:val="21"/>
        </w:rPr>
        <w:tab/>
      </w:r>
      <w:r w:rsidR="00E40C65" w:rsidRPr="005157FE">
        <w:rPr>
          <w:rFonts w:ascii="SimSun" w:hAnsi="SimSun" w:hint="eastAsia"/>
          <w:sz w:val="21"/>
        </w:rPr>
        <w:t>技术信息和文献</w:t>
      </w:r>
    </w:p>
    <w:p w:rsidR="00DD7C15" w:rsidRDefault="00645F2A" w:rsidP="00FB1119">
      <w:pPr>
        <w:spacing w:afterLines="50" w:after="120" w:line="340" w:lineRule="atLeast"/>
        <w:ind w:leftChars="400" w:left="880"/>
        <w:rPr>
          <w:rFonts w:ascii="SimSun" w:hAnsi="SimSun"/>
          <w:sz w:val="21"/>
        </w:rPr>
      </w:pPr>
      <w:r w:rsidRPr="005157FE">
        <w:rPr>
          <w:rFonts w:ascii="SimSun" w:hAnsi="SimSun" w:hint="eastAsia"/>
          <w:sz w:val="21"/>
        </w:rPr>
        <w:t>第三次考试：实践考试</w:t>
      </w:r>
    </w:p>
    <w:p w:rsidR="00CD074D" w:rsidRPr="005157FE" w:rsidRDefault="00AA6169" w:rsidP="00FB1119">
      <w:pPr>
        <w:spacing w:afterLines="50" w:after="120" w:line="340" w:lineRule="atLeast"/>
        <w:ind w:leftChars="600" w:left="1320"/>
        <w:contextualSpacing/>
        <w:rPr>
          <w:rFonts w:ascii="SimSun" w:hAnsi="SimSun"/>
          <w:sz w:val="21"/>
        </w:rPr>
      </w:pPr>
      <w:r w:rsidRPr="005157FE">
        <w:rPr>
          <w:rFonts w:ascii="SimSun" w:hAnsi="SimSun"/>
          <w:sz w:val="21"/>
        </w:rPr>
        <w:t>(</w:t>
      </w:r>
      <w:r w:rsidR="00196C61" w:rsidRPr="005157FE">
        <w:rPr>
          <w:rFonts w:ascii="SimSun" w:hAnsi="SimSun"/>
          <w:sz w:val="21"/>
        </w:rPr>
        <w:t>a)</w:t>
      </w:r>
      <w:r w:rsidR="00196C61" w:rsidRPr="005157FE">
        <w:rPr>
          <w:rFonts w:ascii="SimSun" w:hAnsi="SimSun"/>
          <w:sz w:val="21"/>
        </w:rPr>
        <w:tab/>
      </w:r>
      <w:r w:rsidR="00645F2A" w:rsidRPr="005157FE">
        <w:rPr>
          <w:rFonts w:ascii="SimSun" w:hAnsi="SimSun" w:hint="eastAsia"/>
          <w:sz w:val="21"/>
        </w:rPr>
        <w:t>专利文献分类</w:t>
      </w:r>
    </w:p>
    <w:p w:rsidR="00DD7C15" w:rsidRDefault="00AA6169" w:rsidP="00FB1119">
      <w:pPr>
        <w:spacing w:afterLines="50" w:after="120" w:line="340" w:lineRule="atLeast"/>
        <w:ind w:leftChars="600" w:left="1320"/>
        <w:rPr>
          <w:rFonts w:ascii="SimSun" w:hAnsi="SimSun"/>
          <w:sz w:val="21"/>
        </w:rPr>
      </w:pPr>
      <w:r w:rsidRPr="005157FE">
        <w:rPr>
          <w:rFonts w:ascii="SimSun" w:hAnsi="SimSun"/>
          <w:sz w:val="21"/>
        </w:rPr>
        <w:t>(</w:t>
      </w:r>
      <w:r w:rsidR="00CD074D" w:rsidRPr="005157FE">
        <w:rPr>
          <w:rFonts w:ascii="SimSun" w:hAnsi="SimSun"/>
          <w:sz w:val="21"/>
        </w:rPr>
        <w:t>b)</w:t>
      </w:r>
      <w:r w:rsidR="00196C61" w:rsidRPr="005157FE">
        <w:rPr>
          <w:rFonts w:ascii="SimSun" w:hAnsi="SimSun"/>
          <w:sz w:val="21"/>
        </w:rPr>
        <w:tab/>
      </w:r>
      <w:r w:rsidR="00645F2A" w:rsidRPr="005157FE">
        <w:rPr>
          <w:rFonts w:ascii="SimSun" w:hAnsi="SimSun" w:hint="eastAsia"/>
          <w:sz w:val="21"/>
        </w:rPr>
        <w:t>检索报告</w:t>
      </w:r>
    </w:p>
    <w:p w:rsidR="00DD7C15" w:rsidRDefault="00645F2A" w:rsidP="00FB1119">
      <w:pPr>
        <w:spacing w:afterLines="50" w:after="120" w:line="340" w:lineRule="atLeast"/>
        <w:ind w:leftChars="400" w:left="880"/>
        <w:rPr>
          <w:rFonts w:ascii="SimSun" w:hAnsi="SimSun"/>
          <w:sz w:val="21"/>
        </w:rPr>
      </w:pPr>
      <w:r w:rsidRPr="005157FE">
        <w:rPr>
          <w:rFonts w:ascii="SimSun" w:hAnsi="SimSun" w:hint="eastAsia"/>
          <w:sz w:val="21"/>
        </w:rPr>
        <w:t>第四次考试：语言：英文</w:t>
      </w:r>
      <w:r w:rsidR="00EA6799" w:rsidRPr="005157FE">
        <w:rPr>
          <w:rFonts w:ascii="SimSun" w:hAnsi="SimSun" w:hint="eastAsia"/>
          <w:sz w:val="21"/>
        </w:rPr>
        <w:t>和</w:t>
      </w:r>
      <w:r w:rsidRPr="005157FE">
        <w:rPr>
          <w:rFonts w:ascii="SimSun" w:hAnsi="SimSun" w:hint="eastAsia"/>
          <w:sz w:val="21"/>
        </w:rPr>
        <w:t>法文或德文</w:t>
      </w:r>
      <w:r w:rsidR="00EA6799" w:rsidRPr="005157FE">
        <w:rPr>
          <w:rFonts w:ascii="SimSun" w:hAnsi="SimSun" w:hint="eastAsia"/>
          <w:sz w:val="21"/>
        </w:rPr>
        <w:t>二选一</w:t>
      </w:r>
    </w:p>
    <w:p w:rsidR="00DD7C15" w:rsidRDefault="00272840" w:rsidP="00DD7C15">
      <w:pPr>
        <w:spacing w:afterLines="50" w:after="120" w:line="340" w:lineRule="atLeast"/>
        <w:ind w:firstLineChars="200" w:firstLine="420"/>
        <w:jc w:val="both"/>
        <w:rPr>
          <w:rFonts w:ascii="SimSun" w:hAnsi="SimSun"/>
          <w:sz w:val="21"/>
        </w:rPr>
      </w:pPr>
      <w:r w:rsidRPr="005157FE">
        <w:rPr>
          <w:rFonts w:ascii="SimSun" w:hAnsi="SimSun" w:hint="eastAsia"/>
          <w:sz w:val="21"/>
        </w:rPr>
        <w:t>四次考试</w:t>
      </w:r>
      <w:r w:rsidR="00543F47" w:rsidRPr="005157FE">
        <w:rPr>
          <w:rFonts w:ascii="SimSun" w:hAnsi="SimSun" w:hint="eastAsia"/>
          <w:sz w:val="21"/>
        </w:rPr>
        <w:t>均通过</w:t>
      </w:r>
      <w:r w:rsidRPr="005157FE">
        <w:rPr>
          <w:rFonts w:ascii="SimSun" w:hAnsi="SimSun" w:hint="eastAsia"/>
          <w:sz w:val="21"/>
        </w:rPr>
        <w:t>的</w:t>
      </w:r>
      <w:r w:rsidR="00543F47" w:rsidRPr="005157FE">
        <w:rPr>
          <w:rFonts w:ascii="SimSun" w:hAnsi="SimSun" w:hint="eastAsia"/>
          <w:sz w:val="21"/>
        </w:rPr>
        <w:t>考生</w:t>
      </w:r>
      <w:r w:rsidRPr="005157FE">
        <w:rPr>
          <w:rFonts w:ascii="SimSun" w:hAnsi="SimSun" w:hint="eastAsia"/>
          <w:sz w:val="21"/>
        </w:rPr>
        <w:t>成为“</w:t>
      </w:r>
      <w:r w:rsidR="00795287" w:rsidRPr="005157FE">
        <w:rPr>
          <w:rFonts w:ascii="SimSun" w:hAnsi="SimSun" w:hint="eastAsia"/>
          <w:sz w:val="21"/>
        </w:rPr>
        <w:t>实习审查员</w:t>
      </w:r>
      <w:r w:rsidRPr="005157FE">
        <w:rPr>
          <w:rFonts w:ascii="SimSun" w:hAnsi="SimSun" w:hint="eastAsia"/>
          <w:sz w:val="21"/>
        </w:rPr>
        <w:t>”，</w:t>
      </w:r>
      <w:r w:rsidR="00795287" w:rsidRPr="005157FE">
        <w:rPr>
          <w:rFonts w:ascii="SimSun" w:hAnsi="SimSun" w:hint="eastAsia"/>
          <w:sz w:val="21"/>
        </w:rPr>
        <w:t>实习</w:t>
      </w:r>
      <w:r w:rsidR="00660AAB" w:rsidRPr="005157FE">
        <w:rPr>
          <w:rFonts w:ascii="SimSun" w:hAnsi="SimSun" w:hint="eastAsia"/>
          <w:sz w:val="21"/>
        </w:rPr>
        <w:t>时间至少两</w:t>
      </w:r>
      <w:r w:rsidRPr="005157FE">
        <w:rPr>
          <w:rFonts w:ascii="SimSun" w:hAnsi="SimSun" w:hint="eastAsia"/>
          <w:sz w:val="21"/>
        </w:rPr>
        <w:t>个月</w:t>
      </w:r>
      <w:r w:rsidR="00795287" w:rsidRPr="005157FE">
        <w:rPr>
          <w:rFonts w:ascii="SimSun" w:hAnsi="SimSun" w:hint="eastAsia"/>
          <w:sz w:val="21"/>
        </w:rPr>
        <w:t>。</w:t>
      </w:r>
    </w:p>
    <w:p w:rsidR="00DD7C15" w:rsidRDefault="00054183" w:rsidP="00DD7C15">
      <w:pPr>
        <w:spacing w:afterLines="50" w:after="120" w:line="340" w:lineRule="atLeast"/>
        <w:ind w:firstLineChars="200" w:firstLine="420"/>
        <w:jc w:val="both"/>
        <w:rPr>
          <w:rFonts w:ascii="SimSun" w:hAnsi="SimSun"/>
          <w:sz w:val="21"/>
        </w:rPr>
      </w:pPr>
      <w:r w:rsidRPr="005157FE">
        <w:rPr>
          <w:rFonts w:ascii="SimSun" w:hAnsi="SimSun" w:hint="eastAsia"/>
          <w:sz w:val="21"/>
        </w:rPr>
        <w:t>实习</w:t>
      </w:r>
      <w:r w:rsidR="00272840" w:rsidRPr="005157FE">
        <w:rPr>
          <w:rFonts w:ascii="SimSun" w:hAnsi="SimSun" w:hint="eastAsia"/>
          <w:sz w:val="21"/>
        </w:rPr>
        <w:t>专利审查员</w:t>
      </w:r>
      <w:r w:rsidRPr="005157FE">
        <w:rPr>
          <w:rFonts w:ascii="SimSun" w:hAnsi="SimSun" w:hint="eastAsia"/>
          <w:sz w:val="21"/>
        </w:rPr>
        <w:t>参加</w:t>
      </w:r>
      <w:r w:rsidR="00272840" w:rsidRPr="005157FE">
        <w:rPr>
          <w:rFonts w:ascii="SimSun" w:hAnsi="SimSun" w:hint="eastAsia"/>
          <w:sz w:val="21"/>
        </w:rPr>
        <w:t>两个月的强化课程，涉及工业产权</w:t>
      </w:r>
      <w:r w:rsidRPr="005157FE">
        <w:rPr>
          <w:rFonts w:ascii="SimSun" w:hAnsi="SimSun" w:hint="eastAsia"/>
          <w:sz w:val="21"/>
        </w:rPr>
        <w:t>主题、</w:t>
      </w:r>
      <w:r w:rsidR="00272840" w:rsidRPr="005157FE">
        <w:rPr>
          <w:rFonts w:ascii="SimSun" w:hAnsi="SimSun" w:hint="eastAsia"/>
          <w:sz w:val="21"/>
        </w:rPr>
        <w:t>国家和PCT程序</w:t>
      </w:r>
      <w:r w:rsidRPr="005157FE">
        <w:rPr>
          <w:rFonts w:ascii="SimSun" w:hAnsi="SimSun" w:hint="eastAsia"/>
          <w:sz w:val="21"/>
        </w:rPr>
        <w:t>、检索、审查</w:t>
      </w:r>
      <w:r w:rsidR="00272840" w:rsidRPr="005157FE">
        <w:rPr>
          <w:rFonts w:ascii="SimSun" w:hAnsi="SimSun" w:hint="eastAsia"/>
          <w:sz w:val="21"/>
        </w:rPr>
        <w:t>和数据库</w:t>
      </w:r>
      <w:r w:rsidRPr="005157FE">
        <w:rPr>
          <w:rFonts w:ascii="SimSun" w:hAnsi="SimSun" w:hint="eastAsia"/>
          <w:sz w:val="21"/>
        </w:rPr>
        <w:t>。</w:t>
      </w:r>
    </w:p>
    <w:p w:rsidR="00DD7C15" w:rsidRDefault="00847397" w:rsidP="00DD7C15">
      <w:pPr>
        <w:spacing w:afterLines="50" w:after="120" w:line="340" w:lineRule="atLeast"/>
        <w:ind w:firstLineChars="200" w:firstLine="420"/>
        <w:jc w:val="both"/>
        <w:rPr>
          <w:rFonts w:ascii="SimSun" w:hAnsi="SimSun"/>
          <w:sz w:val="21"/>
        </w:rPr>
      </w:pPr>
      <w:r w:rsidRPr="005157FE">
        <w:rPr>
          <w:rFonts w:ascii="SimSun" w:hAnsi="SimSun" w:hint="eastAsia"/>
          <w:sz w:val="21"/>
        </w:rPr>
        <w:t>经过为期两个月的初步培训课程</w:t>
      </w:r>
      <w:r w:rsidR="00A45AED" w:rsidRPr="005157FE">
        <w:rPr>
          <w:rFonts w:ascii="SimSun" w:hAnsi="SimSun" w:hint="eastAsia"/>
          <w:sz w:val="21"/>
        </w:rPr>
        <w:t>之后</w:t>
      </w:r>
      <w:r w:rsidRPr="005157FE">
        <w:rPr>
          <w:rFonts w:ascii="SimSun" w:hAnsi="SimSun" w:hint="eastAsia"/>
          <w:sz w:val="21"/>
        </w:rPr>
        <w:t>，有一个</w:t>
      </w:r>
      <w:r w:rsidR="00FB06B9" w:rsidRPr="005157FE">
        <w:rPr>
          <w:rFonts w:ascii="SimSun" w:hAnsi="SimSun" w:hint="eastAsia"/>
          <w:sz w:val="21"/>
        </w:rPr>
        <w:t>最终</w:t>
      </w:r>
      <w:r w:rsidRPr="005157FE">
        <w:rPr>
          <w:rFonts w:ascii="SimSun" w:hAnsi="SimSun" w:hint="eastAsia"/>
          <w:sz w:val="21"/>
        </w:rPr>
        <w:t>评估。如果通过，他们将成为</w:t>
      </w:r>
      <w:r w:rsidR="00ED2C8D" w:rsidRPr="005157FE">
        <w:rPr>
          <w:rFonts w:ascii="SimSun" w:hAnsi="SimSun" w:hint="eastAsia"/>
          <w:sz w:val="21"/>
          <w:lang w:val="en-GB"/>
        </w:rPr>
        <w:t>西班牙专商局</w:t>
      </w:r>
      <w:r w:rsidRPr="005157FE">
        <w:rPr>
          <w:rFonts w:ascii="SimSun" w:hAnsi="SimSun" w:hint="eastAsia"/>
          <w:sz w:val="21"/>
        </w:rPr>
        <w:t>初级专利审查员。当西班牙专利审查员开始在</w:t>
      </w:r>
      <w:r w:rsidR="00ED2C8D" w:rsidRPr="005157FE">
        <w:rPr>
          <w:rFonts w:ascii="SimSun" w:hAnsi="SimSun" w:hint="eastAsia"/>
          <w:sz w:val="21"/>
          <w:lang w:val="en-GB"/>
        </w:rPr>
        <w:t>西班牙专商局</w:t>
      </w:r>
      <w:r w:rsidR="00A45AED" w:rsidRPr="005157FE">
        <w:rPr>
          <w:rFonts w:ascii="SimSun" w:hAnsi="SimSun" w:hint="eastAsia"/>
          <w:sz w:val="21"/>
        </w:rPr>
        <w:t>工作时，</w:t>
      </w:r>
      <w:r w:rsidR="00262A2E" w:rsidRPr="005157FE">
        <w:rPr>
          <w:rFonts w:ascii="SimSun" w:hAnsi="SimSun" w:hint="eastAsia"/>
          <w:sz w:val="21"/>
        </w:rPr>
        <w:t>最初</w:t>
      </w:r>
      <w:r w:rsidRPr="005157FE">
        <w:rPr>
          <w:rFonts w:ascii="SimSun" w:hAnsi="SimSun" w:hint="eastAsia"/>
          <w:sz w:val="21"/>
        </w:rPr>
        <w:t>6个月内</w:t>
      </w:r>
      <w:r w:rsidR="00FB06B9" w:rsidRPr="005157FE">
        <w:rPr>
          <w:rFonts w:ascii="SimSun" w:hAnsi="SimSun" w:hint="eastAsia"/>
          <w:sz w:val="21"/>
        </w:rPr>
        <w:t>会有一名</w:t>
      </w:r>
      <w:r w:rsidRPr="005157FE">
        <w:rPr>
          <w:rFonts w:ascii="SimSun" w:hAnsi="SimSun" w:hint="eastAsia"/>
          <w:sz w:val="21"/>
        </w:rPr>
        <w:t>高级</w:t>
      </w:r>
      <w:r w:rsidR="00FB06B9" w:rsidRPr="005157FE">
        <w:rPr>
          <w:rFonts w:ascii="SimSun" w:hAnsi="SimSun" w:hint="eastAsia"/>
          <w:sz w:val="21"/>
        </w:rPr>
        <w:t>审查员担任其辅导员</w:t>
      </w:r>
      <w:r w:rsidRPr="005157FE">
        <w:rPr>
          <w:rFonts w:ascii="SimSun" w:hAnsi="SimSun" w:hint="eastAsia"/>
          <w:sz w:val="21"/>
        </w:rPr>
        <w:t>。之后，</w:t>
      </w:r>
      <w:r w:rsidR="0078024C" w:rsidRPr="005157FE">
        <w:rPr>
          <w:rFonts w:ascii="SimSun" w:hAnsi="SimSun" w:hint="eastAsia"/>
          <w:sz w:val="21"/>
        </w:rPr>
        <w:t>辅导员</w:t>
      </w:r>
      <w:r w:rsidRPr="005157FE">
        <w:rPr>
          <w:rFonts w:ascii="SimSun" w:hAnsi="SimSun" w:hint="eastAsia"/>
          <w:sz w:val="21"/>
        </w:rPr>
        <w:t>更多地担任专利助理，直到初级专利审查员成为高级专利审查员（需要2-3年）。</w:t>
      </w:r>
    </w:p>
    <w:p w:rsidR="00DD7C15" w:rsidRDefault="00F125D7" w:rsidP="00FB1119">
      <w:pPr>
        <w:keepNext/>
        <w:spacing w:afterLines="50" w:after="120" w:line="340" w:lineRule="atLeast"/>
        <w:rPr>
          <w:rFonts w:ascii="SimSun" w:hAnsi="SimSun"/>
          <w:sz w:val="21"/>
          <w:u w:val="single"/>
          <w:lang w:val="en-GB"/>
        </w:rPr>
      </w:pPr>
      <w:r w:rsidRPr="005157FE">
        <w:rPr>
          <w:rFonts w:ascii="SimSun" w:hAnsi="SimSun"/>
          <w:sz w:val="21"/>
          <w:u w:val="single"/>
          <w:lang w:val="en-GB"/>
        </w:rPr>
        <w:t>B–</w:t>
      </w:r>
      <w:r w:rsidR="00DA33C0" w:rsidRPr="005157FE">
        <w:rPr>
          <w:rFonts w:ascii="SimSun" w:hAnsi="SimSun" w:hint="eastAsia"/>
          <w:sz w:val="21"/>
          <w:u w:val="single"/>
          <w:lang w:val="en-GB"/>
        </w:rPr>
        <w:t>行政人员</w:t>
      </w:r>
      <w:r w:rsidR="00A45AED" w:rsidRPr="005157FE">
        <w:rPr>
          <w:rFonts w:ascii="SimSun" w:hAnsi="SimSun" w:hint="eastAsia"/>
          <w:sz w:val="21"/>
          <w:u w:val="single"/>
          <w:lang w:val="en-GB"/>
        </w:rPr>
        <w:t>征聘</w:t>
      </w:r>
    </w:p>
    <w:p w:rsidR="00DD7C15" w:rsidRDefault="00CD074D" w:rsidP="00FB1119">
      <w:pPr>
        <w:spacing w:afterLines="50" w:after="120" w:line="340" w:lineRule="atLeast"/>
        <w:jc w:val="both"/>
        <w:rPr>
          <w:rFonts w:ascii="SimSun" w:hAnsi="SimSun"/>
          <w:sz w:val="21"/>
          <w:lang w:val="en-GB"/>
        </w:rPr>
      </w:pPr>
      <w:r w:rsidRPr="005157FE">
        <w:rPr>
          <w:rFonts w:ascii="SimSun" w:hAnsi="SimSun"/>
          <w:sz w:val="21"/>
          <w:lang w:val="en-GB"/>
        </w:rPr>
        <w:t>B1)</w:t>
      </w:r>
      <w:r w:rsidR="00196C61" w:rsidRPr="005157FE">
        <w:rPr>
          <w:rFonts w:ascii="SimSun" w:hAnsi="SimSun"/>
          <w:sz w:val="21"/>
          <w:lang w:val="en-GB"/>
        </w:rPr>
        <w:tab/>
      </w:r>
      <w:r w:rsidR="002600BF" w:rsidRPr="005157FE">
        <w:rPr>
          <w:rFonts w:ascii="SimSun" w:hAnsi="SimSun" w:hint="eastAsia"/>
          <w:sz w:val="21"/>
          <w:lang w:val="en-GB"/>
        </w:rPr>
        <w:t>在</w:t>
      </w:r>
      <w:r w:rsidR="00551337" w:rsidRPr="005157FE">
        <w:rPr>
          <w:rFonts w:ascii="SimSun" w:hAnsi="SimSun" w:hint="eastAsia"/>
          <w:sz w:val="21"/>
          <w:lang w:val="en-GB"/>
        </w:rPr>
        <w:t>西班牙国家</w:t>
      </w:r>
      <w:r w:rsidR="002600BF" w:rsidRPr="00DD7C15">
        <w:rPr>
          <w:rFonts w:ascii="SimSun" w:hAnsi="SimSun" w:hint="eastAsia"/>
          <w:sz w:val="21"/>
        </w:rPr>
        <w:t>行政</w:t>
      </w:r>
      <w:r w:rsidR="00731B6F" w:rsidRPr="00DD7C15">
        <w:rPr>
          <w:rFonts w:ascii="SimSun" w:hAnsi="SimSun" w:hint="eastAsia"/>
          <w:sz w:val="21"/>
        </w:rPr>
        <w:t>管理</w:t>
      </w:r>
      <w:r w:rsidR="00551337" w:rsidRPr="005157FE">
        <w:rPr>
          <w:rFonts w:ascii="SimSun" w:hAnsi="SimSun" w:hint="eastAsia"/>
          <w:sz w:val="21"/>
          <w:lang w:val="en-GB"/>
        </w:rPr>
        <w:t>总局框架内</w:t>
      </w:r>
      <w:r w:rsidR="002600BF" w:rsidRPr="005157FE">
        <w:rPr>
          <w:rFonts w:ascii="SimSun" w:hAnsi="SimSun" w:hint="eastAsia"/>
          <w:sz w:val="21"/>
          <w:lang w:val="en-GB"/>
        </w:rPr>
        <w:t>遴选</w:t>
      </w:r>
      <w:r w:rsidR="00731B6F" w:rsidRPr="005157FE">
        <w:rPr>
          <w:rFonts w:ascii="SimSun" w:hAnsi="SimSun" w:hint="eastAsia"/>
          <w:sz w:val="21"/>
          <w:lang w:val="en-GB"/>
        </w:rPr>
        <w:t>。</w:t>
      </w:r>
    </w:p>
    <w:p w:rsidR="00DD7C15" w:rsidRDefault="00ED2C8D" w:rsidP="00DD7C15">
      <w:pPr>
        <w:spacing w:afterLines="50" w:after="120" w:line="340" w:lineRule="atLeast"/>
        <w:ind w:firstLineChars="200" w:firstLine="420"/>
        <w:jc w:val="both"/>
        <w:rPr>
          <w:rFonts w:ascii="SimSun" w:hAnsi="SimSun"/>
          <w:sz w:val="21"/>
          <w:lang w:val="en-GB"/>
        </w:rPr>
      </w:pPr>
      <w:r w:rsidRPr="005157FE">
        <w:rPr>
          <w:rFonts w:ascii="SimSun" w:hAnsi="SimSun" w:hint="eastAsia"/>
          <w:sz w:val="21"/>
          <w:lang w:val="en-GB"/>
        </w:rPr>
        <w:t>西班牙专商局</w:t>
      </w:r>
      <w:r w:rsidR="00551337" w:rsidRPr="005157FE">
        <w:rPr>
          <w:rFonts w:ascii="SimSun" w:hAnsi="SimSun" w:hint="eastAsia"/>
          <w:sz w:val="21"/>
          <w:lang w:val="en-GB"/>
        </w:rPr>
        <w:t>是工业能源和旅游部的</w:t>
      </w:r>
      <w:r w:rsidR="00731B6F" w:rsidRPr="005157FE">
        <w:rPr>
          <w:rFonts w:ascii="SimSun" w:hAnsi="SimSun" w:hint="eastAsia"/>
          <w:sz w:val="21"/>
          <w:lang w:val="en-GB"/>
        </w:rPr>
        <w:t>一个</w:t>
      </w:r>
      <w:r w:rsidR="00551337" w:rsidRPr="005157FE">
        <w:rPr>
          <w:rFonts w:ascii="SimSun" w:hAnsi="SimSun" w:hint="eastAsia"/>
          <w:sz w:val="21"/>
          <w:lang w:val="en-GB"/>
        </w:rPr>
        <w:t>自治机构。</w:t>
      </w:r>
      <w:r w:rsidR="00731B6F" w:rsidRPr="005157FE">
        <w:rPr>
          <w:rFonts w:ascii="SimSun" w:hAnsi="SimSun" w:hint="eastAsia"/>
          <w:sz w:val="21"/>
          <w:lang w:val="en-GB"/>
        </w:rPr>
        <w:t>如何进入</w:t>
      </w:r>
      <w:r w:rsidR="00551337" w:rsidRPr="005157FE">
        <w:rPr>
          <w:rFonts w:ascii="SimSun" w:hAnsi="SimSun" w:hint="eastAsia"/>
          <w:sz w:val="21"/>
          <w:lang w:val="en-GB"/>
        </w:rPr>
        <w:t>西班牙</w:t>
      </w:r>
      <w:r w:rsidR="00731B6F" w:rsidRPr="005157FE">
        <w:rPr>
          <w:rFonts w:ascii="SimSun" w:hAnsi="SimSun" w:hint="eastAsia"/>
          <w:sz w:val="21"/>
          <w:lang w:val="en-GB"/>
        </w:rPr>
        <w:t>的</w:t>
      </w:r>
      <w:r w:rsidR="00551337" w:rsidRPr="005157FE">
        <w:rPr>
          <w:rFonts w:ascii="SimSun" w:hAnsi="SimSun" w:hint="eastAsia"/>
          <w:sz w:val="21"/>
          <w:lang w:val="en-GB"/>
        </w:rPr>
        <w:t>公共职能</w:t>
      </w:r>
      <w:r w:rsidR="00731B6F" w:rsidRPr="005157FE">
        <w:rPr>
          <w:rFonts w:ascii="SimSun" w:hAnsi="SimSun" w:hint="eastAsia"/>
          <w:sz w:val="21"/>
          <w:lang w:val="en-GB"/>
        </w:rPr>
        <w:t>部门</w:t>
      </w:r>
      <w:r w:rsidR="00A45AED" w:rsidRPr="005157FE">
        <w:rPr>
          <w:rFonts w:ascii="SimSun" w:hAnsi="SimSun" w:hint="eastAsia"/>
          <w:sz w:val="21"/>
          <w:lang w:val="en-GB"/>
        </w:rPr>
        <w:t>，需要</w:t>
      </w:r>
      <w:r w:rsidR="00731B6F" w:rsidRPr="005157FE">
        <w:rPr>
          <w:rFonts w:ascii="SimSun" w:hAnsi="SimSun" w:hint="eastAsia"/>
          <w:sz w:val="21"/>
          <w:lang w:val="en-GB"/>
        </w:rPr>
        <w:t>依据</w:t>
      </w:r>
      <w:r w:rsidR="00551337" w:rsidRPr="005157FE">
        <w:rPr>
          <w:rFonts w:ascii="SimSun" w:hAnsi="SimSun" w:hint="eastAsia"/>
          <w:sz w:val="21"/>
          <w:lang w:val="en-GB"/>
        </w:rPr>
        <w:t>国家法律</w:t>
      </w:r>
      <w:r w:rsidR="00731B6F" w:rsidRPr="005157FE">
        <w:rPr>
          <w:rFonts w:ascii="SimSun" w:hAnsi="SimSun" w:hint="eastAsia"/>
          <w:sz w:val="21"/>
          <w:lang w:val="en-GB"/>
        </w:rPr>
        <w:t>的规定</w:t>
      </w:r>
      <w:r w:rsidR="00A45AED" w:rsidRPr="005157FE">
        <w:rPr>
          <w:rFonts w:ascii="SimSun" w:hAnsi="SimSun" w:hint="eastAsia"/>
          <w:sz w:val="21"/>
          <w:lang w:val="en-GB"/>
        </w:rPr>
        <w:t>。</w:t>
      </w:r>
      <w:r w:rsidR="00731B6F" w:rsidRPr="005157FE">
        <w:rPr>
          <w:rFonts w:ascii="SimSun" w:hAnsi="SimSun" w:hint="eastAsia"/>
          <w:sz w:val="21"/>
          <w:lang w:val="en-GB"/>
        </w:rPr>
        <w:t>其中规定了三种</w:t>
      </w:r>
      <w:r w:rsidR="00731B6F" w:rsidRPr="00DD7C15">
        <w:rPr>
          <w:rFonts w:ascii="SimSun" w:hAnsi="SimSun" w:hint="eastAsia"/>
          <w:sz w:val="21"/>
        </w:rPr>
        <w:t>不同</w:t>
      </w:r>
      <w:r w:rsidR="00731B6F" w:rsidRPr="005157FE">
        <w:rPr>
          <w:rFonts w:ascii="SimSun" w:hAnsi="SimSun" w:hint="eastAsia"/>
          <w:sz w:val="21"/>
          <w:lang w:val="en-GB"/>
        </w:rPr>
        <w:t>的进入方式</w:t>
      </w:r>
      <w:r w:rsidR="004D635B" w:rsidRPr="005157FE">
        <w:rPr>
          <w:rFonts w:ascii="SimSun" w:hAnsi="SimSun" w:hint="eastAsia"/>
          <w:sz w:val="21"/>
          <w:lang w:val="en-GB"/>
        </w:rPr>
        <w:t>，取决于申请人在</w:t>
      </w:r>
      <w:r w:rsidR="00551337" w:rsidRPr="005157FE">
        <w:rPr>
          <w:rFonts w:ascii="SimSun" w:hAnsi="SimSun" w:hint="eastAsia"/>
          <w:sz w:val="21"/>
          <w:lang w:val="en-GB"/>
        </w:rPr>
        <w:t>公共职能范围内的</w:t>
      </w:r>
      <w:r w:rsidR="00C93FEC" w:rsidRPr="005157FE">
        <w:rPr>
          <w:rFonts w:ascii="SimSun" w:hAnsi="SimSun" w:hint="eastAsia"/>
          <w:sz w:val="21"/>
          <w:lang w:val="en-GB"/>
        </w:rPr>
        <w:t>职位</w:t>
      </w:r>
      <w:r w:rsidR="00A45AED" w:rsidRPr="005157FE">
        <w:rPr>
          <w:rFonts w:ascii="SimSun" w:hAnsi="SimSun" w:hint="eastAsia"/>
          <w:sz w:val="21"/>
          <w:lang w:val="en-GB"/>
        </w:rPr>
        <w:t>。所有这些方式</w:t>
      </w:r>
      <w:r w:rsidR="00C93FEC" w:rsidRPr="005157FE">
        <w:rPr>
          <w:rFonts w:ascii="SimSun" w:hAnsi="SimSun" w:hint="eastAsia"/>
          <w:sz w:val="21"/>
          <w:lang w:val="en-GB"/>
        </w:rPr>
        <w:t>均</w:t>
      </w:r>
      <w:r w:rsidR="00A45AED" w:rsidRPr="005157FE">
        <w:rPr>
          <w:rFonts w:ascii="SimSun" w:hAnsi="SimSun" w:hint="eastAsia"/>
          <w:sz w:val="21"/>
          <w:lang w:val="en-GB"/>
        </w:rPr>
        <w:t>须</w:t>
      </w:r>
      <w:r w:rsidR="00C93FEC" w:rsidRPr="005157FE">
        <w:rPr>
          <w:rFonts w:ascii="SimSun" w:hAnsi="SimSun" w:hint="eastAsia"/>
          <w:sz w:val="21"/>
          <w:lang w:val="en-GB"/>
        </w:rPr>
        <w:t>经过</w:t>
      </w:r>
      <w:r w:rsidR="00551337" w:rsidRPr="005157FE">
        <w:rPr>
          <w:rFonts w:ascii="SimSun" w:hAnsi="SimSun" w:hint="eastAsia"/>
          <w:sz w:val="21"/>
          <w:lang w:val="en-GB"/>
        </w:rPr>
        <w:t>公开竞争。</w:t>
      </w:r>
      <w:r w:rsidR="004D635B" w:rsidRPr="005157FE">
        <w:rPr>
          <w:rFonts w:ascii="SimSun" w:hAnsi="SimSun" w:hint="eastAsia"/>
          <w:sz w:val="21"/>
          <w:lang w:val="en-GB"/>
        </w:rPr>
        <w:t>遴选</w:t>
      </w:r>
      <w:r w:rsidR="00A45AED" w:rsidRPr="005157FE">
        <w:rPr>
          <w:rFonts w:ascii="SimSun" w:hAnsi="SimSun" w:hint="eastAsia"/>
          <w:sz w:val="21"/>
          <w:lang w:val="en-GB"/>
        </w:rPr>
        <w:t>程序</w:t>
      </w:r>
      <w:r w:rsidR="00551337" w:rsidRPr="005157FE">
        <w:rPr>
          <w:rFonts w:ascii="SimSun" w:hAnsi="SimSun" w:hint="eastAsia"/>
          <w:sz w:val="21"/>
          <w:lang w:val="en-GB"/>
        </w:rPr>
        <w:t>由</w:t>
      </w:r>
      <w:r w:rsidR="00A45AED" w:rsidRPr="005157FE">
        <w:rPr>
          <w:rFonts w:ascii="SimSun" w:hAnsi="SimSun" w:hint="eastAsia"/>
          <w:sz w:val="21"/>
          <w:lang w:val="en-GB"/>
        </w:rPr>
        <w:t>各种</w:t>
      </w:r>
      <w:r w:rsidR="004D635B" w:rsidRPr="005157FE">
        <w:rPr>
          <w:rFonts w:ascii="SimSun" w:hAnsi="SimSun" w:hint="eastAsia"/>
          <w:sz w:val="21"/>
          <w:lang w:val="en-GB"/>
        </w:rPr>
        <w:t>考试</w:t>
      </w:r>
      <w:r w:rsidR="00551337" w:rsidRPr="005157FE">
        <w:rPr>
          <w:rFonts w:ascii="SimSun" w:hAnsi="SimSun" w:hint="eastAsia"/>
          <w:sz w:val="21"/>
          <w:lang w:val="en-GB"/>
        </w:rPr>
        <w:t>组成</w:t>
      </w:r>
      <w:r w:rsidR="00731B6F" w:rsidRPr="005157FE">
        <w:rPr>
          <w:rFonts w:ascii="SimSun" w:hAnsi="SimSun" w:hint="eastAsia"/>
          <w:sz w:val="21"/>
          <w:lang w:val="en-GB"/>
        </w:rPr>
        <w:t>。</w:t>
      </w:r>
    </w:p>
    <w:p w:rsidR="00DD7C15" w:rsidRDefault="00CD074D" w:rsidP="00FB1119">
      <w:pPr>
        <w:spacing w:afterLines="50" w:after="120" w:line="340" w:lineRule="atLeast"/>
        <w:jc w:val="both"/>
        <w:rPr>
          <w:rFonts w:ascii="SimSun" w:hAnsi="SimSun"/>
          <w:sz w:val="21"/>
          <w:lang w:val="en-GB"/>
        </w:rPr>
      </w:pPr>
      <w:r w:rsidRPr="005157FE">
        <w:rPr>
          <w:rFonts w:ascii="SimSun" w:hAnsi="SimSun"/>
          <w:sz w:val="21"/>
          <w:lang w:val="en-GB"/>
        </w:rPr>
        <w:t>B2)</w:t>
      </w:r>
      <w:r w:rsidR="00196C61" w:rsidRPr="005157FE">
        <w:rPr>
          <w:rFonts w:ascii="SimSun" w:hAnsi="SimSun"/>
          <w:sz w:val="21"/>
          <w:lang w:val="en-GB"/>
        </w:rPr>
        <w:tab/>
      </w:r>
      <w:r w:rsidR="001C177D" w:rsidRPr="005157FE">
        <w:rPr>
          <w:rFonts w:ascii="SimSun" w:hAnsi="SimSun" w:hint="eastAsia"/>
          <w:sz w:val="21"/>
          <w:lang w:val="en-GB"/>
        </w:rPr>
        <w:t>在</w:t>
      </w:r>
      <w:r w:rsidR="00ED2C8D" w:rsidRPr="005157FE">
        <w:rPr>
          <w:rFonts w:ascii="SimSun" w:hAnsi="SimSun" w:hint="eastAsia"/>
          <w:sz w:val="21"/>
          <w:lang w:val="en-GB"/>
        </w:rPr>
        <w:t>西班牙专商局</w:t>
      </w:r>
      <w:r w:rsidR="001C177D" w:rsidRPr="00FB1119">
        <w:rPr>
          <w:rFonts w:ascii="SimSun" w:hAnsi="SimSun" w:hint="eastAsia"/>
          <w:sz w:val="21"/>
        </w:rPr>
        <w:t>框架</w:t>
      </w:r>
      <w:r w:rsidR="001C177D" w:rsidRPr="005157FE">
        <w:rPr>
          <w:rFonts w:ascii="SimSun" w:hAnsi="SimSun" w:hint="eastAsia"/>
          <w:sz w:val="21"/>
          <w:lang w:val="en-GB"/>
        </w:rPr>
        <w:t>内遴选。</w:t>
      </w:r>
    </w:p>
    <w:p w:rsidR="00CD074D" w:rsidRPr="005157FE" w:rsidRDefault="001C177D" w:rsidP="00DD7C15">
      <w:pPr>
        <w:spacing w:afterLines="50" w:after="120" w:line="340" w:lineRule="atLeast"/>
        <w:ind w:firstLineChars="200" w:firstLine="420"/>
        <w:jc w:val="both"/>
        <w:rPr>
          <w:rFonts w:ascii="SimSun" w:hAnsi="SimSun"/>
          <w:sz w:val="21"/>
          <w:lang w:val="en-GB"/>
        </w:rPr>
      </w:pPr>
      <w:r w:rsidRPr="005157FE">
        <w:rPr>
          <w:rFonts w:ascii="SimSun" w:hAnsi="SimSun" w:hint="eastAsia"/>
          <w:sz w:val="21"/>
          <w:lang w:val="en-GB"/>
        </w:rPr>
        <w:t>符合要求的候选人可以申请该职位。具体要求如下表所示：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3008"/>
        <w:gridCol w:w="3008"/>
        <w:gridCol w:w="3201"/>
      </w:tblGrid>
      <w:tr w:rsidR="00CD074D" w:rsidRPr="005157FE" w:rsidTr="00196C61">
        <w:tc>
          <w:tcPr>
            <w:tcW w:w="3008" w:type="dxa"/>
          </w:tcPr>
          <w:p w:rsidR="00CD074D" w:rsidRPr="005157FE" w:rsidRDefault="001C177D" w:rsidP="00FB1119">
            <w:pPr>
              <w:keepNext/>
              <w:widowControl w:val="0"/>
              <w:p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pBd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pacing w:before="100" w:beforeAutospacing="1" w:after="100" w:afterAutospacing="1"/>
              <w:jc w:val="center"/>
              <w:rPr>
                <w:rFonts w:ascii="SimSun" w:hAnsi="SimSun"/>
                <w:b/>
                <w:bCs/>
                <w:sz w:val="21"/>
                <w:szCs w:val="22"/>
                <w:lang w:val="en-GB"/>
              </w:rPr>
            </w:pPr>
            <w:r w:rsidRPr="005157FE">
              <w:rPr>
                <w:rFonts w:ascii="SimSun" w:hAnsi="SimSun" w:hint="eastAsia"/>
                <w:b/>
                <w:bCs/>
                <w:sz w:val="21"/>
                <w:szCs w:val="22"/>
                <w:lang w:val="en-GB"/>
              </w:rPr>
              <w:lastRenderedPageBreak/>
              <w:t>工作描述</w:t>
            </w:r>
          </w:p>
        </w:tc>
        <w:tc>
          <w:tcPr>
            <w:tcW w:w="3008" w:type="dxa"/>
          </w:tcPr>
          <w:p w:rsidR="00CD074D" w:rsidRPr="005157FE" w:rsidRDefault="001C177D" w:rsidP="00CD074D">
            <w:pPr>
              <w:widowControl w:val="0"/>
              <w:p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pBd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pacing w:before="100" w:beforeAutospacing="1" w:after="100" w:afterAutospacing="1"/>
              <w:jc w:val="center"/>
              <w:rPr>
                <w:rFonts w:ascii="SimSun" w:hAnsi="SimSun"/>
                <w:b/>
                <w:bCs/>
                <w:sz w:val="21"/>
                <w:szCs w:val="22"/>
                <w:lang w:val="en-GB"/>
              </w:rPr>
            </w:pPr>
            <w:r w:rsidRPr="005157FE">
              <w:rPr>
                <w:rFonts w:ascii="SimSun" w:hAnsi="SimSun" w:hint="eastAsia"/>
                <w:b/>
                <w:bCs/>
                <w:sz w:val="21"/>
                <w:szCs w:val="22"/>
                <w:lang w:val="en-GB"/>
              </w:rPr>
              <w:t>必</w:t>
            </w:r>
            <w:r w:rsidR="00A45AED" w:rsidRPr="005157FE">
              <w:rPr>
                <w:rFonts w:ascii="SimSun" w:hAnsi="SimSun" w:hint="eastAsia"/>
                <w:b/>
                <w:bCs/>
                <w:sz w:val="21"/>
                <w:szCs w:val="22"/>
                <w:lang w:val="en-GB"/>
              </w:rPr>
              <w:t>学</w:t>
            </w:r>
            <w:r w:rsidRPr="005157FE">
              <w:rPr>
                <w:rFonts w:ascii="SimSun" w:hAnsi="SimSun" w:hint="eastAsia"/>
                <w:b/>
                <w:bCs/>
                <w:sz w:val="21"/>
                <w:szCs w:val="22"/>
                <w:lang w:val="en-GB"/>
              </w:rPr>
              <w:t>课程</w:t>
            </w:r>
          </w:p>
        </w:tc>
        <w:tc>
          <w:tcPr>
            <w:tcW w:w="3201" w:type="dxa"/>
          </w:tcPr>
          <w:p w:rsidR="00CD074D" w:rsidRPr="005157FE" w:rsidRDefault="001C177D" w:rsidP="00CD074D">
            <w:pPr>
              <w:widowControl w:val="0"/>
              <w:p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pBd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pacing w:before="100" w:beforeAutospacing="1" w:after="100" w:afterAutospacing="1"/>
              <w:jc w:val="center"/>
              <w:rPr>
                <w:rFonts w:ascii="SimSun" w:hAnsi="SimSun"/>
                <w:b/>
                <w:bCs/>
                <w:sz w:val="21"/>
                <w:szCs w:val="22"/>
                <w:lang w:val="en-GB"/>
              </w:rPr>
            </w:pPr>
            <w:r w:rsidRPr="005157FE">
              <w:rPr>
                <w:rFonts w:ascii="SimSun" w:hAnsi="SimSun" w:hint="eastAsia"/>
                <w:b/>
                <w:bCs/>
                <w:sz w:val="21"/>
                <w:szCs w:val="22"/>
                <w:lang w:val="en-GB"/>
              </w:rPr>
              <w:t>具体</w:t>
            </w:r>
            <w:r w:rsidR="003D6938" w:rsidRPr="005157FE">
              <w:rPr>
                <w:rFonts w:ascii="SimSun" w:hAnsi="SimSun" w:hint="eastAsia"/>
                <w:b/>
                <w:bCs/>
                <w:sz w:val="21"/>
                <w:szCs w:val="22"/>
                <w:lang w:val="en-GB"/>
              </w:rPr>
              <w:t>优势</w:t>
            </w:r>
          </w:p>
        </w:tc>
      </w:tr>
      <w:tr w:rsidR="00CD074D" w:rsidRPr="005157FE" w:rsidTr="00196C61">
        <w:tc>
          <w:tcPr>
            <w:tcW w:w="3008" w:type="dxa"/>
          </w:tcPr>
          <w:p w:rsidR="00CC1730" w:rsidRPr="005157FE" w:rsidRDefault="00CC1730" w:rsidP="00FB1119">
            <w:pPr>
              <w:pStyle w:val="Level1"/>
              <w:keepNext/>
              <w:numPr>
                <w:ilvl w:val="0"/>
                <w:numId w:val="8"/>
              </w:numPr>
              <w:p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pBdr>
              <w:tabs>
                <w:tab w:val="left" w:pos="0"/>
                <w:tab w:val="left" w:pos="663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pacing w:before="100" w:beforeAutospacing="1" w:after="100" w:afterAutospacing="1"/>
              <w:rPr>
                <w:rFonts w:ascii="SimSun" w:eastAsia="SimSun" w:hAnsi="SimSun" w:cs="Arial"/>
                <w:sz w:val="21"/>
                <w:szCs w:val="22"/>
                <w:lang w:val="en-GB"/>
              </w:rPr>
            </w:pPr>
            <w:r w:rsidRPr="005157FE">
              <w:rPr>
                <w:rFonts w:ascii="SimSun" w:eastAsia="SimSun" w:hAnsi="SimSun" w:cs="Arial" w:hint="eastAsia"/>
                <w:sz w:val="21"/>
                <w:szCs w:val="22"/>
                <w:lang w:val="en-GB"/>
              </w:rPr>
              <w:t>PCT</w:t>
            </w:r>
            <w:r w:rsidRPr="005157FE">
              <w:rPr>
                <w:rFonts w:ascii="SimSun" w:eastAsia="SimSun" w:hAnsi="SimSun" w:cs="Microsoft YaHei" w:hint="eastAsia"/>
                <w:sz w:val="21"/>
                <w:szCs w:val="22"/>
                <w:lang w:val="en-GB"/>
              </w:rPr>
              <w:t>国际申请的</w:t>
            </w:r>
            <w:r w:rsidRPr="005157FE">
              <w:rPr>
                <w:rFonts w:ascii="SimSun" w:eastAsia="SimSun" w:hAnsi="SimSun" w:cs="Microsoft YaHei" w:hint="eastAsia"/>
                <w:sz w:val="21"/>
                <w:szCs w:val="22"/>
                <w:lang w:val="en-GB" w:eastAsia="zh-CN"/>
              </w:rPr>
              <w:t>形式</w:t>
            </w:r>
            <w:r w:rsidRPr="005157FE">
              <w:rPr>
                <w:rFonts w:ascii="SimSun" w:eastAsia="SimSun" w:hAnsi="SimSun" w:cs="Microsoft YaHei" w:hint="eastAsia"/>
                <w:sz w:val="21"/>
                <w:szCs w:val="22"/>
                <w:lang w:val="en-GB"/>
              </w:rPr>
              <w:t>审查和程序。</w:t>
            </w:r>
          </w:p>
          <w:p w:rsidR="00CD074D" w:rsidRPr="005157FE" w:rsidRDefault="00CC1730" w:rsidP="00CC1730">
            <w:pPr>
              <w:pStyle w:val="Level1"/>
              <w:numPr>
                <w:ilvl w:val="0"/>
                <w:numId w:val="8"/>
              </w:numPr>
              <w:p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pBdr>
              <w:tabs>
                <w:tab w:val="left" w:pos="0"/>
                <w:tab w:val="left" w:pos="663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pacing w:before="100" w:beforeAutospacing="1" w:after="100" w:afterAutospacing="1"/>
              <w:outlineLvl w:val="9"/>
              <w:rPr>
                <w:rFonts w:ascii="SimSun" w:eastAsia="SimSun" w:hAnsi="SimSun" w:cs="Arial"/>
                <w:b/>
                <w:bCs/>
                <w:sz w:val="21"/>
                <w:szCs w:val="22"/>
                <w:lang w:val="en-GB"/>
              </w:rPr>
            </w:pPr>
            <w:r w:rsidRPr="005157FE">
              <w:rPr>
                <w:rFonts w:ascii="SimSun" w:eastAsia="SimSun" w:hAnsi="SimSun" w:cs="Arial" w:hint="eastAsia"/>
                <w:sz w:val="21"/>
                <w:szCs w:val="22"/>
                <w:lang w:val="en-GB"/>
              </w:rPr>
              <w:t>PCT</w:t>
            </w:r>
            <w:r w:rsidRPr="005157FE">
              <w:rPr>
                <w:rFonts w:ascii="SimSun" w:eastAsia="SimSun" w:hAnsi="SimSun" w:cs="Microsoft YaHei" w:hint="eastAsia"/>
                <w:sz w:val="21"/>
                <w:szCs w:val="22"/>
                <w:lang w:val="en-GB"/>
              </w:rPr>
              <w:t>申请的</w:t>
            </w:r>
            <w:r w:rsidR="00932FD7" w:rsidRPr="005157FE">
              <w:rPr>
                <w:rFonts w:ascii="SimSun" w:eastAsia="SimSun" w:hAnsi="SimSun" w:cs="Microsoft YaHei" w:hint="eastAsia"/>
                <w:sz w:val="21"/>
                <w:szCs w:val="22"/>
                <w:lang w:val="en-GB" w:eastAsia="zh-CN"/>
              </w:rPr>
              <w:t>管理</w:t>
            </w:r>
            <w:r w:rsidRPr="005157FE">
              <w:rPr>
                <w:rFonts w:ascii="SimSun" w:eastAsia="SimSun" w:hAnsi="SimSun" w:cs="Microsoft YaHei" w:hint="eastAsia"/>
                <w:sz w:val="21"/>
                <w:szCs w:val="22"/>
                <w:lang w:val="en-GB" w:eastAsia="zh-CN"/>
              </w:rPr>
              <w:t>、</w:t>
            </w:r>
            <w:r w:rsidRPr="005157FE">
              <w:rPr>
                <w:rFonts w:ascii="SimSun" w:eastAsia="SimSun" w:hAnsi="SimSun" w:cs="Microsoft YaHei" w:hint="eastAsia"/>
                <w:sz w:val="21"/>
                <w:szCs w:val="22"/>
                <w:lang w:val="en-GB"/>
              </w:rPr>
              <w:t>注册和</w:t>
            </w:r>
            <w:r w:rsidR="00932FD7" w:rsidRPr="005157FE">
              <w:rPr>
                <w:rFonts w:ascii="SimSun" w:eastAsia="SimSun" w:hAnsi="SimSun" w:cs="Microsoft YaHei" w:hint="eastAsia"/>
                <w:sz w:val="21"/>
                <w:szCs w:val="22"/>
                <w:lang w:val="en-GB" w:eastAsia="zh-CN"/>
              </w:rPr>
              <w:t>核查</w:t>
            </w:r>
            <w:r w:rsidR="00932FD7" w:rsidRPr="005157FE">
              <w:rPr>
                <w:rFonts w:ascii="SimSun" w:eastAsia="SimSun" w:hAnsi="SimSun" w:cs="Arial" w:hint="eastAsia"/>
                <w:sz w:val="21"/>
                <w:szCs w:val="22"/>
                <w:lang w:val="en-GB" w:eastAsia="zh-CN"/>
              </w:rPr>
              <w:t>。</w:t>
            </w:r>
          </w:p>
        </w:tc>
        <w:tc>
          <w:tcPr>
            <w:tcW w:w="3008" w:type="dxa"/>
          </w:tcPr>
          <w:p w:rsidR="00CD074D" w:rsidRPr="005157FE" w:rsidRDefault="00932FD7" w:rsidP="00CD074D">
            <w:pPr>
              <w:pStyle w:val="Level1"/>
              <w:numPr>
                <w:ilvl w:val="0"/>
                <w:numId w:val="9"/>
              </w:numPr>
              <w:p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pBdr>
              <w:tabs>
                <w:tab w:val="left" w:pos="0"/>
                <w:tab w:val="left" w:pos="207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pacing w:before="100" w:beforeAutospacing="1" w:after="100" w:afterAutospacing="1"/>
              <w:ind w:left="207" w:hanging="207"/>
              <w:outlineLvl w:val="9"/>
              <w:rPr>
                <w:rFonts w:ascii="SimSun" w:eastAsia="SimSun" w:hAnsi="SimSun" w:cs="Arial"/>
                <w:sz w:val="21"/>
                <w:szCs w:val="22"/>
                <w:lang w:val="en-GB"/>
              </w:rPr>
            </w:pPr>
            <w:r w:rsidRPr="005157FE">
              <w:rPr>
                <w:rFonts w:ascii="SimSun" w:eastAsia="SimSun" w:hAnsi="SimSun" w:cs="Microsoft YaHei" w:hint="eastAsia"/>
                <w:sz w:val="21"/>
                <w:szCs w:val="22"/>
                <w:lang w:val="en-GB"/>
              </w:rPr>
              <w:t>与工业产权</w:t>
            </w:r>
            <w:r w:rsidRPr="005157FE">
              <w:rPr>
                <w:rFonts w:ascii="SimSun" w:eastAsia="SimSun" w:hAnsi="SimSun" w:cs="Microsoft YaHei" w:hint="eastAsia"/>
                <w:sz w:val="21"/>
                <w:szCs w:val="22"/>
                <w:lang w:val="en-GB" w:eastAsia="zh-CN"/>
              </w:rPr>
              <w:t>、</w:t>
            </w:r>
            <w:r w:rsidRPr="005157FE">
              <w:rPr>
                <w:rFonts w:ascii="SimSun" w:eastAsia="SimSun" w:hAnsi="SimSun" w:cs="Microsoft YaHei" w:hint="eastAsia"/>
                <w:sz w:val="21"/>
                <w:szCs w:val="22"/>
                <w:lang w:val="en-GB"/>
              </w:rPr>
              <w:t>国家行政程序和</w:t>
            </w:r>
            <w:r w:rsidRPr="005157FE">
              <w:rPr>
                <w:rFonts w:ascii="SimSun" w:eastAsia="SimSun" w:hAnsi="SimSun" w:cs="Arial" w:hint="eastAsia"/>
                <w:sz w:val="21"/>
                <w:szCs w:val="22"/>
                <w:lang w:val="en-GB"/>
              </w:rPr>
              <w:t>PCT</w:t>
            </w:r>
            <w:r w:rsidRPr="005157FE">
              <w:rPr>
                <w:rFonts w:ascii="SimSun" w:eastAsia="SimSun" w:hAnsi="SimSun" w:cs="Microsoft YaHei" w:hint="eastAsia"/>
                <w:sz w:val="21"/>
                <w:szCs w:val="22"/>
                <w:lang w:val="en-GB"/>
              </w:rPr>
              <w:t>相关</w:t>
            </w:r>
            <w:r w:rsidRPr="005157FE">
              <w:rPr>
                <w:rFonts w:ascii="SimSun" w:eastAsia="SimSun" w:hAnsi="SimSun" w:cs="Microsoft YaHei" w:hint="eastAsia"/>
                <w:sz w:val="21"/>
                <w:szCs w:val="22"/>
                <w:lang w:val="en-GB" w:eastAsia="zh-CN"/>
              </w:rPr>
              <w:t>。</w:t>
            </w:r>
          </w:p>
          <w:p w:rsidR="00CD074D" w:rsidRPr="005157FE" w:rsidRDefault="00932FD7" w:rsidP="00932FD7">
            <w:pPr>
              <w:pStyle w:val="Level1"/>
              <w:numPr>
                <w:ilvl w:val="0"/>
                <w:numId w:val="9"/>
              </w:numPr>
              <w:p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pBdr>
              <w:tabs>
                <w:tab w:val="left" w:pos="0"/>
                <w:tab w:val="left" w:pos="207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pacing w:before="100" w:beforeAutospacing="1" w:after="100" w:afterAutospacing="1"/>
              <w:outlineLvl w:val="9"/>
              <w:rPr>
                <w:rFonts w:ascii="SimSun" w:eastAsia="SimSun" w:hAnsi="SimSun" w:cs="Arial"/>
                <w:b/>
                <w:bCs/>
                <w:sz w:val="21"/>
                <w:szCs w:val="22"/>
                <w:lang w:val="en-GB"/>
              </w:rPr>
            </w:pPr>
            <w:r w:rsidRPr="005157FE">
              <w:rPr>
                <w:rFonts w:ascii="SimSun" w:eastAsia="SimSun" w:hAnsi="SimSun" w:cs="Microsoft YaHei" w:hint="eastAsia"/>
                <w:sz w:val="21"/>
                <w:szCs w:val="22"/>
                <w:lang w:val="en-GB"/>
              </w:rPr>
              <w:t>办公室电脑化</w:t>
            </w:r>
            <w:r w:rsidR="00D609AC" w:rsidRPr="005157FE">
              <w:rPr>
                <w:rFonts w:ascii="SimSun" w:eastAsia="SimSun" w:hAnsi="SimSun" w:cs="Microsoft YaHei" w:hint="eastAsia"/>
                <w:sz w:val="21"/>
                <w:szCs w:val="22"/>
                <w:lang w:val="en-GB" w:eastAsia="zh-CN"/>
              </w:rPr>
              <w:t>；</w:t>
            </w:r>
            <w:r w:rsidRPr="005157FE">
              <w:rPr>
                <w:rFonts w:ascii="SimSun" w:eastAsia="SimSun" w:hAnsi="SimSun" w:cs="Microsoft YaHei" w:hint="eastAsia"/>
                <w:sz w:val="21"/>
                <w:szCs w:val="22"/>
                <w:lang w:val="en-GB" w:eastAsia="zh-CN"/>
              </w:rPr>
              <w:t>了解</w:t>
            </w:r>
            <w:r w:rsidRPr="005157FE">
              <w:rPr>
                <w:rFonts w:ascii="SimSun" w:eastAsia="SimSun" w:hAnsi="SimSun" w:cs="Microsoft YaHei" w:hint="eastAsia"/>
                <w:sz w:val="21"/>
                <w:szCs w:val="22"/>
                <w:lang w:val="en-GB"/>
              </w:rPr>
              <w:t>数据库</w:t>
            </w:r>
            <w:r w:rsidRPr="005157FE">
              <w:rPr>
                <w:rFonts w:ascii="SimSun" w:eastAsia="SimSun" w:hAnsi="SimSun" w:cs="Microsoft YaHei" w:hint="eastAsia"/>
                <w:sz w:val="21"/>
                <w:szCs w:val="22"/>
                <w:lang w:val="en-GB" w:eastAsia="zh-CN"/>
              </w:rPr>
              <w:t>。</w:t>
            </w:r>
          </w:p>
        </w:tc>
        <w:tc>
          <w:tcPr>
            <w:tcW w:w="3201" w:type="dxa"/>
          </w:tcPr>
          <w:p w:rsidR="00932FD7" w:rsidRPr="005157FE" w:rsidRDefault="00F5788D" w:rsidP="00932FD7">
            <w:pPr>
              <w:pStyle w:val="Level1"/>
              <w:numPr>
                <w:ilvl w:val="0"/>
                <w:numId w:val="10"/>
              </w:numPr>
              <w:p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pBdr>
              <w:tabs>
                <w:tab w:val="left" w:pos="0"/>
                <w:tab w:val="left" w:pos="601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pacing w:before="100" w:beforeAutospacing="1" w:after="100" w:afterAutospacing="1"/>
              <w:rPr>
                <w:rFonts w:ascii="SimSun" w:eastAsia="SimSun" w:hAnsi="SimSun" w:cs="Arial"/>
                <w:sz w:val="21"/>
                <w:szCs w:val="22"/>
                <w:lang w:val="en-GB"/>
              </w:rPr>
            </w:pPr>
            <w:r w:rsidRPr="005157FE">
              <w:rPr>
                <w:rFonts w:ascii="SimSun" w:eastAsia="SimSun" w:hAnsi="SimSun" w:cs="Microsoft YaHei" w:hint="eastAsia"/>
                <w:sz w:val="21"/>
                <w:szCs w:val="22"/>
                <w:lang w:val="en-GB" w:eastAsia="zh-CN"/>
              </w:rPr>
              <w:t>熟悉</w:t>
            </w:r>
            <w:r w:rsidR="00932FD7" w:rsidRPr="005157FE">
              <w:rPr>
                <w:rFonts w:ascii="SimSun" w:eastAsia="SimSun" w:hAnsi="SimSun" w:cs="Microsoft YaHei" w:hint="eastAsia"/>
                <w:sz w:val="21"/>
                <w:szCs w:val="22"/>
                <w:lang w:val="en-GB"/>
              </w:rPr>
              <w:t>行政</w:t>
            </w:r>
            <w:r w:rsidR="00932FD7" w:rsidRPr="005157FE">
              <w:rPr>
                <w:rFonts w:ascii="SimSun" w:eastAsia="SimSun" w:hAnsi="SimSun" w:cs="Microsoft YaHei" w:hint="eastAsia"/>
                <w:sz w:val="21"/>
                <w:szCs w:val="22"/>
                <w:lang w:val="en-GB" w:eastAsia="zh-CN"/>
              </w:rPr>
              <w:t>管理</w:t>
            </w:r>
            <w:r w:rsidR="00932FD7" w:rsidRPr="005157FE">
              <w:rPr>
                <w:rFonts w:ascii="SimSun" w:eastAsia="SimSun" w:hAnsi="SimSun" w:cs="Microsoft YaHei" w:hint="eastAsia"/>
                <w:sz w:val="21"/>
                <w:szCs w:val="22"/>
                <w:lang w:val="en-GB"/>
              </w:rPr>
              <w:t>程序。</w:t>
            </w:r>
          </w:p>
          <w:p w:rsidR="00932FD7" w:rsidRPr="005157FE" w:rsidRDefault="00F5788D" w:rsidP="00932FD7">
            <w:pPr>
              <w:pStyle w:val="Level1"/>
              <w:numPr>
                <w:ilvl w:val="0"/>
                <w:numId w:val="10"/>
              </w:numPr>
              <w:p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pBdr>
              <w:tabs>
                <w:tab w:val="left" w:pos="0"/>
                <w:tab w:val="left" w:pos="601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pacing w:before="100" w:beforeAutospacing="1" w:after="100" w:afterAutospacing="1"/>
              <w:rPr>
                <w:rFonts w:ascii="SimSun" w:eastAsia="SimSun" w:hAnsi="SimSun" w:cs="Arial"/>
                <w:sz w:val="21"/>
                <w:szCs w:val="22"/>
                <w:lang w:val="en-GB"/>
              </w:rPr>
            </w:pPr>
            <w:r w:rsidRPr="005157FE">
              <w:rPr>
                <w:rFonts w:ascii="SimSun" w:eastAsia="SimSun" w:hAnsi="SimSun" w:cs="Microsoft YaHei" w:hint="eastAsia"/>
                <w:sz w:val="21"/>
                <w:szCs w:val="22"/>
                <w:lang w:val="en-GB" w:eastAsia="zh-CN"/>
              </w:rPr>
              <w:t>掌握</w:t>
            </w:r>
            <w:r w:rsidR="00932FD7" w:rsidRPr="005157FE">
              <w:rPr>
                <w:rFonts w:ascii="SimSun" w:eastAsia="SimSun" w:hAnsi="SimSun" w:cs="Microsoft YaHei" w:hint="eastAsia"/>
                <w:sz w:val="21"/>
                <w:szCs w:val="22"/>
                <w:lang w:val="en-GB"/>
              </w:rPr>
              <w:t>行政</w:t>
            </w:r>
            <w:r w:rsidR="00D609AC" w:rsidRPr="005157FE">
              <w:rPr>
                <w:rFonts w:ascii="SimSun" w:eastAsia="SimSun" w:hAnsi="SimSun" w:cs="Microsoft YaHei" w:hint="eastAsia"/>
                <w:sz w:val="21"/>
                <w:szCs w:val="22"/>
                <w:lang w:val="en-GB" w:eastAsia="zh-CN"/>
              </w:rPr>
              <w:t>管理</w:t>
            </w:r>
            <w:r w:rsidR="00932FD7" w:rsidRPr="005157FE">
              <w:rPr>
                <w:rFonts w:ascii="SimSun" w:eastAsia="SimSun" w:hAnsi="SimSun" w:cs="Microsoft YaHei" w:hint="eastAsia"/>
                <w:sz w:val="21"/>
                <w:szCs w:val="22"/>
                <w:lang w:val="en-GB"/>
              </w:rPr>
              <w:t>程序</w:t>
            </w:r>
            <w:r w:rsidR="00932FD7" w:rsidRPr="005157FE">
              <w:rPr>
                <w:rFonts w:ascii="SimSun" w:eastAsia="SimSun" w:hAnsi="SimSun" w:cs="Microsoft YaHei" w:hint="eastAsia"/>
                <w:sz w:val="21"/>
                <w:szCs w:val="22"/>
                <w:lang w:val="en-GB" w:eastAsia="zh-CN"/>
              </w:rPr>
              <w:t>、精通</w:t>
            </w:r>
            <w:r w:rsidR="00932FD7" w:rsidRPr="005157FE">
              <w:rPr>
                <w:rFonts w:ascii="SimSun" w:eastAsia="SimSun" w:hAnsi="SimSun" w:cs="Microsoft YaHei" w:hint="eastAsia"/>
                <w:sz w:val="21"/>
                <w:szCs w:val="22"/>
                <w:lang w:val="en-GB"/>
              </w:rPr>
              <w:t>工业产权和</w:t>
            </w:r>
            <w:r w:rsidR="00932FD7" w:rsidRPr="005157FE">
              <w:rPr>
                <w:rFonts w:ascii="SimSun" w:eastAsia="SimSun" w:hAnsi="SimSun" w:cs="Arial" w:hint="eastAsia"/>
                <w:sz w:val="21"/>
                <w:szCs w:val="22"/>
                <w:lang w:val="en-GB"/>
              </w:rPr>
              <w:t>PCT</w:t>
            </w:r>
            <w:r w:rsidR="00932FD7" w:rsidRPr="005157FE">
              <w:rPr>
                <w:rFonts w:ascii="SimSun" w:eastAsia="SimSun" w:hAnsi="SimSun" w:cs="Microsoft YaHei" w:hint="eastAsia"/>
                <w:sz w:val="21"/>
                <w:szCs w:val="22"/>
                <w:lang w:val="en-GB"/>
              </w:rPr>
              <w:t>。</w:t>
            </w:r>
          </w:p>
          <w:p w:rsidR="00CD074D" w:rsidRPr="005157FE" w:rsidRDefault="00932FD7" w:rsidP="00932FD7">
            <w:pPr>
              <w:pStyle w:val="Level1"/>
              <w:numPr>
                <w:ilvl w:val="0"/>
                <w:numId w:val="10"/>
              </w:numPr>
              <w:p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pBdr>
              <w:tabs>
                <w:tab w:val="left" w:pos="0"/>
                <w:tab w:val="left" w:pos="601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pacing w:before="100" w:beforeAutospacing="1" w:after="100" w:afterAutospacing="1"/>
              <w:outlineLvl w:val="9"/>
              <w:rPr>
                <w:rFonts w:ascii="SimSun" w:eastAsia="SimSun" w:hAnsi="SimSun" w:cs="Arial"/>
                <w:b/>
                <w:bCs/>
                <w:sz w:val="21"/>
                <w:szCs w:val="22"/>
                <w:lang w:val="en-GB"/>
              </w:rPr>
            </w:pPr>
            <w:r w:rsidRPr="005157FE">
              <w:rPr>
                <w:rFonts w:ascii="SimSun" w:eastAsia="SimSun" w:hAnsi="SimSun" w:cs="Microsoft YaHei" w:hint="eastAsia"/>
                <w:sz w:val="21"/>
                <w:szCs w:val="22"/>
                <w:lang w:val="en-GB" w:eastAsia="zh-CN"/>
              </w:rPr>
              <w:t>掌握</w:t>
            </w:r>
            <w:r w:rsidRPr="005157FE">
              <w:rPr>
                <w:rFonts w:ascii="SimSun" w:eastAsia="SimSun" w:hAnsi="SimSun" w:cs="Microsoft YaHei" w:hint="eastAsia"/>
                <w:sz w:val="21"/>
                <w:szCs w:val="22"/>
                <w:lang w:val="en-GB"/>
              </w:rPr>
              <w:t>英</w:t>
            </w:r>
            <w:r w:rsidRPr="005157FE">
              <w:rPr>
                <w:rFonts w:ascii="SimSun" w:eastAsia="SimSun" w:hAnsi="SimSun" w:cs="Microsoft YaHei" w:hint="eastAsia"/>
                <w:sz w:val="21"/>
                <w:szCs w:val="22"/>
                <w:lang w:val="en-GB" w:eastAsia="zh-CN"/>
              </w:rPr>
              <w:t>文</w:t>
            </w:r>
            <w:r w:rsidRPr="005157FE">
              <w:rPr>
                <w:rFonts w:ascii="SimSun" w:eastAsia="SimSun" w:hAnsi="SimSun" w:cs="Microsoft YaHei" w:hint="eastAsia"/>
                <w:sz w:val="21"/>
                <w:szCs w:val="22"/>
                <w:lang w:val="en-GB"/>
              </w:rPr>
              <w:t>和</w:t>
            </w:r>
            <w:r w:rsidRPr="005157FE">
              <w:rPr>
                <w:rFonts w:ascii="SimSun" w:eastAsia="SimSun" w:hAnsi="SimSun" w:cs="Arial" w:hint="eastAsia"/>
                <w:sz w:val="21"/>
                <w:szCs w:val="22"/>
                <w:lang w:val="en-GB"/>
              </w:rPr>
              <w:t>/</w:t>
            </w:r>
            <w:r w:rsidRPr="005157FE">
              <w:rPr>
                <w:rFonts w:ascii="SimSun" w:eastAsia="SimSun" w:hAnsi="SimSun" w:cs="Microsoft YaHei" w:hint="eastAsia"/>
                <w:sz w:val="21"/>
                <w:szCs w:val="22"/>
                <w:lang w:val="en-GB"/>
              </w:rPr>
              <w:t>或法</w:t>
            </w:r>
            <w:r w:rsidRPr="005157FE">
              <w:rPr>
                <w:rFonts w:ascii="SimSun" w:eastAsia="SimSun" w:hAnsi="SimSun" w:cs="Microsoft YaHei" w:hint="eastAsia"/>
                <w:sz w:val="21"/>
                <w:szCs w:val="22"/>
                <w:lang w:val="en-GB" w:eastAsia="zh-CN"/>
              </w:rPr>
              <w:t>文</w:t>
            </w:r>
            <w:r w:rsidR="009417ED" w:rsidRPr="005157FE">
              <w:rPr>
                <w:rFonts w:ascii="SimSun" w:eastAsia="SimSun" w:hAnsi="SimSun" w:cs="Microsoft YaHei" w:hint="eastAsia"/>
                <w:sz w:val="21"/>
                <w:szCs w:val="22"/>
                <w:lang w:val="en-GB" w:eastAsia="zh-CN"/>
              </w:rPr>
              <w:t>。</w:t>
            </w:r>
          </w:p>
        </w:tc>
      </w:tr>
    </w:tbl>
    <w:p w:rsidR="00DD7C15" w:rsidRDefault="007A72B2" w:rsidP="00FB1119">
      <w:pPr>
        <w:keepNext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spacing w:afterLines="50" w:after="120" w:line="340" w:lineRule="atLeast"/>
        <w:jc w:val="both"/>
        <w:rPr>
          <w:rFonts w:ascii="SimSun" w:hAnsi="SimSun"/>
          <w:sz w:val="21"/>
          <w:u w:val="single"/>
          <w:lang w:val="en-GB"/>
        </w:rPr>
      </w:pPr>
      <w:r w:rsidRPr="005157FE">
        <w:rPr>
          <w:rFonts w:ascii="SimSun" w:hAnsi="SimSun" w:hint="eastAsia"/>
          <w:sz w:val="21"/>
          <w:u w:val="single"/>
          <w:lang w:val="en-GB"/>
        </w:rPr>
        <w:t>培</w:t>
      </w:r>
      <w:r w:rsidR="002F05F4">
        <w:rPr>
          <w:rFonts w:ascii="SimSun" w:hAnsi="SimSun" w:hint="eastAsia"/>
          <w:sz w:val="21"/>
          <w:u w:val="single"/>
          <w:lang w:val="en-GB"/>
        </w:rPr>
        <w:t xml:space="preserve">　</w:t>
      </w:r>
      <w:r w:rsidRPr="005157FE">
        <w:rPr>
          <w:rFonts w:ascii="SimSun" w:hAnsi="SimSun" w:hint="eastAsia"/>
          <w:sz w:val="21"/>
          <w:u w:val="single"/>
          <w:lang w:val="en-GB"/>
        </w:rPr>
        <w:t>训</w:t>
      </w:r>
    </w:p>
    <w:p w:rsidR="00DD7C15" w:rsidRDefault="00ED2C8D" w:rsidP="00DD7C15">
      <w:pPr>
        <w:spacing w:afterLines="50" w:after="120" w:line="340" w:lineRule="atLeast"/>
        <w:ind w:firstLineChars="200" w:firstLine="420"/>
        <w:jc w:val="both"/>
        <w:rPr>
          <w:rFonts w:ascii="SimSun" w:hAnsi="SimSun"/>
          <w:sz w:val="21"/>
          <w:lang w:val="en-GB"/>
        </w:rPr>
      </w:pPr>
      <w:r w:rsidRPr="005157FE">
        <w:rPr>
          <w:rFonts w:ascii="SimSun" w:hAnsi="SimSun" w:hint="eastAsia"/>
          <w:sz w:val="21"/>
          <w:lang w:val="en-GB"/>
        </w:rPr>
        <w:t>西班牙专商局</w:t>
      </w:r>
      <w:r w:rsidR="009A398E" w:rsidRPr="005157FE">
        <w:rPr>
          <w:rFonts w:ascii="SimSun" w:hAnsi="SimSun" w:hint="eastAsia"/>
          <w:sz w:val="21"/>
          <w:lang w:val="en-GB"/>
        </w:rPr>
        <w:t>根据各</w:t>
      </w:r>
      <w:r w:rsidR="009A398E" w:rsidRPr="00DD7C15">
        <w:rPr>
          <w:rFonts w:ascii="SimSun" w:hAnsi="SimSun" w:hint="eastAsia"/>
          <w:sz w:val="21"/>
        </w:rPr>
        <w:t>部门</w:t>
      </w:r>
      <w:r w:rsidR="009A398E" w:rsidRPr="005157FE">
        <w:rPr>
          <w:rFonts w:ascii="SimSun" w:hAnsi="SimSun" w:hint="eastAsia"/>
          <w:sz w:val="21"/>
          <w:lang w:val="en-GB"/>
        </w:rPr>
        <w:t>的需要，</w:t>
      </w:r>
      <w:r w:rsidR="008F7219" w:rsidRPr="005157FE">
        <w:rPr>
          <w:rFonts w:ascii="SimSun" w:hAnsi="SimSun" w:hint="eastAsia"/>
          <w:sz w:val="21"/>
          <w:lang w:val="en-GB"/>
        </w:rPr>
        <w:t>聘请</w:t>
      </w:r>
      <w:r w:rsidR="005D18BB" w:rsidRPr="005157FE">
        <w:rPr>
          <w:rFonts w:ascii="SimSun" w:hAnsi="SimSun" w:hint="eastAsia"/>
          <w:sz w:val="21"/>
          <w:lang w:val="en-GB"/>
        </w:rPr>
        <w:t>了</w:t>
      </w:r>
      <w:r w:rsidR="00D63481" w:rsidRPr="005157FE">
        <w:rPr>
          <w:rFonts w:ascii="SimSun" w:hAnsi="SimSun" w:hint="eastAsia"/>
          <w:sz w:val="21"/>
          <w:lang w:val="en-GB"/>
        </w:rPr>
        <w:t>三人</w:t>
      </w:r>
      <w:r w:rsidR="005D18BB" w:rsidRPr="005157FE">
        <w:rPr>
          <w:rFonts w:ascii="SimSun" w:hAnsi="SimSun" w:hint="eastAsia"/>
          <w:sz w:val="21"/>
          <w:lang w:val="en-GB"/>
        </w:rPr>
        <w:t>来</w:t>
      </w:r>
      <w:r w:rsidR="009A398E" w:rsidRPr="005157FE">
        <w:rPr>
          <w:rFonts w:ascii="SimSun" w:hAnsi="SimSun" w:hint="eastAsia"/>
          <w:sz w:val="21"/>
          <w:lang w:val="en-GB"/>
        </w:rPr>
        <w:t>编制</w:t>
      </w:r>
      <w:r w:rsidR="00D63481" w:rsidRPr="005157FE">
        <w:rPr>
          <w:rFonts w:ascii="SimSun" w:hAnsi="SimSun" w:hint="eastAsia"/>
          <w:sz w:val="21"/>
          <w:lang w:val="en-GB"/>
        </w:rPr>
        <w:t>培训课程。这些人在有关各方的参与下，制定了</w:t>
      </w:r>
      <w:r w:rsidR="009A398E" w:rsidRPr="005157FE">
        <w:rPr>
          <w:rFonts w:ascii="SimSun" w:hAnsi="SimSun" w:hint="eastAsia"/>
          <w:sz w:val="21"/>
          <w:lang w:val="en-GB"/>
        </w:rPr>
        <w:t>一项</w:t>
      </w:r>
      <w:r w:rsidR="00D63481" w:rsidRPr="005157FE">
        <w:rPr>
          <w:rFonts w:ascii="SimSun" w:hAnsi="SimSun" w:hint="eastAsia"/>
          <w:sz w:val="21"/>
          <w:lang w:val="en-GB"/>
        </w:rPr>
        <w:t>年度培训计划</w:t>
      </w:r>
      <w:r w:rsidR="00961278" w:rsidRPr="005157FE">
        <w:rPr>
          <w:rFonts w:ascii="SimSun" w:hAnsi="SimSun" w:hint="eastAsia"/>
          <w:sz w:val="21"/>
          <w:lang w:val="en-GB"/>
        </w:rPr>
        <w:t>。</w:t>
      </w:r>
      <w:r w:rsidR="00E67212" w:rsidRPr="005157FE">
        <w:rPr>
          <w:rFonts w:ascii="SimSun" w:hAnsi="SimSun" w:hint="eastAsia"/>
          <w:sz w:val="21"/>
          <w:lang w:val="en-GB"/>
        </w:rPr>
        <w:t>设计未来活动时，</w:t>
      </w:r>
      <w:r w:rsidR="00961278" w:rsidRPr="005157FE">
        <w:rPr>
          <w:rFonts w:ascii="SimSun" w:hAnsi="SimSun" w:hint="eastAsia"/>
          <w:sz w:val="21"/>
          <w:lang w:val="en-GB"/>
        </w:rPr>
        <w:t>需要</w:t>
      </w:r>
      <w:r w:rsidR="00C1297B" w:rsidRPr="005157FE">
        <w:rPr>
          <w:rFonts w:ascii="SimSun" w:hAnsi="SimSun" w:hint="eastAsia"/>
          <w:sz w:val="21"/>
          <w:lang w:val="en-GB"/>
        </w:rPr>
        <w:t>先</w:t>
      </w:r>
      <w:r w:rsidR="009A398E" w:rsidRPr="005157FE">
        <w:rPr>
          <w:rFonts w:ascii="SimSun" w:hAnsi="SimSun" w:hint="eastAsia"/>
          <w:sz w:val="21"/>
          <w:lang w:val="en-GB"/>
        </w:rPr>
        <w:t>对</w:t>
      </w:r>
      <w:r w:rsidR="00D63481" w:rsidRPr="005157FE">
        <w:rPr>
          <w:rFonts w:ascii="SimSun" w:hAnsi="SimSun" w:hint="eastAsia"/>
          <w:sz w:val="21"/>
          <w:lang w:val="en-GB"/>
        </w:rPr>
        <w:t>年度培训计划和</w:t>
      </w:r>
      <w:r w:rsidR="009A398E" w:rsidRPr="005157FE">
        <w:rPr>
          <w:rFonts w:ascii="SimSun" w:hAnsi="SimSun" w:hint="eastAsia"/>
          <w:sz w:val="21"/>
          <w:lang w:val="en-GB"/>
        </w:rPr>
        <w:t>各</w:t>
      </w:r>
      <w:r w:rsidR="00D63481" w:rsidRPr="005157FE">
        <w:rPr>
          <w:rFonts w:ascii="SimSun" w:hAnsi="SimSun" w:hint="eastAsia"/>
          <w:sz w:val="21"/>
          <w:lang w:val="en-GB"/>
        </w:rPr>
        <w:t>研讨会</w:t>
      </w:r>
      <w:r w:rsidR="009A398E" w:rsidRPr="005157FE">
        <w:rPr>
          <w:rFonts w:ascii="SimSun" w:hAnsi="SimSun" w:hint="eastAsia"/>
          <w:sz w:val="21"/>
          <w:lang w:val="en-GB"/>
        </w:rPr>
        <w:t>、</w:t>
      </w:r>
      <w:r w:rsidR="00D63481" w:rsidRPr="005157FE">
        <w:rPr>
          <w:rFonts w:ascii="SimSun" w:hAnsi="SimSun" w:hint="eastAsia"/>
          <w:sz w:val="21"/>
          <w:lang w:val="en-GB"/>
        </w:rPr>
        <w:t>课程等进行评估</w:t>
      </w:r>
      <w:r w:rsidR="009A398E" w:rsidRPr="005157FE">
        <w:rPr>
          <w:rFonts w:ascii="SimSun" w:hAnsi="SimSun" w:hint="eastAsia"/>
          <w:sz w:val="21"/>
          <w:lang w:val="en-GB"/>
        </w:rPr>
        <w:t>。</w:t>
      </w:r>
    </w:p>
    <w:p w:rsidR="00DD7C15" w:rsidRDefault="00732BA5" w:rsidP="00DD7C15">
      <w:pPr>
        <w:spacing w:afterLines="50" w:after="120" w:line="340" w:lineRule="atLeast"/>
        <w:ind w:firstLineChars="200" w:firstLine="420"/>
        <w:jc w:val="both"/>
        <w:rPr>
          <w:rFonts w:ascii="SimSun" w:hAnsi="SimSun"/>
          <w:sz w:val="21"/>
          <w:lang w:val="en-GB"/>
        </w:rPr>
      </w:pPr>
      <w:r w:rsidRPr="005157FE">
        <w:rPr>
          <w:rFonts w:ascii="SimSun" w:hAnsi="SimSun" w:hint="eastAsia"/>
          <w:sz w:val="21"/>
          <w:lang w:val="en-GB"/>
        </w:rPr>
        <w:t>对</w:t>
      </w:r>
      <w:r w:rsidR="005D18BB" w:rsidRPr="005157FE">
        <w:rPr>
          <w:rFonts w:ascii="SimSun" w:hAnsi="SimSun" w:hint="eastAsia"/>
          <w:sz w:val="21"/>
          <w:lang w:val="en-GB"/>
        </w:rPr>
        <w:t>西班牙专利审查员有一个持续的培训计划。</w:t>
      </w:r>
      <w:r w:rsidR="00ED2C8D" w:rsidRPr="005157FE">
        <w:rPr>
          <w:rFonts w:ascii="SimSun" w:hAnsi="SimSun" w:hint="eastAsia"/>
          <w:sz w:val="21"/>
          <w:lang w:val="en-GB"/>
        </w:rPr>
        <w:t>西班牙专商局</w:t>
      </w:r>
      <w:r w:rsidR="000454F5" w:rsidRPr="005157FE">
        <w:rPr>
          <w:rFonts w:ascii="SimSun" w:hAnsi="SimSun" w:hint="eastAsia"/>
          <w:sz w:val="21"/>
          <w:lang w:val="en-GB"/>
        </w:rPr>
        <w:t>每年</w:t>
      </w:r>
      <w:r w:rsidR="00D57F4F" w:rsidRPr="005157FE">
        <w:rPr>
          <w:rFonts w:ascii="SimSun" w:hAnsi="SimSun" w:hint="eastAsia"/>
          <w:sz w:val="21"/>
          <w:lang w:val="en-GB"/>
        </w:rPr>
        <w:t>都开设</w:t>
      </w:r>
      <w:r w:rsidR="005D18BB" w:rsidRPr="005157FE">
        <w:rPr>
          <w:rFonts w:ascii="SimSun" w:hAnsi="SimSun" w:hint="eastAsia"/>
          <w:sz w:val="21"/>
          <w:lang w:val="en-GB"/>
        </w:rPr>
        <w:t>一般性课程或与某些</w:t>
      </w:r>
      <w:r w:rsidR="00961278" w:rsidRPr="005157FE">
        <w:rPr>
          <w:rFonts w:ascii="SimSun" w:hAnsi="SimSun" w:hint="eastAsia"/>
          <w:sz w:val="21"/>
          <w:lang w:val="en-GB"/>
        </w:rPr>
        <w:t>工作</w:t>
      </w:r>
      <w:r w:rsidR="00D57F4F" w:rsidRPr="005157FE">
        <w:rPr>
          <w:rFonts w:ascii="SimSun" w:hAnsi="SimSun" w:hint="eastAsia"/>
          <w:sz w:val="21"/>
          <w:lang w:val="en-GB"/>
        </w:rPr>
        <w:t>特别相关</w:t>
      </w:r>
      <w:r w:rsidR="005D18BB" w:rsidRPr="005157FE">
        <w:rPr>
          <w:rFonts w:ascii="SimSun" w:hAnsi="SimSun" w:hint="eastAsia"/>
          <w:sz w:val="21"/>
          <w:lang w:val="en-GB"/>
        </w:rPr>
        <w:t>的课程：计算机基本工具</w:t>
      </w:r>
      <w:r w:rsidR="005D18BB" w:rsidRPr="00DD7C15">
        <w:rPr>
          <w:rFonts w:ascii="SimSun" w:hAnsi="SimSun" w:hint="eastAsia"/>
          <w:sz w:val="21"/>
        </w:rPr>
        <w:t>课程</w:t>
      </w:r>
      <w:r w:rsidR="001B2854" w:rsidRPr="005157FE">
        <w:rPr>
          <w:rFonts w:ascii="SimSun" w:hAnsi="SimSun" w:hint="eastAsia"/>
          <w:sz w:val="21"/>
          <w:lang w:val="en-GB"/>
        </w:rPr>
        <w:t>、重点讲授</w:t>
      </w:r>
      <w:r w:rsidR="005D18BB" w:rsidRPr="005157FE">
        <w:rPr>
          <w:rFonts w:ascii="SimSun" w:hAnsi="SimSun" w:hint="eastAsia"/>
          <w:sz w:val="21"/>
          <w:lang w:val="en-GB"/>
        </w:rPr>
        <w:t>一般行政程序或工业产权</w:t>
      </w:r>
      <w:r w:rsidR="001B2854" w:rsidRPr="005157FE">
        <w:rPr>
          <w:rFonts w:ascii="SimSun" w:hAnsi="SimSun" w:hint="eastAsia"/>
          <w:sz w:val="21"/>
          <w:lang w:val="en-GB"/>
        </w:rPr>
        <w:t>的</w:t>
      </w:r>
      <w:r w:rsidR="005D18BB" w:rsidRPr="005157FE">
        <w:rPr>
          <w:rFonts w:ascii="SimSun" w:hAnsi="SimSun" w:hint="eastAsia"/>
          <w:sz w:val="21"/>
          <w:lang w:val="en-GB"/>
        </w:rPr>
        <w:t>课程，以及</w:t>
      </w:r>
      <w:r w:rsidR="001B2854" w:rsidRPr="005157FE">
        <w:rPr>
          <w:rFonts w:ascii="SimSun" w:hAnsi="SimSun" w:hint="eastAsia"/>
          <w:sz w:val="21"/>
          <w:lang w:val="en-GB"/>
        </w:rPr>
        <w:t>介绍</w:t>
      </w:r>
      <w:r w:rsidR="005D18BB" w:rsidRPr="005157FE">
        <w:rPr>
          <w:rFonts w:ascii="SimSun" w:hAnsi="SimSun" w:hint="eastAsia"/>
          <w:sz w:val="21"/>
          <w:lang w:val="en-GB"/>
        </w:rPr>
        <w:t>PCT程序</w:t>
      </w:r>
      <w:r w:rsidR="001B2854" w:rsidRPr="005157FE">
        <w:rPr>
          <w:rFonts w:ascii="SimSun" w:hAnsi="SimSun" w:hint="eastAsia"/>
          <w:sz w:val="21"/>
          <w:lang w:val="en-GB"/>
        </w:rPr>
        <w:t>任何最新变化</w:t>
      </w:r>
      <w:r w:rsidR="005D18BB" w:rsidRPr="005157FE">
        <w:rPr>
          <w:rFonts w:ascii="SimSun" w:hAnsi="SimSun" w:hint="eastAsia"/>
          <w:sz w:val="21"/>
          <w:lang w:val="en-GB"/>
        </w:rPr>
        <w:t>的课程</w:t>
      </w:r>
      <w:r w:rsidR="00D57F4F" w:rsidRPr="005157FE">
        <w:rPr>
          <w:rFonts w:ascii="SimSun" w:hAnsi="SimSun" w:hint="eastAsia"/>
          <w:sz w:val="21"/>
          <w:lang w:val="en-GB"/>
        </w:rPr>
        <w:t>。</w:t>
      </w:r>
    </w:p>
    <w:p w:rsidR="00CD074D" w:rsidRPr="005157FE" w:rsidRDefault="00775D0E" w:rsidP="00DD7C15">
      <w:pPr>
        <w:spacing w:afterLines="50" w:after="120" w:line="340" w:lineRule="atLeast"/>
        <w:ind w:firstLineChars="200" w:firstLine="420"/>
        <w:jc w:val="both"/>
        <w:rPr>
          <w:rFonts w:ascii="SimSun" w:hAnsi="SimSun"/>
          <w:sz w:val="21"/>
          <w:lang w:val="en-GB"/>
        </w:rPr>
      </w:pPr>
      <w:r w:rsidRPr="005157FE">
        <w:rPr>
          <w:rFonts w:ascii="SimSun" w:hAnsi="SimSun" w:hint="eastAsia"/>
          <w:sz w:val="21"/>
          <w:lang w:val="en-GB"/>
        </w:rPr>
        <w:t>此外，还</w:t>
      </w:r>
      <w:r w:rsidR="005D18BB" w:rsidRPr="005157FE">
        <w:rPr>
          <w:rFonts w:ascii="SimSun" w:hAnsi="SimSun" w:hint="eastAsia"/>
          <w:sz w:val="21"/>
          <w:lang w:val="en-GB"/>
        </w:rPr>
        <w:t>为工作人员</w:t>
      </w:r>
      <w:r w:rsidRPr="005157FE">
        <w:rPr>
          <w:rFonts w:ascii="SimSun" w:hAnsi="SimSun" w:hint="eastAsia"/>
          <w:sz w:val="21"/>
          <w:lang w:val="en-GB"/>
        </w:rPr>
        <w:t>制定</w:t>
      </w:r>
      <w:r w:rsidR="005D18BB" w:rsidRPr="005157FE">
        <w:rPr>
          <w:rFonts w:ascii="SimSun" w:hAnsi="SimSun" w:hint="eastAsia"/>
          <w:sz w:val="21"/>
          <w:lang w:val="en-GB"/>
        </w:rPr>
        <w:t>了一个统一</w:t>
      </w:r>
      <w:r w:rsidRPr="005157FE">
        <w:rPr>
          <w:rFonts w:ascii="SimSun" w:hAnsi="SimSun" w:hint="eastAsia"/>
          <w:sz w:val="21"/>
          <w:lang w:val="en-GB"/>
        </w:rPr>
        <w:t>的、</w:t>
      </w:r>
      <w:r w:rsidR="005D18BB" w:rsidRPr="005157FE">
        <w:rPr>
          <w:rFonts w:ascii="SimSun" w:hAnsi="SimSun" w:hint="eastAsia"/>
          <w:sz w:val="21"/>
          <w:lang w:val="en-GB"/>
        </w:rPr>
        <w:t>持续的培训</w:t>
      </w:r>
      <w:r w:rsidRPr="005157FE">
        <w:rPr>
          <w:rFonts w:ascii="SimSun" w:hAnsi="SimSun" w:hint="eastAsia"/>
          <w:sz w:val="21"/>
          <w:lang w:val="en-GB"/>
        </w:rPr>
        <w:t>计划</w:t>
      </w:r>
      <w:r w:rsidR="005D18BB" w:rsidRPr="005157FE">
        <w:rPr>
          <w:rFonts w:ascii="SimSun" w:hAnsi="SimSun" w:hint="eastAsia"/>
          <w:sz w:val="21"/>
          <w:lang w:val="en-GB"/>
        </w:rPr>
        <w:t>，</w:t>
      </w:r>
      <w:r w:rsidRPr="005157FE">
        <w:rPr>
          <w:rFonts w:ascii="SimSun" w:hAnsi="SimSun" w:hint="eastAsia"/>
          <w:sz w:val="21"/>
          <w:lang w:val="en-GB"/>
        </w:rPr>
        <w:t>涵盖了审查</w:t>
      </w:r>
      <w:proofErr w:type="gramStart"/>
      <w:r w:rsidRPr="005157FE">
        <w:rPr>
          <w:rFonts w:ascii="SimSun" w:hAnsi="SimSun" w:hint="eastAsia"/>
          <w:sz w:val="21"/>
          <w:lang w:val="en-GB"/>
        </w:rPr>
        <w:t>员上述</w:t>
      </w:r>
      <w:proofErr w:type="gramEnd"/>
      <w:r w:rsidR="001B2B31" w:rsidRPr="005157FE">
        <w:rPr>
          <w:rFonts w:ascii="SimSun" w:hAnsi="SimSun" w:hint="eastAsia"/>
          <w:sz w:val="21"/>
          <w:lang w:val="en-GB"/>
        </w:rPr>
        <w:t>必需</w:t>
      </w:r>
      <w:r w:rsidRPr="005157FE">
        <w:rPr>
          <w:rFonts w:ascii="SimSun" w:hAnsi="SimSun" w:hint="eastAsia"/>
          <w:sz w:val="21"/>
          <w:lang w:val="en-GB"/>
        </w:rPr>
        <w:t>能力</w:t>
      </w:r>
      <w:r w:rsidR="001B2B31" w:rsidRPr="005157FE">
        <w:rPr>
          <w:rFonts w:ascii="SimSun" w:hAnsi="SimSun" w:hint="eastAsia"/>
          <w:sz w:val="21"/>
          <w:lang w:val="en-GB"/>
        </w:rPr>
        <w:t>所</w:t>
      </w:r>
      <w:r w:rsidR="004B266A" w:rsidRPr="005157FE">
        <w:rPr>
          <w:rFonts w:ascii="SimSun" w:hAnsi="SimSun" w:hint="eastAsia"/>
          <w:sz w:val="21"/>
          <w:lang w:val="en-GB"/>
        </w:rPr>
        <w:t>涉及</w:t>
      </w:r>
      <w:r w:rsidRPr="005157FE">
        <w:rPr>
          <w:rFonts w:ascii="SimSun" w:hAnsi="SimSun" w:hint="eastAsia"/>
          <w:sz w:val="21"/>
          <w:lang w:val="en-GB"/>
        </w:rPr>
        <w:t>的主要</w:t>
      </w:r>
      <w:r w:rsidR="00961278" w:rsidRPr="005157FE">
        <w:rPr>
          <w:rFonts w:ascii="SimSun" w:hAnsi="SimSun" w:hint="eastAsia"/>
          <w:sz w:val="21"/>
          <w:lang w:val="en-GB"/>
        </w:rPr>
        <w:t>方面</w:t>
      </w:r>
      <w:r w:rsidRPr="005157FE">
        <w:rPr>
          <w:rFonts w:ascii="SimSun" w:hAnsi="SimSun" w:hint="eastAsia"/>
          <w:sz w:val="21"/>
          <w:lang w:val="en-GB"/>
        </w:rPr>
        <w:t>，</w:t>
      </w:r>
      <w:r w:rsidR="005D18BB" w:rsidRPr="005157FE">
        <w:rPr>
          <w:rFonts w:ascii="SimSun" w:hAnsi="SimSun" w:hint="eastAsia"/>
          <w:sz w:val="21"/>
          <w:lang w:val="en-GB"/>
        </w:rPr>
        <w:t>即</w:t>
      </w:r>
      <w:r w:rsidRPr="005157FE">
        <w:rPr>
          <w:rFonts w:ascii="SimSun" w:hAnsi="SimSun" w:hint="eastAsia"/>
          <w:sz w:val="21"/>
          <w:lang w:val="en-GB"/>
        </w:rPr>
        <w:t>：</w:t>
      </w:r>
    </w:p>
    <w:p w:rsidR="005D18BB" w:rsidRPr="005157FE" w:rsidRDefault="00196C61" w:rsidP="00FB1119">
      <w:pPr>
        <w:spacing w:afterLines="50" w:after="120" w:line="340" w:lineRule="atLeast"/>
        <w:ind w:leftChars="200" w:left="440"/>
        <w:contextualSpacing/>
        <w:rPr>
          <w:rFonts w:ascii="SimSun" w:hAnsi="SimSun"/>
          <w:sz w:val="21"/>
        </w:rPr>
      </w:pPr>
      <w:r w:rsidRPr="005157FE">
        <w:rPr>
          <w:rFonts w:ascii="SimSun" w:hAnsi="SimSun"/>
          <w:sz w:val="21"/>
        </w:rPr>
        <w:t>–</w:t>
      </w:r>
      <w:r w:rsidR="00CD074D" w:rsidRPr="005157FE">
        <w:rPr>
          <w:rFonts w:ascii="SimSun" w:hAnsi="SimSun"/>
          <w:sz w:val="21"/>
        </w:rPr>
        <w:tab/>
      </w:r>
      <w:r w:rsidR="005D18BB" w:rsidRPr="005157FE">
        <w:rPr>
          <w:rFonts w:ascii="SimSun" w:hAnsi="SimSun" w:hint="eastAsia"/>
          <w:sz w:val="21"/>
        </w:rPr>
        <w:t>语言培训课程</w:t>
      </w:r>
    </w:p>
    <w:p w:rsidR="00CD074D" w:rsidRPr="005157FE" w:rsidRDefault="00196C61" w:rsidP="00FB1119">
      <w:pPr>
        <w:spacing w:afterLines="50" w:after="120" w:line="340" w:lineRule="atLeast"/>
        <w:ind w:leftChars="200" w:left="440"/>
        <w:contextualSpacing/>
        <w:rPr>
          <w:rFonts w:ascii="SimSun" w:hAnsi="SimSun"/>
          <w:sz w:val="21"/>
        </w:rPr>
      </w:pPr>
      <w:r w:rsidRPr="005157FE">
        <w:rPr>
          <w:rFonts w:ascii="SimSun" w:hAnsi="SimSun"/>
          <w:sz w:val="21"/>
        </w:rPr>
        <w:t>–</w:t>
      </w:r>
      <w:r w:rsidR="00CD074D" w:rsidRPr="005157FE">
        <w:rPr>
          <w:rFonts w:ascii="SimSun" w:hAnsi="SimSun"/>
          <w:sz w:val="21"/>
        </w:rPr>
        <w:tab/>
      </w:r>
      <w:r w:rsidR="004B266A" w:rsidRPr="005157FE">
        <w:rPr>
          <w:rFonts w:ascii="SimSun" w:hAnsi="SimSun" w:hint="eastAsia"/>
          <w:sz w:val="21"/>
        </w:rPr>
        <w:t>专利法研讨会（PCT程序修订、PCT新指南等）</w:t>
      </w:r>
    </w:p>
    <w:p w:rsidR="00CD074D" w:rsidRPr="005157FE" w:rsidRDefault="00196C61" w:rsidP="00FB1119">
      <w:pPr>
        <w:spacing w:afterLines="50" w:after="120" w:line="340" w:lineRule="atLeast"/>
        <w:ind w:leftChars="200" w:left="440"/>
        <w:contextualSpacing/>
        <w:rPr>
          <w:rFonts w:ascii="SimSun" w:hAnsi="SimSun"/>
          <w:sz w:val="21"/>
        </w:rPr>
      </w:pPr>
      <w:r w:rsidRPr="005157FE">
        <w:rPr>
          <w:rFonts w:ascii="SimSun" w:hAnsi="SimSun"/>
          <w:sz w:val="21"/>
        </w:rPr>
        <w:t>–</w:t>
      </w:r>
      <w:r w:rsidR="00CD074D" w:rsidRPr="005157FE">
        <w:rPr>
          <w:rFonts w:ascii="SimSun" w:hAnsi="SimSun"/>
          <w:sz w:val="21"/>
        </w:rPr>
        <w:tab/>
      </w:r>
      <w:r w:rsidR="00063247" w:rsidRPr="005157FE">
        <w:rPr>
          <w:rFonts w:ascii="SimSun" w:hAnsi="SimSun" w:hint="eastAsia"/>
          <w:sz w:val="21"/>
        </w:rPr>
        <w:t>技术和分析技能（有关特定领域的技术课程、工作访问、交换计划审查员）</w:t>
      </w:r>
    </w:p>
    <w:p w:rsidR="00CD074D" w:rsidRPr="005157FE" w:rsidRDefault="00196C61" w:rsidP="00FB1119">
      <w:pPr>
        <w:spacing w:afterLines="50" w:after="120" w:line="340" w:lineRule="atLeast"/>
        <w:ind w:leftChars="200" w:left="440"/>
        <w:contextualSpacing/>
        <w:rPr>
          <w:rFonts w:ascii="SimSun" w:hAnsi="SimSun"/>
          <w:sz w:val="21"/>
        </w:rPr>
      </w:pPr>
      <w:r w:rsidRPr="005157FE">
        <w:rPr>
          <w:rFonts w:ascii="SimSun" w:hAnsi="SimSun"/>
          <w:sz w:val="21"/>
        </w:rPr>
        <w:t>–</w:t>
      </w:r>
      <w:r w:rsidR="00CD074D" w:rsidRPr="005157FE">
        <w:rPr>
          <w:rFonts w:ascii="SimSun" w:hAnsi="SimSun"/>
          <w:sz w:val="21"/>
        </w:rPr>
        <w:tab/>
      </w:r>
      <w:r w:rsidR="00063247" w:rsidRPr="005157FE">
        <w:rPr>
          <w:rFonts w:ascii="SimSun" w:hAnsi="SimSun" w:hint="eastAsia"/>
          <w:sz w:val="21"/>
        </w:rPr>
        <w:t>IT技能和电子工具的操作（</w:t>
      </w:r>
      <w:proofErr w:type="spellStart"/>
      <w:r w:rsidR="00063247" w:rsidRPr="005157FE">
        <w:rPr>
          <w:rFonts w:ascii="SimSun" w:hAnsi="SimSun" w:hint="eastAsia"/>
          <w:sz w:val="21"/>
        </w:rPr>
        <w:t>EPOQUEnet</w:t>
      </w:r>
      <w:proofErr w:type="spellEnd"/>
      <w:r w:rsidR="00063247" w:rsidRPr="005157FE">
        <w:rPr>
          <w:rFonts w:ascii="SimSun" w:hAnsi="SimSun" w:hint="eastAsia"/>
          <w:sz w:val="21"/>
        </w:rPr>
        <w:t>、特定数据库等）</w:t>
      </w:r>
    </w:p>
    <w:p w:rsidR="00CD074D" w:rsidRPr="005157FE" w:rsidRDefault="00196C61" w:rsidP="00FB1119">
      <w:pPr>
        <w:spacing w:afterLines="50" w:after="120" w:line="340" w:lineRule="atLeast"/>
        <w:ind w:leftChars="200" w:left="440"/>
        <w:contextualSpacing/>
        <w:rPr>
          <w:rFonts w:ascii="SimSun" w:hAnsi="SimSun"/>
          <w:sz w:val="21"/>
        </w:rPr>
      </w:pPr>
      <w:r w:rsidRPr="005157FE">
        <w:rPr>
          <w:rFonts w:ascii="SimSun" w:hAnsi="SimSun"/>
          <w:sz w:val="21"/>
        </w:rPr>
        <w:t>–</w:t>
      </w:r>
      <w:r w:rsidR="00CD074D" w:rsidRPr="005157FE">
        <w:rPr>
          <w:rFonts w:ascii="SimSun" w:hAnsi="SimSun"/>
          <w:sz w:val="21"/>
        </w:rPr>
        <w:tab/>
      </w:r>
      <w:r w:rsidR="00063247" w:rsidRPr="005157FE">
        <w:rPr>
          <w:rFonts w:ascii="SimSun" w:hAnsi="SimSun" w:hint="eastAsia"/>
          <w:sz w:val="21"/>
        </w:rPr>
        <w:t>分类体系研讨会（IPC、CPC、</w:t>
      </w:r>
      <w:r w:rsidR="00063247" w:rsidRPr="005157FE">
        <w:rPr>
          <w:rFonts w:ascii="SimSun" w:hAnsi="SimSun"/>
          <w:sz w:val="21"/>
        </w:rPr>
        <w:t>F-terms</w:t>
      </w:r>
      <w:r w:rsidR="00063247" w:rsidRPr="005157FE">
        <w:rPr>
          <w:rFonts w:ascii="SimSun" w:hAnsi="SimSun" w:hint="eastAsia"/>
          <w:sz w:val="21"/>
        </w:rPr>
        <w:t>）</w:t>
      </w:r>
    </w:p>
    <w:p w:rsidR="00DD7C15" w:rsidRDefault="00196C61" w:rsidP="00FB1119">
      <w:pPr>
        <w:spacing w:afterLines="50" w:after="120" w:line="340" w:lineRule="atLeast"/>
        <w:ind w:leftChars="200" w:left="440"/>
        <w:rPr>
          <w:rFonts w:ascii="SimSun" w:hAnsi="SimSun"/>
          <w:sz w:val="21"/>
        </w:rPr>
      </w:pPr>
      <w:r w:rsidRPr="005157FE">
        <w:rPr>
          <w:rFonts w:ascii="SimSun" w:hAnsi="SimSun"/>
          <w:sz w:val="21"/>
        </w:rPr>
        <w:t>–</w:t>
      </w:r>
      <w:r w:rsidR="00CD074D" w:rsidRPr="005157FE">
        <w:rPr>
          <w:rFonts w:ascii="SimSun" w:hAnsi="SimSun"/>
          <w:sz w:val="21"/>
        </w:rPr>
        <w:tab/>
      </w:r>
      <w:r w:rsidR="00063247" w:rsidRPr="005157FE">
        <w:rPr>
          <w:rFonts w:ascii="SimSun" w:hAnsi="SimSun" w:hint="eastAsia"/>
          <w:sz w:val="21"/>
        </w:rPr>
        <w:t>检索和审查技能</w:t>
      </w:r>
      <w:r w:rsidR="002F05F4">
        <w:rPr>
          <w:rFonts w:ascii="SimSun" w:hAnsi="SimSun"/>
          <w:sz w:val="21"/>
        </w:rPr>
        <w:t>（</w:t>
      </w:r>
      <w:r w:rsidR="00063247" w:rsidRPr="005157FE">
        <w:rPr>
          <w:rFonts w:ascii="SimSun" w:hAnsi="SimSun" w:hint="eastAsia"/>
          <w:sz w:val="21"/>
        </w:rPr>
        <w:t>新颖性、创造性、复杂的申请、非单一性等方面的课程</w:t>
      </w:r>
      <w:r w:rsidR="002F05F4">
        <w:rPr>
          <w:rFonts w:ascii="SimSun" w:hAnsi="SimSun"/>
          <w:sz w:val="21"/>
        </w:rPr>
        <w:t>）</w:t>
      </w:r>
    </w:p>
    <w:p w:rsidR="00DD7C15" w:rsidRDefault="005D18BB" w:rsidP="00DD7C15">
      <w:pPr>
        <w:spacing w:afterLines="50" w:after="120" w:line="340" w:lineRule="atLeast"/>
        <w:ind w:firstLineChars="200" w:firstLine="420"/>
        <w:jc w:val="both"/>
        <w:rPr>
          <w:rFonts w:ascii="SimSun" w:hAnsi="SimSun"/>
          <w:sz w:val="21"/>
        </w:rPr>
      </w:pPr>
      <w:r w:rsidRPr="005157FE">
        <w:rPr>
          <w:rFonts w:ascii="SimSun" w:hAnsi="SimSun" w:hint="eastAsia"/>
          <w:sz w:val="21"/>
          <w:lang w:val="en-GB"/>
        </w:rPr>
        <w:t>这些课程由部门负责人和</w:t>
      </w:r>
      <w:r w:rsidRPr="00FB1119">
        <w:rPr>
          <w:rFonts w:ascii="SimSun" w:hAnsi="SimSun" w:hint="eastAsia"/>
          <w:sz w:val="21"/>
          <w:lang w:val="en-GB"/>
        </w:rPr>
        <w:t>经验</w:t>
      </w:r>
      <w:r w:rsidRPr="005157FE">
        <w:rPr>
          <w:rFonts w:ascii="SimSun" w:hAnsi="SimSun" w:hint="eastAsia"/>
          <w:sz w:val="21"/>
          <w:lang w:val="en-GB"/>
        </w:rPr>
        <w:t>丰富的高级</w:t>
      </w:r>
      <w:r w:rsidR="00972DE2" w:rsidRPr="005157FE">
        <w:rPr>
          <w:rFonts w:ascii="SimSun" w:hAnsi="SimSun" w:hint="eastAsia"/>
          <w:sz w:val="21"/>
          <w:lang w:val="en-GB"/>
        </w:rPr>
        <w:t>审查员</w:t>
      </w:r>
      <w:r w:rsidRPr="005157FE">
        <w:rPr>
          <w:rFonts w:ascii="SimSun" w:hAnsi="SimSun" w:hint="eastAsia"/>
          <w:sz w:val="21"/>
          <w:lang w:val="en-GB"/>
        </w:rPr>
        <w:t>以及</w:t>
      </w:r>
      <w:r w:rsidR="001B2B31" w:rsidRPr="005157FE">
        <w:rPr>
          <w:rFonts w:ascii="SimSun" w:hAnsi="SimSun" w:hint="eastAsia"/>
          <w:sz w:val="21"/>
          <w:lang w:val="en-GB"/>
        </w:rPr>
        <w:t>欧洲专利局（</w:t>
      </w:r>
      <w:r w:rsidRPr="005157FE">
        <w:rPr>
          <w:rFonts w:ascii="SimSun" w:hAnsi="SimSun" w:hint="eastAsia"/>
          <w:sz w:val="21"/>
          <w:lang w:val="en-GB"/>
        </w:rPr>
        <w:t>EPO</w:t>
      </w:r>
      <w:r w:rsidR="001B2B31" w:rsidRPr="005157FE">
        <w:rPr>
          <w:rFonts w:ascii="SimSun" w:hAnsi="SimSun" w:hint="eastAsia"/>
          <w:sz w:val="21"/>
          <w:lang w:val="en-GB"/>
        </w:rPr>
        <w:t>）</w:t>
      </w:r>
      <w:r w:rsidRPr="005157FE">
        <w:rPr>
          <w:rFonts w:ascii="SimSun" w:hAnsi="SimSun" w:hint="eastAsia"/>
          <w:sz w:val="21"/>
          <w:lang w:val="en-GB"/>
        </w:rPr>
        <w:t>专家</w:t>
      </w:r>
      <w:r w:rsidR="00972DE2" w:rsidRPr="005157FE">
        <w:rPr>
          <w:rFonts w:ascii="SimSun" w:hAnsi="SimSun" w:hint="eastAsia"/>
          <w:sz w:val="21"/>
          <w:lang w:val="en-GB"/>
        </w:rPr>
        <w:t>教授。</w:t>
      </w:r>
    </w:p>
    <w:p w:rsidR="00DD7C15" w:rsidRPr="00FB1119" w:rsidRDefault="00972DE2" w:rsidP="00FB1119">
      <w:pPr>
        <w:spacing w:afterLines="50" w:after="120" w:line="340" w:lineRule="atLeast"/>
        <w:jc w:val="both"/>
        <w:rPr>
          <w:rFonts w:ascii="KaiTi" w:eastAsia="KaiTi" w:hAnsi="KaiTi"/>
          <w:b/>
          <w:bCs/>
          <w:iCs/>
          <w:sz w:val="21"/>
          <w:szCs w:val="22"/>
          <w:lang w:val="en-GB"/>
        </w:rPr>
      </w:pPr>
      <w:r w:rsidRPr="00FB1119">
        <w:rPr>
          <w:rFonts w:ascii="KaiTi" w:eastAsia="KaiTi" w:hAnsi="KaiTi" w:hint="eastAsia"/>
          <w:b/>
          <w:bCs/>
          <w:iCs/>
          <w:sz w:val="21"/>
          <w:szCs w:val="22"/>
          <w:lang w:val="en-GB"/>
        </w:rPr>
        <w:t>细则36.1(ii)和63.1(ii)：该局或者该组织至少必须拥有或能够利用本细则34所述的最低限度文献，并且为检索目的而妥善整理的载于纸件、</w:t>
      </w:r>
      <w:r w:rsidRPr="00FB1119">
        <w:rPr>
          <w:rFonts w:ascii="KaiTi" w:eastAsia="KaiTi" w:hAnsi="KaiTi" w:hint="eastAsia"/>
          <w:b/>
          <w:sz w:val="21"/>
          <w:szCs w:val="22"/>
        </w:rPr>
        <w:t>缩微</w:t>
      </w:r>
      <w:r w:rsidRPr="00FB1119">
        <w:rPr>
          <w:rFonts w:ascii="KaiTi" w:eastAsia="KaiTi" w:hAnsi="KaiTi" w:hint="eastAsia"/>
          <w:b/>
          <w:bCs/>
          <w:iCs/>
          <w:sz w:val="21"/>
          <w:szCs w:val="22"/>
          <w:lang w:val="en-GB"/>
        </w:rPr>
        <w:t>品或储存在电子媒介上。</w:t>
      </w:r>
    </w:p>
    <w:p w:rsidR="00DD7C15" w:rsidRDefault="000F254A" w:rsidP="00DD7C15">
      <w:pPr>
        <w:spacing w:afterLines="50" w:after="120" w:line="340" w:lineRule="atLeast"/>
        <w:ind w:firstLineChars="200" w:firstLine="420"/>
        <w:jc w:val="both"/>
        <w:rPr>
          <w:rFonts w:ascii="SimSun" w:hAnsi="SimSun"/>
          <w:sz w:val="21"/>
          <w:lang w:val="en-GB"/>
        </w:rPr>
      </w:pPr>
      <w:r w:rsidRPr="005157FE">
        <w:rPr>
          <w:rFonts w:ascii="SimSun" w:hAnsi="SimSun" w:hint="eastAsia"/>
          <w:sz w:val="21"/>
          <w:lang w:val="en-GB"/>
        </w:rPr>
        <w:t>数十年来，</w:t>
      </w:r>
      <w:r w:rsidR="00ED2C8D" w:rsidRPr="005157FE">
        <w:rPr>
          <w:rFonts w:ascii="SimSun" w:hAnsi="SimSun" w:hint="eastAsia"/>
          <w:sz w:val="21"/>
          <w:lang w:val="en-GB"/>
        </w:rPr>
        <w:t>西班牙专商局</w:t>
      </w:r>
      <w:r w:rsidRPr="005157FE">
        <w:rPr>
          <w:rFonts w:ascii="SimSun" w:hAnsi="SimSun" w:hint="eastAsia"/>
          <w:sz w:val="21"/>
          <w:lang w:val="en-GB"/>
        </w:rPr>
        <w:t>一直在努力改进</w:t>
      </w:r>
      <w:r w:rsidR="0063175D" w:rsidRPr="005157FE">
        <w:rPr>
          <w:rFonts w:ascii="SimSun" w:hAnsi="SimSun" w:hint="eastAsia"/>
          <w:sz w:val="21"/>
          <w:lang w:val="en-GB"/>
        </w:rPr>
        <w:t>文献工作</w:t>
      </w:r>
      <w:r w:rsidRPr="005157FE">
        <w:rPr>
          <w:rFonts w:ascii="SimSun" w:hAnsi="SimSun" w:hint="eastAsia"/>
          <w:sz w:val="21"/>
          <w:lang w:val="en-GB"/>
        </w:rPr>
        <w:t>。</w:t>
      </w:r>
      <w:r w:rsidR="009A7BA6" w:rsidRPr="005157FE">
        <w:rPr>
          <w:rFonts w:ascii="SimSun" w:hAnsi="SimSun" w:hint="eastAsia"/>
          <w:sz w:val="21"/>
          <w:lang w:val="en-GB"/>
        </w:rPr>
        <w:t>最开始采用的是</w:t>
      </w:r>
      <w:r w:rsidRPr="005157FE">
        <w:rPr>
          <w:rFonts w:ascii="SimSun" w:hAnsi="SimSun" w:hint="eastAsia"/>
          <w:sz w:val="21"/>
          <w:lang w:val="en-GB"/>
        </w:rPr>
        <w:t>传统格式（纸</w:t>
      </w:r>
      <w:r w:rsidR="0063175D" w:rsidRPr="005157FE">
        <w:rPr>
          <w:rFonts w:ascii="SimSun" w:hAnsi="SimSun" w:hint="eastAsia"/>
          <w:sz w:val="21"/>
          <w:lang w:val="en-GB"/>
        </w:rPr>
        <w:t>件、</w:t>
      </w:r>
      <w:r w:rsidRPr="005157FE">
        <w:rPr>
          <w:rFonts w:ascii="SimSun" w:hAnsi="SimSun" w:hint="eastAsia"/>
          <w:sz w:val="21"/>
          <w:lang w:val="en-GB"/>
        </w:rPr>
        <w:t>缩微胶卷和缩微胶片），随着技术发展非常迅速</w:t>
      </w:r>
      <w:r w:rsidR="0063175D" w:rsidRPr="005157FE">
        <w:rPr>
          <w:rFonts w:ascii="SimSun" w:hAnsi="SimSun" w:hint="eastAsia"/>
          <w:sz w:val="21"/>
          <w:lang w:val="en-GB"/>
        </w:rPr>
        <w:t>，</w:t>
      </w:r>
      <w:r w:rsidRPr="005157FE">
        <w:rPr>
          <w:rFonts w:ascii="SimSun" w:hAnsi="SimSun" w:hint="eastAsia"/>
          <w:sz w:val="21"/>
          <w:lang w:val="en-GB"/>
        </w:rPr>
        <w:t>我们</w:t>
      </w:r>
      <w:r w:rsidR="009A7BA6" w:rsidRPr="005157FE">
        <w:rPr>
          <w:rFonts w:ascii="SimSun" w:hAnsi="SimSun" w:hint="eastAsia"/>
          <w:sz w:val="21"/>
          <w:lang w:val="en-GB"/>
        </w:rPr>
        <w:t>现在</w:t>
      </w:r>
      <w:r w:rsidR="0063175D" w:rsidRPr="005157FE">
        <w:rPr>
          <w:rFonts w:ascii="SimSun" w:hAnsi="SimSun" w:hint="eastAsia"/>
          <w:sz w:val="21"/>
          <w:lang w:val="en-GB"/>
        </w:rPr>
        <w:t>也纳入了</w:t>
      </w:r>
      <w:r w:rsidR="00961278" w:rsidRPr="005157FE">
        <w:rPr>
          <w:rFonts w:ascii="SimSun" w:hAnsi="SimSun" w:hint="eastAsia"/>
          <w:sz w:val="21"/>
          <w:lang w:val="en-GB"/>
        </w:rPr>
        <w:t>CD、DVD等</w:t>
      </w:r>
      <w:r w:rsidR="00DD7C15">
        <w:rPr>
          <w:rFonts w:ascii="SimSun" w:hAnsi="SimSun" w:hint="eastAsia"/>
          <w:sz w:val="21"/>
          <w:lang w:val="en-GB"/>
        </w:rPr>
        <w:t>其他</w:t>
      </w:r>
      <w:r w:rsidRPr="005157FE">
        <w:rPr>
          <w:rFonts w:ascii="SimSun" w:hAnsi="SimSun" w:hint="eastAsia"/>
          <w:sz w:val="21"/>
          <w:lang w:val="en-GB"/>
        </w:rPr>
        <w:t>格式的</w:t>
      </w:r>
      <w:r w:rsidR="0063175D" w:rsidRPr="005157FE">
        <w:rPr>
          <w:rFonts w:ascii="SimSun" w:hAnsi="SimSun" w:hint="eastAsia"/>
          <w:sz w:val="21"/>
          <w:lang w:val="en-GB"/>
        </w:rPr>
        <w:t>文件</w:t>
      </w:r>
      <w:r w:rsidRPr="005157FE">
        <w:rPr>
          <w:rFonts w:ascii="SimSun" w:hAnsi="SimSun" w:hint="eastAsia"/>
          <w:sz w:val="21"/>
          <w:lang w:val="en-GB"/>
        </w:rPr>
        <w:t>。</w:t>
      </w:r>
      <w:r w:rsidR="00BD5569" w:rsidRPr="005157FE">
        <w:rPr>
          <w:rFonts w:ascii="SimSun" w:hAnsi="SimSun" w:hint="eastAsia"/>
          <w:sz w:val="21"/>
          <w:lang w:val="en-GB"/>
        </w:rPr>
        <w:t>因此</w:t>
      </w:r>
      <w:r w:rsidR="00961278" w:rsidRPr="005157FE">
        <w:rPr>
          <w:rFonts w:ascii="SimSun" w:hAnsi="SimSun" w:hint="eastAsia"/>
          <w:sz w:val="21"/>
          <w:lang w:val="en-GB"/>
        </w:rPr>
        <w:t>，</w:t>
      </w:r>
      <w:r w:rsidR="00ED2C8D" w:rsidRPr="005157FE">
        <w:rPr>
          <w:rFonts w:ascii="SimSun" w:hAnsi="SimSun" w:hint="eastAsia"/>
          <w:sz w:val="21"/>
          <w:lang w:val="en-GB"/>
        </w:rPr>
        <w:t>西班牙专商局</w:t>
      </w:r>
      <w:r w:rsidRPr="005157FE">
        <w:rPr>
          <w:rFonts w:ascii="SimSun" w:hAnsi="SimSun" w:hint="eastAsia"/>
          <w:sz w:val="21"/>
          <w:lang w:val="en-GB"/>
        </w:rPr>
        <w:t>在20世纪90年代初</w:t>
      </w:r>
      <w:r w:rsidR="009A7BA6" w:rsidRPr="005157FE">
        <w:rPr>
          <w:rFonts w:ascii="SimSun" w:hAnsi="SimSun" w:hint="eastAsia"/>
          <w:sz w:val="21"/>
          <w:lang w:val="en-GB"/>
        </w:rPr>
        <w:t>就</w:t>
      </w:r>
      <w:r w:rsidRPr="005157FE">
        <w:rPr>
          <w:rFonts w:ascii="SimSun" w:hAnsi="SimSun" w:hint="eastAsia"/>
          <w:sz w:val="21"/>
          <w:lang w:val="en-GB"/>
        </w:rPr>
        <w:t>已经</w:t>
      </w:r>
      <w:r w:rsidR="009A7BA6" w:rsidRPr="005157FE">
        <w:rPr>
          <w:rFonts w:ascii="SimSun" w:hAnsi="SimSun" w:hint="eastAsia"/>
          <w:sz w:val="21"/>
          <w:lang w:val="en-GB"/>
        </w:rPr>
        <w:t>达到</w:t>
      </w:r>
      <w:r w:rsidRPr="005157FE">
        <w:rPr>
          <w:rFonts w:ascii="SimSun" w:hAnsi="SimSun" w:hint="eastAsia"/>
          <w:sz w:val="21"/>
          <w:lang w:val="en-GB"/>
        </w:rPr>
        <w:t>了</w:t>
      </w:r>
      <w:r w:rsidR="009A7BA6" w:rsidRPr="005157FE">
        <w:rPr>
          <w:rFonts w:ascii="SimSun" w:hAnsi="SimSun" w:hint="eastAsia"/>
          <w:sz w:val="21"/>
          <w:lang w:val="en-GB"/>
        </w:rPr>
        <w:t>查询</w:t>
      </w:r>
      <w:r w:rsidRPr="005157FE">
        <w:rPr>
          <w:rFonts w:ascii="SimSun" w:hAnsi="SimSun" w:hint="eastAsia"/>
          <w:sz w:val="21"/>
          <w:lang w:val="en-GB"/>
        </w:rPr>
        <w:t>PCT最低限度文</w:t>
      </w:r>
      <w:r w:rsidR="009A7BA6" w:rsidRPr="005157FE">
        <w:rPr>
          <w:rFonts w:ascii="SimSun" w:hAnsi="SimSun" w:hint="eastAsia"/>
          <w:sz w:val="21"/>
          <w:lang w:val="en-GB"/>
        </w:rPr>
        <w:t>献</w:t>
      </w:r>
      <w:r w:rsidRPr="005157FE">
        <w:rPr>
          <w:rFonts w:ascii="SimSun" w:hAnsi="SimSun" w:hint="eastAsia"/>
          <w:sz w:val="21"/>
          <w:lang w:val="en-GB"/>
        </w:rPr>
        <w:t>的要求。目前，在线数据库在</w:t>
      </w:r>
      <w:r w:rsidR="00DE5235" w:rsidRPr="005157FE">
        <w:rPr>
          <w:rFonts w:ascii="SimSun" w:hAnsi="SimSun" w:hint="eastAsia"/>
          <w:sz w:val="21"/>
          <w:lang w:val="en-GB"/>
        </w:rPr>
        <w:t>让查询文献变得更为简便</w:t>
      </w:r>
      <w:r w:rsidRPr="005157FE">
        <w:rPr>
          <w:rFonts w:ascii="SimSun" w:hAnsi="SimSun" w:hint="eastAsia"/>
          <w:sz w:val="21"/>
          <w:lang w:val="en-GB"/>
        </w:rPr>
        <w:t>快捷</w:t>
      </w:r>
      <w:r w:rsidR="00DE5235" w:rsidRPr="005157FE">
        <w:rPr>
          <w:rFonts w:ascii="SimSun" w:hAnsi="SimSun" w:hint="eastAsia"/>
          <w:sz w:val="21"/>
          <w:lang w:val="en-GB"/>
        </w:rPr>
        <w:t>方面发挥</w:t>
      </w:r>
      <w:r w:rsidR="006A6845" w:rsidRPr="005157FE">
        <w:rPr>
          <w:rFonts w:ascii="SimSun" w:hAnsi="SimSun" w:hint="eastAsia"/>
          <w:sz w:val="21"/>
          <w:lang w:val="en-GB"/>
        </w:rPr>
        <w:t>了</w:t>
      </w:r>
      <w:r w:rsidR="00DE5235" w:rsidRPr="005157FE">
        <w:rPr>
          <w:rFonts w:ascii="SimSun" w:hAnsi="SimSun" w:hint="eastAsia"/>
          <w:sz w:val="21"/>
          <w:lang w:val="en-GB"/>
        </w:rPr>
        <w:t>关键作用</w:t>
      </w:r>
      <w:r w:rsidRPr="005157FE">
        <w:rPr>
          <w:rFonts w:ascii="SimSun" w:hAnsi="SimSun" w:hint="eastAsia"/>
          <w:sz w:val="21"/>
          <w:lang w:val="en-GB"/>
        </w:rPr>
        <w:t>。审查员和行政人员的电子工具</w:t>
      </w:r>
      <w:r w:rsidR="00C156CE" w:rsidRPr="005157FE">
        <w:rPr>
          <w:rFonts w:ascii="SimSun" w:hAnsi="SimSun" w:hint="eastAsia"/>
          <w:sz w:val="21"/>
          <w:lang w:val="en-GB"/>
        </w:rPr>
        <w:t>在</w:t>
      </w:r>
      <w:r w:rsidRPr="005157FE">
        <w:rPr>
          <w:rFonts w:ascii="SimSun" w:hAnsi="SimSun" w:hint="eastAsia"/>
          <w:sz w:val="21"/>
          <w:lang w:val="en-GB"/>
        </w:rPr>
        <w:t>不断改进</w:t>
      </w:r>
      <w:r w:rsidR="00961278" w:rsidRPr="005157FE">
        <w:rPr>
          <w:rFonts w:ascii="SimSun" w:hAnsi="SimSun" w:hint="eastAsia"/>
          <w:sz w:val="21"/>
          <w:lang w:val="en-GB"/>
        </w:rPr>
        <w:t>，</w:t>
      </w:r>
      <w:r w:rsidRPr="005157FE">
        <w:rPr>
          <w:rFonts w:ascii="SimSun" w:hAnsi="SimSun" w:hint="eastAsia"/>
          <w:sz w:val="21"/>
          <w:lang w:val="en-GB"/>
        </w:rPr>
        <w:t>意味着计算机基础设施</w:t>
      </w:r>
      <w:r w:rsidR="00961278" w:rsidRPr="005157FE">
        <w:rPr>
          <w:rFonts w:ascii="SimSun" w:hAnsi="SimSun" w:hint="eastAsia"/>
          <w:sz w:val="21"/>
          <w:lang w:val="en-GB"/>
        </w:rPr>
        <w:t>也</w:t>
      </w:r>
      <w:r w:rsidR="00C156CE" w:rsidRPr="005157FE">
        <w:rPr>
          <w:rFonts w:ascii="SimSun" w:hAnsi="SimSun" w:hint="eastAsia"/>
          <w:sz w:val="21"/>
          <w:lang w:val="en-GB"/>
        </w:rPr>
        <w:t>在</w:t>
      </w:r>
      <w:r w:rsidRPr="005157FE">
        <w:rPr>
          <w:rFonts w:ascii="SimSun" w:hAnsi="SimSun" w:hint="eastAsia"/>
          <w:sz w:val="21"/>
          <w:lang w:val="en-GB"/>
        </w:rPr>
        <w:t>不断更新。如下所述，</w:t>
      </w:r>
      <w:r w:rsidR="00ED2C8D" w:rsidRPr="005157FE">
        <w:rPr>
          <w:rFonts w:ascii="SimSun" w:hAnsi="SimSun" w:hint="eastAsia"/>
          <w:sz w:val="21"/>
          <w:lang w:val="en-GB"/>
        </w:rPr>
        <w:t>西班牙专商局</w:t>
      </w:r>
      <w:r w:rsidRPr="005157FE">
        <w:rPr>
          <w:rFonts w:ascii="SimSun" w:hAnsi="SimSun" w:hint="eastAsia"/>
          <w:sz w:val="21"/>
          <w:lang w:val="en-GB"/>
        </w:rPr>
        <w:t>可以访问最现代化</w:t>
      </w:r>
      <w:r w:rsidR="00961278" w:rsidRPr="005157FE">
        <w:rPr>
          <w:rFonts w:ascii="SimSun" w:hAnsi="SimSun" w:hint="eastAsia"/>
          <w:sz w:val="21"/>
          <w:lang w:val="en-GB"/>
        </w:rPr>
        <w:t>、最</w:t>
      </w:r>
      <w:r w:rsidRPr="005157FE">
        <w:rPr>
          <w:rFonts w:ascii="SimSun" w:hAnsi="SimSun" w:hint="eastAsia"/>
          <w:sz w:val="21"/>
          <w:lang w:val="en-GB"/>
        </w:rPr>
        <w:t>完整的数据库，从而使我们能够获得最</w:t>
      </w:r>
      <w:r w:rsidR="00C156CE" w:rsidRPr="005157FE">
        <w:rPr>
          <w:rFonts w:ascii="SimSun" w:hAnsi="SimSun" w:hint="eastAsia"/>
          <w:sz w:val="21"/>
          <w:lang w:val="en-GB"/>
        </w:rPr>
        <w:t>相关</w:t>
      </w:r>
      <w:r w:rsidRPr="005157FE">
        <w:rPr>
          <w:rFonts w:ascii="SimSun" w:hAnsi="SimSun" w:hint="eastAsia"/>
          <w:sz w:val="21"/>
          <w:lang w:val="en-GB"/>
        </w:rPr>
        <w:t>的</w:t>
      </w:r>
      <w:r w:rsidR="00C156CE" w:rsidRPr="005157FE">
        <w:rPr>
          <w:rFonts w:ascii="SimSun" w:hAnsi="SimSun" w:hint="eastAsia"/>
          <w:sz w:val="21"/>
          <w:lang w:val="en-GB"/>
        </w:rPr>
        <w:t>专利</w:t>
      </w:r>
      <w:r w:rsidRPr="005157FE">
        <w:rPr>
          <w:rFonts w:ascii="SimSun" w:hAnsi="SimSun" w:hint="eastAsia"/>
          <w:sz w:val="21"/>
          <w:lang w:val="en-GB"/>
        </w:rPr>
        <w:t>信息和非专利文献。因此，</w:t>
      </w:r>
      <w:r w:rsidR="00ED2C8D" w:rsidRPr="005157FE">
        <w:rPr>
          <w:rFonts w:ascii="SimSun" w:hAnsi="SimSun" w:hint="eastAsia"/>
          <w:sz w:val="21"/>
          <w:lang w:val="en-GB"/>
        </w:rPr>
        <w:t>西班牙专商局</w:t>
      </w:r>
      <w:r w:rsidR="00C156CE" w:rsidRPr="005157FE">
        <w:rPr>
          <w:rFonts w:ascii="SimSun" w:hAnsi="SimSun" w:hint="eastAsia"/>
          <w:sz w:val="21"/>
          <w:lang w:val="en-GB"/>
        </w:rPr>
        <w:t>可以</w:t>
      </w:r>
      <w:r w:rsidR="00D070E7" w:rsidRPr="005157FE">
        <w:rPr>
          <w:rFonts w:ascii="SimSun" w:hAnsi="SimSun" w:hint="eastAsia"/>
          <w:sz w:val="21"/>
          <w:lang w:val="en-GB"/>
        </w:rPr>
        <w:t>全部</w:t>
      </w:r>
      <w:r w:rsidR="00C156CE" w:rsidRPr="005157FE">
        <w:rPr>
          <w:rFonts w:ascii="SimSun" w:hAnsi="SimSun" w:hint="eastAsia"/>
          <w:sz w:val="21"/>
          <w:lang w:val="en-GB"/>
        </w:rPr>
        <w:t>利用PCT细则</w:t>
      </w:r>
      <w:r w:rsidRPr="005157FE">
        <w:rPr>
          <w:rFonts w:ascii="SimSun" w:hAnsi="SimSun" w:hint="eastAsia"/>
          <w:sz w:val="21"/>
          <w:lang w:val="en-GB"/>
        </w:rPr>
        <w:t>34所定义的所有文</w:t>
      </w:r>
      <w:r w:rsidR="00C156CE" w:rsidRPr="005157FE">
        <w:rPr>
          <w:rFonts w:ascii="SimSun" w:hAnsi="SimSun" w:hint="eastAsia"/>
          <w:sz w:val="21"/>
          <w:lang w:val="en-GB"/>
        </w:rPr>
        <w:t>献</w:t>
      </w:r>
      <w:r w:rsidRPr="005157FE">
        <w:rPr>
          <w:rFonts w:ascii="SimSun" w:hAnsi="SimSun" w:hint="eastAsia"/>
          <w:sz w:val="21"/>
          <w:lang w:val="en-GB"/>
        </w:rPr>
        <w:t>。</w:t>
      </w:r>
    </w:p>
    <w:p w:rsidR="00CD074D" w:rsidRPr="005157FE" w:rsidRDefault="00C156CE" w:rsidP="00FB1119">
      <w:pPr>
        <w:keepNext/>
        <w:spacing w:afterLines="50" w:after="120" w:line="340" w:lineRule="atLeast"/>
        <w:rPr>
          <w:rFonts w:ascii="SimSun" w:hAnsi="SimSun"/>
          <w:b/>
          <w:bCs/>
          <w:sz w:val="21"/>
          <w:szCs w:val="22"/>
          <w:lang w:val="en-GB"/>
        </w:rPr>
      </w:pPr>
      <w:r w:rsidRPr="004843B8">
        <w:rPr>
          <w:rFonts w:ascii="SimSun" w:hAnsi="SimSun" w:hint="eastAsia"/>
          <w:b/>
          <w:sz w:val="21"/>
          <w:szCs w:val="22"/>
        </w:rPr>
        <w:t>为检索目的利用最低限度文献</w:t>
      </w:r>
      <w:r>
        <w:rPr>
          <w:rFonts w:ascii="SimSun" w:hAnsi="SimSun" w:hint="eastAsia"/>
          <w:b/>
          <w:sz w:val="21"/>
          <w:szCs w:val="22"/>
        </w:rPr>
        <w:t>：</w:t>
      </w:r>
    </w:p>
    <w:p w:rsidR="00DD7C15" w:rsidRDefault="00CD074D" w:rsidP="00FB1119">
      <w:pPr>
        <w:spacing w:afterLines="50" w:after="120" w:line="340" w:lineRule="atLeast"/>
        <w:ind w:firstLineChars="200" w:firstLine="420"/>
        <w:jc w:val="both"/>
        <w:rPr>
          <w:rFonts w:ascii="SimSun" w:hAnsi="SimSun"/>
          <w:sz w:val="21"/>
          <w:szCs w:val="22"/>
          <w:lang w:val="en-GB"/>
        </w:rPr>
      </w:pPr>
      <w:r w:rsidRPr="005157FE">
        <w:rPr>
          <w:rFonts w:ascii="SimSun" w:hAnsi="SimSun"/>
          <w:sz w:val="21"/>
          <w:szCs w:val="22"/>
          <w:lang w:val="en-GB"/>
        </w:rPr>
        <w:t>(X)</w:t>
      </w:r>
      <w:r w:rsidRPr="005157FE">
        <w:rPr>
          <w:rFonts w:ascii="SimSun" w:hAnsi="SimSun"/>
          <w:sz w:val="21"/>
          <w:szCs w:val="22"/>
          <w:lang w:val="en-GB"/>
        </w:rPr>
        <w:tab/>
      </w:r>
      <w:r w:rsidR="00C156CE" w:rsidRPr="004843B8">
        <w:rPr>
          <w:rFonts w:ascii="SimSun" w:hAnsi="SimSun" w:hint="eastAsia"/>
          <w:sz w:val="21"/>
          <w:szCs w:val="22"/>
        </w:rPr>
        <w:t>全部利用</w:t>
      </w:r>
    </w:p>
    <w:p w:rsidR="00CD074D" w:rsidRPr="005157FE" w:rsidRDefault="00C156CE" w:rsidP="00FB1119">
      <w:pPr>
        <w:keepNext/>
        <w:spacing w:afterLines="50" w:after="120" w:line="340" w:lineRule="atLeast"/>
        <w:rPr>
          <w:rFonts w:ascii="SimSun" w:hAnsi="SimSun"/>
          <w:b/>
          <w:bCs/>
          <w:sz w:val="21"/>
          <w:szCs w:val="22"/>
          <w:lang w:val="en-GB"/>
        </w:rPr>
      </w:pPr>
      <w:r w:rsidRPr="004843B8">
        <w:rPr>
          <w:rFonts w:ascii="SimSun" w:hAnsi="SimSun" w:hint="eastAsia"/>
          <w:b/>
          <w:sz w:val="21"/>
          <w:szCs w:val="22"/>
        </w:rPr>
        <w:t>检索系统：</w:t>
      </w:r>
    </w:p>
    <w:p w:rsidR="00DD7C15" w:rsidRDefault="00684104" w:rsidP="00DD7C15">
      <w:pPr>
        <w:spacing w:afterLines="50" w:after="120" w:line="340" w:lineRule="atLeast"/>
        <w:ind w:firstLineChars="200" w:firstLine="420"/>
        <w:jc w:val="both"/>
        <w:rPr>
          <w:rFonts w:ascii="SimSun" w:hAnsi="SimSun"/>
          <w:sz w:val="21"/>
          <w:lang w:val="en-GB"/>
        </w:rPr>
      </w:pPr>
      <w:r w:rsidRPr="005157FE">
        <w:rPr>
          <w:rFonts w:ascii="SimSun" w:hAnsi="SimSun" w:hint="eastAsia"/>
          <w:sz w:val="21"/>
          <w:lang w:val="en-GB"/>
        </w:rPr>
        <w:t>以下是</w:t>
      </w:r>
      <w:r w:rsidR="00ED2C8D" w:rsidRPr="005157FE">
        <w:rPr>
          <w:rFonts w:ascii="SimSun" w:hAnsi="SimSun" w:hint="eastAsia"/>
          <w:sz w:val="21"/>
          <w:lang w:val="en-GB"/>
        </w:rPr>
        <w:t>西班牙专商局</w:t>
      </w:r>
      <w:r w:rsidRPr="005157FE">
        <w:rPr>
          <w:rFonts w:ascii="SimSun" w:hAnsi="SimSun" w:hint="eastAsia"/>
          <w:sz w:val="21"/>
          <w:lang w:val="en-GB"/>
        </w:rPr>
        <w:t>用于检索不同形式的现有技术</w:t>
      </w:r>
      <w:r w:rsidR="00976A19" w:rsidRPr="005157FE">
        <w:rPr>
          <w:rFonts w:ascii="SimSun" w:hAnsi="SimSun" w:hint="eastAsia"/>
          <w:sz w:val="21"/>
          <w:lang w:val="en-GB"/>
        </w:rPr>
        <w:t>之</w:t>
      </w:r>
      <w:r w:rsidRPr="005157FE">
        <w:rPr>
          <w:rFonts w:ascii="SimSun" w:hAnsi="SimSun" w:hint="eastAsia"/>
          <w:sz w:val="21"/>
          <w:lang w:val="en-GB"/>
        </w:rPr>
        <w:t>IT系统或纸件库。</w:t>
      </w:r>
    </w:p>
    <w:p w:rsidR="00DD7C15" w:rsidRDefault="00ED2C8D" w:rsidP="00FB1119">
      <w:pPr>
        <w:keepNext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spacing w:afterLines="50" w:after="120" w:line="340" w:lineRule="atLeast"/>
        <w:jc w:val="both"/>
        <w:rPr>
          <w:rFonts w:ascii="SimSun" w:hAnsi="SimSun"/>
          <w:sz w:val="21"/>
          <w:lang w:val="en-GB"/>
        </w:rPr>
      </w:pPr>
      <w:r w:rsidRPr="005157FE">
        <w:rPr>
          <w:rFonts w:ascii="SimSun" w:hAnsi="SimSun" w:hint="eastAsia"/>
          <w:sz w:val="21"/>
          <w:u w:val="single"/>
          <w:lang w:val="en-GB"/>
        </w:rPr>
        <w:t>西班牙专商局</w:t>
      </w:r>
      <w:r w:rsidR="00253DB0" w:rsidRPr="005157FE">
        <w:rPr>
          <w:rFonts w:ascii="SimSun" w:hAnsi="SimSun" w:hint="eastAsia"/>
          <w:sz w:val="21"/>
          <w:u w:val="single"/>
          <w:lang w:val="en-GB"/>
        </w:rPr>
        <w:t>目前尤为使用的主要数据库：</w:t>
      </w:r>
    </w:p>
    <w:p w:rsidR="00DD7C15" w:rsidRDefault="00196C61" w:rsidP="00FB1119">
      <w:pPr>
        <w:spacing w:afterLines="50" w:after="120" w:line="340" w:lineRule="atLeast"/>
        <w:ind w:left="567" w:hanging="567"/>
        <w:jc w:val="both"/>
        <w:rPr>
          <w:rFonts w:ascii="SimSun" w:hAnsi="SimSun"/>
          <w:sz w:val="21"/>
        </w:rPr>
      </w:pPr>
      <w:r w:rsidRPr="005157FE">
        <w:rPr>
          <w:rFonts w:ascii="SimSun" w:hAnsi="SimSun"/>
          <w:sz w:val="21"/>
        </w:rPr>
        <w:t>–</w:t>
      </w:r>
      <w:r w:rsidRPr="005157FE">
        <w:rPr>
          <w:rFonts w:ascii="SimSun" w:hAnsi="SimSun"/>
          <w:sz w:val="21"/>
        </w:rPr>
        <w:tab/>
      </w:r>
      <w:r w:rsidR="00661289" w:rsidRPr="005157FE">
        <w:rPr>
          <w:rFonts w:ascii="SimSun" w:hAnsi="SimSun" w:hint="eastAsia"/>
          <w:sz w:val="21"/>
        </w:rPr>
        <w:t>EPOQUENET，</w:t>
      </w:r>
      <w:r w:rsidR="00121295" w:rsidRPr="005157FE">
        <w:rPr>
          <w:rFonts w:ascii="SimSun" w:hAnsi="SimSun" w:hint="eastAsia"/>
          <w:sz w:val="21"/>
        </w:rPr>
        <w:t>合并访问德温</w:t>
      </w:r>
      <w:proofErr w:type="gramStart"/>
      <w:r w:rsidR="00121295" w:rsidRPr="005157FE">
        <w:rPr>
          <w:rFonts w:ascii="SimSun" w:hAnsi="SimSun" w:hint="eastAsia"/>
          <w:sz w:val="21"/>
        </w:rPr>
        <w:t>特</w:t>
      </w:r>
      <w:proofErr w:type="gramEnd"/>
      <w:r w:rsidR="00121295" w:rsidRPr="005157FE">
        <w:rPr>
          <w:rFonts w:ascii="SimSun" w:hAnsi="SimSun" w:hint="eastAsia"/>
          <w:sz w:val="21"/>
        </w:rPr>
        <w:t>世界专利索引</w:t>
      </w:r>
      <w:r w:rsidR="00661289" w:rsidRPr="005157FE">
        <w:rPr>
          <w:rFonts w:ascii="SimSun" w:hAnsi="SimSun" w:hint="eastAsia"/>
          <w:sz w:val="21"/>
        </w:rPr>
        <w:t>（DWPI）（提供商：</w:t>
      </w:r>
      <w:proofErr w:type="spellStart"/>
      <w:r w:rsidR="00661289" w:rsidRPr="005157FE">
        <w:rPr>
          <w:rFonts w:ascii="SimSun" w:hAnsi="SimSun" w:hint="eastAsia"/>
          <w:sz w:val="21"/>
        </w:rPr>
        <w:t>Clarivate</w:t>
      </w:r>
      <w:proofErr w:type="spellEnd"/>
      <w:r w:rsidR="00661289" w:rsidRPr="005157FE">
        <w:rPr>
          <w:rFonts w:ascii="SimSun" w:hAnsi="SimSun" w:hint="eastAsia"/>
          <w:sz w:val="21"/>
        </w:rPr>
        <w:t xml:space="preserve"> Analytics）</w:t>
      </w:r>
      <w:r w:rsidR="002F05F4">
        <w:rPr>
          <w:rFonts w:ascii="SimSun" w:hAnsi="SimSun" w:hint="eastAsia"/>
          <w:sz w:val="21"/>
        </w:rPr>
        <w:t>；</w:t>
      </w:r>
      <w:r w:rsidR="00661289" w:rsidRPr="005157FE">
        <w:rPr>
          <w:rFonts w:ascii="SimSun" w:hAnsi="SimSun" w:hint="eastAsia"/>
          <w:sz w:val="21"/>
        </w:rPr>
        <w:t>BIOSIS（提供商：</w:t>
      </w:r>
      <w:proofErr w:type="spellStart"/>
      <w:r w:rsidR="00661289" w:rsidRPr="005157FE">
        <w:rPr>
          <w:rFonts w:ascii="SimSun" w:hAnsi="SimSun" w:hint="eastAsia"/>
          <w:sz w:val="21"/>
        </w:rPr>
        <w:t>Clarivate</w:t>
      </w:r>
      <w:proofErr w:type="spellEnd"/>
      <w:r w:rsidR="00661289" w:rsidRPr="005157FE">
        <w:rPr>
          <w:rFonts w:ascii="SimSun" w:hAnsi="SimSun" w:hint="eastAsia"/>
          <w:sz w:val="21"/>
        </w:rPr>
        <w:t xml:space="preserve"> Analytics）</w:t>
      </w:r>
      <w:r w:rsidR="002F05F4">
        <w:rPr>
          <w:rFonts w:ascii="SimSun" w:hAnsi="SimSun" w:hint="eastAsia"/>
          <w:sz w:val="21"/>
        </w:rPr>
        <w:t>；</w:t>
      </w:r>
      <w:r w:rsidR="00661289" w:rsidRPr="005157FE">
        <w:rPr>
          <w:rFonts w:ascii="SimSun" w:hAnsi="SimSun" w:hint="eastAsia"/>
          <w:sz w:val="21"/>
        </w:rPr>
        <w:t>COMPENDEX（提供</w:t>
      </w:r>
      <w:r w:rsidR="00AF4CF5" w:rsidRPr="005157FE">
        <w:rPr>
          <w:rFonts w:ascii="SimSun" w:hAnsi="SimSun" w:hint="eastAsia"/>
          <w:sz w:val="21"/>
        </w:rPr>
        <w:t>商：</w:t>
      </w:r>
      <w:proofErr w:type="gramStart"/>
      <w:r w:rsidR="002F05F4">
        <w:rPr>
          <w:rFonts w:ascii="SimSun" w:hAnsi="SimSun" w:hint="eastAsia"/>
          <w:sz w:val="21"/>
        </w:rPr>
        <w:t>爱思唯尔</w:t>
      </w:r>
      <w:proofErr w:type="gramEnd"/>
      <w:r w:rsidR="00661289" w:rsidRPr="005157FE">
        <w:rPr>
          <w:rFonts w:ascii="SimSun" w:hAnsi="SimSun" w:hint="eastAsia"/>
          <w:sz w:val="21"/>
        </w:rPr>
        <w:t>）</w:t>
      </w:r>
      <w:r w:rsidR="002F05F4">
        <w:rPr>
          <w:rFonts w:ascii="SimSun" w:hAnsi="SimSun" w:hint="eastAsia"/>
          <w:sz w:val="21"/>
        </w:rPr>
        <w:t>；</w:t>
      </w:r>
      <w:r w:rsidR="00661289" w:rsidRPr="005157FE">
        <w:rPr>
          <w:rFonts w:ascii="SimSun" w:hAnsi="SimSun" w:hint="eastAsia"/>
          <w:sz w:val="21"/>
        </w:rPr>
        <w:t>EMBASE（提供</w:t>
      </w:r>
      <w:r w:rsidR="00AF4CF5" w:rsidRPr="005157FE">
        <w:rPr>
          <w:rFonts w:ascii="SimSun" w:hAnsi="SimSun" w:hint="eastAsia"/>
          <w:sz w:val="21"/>
        </w:rPr>
        <w:lastRenderedPageBreak/>
        <w:t>商：</w:t>
      </w:r>
      <w:proofErr w:type="gramStart"/>
      <w:r w:rsidR="002F05F4">
        <w:rPr>
          <w:rFonts w:ascii="SimSun" w:hAnsi="SimSun" w:hint="eastAsia"/>
          <w:sz w:val="21"/>
        </w:rPr>
        <w:t>爱思唯尔</w:t>
      </w:r>
      <w:proofErr w:type="gramEnd"/>
      <w:r w:rsidR="00661289" w:rsidRPr="005157FE">
        <w:rPr>
          <w:rFonts w:ascii="SimSun" w:hAnsi="SimSun" w:hint="eastAsia"/>
          <w:sz w:val="21"/>
        </w:rPr>
        <w:t>）</w:t>
      </w:r>
      <w:r w:rsidR="002F05F4">
        <w:rPr>
          <w:rFonts w:ascii="SimSun" w:hAnsi="SimSun" w:hint="eastAsia"/>
          <w:sz w:val="21"/>
        </w:rPr>
        <w:t>；</w:t>
      </w:r>
      <w:r w:rsidR="00AF4CF5" w:rsidRPr="005157FE">
        <w:rPr>
          <w:rFonts w:ascii="SimSun" w:hAnsi="SimSun"/>
          <w:sz w:val="21"/>
        </w:rPr>
        <w:t>SCIENCE DIRECT</w:t>
      </w:r>
      <w:r w:rsidR="00661289" w:rsidRPr="005157FE">
        <w:rPr>
          <w:rFonts w:ascii="SimSun" w:hAnsi="SimSun" w:hint="eastAsia"/>
          <w:sz w:val="21"/>
        </w:rPr>
        <w:t>（提供</w:t>
      </w:r>
      <w:r w:rsidR="00AF4CF5" w:rsidRPr="005157FE">
        <w:rPr>
          <w:rFonts w:ascii="SimSun" w:hAnsi="SimSun" w:hint="eastAsia"/>
          <w:sz w:val="21"/>
        </w:rPr>
        <w:t>商：</w:t>
      </w:r>
      <w:proofErr w:type="gramStart"/>
      <w:r w:rsidR="002F05F4">
        <w:rPr>
          <w:rFonts w:ascii="SimSun" w:hAnsi="SimSun" w:hint="eastAsia"/>
          <w:sz w:val="21"/>
        </w:rPr>
        <w:t>爱思唯尔</w:t>
      </w:r>
      <w:proofErr w:type="gramEnd"/>
      <w:r w:rsidR="00661289" w:rsidRPr="005157FE">
        <w:rPr>
          <w:rFonts w:ascii="SimSun" w:hAnsi="SimSun" w:hint="eastAsia"/>
          <w:sz w:val="21"/>
        </w:rPr>
        <w:t>）</w:t>
      </w:r>
      <w:r w:rsidR="002F05F4">
        <w:rPr>
          <w:rFonts w:ascii="SimSun" w:hAnsi="SimSun" w:hint="eastAsia"/>
          <w:sz w:val="21"/>
        </w:rPr>
        <w:t>；</w:t>
      </w:r>
      <w:r w:rsidR="00661289" w:rsidRPr="005157FE">
        <w:rPr>
          <w:rFonts w:ascii="SimSun" w:hAnsi="SimSun" w:hint="eastAsia"/>
          <w:sz w:val="21"/>
        </w:rPr>
        <w:t>INSPEC（提供</w:t>
      </w:r>
      <w:r w:rsidR="00121295" w:rsidRPr="005157FE">
        <w:rPr>
          <w:rFonts w:ascii="SimSun" w:hAnsi="SimSun" w:hint="eastAsia"/>
          <w:sz w:val="21"/>
        </w:rPr>
        <w:t>商：</w:t>
      </w:r>
      <w:r w:rsidR="00661289" w:rsidRPr="005157FE">
        <w:rPr>
          <w:rFonts w:ascii="SimSun" w:hAnsi="SimSun" w:hint="eastAsia"/>
          <w:sz w:val="21"/>
        </w:rPr>
        <w:t>IET）</w:t>
      </w:r>
      <w:r w:rsidR="002F05F4">
        <w:rPr>
          <w:rFonts w:ascii="SimSun" w:hAnsi="SimSun" w:hint="eastAsia"/>
          <w:sz w:val="21"/>
        </w:rPr>
        <w:t>；</w:t>
      </w:r>
      <w:r w:rsidR="00661289" w:rsidRPr="005157FE">
        <w:rPr>
          <w:rFonts w:ascii="SimSun" w:hAnsi="SimSun" w:hint="eastAsia"/>
          <w:sz w:val="21"/>
        </w:rPr>
        <w:t>IEEE（</w:t>
      </w:r>
      <w:r w:rsidR="00121295" w:rsidRPr="005157FE">
        <w:rPr>
          <w:rFonts w:ascii="SimSun" w:hAnsi="SimSun" w:hint="eastAsia"/>
          <w:sz w:val="21"/>
        </w:rPr>
        <w:t>提供商</w:t>
      </w:r>
      <w:r w:rsidR="00661289" w:rsidRPr="005157FE">
        <w:rPr>
          <w:rFonts w:ascii="SimSun" w:hAnsi="SimSun" w:hint="eastAsia"/>
          <w:sz w:val="21"/>
        </w:rPr>
        <w:t>：</w:t>
      </w:r>
      <w:r w:rsidR="00121295" w:rsidRPr="005157FE">
        <w:rPr>
          <w:rFonts w:ascii="SimSun" w:hAnsi="SimSun" w:hint="eastAsia"/>
          <w:sz w:val="21"/>
        </w:rPr>
        <w:t>电气和电子工程师协会</w:t>
      </w:r>
      <w:r w:rsidR="00661289" w:rsidRPr="005157FE">
        <w:rPr>
          <w:rFonts w:ascii="SimSun" w:hAnsi="SimSun" w:hint="eastAsia"/>
          <w:sz w:val="21"/>
        </w:rPr>
        <w:t>）。</w:t>
      </w:r>
    </w:p>
    <w:p w:rsidR="00DD7C15" w:rsidRDefault="00196C61" w:rsidP="00FB1119">
      <w:pPr>
        <w:spacing w:afterLines="50" w:after="120" w:line="340" w:lineRule="atLeast"/>
        <w:ind w:left="567" w:hanging="567"/>
        <w:jc w:val="both"/>
        <w:rPr>
          <w:rFonts w:ascii="SimSun" w:hAnsi="SimSun"/>
          <w:sz w:val="21"/>
        </w:rPr>
      </w:pPr>
      <w:r w:rsidRPr="005157FE">
        <w:rPr>
          <w:rFonts w:ascii="SimSun" w:hAnsi="SimSun"/>
          <w:sz w:val="21"/>
        </w:rPr>
        <w:t>–</w:t>
      </w:r>
      <w:r w:rsidRPr="005157FE">
        <w:rPr>
          <w:rFonts w:ascii="SimSun" w:hAnsi="SimSun"/>
          <w:sz w:val="21"/>
        </w:rPr>
        <w:tab/>
      </w:r>
      <w:r w:rsidR="00DF2C9E" w:rsidRPr="005157FE">
        <w:rPr>
          <w:rFonts w:ascii="SimSun" w:hAnsi="SimSun" w:hint="eastAsia"/>
          <w:sz w:val="21"/>
        </w:rPr>
        <w:t>STN国际数据库，</w:t>
      </w:r>
      <w:r w:rsidR="007B0D39" w:rsidRPr="005157FE">
        <w:rPr>
          <w:rFonts w:ascii="SimSun" w:hAnsi="SimSun" w:hint="eastAsia"/>
          <w:sz w:val="21"/>
        </w:rPr>
        <w:t>经由</w:t>
      </w:r>
      <w:r w:rsidR="00DF2C9E" w:rsidRPr="005157FE">
        <w:rPr>
          <w:rFonts w:ascii="SimSun" w:hAnsi="SimSun" w:hint="eastAsia"/>
          <w:sz w:val="21"/>
        </w:rPr>
        <w:t>STN快</w:t>
      </w:r>
      <w:r w:rsidR="007B0D39" w:rsidRPr="005157FE">
        <w:rPr>
          <w:rFonts w:ascii="SimSun" w:hAnsi="SimSun" w:hint="eastAsia"/>
          <w:sz w:val="21"/>
        </w:rPr>
        <w:t>速</w:t>
      </w:r>
      <w:r w:rsidR="00DF2C9E" w:rsidRPr="005157FE">
        <w:rPr>
          <w:rFonts w:ascii="SimSun" w:hAnsi="SimSun" w:hint="eastAsia"/>
          <w:sz w:val="21"/>
        </w:rPr>
        <w:t>平台</w:t>
      </w:r>
      <w:r w:rsidR="005B05A4" w:rsidRPr="005157FE">
        <w:rPr>
          <w:rFonts w:ascii="SimSun" w:hAnsi="SimSun" w:hint="eastAsia"/>
          <w:sz w:val="21"/>
        </w:rPr>
        <w:t>访问</w:t>
      </w:r>
      <w:r w:rsidR="00DF2C9E" w:rsidRPr="005157FE">
        <w:rPr>
          <w:rFonts w:ascii="SimSun" w:hAnsi="SimSun" w:hint="eastAsia"/>
          <w:sz w:val="21"/>
        </w:rPr>
        <w:t>。我们主要在化学</w:t>
      </w:r>
      <w:r w:rsidR="007B0D39" w:rsidRPr="005157FE">
        <w:rPr>
          <w:rFonts w:ascii="SimSun" w:hAnsi="SimSun" w:hint="eastAsia"/>
          <w:sz w:val="21"/>
        </w:rPr>
        <w:t>、</w:t>
      </w:r>
      <w:r w:rsidR="00DF2C9E" w:rsidRPr="005157FE">
        <w:rPr>
          <w:rFonts w:ascii="SimSun" w:hAnsi="SimSun" w:hint="eastAsia"/>
          <w:sz w:val="21"/>
        </w:rPr>
        <w:t>药</w:t>
      </w:r>
      <w:r w:rsidR="007B0D39" w:rsidRPr="005157FE">
        <w:rPr>
          <w:rFonts w:ascii="SimSun" w:hAnsi="SimSun" w:hint="eastAsia"/>
          <w:sz w:val="21"/>
        </w:rPr>
        <w:t>学、</w:t>
      </w:r>
      <w:r w:rsidR="00DF2C9E" w:rsidRPr="005157FE">
        <w:rPr>
          <w:rFonts w:ascii="SimSun" w:hAnsi="SimSun" w:hint="eastAsia"/>
          <w:sz w:val="21"/>
        </w:rPr>
        <w:t>食品和生物技术领域使用它们（</w:t>
      </w:r>
      <w:r w:rsidR="007B0D39" w:rsidRPr="005157FE">
        <w:rPr>
          <w:rFonts w:ascii="SimSun" w:hAnsi="SimSun" w:hint="eastAsia"/>
          <w:sz w:val="21"/>
        </w:rPr>
        <w:t>所</w:t>
      </w:r>
      <w:r w:rsidR="00DF2C9E" w:rsidRPr="005157FE">
        <w:rPr>
          <w:rFonts w:ascii="SimSun" w:hAnsi="SimSun" w:hint="eastAsia"/>
          <w:sz w:val="21"/>
        </w:rPr>
        <w:t>使用的</w:t>
      </w:r>
      <w:r w:rsidR="007B0D39" w:rsidRPr="005157FE">
        <w:rPr>
          <w:rFonts w:ascii="SimSun" w:hAnsi="SimSun" w:hint="eastAsia"/>
          <w:sz w:val="21"/>
        </w:rPr>
        <w:t>大多数</w:t>
      </w:r>
      <w:r w:rsidR="00DF2C9E" w:rsidRPr="005157FE">
        <w:rPr>
          <w:rFonts w:ascii="SimSun" w:hAnsi="SimSun" w:hint="eastAsia"/>
          <w:sz w:val="21"/>
        </w:rPr>
        <w:t>数据库</w:t>
      </w:r>
      <w:r w:rsidR="007B0D39" w:rsidRPr="005157FE">
        <w:rPr>
          <w:rFonts w:ascii="SimSun" w:hAnsi="SimSun" w:hint="eastAsia"/>
          <w:sz w:val="21"/>
        </w:rPr>
        <w:t>尤其</w:t>
      </w:r>
      <w:r w:rsidR="00DF2C9E" w:rsidRPr="005157FE">
        <w:rPr>
          <w:rFonts w:ascii="SimSun" w:hAnsi="SimSun" w:hint="eastAsia"/>
          <w:sz w:val="21"/>
        </w:rPr>
        <w:t>包括</w:t>
      </w:r>
      <w:r w:rsidR="007B0D39" w:rsidRPr="005157FE">
        <w:rPr>
          <w:rFonts w:ascii="SimSun" w:hAnsi="SimSun" w:hint="eastAsia"/>
          <w:sz w:val="21"/>
        </w:rPr>
        <w:t>：</w:t>
      </w:r>
      <w:r w:rsidR="00DF2C9E" w:rsidRPr="005157FE">
        <w:rPr>
          <w:rFonts w:ascii="SimSun" w:hAnsi="SimSun" w:hint="eastAsia"/>
          <w:sz w:val="21"/>
        </w:rPr>
        <w:t>化学</w:t>
      </w:r>
      <w:r w:rsidR="007B0D39" w:rsidRPr="005157FE">
        <w:rPr>
          <w:rFonts w:ascii="SimSun" w:hAnsi="SimSun" w:hint="eastAsia"/>
          <w:sz w:val="21"/>
        </w:rPr>
        <w:t>摘要、</w:t>
      </w:r>
      <w:r w:rsidR="00DF2C9E" w:rsidRPr="005157FE">
        <w:rPr>
          <w:rFonts w:ascii="SimSun" w:hAnsi="SimSun" w:hint="eastAsia"/>
          <w:sz w:val="21"/>
        </w:rPr>
        <w:t>注册表</w:t>
      </w:r>
      <w:r w:rsidR="007B0D39" w:rsidRPr="005157FE">
        <w:rPr>
          <w:rFonts w:ascii="SimSun" w:hAnsi="SimSun" w:hint="eastAsia"/>
          <w:sz w:val="21"/>
        </w:rPr>
        <w:t>、</w:t>
      </w:r>
      <w:r w:rsidR="00DF2C9E" w:rsidRPr="005157FE">
        <w:rPr>
          <w:rFonts w:ascii="SimSun" w:hAnsi="SimSun" w:hint="eastAsia"/>
          <w:sz w:val="21"/>
        </w:rPr>
        <w:t>FSTA</w:t>
      </w:r>
      <w:r w:rsidR="007B0D39" w:rsidRPr="005157FE">
        <w:rPr>
          <w:rFonts w:ascii="SimSun" w:hAnsi="SimSun" w:hint="eastAsia"/>
          <w:sz w:val="21"/>
        </w:rPr>
        <w:t>、</w:t>
      </w:r>
      <w:r w:rsidR="00DF2C9E" w:rsidRPr="005157FE">
        <w:rPr>
          <w:rFonts w:ascii="SimSun" w:hAnsi="SimSun" w:hint="eastAsia"/>
          <w:sz w:val="21"/>
        </w:rPr>
        <w:t>DGENE等）</w:t>
      </w:r>
      <w:r w:rsidR="007B0D39" w:rsidRPr="005157FE">
        <w:rPr>
          <w:rFonts w:ascii="SimSun" w:hAnsi="SimSun" w:hint="eastAsia"/>
          <w:sz w:val="21"/>
        </w:rPr>
        <w:t>。</w:t>
      </w:r>
    </w:p>
    <w:p w:rsidR="00DD7C15" w:rsidRDefault="00196C61" w:rsidP="00FB1119">
      <w:pPr>
        <w:spacing w:afterLines="50" w:after="120" w:line="340" w:lineRule="atLeast"/>
        <w:ind w:left="567" w:hanging="567"/>
        <w:jc w:val="both"/>
        <w:rPr>
          <w:rFonts w:ascii="SimSun" w:hAnsi="SimSun"/>
          <w:sz w:val="21"/>
        </w:rPr>
      </w:pPr>
      <w:r w:rsidRPr="005157FE">
        <w:rPr>
          <w:rFonts w:ascii="SimSun" w:hAnsi="SimSun"/>
          <w:sz w:val="21"/>
        </w:rPr>
        <w:t>–</w:t>
      </w:r>
      <w:r w:rsidRPr="005157FE">
        <w:rPr>
          <w:rFonts w:ascii="SimSun" w:hAnsi="SimSun"/>
          <w:sz w:val="21"/>
        </w:rPr>
        <w:tab/>
      </w:r>
      <w:r w:rsidR="00ED2C8D" w:rsidRPr="005157FE">
        <w:rPr>
          <w:rFonts w:ascii="SimSun" w:hAnsi="SimSun" w:hint="eastAsia"/>
          <w:sz w:val="21"/>
        </w:rPr>
        <w:t>西班牙专商局</w:t>
      </w:r>
      <w:r w:rsidR="00DF2C9E" w:rsidRPr="005157FE">
        <w:rPr>
          <w:rFonts w:ascii="SimSun" w:hAnsi="SimSun" w:hint="eastAsia"/>
          <w:sz w:val="21"/>
        </w:rPr>
        <w:t>还使用EBI提供的遗传序列</w:t>
      </w:r>
      <w:r w:rsidR="00D37984" w:rsidRPr="005157FE">
        <w:rPr>
          <w:rFonts w:ascii="SimSun" w:hAnsi="SimSun" w:hint="eastAsia"/>
          <w:sz w:val="21"/>
        </w:rPr>
        <w:t>检索</w:t>
      </w:r>
      <w:r w:rsidR="00DF2C9E" w:rsidRPr="005157FE">
        <w:rPr>
          <w:rFonts w:ascii="SimSun" w:hAnsi="SimSun" w:hint="eastAsia"/>
          <w:sz w:val="21"/>
        </w:rPr>
        <w:t>免费数据库</w:t>
      </w:r>
      <w:r w:rsidR="00D37984" w:rsidRPr="005157FE">
        <w:rPr>
          <w:rFonts w:ascii="SimSun" w:hAnsi="SimSun" w:hint="eastAsia"/>
          <w:sz w:val="21"/>
        </w:rPr>
        <w:t>。</w:t>
      </w:r>
    </w:p>
    <w:p w:rsidR="00DD7C15" w:rsidRDefault="00E64F8F" w:rsidP="00FB1119">
      <w:pPr>
        <w:keepNext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spacing w:afterLines="50" w:after="120" w:line="340" w:lineRule="atLeast"/>
        <w:jc w:val="both"/>
        <w:rPr>
          <w:rFonts w:ascii="SimSun" w:hAnsi="SimSun"/>
          <w:sz w:val="21"/>
          <w:u w:val="single"/>
          <w:lang w:val="en-GB"/>
        </w:rPr>
      </w:pPr>
      <w:r w:rsidRPr="005157FE">
        <w:rPr>
          <w:rFonts w:ascii="SimSun" w:hAnsi="SimSun" w:hint="eastAsia"/>
          <w:sz w:val="21"/>
          <w:u w:val="single"/>
          <w:lang w:val="en-GB"/>
        </w:rPr>
        <w:t>西班牙文数据库：</w:t>
      </w:r>
    </w:p>
    <w:p w:rsidR="00DD7C15" w:rsidRDefault="00196C61" w:rsidP="00FB1119">
      <w:pPr>
        <w:spacing w:afterLines="50" w:after="120" w:line="340" w:lineRule="atLeast"/>
        <w:ind w:left="567" w:hanging="567"/>
        <w:jc w:val="both"/>
        <w:rPr>
          <w:rFonts w:ascii="SimSun" w:hAnsi="SimSun"/>
          <w:sz w:val="21"/>
        </w:rPr>
      </w:pPr>
      <w:r w:rsidRPr="005157FE">
        <w:rPr>
          <w:rFonts w:ascii="SimSun" w:hAnsi="SimSun"/>
          <w:sz w:val="21"/>
        </w:rPr>
        <w:t>–</w:t>
      </w:r>
      <w:r w:rsidRPr="005157FE">
        <w:rPr>
          <w:rFonts w:ascii="SimSun" w:hAnsi="SimSun"/>
          <w:sz w:val="21"/>
        </w:rPr>
        <w:tab/>
      </w:r>
      <w:r w:rsidR="00CD074D" w:rsidRPr="005157FE">
        <w:rPr>
          <w:rFonts w:ascii="SimSun" w:hAnsi="SimSun"/>
          <w:sz w:val="21"/>
        </w:rPr>
        <w:t>INVENES</w:t>
      </w:r>
      <w:r w:rsidR="00F46D49" w:rsidRPr="005157FE">
        <w:rPr>
          <w:rFonts w:ascii="SimSun" w:hAnsi="SimSun" w:hint="eastAsia"/>
          <w:sz w:val="21"/>
        </w:rPr>
        <w:t>：</w:t>
      </w:r>
      <w:r w:rsidR="00F06731" w:rsidRPr="005157FE">
        <w:rPr>
          <w:rFonts w:ascii="SimSun" w:hAnsi="SimSun" w:hint="eastAsia"/>
          <w:sz w:val="21"/>
        </w:rPr>
        <w:t>对于</w:t>
      </w:r>
      <w:r w:rsidR="00895BFF" w:rsidRPr="005157FE">
        <w:rPr>
          <w:rFonts w:ascii="SimSun" w:hAnsi="SimSun" w:hint="eastAsia"/>
          <w:sz w:val="21"/>
        </w:rPr>
        <w:t>没有</w:t>
      </w:r>
      <w:r w:rsidR="005256BC" w:rsidRPr="005157FE">
        <w:rPr>
          <w:rFonts w:ascii="SimSun" w:hAnsi="SimSun" w:hint="eastAsia"/>
          <w:sz w:val="21"/>
        </w:rPr>
        <w:t>完全</w:t>
      </w:r>
      <w:r w:rsidR="00895BFF" w:rsidRPr="005157FE">
        <w:rPr>
          <w:rFonts w:ascii="SimSun" w:hAnsi="SimSun" w:hint="eastAsia"/>
          <w:sz w:val="21"/>
        </w:rPr>
        <w:t>列入</w:t>
      </w:r>
      <w:r w:rsidR="00AB2ADF" w:rsidRPr="005157FE">
        <w:rPr>
          <w:rFonts w:ascii="SimSun" w:hAnsi="SimSun" w:hint="eastAsia"/>
          <w:sz w:val="21"/>
        </w:rPr>
        <w:t>欧洲专利局</w:t>
      </w:r>
      <w:r w:rsidR="005256BC" w:rsidRPr="005157FE">
        <w:rPr>
          <w:rFonts w:ascii="SimSun" w:hAnsi="SimSun" w:hint="eastAsia"/>
          <w:sz w:val="21"/>
        </w:rPr>
        <w:t>数据库中</w:t>
      </w:r>
      <w:r w:rsidR="00F46D49" w:rsidRPr="005157FE">
        <w:rPr>
          <w:rFonts w:ascii="SimSun" w:hAnsi="SimSun" w:hint="eastAsia"/>
          <w:sz w:val="21"/>
        </w:rPr>
        <w:t>的西班牙文献</w:t>
      </w:r>
      <w:r w:rsidR="005256BC" w:rsidRPr="005157FE">
        <w:rPr>
          <w:rFonts w:ascii="SimSun" w:hAnsi="SimSun" w:hint="eastAsia"/>
          <w:sz w:val="21"/>
        </w:rPr>
        <w:t>，</w:t>
      </w:r>
      <w:r w:rsidR="00F06731" w:rsidRPr="005157FE">
        <w:rPr>
          <w:rFonts w:ascii="SimSun" w:hAnsi="SimSun" w:hint="eastAsia"/>
          <w:sz w:val="21"/>
        </w:rPr>
        <w:t>可以</w:t>
      </w:r>
      <w:r w:rsidR="005256BC" w:rsidRPr="005157FE">
        <w:rPr>
          <w:rFonts w:ascii="SimSun" w:hAnsi="SimSun" w:hint="eastAsia"/>
          <w:sz w:val="21"/>
        </w:rPr>
        <w:t>通过使用这个免费的公共</w:t>
      </w:r>
      <w:r w:rsidR="00F2606D" w:rsidRPr="005157FE">
        <w:rPr>
          <w:rFonts w:ascii="SimSun" w:hAnsi="SimSun" w:hint="eastAsia"/>
          <w:sz w:val="21"/>
        </w:rPr>
        <w:t>查询</w:t>
      </w:r>
      <w:r w:rsidR="005256BC" w:rsidRPr="005157FE">
        <w:rPr>
          <w:rFonts w:ascii="SimSun" w:hAnsi="SimSun" w:hint="eastAsia"/>
          <w:sz w:val="21"/>
        </w:rPr>
        <w:t>数据库</w:t>
      </w:r>
      <w:r w:rsidR="00F2606D" w:rsidRPr="005157FE">
        <w:rPr>
          <w:rFonts w:ascii="SimSun" w:hAnsi="SimSun" w:hint="eastAsia"/>
          <w:sz w:val="21"/>
        </w:rPr>
        <w:t>来查询</w:t>
      </w:r>
      <w:r w:rsidR="005256BC" w:rsidRPr="005157FE">
        <w:rPr>
          <w:rFonts w:ascii="SimSun" w:hAnsi="SimSun" w:hint="eastAsia"/>
          <w:sz w:val="21"/>
        </w:rPr>
        <w:t>，</w:t>
      </w:r>
      <w:r w:rsidR="00F2606D" w:rsidRPr="005157FE">
        <w:rPr>
          <w:rFonts w:ascii="SimSun" w:hAnsi="SimSun" w:hint="eastAsia"/>
          <w:sz w:val="21"/>
        </w:rPr>
        <w:t>其中列入了</w:t>
      </w:r>
      <w:r w:rsidR="005256BC" w:rsidRPr="005157FE">
        <w:rPr>
          <w:rFonts w:ascii="SimSun" w:hAnsi="SimSun" w:hint="eastAsia"/>
          <w:sz w:val="21"/>
        </w:rPr>
        <w:t>1826年</w:t>
      </w:r>
      <w:r w:rsidR="00F2606D" w:rsidRPr="005157FE">
        <w:rPr>
          <w:rFonts w:ascii="SimSun" w:hAnsi="SimSun" w:hint="eastAsia"/>
          <w:sz w:val="21"/>
        </w:rPr>
        <w:t>以来</w:t>
      </w:r>
      <w:r w:rsidR="005256BC" w:rsidRPr="005157FE">
        <w:rPr>
          <w:rFonts w:ascii="SimSun" w:hAnsi="SimSun" w:hint="eastAsia"/>
          <w:sz w:val="21"/>
        </w:rPr>
        <w:t>的西班牙数字化</w:t>
      </w:r>
      <w:r w:rsidR="00F2606D" w:rsidRPr="005157FE">
        <w:rPr>
          <w:rFonts w:ascii="SimSun" w:hAnsi="SimSun" w:hint="eastAsia"/>
          <w:sz w:val="21"/>
        </w:rPr>
        <w:t>文献。</w:t>
      </w:r>
    </w:p>
    <w:p w:rsidR="00DD7C15" w:rsidRDefault="00196C61" w:rsidP="00FB1119">
      <w:pPr>
        <w:spacing w:afterLines="50" w:after="120" w:line="340" w:lineRule="atLeast"/>
        <w:ind w:left="567" w:hanging="567"/>
        <w:jc w:val="both"/>
        <w:rPr>
          <w:rFonts w:ascii="SimSun" w:hAnsi="SimSun"/>
          <w:sz w:val="21"/>
        </w:rPr>
      </w:pPr>
      <w:r w:rsidRPr="005157FE">
        <w:rPr>
          <w:rFonts w:ascii="SimSun" w:hAnsi="SimSun"/>
          <w:sz w:val="21"/>
        </w:rPr>
        <w:t>–</w:t>
      </w:r>
      <w:r w:rsidRPr="005157FE">
        <w:rPr>
          <w:rFonts w:ascii="SimSun" w:hAnsi="SimSun"/>
          <w:sz w:val="21"/>
        </w:rPr>
        <w:tab/>
      </w:r>
      <w:r w:rsidR="00CD074D" w:rsidRPr="005157FE">
        <w:rPr>
          <w:rFonts w:ascii="SimSun" w:hAnsi="SimSun"/>
          <w:sz w:val="21"/>
        </w:rPr>
        <w:t>LATIPAT</w:t>
      </w:r>
      <w:r w:rsidR="00F2606D" w:rsidRPr="005157FE">
        <w:rPr>
          <w:rFonts w:ascii="SimSun" w:hAnsi="SimSun" w:hint="eastAsia"/>
          <w:sz w:val="21"/>
        </w:rPr>
        <w:t>：拉美国家</w:t>
      </w:r>
      <w:r w:rsidR="00FB507C" w:rsidRPr="005157FE">
        <w:rPr>
          <w:rFonts w:ascii="SimSun" w:hAnsi="SimSun" w:hint="eastAsia"/>
          <w:sz w:val="21"/>
        </w:rPr>
        <w:t>的</w:t>
      </w:r>
      <w:r w:rsidR="00F2606D" w:rsidRPr="005157FE">
        <w:rPr>
          <w:rFonts w:ascii="SimSun" w:hAnsi="SimSun" w:hint="eastAsia"/>
          <w:sz w:val="21"/>
        </w:rPr>
        <w:t>以西班牙文撰写的</w:t>
      </w:r>
      <w:r w:rsidR="00F5559A" w:rsidRPr="005157FE">
        <w:rPr>
          <w:rFonts w:ascii="SimSun" w:hAnsi="SimSun" w:hint="eastAsia"/>
          <w:sz w:val="21"/>
        </w:rPr>
        <w:t>文献</w:t>
      </w:r>
      <w:r w:rsidR="00F2606D" w:rsidRPr="005157FE">
        <w:rPr>
          <w:rFonts w:ascii="SimSun" w:hAnsi="SimSun" w:hint="eastAsia"/>
          <w:sz w:val="21"/>
        </w:rPr>
        <w:t>：</w:t>
      </w:r>
      <w:r w:rsidR="00F5559A" w:rsidRPr="005157FE">
        <w:rPr>
          <w:rFonts w:ascii="SimSun" w:hAnsi="SimSun" w:hint="eastAsia"/>
          <w:sz w:val="21"/>
        </w:rPr>
        <w:t>有</w:t>
      </w:r>
      <w:r w:rsidR="00F2606D" w:rsidRPr="005157FE">
        <w:rPr>
          <w:rFonts w:ascii="SimSun" w:hAnsi="SimSun" w:hint="eastAsia"/>
          <w:sz w:val="21"/>
        </w:rPr>
        <w:t>来自19个国家的250多万份文件。</w:t>
      </w:r>
    </w:p>
    <w:p w:rsidR="00DD7C15" w:rsidRDefault="00B038EA" w:rsidP="00FB1119">
      <w:pPr>
        <w:keepNext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spacing w:afterLines="50" w:after="120" w:line="340" w:lineRule="atLeast"/>
        <w:jc w:val="both"/>
        <w:rPr>
          <w:rFonts w:ascii="SimSun" w:hAnsi="SimSun"/>
          <w:sz w:val="21"/>
          <w:u w:val="single"/>
          <w:lang w:val="en-GB"/>
        </w:rPr>
      </w:pPr>
      <w:r w:rsidRPr="005157FE">
        <w:rPr>
          <w:rFonts w:ascii="SimSun" w:hAnsi="SimSun" w:hint="eastAsia"/>
          <w:sz w:val="21"/>
          <w:u w:val="single"/>
          <w:lang w:val="en-GB"/>
        </w:rPr>
        <w:t>非专利文献</w:t>
      </w:r>
      <w:r w:rsidR="004F4C1A" w:rsidRPr="005157FE">
        <w:rPr>
          <w:rFonts w:ascii="SimSun" w:hAnsi="SimSun" w:hint="eastAsia"/>
          <w:sz w:val="21"/>
          <w:u w:val="single"/>
          <w:lang w:val="en-GB"/>
        </w:rPr>
        <w:t>；</w:t>
      </w:r>
      <w:r w:rsidRPr="005157FE">
        <w:rPr>
          <w:rFonts w:ascii="SimSun" w:hAnsi="SimSun" w:hint="eastAsia"/>
          <w:sz w:val="21"/>
          <w:u w:val="single"/>
          <w:lang w:val="en-GB"/>
        </w:rPr>
        <w:t>杂志文章</w:t>
      </w:r>
      <w:r w:rsidR="004F4C1A" w:rsidRPr="005157FE">
        <w:rPr>
          <w:rFonts w:ascii="SimSun" w:hAnsi="SimSun" w:hint="eastAsia"/>
          <w:sz w:val="21"/>
          <w:u w:val="single"/>
          <w:lang w:val="en-GB"/>
        </w:rPr>
        <w:t>：</w:t>
      </w:r>
    </w:p>
    <w:p w:rsidR="00DD7C15" w:rsidRDefault="00D17512" w:rsidP="00FB1119">
      <w:pPr>
        <w:spacing w:afterLines="50" w:after="120" w:line="340" w:lineRule="atLeast"/>
        <w:ind w:left="567" w:hanging="567"/>
        <w:jc w:val="both"/>
        <w:rPr>
          <w:rFonts w:ascii="SimSun" w:hAnsi="SimSun"/>
          <w:sz w:val="21"/>
        </w:rPr>
      </w:pPr>
      <w:r w:rsidRPr="005157FE">
        <w:rPr>
          <w:rFonts w:ascii="SimSun" w:hAnsi="SimSun"/>
          <w:sz w:val="21"/>
        </w:rPr>
        <w:t>–</w:t>
      </w:r>
      <w:r w:rsidRPr="005157FE">
        <w:rPr>
          <w:rFonts w:ascii="SimSun" w:hAnsi="SimSun"/>
          <w:sz w:val="21"/>
        </w:rPr>
        <w:tab/>
      </w:r>
      <w:r w:rsidR="00ED2C8D" w:rsidRPr="005157FE">
        <w:rPr>
          <w:rFonts w:ascii="SimSun" w:hAnsi="SimSun" w:hint="eastAsia"/>
          <w:sz w:val="21"/>
        </w:rPr>
        <w:t>西班牙专商局</w:t>
      </w:r>
      <w:r w:rsidR="003D0862" w:rsidRPr="005157FE">
        <w:rPr>
          <w:rFonts w:ascii="SimSun" w:hAnsi="SimSun" w:hint="eastAsia"/>
          <w:sz w:val="21"/>
        </w:rPr>
        <w:t>从</w:t>
      </w:r>
      <w:proofErr w:type="gramStart"/>
      <w:r w:rsidR="002F05F4">
        <w:rPr>
          <w:rFonts w:ascii="SimSun" w:hAnsi="SimSun" w:hint="eastAsia"/>
          <w:sz w:val="21"/>
        </w:rPr>
        <w:t>爱思唯尔</w:t>
      </w:r>
      <w:r w:rsidR="003D0862" w:rsidRPr="005157FE">
        <w:rPr>
          <w:rFonts w:ascii="SimSun" w:hAnsi="SimSun" w:hint="eastAsia"/>
          <w:sz w:val="21"/>
        </w:rPr>
        <w:t>等</w:t>
      </w:r>
      <w:proofErr w:type="gramEnd"/>
      <w:r w:rsidR="003D0862" w:rsidRPr="005157FE">
        <w:rPr>
          <w:rFonts w:ascii="SimSun" w:hAnsi="SimSun" w:hint="eastAsia"/>
          <w:sz w:val="21"/>
        </w:rPr>
        <w:t>全文数据库检索大多数文章。</w:t>
      </w:r>
    </w:p>
    <w:p w:rsidR="00DD7C15" w:rsidRDefault="00D17512" w:rsidP="00FB1119">
      <w:pPr>
        <w:spacing w:afterLines="50" w:after="120" w:line="340" w:lineRule="atLeast"/>
        <w:ind w:left="567" w:hanging="567"/>
        <w:jc w:val="both"/>
        <w:rPr>
          <w:rFonts w:ascii="SimSun" w:hAnsi="SimSun"/>
          <w:sz w:val="21"/>
        </w:rPr>
      </w:pPr>
      <w:r w:rsidRPr="005157FE">
        <w:rPr>
          <w:rFonts w:ascii="SimSun" w:hAnsi="SimSun"/>
          <w:sz w:val="21"/>
        </w:rPr>
        <w:t>–</w:t>
      </w:r>
      <w:r w:rsidRPr="005157FE">
        <w:rPr>
          <w:rFonts w:ascii="SimSun" w:hAnsi="SimSun"/>
          <w:sz w:val="21"/>
        </w:rPr>
        <w:tab/>
      </w:r>
      <w:r w:rsidR="003D0862" w:rsidRPr="005157FE">
        <w:rPr>
          <w:rFonts w:ascii="SimSun" w:hAnsi="SimSun" w:hint="eastAsia"/>
          <w:sz w:val="21"/>
        </w:rPr>
        <w:t>提供文章的</w:t>
      </w:r>
      <w:r w:rsidR="00DD7C15">
        <w:rPr>
          <w:rFonts w:ascii="SimSun" w:hAnsi="SimSun" w:hint="eastAsia"/>
          <w:sz w:val="21"/>
        </w:rPr>
        <w:t>其他</w:t>
      </w:r>
      <w:r w:rsidR="008C3B6C" w:rsidRPr="005157FE">
        <w:rPr>
          <w:rFonts w:ascii="SimSun" w:hAnsi="SimSun" w:hint="eastAsia"/>
          <w:sz w:val="21"/>
        </w:rPr>
        <w:t>来源</w:t>
      </w:r>
      <w:r w:rsidR="003D0862" w:rsidRPr="005157FE">
        <w:rPr>
          <w:rFonts w:ascii="SimSun" w:hAnsi="SimSun" w:hint="eastAsia"/>
          <w:sz w:val="21"/>
        </w:rPr>
        <w:t>来自与西班牙</w:t>
      </w:r>
      <w:r w:rsidR="008C3B6C" w:rsidRPr="005157FE">
        <w:rPr>
          <w:rFonts w:ascii="SimSun" w:hAnsi="SimSun" w:hint="eastAsia"/>
          <w:sz w:val="21"/>
        </w:rPr>
        <w:t>各</w:t>
      </w:r>
      <w:r w:rsidR="003D0862" w:rsidRPr="005157FE">
        <w:rPr>
          <w:rFonts w:ascii="SimSun" w:hAnsi="SimSun" w:hint="eastAsia"/>
          <w:sz w:val="21"/>
        </w:rPr>
        <w:t>大学图书馆的协议。西班牙官方研究委员会</w:t>
      </w:r>
      <w:r w:rsidR="008C3B6C" w:rsidRPr="005157FE">
        <w:rPr>
          <w:rFonts w:ascii="SimSun" w:hAnsi="SimSun" w:hint="eastAsia"/>
          <w:sz w:val="21"/>
        </w:rPr>
        <w:t>具有</w:t>
      </w:r>
      <w:r w:rsidR="00C24AE4" w:rsidRPr="005157FE">
        <w:rPr>
          <w:rFonts w:ascii="SimSun" w:hAnsi="SimSun" w:hint="eastAsia"/>
          <w:sz w:val="21"/>
        </w:rPr>
        <w:t>最全面的图书馆网络之一，</w:t>
      </w:r>
      <w:r w:rsidR="003D0862" w:rsidRPr="005157FE">
        <w:rPr>
          <w:rFonts w:ascii="SimSun" w:hAnsi="SimSun" w:hint="eastAsia"/>
          <w:sz w:val="21"/>
        </w:rPr>
        <w:t>几乎</w:t>
      </w:r>
      <w:r w:rsidR="00C24AE4" w:rsidRPr="005157FE">
        <w:rPr>
          <w:rFonts w:ascii="SimSun" w:hAnsi="SimSun" w:hint="eastAsia"/>
          <w:sz w:val="21"/>
        </w:rPr>
        <w:t>涉及</w:t>
      </w:r>
      <w:r w:rsidR="003D0862" w:rsidRPr="005157FE">
        <w:rPr>
          <w:rFonts w:ascii="SimSun" w:hAnsi="SimSun" w:hint="eastAsia"/>
          <w:sz w:val="21"/>
        </w:rPr>
        <w:t>所有技术领域，</w:t>
      </w:r>
      <w:r w:rsidR="00D333A1" w:rsidRPr="005157FE">
        <w:rPr>
          <w:rFonts w:ascii="SimSun" w:hAnsi="SimSun" w:hint="eastAsia"/>
          <w:sz w:val="21"/>
        </w:rPr>
        <w:t>根据需要</w:t>
      </w:r>
      <w:r w:rsidR="003D0862" w:rsidRPr="005157FE">
        <w:rPr>
          <w:rFonts w:ascii="SimSun" w:hAnsi="SimSun" w:hint="eastAsia"/>
          <w:sz w:val="21"/>
        </w:rPr>
        <w:t>为</w:t>
      </w:r>
      <w:r w:rsidR="00ED2C8D" w:rsidRPr="005157FE">
        <w:rPr>
          <w:rFonts w:ascii="SimSun" w:hAnsi="SimSun" w:hint="eastAsia"/>
          <w:sz w:val="21"/>
        </w:rPr>
        <w:t>西班牙专商局</w:t>
      </w:r>
      <w:r w:rsidR="00FF30BB" w:rsidRPr="005157FE">
        <w:rPr>
          <w:rFonts w:ascii="SimSun" w:hAnsi="SimSun" w:hint="eastAsia"/>
          <w:sz w:val="21"/>
        </w:rPr>
        <w:t>提供</w:t>
      </w:r>
      <w:r w:rsidR="00672D7A" w:rsidRPr="005157FE">
        <w:rPr>
          <w:rFonts w:ascii="SimSun" w:hAnsi="SimSun" w:hint="eastAsia"/>
          <w:sz w:val="21"/>
        </w:rPr>
        <w:t>非专利文献</w:t>
      </w:r>
      <w:r w:rsidR="00111929" w:rsidRPr="005157FE">
        <w:rPr>
          <w:rFonts w:ascii="SimSun" w:hAnsi="SimSun" w:hint="eastAsia"/>
          <w:sz w:val="21"/>
        </w:rPr>
        <w:t>文章</w:t>
      </w:r>
      <w:r w:rsidR="003D0862" w:rsidRPr="005157FE">
        <w:rPr>
          <w:rFonts w:ascii="SimSun" w:hAnsi="SimSun" w:hint="eastAsia"/>
          <w:sz w:val="21"/>
        </w:rPr>
        <w:t>的副本</w:t>
      </w:r>
      <w:r w:rsidR="00111929" w:rsidRPr="005157FE">
        <w:rPr>
          <w:rFonts w:ascii="SimSun" w:hAnsi="SimSun" w:hint="eastAsia"/>
          <w:sz w:val="21"/>
        </w:rPr>
        <w:t>。</w:t>
      </w:r>
    </w:p>
    <w:p w:rsidR="00DD7C15" w:rsidRDefault="00D17512" w:rsidP="00FB1119">
      <w:pPr>
        <w:spacing w:afterLines="50" w:after="120" w:line="340" w:lineRule="atLeast"/>
        <w:ind w:left="567" w:hanging="567"/>
        <w:jc w:val="both"/>
        <w:rPr>
          <w:rFonts w:ascii="SimSun" w:hAnsi="SimSun"/>
          <w:sz w:val="21"/>
        </w:rPr>
      </w:pPr>
      <w:r w:rsidRPr="005157FE">
        <w:rPr>
          <w:rFonts w:ascii="SimSun" w:hAnsi="SimSun"/>
          <w:sz w:val="21"/>
        </w:rPr>
        <w:t>–</w:t>
      </w:r>
      <w:r w:rsidRPr="005157FE">
        <w:rPr>
          <w:rFonts w:ascii="SimSun" w:hAnsi="SimSun"/>
          <w:sz w:val="21"/>
        </w:rPr>
        <w:tab/>
      </w:r>
      <w:r w:rsidR="0073296A">
        <w:rPr>
          <w:rFonts w:ascii="SimSun" w:hAnsi="SimSun" w:hint="eastAsia"/>
          <w:sz w:val="21"/>
        </w:rPr>
        <w:t>大</w:t>
      </w:r>
      <w:r w:rsidR="003D0862" w:rsidRPr="005157FE">
        <w:rPr>
          <w:rFonts w:ascii="SimSun" w:hAnsi="SimSun" w:hint="eastAsia"/>
          <w:sz w:val="21"/>
        </w:rPr>
        <w:t>英图书馆：在非常</w:t>
      </w:r>
      <w:r w:rsidR="00D333A1" w:rsidRPr="005157FE">
        <w:rPr>
          <w:rFonts w:ascii="SimSun" w:hAnsi="SimSun" w:hint="eastAsia"/>
          <w:sz w:val="21"/>
        </w:rPr>
        <w:t>特定</w:t>
      </w:r>
      <w:r w:rsidR="003D0862" w:rsidRPr="005157FE">
        <w:rPr>
          <w:rFonts w:ascii="SimSun" w:hAnsi="SimSun" w:hint="eastAsia"/>
          <w:sz w:val="21"/>
        </w:rPr>
        <w:t>的情况下，英国图书馆</w:t>
      </w:r>
      <w:r w:rsidR="00D333A1" w:rsidRPr="005157FE">
        <w:rPr>
          <w:rFonts w:ascii="SimSun" w:hAnsi="SimSun" w:hint="eastAsia"/>
          <w:sz w:val="21"/>
        </w:rPr>
        <w:t>也</w:t>
      </w:r>
      <w:r w:rsidR="003D0862" w:rsidRPr="005157FE">
        <w:rPr>
          <w:rFonts w:ascii="SimSun" w:hAnsi="SimSun" w:hint="eastAsia"/>
          <w:sz w:val="21"/>
        </w:rPr>
        <w:t>根据需要</w:t>
      </w:r>
      <w:r w:rsidR="00D333A1" w:rsidRPr="005157FE">
        <w:rPr>
          <w:rFonts w:ascii="SimSun" w:hAnsi="SimSun" w:hint="eastAsia"/>
          <w:sz w:val="21"/>
        </w:rPr>
        <w:t>为</w:t>
      </w:r>
      <w:r w:rsidR="00ED2C8D" w:rsidRPr="005157FE">
        <w:rPr>
          <w:rFonts w:ascii="SimSun" w:hAnsi="SimSun" w:hint="eastAsia"/>
          <w:sz w:val="21"/>
        </w:rPr>
        <w:t>西班牙专商局</w:t>
      </w:r>
      <w:r w:rsidR="00D333A1" w:rsidRPr="005157FE">
        <w:rPr>
          <w:rFonts w:ascii="SimSun" w:hAnsi="SimSun" w:hint="eastAsia"/>
          <w:sz w:val="21"/>
        </w:rPr>
        <w:t>提供非专利文献。</w:t>
      </w:r>
    </w:p>
    <w:p w:rsidR="00DD7C15" w:rsidRDefault="00ED2C8D" w:rsidP="00DD7C15">
      <w:pPr>
        <w:spacing w:afterLines="50" w:after="120" w:line="340" w:lineRule="atLeast"/>
        <w:ind w:firstLineChars="200" w:firstLine="420"/>
        <w:jc w:val="both"/>
        <w:rPr>
          <w:rFonts w:ascii="SimSun" w:hAnsi="SimSun"/>
          <w:sz w:val="21"/>
          <w:lang w:val="en-GB"/>
        </w:rPr>
      </w:pPr>
      <w:r w:rsidRPr="005157FE">
        <w:rPr>
          <w:rFonts w:ascii="SimSun" w:hAnsi="SimSun" w:hint="eastAsia"/>
          <w:sz w:val="21"/>
        </w:rPr>
        <w:t>西班牙专商局</w:t>
      </w:r>
      <w:r w:rsidR="00FA6168" w:rsidRPr="005157FE">
        <w:rPr>
          <w:rFonts w:ascii="SimSun" w:hAnsi="SimSun" w:hint="eastAsia"/>
          <w:sz w:val="21"/>
        </w:rPr>
        <w:t>查询的</w:t>
      </w:r>
      <w:r w:rsidR="003D0862" w:rsidRPr="005157FE">
        <w:rPr>
          <w:rFonts w:ascii="SimSun" w:hAnsi="SimSun" w:hint="eastAsia"/>
          <w:sz w:val="21"/>
          <w:lang w:val="en-GB"/>
        </w:rPr>
        <w:t>专利文献和非专利文献</w:t>
      </w:r>
      <w:r w:rsidR="00FA6168" w:rsidRPr="005157FE">
        <w:rPr>
          <w:rFonts w:ascii="SimSun" w:hAnsi="SimSun" w:hint="eastAsia"/>
          <w:sz w:val="21"/>
          <w:lang w:val="en-GB"/>
        </w:rPr>
        <w:t>目前已经超过了细则34要求的最低限度的文献。因此，</w:t>
      </w:r>
      <w:r w:rsidRPr="005157FE">
        <w:rPr>
          <w:rFonts w:ascii="SimSun" w:hAnsi="SimSun" w:hint="eastAsia"/>
          <w:sz w:val="21"/>
        </w:rPr>
        <w:t>西班牙专商局</w:t>
      </w:r>
      <w:r w:rsidR="00FA6168" w:rsidRPr="005157FE">
        <w:rPr>
          <w:rFonts w:ascii="SimSun" w:hAnsi="SimSun" w:hint="eastAsia"/>
          <w:sz w:val="21"/>
        </w:rPr>
        <w:t>远远</w:t>
      </w:r>
      <w:r w:rsidR="00FA6168" w:rsidRPr="005157FE">
        <w:rPr>
          <w:rFonts w:ascii="SimSun" w:hAnsi="SimSun" w:hint="eastAsia"/>
          <w:sz w:val="21"/>
          <w:lang w:val="en-GB"/>
        </w:rPr>
        <w:t>符合</w:t>
      </w:r>
      <w:r w:rsidR="00FA6168" w:rsidRPr="005157FE">
        <w:rPr>
          <w:rFonts w:ascii="SimSun" w:hAnsi="SimSun"/>
          <w:sz w:val="21"/>
          <w:lang w:val="en-GB"/>
        </w:rPr>
        <w:t>PCT</w:t>
      </w:r>
      <w:r w:rsidR="00FA6168" w:rsidRPr="005157FE">
        <w:rPr>
          <w:rFonts w:ascii="SimSun" w:hAnsi="SimSun" w:hint="eastAsia"/>
          <w:sz w:val="21"/>
          <w:lang w:val="en-GB"/>
        </w:rPr>
        <w:t>细则36.1(ii)和63.1(ii)规定的最低要求。</w:t>
      </w:r>
    </w:p>
    <w:p w:rsidR="00DD7C15" w:rsidRPr="00FB1119" w:rsidRDefault="00E00CAC" w:rsidP="00FB1119">
      <w:pPr>
        <w:spacing w:afterLines="50" w:after="120" w:line="340" w:lineRule="atLeast"/>
        <w:jc w:val="both"/>
        <w:rPr>
          <w:rFonts w:ascii="KaiTi" w:eastAsia="KaiTi" w:hAnsi="KaiTi"/>
          <w:b/>
          <w:sz w:val="21"/>
          <w:lang w:val="en-GB"/>
        </w:rPr>
      </w:pPr>
      <w:r w:rsidRPr="00FB1119">
        <w:rPr>
          <w:rFonts w:ascii="KaiTi" w:eastAsia="KaiTi" w:hAnsi="KaiTi" w:hint="eastAsia"/>
          <w:b/>
          <w:sz w:val="21"/>
          <w:lang w:val="en-GB"/>
        </w:rPr>
        <w:t>细则36.1(iii)和63.1(iii)：该局或者该组织必须拥有一批工作人员，能够对所要求的技术领域进行检索和审查，并且具有至少能够理解用来撰写或者</w:t>
      </w:r>
      <w:r w:rsidRPr="00FB1119">
        <w:rPr>
          <w:rFonts w:ascii="KaiTi" w:eastAsia="KaiTi" w:hAnsi="KaiTi" w:hint="eastAsia"/>
          <w:b/>
          <w:sz w:val="21"/>
          <w:szCs w:val="22"/>
        </w:rPr>
        <w:t>翻译</w:t>
      </w:r>
      <w:r w:rsidRPr="00FB1119">
        <w:rPr>
          <w:rFonts w:ascii="KaiTi" w:eastAsia="KaiTi" w:hAnsi="KaiTi" w:hint="eastAsia"/>
          <w:b/>
          <w:sz w:val="21"/>
          <w:lang w:val="en-GB"/>
        </w:rPr>
        <w:t>本细则34所述最低限度文献的语言的语言能力。</w:t>
      </w:r>
    </w:p>
    <w:p w:rsidR="00DD7C15" w:rsidRDefault="00814CA5" w:rsidP="00DD7C15">
      <w:pPr>
        <w:spacing w:afterLines="50" w:after="120" w:line="340" w:lineRule="atLeast"/>
        <w:ind w:firstLineChars="200" w:firstLine="420"/>
        <w:jc w:val="both"/>
        <w:rPr>
          <w:rFonts w:ascii="SimSun" w:hAnsi="SimSun"/>
          <w:sz w:val="21"/>
          <w:lang w:val="en-GB"/>
        </w:rPr>
      </w:pPr>
      <w:r w:rsidRPr="005157FE">
        <w:rPr>
          <w:rFonts w:ascii="SimSun" w:hAnsi="SimSun" w:hint="eastAsia"/>
          <w:sz w:val="21"/>
          <w:lang w:val="en-GB"/>
        </w:rPr>
        <w:t>每位审查员</w:t>
      </w:r>
      <w:r w:rsidR="005E0215" w:rsidRPr="005157FE">
        <w:rPr>
          <w:rFonts w:ascii="SimSun" w:hAnsi="SimSun" w:hint="eastAsia"/>
          <w:sz w:val="21"/>
          <w:lang w:val="en-GB"/>
        </w:rPr>
        <w:t>在加入</w:t>
      </w:r>
      <w:r w:rsidR="00ED2C8D" w:rsidRPr="005157FE">
        <w:rPr>
          <w:rFonts w:ascii="SimSun" w:hAnsi="SimSun" w:hint="eastAsia"/>
          <w:sz w:val="21"/>
        </w:rPr>
        <w:t>西班牙专商局</w:t>
      </w:r>
      <w:r w:rsidR="005E0215" w:rsidRPr="005157FE">
        <w:rPr>
          <w:rFonts w:ascii="SimSun" w:hAnsi="SimSun" w:hint="eastAsia"/>
          <w:sz w:val="21"/>
          <w:lang w:val="en-GB"/>
        </w:rPr>
        <w:t>之前，均须熟练掌握英文（强制性）和法文或德文作为第三语言。这使得审查员能够阅读和翻译</w:t>
      </w:r>
      <w:r w:rsidRPr="005157FE">
        <w:rPr>
          <w:rFonts w:ascii="SimSun" w:hAnsi="SimSun" w:hint="eastAsia"/>
          <w:sz w:val="21"/>
          <w:lang w:val="en-GB"/>
        </w:rPr>
        <w:t>相应技术领域的</w:t>
      </w:r>
      <w:r w:rsidR="005E0215" w:rsidRPr="005157FE">
        <w:rPr>
          <w:rFonts w:ascii="SimSun" w:hAnsi="SimSun" w:hint="eastAsia"/>
          <w:sz w:val="21"/>
          <w:lang w:val="en-GB"/>
        </w:rPr>
        <w:t>技术文本，特别是专利文献。</w:t>
      </w:r>
    </w:p>
    <w:p w:rsidR="007C0B59" w:rsidRPr="005157FE" w:rsidRDefault="002A0574" w:rsidP="00FB1119">
      <w:pPr>
        <w:keepNext/>
        <w:spacing w:afterLines="50" w:after="120" w:line="340" w:lineRule="atLeast"/>
        <w:rPr>
          <w:rFonts w:ascii="SimSun" w:hAnsi="SimSun"/>
          <w:sz w:val="21"/>
          <w:lang w:val="en-GB"/>
        </w:rPr>
      </w:pPr>
      <w:r w:rsidRPr="005157FE">
        <w:rPr>
          <w:rFonts w:ascii="SimSun" w:hAnsi="SimSun" w:hint="eastAsia"/>
          <w:b/>
          <w:sz w:val="21"/>
          <w:lang w:val="en-GB"/>
        </w:rPr>
        <w:t>地区申请可以使用哪种或哪几种语言提交和处理：</w:t>
      </w:r>
    </w:p>
    <w:p w:rsidR="00DD7C15" w:rsidRDefault="002A0574" w:rsidP="00FB1119">
      <w:pPr>
        <w:spacing w:afterLines="50" w:after="120" w:line="340" w:lineRule="atLeast"/>
        <w:ind w:firstLineChars="200" w:firstLine="420"/>
        <w:jc w:val="both"/>
        <w:rPr>
          <w:rFonts w:ascii="SimSun" w:hAnsi="SimSun"/>
          <w:sz w:val="21"/>
          <w:lang w:val="en-GB"/>
        </w:rPr>
      </w:pPr>
      <w:r w:rsidRPr="005157FE">
        <w:rPr>
          <w:rFonts w:ascii="SimSun" w:hAnsi="SimSun" w:hint="eastAsia"/>
          <w:sz w:val="21"/>
          <w:lang w:val="en-GB"/>
        </w:rPr>
        <w:t>西班牙文</w:t>
      </w:r>
    </w:p>
    <w:p w:rsidR="00CD074D" w:rsidRPr="005157FE" w:rsidRDefault="002A0574" w:rsidP="00FB1119">
      <w:pPr>
        <w:keepNext/>
        <w:spacing w:afterLines="50" w:after="120" w:line="340" w:lineRule="atLeast"/>
        <w:rPr>
          <w:rFonts w:ascii="SimSun" w:hAnsi="SimSun"/>
          <w:b/>
          <w:sz w:val="21"/>
          <w:lang w:val="en-GB"/>
        </w:rPr>
      </w:pPr>
      <w:r w:rsidRPr="005157FE">
        <w:rPr>
          <w:rFonts w:ascii="SimSun" w:hAnsi="SimSun" w:hint="eastAsia"/>
          <w:b/>
          <w:sz w:val="21"/>
          <w:lang w:val="en-GB"/>
        </w:rPr>
        <w:t>很多审查员可熟练运用的</w:t>
      </w:r>
      <w:r w:rsidR="00DD7C15">
        <w:rPr>
          <w:rFonts w:ascii="SimSun" w:hAnsi="SimSun" w:hint="eastAsia"/>
          <w:b/>
          <w:sz w:val="21"/>
          <w:lang w:val="en-GB"/>
        </w:rPr>
        <w:t>其他</w:t>
      </w:r>
      <w:r w:rsidRPr="005157FE">
        <w:rPr>
          <w:rFonts w:ascii="SimSun" w:hAnsi="SimSun" w:hint="eastAsia"/>
          <w:b/>
          <w:sz w:val="21"/>
          <w:lang w:val="en-GB"/>
        </w:rPr>
        <w:t>语言：</w:t>
      </w:r>
    </w:p>
    <w:p w:rsidR="00DD7C15" w:rsidRDefault="002A0574" w:rsidP="00FB1119">
      <w:pPr>
        <w:spacing w:afterLines="50" w:after="120" w:line="340" w:lineRule="atLeast"/>
        <w:ind w:firstLineChars="200" w:firstLine="420"/>
        <w:jc w:val="both"/>
        <w:rPr>
          <w:rFonts w:ascii="SimSun" w:hAnsi="SimSun"/>
          <w:sz w:val="21"/>
        </w:rPr>
      </w:pPr>
      <w:r w:rsidRPr="005157FE">
        <w:rPr>
          <w:rFonts w:ascii="SimSun" w:hAnsi="SimSun" w:hint="eastAsia"/>
          <w:sz w:val="21"/>
          <w:lang w:val="en-GB"/>
        </w:rPr>
        <w:t>英文、法文、德文</w:t>
      </w:r>
    </w:p>
    <w:p w:rsidR="00CD074D" w:rsidRPr="005157FE" w:rsidRDefault="00E77D0C" w:rsidP="00FB1119">
      <w:pPr>
        <w:keepNext/>
        <w:spacing w:afterLines="50" w:after="120" w:line="340" w:lineRule="atLeast"/>
        <w:rPr>
          <w:rFonts w:ascii="SimSun" w:hAnsi="SimSun"/>
          <w:b/>
          <w:sz w:val="21"/>
          <w:lang w:val="en-GB"/>
        </w:rPr>
      </w:pPr>
      <w:r w:rsidRPr="005157FE">
        <w:rPr>
          <w:rFonts w:ascii="SimSun" w:hAnsi="SimSun" w:hint="eastAsia"/>
          <w:b/>
          <w:sz w:val="21"/>
          <w:lang w:val="en-GB"/>
        </w:rPr>
        <w:t>协助检索或理解</w:t>
      </w:r>
      <w:r w:rsidR="00DD7C15">
        <w:rPr>
          <w:rFonts w:ascii="SimSun" w:hAnsi="SimSun" w:hint="eastAsia"/>
          <w:b/>
          <w:sz w:val="21"/>
          <w:lang w:val="en-GB"/>
        </w:rPr>
        <w:t>其他</w:t>
      </w:r>
      <w:r w:rsidRPr="005157FE">
        <w:rPr>
          <w:rFonts w:ascii="SimSun" w:hAnsi="SimSun" w:hint="eastAsia"/>
          <w:b/>
          <w:sz w:val="21"/>
          <w:lang w:val="en-GB"/>
        </w:rPr>
        <w:t>语言现有技术的可用技术：</w:t>
      </w:r>
    </w:p>
    <w:p w:rsidR="00CD074D" w:rsidRPr="005157FE" w:rsidRDefault="008B304D" w:rsidP="00DD7C15">
      <w:pPr>
        <w:spacing w:afterLines="50" w:after="120" w:line="340" w:lineRule="atLeast"/>
        <w:ind w:firstLineChars="200" w:firstLine="420"/>
        <w:jc w:val="both"/>
        <w:rPr>
          <w:rFonts w:ascii="SimSun" w:hAnsi="SimSun"/>
          <w:sz w:val="21"/>
          <w:lang w:val="en-GB"/>
        </w:rPr>
      </w:pPr>
      <w:r w:rsidRPr="005157FE">
        <w:rPr>
          <w:rFonts w:ascii="SimSun" w:hAnsi="SimSun" w:hint="eastAsia"/>
          <w:sz w:val="21"/>
          <w:lang w:val="en-GB"/>
        </w:rPr>
        <w:t>欧洲专利局和欧洲专利组织成员国（包括西班牙）之间的双边合作计划（BCP），</w:t>
      </w:r>
      <w:r w:rsidR="00FB507C" w:rsidRPr="005157FE">
        <w:rPr>
          <w:rFonts w:ascii="SimSun" w:hAnsi="SimSun" w:hint="eastAsia"/>
          <w:sz w:val="21"/>
          <w:lang w:val="en-GB"/>
        </w:rPr>
        <w:t>在</w:t>
      </w:r>
      <w:r w:rsidRPr="005157FE">
        <w:rPr>
          <w:rFonts w:ascii="SimSun" w:hAnsi="SimSun" w:hint="eastAsia"/>
          <w:sz w:val="21"/>
          <w:lang w:val="en-GB"/>
        </w:rPr>
        <w:t>2016</w:t>
      </w:r>
      <w:r w:rsidR="00FB507C" w:rsidRPr="005157FE">
        <w:rPr>
          <w:rFonts w:ascii="SimSun" w:hAnsi="SimSun" w:hint="eastAsia"/>
          <w:sz w:val="21"/>
          <w:lang w:val="en-GB"/>
        </w:rPr>
        <w:t>年</w:t>
      </w:r>
      <w:r w:rsidRPr="005157FE">
        <w:rPr>
          <w:rFonts w:ascii="SimSun" w:hAnsi="SimSun" w:hint="eastAsia"/>
          <w:sz w:val="21"/>
          <w:lang w:val="en-GB"/>
        </w:rPr>
        <w:t>-2018</w:t>
      </w:r>
      <w:r w:rsidR="00FB507C" w:rsidRPr="005157FE">
        <w:rPr>
          <w:rFonts w:ascii="SimSun" w:hAnsi="SimSun" w:hint="eastAsia"/>
          <w:sz w:val="21"/>
          <w:lang w:val="en-GB"/>
        </w:rPr>
        <w:t>年这一期间的内容得到了</w:t>
      </w:r>
      <w:r w:rsidRPr="005157FE">
        <w:rPr>
          <w:rFonts w:ascii="SimSun" w:hAnsi="SimSun" w:hint="eastAsia"/>
          <w:sz w:val="21"/>
          <w:lang w:val="en-GB"/>
        </w:rPr>
        <w:t>更新</w:t>
      </w:r>
      <w:r w:rsidR="00FB507C" w:rsidRPr="005157FE">
        <w:rPr>
          <w:rFonts w:ascii="SimSun" w:hAnsi="SimSun" w:hint="eastAsia"/>
          <w:sz w:val="21"/>
          <w:lang w:val="en-GB"/>
        </w:rPr>
        <w:t>，现</w:t>
      </w:r>
      <w:r w:rsidR="005B10CC" w:rsidRPr="005157FE">
        <w:rPr>
          <w:rFonts w:ascii="SimSun" w:hAnsi="SimSun" w:hint="eastAsia"/>
          <w:sz w:val="21"/>
          <w:lang w:val="en-GB"/>
        </w:rPr>
        <w:t>尤其</w:t>
      </w:r>
      <w:r w:rsidR="00FB507C" w:rsidRPr="005157FE">
        <w:rPr>
          <w:rFonts w:ascii="SimSun" w:hAnsi="SimSun" w:hint="eastAsia"/>
          <w:sz w:val="21"/>
          <w:lang w:val="en-GB"/>
        </w:rPr>
        <w:t>纳入了</w:t>
      </w:r>
      <w:r w:rsidRPr="005157FE">
        <w:rPr>
          <w:rFonts w:ascii="SimSun" w:hAnsi="SimSun" w:hint="eastAsia"/>
          <w:sz w:val="21"/>
          <w:lang w:val="en-GB"/>
        </w:rPr>
        <w:t>专利信息</w:t>
      </w:r>
      <w:r w:rsidR="00FB507C" w:rsidRPr="005157FE">
        <w:rPr>
          <w:rFonts w:ascii="SimSun" w:hAnsi="SimSun" w:hint="eastAsia"/>
          <w:sz w:val="21"/>
          <w:lang w:val="en-GB"/>
        </w:rPr>
        <w:t>知识</w:t>
      </w:r>
      <w:r w:rsidR="008F7426" w:rsidRPr="005157FE">
        <w:rPr>
          <w:rFonts w:ascii="SimSun" w:hAnsi="SimSun" w:hint="eastAsia"/>
          <w:sz w:val="21"/>
          <w:lang w:val="en-GB"/>
        </w:rPr>
        <w:t>领域的项目以及</w:t>
      </w:r>
      <w:r w:rsidRPr="005157FE">
        <w:rPr>
          <w:rFonts w:ascii="SimSun" w:hAnsi="SimSun" w:hint="eastAsia"/>
          <w:sz w:val="21"/>
          <w:lang w:val="en-GB"/>
        </w:rPr>
        <w:t>专利相关IT服务和工具。“</w:t>
      </w:r>
      <w:r w:rsidR="008715F5" w:rsidRPr="005157FE">
        <w:rPr>
          <w:rFonts w:ascii="SimSun" w:hAnsi="SimSun" w:hint="eastAsia"/>
          <w:sz w:val="21"/>
          <w:lang w:val="en-GB"/>
        </w:rPr>
        <w:t>一般</w:t>
      </w:r>
      <w:r w:rsidRPr="005157FE">
        <w:rPr>
          <w:rFonts w:ascii="SimSun" w:hAnsi="SimSun" w:hint="eastAsia"/>
          <w:sz w:val="21"/>
          <w:lang w:val="en-GB"/>
        </w:rPr>
        <w:t>语言培训”</w:t>
      </w:r>
      <w:r w:rsidR="008715F5" w:rsidRPr="005157FE">
        <w:rPr>
          <w:rFonts w:ascii="SimSun" w:hAnsi="SimSun" w:hint="eastAsia"/>
          <w:sz w:val="21"/>
          <w:lang w:val="en-GB"/>
        </w:rPr>
        <w:t>项目</w:t>
      </w:r>
      <w:r w:rsidRPr="005157FE">
        <w:rPr>
          <w:rFonts w:ascii="SimSun" w:hAnsi="SimSun" w:hint="eastAsia"/>
          <w:sz w:val="21"/>
          <w:lang w:val="en-GB"/>
        </w:rPr>
        <w:t>（</w:t>
      </w:r>
      <w:r w:rsidR="008715F5" w:rsidRPr="005157FE">
        <w:rPr>
          <w:rFonts w:ascii="SimSun" w:hAnsi="SimSun"/>
          <w:sz w:val="21"/>
          <w:lang w:val="en-GB"/>
        </w:rPr>
        <w:t>P02</w:t>
      </w:r>
      <w:r w:rsidR="008715F5" w:rsidRPr="005157FE">
        <w:rPr>
          <w:rFonts w:ascii="SimSun" w:hAnsi="SimSun" w:hint="eastAsia"/>
          <w:sz w:val="21"/>
          <w:lang w:val="en-GB"/>
        </w:rPr>
        <w:t>欧洲专利网络培训中的</w:t>
      </w:r>
      <w:r w:rsidRPr="005157FE">
        <w:rPr>
          <w:rFonts w:ascii="SimSun" w:hAnsi="SimSun" w:hint="eastAsia"/>
          <w:sz w:val="21"/>
          <w:lang w:val="en-GB"/>
        </w:rPr>
        <w:t>A0</w:t>
      </w:r>
      <w:r w:rsidR="008715F5" w:rsidRPr="005157FE">
        <w:rPr>
          <w:rFonts w:ascii="SimSun" w:hAnsi="SimSun"/>
          <w:sz w:val="21"/>
          <w:lang w:val="en-GB"/>
        </w:rPr>
        <w:t>8</w:t>
      </w:r>
      <w:r w:rsidRPr="005157FE">
        <w:rPr>
          <w:rFonts w:ascii="SimSun" w:hAnsi="SimSun" w:hint="eastAsia"/>
          <w:sz w:val="21"/>
          <w:lang w:val="en-GB"/>
        </w:rPr>
        <w:t>类）旨在提高欧洲专利局</w:t>
      </w:r>
      <w:r w:rsidR="0054749D" w:rsidRPr="005157FE">
        <w:rPr>
          <w:rFonts w:ascii="SimSun" w:hAnsi="SimSun" w:hint="eastAsia"/>
          <w:sz w:val="21"/>
          <w:lang w:val="en-GB"/>
        </w:rPr>
        <w:t>之从事</w:t>
      </w:r>
      <w:r w:rsidR="008715F5" w:rsidRPr="005157FE">
        <w:rPr>
          <w:rFonts w:ascii="SimSun" w:hAnsi="SimSun" w:hint="eastAsia"/>
          <w:sz w:val="21"/>
          <w:lang w:val="en-GB"/>
        </w:rPr>
        <w:t>专利相关活动的工作人员的</w:t>
      </w:r>
      <w:r w:rsidR="008715F5" w:rsidRPr="00DD7C15">
        <w:rPr>
          <w:rFonts w:ascii="SimSun" w:hAnsi="SimSun" w:hint="eastAsia"/>
          <w:sz w:val="21"/>
        </w:rPr>
        <w:t>语言能力</w:t>
      </w:r>
      <w:r w:rsidR="00CC1B12" w:rsidRPr="005157FE">
        <w:rPr>
          <w:rFonts w:ascii="SimSun" w:hAnsi="SimSun" w:hint="eastAsia"/>
          <w:sz w:val="21"/>
          <w:lang w:val="en-GB"/>
        </w:rPr>
        <w:t>，也</w:t>
      </w:r>
      <w:r w:rsidRPr="005157FE">
        <w:rPr>
          <w:rFonts w:ascii="SimSun" w:hAnsi="SimSun" w:hint="eastAsia"/>
          <w:sz w:val="21"/>
          <w:lang w:val="en-GB"/>
        </w:rPr>
        <w:t>为提高</w:t>
      </w:r>
      <w:r w:rsidR="00CC1B12" w:rsidRPr="005157FE">
        <w:rPr>
          <w:rFonts w:ascii="SimSun" w:hAnsi="SimSun" w:hint="eastAsia"/>
          <w:sz w:val="21"/>
          <w:lang w:val="en-GB"/>
        </w:rPr>
        <w:t>母语不是</w:t>
      </w:r>
      <w:r w:rsidRPr="005157FE">
        <w:rPr>
          <w:rFonts w:ascii="SimSun" w:hAnsi="SimSun" w:hint="eastAsia"/>
          <w:sz w:val="21"/>
          <w:lang w:val="en-GB"/>
        </w:rPr>
        <w:t>英</w:t>
      </w:r>
      <w:r w:rsidR="00CC1B12" w:rsidRPr="005157FE">
        <w:rPr>
          <w:rFonts w:ascii="SimSun" w:hAnsi="SimSun" w:hint="eastAsia"/>
          <w:sz w:val="21"/>
          <w:lang w:val="en-GB"/>
        </w:rPr>
        <w:t>文、</w:t>
      </w:r>
      <w:r w:rsidRPr="005157FE">
        <w:rPr>
          <w:rFonts w:ascii="SimSun" w:hAnsi="SimSun" w:hint="eastAsia"/>
          <w:sz w:val="21"/>
          <w:lang w:val="en-GB"/>
        </w:rPr>
        <w:t>法</w:t>
      </w:r>
      <w:r w:rsidR="00CC1B12" w:rsidRPr="005157FE">
        <w:rPr>
          <w:rFonts w:ascii="SimSun" w:hAnsi="SimSun" w:hint="eastAsia"/>
          <w:sz w:val="21"/>
          <w:lang w:val="en-GB"/>
        </w:rPr>
        <w:t>文</w:t>
      </w:r>
      <w:r w:rsidRPr="005157FE">
        <w:rPr>
          <w:rFonts w:ascii="SimSun" w:hAnsi="SimSun" w:hint="eastAsia"/>
          <w:sz w:val="21"/>
          <w:lang w:val="en-GB"/>
        </w:rPr>
        <w:t>或德</w:t>
      </w:r>
      <w:r w:rsidR="00CC1B12" w:rsidRPr="005157FE">
        <w:rPr>
          <w:rFonts w:ascii="SimSun" w:hAnsi="SimSun" w:hint="eastAsia"/>
          <w:sz w:val="21"/>
          <w:lang w:val="en-GB"/>
        </w:rPr>
        <w:t>文</w:t>
      </w:r>
      <w:r w:rsidRPr="005157FE">
        <w:rPr>
          <w:rFonts w:ascii="SimSun" w:hAnsi="SimSun" w:hint="eastAsia"/>
          <w:sz w:val="21"/>
          <w:lang w:val="en-GB"/>
        </w:rPr>
        <w:t>的国家专利局（NPO）工作人员的语言能力提供财政支持。课程由以下知名语言机构提供：英国文化协会</w:t>
      </w:r>
      <w:r w:rsidR="00D57D73" w:rsidRPr="005157FE">
        <w:rPr>
          <w:rFonts w:ascii="SimSun" w:hAnsi="SimSun" w:hint="eastAsia"/>
          <w:sz w:val="21"/>
          <w:lang w:val="en-GB"/>
        </w:rPr>
        <w:t>、</w:t>
      </w:r>
      <w:r w:rsidRPr="005157FE">
        <w:rPr>
          <w:rFonts w:ascii="SimSun" w:hAnsi="SimSun" w:hint="eastAsia"/>
          <w:sz w:val="21"/>
          <w:lang w:val="en-GB"/>
        </w:rPr>
        <w:t>歌德学院和</w:t>
      </w:r>
      <w:r w:rsidR="00D57D73" w:rsidRPr="005157FE">
        <w:rPr>
          <w:rFonts w:ascii="SimSun" w:hAnsi="SimSun" w:hint="eastAsia"/>
          <w:sz w:val="21"/>
          <w:lang w:val="en-GB"/>
        </w:rPr>
        <w:t>法语</w:t>
      </w:r>
      <w:r w:rsidRPr="005157FE">
        <w:rPr>
          <w:rFonts w:ascii="SimSun" w:hAnsi="SimSun" w:hint="eastAsia"/>
          <w:sz w:val="21"/>
          <w:lang w:val="en-GB"/>
        </w:rPr>
        <w:t>学院。</w:t>
      </w:r>
      <w:r w:rsidR="00A205BA" w:rsidRPr="005157FE">
        <w:rPr>
          <w:rFonts w:ascii="SimSun" w:hAnsi="SimSun" w:hint="eastAsia"/>
          <w:sz w:val="21"/>
          <w:lang w:val="en-GB"/>
        </w:rPr>
        <w:t>对于高级管理人员，</w:t>
      </w:r>
      <w:r w:rsidR="00D57D73" w:rsidRPr="005157FE">
        <w:rPr>
          <w:rFonts w:ascii="SimSun" w:hAnsi="SimSun" w:hint="eastAsia"/>
          <w:sz w:val="21"/>
          <w:lang w:val="en-GB"/>
        </w:rPr>
        <w:t>语言课程</w:t>
      </w:r>
      <w:r w:rsidRPr="005157FE">
        <w:rPr>
          <w:rFonts w:ascii="SimSun" w:hAnsi="SimSun" w:hint="eastAsia"/>
          <w:sz w:val="21"/>
          <w:lang w:val="en-GB"/>
        </w:rPr>
        <w:t>通过个人培训课程</w:t>
      </w:r>
      <w:r w:rsidR="00FB507C" w:rsidRPr="005157FE">
        <w:rPr>
          <w:rFonts w:ascii="SimSun" w:hAnsi="SimSun" w:hint="eastAsia"/>
          <w:sz w:val="21"/>
          <w:lang w:val="en-GB"/>
        </w:rPr>
        <w:t>的形式</w:t>
      </w:r>
      <w:r w:rsidRPr="005157FE">
        <w:rPr>
          <w:rFonts w:ascii="SimSun" w:hAnsi="SimSun" w:hint="eastAsia"/>
          <w:sz w:val="21"/>
          <w:lang w:val="en-GB"/>
        </w:rPr>
        <w:t>提供</w:t>
      </w:r>
      <w:r w:rsidR="00BC65B0" w:rsidRPr="005157FE">
        <w:rPr>
          <w:rFonts w:ascii="SimSun" w:hAnsi="SimSun" w:hint="eastAsia"/>
          <w:sz w:val="21"/>
          <w:lang w:val="en-GB"/>
        </w:rPr>
        <w:t>给国家专利局工作人员</w:t>
      </w:r>
      <w:r w:rsidRPr="005157FE">
        <w:rPr>
          <w:rFonts w:ascii="SimSun" w:hAnsi="SimSun" w:hint="eastAsia"/>
          <w:sz w:val="21"/>
          <w:lang w:val="en-GB"/>
        </w:rPr>
        <w:t>，</w:t>
      </w:r>
      <w:r w:rsidR="00BC65B0" w:rsidRPr="005157FE">
        <w:rPr>
          <w:rFonts w:ascii="SimSun" w:hAnsi="SimSun" w:hint="eastAsia"/>
          <w:sz w:val="21"/>
          <w:lang w:val="en-GB"/>
        </w:rPr>
        <w:t>对于</w:t>
      </w:r>
      <w:r w:rsidR="00FB507C" w:rsidRPr="005157FE">
        <w:rPr>
          <w:rFonts w:ascii="SimSun" w:hAnsi="SimSun" w:hint="eastAsia"/>
          <w:sz w:val="21"/>
          <w:lang w:val="en-GB"/>
        </w:rPr>
        <w:t>专利审查员等</w:t>
      </w:r>
      <w:r w:rsidR="0054749D" w:rsidRPr="005157FE">
        <w:rPr>
          <w:rFonts w:ascii="SimSun" w:hAnsi="SimSun" w:hint="eastAsia"/>
          <w:sz w:val="21"/>
          <w:lang w:val="en-GB"/>
        </w:rPr>
        <w:t>从事</w:t>
      </w:r>
      <w:r w:rsidRPr="005157FE">
        <w:rPr>
          <w:rFonts w:ascii="SimSun" w:hAnsi="SimSun" w:hint="eastAsia"/>
          <w:sz w:val="21"/>
          <w:lang w:val="en-GB"/>
        </w:rPr>
        <w:t>专利</w:t>
      </w:r>
      <w:r w:rsidR="00BC65B0" w:rsidRPr="005157FE">
        <w:rPr>
          <w:rFonts w:ascii="SimSun" w:hAnsi="SimSun" w:hint="eastAsia"/>
          <w:sz w:val="21"/>
          <w:lang w:val="en-GB"/>
        </w:rPr>
        <w:t>相关活动的工作人员，</w:t>
      </w:r>
      <w:r w:rsidR="00FB507C" w:rsidRPr="005157FE">
        <w:rPr>
          <w:rFonts w:ascii="SimSun" w:hAnsi="SimSun" w:hint="eastAsia"/>
          <w:sz w:val="21"/>
          <w:lang w:val="en-GB"/>
        </w:rPr>
        <w:t>则</w:t>
      </w:r>
      <w:r w:rsidR="00BC65B0" w:rsidRPr="005157FE">
        <w:rPr>
          <w:rFonts w:ascii="SimSun" w:hAnsi="SimSun" w:hint="eastAsia"/>
          <w:sz w:val="21"/>
          <w:lang w:val="en-GB"/>
        </w:rPr>
        <w:t>以</w:t>
      </w:r>
      <w:r w:rsidRPr="005157FE">
        <w:rPr>
          <w:rFonts w:ascii="SimSun" w:hAnsi="SimSun" w:hint="eastAsia"/>
          <w:sz w:val="21"/>
          <w:lang w:val="en-GB"/>
        </w:rPr>
        <w:t>小组课程形式提供语言课程。</w:t>
      </w:r>
    </w:p>
    <w:p w:rsidR="00CD074D" w:rsidRPr="00DD7C15" w:rsidRDefault="00CD074D" w:rsidP="00DD7C15">
      <w:pPr>
        <w:pStyle w:val="SectionHeading"/>
        <w:pBdr>
          <w:top w:val="single" w:sz="4" w:space="0" w:color="000000"/>
          <w:left w:val="nil"/>
          <w:bottom w:val="single" w:sz="4" w:space="0" w:color="000000"/>
          <w:right w:val="nil"/>
          <w:between w:val="nil"/>
          <w:bar w:val="nil"/>
        </w:pBdr>
        <w:spacing w:beforeLines="150" w:afterLines="100" w:after="240" w:line="340" w:lineRule="atLeast"/>
        <w:rPr>
          <w:rFonts w:ascii="SimHei" w:eastAsia="SimHei" w:hAnsi="SimHei" w:cs="Arial Unicode MS"/>
          <w:b w:val="0"/>
          <w:color w:val="000000"/>
          <w:sz w:val="21"/>
          <w:szCs w:val="22"/>
          <w:u w:color="000000"/>
          <w:bdr w:val="nil"/>
          <w:lang w:bidi="hi-IN"/>
        </w:rPr>
      </w:pPr>
      <w:r w:rsidRPr="00DD7C15">
        <w:rPr>
          <w:rFonts w:ascii="SimHei" w:eastAsia="SimHei" w:hAnsi="SimHei" w:cs="Arial Unicode MS"/>
          <w:b w:val="0"/>
          <w:color w:val="000000"/>
          <w:sz w:val="21"/>
          <w:szCs w:val="22"/>
          <w:u w:color="000000"/>
          <w:bdr w:val="nil"/>
          <w:lang w:bidi="hi-IN"/>
        </w:rPr>
        <w:lastRenderedPageBreak/>
        <w:t>2.2–</w:t>
      </w:r>
      <w:r w:rsidR="007D234B" w:rsidRPr="00DD7C15">
        <w:rPr>
          <w:rFonts w:ascii="SimHei" w:eastAsia="SimHei" w:hAnsi="SimHei" w:cs="Arial Unicode MS" w:hint="eastAsia"/>
          <w:b w:val="0"/>
          <w:color w:val="000000"/>
          <w:sz w:val="21"/>
          <w:szCs w:val="22"/>
          <w:u w:color="000000"/>
          <w:bdr w:val="nil"/>
          <w:lang w:bidi="hi-IN"/>
        </w:rPr>
        <w:t>质量管理</w:t>
      </w:r>
    </w:p>
    <w:p w:rsidR="00DD7C15" w:rsidRPr="00FB1119" w:rsidRDefault="007D234B" w:rsidP="00FB1119">
      <w:pPr>
        <w:spacing w:afterLines="50" w:after="120" w:line="340" w:lineRule="atLeast"/>
        <w:jc w:val="both"/>
        <w:rPr>
          <w:rFonts w:ascii="KaiTi" w:eastAsia="KaiTi" w:hAnsi="KaiTi"/>
          <w:b/>
          <w:sz w:val="21"/>
        </w:rPr>
      </w:pPr>
      <w:r w:rsidRPr="00FB1119">
        <w:rPr>
          <w:rFonts w:ascii="KaiTi" w:eastAsia="KaiTi" w:hAnsi="KaiTi" w:hint="eastAsia"/>
          <w:b/>
          <w:sz w:val="21"/>
        </w:rPr>
        <w:t>细则36.1(iv)和63.1(iv)：该局或该组织必须根据</w:t>
      </w:r>
      <w:r w:rsidRPr="00FB1119">
        <w:rPr>
          <w:rFonts w:ascii="KaiTi" w:eastAsia="KaiTi" w:hAnsi="KaiTi" w:hint="eastAsia"/>
          <w:b/>
          <w:sz w:val="21"/>
          <w:szCs w:val="22"/>
        </w:rPr>
        <w:t>国际</w:t>
      </w:r>
      <w:r w:rsidRPr="00FB1119">
        <w:rPr>
          <w:rFonts w:ascii="KaiTi" w:eastAsia="KaiTi" w:hAnsi="KaiTi" w:hint="eastAsia"/>
          <w:b/>
          <w:sz w:val="21"/>
        </w:rPr>
        <w:t>检索共同规则，设置质量管理系统和内部复查措施。</w:t>
      </w:r>
    </w:p>
    <w:p w:rsidR="00DD7C15" w:rsidRDefault="00063B53" w:rsidP="00DD7C15">
      <w:pPr>
        <w:spacing w:afterLines="50" w:after="120" w:line="340" w:lineRule="atLeast"/>
        <w:ind w:firstLineChars="200" w:firstLine="420"/>
        <w:jc w:val="both"/>
        <w:rPr>
          <w:rFonts w:ascii="SimSun" w:hAnsi="SimSun"/>
          <w:sz w:val="21"/>
          <w:lang w:val="en-GB"/>
        </w:rPr>
      </w:pPr>
      <w:r w:rsidRPr="005157FE">
        <w:rPr>
          <w:rFonts w:ascii="SimSun" w:hAnsi="SimSun" w:hint="eastAsia"/>
          <w:sz w:val="21"/>
          <w:lang w:val="en-GB"/>
        </w:rPr>
        <w:t>在要求该局必须根据国际检索共同规范建立质量管理体系和内部</w:t>
      </w:r>
      <w:r w:rsidR="00DA1C11" w:rsidRPr="005157FE">
        <w:rPr>
          <w:rFonts w:ascii="SimSun" w:hAnsi="SimSun" w:hint="eastAsia"/>
          <w:sz w:val="21"/>
          <w:lang w:val="en-GB"/>
        </w:rPr>
        <w:t>复查措施</w:t>
      </w:r>
      <w:r w:rsidRPr="005157FE">
        <w:rPr>
          <w:rFonts w:ascii="SimSun" w:hAnsi="SimSun" w:hint="eastAsia"/>
          <w:sz w:val="21"/>
          <w:lang w:val="en-GB"/>
        </w:rPr>
        <w:t>这方面</w:t>
      </w:r>
      <w:r w:rsidR="00635569" w:rsidRPr="005157FE">
        <w:rPr>
          <w:rFonts w:ascii="SimSun" w:hAnsi="SimSun" w:hint="eastAsia"/>
          <w:sz w:val="21"/>
          <w:lang w:val="en-GB"/>
        </w:rPr>
        <w:t>，</w:t>
      </w:r>
      <w:r w:rsidR="00ED2C8D" w:rsidRPr="005157FE">
        <w:rPr>
          <w:rFonts w:ascii="SimSun" w:hAnsi="SimSun" w:hint="eastAsia"/>
          <w:sz w:val="21"/>
        </w:rPr>
        <w:t>西班牙专商局</w:t>
      </w:r>
      <w:r w:rsidR="002D36B6" w:rsidRPr="005157FE">
        <w:rPr>
          <w:rFonts w:ascii="SimSun" w:hAnsi="SimSun" w:hint="eastAsia"/>
          <w:sz w:val="21"/>
        </w:rPr>
        <w:t>要</w:t>
      </w:r>
      <w:r w:rsidR="00126E59" w:rsidRPr="005157FE">
        <w:rPr>
          <w:rFonts w:ascii="SimSun" w:hAnsi="SimSun" w:hint="eastAsia"/>
          <w:sz w:val="21"/>
        </w:rPr>
        <w:t>提</w:t>
      </w:r>
      <w:r w:rsidR="00402CAB" w:rsidRPr="005157FE">
        <w:rPr>
          <w:rFonts w:ascii="SimSun" w:hAnsi="SimSun" w:hint="eastAsia"/>
          <w:sz w:val="21"/>
        </w:rPr>
        <w:t>到</w:t>
      </w:r>
      <w:r w:rsidR="00126E59" w:rsidRPr="005157FE">
        <w:rPr>
          <w:rFonts w:ascii="SimSun" w:hAnsi="SimSun" w:hint="eastAsia"/>
          <w:sz w:val="21"/>
        </w:rPr>
        <w:t>2016年度报告，内容涉及</w:t>
      </w:r>
      <w:r w:rsidR="00126E59" w:rsidRPr="005157FE">
        <w:rPr>
          <w:rFonts w:ascii="SimSun" w:hAnsi="SimSun" w:hint="eastAsia"/>
          <w:sz w:val="21"/>
          <w:lang w:val="en-GB"/>
        </w:rPr>
        <w:t>根据《PCT国际检索和初步审查指南》第21章向国际局提交的有关其现有质量管理体系的报告。</w:t>
      </w:r>
    </w:p>
    <w:p w:rsidR="00DD7C15" w:rsidRDefault="005C1A9A" w:rsidP="00DD7C15">
      <w:pPr>
        <w:spacing w:afterLines="50" w:after="120" w:line="340" w:lineRule="atLeast"/>
        <w:ind w:firstLineChars="200" w:firstLine="420"/>
        <w:jc w:val="both"/>
        <w:rPr>
          <w:rFonts w:ascii="SimSun" w:hAnsi="SimSun"/>
          <w:sz w:val="21"/>
        </w:rPr>
      </w:pPr>
      <w:r w:rsidRPr="005157FE">
        <w:rPr>
          <w:rFonts w:ascii="SimSun" w:hAnsi="SimSun" w:hint="eastAsia"/>
          <w:sz w:val="21"/>
        </w:rPr>
        <w:t>2016年度报告采用了为</w:t>
      </w:r>
      <w:r w:rsidR="00517233" w:rsidRPr="005157FE">
        <w:rPr>
          <w:rFonts w:ascii="SimSun" w:hAnsi="SimSun" w:hint="eastAsia"/>
          <w:sz w:val="21"/>
        </w:rPr>
        <w:t>此目的</w:t>
      </w:r>
      <w:r w:rsidRPr="005157FE">
        <w:rPr>
          <w:rFonts w:ascii="SimSun" w:hAnsi="SimSun" w:hint="eastAsia"/>
          <w:sz w:val="21"/>
        </w:rPr>
        <w:t>编制的模板</w:t>
      </w:r>
      <w:r w:rsidR="00517233" w:rsidRPr="005157FE">
        <w:rPr>
          <w:rFonts w:ascii="SimSun" w:hAnsi="SimSun" w:hint="eastAsia"/>
          <w:sz w:val="21"/>
        </w:rPr>
        <w:t>，可以在以下链接中找到</w:t>
      </w:r>
      <w:r w:rsidRPr="005157FE">
        <w:rPr>
          <w:rFonts w:ascii="SimSun" w:hAnsi="SimSun" w:hint="eastAsia"/>
          <w:sz w:val="21"/>
        </w:rPr>
        <w:t>：</w:t>
      </w:r>
      <w:hyperlink r:id="rId11" w:history="1">
        <w:r w:rsidR="0073296A" w:rsidRPr="00843D7A">
          <w:rPr>
            <w:rStyle w:val="ae"/>
            <w:rFonts w:ascii="SimSun" w:hAnsi="SimSun"/>
            <w:sz w:val="21"/>
          </w:rPr>
          <w:t>http://www.wipo.int/pct/‌en/quality/authorities.html</w:t>
        </w:r>
      </w:hyperlink>
    </w:p>
    <w:p w:rsidR="00DD7C15" w:rsidRDefault="00ED2C8D" w:rsidP="00DD7C15">
      <w:pPr>
        <w:spacing w:afterLines="50" w:after="120" w:line="340" w:lineRule="atLeast"/>
        <w:ind w:firstLineChars="200" w:firstLine="420"/>
        <w:jc w:val="both"/>
        <w:rPr>
          <w:rFonts w:ascii="SimSun" w:hAnsi="SimSun"/>
          <w:sz w:val="21"/>
          <w:lang w:val="en-GB"/>
        </w:rPr>
      </w:pPr>
      <w:r w:rsidRPr="005157FE">
        <w:rPr>
          <w:rFonts w:ascii="SimSun" w:hAnsi="SimSun" w:hint="eastAsia"/>
          <w:sz w:val="21"/>
        </w:rPr>
        <w:t>西班牙专商局</w:t>
      </w:r>
      <w:r w:rsidR="005C1A9A" w:rsidRPr="005157FE">
        <w:rPr>
          <w:rFonts w:ascii="SimSun" w:hAnsi="SimSun" w:hint="eastAsia"/>
          <w:sz w:val="21"/>
        </w:rPr>
        <w:t>的质量管理体系经过</w:t>
      </w:r>
      <w:r w:rsidR="00DE58D7" w:rsidRPr="005157FE">
        <w:rPr>
          <w:rFonts w:ascii="SimSun" w:hAnsi="SimSun" w:hint="eastAsia"/>
          <w:sz w:val="21"/>
        </w:rPr>
        <w:t>了</w:t>
      </w:r>
      <w:r w:rsidR="005C1A9A" w:rsidRPr="005157FE">
        <w:rPr>
          <w:rFonts w:ascii="SimSun" w:hAnsi="SimSun" w:hint="eastAsia"/>
          <w:sz w:val="21"/>
        </w:rPr>
        <w:t>外部审查和认证，符合ISO 9001</w:t>
      </w:r>
      <w:r w:rsidR="00DE58D7" w:rsidRPr="005157FE">
        <w:rPr>
          <w:rFonts w:ascii="SimSun" w:hAnsi="SimSun" w:hint="eastAsia"/>
          <w:sz w:val="21"/>
        </w:rPr>
        <w:t>:</w:t>
      </w:r>
      <w:r w:rsidR="005C1A9A" w:rsidRPr="005157FE">
        <w:rPr>
          <w:rFonts w:ascii="SimSun" w:hAnsi="SimSun" w:hint="eastAsia"/>
          <w:sz w:val="21"/>
        </w:rPr>
        <w:t>2008标准</w:t>
      </w:r>
      <w:r w:rsidR="00DE58D7" w:rsidRPr="005157FE">
        <w:rPr>
          <w:rFonts w:ascii="SimSun" w:hAnsi="SimSun" w:hint="eastAsia"/>
          <w:sz w:val="21"/>
        </w:rPr>
        <w:t>。</w:t>
      </w:r>
    </w:p>
    <w:p w:rsidR="00DD7C15" w:rsidRDefault="003A763C" w:rsidP="00DD7C15">
      <w:pPr>
        <w:spacing w:afterLines="50" w:after="120" w:line="340" w:lineRule="atLeast"/>
        <w:ind w:firstLineChars="200" w:firstLine="420"/>
        <w:jc w:val="both"/>
        <w:rPr>
          <w:rFonts w:ascii="SimSun" w:hAnsi="SimSun"/>
          <w:sz w:val="21"/>
          <w:lang w:val="en-GB"/>
        </w:rPr>
      </w:pPr>
      <w:r w:rsidRPr="005157FE">
        <w:rPr>
          <w:rFonts w:ascii="SimSun" w:hAnsi="SimSun" w:hint="eastAsia"/>
          <w:sz w:val="21"/>
          <w:lang w:val="en-GB"/>
        </w:rPr>
        <w:t>该体系业已</w:t>
      </w:r>
      <w:r w:rsidR="00402CAB" w:rsidRPr="005157FE">
        <w:rPr>
          <w:rFonts w:ascii="SimSun" w:hAnsi="SimSun" w:hint="eastAsia"/>
          <w:sz w:val="21"/>
          <w:lang w:val="en-GB"/>
        </w:rPr>
        <w:t>经</w:t>
      </w:r>
      <w:r w:rsidRPr="005157FE">
        <w:rPr>
          <w:rFonts w:ascii="SimSun" w:hAnsi="SimSun" w:hint="eastAsia"/>
          <w:sz w:val="21"/>
          <w:lang w:val="en-GB"/>
        </w:rPr>
        <w:t>建立</w:t>
      </w:r>
      <w:r w:rsidR="006C05C2" w:rsidRPr="005157FE">
        <w:rPr>
          <w:rFonts w:ascii="SimSun" w:hAnsi="SimSun" w:hint="eastAsia"/>
          <w:sz w:val="21"/>
          <w:lang w:val="en-GB"/>
        </w:rPr>
        <w:t>和维护，因为它已</w:t>
      </w:r>
      <w:r w:rsidRPr="005157FE">
        <w:rPr>
          <w:rFonts w:ascii="SimSun" w:hAnsi="SimSun" w:hint="eastAsia"/>
          <w:sz w:val="21"/>
          <w:lang w:val="en-GB"/>
        </w:rPr>
        <w:t>作为</w:t>
      </w:r>
      <w:r w:rsidR="006C05C2" w:rsidRPr="005157FE">
        <w:rPr>
          <w:rFonts w:ascii="SimSun" w:hAnsi="SimSun" w:hint="eastAsia"/>
          <w:sz w:val="21"/>
          <w:lang w:val="en-GB"/>
        </w:rPr>
        <w:t>一个</w:t>
      </w:r>
      <w:r w:rsidR="00402CAB" w:rsidRPr="005157FE">
        <w:rPr>
          <w:rFonts w:ascii="SimSun" w:hAnsi="SimSun" w:hint="eastAsia"/>
          <w:sz w:val="21"/>
          <w:lang w:val="en-GB"/>
        </w:rPr>
        <w:t>经过</w:t>
      </w:r>
      <w:r w:rsidRPr="005157FE">
        <w:rPr>
          <w:rFonts w:ascii="SimSun" w:hAnsi="SimSun" w:hint="eastAsia"/>
          <w:sz w:val="21"/>
          <w:lang w:val="en-GB"/>
        </w:rPr>
        <w:t>认证的质量管理体系</w:t>
      </w:r>
      <w:r w:rsidR="006C05C2" w:rsidRPr="005157FE">
        <w:rPr>
          <w:rFonts w:ascii="SimSun" w:hAnsi="SimSun" w:hint="eastAsia"/>
          <w:sz w:val="21"/>
          <w:lang w:val="en-GB"/>
        </w:rPr>
        <w:t>自2007年</w:t>
      </w:r>
      <w:r w:rsidR="002D36B6" w:rsidRPr="005157FE">
        <w:rPr>
          <w:rFonts w:ascii="SimSun" w:hAnsi="SimSun" w:hint="eastAsia"/>
          <w:sz w:val="21"/>
          <w:lang w:val="en-GB"/>
        </w:rPr>
        <w:t>便</w:t>
      </w:r>
      <w:r w:rsidR="006C05C2" w:rsidRPr="005157FE">
        <w:rPr>
          <w:rFonts w:ascii="SimSun" w:hAnsi="SimSun" w:hint="eastAsia"/>
          <w:sz w:val="21"/>
          <w:lang w:val="en-GB"/>
        </w:rPr>
        <w:t>开始</w:t>
      </w:r>
      <w:r w:rsidRPr="005157FE">
        <w:rPr>
          <w:rFonts w:ascii="SimSun" w:hAnsi="SimSun" w:hint="eastAsia"/>
          <w:sz w:val="21"/>
          <w:lang w:val="en-GB"/>
        </w:rPr>
        <w:t>运行</w:t>
      </w:r>
      <w:r w:rsidR="006C05C2" w:rsidRPr="005157FE">
        <w:rPr>
          <w:rFonts w:ascii="SimSun" w:hAnsi="SimSun" w:hint="eastAsia"/>
          <w:sz w:val="21"/>
          <w:lang w:val="en-GB"/>
        </w:rPr>
        <w:t>。</w:t>
      </w:r>
    </w:p>
    <w:p w:rsidR="00CD074D" w:rsidRPr="005157FE" w:rsidRDefault="005B495D" w:rsidP="00DD7C15">
      <w:pPr>
        <w:spacing w:afterLines="50" w:after="120" w:line="340" w:lineRule="atLeast"/>
        <w:ind w:firstLineChars="200" w:firstLine="420"/>
        <w:jc w:val="both"/>
        <w:rPr>
          <w:rFonts w:ascii="SimSun" w:hAnsi="SimSun"/>
          <w:sz w:val="21"/>
          <w:lang w:val="en-GB"/>
        </w:rPr>
      </w:pPr>
      <w:r w:rsidRPr="005157FE">
        <w:rPr>
          <w:rFonts w:ascii="SimSun" w:hAnsi="SimSun" w:hint="eastAsia"/>
          <w:sz w:val="21"/>
          <w:lang w:val="en-GB"/>
        </w:rPr>
        <w:t>将于2017年间把</w:t>
      </w:r>
      <w:r w:rsidR="003A763C" w:rsidRPr="005157FE">
        <w:rPr>
          <w:rFonts w:ascii="SimSun" w:hAnsi="SimSun" w:hint="eastAsia"/>
          <w:sz w:val="21"/>
          <w:lang w:val="en-GB"/>
        </w:rPr>
        <w:t>质量管理体系升级到</w:t>
      </w:r>
      <w:r w:rsidRPr="005157FE">
        <w:rPr>
          <w:rFonts w:ascii="SimSun" w:hAnsi="SimSun" w:hint="eastAsia"/>
          <w:sz w:val="21"/>
          <w:lang w:val="en-GB"/>
        </w:rPr>
        <w:t>ISO 9001</w:t>
      </w:r>
      <w:r w:rsidRPr="005157FE">
        <w:rPr>
          <w:rFonts w:ascii="SimSun" w:hAnsi="SimSun"/>
          <w:sz w:val="21"/>
          <w:lang w:val="en-GB"/>
        </w:rPr>
        <w:t>:</w:t>
      </w:r>
      <w:r w:rsidRPr="005157FE">
        <w:rPr>
          <w:rFonts w:ascii="SimSun" w:hAnsi="SimSun" w:hint="eastAsia"/>
          <w:sz w:val="21"/>
          <w:lang w:val="en-GB"/>
        </w:rPr>
        <w:t>2015</w:t>
      </w:r>
      <w:r w:rsidR="00402CAB" w:rsidRPr="005157FE">
        <w:rPr>
          <w:rFonts w:ascii="SimSun" w:hAnsi="SimSun" w:hint="eastAsia"/>
          <w:sz w:val="21"/>
          <w:lang w:val="en-GB"/>
        </w:rPr>
        <w:t>标准</w:t>
      </w:r>
      <w:r w:rsidRPr="005157FE">
        <w:rPr>
          <w:rFonts w:ascii="SimSun" w:hAnsi="SimSun" w:hint="eastAsia"/>
          <w:sz w:val="21"/>
          <w:lang w:val="en-GB"/>
        </w:rPr>
        <w:t>的</w:t>
      </w:r>
      <w:r w:rsidR="003A763C" w:rsidRPr="005157FE">
        <w:rPr>
          <w:rFonts w:ascii="SimSun" w:hAnsi="SimSun" w:hint="eastAsia"/>
          <w:sz w:val="21"/>
          <w:lang w:val="en-GB"/>
        </w:rPr>
        <w:t>最新版本</w:t>
      </w:r>
      <w:r w:rsidRPr="005157FE">
        <w:rPr>
          <w:rFonts w:ascii="SimSun" w:hAnsi="SimSun" w:hint="eastAsia"/>
          <w:sz w:val="21"/>
          <w:lang w:val="en-GB"/>
        </w:rPr>
        <w:t>。</w:t>
      </w:r>
    </w:p>
    <w:p w:rsidR="00CD074D" w:rsidRPr="00DD7C15" w:rsidRDefault="00CD074D" w:rsidP="00DD7C15">
      <w:pPr>
        <w:pStyle w:val="SectionHeading"/>
        <w:pBdr>
          <w:top w:val="single" w:sz="4" w:space="0" w:color="000000"/>
          <w:left w:val="nil"/>
          <w:bottom w:val="single" w:sz="4" w:space="0" w:color="000000"/>
          <w:right w:val="nil"/>
          <w:between w:val="nil"/>
          <w:bar w:val="nil"/>
        </w:pBdr>
        <w:spacing w:beforeLines="150" w:afterLines="100" w:after="240" w:line="340" w:lineRule="atLeast"/>
        <w:rPr>
          <w:rFonts w:ascii="SimHei" w:eastAsia="SimHei" w:hAnsi="SimHei" w:cs="Arial Unicode MS"/>
          <w:b w:val="0"/>
          <w:color w:val="000000"/>
          <w:sz w:val="21"/>
          <w:szCs w:val="22"/>
          <w:u w:color="000000"/>
          <w:bdr w:val="nil"/>
          <w:lang w:bidi="hi-IN"/>
        </w:rPr>
      </w:pPr>
      <w:r w:rsidRPr="00DD7C15">
        <w:rPr>
          <w:rFonts w:ascii="SimHei" w:eastAsia="SimHei" w:hAnsi="SimHei" w:cs="Arial Unicode MS"/>
          <w:b w:val="0"/>
          <w:color w:val="000000"/>
          <w:sz w:val="21"/>
          <w:szCs w:val="22"/>
          <w:u w:color="000000"/>
          <w:bdr w:val="nil"/>
          <w:lang w:bidi="hi-IN"/>
        </w:rPr>
        <w:t>3–</w:t>
      </w:r>
      <w:r w:rsidR="00CF581A" w:rsidRPr="00DD7C15">
        <w:rPr>
          <w:rFonts w:ascii="SimHei" w:eastAsia="SimHei" w:hAnsi="SimHei" w:cs="Arial Unicode MS" w:hint="eastAsia"/>
          <w:b w:val="0"/>
          <w:color w:val="000000"/>
          <w:sz w:val="21"/>
          <w:szCs w:val="22"/>
          <w:u w:color="000000"/>
          <w:bdr w:val="nil"/>
          <w:lang w:bidi="hi-IN"/>
        </w:rPr>
        <w:t>拟议业务范围</w:t>
      </w:r>
    </w:p>
    <w:p w:rsidR="00CD074D" w:rsidRPr="005157FE" w:rsidRDefault="00CF581A" w:rsidP="00FB1119">
      <w:pPr>
        <w:keepNext/>
        <w:spacing w:afterLines="50" w:after="120" w:line="340" w:lineRule="atLeast"/>
        <w:rPr>
          <w:rFonts w:ascii="SimSun" w:hAnsi="SimSun"/>
          <w:b/>
          <w:sz w:val="21"/>
          <w:lang w:val="en-GB"/>
        </w:rPr>
      </w:pPr>
      <w:r w:rsidRPr="004843B8">
        <w:rPr>
          <w:rFonts w:ascii="SimSun" w:hAnsi="SimSun" w:hint="eastAsia"/>
          <w:b/>
          <w:sz w:val="21"/>
          <w:szCs w:val="22"/>
        </w:rPr>
        <w:t>以哪些语言</w:t>
      </w:r>
      <w:r w:rsidRPr="00FB1119">
        <w:rPr>
          <w:rFonts w:ascii="SimSun" w:hAnsi="SimSun" w:hint="eastAsia"/>
          <w:b/>
          <w:bCs/>
          <w:sz w:val="21"/>
          <w:szCs w:val="22"/>
          <w:lang w:val="en-GB"/>
        </w:rPr>
        <w:t>提供</w:t>
      </w:r>
      <w:r w:rsidRPr="004843B8">
        <w:rPr>
          <w:rFonts w:ascii="SimSun" w:hAnsi="SimSun" w:hint="eastAsia"/>
          <w:b/>
          <w:sz w:val="21"/>
          <w:szCs w:val="22"/>
        </w:rPr>
        <w:t>服务</w:t>
      </w:r>
      <w:r>
        <w:rPr>
          <w:rFonts w:ascii="SimSun" w:hAnsi="SimSun" w:hint="eastAsia"/>
          <w:b/>
          <w:sz w:val="21"/>
          <w:szCs w:val="22"/>
        </w:rPr>
        <w:t>：</w:t>
      </w:r>
    </w:p>
    <w:p w:rsidR="00DD7C15" w:rsidRDefault="00F138E3" w:rsidP="00DD7C15">
      <w:pPr>
        <w:spacing w:afterLines="50" w:after="120" w:line="340" w:lineRule="atLeast"/>
        <w:ind w:firstLineChars="200" w:firstLine="420"/>
        <w:jc w:val="both"/>
        <w:rPr>
          <w:rFonts w:ascii="SimSun" w:hAnsi="SimSun"/>
          <w:sz w:val="21"/>
        </w:rPr>
      </w:pPr>
      <w:r w:rsidRPr="005157FE">
        <w:rPr>
          <w:rFonts w:ascii="SimSun" w:hAnsi="SimSun" w:hint="eastAsia"/>
          <w:sz w:val="21"/>
          <w:lang w:val="en-GB"/>
        </w:rPr>
        <w:t>西班牙文</w:t>
      </w:r>
    </w:p>
    <w:p w:rsidR="00CD074D" w:rsidRPr="005157FE" w:rsidRDefault="00CF581A" w:rsidP="00FB1119">
      <w:pPr>
        <w:keepNext/>
        <w:spacing w:afterLines="50" w:after="120" w:line="340" w:lineRule="atLeast"/>
        <w:rPr>
          <w:rFonts w:ascii="SimSun" w:hAnsi="SimSun"/>
          <w:b/>
          <w:sz w:val="21"/>
          <w:lang w:val="en-GB"/>
        </w:rPr>
      </w:pPr>
      <w:r w:rsidRPr="004843B8">
        <w:rPr>
          <w:rFonts w:ascii="SimSun" w:hAnsi="SimSun" w:hint="eastAsia"/>
          <w:b/>
          <w:sz w:val="21"/>
          <w:szCs w:val="22"/>
        </w:rPr>
        <w:t>单位提出作为其</w:t>
      </w:r>
      <w:r w:rsidRPr="00FB1119">
        <w:rPr>
          <w:rFonts w:ascii="SimSun" w:hAnsi="SimSun" w:hint="eastAsia"/>
          <w:b/>
          <w:bCs/>
          <w:sz w:val="21"/>
          <w:szCs w:val="22"/>
          <w:lang w:val="en-GB"/>
        </w:rPr>
        <w:t>主管</w:t>
      </w:r>
      <w:r w:rsidRPr="004843B8">
        <w:rPr>
          <w:rFonts w:ascii="SimSun" w:hAnsi="SimSun" w:hint="eastAsia"/>
          <w:b/>
          <w:sz w:val="21"/>
          <w:szCs w:val="22"/>
        </w:rPr>
        <w:t>单位的一个或多个国家或受理局</w:t>
      </w:r>
      <w:r>
        <w:rPr>
          <w:rFonts w:ascii="SimSun" w:hAnsi="SimSun" w:hint="eastAsia"/>
          <w:b/>
          <w:sz w:val="21"/>
          <w:szCs w:val="22"/>
        </w:rPr>
        <w:t>：</w:t>
      </w:r>
    </w:p>
    <w:p w:rsidR="00DD7C15" w:rsidRDefault="00ED2C8D" w:rsidP="00DD7C15">
      <w:pPr>
        <w:spacing w:afterLines="50" w:after="120" w:line="340" w:lineRule="atLeast"/>
        <w:ind w:firstLineChars="200" w:firstLine="420"/>
        <w:jc w:val="both"/>
        <w:rPr>
          <w:rFonts w:ascii="SimSun" w:hAnsi="SimSun"/>
          <w:sz w:val="21"/>
        </w:rPr>
      </w:pPr>
      <w:r w:rsidRPr="005157FE">
        <w:rPr>
          <w:rFonts w:ascii="SimSun" w:hAnsi="SimSun" w:hint="eastAsia"/>
          <w:sz w:val="21"/>
        </w:rPr>
        <w:t>西班牙专商局</w:t>
      </w:r>
      <w:r w:rsidR="00007B61" w:rsidRPr="005157FE">
        <w:rPr>
          <w:rFonts w:ascii="SimSun" w:hAnsi="SimSun" w:hint="eastAsia"/>
          <w:sz w:val="21"/>
        </w:rPr>
        <w:t>目前有资格</w:t>
      </w:r>
      <w:r w:rsidR="00EA4897" w:rsidRPr="005157FE">
        <w:rPr>
          <w:rFonts w:ascii="SimSun" w:hAnsi="SimSun" w:hint="eastAsia"/>
          <w:sz w:val="21"/>
        </w:rPr>
        <w:t>受理</w:t>
      </w:r>
      <w:r w:rsidR="00007B61" w:rsidRPr="005157FE">
        <w:rPr>
          <w:rFonts w:ascii="SimSun" w:hAnsi="SimSun" w:hint="eastAsia"/>
          <w:sz w:val="21"/>
        </w:rPr>
        <w:t>在以下受理局（或申请人是</w:t>
      </w:r>
      <w:r w:rsidR="00F813A4" w:rsidRPr="005157FE">
        <w:rPr>
          <w:rFonts w:ascii="SimSun" w:hAnsi="SimSun" w:hint="eastAsia"/>
          <w:sz w:val="21"/>
        </w:rPr>
        <w:t>这些国家中某</w:t>
      </w:r>
      <w:r w:rsidR="00007B61" w:rsidRPr="005157FE">
        <w:rPr>
          <w:rFonts w:ascii="SimSun" w:hAnsi="SimSun" w:hint="eastAsia"/>
          <w:sz w:val="21"/>
        </w:rPr>
        <w:t>一个国家的国民或</w:t>
      </w:r>
      <w:r w:rsidR="00F813A4" w:rsidRPr="005157FE">
        <w:rPr>
          <w:rFonts w:ascii="SimSun" w:hAnsi="SimSun" w:hint="eastAsia"/>
          <w:sz w:val="21"/>
        </w:rPr>
        <w:t>居民</w:t>
      </w:r>
      <w:r w:rsidR="00007B61" w:rsidRPr="005157FE">
        <w:rPr>
          <w:rFonts w:ascii="SimSun" w:hAnsi="SimSun" w:hint="eastAsia"/>
          <w:sz w:val="21"/>
        </w:rPr>
        <w:t>的</w:t>
      </w:r>
      <w:r w:rsidR="00C64E1A" w:rsidRPr="005157FE">
        <w:rPr>
          <w:rFonts w:ascii="SimSun" w:hAnsi="SimSun" w:hint="eastAsia"/>
          <w:sz w:val="21"/>
        </w:rPr>
        <w:t>，在</w:t>
      </w:r>
      <w:r w:rsidR="00007B61" w:rsidRPr="005157FE">
        <w:rPr>
          <w:rFonts w:ascii="SimSun" w:hAnsi="SimSun" w:hint="eastAsia"/>
          <w:sz w:val="21"/>
        </w:rPr>
        <w:t>国际局）提交</w:t>
      </w:r>
      <w:r w:rsidR="00EA4897" w:rsidRPr="005157FE">
        <w:rPr>
          <w:rFonts w:ascii="SimSun" w:hAnsi="SimSun" w:hint="eastAsia"/>
          <w:sz w:val="21"/>
        </w:rPr>
        <w:t>的</w:t>
      </w:r>
      <w:r w:rsidR="00007B61" w:rsidRPr="005157FE">
        <w:rPr>
          <w:rFonts w:ascii="SimSun" w:hAnsi="SimSun" w:hint="eastAsia"/>
          <w:sz w:val="21"/>
        </w:rPr>
        <w:t>国际申请：（按字母顺序排列）</w:t>
      </w:r>
      <w:r w:rsidR="00D0197D" w:rsidRPr="005157FE">
        <w:rPr>
          <w:rFonts w:ascii="SimSun" w:hAnsi="SimSun" w:hint="eastAsia"/>
          <w:sz w:val="21"/>
        </w:rPr>
        <w:t>巴拿马、多明尼加共和国、厄瓜多尔、哥伦比亚、哥斯达黎加、古巴、洪都拉斯、秘鲁、墨西哥、尼加拉瓜、萨尔瓦多、危地马拉、西班牙和智利</w:t>
      </w:r>
      <w:r w:rsidR="00007B61" w:rsidRPr="005157FE">
        <w:rPr>
          <w:rFonts w:ascii="SimSun" w:hAnsi="SimSun" w:hint="eastAsia"/>
          <w:sz w:val="21"/>
        </w:rPr>
        <w:t>。</w:t>
      </w:r>
      <w:r w:rsidR="00D0197D" w:rsidRPr="005157FE">
        <w:rPr>
          <w:rFonts w:ascii="SimSun" w:hAnsi="SimSun" w:hint="eastAsia"/>
          <w:sz w:val="21"/>
        </w:rPr>
        <w:t>不过</w:t>
      </w:r>
      <w:r w:rsidR="00007B61" w:rsidRPr="005157FE">
        <w:rPr>
          <w:rFonts w:ascii="SimSun" w:hAnsi="SimSun" w:hint="eastAsia"/>
          <w:sz w:val="21"/>
        </w:rPr>
        <w:t>，原则上，</w:t>
      </w:r>
      <w:r w:rsidRPr="005157FE">
        <w:rPr>
          <w:rFonts w:ascii="SimSun" w:hAnsi="SimSun" w:hint="eastAsia"/>
          <w:sz w:val="21"/>
        </w:rPr>
        <w:t>西班牙专商局</w:t>
      </w:r>
      <w:r w:rsidR="00795560" w:rsidRPr="005157FE">
        <w:rPr>
          <w:rFonts w:ascii="SimSun" w:hAnsi="SimSun" w:hint="eastAsia"/>
          <w:sz w:val="21"/>
        </w:rPr>
        <w:t>愿意</w:t>
      </w:r>
      <w:r w:rsidR="00007B61" w:rsidRPr="005157FE">
        <w:rPr>
          <w:rFonts w:ascii="SimSun" w:hAnsi="SimSun" w:hint="eastAsia"/>
          <w:sz w:val="21"/>
        </w:rPr>
        <w:t>将服务扩展到任何允许</w:t>
      </w:r>
      <w:r w:rsidR="00EC7371" w:rsidRPr="005157FE">
        <w:rPr>
          <w:rFonts w:ascii="SimSun" w:hAnsi="SimSun" w:hint="eastAsia"/>
          <w:sz w:val="21"/>
        </w:rPr>
        <w:t>用</w:t>
      </w:r>
      <w:r w:rsidR="00007B61" w:rsidRPr="005157FE">
        <w:rPr>
          <w:rFonts w:ascii="SimSun" w:hAnsi="SimSun" w:hint="eastAsia"/>
          <w:sz w:val="21"/>
        </w:rPr>
        <w:t>西班牙</w:t>
      </w:r>
      <w:r w:rsidR="00D0197D" w:rsidRPr="005157FE">
        <w:rPr>
          <w:rFonts w:ascii="SimSun" w:hAnsi="SimSun" w:hint="eastAsia"/>
          <w:sz w:val="21"/>
        </w:rPr>
        <w:t>文</w:t>
      </w:r>
      <w:r w:rsidR="00007B61" w:rsidRPr="005157FE">
        <w:rPr>
          <w:rFonts w:ascii="SimSun" w:hAnsi="SimSun" w:hint="eastAsia"/>
          <w:sz w:val="21"/>
        </w:rPr>
        <w:t>提交国际申请的</w:t>
      </w:r>
      <w:r w:rsidR="00DD7C15">
        <w:rPr>
          <w:rFonts w:ascii="SimSun" w:hAnsi="SimSun" w:hint="eastAsia"/>
          <w:sz w:val="21"/>
        </w:rPr>
        <w:t>其他</w:t>
      </w:r>
      <w:r w:rsidR="00007B61" w:rsidRPr="005157FE">
        <w:rPr>
          <w:rFonts w:ascii="SimSun" w:hAnsi="SimSun" w:hint="eastAsia"/>
          <w:sz w:val="21"/>
        </w:rPr>
        <w:t>受理局</w:t>
      </w:r>
      <w:r w:rsidR="00D0197D" w:rsidRPr="005157FE">
        <w:rPr>
          <w:rFonts w:ascii="SimSun" w:hAnsi="SimSun" w:hint="eastAsia"/>
          <w:sz w:val="21"/>
        </w:rPr>
        <w:t>。</w:t>
      </w:r>
    </w:p>
    <w:p w:rsidR="00CD074D" w:rsidRPr="005157FE" w:rsidRDefault="00967882" w:rsidP="00FB1119">
      <w:pPr>
        <w:keepNext/>
        <w:spacing w:afterLines="50" w:after="120" w:line="340" w:lineRule="atLeast"/>
        <w:rPr>
          <w:rFonts w:ascii="SimSun" w:hAnsi="SimSun"/>
          <w:b/>
          <w:sz w:val="21"/>
          <w:lang w:val="en-GB"/>
        </w:rPr>
      </w:pPr>
      <w:r w:rsidRPr="004843B8">
        <w:rPr>
          <w:rFonts w:ascii="SimSun" w:hAnsi="SimSun" w:hint="eastAsia"/>
          <w:b/>
          <w:sz w:val="21"/>
          <w:szCs w:val="22"/>
        </w:rPr>
        <w:t>业务范围的限制</w:t>
      </w:r>
      <w:r>
        <w:rPr>
          <w:rFonts w:ascii="SimSun" w:hAnsi="SimSun" w:hint="eastAsia"/>
          <w:b/>
          <w:sz w:val="21"/>
          <w:szCs w:val="22"/>
        </w:rPr>
        <w:t>：</w:t>
      </w:r>
    </w:p>
    <w:p w:rsidR="00DD7C15" w:rsidRDefault="000A77B0" w:rsidP="00DD7C15">
      <w:pPr>
        <w:spacing w:afterLines="50" w:after="120" w:line="340" w:lineRule="atLeast"/>
        <w:ind w:firstLineChars="200" w:firstLine="420"/>
        <w:jc w:val="both"/>
        <w:rPr>
          <w:rFonts w:ascii="SimSun" w:hAnsi="SimSun"/>
          <w:sz w:val="21"/>
          <w:lang w:val="en-GB"/>
        </w:rPr>
      </w:pPr>
      <w:r w:rsidRPr="005157FE">
        <w:rPr>
          <w:rFonts w:ascii="SimSun" w:hAnsi="SimSun" w:hint="eastAsia"/>
          <w:sz w:val="21"/>
          <w:lang w:val="en-GB"/>
        </w:rPr>
        <w:t>对于任何国际申请，如在程度上使</w:t>
      </w:r>
      <w:r w:rsidR="00ED2C8D" w:rsidRPr="005157FE">
        <w:rPr>
          <w:rFonts w:ascii="SimSun" w:hAnsi="SimSun" w:hint="eastAsia"/>
          <w:sz w:val="21"/>
        </w:rPr>
        <w:t>西班牙专商局</w:t>
      </w:r>
      <w:r w:rsidRPr="005157FE">
        <w:rPr>
          <w:rFonts w:ascii="SimSun" w:hAnsi="SimSun" w:hint="eastAsia"/>
          <w:sz w:val="21"/>
          <w:lang w:val="en-GB"/>
        </w:rPr>
        <w:t>认为其涉及细则</w:t>
      </w:r>
      <w:r w:rsidRPr="005157FE">
        <w:rPr>
          <w:rFonts w:ascii="SimSun" w:hAnsi="SimSun"/>
          <w:sz w:val="21"/>
          <w:lang w:val="en-GB"/>
        </w:rPr>
        <w:t>39.1</w:t>
      </w:r>
      <w:r w:rsidRPr="005157FE">
        <w:rPr>
          <w:rFonts w:ascii="SimSun" w:hAnsi="SimSun" w:hint="eastAsia"/>
          <w:sz w:val="21"/>
          <w:lang w:val="en-GB"/>
        </w:rPr>
        <w:t>或细则</w:t>
      </w:r>
      <w:r w:rsidRPr="005157FE">
        <w:rPr>
          <w:rFonts w:ascii="SimSun" w:hAnsi="SimSun"/>
          <w:sz w:val="21"/>
          <w:lang w:val="en-GB"/>
        </w:rPr>
        <w:t>67.1</w:t>
      </w:r>
      <w:r w:rsidRPr="005157FE">
        <w:rPr>
          <w:rFonts w:ascii="SimSun" w:hAnsi="SimSun" w:hint="eastAsia"/>
          <w:sz w:val="21"/>
          <w:lang w:val="en-GB"/>
        </w:rPr>
        <w:t>规定的主题（不要求检索或审查的主题），</w:t>
      </w:r>
      <w:r w:rsidR="00ED2C8D" w:rsidRPr="005157FE">
        <w:rPr>
          <w:rFonts w:ascii="SimSun" w:hAnsi="SimSun" w:hint="eastAsia"/>
          <w:sz w:val="21"/>
        </w:rPr>
        <w:t>西班牙专商局</w:t>
      </w:r>
      <w:r w:rsidRPr="005157FE">
        <w:rPr>
          <w:rFonts w:ascii="SimSun" w:hAnsi="SimSun" w:hint="eastAsia"/>
          <w:sz w:val="21"/>
          <w:lang w:val="en-GB"/>
        </w:rPr>
        <w:t>则根据情况依照条约第十七条第2款(a)项(</w:t>
      </w:r>
      <w:proofErr w:type="spellStart"/>
      <w:r w:rsidRPr="005157FE">
        <w:rPr>
          <w:rFonts w:ascii="SimSun" w:hAnsi="SimSun" w:hint="eastAsia"/>
          <w:sz w:val="21"/>
          <w:lang w:val="en-GB"/>
        </w:rPr>
        <w:t>i</w:t>
      </w:r>
      <w:proofErr w:type="spellEnd"/>
      <w:r w:rsidRPr="005157FE">
        <w:rPr>
          <w:rFonts w:ascii="SimSun" w:hAnsi="SimSun" w:hint="eastAsia"/>
          <w:sz w:val="21"/>
          <w:lang w:val="en-GB"/>
        </w:rPr>
        <w:t>)，不应负有检索的义务，或者依照条约第三十四条第4款(a)项(</w:t>
      </w:r>
      <w:proofErr w:type="spellStart"/>
      <w:r w:rsidRPr="005157FE">
        <w:rPr>
          <w:rFonts w:ascii="SimSun" w:hAnsi="SimSun" w:hint="eastAsia"/>
          <w:sz w:val="21"/>
          <w:lang w:val="en-GB"/>
        </w:rPr>
        <w:t>i</w:t>
      </w:r>
      <w:proofErr w:type="spellEnd"/>
      <w:r w:rsidRPr="005157FE">
        <w:rPr>
          <w:rFonts w:ascii="SimSun" w:hAnsi="SimSun" w:hint="eastAsia"/>
          <w:sz w:val="21"/>
          <w:lang w:val="en-GB"/>
        </w:rPr>
        <w:t>)，不应负有审查的义务，</w:t>
      </w:r>
      <w:r w:rsidR="009F4E7D" w:rsidRPr="005157FE">
        <w:rPr>
          <w:rFonts w:ascii="SimSun" w:hAnsi="SimSun" w:hint="eastAsia"/>
          <w:sz w:val="21"/>
          <w:lang w:val="en-GB"/>
        </w:rPr>
        <w:t>但</w:t>
      </w:r>
      <w:r w:rsidR="00F138E3" w:rsidRPr="005157FE">
        <w:rPr>
          <w:rFonts w:ascii="SimSun" w:hAnsi="SimSun" w:hint="eastAsia"/>
          <w:sz w:val="21"/>
          <w:lang w:val="en-GB"/>
        </w:rPr>
        <w:t>根据</w:t>
      </w:r>
      <w:r w:rsidR="00B201F5" w:rsidRPr="005157FE">
        <w:rPr>
          <w:rFonts w:ascii="SimSun" w:hAnsi="SimSun" w:hint="eastAsia"/>
          <w:sz w:val="21"/>
          <w:lang w:val="en-GB"/>
        </w:rPr>
        <w:t>2015年7月24日的</w:t>
      </w:r>
      <w:r w:rsidR="00B201F5" w:rsidRPr="005157FE">
        <w:rPr>
          <w:rFonts w:ascii="SimSun" w:hAnsi="SimSun"/>
          <w:sz w:val="21"/>
          <w:lang w:val="en-GB"/>
        </w:rPr>
        <w:t>24/2015</w:t>
      </w:r>
      <w:r w:rsidR="00B201F5" w:rsidRPr="005157FE">
        <w:rPr>
          <w:rFonts w:ascii="SimSun" w:hAnsi="SimSun" w:hint="eastAsia"/>
          <w:sz w:val="21"/>
          <w:lang w:val="en-GB"/>
        </w:rPr>
        <w:t>号</w:t>
      </w:r>
      <w:r w:rsidR="00F138E3" w:rsidRPr="005157FE">
        <w:rPr>
          <w:rFonts w:ascii="SimSun" w:hAnsi="SimSun" w:hint="eastAsia"/>
          <w:sz w:val="21"/>
          <w:lang w:val="en-GB"/>
        </w:rPr>
        <w:t>西班牙专利法</w:t>
      </w:r>
      <w:r w:rsidR="00EB3459" w:rsidRPr="005157FE">
        <w:rPr>
          <w:rFonts w:ascii="SimSun" w:hAnsi="SimSun" w:hint="eastAsia"/>
          <w:sz w:val="21"/>
          <w:lang w:val="en-GB"/>
        </w:rPr>
        <w:t>的</w:t>
      </w:r>
      <w:r w:rsidR="00F138E3" w:rsidRPr="005157FE">
        <w:rPr>
          <w:rFonts w:ascii="SimSun" w:hAnsi="SimSun" w:hint="eastAsia"/>
          <w:sz w:val="21"/>
          <w:lang w:val="en-GB"/>
        </w:rPr>
        <w:t>规定</w:t>
      </w:r>
      <w:r w:rsidR="00EB3459" w:rsidRPr="005157FE">
        <w:rPr>
          <w:rFonts w:ascii="SimSun" w:hAnsi="SimSun" w:hint="eastAsia"/>
          <w:sz w:val="21"/>
          <w:lang w:val="en-GB"/>
        </w:rPr>
        <w:t>、</w:t>
      </w:r>
      <w:proofErr w:type="gramStart"/>
      <w:r w:rsidR="00B201F5" w:rsidRPr="005157FE">
        <w:rPr>
          <w:rFonts w:ascii="SimSun" w:hAnsi="SimSun" w:hint="eastAsia"/>
          <w:sz w:val="21"/>
          <w:lang w:val="en-GB"/>
        </w:rPr>
        <w:t>依专利</w:t>
      </w:r>
      <w:proofErr w:type="gramEnd"/>
      <w:r w:rsidR="00B201F5" w:rsidRPr="005157FE">
        <w:rPr>
          <w:rFonts w:ascii="SimSun" w:hAnsi="SimSun" w:hint="eastAsia"/>
          <w:sz w:val="21"/>
          <w:lang w:val="en-GB"/>
        </w:rPr>
        <w:t>授权程序</w:t>
      </w:r>
      <w:r w:rsidR="00F138E3" w:rsidRPr="005157FE">
        <w:rPr>
          <w:rFonts w:ascii="SimSun" w:hAnsi="SimSun" w:hint="eastAsia"/>
          <w:sz w:val="21"/>
          <w:lang w:val="en-GB"/>
        </w:rPr>
        <w:t>进行</w:t>
      </w:r>
      <w:r w:rsidR="00B201F5" w:rsidRPr="005157FE">
        <w:rPr>
          <w:rFonts w:ascii="SimSun" w:hAnsi="SimSun" w:hint="eastAsia"/>
          <w:sz w:val="21"/>
          <w:lang w:val="en-GB"/>
        </w:rPr>
        <w:t>检索</w:t>
      </w:r>
      <w:r w:rsidR="00F138E3" w:rsidRPr="005157FE">
        <w:rPr>
          <w:rFonts w:ascii="SimSun" w:hAnsi="SimSun" w:hint="eastAsia"/>
          <w:sz w:val="21"/>
          <w:lang w:val="en-GB"/>
        </w:rPr>
        <w:t>或</w:t>
      </w:r>
      <w:r w:rsidR="00B201F5" w:rsidRPr="005157FE">
        <w:rPr>
          <w:rFonts w:ascii="SimSun" w:hAnsi="SimSun" w:hint="eastAsia"/>
          <w:sz w:val="21"/>
          <w:lang w:val="en-GB"/>
        </w:rPr>
        <w:t>审查</w:t>
      </w:r>
      <w:r w:rsidR="00F138E3" w:rsidRPr="005157FE">
        <w:rPr>
          <w:rFonts w:ascii="SimSun" w:hAnsi="SimSun" w:hint="eastAsia"/>
          <w:sz w:val="21"/>
          <w:lang w:val="en-GB"/>
        </w:rPr>
        <w:t>的任何主题</w:t>
      </w:r>
      <w:r w:rsidR="009F4E7D" w:rsidRPr="005157FE">
        <w:rPr>
          <w:rFonts w:ascii="SimSun" w:hAnsi="SimSun" w:hint="eastAsia"/>
          <w:sz w:val="21"/>
          <w:lang w:val="en-GB"/>
        </w:rPr>
        <w:t>除外</w:t>
      </w:r>
      <w:r w:rsidR="003A5083" w:rsidRPr="005157FE">
        <w:rPr>
          <w:rFonts w:ascii="SimSun" w:hAnsi="SimSun" w:hint="eastAsia"/>
          <w:sz w:val="21"/>
          <w:lang w:val="en-GB"/>
        </w:rPr>
        <w:t>。</w:t>
      </w:r>
    </w:p>
    <w:p w:rsidR="00CD074D" w:rsidRPr="005157FE" w:rsidRDefault="00ED2C8D" w:rsidP="00DD7C15">
      <w:pPr>
        <w:spacing w:afterLines="50" w:after="120" w:line="340" w:lineRule="atLeast"/>
        <w:ind w:firstLineChars="200" w:firstLine="420"/>
        <w:jc w:val="both"/>
        <w:rPr>
          <w:rFonts w:ascii="SimSun" w:hAnsi="SimSun"/>
          <w:sz w:val="21"/>
          <w:lang w:val="en-GB"/>
        </w:rPr>
      </w:pPr>
      <w:r w:rsidRPr="005157FE">
        <w:rPr>
          <w:rFonts w:ascii="SimSun" w:hAnsi="SimSun" w:hint="eastAsia"/>
          <w:sz w:val="21"/>
        </w:rPr>
        <w:t>西班牙专商局</w:t>
      </w:r>
      <w:r w:rsidR="00EA16B6" w:rsidRPr="005157FE">
        <w:rPr>
          <w:rFonts w:ascii="SimSun" w:hAnsi="SimSun" w:hint="eastAsia"/>
          <w:sz w:val="21"/>
          <w:lang w:val="en-GB"/>
        </w:rPr>
        <w:t>不进行</w:t>
      </w:r>
      <w:r w:rsidR="00EA16B6" w:rsidRPr="00DD7C15">
        <w:rPr>
          <w:rFonts w:ascii="SimSun" w:hAnsi="SimSun" w:hint="eastAsia"/>
          <w:sz w:val="21"/>
        </w:rPr>
        <w:t>补充</w:t>
      </w:r>
      <w:r w:rsidR="00EA16B6" w:rsidRPr="005157FE">
        <w:rPr>
          <w:rFonts w:ascii="SimSun" w:hAnsi="SimSun" w:hint="eastAsia"/>
          <w:sz w:val="21"/>
          <w:lang w:val="en-GB"/>
        </w:rPr>
        <w:t>国际检索。</w:t>
      </w:r>
    </w:p>
    <w:p w:rsidR="00CD074D" w:rsidRPr="00DD7C15" w:rsidRDefault="00CD074D" w:rsidP="00DD7C15">
      <w:pPr>
        <w:pStyle w:val="SectionHeading"/>
        <w:pBdr>
          <w:top w:val="single" w:sz="4" w:space="0" w:color="000000"/>
          <w:left w:val="nil"/>
          <w:bottom w:val="single" w:sz="4" w:space="0" w:color="000000"/>
          <w:right w:val="nil"/>
          <w:between w:val="nil"/>
          <w:bar w:val="nil"/>
        </w:pBdr>
        <w:spacing w:beforeLines="150" w:afterLines="100" w:after="240" w:line="340" w:lineRule="atLeast"/>
        <w:rPr>
          <w:rFonts w:ascii="SimHei" w:eastAsia="SimHei" w:hAnsi="SimHei" w:cs="Arial Unicode MS"/>
          <w:b w:val="0"/>
          <w:color w:val="000000"/>
          <w:sz w:val="21"/>
          <w:szCs w:val="22"/>
          <w:u w:color="000000"/>
          <w:bdr w:val="nil"/>
          <w:lang w:bidi="hi-IN"/>
        </w:rPr>
      </w:pPr>
      <w:r w:rsidRPr="00DD7C15">
        <w:rPr>
          <w:rFonts w:ascii="SimHei" w:eastAsia="SimHei" w:hAnsi="SimHei" w:cs="Arial Unicode MS"/>
          <w:b w:val="0"/>
          <w:color w:val="000000"/>
          <w:sz w:val="21"/>
          <w:szCs w:val="22"/>
          <w:u w:color="000000"/>
          <w:bdr w:val="nil"/>
          <w:lang w:bidi="hi-IN"/>
        </w:rPr>
        <w:t>4–</w:t>
      </w:r>
      <w:r w:rsidR="006218A0" w:rsidRPr="00DD7C15">
        <w:rPr>
          <w:rFonts w:ascii="SimHei" w:eastAsia="SimHei" w:hAnsi="SimHei" w:cs="Arial Unicode MS" w:hint="eastAsia"/>
          <w:b w:val="0"/>
          <w:color w:val="000000"/>
          <w:sz w:val="21"/>
          <w:szCs w:val="22"/>
          <w:u w:color="000000"/>
          <w:bdr w:val="nil"/>
          <w:lang w:bidi="hi-IN"/>
        </w:rPr>
        <w:t>理由说明</w:t>
      </w:r>
    </w:p>
    <w:p w:rsidR="00DD7C15" w:rsidRDefault="00ED2C8D" w:rsidP="00DD7C15">
      <w:pPr>
        <w:spacing w:afterLines="50" w:after="120" w:line="340" w:lineRule="atLeast"/>
        <w:ind w:firstLineChars="200" w:firstLine="420"/>
        <w:jc w:val="both"/>
        <w:rPr>
          <w:rFonts w:ascii="SimSun" w:hAnsi="SimSun"/>
          <w:sz w:val="21"/>
          <w:lang w:val="en-GB"/>
        </w:rPr>
      </w:pPr>
      <w:r w:rsidRPr="005157FE">
        <w:rPr>
          <w:rFonts w:ascii="SimSun" w:hAnsi="SimSun" w:hint="eastAsia"/>
          <w:caps/>
          <w:sz w:val="21"/>
        </w:rPr>
        <w:t>西班牙专商局</w:t>
      </w:r>
      <w:r w:rsidR="006218A0" w:rsidRPr="005157FE">
        <w:rPr>
          <w:rFonts w:ascii="SimSun" w:hAnsi="SimSun" w:hint="eastAsia"/>
          <w:caps/>
          <w:sz w:val="21"/>
        </w:rPr>
        <w:t>拟申请延长对其作为《专利合作条约》（PCT）国际检索和初步审查单位的指定。</w:t>
      </w:r>
    </w:p>
    <w:p w:rsidR="00DD7C15" w:rsidRDefault="006A129B" w:rsidP="00DD7C15">
      <w:pPr>
        <w:spacing w:afterLines="50" w:after="120" w:line="340" w:lineRule="atLeast"/>
        <w:ind w:firstLineChars="200" w:firstLine="420"/>
        <w:jc w:val="both"/>
        <w:rPr>
          <w:rFonts w:ascii="SimSun" w:hAnsi="SimSun"/>
          <w:sz w:val="21"/>
          <w:lang w:val="en-GB"/>
        </w:rPr>
      </w:pPr>
      <w:r w:rsidRPr="005157FE">
        <w:rPr>
          <w:rFonts w:ascii="SimSun" w:hAnsi="SimSun" w:hint="eastAsia"/>
          <w:sz w:val="21"/>
          <w:lang w:val="en-GB"/>
        </w:rPr>
        <w:t>我们参与PCT体系的目的是，加强研究和创新，使专利和实用新型的国际保护对发明人、大学和企业，特别是中小企业更具吸引力</w:t>
      </w:r>
      <w:r w:rsidR="00EB3459" w:rsidRPr="005157FE">
        <w:rPr>
          <w:rFonts w:ascii="SimSun" w:hAnsi="SimSun" w:hint="eastAsia"/>
          <w:sz w:val="21"/>
          <w:lang w:val="en-GB"/>
        </w:rPr>
        <w:t>、</w:t>
      </w:r>
      <w:r w:rsidRPr="005157FE">
        <w:rPr>
          <w:rFonts w:ascii="SimSun" w:hAnsi="SimSun" w:hint="eastAsia"/>
          <w:sz w:val="21"/>
          <w:lang w:val="en-GB"/>
        </w:rPr>
        <w:t>更易于</w:t>
      </w:r>
      <w:r w:rsidR="002D55B1" w:rsidRPr="005157FE">
        <w:rPr>
          <w:rFonts w:ascii="SimSun" w:hAnsi="SimSun" w:hint="eastAsia"/>
          <w:sz w:val="21"/>
          <w:lang w:val="en-GB"/>
        </w:rPr>
        <w:t>使用</w:t>
      </w:r>
      <w:r w:rsidRPr="005157FE">
        <w:rPr>
          <w:rFonts w:ascii="SimSun" w:hAnsi="SimSun" w:hint="eastAsia"/>
          <w:sz w:val="21"/>
          <w:lang w:val="en-GB"/>
        </w:rPr>
        <w:t>。因此，我们</w:t>
      </w:r>
      <w:r w:rsidR="00EB3459" w:rsidRPr="005157FE">
        <w:rPr>
          <w:rFonts w:ascii="SimSun" w:hAnsi="SimSun" w:hint="eastAsia"/>
          <w:sz w:val="21"/>
          <w:lang w:val="en-GB"/>
        </w:rPr>
        <w:t>希望</w:t>
      </w:r>
      <w:r w:rsidRPr="005157FE">
        <w:rPr>
          <w:rFonts w:ascii="SimSun" w:hAnsi="SimSun" w:hint="eastAsia"/>
          <w:sz w:val="21"/>
          <w:lang w:val="en-GB"/>
        </w:rPr>
        <w:t>强调西班牙</w:t>
      </w:r>
      <w:r w:rsidR="00526580" w:rsidRPr="005157FE">
        <w:rPr>
          <w:rFonts w:ascii="SimSun" w:hAnsi="SimSun" w:hint="eastAsia"/>
          <w:sz w:val="21"/>
          <w:lang w:val="en-GB"/>
        </w:rPr>
        <w:t>作为</w:t>
      </w:r>
      <w:r w:rsidR="00526580" w:rsidRPr="005157FE">
        <w:rPr>
          <w:rFonts w:ascii="SimSun" w:hAnsi="SimSun" w:hint="eastAsia"/>
          <w:caps/>
          <w:sz w:val="21"/>
        </w:rPr>
        <w:t>国际检索单位/国家初步审查单位</w:t>
      </w:r>
      <w:r w:rsidRPr="005157FE">
        <w:rPr>
          <w:rFonts w:ascii="SimSun" w:hAnsi="SimSun" w:hint="eastAsia"/>
          <w:sz w:val="21"/>
          <w:lang w:val="en-GB"/>
        </w:rPr>
        <w:t>在国际知识产权制度中继续发挥关键作用的重要性，</w:t>
      </w:r>
      <w:r w:rsidR="00526580" w:rsidRPr="005157FE">
        <w:rPr>
          <w:rFonts w:ascii="SimSun" w:hAnsi="SimSun" w:hint="eastAsia"/>
          <w:sz w:val="21"/>
          <w:lang w:val="en-GB"/>
        </w:rPr>
        <w:t>目的就是</w:t>
      </w:r>
      <w:r w:rsidRPr="005157FE">
        <w:rPr>
          <w:rFonts w:ascii="SimSun" w:hAnsi="SimSun" w:hint="eastAsia"/>
          <w:sz w:val="21"/>
          <w:lang w:val="en-GB"/>
        </w:rPr>
        <w:t>确保希望</w:t>
      </w:r>
      <w:r w:rsidR="00EB3459" w:rsidRPr="005157FE">
        <w:rPr>
          <w:rFonts w:ascii="SimSun" w:hAnsi="SimSun" w:hint="eastAsia"/>
          <w:sz w:val="21"/>
          <w:lang w:val="en-GB"/>
        </w:rPr>
        <w:t>用</w:t>
      </w:r>
      <w:r w:rsidRPr="005157FE">
        <w:rPr>
          <w:rFonts w:ascii="SimSun" w:hAnsi="SimSun" w:hint="eastAsia"/>
          <w:sz w:val="21"/>
          <w:lang w:val="en-GB"/>
        </w:rPr>
        <w:t>西班牙</w:t>
      </w:r>
      <w:r w:rsidR="00526580" w:rsidRPr="005157FE">
        <w:rPr>
          <w:rFonts w:ascii="SimSun" w:hAnsi="SimSun" w:hint="eastAsia"/>
          <w:sz w:val="21"/>
          <w:lang w:val="en-GB"/>
        </w:rPr>
        <w:t>文</w:t>
      </w:r>
      <w:r w:rsidRPr="005157FE">
        <w:rPr>
          <w:rFonts w:ascii="SimSun" w:hAnsi="SimSun" w:hint="eastAsia"/>
          <w:sz w:val="21"/>
          <w:lang w:val="en-GB"/>
        </w:rPr>
        <w:t>提交</w:t>
      </w:r>
      <w:r w:rsidR="00526580" w:rsidRPr="005157FE">
        <w:rPr>
          <w:rFonts w:ascii="SimSun" w:hAnsi="SimSun" w:hint="eastAsia"/>
          <w:sz w:val="21"/>
          <w:lang w:val="en-GB"/>
        </w:rPr>
        <w:t>申请</w:t>
      </w:r>
      <w:r w:rsidRPr="005157FE">
        <w:rPr>
          <w:rFonts w:ascii="SimSun" w:hAnsi="SimSun" w:hint="eastAsia"/>
          <w:sz w:val="21"/>
          <w:lang w:val="en-GB"/>
        </w:rPr>
        <w:t>的用户可以</w:t>
      </w:r>
      <w:r w:rsidR="00526580" w:rsidRPr="005157FE">
        <w:rPr>
          <w:rFonts w:ascii="SimSun" w:hAnsi="SimSun" w:hint="eastAsia"/>
          <w:sz w:val="21"/>
          <w:lang w:val="en-GB"/>
        </w:rPr>
        <w:t>使用</w:t>
      </w:r>
      <w:r w:rsidRPr="005157FE">
        <w:rPr>
          <w:rFonts w:ascii="SimSun" w:hAnsi="SimSun" w:hint="eastAsia"/>
          <w:sz w:val="21"/>
          <w:lang w:val="en-GB"/>
        </w:rPr>
        <w:t>PCT体系。</w:t>
      </w:r>
    </w:p>
    <w:p w:rsidR="00DD7C15" w:rsidRDefault="006A129B" w:rsidP="00DD7C15">
      <w:pPr>
        <w:spacing w:afterLines="50" w:after="120" w:line="340" w:lineRule="atLeast"/>
        <w:ind w:firstLineChars="200" w:firstLine="420"/>
        <w:jc w:val="both"/>
        <w:rPr>
          <w:rFonts w:ascii="SimSun" w:hAnsi="SimSun"/>
          <w:sz w:val="21"/>
          <w:lang w:val="en-GB"/>
        </w:rPr>
      </w:pPr>
      <w:r w:rsidRPr="005157FE">
        <w:rPr>
          <w:rFonts w:ascii="SimSun" w:hAnsi="SimSun" w:hint="eastAsia"/>
          <w:sz w:val="21"/>
          <w:lang w:val="en-GB"/>
        </w:rPr>
        <w:lastRenderedPageBreak/>
        <w:t>西班牙强烈认为，保护和促进知识产权</w:t>
      </w:r>
      <w:r w:rsidR="006F4413" w:rsidRPr="005157FE">
        <w:rPr>
          <w:rFonts w:ascii="SimSun" w:hAnsi="SimSun" w:hint="eastAsia"/>
          <w:sz w:val="21"/>
          <w:lang w:val="en-GB"/>
        </w:rPr>
        <w:t>有助于</w:t>
      </w:r>
      <w:r w:rsidRPr="005157FE">
        <w:rPr>
          <w:rFonts w:ascii="SimSun" w:hAnsi="SimSun" w:hint="eastAsia"/>
          <w:sz w:val="21"/>
          <w:lang w:val="en-GB"/>
        </w:rPr>
        <w:t>经济增长和发展，并承认</w:t>
      </w:r>
      <w:r w:rsidR="006A1093" w:rsidRPr="005157FE">
        <w:rPr>
          <w:rFonts w:ascii="SimSun" w:hAnsi="SimSun" w:hint="eastAsia"/>
          <w:sz w:val="21"/>
          <w:lang w:val="en-GB"/>
        </w:rPr>
        <w:t>制定</w:t>
      </w:r>
      <w:r w:rsidR="00B57555" w:rsidRPr="005157FE">
        <w:rPr>
          <w:rFonts w:ascii="SimSun" w:hAnsi="SimSun" w:hint="eastAsia"/>
          <w:sz w:val="21"/>
          <w:lang w:val="en-GB"/>
        </w:rPr>
        <w:t>一个兼顾各方利益的</w:t>
      </w:r>
      <w:r w:rsidR="006A1093" w:rsidRPr="005157FE">
        <w:rPr>
          <w:rFonts w:ascii="SimSun" w:hAnsi="SimSun" w:hint="eastAsia"/>
          <w:sz w:val="21"/>
          <w:lang w:val="en-GB"/>
        </w:rPr>
        <w:t>、</w:t>
      </w:r>
      <w:r w:rsidRPr="005157FE">
        <w:rPr>
          <w:rFonts w:ascii="SimSun" w:hAnsi="SimSun" w:hint="eastAsia"/>
          <w:sz w:val="21"/>
          <w:lang w:val="en-GB"/>
        </w:rPr>
        <w:t>有效的国际知识产权</w:t>
      </w:r>
      <w:r w:rsidR="006A1093" w:rsidRPr="00DD7C15">
        <w:rPr>
          <w:rFonts w:ascii="SimSun" w:hAnsi="SimSun" w:hint="eastAsia"/>
          <w:sz w:val="21"/>
        </w:rPr>
        <w:t>制度</w:t>
      </w:r>
      <w:r w:rsidRPr="005157FE">
        <w:rPr>
          <w:rFonts w:ascii="SimSun" w:hAnsi="SimSun" w:hint="eastAsia"/>
          <w:sz w:val="21"/>
          <w:lang w:val="en-GB"/>
        </w:rPr>
        <w:t>，使</w:t>
      </w:r>
      <w:r w:rsidR="00B57555" w:rsidRPr="005157FE">
        <w:rPr>
          <w:rFonts w:ascii="SimSun" w:hAnsi="SimSun" w:hint="eastAsia"/>
          <w:sz w:val="21"/>
          <w:lang w:val="en-GB"/>
        </w:rPr>
        <w:t>所有人均能够从</w:t>
      </w:r>
      <w:r w:rsidRPr="005157FE">
        <w:rPr>
          <w:rFonts w:ascii="SimSun" w:hAnsi="SimSun" w:hint="eastAsia"/>
          <w:sz w:val="21"/>
          <w:lang w:val="en-GB"/>
        </w:rPr>
        <w:t>创新和创造力</w:t>
      </w:r>
      <w:r w:rsidR="00B57555" w:rsidRPr="005157FE">
        <w:rPr>
          <w:rFonts w:ascii="SimSun" w:hAnsi="SimSun" w:hint="eastAsia"/>
          <w:sz w:val="21"/>
          <w:lang w:val="en-GB"/>
        </w:rPr>
        <w:t>中获益</w:t>
      </w:r>
      <w:r w:rsidR="00DB1D87" w:rsidRPr="005157FE">
        <w:rPr>
          <w:rFonts w:ascii="SimSun" w:hAnsi="SimSun" w:hint="eastAsia"/>
          <w:sz w:val="21"/>
          <w:lang w:val="en-GB"/>
        </w:rPr>
        <w:t>，</w:t>
      </w:r>
      <w:r w:rsidR="00D83446" w:rsidRPr="005157FE">
        <w:rPr>
          <w:rFonts w:ascii="SimSun" w:hAnsi="SimSun" w:hint="eastAsia"/>
          <w:sz w:val="21"/>
          <w:lang w:val="en-GB"/>
        </w:rPr>
        <w:t>是WIPO的根本使命</w:t>
      </w:r>
      <w:r w:rsidR="00B57555" w:rsidRPr="005157FE">
        <w:rPr>
          <w:rFonts w:ascii="SimSun" w:hAnsi="SimSun" w:hint="eastAsia"/>
          <w:sz w:val="21"/>
          <w:lang w:val="en-GB"/>
        </w:rPr>
        <w:t>。</w:t>
      </w:r>
    </w:p>
    <w:p w:rsidR="00DD7C15" w:rsidRDefault="00812263" w:rsidP="00DD7C15">
      <w:pPr>
        <w:spacing w:afterLines="50" w:after="120" w:line="340" w:lineRule="atLeast"/>
        <w:ind w:firstLineChars="200" w:firstLine="420"/>
        <w:jc w:val="both"/>
        <w:rPr>
          <w:rFonts w:ascii="SimSun" w:hAnsi="SimSun"/>
          <w:sz w:val="21"/>
          <w:lang w:val="en-GB"/>
        </w:rPr>
      </w:pPr>
      <w:r w:rsidRPr="005157FE">
        <w:rPr>
          <w:rFonts w:ascii="SimSun" w:hAnsi="SimSun" w:hint="eastAsia"/>
          <w:sz w:val="21"/>
          <w:lang w:val="en-GB"/>
        </w:rPr>
        <w:t>西班牙于1989年11月16日</w:t>
      </w:r>
      <w:r w:rsidRPr="00DD7C15">
        <w:rPr>
          <w:rFonts w:ascii="SimSun" w:hAnsi="SimSun" w:hint="eastAsia"/>
          <w:sz w:val="21"/>
        </w:rPr>
        <w:t>加入</w:t>
      </w:r>
      <w:r w:rsidRPr="005157FE">
        <w:rPr>
          <w:rFonts w:ascii="SimSun" w:hAnsi="SimSun" w:hint="eastAsia"/>
          <w:sz w:val="21"/>
          <w:lang w:val="en-GB"/>
        </w:rPr>
        <w:t>PCT。之后，</w:t>
      </w:r>
      <w:r w:rsidR="00ED2C8D" w:rsidRPr="005157FE">
        <w:rPr>
          <w:rFonts w:ascii="SimSun" w:hAnsi="SimSun" w:hint="eastAsia"/>
          <w:caps/>
          <w:sz w:val="21"/>
        </w:rPr>
        <w:t>西班牙专商局</w:t>
      </w:r>
      <w:r w:rsidR="00A86D26" w:rsidRPr="005157FE">
        <w:rPr>
          <w:rFonts w:ascii="SimSun" w:hAnsi="SimSun" w:hint="eastAsia"/>
          <w:caps/>
          <w:sz w:val="21"/>
        </w:rPr>
        <w:t>于</w:t>
      </w:r>
      <w:r w:rsidR="00A86D26" w:rsidRPr="005157FE">
        <w:rPr>
          <w:rFonts w:ascii="SimSun" w:hAnsi="SimSun" w:hint="eastAsia"/>
          <w:sz w:val="21"/>
          <w:lang w:val="en-GB"/>
        </w:rPr>
        <w:t>1993年被</w:t>
      </w:r>
      <w:r w:rsidRPr="005157FE">
        <w:rPr>
          <w:rFonts w:ascii="SimSun" w:hAnsi="SimSun" w:hint="eastAsia"/>
          <w:sz w:val="21"/>
          <w:lang w:val="en-GB"/>
        </w:rPr>
        <w:t>国际专利合作</w:t>
      </w:r>
      <w:r w:rsidR="00A86D26" w:rsidRPr="005157FE">
        <w:rPr>
          <w:rFonts w:ascii="SimSun" w:hAnsi="SimSun" w:hint="eastAsia"/>
          <w:sz w:val="21"/>
          <w:lang w:val="en-GB"/>
        </w:rPr>
        <w:t>联盟</w:t>
      </w:r>
      <w:r w:rsidRPr="005157FE">
        <w:rPr>
          <w:rFonts w:ascii="SimSun" w:hAnsi="SimSun" w:hint="eastAsia"/>
          <w:sz w:val="21"/>
          <w:lang w:val="en-GB"/>
        </w:rPr>
        <w:t>大会</w:t>
      </w:r>
      <w:r w:rsidR="00A86D26" w:rsidRPr="005157FE">
        <w:rPr>
          <w:rFonts w:ascii="SimSun" w:hAnsi="SimSun" w:hint="eastAsia"/>
          <w:sz w:val="21"/>
          <w:lang w:val="en-GB"/>
        </w:rPr>
        <w:t>指定</w:t>
      </w:r>
      <w:r w:rsidRPr="005157FE">
        <w:rPr>
          <w:rFonts w:ascii="SimSun" w:hAnsi="SimSun" w:hint="eastAsia"/>
          <w:sz w:val="21"/>
          <w:lang w:val="en-GB"/>
        </w:rPr>
        <w:t>为国际检索单位（ISA），</w:t>
      </w:r>
      <w:r w:rsidR="00A86D26" w:rsidRPr="005157FE">
        <w:rPr>
          <w:rFonts w:ascii="SimSun" w:hAnsi="SimSun" w:hint="eastAsia"/>
          <w:sz w:val="21"/>
          <w:lang w:val="en-GB"/>
        </w:rPr>
        <w:t>于1995年</w:t>
      </w:r>
      <w:r w:rsidRPr="005157FE">
        <w:rPr>
          <w:rFonts w:ascii="SimSun" w:hAnsi="SimSun" w:hint="eastAsia"/>
          <w:sz w:val="21"/>
          <w:lang w:val="en-GB"/>
        </w:rPr>
        <w:t>开始履行职能。2001年，</w:t>
      </w:r>
      <w:r w:rsidR="00ED2C8D" w:rsidRPr="005157FE">
        <w:rPr>
          <w:rFonts w:ascii="SimSun" w:hAnsi="SimSun" w:hint="eastAsia"/>
          <w:caps/>
          <w:sz w:val="21"/>
        </w:rPr>
        <w:t>西班牙专商局</w:t>
      </w:r>
      <w:r w:rsidRPr="005157FE">
        <w:rPr>
          <w:rFonts w:ascii="SimSun" w:hAnsi="SimSun" w:hint="eastAsia"/>
          <w:sz w:val="21"/>
          <w:lang w:val="en-GB"/>
        </w:rPr>
        <w:t>被</w:t>
      </w:r>
      <w:r w:rsidR="00A86D26" w:rsidRPr="005157FE">
        <w:rPr>
          <w:rFonts w:ascii="SimSun" w:hAnsi="SimSun" w:hint="eastAsia"/>
          <w:sz w:val="21"/>
          <w:lang w:val="en-GB"/>
        </w:rPr>
        <w:t>指定</w:t>
      </w:r>
      <w:r w:rsidRPr="005157FE">
        <w:rPr>
          <w:rFonts w:ascii="SimSun" w:hAnsi="SimSun" w:hint="eastAsia"/>
          <w:sz w:val="21"/>
          <w:lang w:val="en-GB"/>
        </w:rPr>
        <w:t>为</w:t>
      </w:r>
      <w:r w:rsidR="00A86D26" w:rsidRPr="005157FE">
        <w:rPr>
          <w:rFonts w:ascii="SimSun" w:hAnsi="SimSun" w:hint="eastAsia"/>
          <w:sz w:val="21"/>
          <w:lang w:val="en-GB"/>
        </w:rPr>
        <w:t>国际</w:t>
      </w:r>
      <w:r w:rsidRPr="005157FE">
        <w:rPr>
          <w:rFonts w:ascii="SimSun" w:hAnsi="SimSun" w:hint="eastAsia"/>
          <w:sz w:val="21"/>
          <w:lang w:val="en-GB"/>
        </w:rPr>
        <w:t>初步审查单位（IPEA</w:t>
      </w:r>
      <w:r w:rsidR="00EB3459" w:rsidRPr="005157FE">
        <w:rPr>
          <w:rFonts w:ascii="SimSun" w:hAnsi="SimSun" w:hint="eastAsia"/>
          <w:sz w:val="21"/>
          <w:lang w:val="en-GB"/>
        </w:rPr>
        <w:t>），</w:t>
      </w:r>
      <w:r w:rsidRPr="005157FE">
        <w:rPr>
          <w:rFonts w:ascii="SimSun" w:hAnsi="SimSun" w:hint="eastAsia"/>
          <w:sz w:val="21"/>
          <w:lang w:val="en-GB"/>
        </w:rPr>
        <w:t>于2003年开始</w:t>
      </w:r>
      <w:r w:rsidR="00A86D26" w:rsidRPr="005157FE">
        <w:rPr>
          <w:rFonts w:ascii="SimSun" w:hAnsi="SimSun" w:hint="eastAsia"/>
          <w:sz w:val="21"/>
          <w:lang w:val="en-GB"/>
        </w:rPr>
        <w:t>履行职能。</w:t>
      </w:r>
    </w:p>
    <w:p w:rsidR="00DD7C15" w:rsidRDefault="003603EC" w:rsidP="00DD7C15">
      <w:pPr>
        <w:spacing w:afterLines="50" w:after="120" w:line="340" w:lineRule="atLeast"/>
        <w:ind w:firstLineChars="200" w:firstLine="420"/>
        <w:jc w:val="both"/>
        <w:rPr>
          <w:rFonts w:ascii="SimSun" w:hAnsi="SimSun"/>
          <w:sz w:val="21"/>
          <w:lang w:val="en-GB"/>
        </w:rPr>
      </w:pPr>
      <w:r w:rsidRPr="005157FE">
        <w:rPr>
          <w:rFonts w:ascii="SimSun" w:hAnsi="SimSun" w:hint="eastAsia"/>
          <w:sz w:val="21"/>
          <w:lang w:val="en-GB"/>
        </w:rPr>
        <w:t>鉴于</w:t>
      </w:r>
      <w:r w:rsidR="00A86D26" w:rsidRPr="005157FE">
        <w:rPr>
          <w:rFonts w:ascii="SimSun" w:hAnsi="SimSun" w:hint="eastAsia"/>
          <w:sz w:val="21"/>
          <w:lang w:val="en-GB"/>
        </w:rPr>
        <w:t>我们在PCT领域</w:t>
      </w:r>
      <w:r w:rsidR="003F3307" w:rsidRPr="005157FE">
        <w:rPr>
          <w:rFonts w:ascii="SimSun" w:hAnsi="SimSun" w:hint="eastAsia"/>
          <w:sz w:val="21"/>
          <w:lang w:val="en-GB"/>
        </w:rPr>
        <w:t>经验</w:t>
      </w:r>
      <w:r w:rsidR="00A86D26" w:rsidRPr="005157FE">
        <w:rPr>
          <w:rFonts w:ascii="SimSun" w:hAnsi="SimSun" w:hint="eastAsia"/>
          <w:sz w:val="21"/>
          <w:lang w:val="en-GB"/>
        </w:rPr>
        <w:t>丰富，我们的专家</w:t>
      </w:r>
      <w:r w:rsidR="004B6063" w:rsidRPr="005157FE">
        <w:rPr>
          <w:rFonts w:ascii="SimSun" w:hAnsi="SimSun" w:hint="eastAsia"/>
          <w:sz w:val="21"/>
          <w:lang w:val="en-GB"/>
        </w:rPr>
        <w:t>在</w:t>
      </w:r>
      <w:r w:rsidR="00DD7C15">
        <w:rPr>
          <w:rFonts w:ascii="SimSun" w:hAnsi="SimSun" w:hint="eastAsia"/>
          <w:sz w:val="21"/>
          <w:lang w:val="en-GB"/>
        </w:rPr>
        <w:t>其他</w:t>
      </w:r>
      <w:r w:rsidR="004B6063" w:rsidRPr="005157FE">
        <w:rPr>
          <w:rFonts w:ascii="SimSun" w:hAnsi="SimSun" w:hint="eastAsia"/>
          <w:sz w:val="21"/>
          <w:lang w:val="en-GB"/>
        </w:rPr>
        <w:t>局成为国际检索单位/国际初步审查单位方面</w:t>
      </w:r>
      <w:r w:rsidR="00EB3459" w:rsidRPr="005157FE">
        <w:rPr>
          <w:rFonts w:ascii="SimSun" w:hAnsi="SimSun" w:hint="eastAsia"/>
          <w:sz w:val="21"/>
          <w:lang w:val="en-GB"/>
        </w:rPr>
        <w:t>不仅</w:t>
      </w:r>
      <w:r w:rsidR="004B6063" w:rsidRPr="005157FE">
        <w:rPr>
          <w:rFonts w:ascii="SimSun" w:hAnsi="SimSun" w:hint="eastAsia"/>
          <w:sz w:val="21"/>
          <w:lang w:val="en-GB"/>
        </w:rPr>
        <w:t>参与了</w:t>
      </w:r>
      <w:r w:rsidR="00A86D26" w:rsidRPr="005157FE">
        <w:rPr>
          <w:rFonts w:ascii="SimSun" w:hAnsi="SimSun" w:hint="eastAsia"/>
          <w:sz w:val="21"/>
          <w:lang w:val="en-GB"/>
        </w:rPr>
        <w:t>评估</w:t>
      </w:r>
      <w:r w:rsidR="00082007" w:rsidRPr="005157FE">
        <w:rPr>
          <w:rFonts w:ascii="SimSun" w:hAnsi="SimSun" w:hint="eastAsia"/>
          <w:sz w:val="21"/>
          <w:lang w:val="en-GB"/>
        </w:rPr>
        <w:t>工作</w:t>
      </w:r>
      <w:r w:rsidR="004B6063" w:rsidRPr="005157FE">
        <w:rPr>
          <w:rFonts w:ascii="SimSun" w:hAnsi="SimSun" w:hint="eastAsia"/>
          <w:sz w:val="21"/>
          <w:lang w:val="en-GB"/>
        </w:rPr>
        <w:t>，也给予了</w:t>
      </w:r>
      <w:r w:rsidR="00A86D26" w:rsidRPr="005157FE">
        <w:rPr>
          <w:rFonts w:ascii="SimSun" w:hAnsi="SimSun" w:hint="eastAsia"/>
          <w:sz w:val="21"/>
          <w:lang w:val="en-GB"/>
        </w:rPr>
        <w:t>帮助。最近的一个例子是</w:t>
      </w:r>
      <w:r w:rsidR="00F45149" w:rsidRPr="005157FE">
        <w:rPr>
          <w:rFonts w:ascii="SimSun" w:hAnsi="SimSun" w:hint="eastAsia"/>
          <w:sz w:val="21"/>
          <w:lang w:val="en-GB"/>
        </w:rPr>
        <w:t>，</w:t>
      </w:r>
      <w:r w:rsidR="001F4C3C" w:rsidRPr="005157FE">
        <w:rPr>
          <w:rFonts w:ascii="SimSun" w:hAnsi="SimSun" w:hint="eastAsia"/>
          <w:sz w:val="21"/>
          <w:lang w:val="en-GB"/>
        </w:rPr>
        <w:t>西班牙专商局</w:t>
      </w:r>
      <w:r w:rsidR="00801EC0" w:rsidRPr="005157FE">
        <w:rPr>
          <w:rFonts w:ascii="SimSun" w:hAnsi="SimSun" w:hint="eastAsia"/>
          <w:sz w:val="21"/>
          <w:lang w:val="en-GB"/>
        </w:rPr>
        <w:t>对</w:t>
      </w:r>
      <w:r w:rsidR="00A86D26" w:rsidRPr="005157FE">
        <w:rPr>
          <w:rFonts w:ascii="SimSun" w:hAnsi="SimSun" w:hint="eastAsia"/>
          <w:sz w:val="21"/>
          <w:lang w:val="en-GB"/>
        </w:rPr>
        <w:t>土耳其专利</w:t>
      </w:r>
      <w:r w:rsidR="00801EC0" w:rsidRPr="005157FE">
        <w:rPr>
          <w:rFonts w:ascii="SimSun" w:hAnsi="SimSun" w:hint="eastAsia"/>
          <w:sz w:val="21"/>
          <w:lang w:val="en-GB"/>
        </w:rPr>
        <w:t>局</w:t>
      </w:r>
      <w:r w:rsidR="00A86D26" w:rsidRPr="005157FE">
        <w:rPr>
          <w:rFonts w:ascii="SimSun" w:hAnsi="SimSun" w:hint="eastAsia"/>
          <w:sz w:val="21"/>
          <w:lang w:val="en-GB"/>
        </w:rPr>
        <w:t>进行</w:t>
      </w:r>
      <w:r w:rsidR="00801EC0" w:rsidRPr="005157FE">
        <w:rPr>
          <w:rFonts w:ascii="SimSun" w:hAnsi="SimSun" w:hint="eastAsia"/>
          <w:sz w:val="21"/>
          <w:lang w:val="en-GB"/>
        </w:rPr>
        <w:t>了</w:t>
      </w:r>
      <w:r w:rsidR="00A86D26" w:rsidRPr="005157FE">
        <w:rPr>
          <w:rFonts w:ascii="SimSun" w:hAnsi="SimSun" w:hint="eastAsia"/>
          <w:sz w:val="21"/>
          <w:lang w:val="en-GB"/>
        </w:rPr>
        <w:t>评估</w:t>
      </w:r>
      <w:r w:rsidR="00801EC0" w:rsidRPr="005157FE">
        <w:rPr>
          <w:rFonts w:ascii="SimSun" w:hAnsi="SimSun" w:hint="eastAsia"/>
          <w:sz w:val="21"/>
          <w:lang w:val="en-GB"/>
        </w:rPr>
        <w:t>。</w:t>
      </w:r>
    </w:p>
    <w:p w:rsidR="00DD7C15" w:rsidRDefault="00C145AD" w:rsidP="00DD7C15">
      <w:pPr>
        <w:spacing w:afterLines="50" w:after="120" w:line="340" w:lineRule="atLeast"/>
        <w:ind w:firstLineChars="200" w:firstLine="420"/>
        <w:jc w:val="both"/>
        <w:rPr>
          <w:rFonts w:ascii="SimSun" w:hAnsi="SimSun"/>
          <w:sz w:val="21"/>
          <w:lang w:val="en-GB"/>
        </w:rPr>
      </w:pPr>
      <w:r w:rsidRPr="005157FE">
        <w:rPr>
          <w:rFonts w:ascii="SimSun" w:hAnsi="SimSun" w:hint="eastAsia"/>
          <w:sz w:val="21"/>
          <w:lang w:val="en-GB"/>
        </w:rPr>
        <w:t>我们想强调，西班牙是目前参与PCT无纸化试点项目的成员国之一。这</w:t>
      </w:r>
      <w:r w:rsidR="00EB3459" w:rsidRPr="005157FE">
        <w:rPr>
          <w:rFonts w:ascii="SimSun" w:hAnsi="SimSun" w:hint="eastAsia"/>
          <w:sz w:val="21"/>
          <w:lang w:val="en-GB"/>
        </w:rPr>
        <w:t>并非</w:t>
      </w:r>
      <w:r w:rsidR="00ED2C8D" w:rsidRPr="005157FE">
        <w:rPr>
          <w:rFonts w:ascii="SimSun" w:hAnsi="SimSun" w:hint="eastAsia"/>
          <w:caps/>
          <w:sz w:val="21"/>
        </w:rPr>
        <w:t>西班牙专商局</w:t>
      </w:r>
      <w:r w:rsidRPr="005157FE">
        <w:rPr>
          <w:rFonts w:ascii="SimSun" w:hAnsi="SimSun" w:hint="eastAsia"/>
          <w:sz w:val="21"/>
          <w:lang w:val="en-GB"/>
        </w:rPr>
        <w:t>参与的两</w:t>
      </w:r>
      <w:r w:rsidR="00975171" w:rsidRPr="005157FE">
        <w:rPr>
          <w:rFonts w:ascii="SimSun" w:hAnsi="SimSun" w:hint="eastAsia"/>
          <w:sz w:val="21"/>
          <w:lang w:val="en-GB"/>
        </w:rPr>
        <w:t>局</w:t>
      </w:r>
      <w:r w:rsidRPr="005157FE">
        <w:rPr>
          <w:rFonts w:ascii="SimSun" w:hAnsi="SimSun" w:hint="eastAsia"/>
          <w:sz w:val="21"/>
          <w:lang w:val="en-GB"/>
        </w:rPr>
        <w:t>之间电子交换信息的</w:t>
      </w:r>
      <w:r w:rsidR="00262185" w:rsidRPr="005157FE">
        <w:rPr>
          <w:rFonts w:ascii="SimSun" w:hAnsi="SimSun" w:hint="eastAsia"/>
          <w:sz w:val="21"/>
          <w:lang w:val="en-GB"/>
        </w:rPr>
        <w:t>首</w:t>
      </w:r>
      <w:r w:rsidRPr="005157FE">
        <w:rPr>
          <w:rFonts w:ascii="SimSun" w:hAnsi="SimSun" w:hint="eastAsia"/>
          <w:sz w:val="21"/>
          <w:lang w:val="en-GB"/>
        </w:rPr>
        <w:t>个项目，因为我</w:t>
      </w:r>
      <w:r w:rsidR="00975171" w:rsidRPr="005157FE">
        <w:rPr>
          <w:rFonts w:ascii="SimSun" w:hAnsi="SimSun" w:hint="eastAsia"/>
          <w:sz w:val="21"/>
          <w:lang w:val="en-GB"/>
        </w:rPr>
        <w:t>局</w:t>
      </w:r>
      <w:r w:rsidRPr="005157FE">
        <w:rPr>
          <w:rFonts w:ascii="SimSun" w:hAnsi="SimSun" w:hint="eastAsia"/>
          <w:sz w:val="21"/>
          <w:lang w:val="en-GB"/>
        </w:rPr>
        <w:t>已经</w:t>
      </w:r>
      <w:r w:rsidR="00975171" w:rsidRPr="005157FE">
        <w:rPr>
          <w:rFonts w:ascii="SimSun" w:hAnsi="SimSun" w:hint="eastAsia"/>
          <w:sz w:val="21"/>
          <w:lang w:val="en-GB"/>
        </w:rPr>
        <w:t>就欧洲专利局的</w:t>
      </w:r>
      <w:r w:rsidRPr="005157FE">
        <w:rPr>
          <w:rFonts w:ascii="SimSun" w:hAnsi="SimSun" w:hint="eastAsia"/>
          <w:sz w:val="21"/>
          <w:lang w:val="en-GB"/>
        </w:rPr>
        <w:t>利用实施项目（UIP）</w:t>
      </w:r>
      <w:r w:rsidR="00975171" w:rsidRPr="005157FE">
        <w:rPr>
          <w:rFonts w:ascii="SimSun" w:hAnsi="SimSun" w:hint="eastAsia"/>
          <w:sz w:val="21"/>
          <w:lang w:val="en-GB"/>
        </w:rPr>
        <w:t>开展了工作</w:t>
      </w:r>
      <w:r w:rsidRPr="005157FE">
        <w:rPr>
          <w:rFonts w:ascii="SimSun" w:hAnsi="SimSun" w:hint="eastAsia"/>
          <w:sz w:val="21"/>
          <w:lang w:val="en-GB"/>
        </w:rPr>
        <w:t>。在这些技术活动中，</w:t>
      </w:r>
      <w:r w:rsidR="00ED2C8D" w:rsidRPr="005157FE">
        <w:rPr>
          <w:rFonts w:ascii="SimSun" w:hAnsi="SimSun" w:hint="eastAsia"/>
          <w:caps/>
          <w:sz w:val="21"/>
        </w:rPr>
        <w:t>西班牙专商局</w:t>
      </w:r>
      <w:r w:rsidRPr="005157FE">
        <w:rPr>
          <w:rFonts w:ascii="SimSun" w:hAnsi="SimSun" w:hint="eastAsia"/>
          <w:sz w:val="21"/>
          <w:lang w:val="en-GB"/>
        </w:rPr>
        <w:t>还与WIPO密切合作，促进使用WIPO标准</w:t>
      </w:r>
      <w:r w:rsidR="00495370" w:rsidRPr="005157FE">
        <w:rPr>
          <w:rFonts w:ascii="SimSun" w:hAnsi="SimSun" w:hint="eastAsia"/>
          <w:sz w:val="21"/>
          <w:lang w:val="en-GB"/>
        </w:rPr>
        <w:t>来</w:t>
      </w:r>
      <w:r w:rsidRPr="005157FE">
        <w:rPr>
          <w:rFonts w:ascii="SimSun" w:hAnsi="SimSun" w:hint="eastAsia"/>
          <w:sz w:val="21"/>
          <w:lang w:val="en-GB"/>
        </w:rPr>
        <w:t>交换数据</w:t>
      </w:r>
      <w:r w:rsidR="00975171" w:rsidRPr="005157FE">
        <w:rPr>
          <w:rFonts w:ascii="SimSun" w:hAnsi="SimSun" w:hint="eastAsia"/>
          <w:sz w:val="21"/>
          <w:lang w:val="en-GB"/>
        </w:rPr>
        <w:t>。</w:t>
      </w:r>
    </w:p>
    <w:p w:rsidR="00DD7C15" w:rsidRDefault="00ED2C8D" w:rsidP="00DD7C15">
      <w:pPr>
        <w:spacing w:afterLines="50" w:after="120" w:line="340" w:lineRule="atLeast"/>
        <w:ind w:firstLineChars="200" w:firstLine="420"/>
        <w:jc w:val="both"/>
        <w:rPr>
          <w:rFonts w:ascii="SimSun" w:hAnsi="SimSun"/>
          <w:sz w:val="21"/>
          <w:lang w:val="en-GB"/>
        </w:rPr>
      </w:pPr>
      <w:r w:rsidRPr="005157FE">
        <w:rPr>
          <w:rFonts w:ascii="SimSun" w:hAnsi="SimSun" w:hint="eastAsia"/>
          <w:sz w:val="21"/>
          <w:lang w:val="en-GB"/>
        </w:rPr>
        <w:t>西班牙专商局</w:t>
      </w:r>
      <w:r w:rsidR="00C145AD" w:rsidRPr="005157FE">
        <w:rPr>
          <w:rFonts w:ascii="SimSun" w:hAnsi="SimSun" w:hint="eastAsia"/>
          <w:sz w:val="21"/>
          <w:lang w:val="en-GB"/>
        </w:rPr>
        <w:t>在所有程序中</w:t>
      </w:r>
      <w:r w:rsidR="004605E4" w:rsidRPr="005157FE">
        <w:rPr>
          <w:rFonts w:ascii="SimSun" w:hAnsi="SimSun" w:hint="eastAsia"/>
          <w:sz w:val="21"/>
          <w:lang w:val="en-GB"/>
        </w:rPr>
        <w:t>均</w:t>
      </w:r>
      <w:r w:rsidR="00C145AD" w:rsidRPr="005157FE">
        <w:rPr>
          <w:rFonts w:ascii="SimSun" w:hAnsi="SimSun" w:hint="eastAsia"/>
          <w:sz w:val="21"/>
          <w:lang w:val="en-GB"/>
        </w:rPr>
        <w:t>致力于</w:t>
      </w:r>
      <w:r w:rsidR="00C145AD" w:rsidRPr="00DD7C15">
        <w:rPr>
          <w:rFonts w:ascii="SimSun" w:hAnsi="SimSun" w:hint="eastAsia"/>
          <w:sz w:val="21"/>
        </w:rPr>
        <w:t>使用</w:t>
      </w:r>
      <w:r w:rsidR="00C145AD" w:rsidRPr="005157FE">
        <w:rPr>
          <w:rFonts w:ascii="SimSun" w:hAnsi="SimSun" w:hint="eastAsia"/>
          <w:sz w:val="21"/>
          <w:lang w:val="en-GB"/>
        </w:rPr>
        <w:t>IT。定制工具的开发</w:t>
      </w:r>
      <w:r w:rsidR="00495370" w:rsidRPr="005157FE">
        <w:rPr>
          <w:rFonts w:ascii="SimSun" w:hAnsi="SimSun" w:hint="eastAsia"/>
          <w:sz w:val="21"/>
          <w:lang w:val="en-GB"/>
        </w:rPr>
        <w:t>使得</w:t>
      </w:r>
      <w:r w:rsidR="004605E4" w:rsidRPr="005157FE">
        <w:rPr>
          <w:rFonts w:ascii="SimSun" w:hAnsi="SimSun" w:hint="eastAsia"/>
          <w:sz w:val="21"/>
          <w:lang w:val="en-GB"/>
        </w:rPr>
        <w:t>对前台和后台工作</w:t>
      </w:r>
      <w:r w:rsidR="00495370" w:rsidRPr="005157FE">
        <w:rPr>
          <w:rFonts w:ascii="SimSun" w:hAnsi="SimSun" w:hint="eastAsia"/>
          <w:sz w:val="21"/>
          <w:lang w:val="en-GB"/>
        </w:rPr>
        <w:t>的管理更加</w:t>
      </w:r>
      <w:r w:rsidR="00C145AD" w:rsidRPr="005157FE">
        <w:rPr>
          <w:rFonts w:ascii="SimSun" w:hAnsi="SimSun" w:hint="eastAsia"/>
          <w:sz w:val="21"/>
          <w:lang w:val="en-GB"/>
        </w:rPr>
        <w:t>有效。例如，所有知识产权申请</w:t>
      </w:r>
      <w:r w:rsidR="009625DA" w:rsidRPr="005157FE">
        <w:rPr>
          <w:rFonts w:ascii="SimSun" w:hAnsi="SimSun" w:hint="eastAsia"/>
          <w:sz w:val="21"/>
          <w:lang w:val="en-GB"/>
        </w:rPr>
        <w:t>皆</w:t>
      </w:r>
      <w:r w:rsidR="00C145AD" w:rsidRPr="005157FE">
        <w:rPr>
          <w:rFonts w:ascii="SimSun" w:hAnsi="SimSun" w:hint="eastAsia"/>
          <w:sz w:val="21"/>
          <w:lang w:val="en-GB"/>
        </w:rPr>
        <w:t>可以通过电子方式提交给</w:t>
      </w:r>
      <w:r w:rsidRPr="005157FE">
        <w:rPr>
          <w:rFonts w:ascii="SimSun" w:hAnsi="SimSun" w:hint="eastAsia"/>
          <w:sz w:val="21"/>
          <w:lang w:val="en-GB"/>
        </w:rPr>
        <w:t>西班牙专商局</w:t>
      </w:r>
      <w:r w:rsidR="00C145AD" w:rsidRPr="005157FE">
        <w:rPr>
          <w:rFonts w:ascii="SimSun" w:hAnsi="SimSun" w:hint="eastAsia"/>
          <w:sz w:val="21"/>
          <w:lang w:val="en-GB"/>
        </w:rPr>
        <w:t>，审查员拥有一系列管理工具，</w:t>
      </w:r>
      <w:r w:rsidR="009625DA" w:rsidRPr="005157FE">
        <w:rPr>
          <w:rFonts w:ascii="SimSun" w:hAnsi="SimSun" w:hint="eastAsia"/>
          <w:sz w:val="21"/>
          <w:lang w:val="en-GB"/>
        </w:rPr>
        <w:t>使他们</w:t>
      </w:r>
      <w:r w:rsidR="00C145AD" w:rsidRPr="005157FE">
        <w:rPr>
          <w:rFonts w:ascii="SimSun" w:hAnsi="SimSun" w:hint="eastAsia"/>
          <w:sz w:val="21"/>
          <w:lang w:val="en-GB"/>
        </w:rPr>
        <w:t>可以简化流程</w:t>
      </w:r>
      <w:r w:rsidR="009625DA" w:rsidRPr="005157FE">
        <w:rPr>
          <w:rFonts w:ascii="SimSun" w:hAnsi="SimSun" w:hint="eastAsia"/>
          <w:sz w:val="21"/>
          <w:lang w:val="en-GB"/>
        </w:rPr>
        <w:t>、</w:t>
      </w:r>
      <w:r w:rsidR="00C145AD" w:rsidRPr="005157FE">
        <w:rPr>
          <w:rFonts w:ascii="SimSun" w:hAnsi="SimSun" w:hint="eastAsia"/>
          <w:sz w:val="21"/>
          <w:lang w:val="en-GB"/>
        </w:rPr>
        <w:t>缩短工作时间</w:t>
      </w:r>
      <w:r w:rsidR="009625DA" w:rsidRPr="005157FE">
        <w:rPr>
          <w:rFonts w:ascii="SimSun" w:hAnsi="SimSun" w:hint="eastAsia"/>
          <w:sz w:val="21"/>
          <w:lang w:val="en-GB"/>
        </w:rPr>
        <w:t>。</w:t>
      </w:r>
    </w:p>
    <w:p w:rsidR="00DD7C15" w:rsidRDefault="00B80B5A" w:rsidP="00DD7C15">
      <w:pPr>
        <w:spacing w:afterLines="50" w:after="120" w:line="340" w:lineRule="atLeast"/>
        <w:ind w:firstLineChars="200" w:firstLine="420"/>
        <w:jc w:val="both"/>
        <w:rPr>
          <w:rFonts w:ascii="SimSun" w:hAnsi="SimSun"/>
          <w:sz w:val="21"/>
          <w:lang w:val="en-GB"/>
        </w:rPr>
      </w:pPr>
      <w:r w:rsidRPr="005157FE">
        <w:rPr>
          <w:rFonts w:ascii="SimSun" w:hAnsi="SimSun" w:hint="eastAsia"/>
          <w:sz w:val="21"/>
          <w:lang w:val="en-GB"/>
        </w:rPr>
        <w:t>我们希望继续努力，保持</w:t>
      </w:r>
      <w:r w:rsidR="00D56F72" w:rsidRPr="005157FE">
        <w:rPr>
          <w:rFonts w:ascii="SimSun" w:hAnsi="SimSun" w:hint="eastAsia"/>
          <w:sz w:val="21"/>
          <w:lang w:val="en-GB"/>
        </w:rPr>
        <w:t>并</w:t>
      </w:r>
      <w:r w:rsidR="008C2397" w:rsidRPr="005157FE">
        <w:rPr>
          <w:rFonts w:ascii="SimSun" w:hAnsi="SimSun" w:hint="eastAsia"/>
          <w:sz w:val="21"/>
          <w:lang w:val="en-GB"/>
        </w:rPr>
        <w:t>提高</w:t>
      </w:r>
      <w:r w:rsidRPr="005157FE">
        <w:rPr>
          <w:rFonts w:ascii="SimSun" w:hAnsi="SimSun" w:hint="eastAsia"/>
          <w:sz w:val="21"/>
          <w:lang w:val="en-GB"/>
        </w:rPr>
        <w:t>PCT质量标准及其良好声誉。</w:t>
      </w:r>
      <w:r w:rsidR="008C2397" w:rsidRPr="005157FE">
        <w:rPr>
          <w:rFonts w:ascii="SimSun" w:hAnsi="SimSun" w:hint="eastAsia"/>
          <w:sz w:val="21"/>
          <w:lang w:val="en-GB"/>
        </w:rPr>
        <w:t>正</w:t>
      </w:r>
      <w:r w:rsidRPr="005157FE">
        <w:rPr>
          <w:rFonts w:ascii="SimSun" w:hAnsi="SimSun" w:hint="eastAsia"/>
          <w:sz w:val="21"/>
          <w:lang w:val="en-GB"/>
        </w:rPr>
        <w:t>如我们在质量管理体系年度报告中所述</w:t>
      </w:r>
      <w:r w:rsidR="008C2397" w:rsidRPr="005157FE">
        <w:rPr>
          <w:rFonts w:ascii="SimSun" w:hAnsi="SimSun" w:hint="eastAsia"/>
          <w:sz w:val="21"/>
          <w:lang w:val="en-GB"/>
        </w:rPr>
        <w:t>的那样</w:t>
      </w:r>
      <w:r w:rsidRPr="005157FE">
        <w:rPr>
          <w:rFonts w:ascii="SimSun" w:hAnsi="SimSun" w:hint="eastAsia"/>
          <w:sz w:val="21"/>
          <w:lang w:val="en-GB"/>
        </w:rPr>
        <w:t>，</w:t>
      </w:r>
      <w:r w:rsidR="00ED2C8D" w:rsidRPr="005157FE">
        <w:rPr>
          <w:rFonts w:ascii="SimSun" w:hAnsi="SimSun" w:hint="eastAsia"/>
          <w:sz w:val="21"/>
          <w:lang w:val="en-GB"/>
        </w:rPr>
        <w:t>西班牙专商局</w:t>
      </w:r>
      <w:r w:rsidR="00495370" w:rsidRPr="005157FE">
        <w:rPr>
          <w:rFonts w:ascii="SimSun" w:hAnsi="SimSun" w:hint="eastAsia"/>
          <w:sz w:val="21"/>
          <w:lang w:val="en-GB"/>
        </w:rPr>
        <w:t>依</w:t>
      </w:r>
      <w:r w:rsidRPr="005157FE">
        <w:rPr>
          <w:rFonts w:ascii="SimSun" w:hAnsi="SimSun" w:hint="eastAsia"/>
          <w:sz w:val="21"/>
          <w:lang w:val="en-GB"/>
        </w:rPr>
        <w:t xml:space="preserve">ISO </w:t>
      </w:r>
      <w:r w:rsidRPr="00DD7C15">
        <w:rPr>
          <w:rFonts w:ascii="SimSun" w:hAnsi="SimSun" w:hint="eastAsia"/>
          <w:sz w:val="21"/>
        </w:rPr>
        <w:t>9001</w:t>
      </w:r>
      <w:r w:rsidR="008C2397" w:rsidRPr="005157FE">
        <w:rPr>
          <w:rFonts w:ascii="SimSun" w:hAnsi="SimSun"/>
          <w:sz w:val="21"/>
          <w:lang w:val="en-GB"/>
        </w:rPr>
        <w:t>:</w:t>
      </w:r>
      <w:r w:rsidRPr="005157FE">
        <w:rPr>
          <w:rFonts w:ascii="SimSun" w:hAnsi="SimSun" w:hint="eastAsia"/>
          <w:sz w:val="21"/>
          <w:lang w:val="en-GB"/>
        </w:rPr>
        <w:t>2008</w:t>
      </w:r>
      <w:r w:rsidR="00AE47A5" w:rsidRPr="005157FE">
        <w:rPr>
          <w:rFonts w:ascii="SimSun" w:hAnsi="SimSun" w:hint="eastAsia"/>
          <w:sz w:val="21"/>
          <w:lang w:val="en-GB"/>
        </w:rPr>
        <w:t>标准</w:t>
      </w:r>
      <w:r w:rsidR="008C2397" w:rsidRPr="005157FE">
        <w:rPr>
          <w:rFonts w:ascii="SimSun" w:hAnsi="SimSun" w:hint="eastAsia"/>
          <w:sz w:val="21"/>
          <w:lang w:val="en-GB"/>
        </w:rPr>
        <w:t>尤其</w:t>
      </w:r>
      <w:r w:rsidR="00AE47A5" w:rsidRPr="005157FE">
        <w:rPr>
          <w:rFonts w:ascii="SimSun" w:hAnsi="SimSun" w:hint="eastAsia"/>
          <w:sz w:val="21"/>
          <w:lang w:val="en-GB"/>
        </w:rPr>
        <w:t>在</w:t>
      </w:r>
      <w:r w:rsidRPr="005157FE">
        <w:rPr>
          <w:rFonts w:ascii="SimSun" w:hAnsi="SimSun" w:hint="eastAsia"/>
          <w:sz w:val="21"/>
          <w:lang w:val="en-GB"/>
        </w:rPr>
        <w:t>PCT程序</w:t>
      </w:r>
      <w:r w:rsidR="00AE47A5" w:rsidRPr="005157FE">
        <w:rPr>
          <w:rFonts w:ascii="SimSun" w:hAnsi="SimSun" w:hint="eastAsia"/>
          <w:sz w:val="21"/>
          <w:lang w:val="en-GB"/>
        </w:rPr>
        <w:t>方面</w:t>
      </w:r>
      <w:r w:rsidR="00495370" w:rsidRPr="005157FE">
        <w:rPr>
          <w:rFonts w:ascii="SimSun" w:hAnsi="SimSun" w:hint="eastAsia"/>
          <w:sz w:val="21"/>
          <w:lang w:val="en-GB"/>
        </w:rPr>
        <w:t>得到</w:t>
      </w:r>
      <w:r w:rsidRPr="005157FE">
        <w:rPr>
          <w:rFonts w:ascii="SimSun" w:hAnsi="SimSun" w:hint="eastAsia"/>
          <w:sz w:val="21"/>
          <w:lang w:val="en-GB"/>
        </w:rPr>
        <w:t>了认证。</w:t>
      </w:r>
    </w:p>
    <w:p w:rsidR="00DD7C15" w:rsidRDefault="00B80B5A" w:rsidP="00DD7C15">
      <w:pPr>
        <w:spacing w:afterLines="50" w:after="120" w:line="340" w:lineRule="atLeast"/>
        <w:ind w:firstLineChars="200" w:firstLine="420"/>
        <w:jc w:val="both"/>
        <w:rPr>
          <w:rFonts w:ascii="SimSun" w:hAnsi="SimSun"/>
          <w:sz w:val="21"/>
          <w:lang w:val="en-GB"/>
        </w:rPr>
      </w:pPr>
      <w:r w:rsidRPr="005157FE">
        <w:rPr>
          <w:rFonts w:ascii="SimSun" w:hAnsi="SimSun" w:hint="eastAsia"/>
          <w:sz w:val="21"/>
          <w:lang w:val="en-GB"/>
        </w:rPr>
        <w:t>尽管近年来经济形势</w:t>
      </w:r>
      <w:r w:rsidR="00495370" w:rsidRPr="005157FE">
        <w:rPr>
          <w:rFonts w:ascii="SimSun" w:hAnsi="SimSun" w:hint="eastAsia"/>
          <w:sz w:val="21"/>
          <w:lang w:val="en-GB"/>
        </w:rPr>
        <w:t>险峻</w:t>
      </w:r>
      <w:r w:rsidRPr="005157FE">
        <w:rPr>
          <w:rFonts w:ascii="SimSun" w:hAnsi="SimSun" w:hint="eastAsia"/>
          <w:sz w:val="21"/>
          <w:lang w:val="en-GB"/>
        </w:rPr>
        <w:t>，</w:t>
      </w:r>
      <w:r w:rsidR="00ED2C8D" w:rsidRPr="005157FE">
        <w:rPr>
          <w:rFonts w:ascii="SimSun" w:hAnsi="SimSun" w:hint="eastAsia"/>
          <w:sz w:val="21"/>
          <w:lang w:val="en-GB"/>
        </w:rPr>
        <w:t>西班牙专商局</w:t>
      </w:r>
      <w:r w:rsidR="008F5F82" w:rsidRPr="005157FE">
        <w:rPr>
          <w:rFonts w:ascii="SimSun" w:hAnsi="SimSun" w:hint="eastAsia"/>
          <w:sz w:val="21"/>
          <w:lang w:val="en-GB"/>
        </w:rPr>
        <w:t>还是</w:t>
      </w:r>
      <w:r w:rsidRPr="005157FE">
        <w:rPr>
          <w:rFonts w:ascii="SimSun" w:hAnsi="SimSun" w:hint="eastAsia"/>
          <w:sz w:val="21"/>
          <w:lang w:val="en-GB"/>
        </w:rPr>
        <w:t>不断投资聘请新专利审查员，</w:t>
      </w:r>
      <w:r w:rsidR="00495370" w:rsidRPr="005157FE">
        <w:rPr>
          <w:rFonts w:ascii="SimSun" w:hAnsi="SimSun" w:hint="eastAsia"/>
          <w:sz w:val="21"/>
          <w:lang w:val="en-GB"/>
        </w:rPr>
        <w:t>并</w:t>
      </w:r>
      <w:r w:rsidRPr="005157FE">
        <w:rPr>
          <w:rFonts w:ascii="SimSun" w:hAnsi="SimSun" w:hint="eastAsia"/>
          <w:sz w:val="21"/>
          <w:lang w:val="en-GB"/>
        </w:rPr>
        <w:t>培训员工，</w:t>
      </w:r>
      <w:r w:rsidR="008F5F82" w:rsidRPr="005157FE">
        <w:rPr>
          <w:rFonts w:ascii="SimSun" w:hAnsi="SimSun" w:hint="eastAsia"/>
          <w:sz w:val="21"/>
          <w:lang w:val="en-GB"/>
        </w:rPr>
        <w:t>使他们与时俱进</w:t>
      </w:r>
      <w:r w:rsidRPr="005157FE">
        <w:rPr>
          <w:rFonts w:ascii="SimSun" w:hAnsi="SimSun" w:hint="eastAsia"/>
          <w:sz w:val="21"/>
          <w:lang w:val="en-GB"/>
        </w:rPr>
        <w:t>，确保</w:t>
      </w:r>
      <w:r w:rsidR="008F5F82" w:rsidRPr="005157FE">
        <w:rPr>
          <w:rFonts w:ascii="SimSun" w:hAnsi="SimSun" w:hint="eastAsia"/>
          <w:sz w:val="21"/>
          <w:lang w:val="en-GB"/>
        </w:rPr>
        <w:t>报告内容优质</w:t>
      </w:r>
      <w:r w:rsidRPr="005157FE">
        <w:rPr>
          <w:rFonts w:ascii="SimSun" w:hAnsi="SimSun" w:hint="eastAsia"/>
          <w:sz w:val="21"/>
          <w:lang w:val="en-GB"/>
        </w:rPr>
        <w:t>。</w:t>
      </w:r>
      <w:r w:rsidR="00ED2C8D" w:rsidRPr="005157FE">
        <w:rPr>
          <w:rFonts w:ascii="SimSun" w:hAnsi="SimSun" w:hint="eastAsia"/>
          <w:sz w:val="21"/>
          <w:lang w:val="en-GB"/>
        </w:rPr>
        <w:t>西班牙专商局</w:t>
      </w:r>
      <w:r w:rsidR="00495370" w:rsidRPr="005157FE">
        <w:rPr>
          <w:rFonts w:ascii="SimSun" w:hAnsi="SimSun" w:hint="eastAsia"/>
          <w:sz w:val="21"/>
          <w:lang w:val="en-GB"/>
        </w:rPr>
        <w:t>的所有</w:t>
      </w:r>
      <w:r w:rsidR="008F5F82" w:rsidRPr="005157FE">
        <w:rPr>
          <w:rFonts w:ascii="SimSun" w:hAnsi="SimSun" w:hint="eastAsia"/>
          <w:sz w:val="21"/>
          <w:lang w:val="en-GB"/>
        </w:rPr>
        <w:t>审查员均</w:t>
      </w:r>
      <w:r w:rsidRPr="005157FE">
        <w:rPr>
          <w:rFonts w:ascii="SimSun" w:hAnsi="SimSun" w:hint="eastAsia"/>
          <w:sz w:val="21"/>
          <w:lang w:val="en-GB"/>
        </w:rPr>
        <w:t>专门从事某一技术领域，至少西班牙</w:t>
      </w:r>
      <w:r w:rsidR="008F5F82" w:rsidRPr="005157FE">
        <w:rPr>
          <w:rFonts w:ascii="SimSun" w:hAnsi="SimSun" w:hint="eastAsia"/>
          <w:sz w:val="21"/>
          <w:lang w:val="en-GB"/>
        </w:rPr>
        <w:t>文</w:t>
      </w:r>
      <w:r w:rsidRPr="005157FE">
        <w:rPr>
          <w:rFonts w:ascii="SimSun" w:hAnsi="SimSun" w:hint="eastAsia"/>
          <w:sz w:val="21"/>
          <w:lang w:val="en-GB"/>
        </w:rPr>
        <w:t>和英</w:t>
      </w:r>
      <w:r w:rsidR="008F5F82" w:rsidRPr="005157FE">
        <w:rPr>
          <w:rFonts w:ascii="SimSun" w:hAnsi="SimSun" w:hint="eastAsia"/>
          <w:sz w:val="21"/>
          <w:lang w:val="en-GB"/>
        </w:rPr>
        <w:t>文</w:t>
      </w:r>
      <w:r w:rsidRPr="005157FE">
        <w:rPr>
          <w:rFonts w:ascii="SimSun" w:hAnsi="SimSun" w:hint="eastAsia"/>
          <w:sz w:val="21"/>
          <w:lang w:val="en-GB"/>
        </w:rPr>
        <w:t>流利，并且</w:t>
      </w:r>
      <w:r w:rsidR="00495370" w:rsidRPr="005157FE">
        <w:rPr>
          <w:rFonts w:ascii="SimSun" w:hAnsi="SimSun" w:hint="eastAsia"/>
          <w:sz w:val="21"/>
          <w:lang w:val="en-GB"/>
        </w:rPr>
        <w:t>是</w:t>
      </w:r>
      <w:r w:rsidRPr="005157FE">
        <w:rPr>
          <w:rFonts w:ascii="SimSun" w:hAnsi="SimSun" w:hint="eastAsia"/>
          <w:sz w:val="21"/>
          <w:lang w:val="en-GB"/>
        </w:rPr>
        <w:t>专职</w:t>
      </w:r>
      <w:r w:rsidR="008332AC" w:rsidRPr="005157FE">
        <w:rPr>
          <w:rFonts w:ascii="SimSun" w:hAnsi="SimSun" w:hint="eastAsia"/>
          <w:sz w:val="21"/>
          <w:lang w:val="en-GB"/>
        </w:rPr>
        <w:t>开展</w:t>
      </w:r>
      <w:r w:rsidRPr="005157FE">
        <w:rPr>
          <w:rFonts w:ascii="SimSun" w:hAnsi="SimSun" w:hint="eastAsia"/>
          <w:sz w:val="21"/>
          <w:lang w:val="en-GB"/>
        </w:rPr>
        <w:t>专利相关</w:t>
      </w:r>
      <w:r w:rsidR="006D01D8" w:rsidRPr="005157FE">
        <w:rPr>
          <w:rFonts w:ascii="SimSun" w:hAnsi="SimSun" w:hint="eastAsia"/>
          <w:sz w:val="21"/>
          <w:lang w:val="en-GB"/>
        </w:rPr>
        <w:t>工作</w:t>
      </w:r>
      <w:r w:rsidRPr="005157FE">
        <w:rPr>
          <w:rFonts w:ascii="SimSun" w:hAnsi="SimSun" w:hint="eastAsia"/>
          <w:sz w:val="21"/>
          <w:lang w:val="en-GB"/>
        </w:rPr>
        <w:t>（</w:t>
      </w:r>
      <w:r w:rsidR="008F5F82" w:rsidRPr="005157FE">
        <w:rPr>
          <w:rFonts w:ascii="SimSun" w:hAnsi="SimSun" w:hint="eastAsia"/>
          <w:sz w:val="21"/>
          <w:lang w:val="en-GB"/>
        </w:rPr>
        <w:t>检索、审查、</w:t>
      </w:r>
      <w:r w:rsidRPr="005157FE">
        <w:rPr>
          <w:rFonts w:ascii="SimSun" w:hAnsi="SimSun" w:hint="eastAsia"/>
          <w:sz w:val="21"/>
          <w:lang w:val="en-GB"/>
        </w:rPr>
        <w:t>分类等）</w:t>
      </w:r>
      <w:r w:rsidR="008F5F82" w:rsidRPr="005157FE">
        <w:rPr>
          <w:rFonts w:ascii="SimSun" w:hAnsi="SimSun" w:hint="eastAsia"/>
          <w:sz w:val="21"/>
          <w:lang w:val="en-GB"/>
        </w:rPr>
        <w:t>。</w:t>
      </w:r>
    </w:p>
    <w:p w:rsidR="00DD7C15" w:rsidRDefault="00B80B5A" w:rsidP="00DD7C15">
      <w:pPr>
        <w:spacing w:afterLines="50" w:after="120" w:line="340" w:lineRule="atLeast"/>
        <w:ind w:firstLineChars="200" w:firstLine="420"/>
        <w:jc w:val="both"/>
        <w:rPr>
          <w:rFonts w:ascii="SimSun" w:hAnsi="SimSun"/>
          <w:sz w:val="21"/>
          <w:lang w:val="en-GB"/>
        </w:rPr>
      </w:pPr>
      <w:r w:rsidRPr="005157FE">
        <w:rPr>
          <w:rFonts w:ascii="SimSun" w:hAnsi="SimSun" w:hint="eastAsia"/>
          <w:sz w:val="21"/>
          <w:lang w:val="en-GB"/>
        </w:rPr>
        <w:t>这些努力已经</w:t>
      </w:r>
      <w:r w:rsidR="005F1031" w:rsidRPr="005157FE">
        <w:rPr>
          <w:rFonts w:ascii="SimSun" w:hAnsi="SimSun" w:hint="eastAsia"/>
          <w:sz w:val="21"/>
          <w:lang w:val="en-GB"/>
        </w:rPr>
        <w:t>通过</w:t>
      </w:r>
      <w:r w:rsidR="00ED2C8D" w:rsidRPr="005157FE">
        <w:rPr>
          <w:rFonts w:ascii="SimSun" w:hAnsi="SimSun" w:hint="eastAsia"/>
          <w:sz w:val="21"/>
          <w:lang w:val="en-GB"/>
        </w:rPr>
        <w:t>西班牙专商局</w:t>
      </w:r>
      <w:r w:rsidR="00117E0D" w:rsidRPr="005157FE">
        <w:rPr>
          <w:rFonts w:ascii="SimSun" w:hAnsi="SimSun" w:hint="eastAsia"/>
          <w:sz w:val="21"/>
          <w:lang w:val="en-GB"/>
        </w:rPr>
        <w:t>及时</w:t>
      </w:r>
      <w:proofErr w:type="gramStart"/>
      <w:r w:rsidR="00117E0D" w:rsidRPr="005157FE">
        <w:rPr>
          <w:rFonts w:ascii="SimSun" w:hAnsi="SimSun" w:hint="eastAsia"/>
          <w:sz w:val="21"/>
          <w:lang w:val="en-GB"/>
        </w:rPr>
        <w:t>作出</w:t>
      </w:r>
      <w:proofErr w:type="gramEnd"/>
      <w:r w:rsidR="00117E0D" w:rsidRPr="005157FE">
        <w:rPr>
          <w:rFonts w:ascii="SimSun" w:hAnsi="SimSun" w:hint="eastAsia"/>
          <w:sz w:val="21"/>
          <w:lang w:val="en-GB"/>
        </w:rPr>
        <w:t>高品质</w:t>
      </w:r>
      <w:r w:rsidRPr="005157FE">
        <w:rPr>
          <w:rFonts w:ascii="SimSun" w:hAnsi="SimSun" w:hint="eastAsia"/>
          <w:sz w:val="21"/>
          <w:lang w:val="en-GB"/>
        </w:rPr>
        <w:t>报告</w:t>
      </w:r>
      <w:r w:rsidR="005F1031" w:rsidRPr="005157FE">
        <w:rPr>
          <w:rFonts w:ascii="SimSun" w:hAnsi="SimSun" w:hint="eastAsia"/>
          <w:sz w:val="21"/>
          <w:lang w:val="en-GB"/>
        </w:rPr>
        <w:t>给予了</w:t>
      </w:r>
      <w:r w:rsidRPr="005157FE">
        <w:rPr>
          <w:rFonts w:ascii="SimSun" w:hAnsi="SimSun" w:hint="eastAsia"/>
          <w:sz w:val="21"/>
          <w:lang w:val="en-GB"/>
        </w:rPr>
        <w:t>证明</w:t>
      </w:r>
      <w:r w:rsidR="005F1031" w:rsidRPr="005157FE">
        <w:rPr>
          <w:rFonts w:ascii="SimSun" w:hAnsi="SimSun" w:hint="eastAsia"/>
          <w:sz w:val="21"/>
          <w:lang w:val="en-GB"/>
        </w:rPr>
        <w:t>。</w:t>
      </w:r>
    </w:p>
    <w:p w:rsidR="00DD7C15" w:rsidRDefault="00B80B5A" w:rsidP="00DD7C15">
      <w:pPr>
        <w:spacing w:afterLines="50" w:after="120" w:line="340" w:lineRule="atLeast"/>
        <w:ind w:firstLineChars="200" w:firstLine="420"/>
        <w:jc w:val="both"/>
        <w:rPr>
          <w:rFonts w:ascii="SimSun" w:hAnsi="SimSun"/>
          <w:sz w:val="21"/>
          <w:lang w:val="en-GB"/>
        </w:rPr>
      </w:pPr>
      <w:r w:rsidRPr="005157FE">
        <w:rPr>
          <w:rFonts w:ascii="SimSun" w:hAnsi="SimSun" w:hint="eastAsia"/>
          <w:sz w:val="21"/>
          <w:lang w:val="en-GB"/>
        </w:rPr>
        <w:t>西班牙</w:t>
      </w:r>
      <w:r w:rsidR="00E97353" w:rsidRPr="005157FE">
        <w:rPr>
          <w:rFonts w:ascii="SimSun" w:hAnsi="SimSun" w:hint="eastAsia"/>
          <w:sz w:val="21"/>
          <w:lang w:val="en-GB"/>
        </w:rPr>
        <w:t>继续</w:t>
      </w:r>
      <w:r w:rsidRPr="005157FE">
        <w:rPr>
          <w:rFonts w:ascii="SimSun" w:hAnsi="SimSun" w:hint="eastAsia"/>
          <w:sz w:val="21"/>
          <w:lang w:val="en-GB"/>
        </w:rPr>
        <w:t>支持</w:t>
      </w:r>
      <w:r w:rsidR="00E97353" w:rsidRPr="005157FE">
        <w:rPr>
          <w:rFonts w:ascii="SimSun" w:hAnsi="SimSun" w:hint="eastAsia"/>
          <w:sz w:val="21"/>
          <w:lang w:val="en-GB"/>
        </w:rPr>
        <w:t>拉丁美洲</w:t>
      </w:r>
      <w:r w:rsidRPr="005157FE">
        <w:rPr>
          <w:rFonts w:ascii="SimSun" w:hAnsi="SimSun" w:hint="eastAsia"/>
          <w:sz w:val="21"/>
          <w:lang w:val="en-GB"/>
        </w:rPr>
        <w:t>的PCT</w:t>
      </w:r>
      <w:r w:rsidR="00E97353" w:rsidRPr="005157FE">
        <w:rPr>
          <w:rFonts w:ascii="SimSun" w:hAnsi="SimSun" w:hint="eastAsia"/>
          <w:sz w:val="21"/>
          <w:lang w:val="en-GB"/>
        </w:rPr>
        <w:t>相关</w:t>
      </w:r>
      <w:r w:rsidRPr="005157FE">
        <w:rPr>
          <w:rFonts w:ascii="SimSun" w:hAnsi="SimSun" w:hint="eastAsia"/>
          <w:sz w:val="21"/>
          <w:lang w:val="en-GB"/>
        </w:rPr>
        <w:t>活动，例如我们每年都通过我们的信托基金为拉丁美洲的PCT</w:t>
      </w:r>
      <w:r w:rsidR="00495370" w:rsidRPr="005157FE">
        <w:rPr>
          <w:rFonts w:ascii="SimSun" w:hAnsi="SimSun" w:hint="eastAsia"/>
          <w:sz w:val="21"/>
          <w:lang w:val="en-GB"/>
        </w:rPr>
        <w:t>区域研讨会做出</w:t>
      </w:r>
      <w:r w:rsidRPr="005157FE">
        <w:rPr>
          <w:rFonts w:ascii="SimSun" w:hAnsi="SimSun" w:hint="eastAsia"/>
          <w:sz w:val="21"/>
          <w:lang w:val="en-GB"/>
        </w:rPr>
        <w:t>贡献。此外，</w:t>
      </w:r>
      <w:r w:rsidR="00ED2C8D" w:rsidRPr="005157FE">
        <w:rPr>
          <w:rFonts w:ascii="SimSun" w:hAnsi="SimSun" w:hint="eastAsia"/>
          <w:sz w:val="21"/>
          <w:lang w:val="en-GB"/>
        </w:rPr>
        <w:t>西班牙专商局</w:t>
      </w:r>
      <w:r w:rsidRPr="005157FE">
        <w:rPr>
          <w:rFonts w:ascii="SimSun" w:hAnsi="SimSun" w:hint="eastAsia"/>
          <w:sz w:val="21"/>
          <w:lang w:val="en-GB"/>
        </w:rPr>
        <w:t>还</w:t>
      </w:r>
      <w:r w:rsidR="00495370" w:rsidRPr="005157FE">
        <w:rPr>
          <w:rFonts w:ascii="SimSun" w:hAnsi="SimSun" w:hint="eastAsia"/>
          <w:sz w:val="21"/>
          <w:lang w:val="en-GB"/>
        </w:rPr>
        <w:t>对</w:t>
      </w:r>
      <w:r w:rsidR="004677F5" w:rsidRPr="005157FE">
        <w:rPr>
          <w:rFonts w:ascii="SimSun" w:hAnsi="SimSun" w:hint="eastAsia"/>
          <w:sz w:val="21"/>
          <w:lang w:val="en-GB"/>
        </w:rPr>
        <w:t>为拉丁美洲的受理局编制</w:t>
      </w:r>
      <w:r w:rsidRPr="005157FE">
        <w:rPr>
          <w:rFonts w:ascii="SimSun" w:hAnsi="SimSun" w:hint="eastAsia"/>
          <w:sz w:val="21"/>
          <w:lang w:val="en-GB"/>
        </w:rPr>
        <w:t>质量手册</w:t>
      </w:r>
      <w:r w:rsidR="00495370" w:rsidRPr="005157FE">
        <w:rPr>
          <w:rFonts w:ascii="SimSun" w:hAnsi="SimSun" w:hint="eastAsia"/>
          <w:sz w:val="21"/>
          <w:lang w:val="en-GB"/>
        </w:rPr>
        <w:t>贡献非凡</w:t>
      </w:r>
      <w:r w:rsidRPr="005157FE">
        <w:rPr>
          <w:rFonts w:ascii="SimSun" w:hAnsi="SimSun" w:hint="eastAsia"/>
          <w:sz w:val="21"/>
          <w:lang w:val="en-GB"/>
        </w:rPr>
        <w:t>。</w:t>
      </w:r>
      <w:r w:rsidR="004677F5" w:rsidRPr="005157FE">
        <w:rPr>
          <w:rFonts w:ascii="SimSun" w:hAnsi="SimSun" w:hint="eastAsia"/>
          <w:sz w:val="21"/>
          <w:lang w:val="en-GB"/>
        </w:rPr>
        <w:t>长久以来</w:t>
      </w:r>
      <w:r w:rsidRPr="005157FE">
        <w:rPr>
          <w:rFonts w:ascii="SimSun" w:hAnsi="SimSun" w:hint="eastAsia"/>
          <w:sz w:val="21"/>
          <w:lang w:val="en-GB"/>
        </w:rPr>
        <w:t>，</w:t>
      </w:r>
      <w:r w:rsidR="004677F5" w:rsidRPr="005157FE">
        <w:rPr>
          <w:rFonts w:ascii="SimSun" w:hAnsi="SimSun" w:hint="eastAsia"/>
          <w:sz w:val="21"/>
          <w:lang w:val="en-GB"/>
        </w:rPr>
        <w:t>与拉丁美洲</w:t>
      </w:r>
      <w:r w:rsidRPr="005157FE">
        <w:rPr>
          <w:rFonts w:ascii="SimSun" w:hAnsi="SimSun" w:hint="eastAsia"/>
          <w:sz w:val="21"/>
          <w:lang w:val="en-GB"/>
        </w:rPr>
        <w:t>在工业产权领域</w:t>
      </w:r>
      <w:r w:rsidR="004677F5" w:rsidRPr="005157FE">
        <w:rPr>
          <w:rFonts w:ascii="SimSun" w:hAnsi="SimSun" w:hint="eastAsia"/>
          <w:sz w:val="21"/>
          <w:lang w:val="en-GB"/>
        </w:rPr>
        <w:t>进行合作</w:t>
      </w:r>
      <w:r w:rsidRPr="005157FE">
        <w:rPr>
          <w:rFonts w:ascii="SimSun" w:hAnsi="SimSun" w:hint="eastAsia"/>
          <w:sz w:val="21"/>
          <w:lang w:val="en-GB"/>
        </w:rPr>
        <w:t>一直是</w:t>
      </w:r>
      <w:r w:rsidR="00ED2C8D" w:rsidRPr="005157FE">
        <w:rPr>
          <w:rFonts w:ascii="SimSun" w:hAnsi="SimSun" w:hint="eastAsia"/>
          <w:sz w:val="21"/>
          <w:lang w:val="en-GB"/>
        </w:rPr>
        <w:t>西班牙专商局</w:t>
      </w:r>
      <w:r w:rsidRPr="005157FE">
        <w:rPr>
          <w:rFonts w:ascii="SimSun" w:hAnsi="SimSun" w:hint="eastAsia"/>
          <w:sz w:val="21"/>
          <w:lang w:val="en-GB"/>
        </w:rPr>
        <w:t>的优先事项之一。因此，我们</w:t>
      </w:r>
      <w:r w:rsidR="00BF68E5" w:rsidRPr="005157FE">
        <w:rPr>
          <w:rFonts w:ascii="SimSun" w:hAnsi="SimSun" w:hint="eastAsia"/>
          <w:sz w:val="21"/>
          <w:lang w:val="en-GB"/>
        </w:rPr>
        <w:t>作</w:t>
      </w:r>
      <w:r w:rsidRPr="005157FE">
        <w:rPr>
          <w:rFonts w:ascii="SimSun" w:hAnsi="SimSun" w:hint="eastAsia"/>
          <w:sz w:val="21"/>
          <w:lang w:val="en-GB"/>
        </w:rPr>
        <w:t>为</w:t>
      </w:r>
      <w:r w:rsidR="00BF68E5" w:rsidRPr="005157FE">
        <w:rPr>
          <w:rFonts w:ascii="SimSun" w:hAnsi="SimSun" w:hint="eastAsia"/>
          <w:sz w:val="21"/>
          <w:lang w:val="en-GB"/>
        </w:rPr>
        <w:t>国际检索单位/国际初步审查单位用西班牙文开展</w:t>
      </w:r>
      <w:r w:rsidRPr="005157FE">
        <w:rPr>
          <w:rFonts w:ascii="SimSun" w:hAnsi="SimSun" w:hint="eastAsia"/>
          <w:sz w:val="21"/>
          <w:lang w:val="en-GB"/>
        </w:rPr>
        <w:t>的工作不仅有助于满足西班牙</w:t>
      </w:r>
      <w:r w:rsidR="00BF68E5" w:rsidRPr="005157FE">
        <w:rPr>
          <w:rFonts w:ascii="SimSun" w:hAnsi="SimSun" w:hint="eastAsia"/>
          <w:sz w:val="21"/>
          <w:lang w:val="en-GB"/>
        </w:rPr>
        <w:t>的</w:t>
      </w:r>
      <w:r w:rsidRPr="005157FE">
        <w:rPr>
          <w:rFonts w:ascii="SimSun" w:hAnsi="SimSun" w:hint="eastAsia"/>
          <w:sz w:val="21"/>
          <w:lang w:val="en-GB"/>
        </w:rPr>
        <w:t>PCT检索需求，也有助于</w:t>
      </w:r>
      <w:r w:rsidR="00BF68E5" w:rsidRPr="005157FE">
        <w:rPr>
          <w:rFonts w:ascii="SimSun" w:hAnsi="SimSun" w:hint="eastAsia"/>
          <w:sz w:val="21"/>
          <w:lang w:val="en-GB"/>
        </w:rPr>
        <w:t>满足</w:t>
      </w:r>
      <w:r w:rsidRPr="005157FE">
        <w:rPr>
          <w:rFonts w:ascii="SimSun" w:hAnsi="SimSun" w:hint="eastAsia"/>
          <w:sz w:val="21"/>
          <w:lang w:val="en-GB"/>
        </w:rPr>
        <w:t>拉丁美洲的需求。</w:t>
      </w:r>
      <w:r w:rsidR="00ED2C8D" w:rsidRPr="005157FE">
        <w:rPr>
          <w:rFonts w:ascii="SimSun" w:hAnsi="SimSun" w:hint="eastAsia"/>
          <w:sz w:val="21"/>
          <w:lang w:val="en-GB"/>
        </w:rPr>
        <w:t>西班牙专商局</w:t>
      </w:r>
      <w:r w:rsidR="00BF68E5" w:rsidRPr="005157FE">
        <w:rPr>
          <w:rFonts w:ascii="SimSun" w:hAnsi="SimSun" w:hint="eastAsia"/>
          <w:sz w:val="21"/>
          <w:lang w:val="en-GB"/>
        </w:rPr>
        <w:t>一直致力于促进西班牙文</w:t>
      </w:r>
      <w:r w:rsidR="006D01D8" w:rsidRPr="005157FE">
        <w:rPr>
          <w:rFonts w:ascii="SimSun" w:hAnsi="SimSun" w:hint="eastAsia"/>
          <w:sz w:val="21"/>
          <w:lang w:val="en-GB"/>
        </w:rPr>
        <w:t>成</w:t>
      </w:r>
      <w:r w:rsidR="00BF68E5" w:rsidRPr="005157FE">
        <w:rPr>
          <w:rFonts w:ascii="SimSun" w:hAnsi="SimSun" w:hint="eastAsia"/>
          <w:sz w:val="21"/>
          <w:lang w:val="en-GB"/>
        </w:rPr>
        <w:t>为技术语言。</w:t>
      </w:r>
    </w:p>
    <w:p w:rsidR="00DD7C15" w:rsidRDefault="00B80B5A" w:rsidP="00DD7C15">
      <w:pPr>
        <w:spacing w:afterLines="50" w:after="120" w:line="340" w:lineRule="atLeast"/>
        <w:ind w:firstLineChars="200" w:firstLine="420"/>
        <w:jc w:val="both"/>
        <w:rPr>
          <w:rFonts w:ascii="SimSun" w:hAnsi="SimSun"/>
          <w:sz w:val="21"/>
          <w:lang w:val="en-GB"/>
        </w:rPr>
      </w:pPr>
      <w:r w:rsidRPr="005157FE">
        <w:rPr>
          <w:rFonts w:ascii="SimSun" w:hAnsi="SimSun" w:hint="eastAsia"/>
          <w:sz w:val="21"/>
          <w:lang w:val="en-GB"/>
        </w:rPr>
        <w:t>考虑到这一点，</w:t>
      </w:r>
      <w:r w:rsidR="00ED2C8D" w:rsidRPr="005157FE">
        <w:rPr>
          <w:rFonts w:ascii="SimSun" w:hAnsi="SimSun" w:hint="eastAsia"/>
          <w:sz w:val="21"/>
          <w:lang w:val="en-GB"/>
        </w:rPr>
        <w:t>西班牙专商局</w:t>
      </w:r>
      <w:r w:rsidRPr="005157FE">
        <w:rPr>
          <w:rFonts w:ascii="SimSun" w:hAnsi="SimSun" w:hint="eastAsia"/>
          <w:sz w:val="21"/>
          <w:lang w:val="en-GB"/>
        </w:rPr>
        <w:t>有效地</w:t>
      </w:r>
      <w:r w:rsidR="007B3AB8" w:rsidRPr="005157FE">
        <w:rPr>
          <w:rFonts w:ascii="SimSun" w:hAnsi="SimSun" w:hint="eastAsia"/>
          <w:sz w:val="21"/>
          <w:lang w:val="en-GB"/>
        </w:rPr>
        <w:t>开展了工作，</w:t>
      </w:r>
      <w:r w:rsidR="006D01D8" w:rsidRPr="005157FE">
        <w:rPr>
          <w:rFonts w:ascii="SimSun" w:hAnsi="SimSun" w:hint="eastAsia"/>
          <w:sz w:val="21"/>
          <w:lang w:val="en-GB"/>
        </w:rPr>
        <w:t>确保</w:t>
      </w:r>
      <w:r w:rsidR="007B3AB8" w:rsidRPr="005157FE">
        <w:rPr>
          <w:rFonts w:ascii="SimSun" w:hAnsi="SimSun" w:hint="eastAsia"/>
          <w:sz w:val="21"/>
          <w:lang w:val="en-GB"/>
        </w:rPr>
        <w:t>所提供的</w:t>
      </w:r>
      <w:r w:rsidRPr="005157FE">
        <w:rPr>
          <w:rFonts w:ascii="SimSun" w:hAnsi="SimSun" w:hint="eastAsia"/>
          <w:sz w:val="21"/>
          <w:lang w:val="en-GB"/>
        </w:rPr>
        <w:t>专利文献</w:t>
      </w:r>
      <w:r w:rsidR="007B3AB8" w:rsidRPr="005157FE">
        <w:rPr>
          <w:rFonts w:ascii="SimSun" w:hAnsi="SimSun" w:hint="eastAsia"/>
          <w:sz w:val="21"/>
          <w:lang w:val="en-GB"/>
        </w:rPr>
        <w:t>内容</w:t>
      </w:r>
      <w:r w:rsidRPr="005157FE">
        <w:rPr>
          <w:rFonts w:ascii="SimSun" w:hAnsi="SimSun" w:hint="eastAsia"/>
          <w:sz w:val="21"/>
          <w:lang w:val="en-GB"/>
        </w:rPr>
        <w:t>完整</w:t>
      </w:r>
      <w:r w:rsidR="007B3AB8" w:rsidRPr="005157FE">
        <w:rPr>
          <w:rFonts w:ascii="SimSun" w:hAnsi="SimSun" w:hint="eastAsia"/>
          <w:sz w:val="21"/>
          <w:lang w:val="en-GB"/>
        </w:rPr>
        <w:t>、</w:t>
      </w:r>
      <w:r w:rsidRPr="005157FE">
        <w:rPr>
          <w:rFonts w:ascii="SimSun" w:hAnsi="SimSun" w:hint="eastAsia"/>
          <w:sz w:val="21"/>
          <w:lang w:val="en-GB"/>
        </w:rPr>
        <w:t>详尽无遗。在这方面，有必要提及LATIPAT项目，其目的是</w:t>
      </w:r>
      <w:r w:rsidR="007B3AB8" w:rsidRPr="005157FE">
        <w:rPr>
          <w:rFonts w:ascii="SimSun" w:hAnsi="SimSun" w:hint="eastAsia"/>
          <w:sz w:val="21"/>
          <w:lang w:val="en-GB"/>
        </w:rPr>
        <w:t>维护</w:t>
      </w:r>
      <w:r w:rsidRPr="005157FE">
        <w:rPr>
          <w:rFonts w:ascii="SimSun" w:hAnsi="SimSun" w:hint="eastAsia"/>
          <w:sz w:val="21"/>
          <w:lang w:val="en-GB"/>
        </w:rPr>
        <w:t>一个西班牙文和葡萄牙文</w:t>
      </w:r>
      <w:r w:rsidR="007B3AB8" w:rsidRPr="005157FE">
        <w:rPr>
          <w:rFonts w:ascii="SimSun" w:hAnsi="SimSun" w:hint="eastAsia"/>
          <w:sz w:val="21"/>
          <w:lang w:val="en-GB"/>
        </w:rPr>
        <w:t>的</w:t>
      </w:r>
      <w:r w:rsidRPr="005157FE">
        <w:rPr>
          <w:rFonts w:ascii="SimSun" w:hAnsi="SimSun" w:hint="eastAsia"/>
          <w:sz w:val="21"/>
          <w:lang w:val="en-GB"/>
        </w:rPr>
        <w:t>免费数据库，其中载有所有拉美国家的专利信息。LATIPAT是WIPO</w:t>
      </w:r>
      <w:r w:rsidR="007B3AB8" w:rsidRPr="005157FE">
        <w:rPr>
          <w:rFonts w:ascii="SimSun" w:hAnsi="SimSun" w:hint="eastAsia"/>
          <w:sz w:val="21"/>
          <w:lang w:val="en-GB"/>
        </w:rPr>
        <w:t>、</w:t>
      </w:r>
      <w:r w:rsidRPr="005157FE">
        <w:rPr>
          <w:rFonts w:ascii="SimSun" w:hAnsi="SimSun" w:hint="eastAsia"/>
          <w:sz w:val="21"/>
          <w:lang w:val="en-GB"/>
        </w:rPr>
        <w:t>欧洲专利局</w:t>
      </w:r>
      <w:r w:rsidR="007B3AB8" w:rsidRPr="005157FE">
        <w:rPr>
          <w:rFonts w:ascii="SimSun" w:hAnsi="SimSun" w:hint="eastAsia"/>
          <w:sz w:val="21"/>
          <w:lang w:val="en-GB"/>
        </w:rPr>
        <w:t>、</w:t>
      </w:r>
      <w:r w:rsidR="00ED2C8D" w:rsidRPr="005157FE">
        <w:rPr>
          <w:rFonts w:ascii="SimSun" w:hAnsi="SimSun" w:hint="eastAsia"/>
          <w:sz w:val="21"/>
          <w:lang w:val="en-GB"/>
        </w:rPr>
        <w:t>西班牙专商局</w:t>
      </w:r>
      <w:r w:rsidRPr="005157FE">
        <w:rPr>
          <w:rFonts w:ascii="SimSun" w:hAnsi="SimSun" w:hint="eastAsia"/>
          <w:sz w:val="21"/>
          <w:lang w:val="en-GB"/>
        </w:rPr>
        <w:t>和拉丁美洲的19个工业产权局</w:t>
      </w:r>
      <w:r w:rsidR="00495370" w:rsidRPr="005157FE">
        <w:rPr>
          <w:rFonts w:ascii="SimSun" w:hAnsi="SimSun" w:hint="eastAsia"/>
          <w:sz w:val="21"/>
          <w:lang w:val="en-GB"/>
        </w:rPr>
        <w:t>共同参与</w:t>
      </w:r>
      <w:r w:rsidRPr="005157FE">
        <w:rPr>
          <w:rFonts w:ascii="SimSun" w:hAnsi="SimSun" w:hint="eastAsia"/>
          <w:sz w:val="21"/>
          <w:lang w:val="en-GB"/>
        </w:rPr>
        <w:t>的</w:t>
      </w:r>
      <w:r w:rsidR="00495370" w:rsidRPr="005157FE">
        <w:rPr>
          <w:rFonts w:ascii="SimSun" w:hAnsi="SimSun" w:hint="eastAsia"/>
          <w:sz w:val="21"/>
          <w:lang w:val="en-GB"/>
        </w:rPr>
        <w:t>一个</w:t>
      </w:r>
      <w:r w:rsidRPr="005157FE">
        <w:rPr>
          <w:rFonts w:ascii="SimSun" w:hAnsi="SimSun" w:hint="eastAsia"/>
          <w:sz w:val="21"/>
          <w:lang w:val="en-GB"/>
        </w:rPr>
        <w:t>合作项目。</w:t>
      </w:r>
    </w:p>
    <w:p w:rsidR="00DD7C15" w:rsidRDefault="00ED2C8D" w:rsidP="00DD7C15">
      <w:pPr>
        <w:spacing w:afterLines="50" w:after="120" w:line="340" w:lineRule="atLeast"/>
        <w:ind w:firstLineChars="200" w:firstLine="420"/>
        <w:jc w:val="both"/>
        <w:rPr>
          <w:rFonts w:ascii="SimSun" w:hAnsi="SimSun"/>
          <w:sz w:val="21"/>
          <w:lang w:val="en-GB"/>
        </w:rPr>
      </w:pPr>
      <w:r w:rsidRPr="005157FE">
        <w:rPr>
          <w:rFonts w:ascii="SimSun" w:hAnsi="SimSun" w:hint="eastAsia"/>
          <w:sz w:val="21"/>
          <w:lang w:val="en-GB"/>
        </w:rPr>
        <w:t>西班牙专商局</w:t>
      </w:r>
      <w:r w:rsidR="00B80B5A" w:rsidRPr="005157FE">
        <w:rPr>
          <w:rFonts w:ascii="SimSun" w:hAnsi="SimSun" w:hint="eastAsia"/>
          <w:sz w:val="21"/>
          <w:lang w:val="en-GB"/>
        </w:rPr>
        <w:t>继续通过</w:t>
      </w:r>
      <w:r w:rsidR="00256776" w:rsidRPr="005157FE">
        <w:rPr>
          <w:rFonts w:ascii="SimSun" w:hAnsi="SimSun" w:hint="eastAsia"/>
          <w:sz w:val="21"/>
          <w:lang w:val="en-GB"/>
        </w:rPr>
        <w:t>宣传、</w:t>
      </w:r>
      <w:r w:rsidR="00B80B5A" w:rsidRPr="005157FE">
        <w:rPr>
          <w:rFonts w:ascii="SimSun" w:hAnsi="SimSun" w:hint="eastAsia"/>
          <w:sz w:val="21"/>
          <w:lang w:val="en-GB"/>
        </w:rPr>
        <w:t>培训和客户服务活动来满足西班牙申请人的需求</w:t>
      </w:r>
      <w:r w:rsidR="000B3584" w:rsidRPr="005157FE">
        <w:rPr>
          <w:rFonts w:ascii="SimSun" w:hAnsi="SimSun" w:hint="eastAsia"/>
          <w:sz w:val="21"/>
          <w:lang w:val="en-GB"/>
        </w:rPr>
        <w:t>，</w:t>
      </w:r>
      <w:r w:rsidR="00B80B5A" w:rsidRPr="005157FE">
        <w:rPr>
          <w:rFonts w:ascii="SimSun" w:hAnsi="SimSun" w:hint="eastAsia"/>
          <w:sz w:val="21"/>
          <w:lang w:val="en-GB"/>
        </w:rPr>
        <w:t>其中包括</w:t>
      </w:r>
      <w:r w:rsidR="00256776" w:rsidRPr="005157FE">
        <w:rPr>
          <w:rFonts w:ascii="SimSun" w:hAnsi="SimSun" w:hint="eastAsia"/>
          <w:sz w:val="21"/>
          <w:lang w:val="en-GB"/>
        </w:rPr>
        <w:t>推出一个培训计划，提供</w:t>
      </w:r>
      <w:r w:rsidR="00B80B5A" w:rsidRPr="005157FE">
        <w:rPr>
          <w:rFonts w:ascii="SimSun" w:hAnsi="SimSun" w:hint="eastAsia"/>
          <w:sz w:val="21"/>
          <w:lang w:val="en-GB"/>
        </w:rPr>
        <w:t>如何</w:t>
      </w:r>
      <w:r w:rsidR="00256776" w:rsidRPr="005157FE">
        <w:rPr>
          <w:rFonts w:ascii="SimSun" w:hAnsi="SimSun" w:hint="eastAsia"/>
          <w:sz w:val="21"/>
          <w:lang w:val="en-GB"/>
        </w:rPr>
        <w:t>在国外</w:t>
      </w:r>
      <w:r w:rsidR="00B80B5A" w:rsidRPr="005157FE">
        <w:rPr>
          <w:rFonts w:ascii="SimSun" w:hAnsi="SimSun" w:hint="eastAsia"/>
          <w:sz w:val="21"/>
          <w:lang w:val="en-GB"/>
        </w:rPr>
        <w:t>保护创新的</w:t>
      </w:r>
      <w:r w:rsidR="00256776" w:rsidRPr="005157FE">
        <w:rPr>
          <w:rFonts w:ascii="SimSun" w:hAnsi="SimSun" w:hint="eastAsia"/>
          <w:sz w:val="21"/>
          <w:lang w:val="en-GB"/>
        </w:rPr>
        <w:t>信息。</w:t>
      </w:r>
      <w:r w:rsidRPr="005157FE">
        <w:rPr>
          <w:rFonts w:ascii="SimSun" w:hAnsi="SimSun" w:hint="eastAsia"/>
          <w:sz w:val="21"/>
          <w:lang w:val="en-GB"/>
        </w:rPr>
        <w:t>西班牙专商局</w:t>
      </w:r>
      <w:r w:rsidR="00B7177F" w:rsidRPr="005157FE">
        <w:rPr>
          <w:rFonts w:ascii="SimSun" w:hAnsi="SimSun" w:hint="eastAsia"/>
          <w:sz w:val="21"/>
          <w:lang w:val="en-GB"/>
        </w:rPr>
        <w:t>专家</w:t>
      </w:r>
      <w:r w:rsidR="00B80B5A" w:rsidRPr="005157FE">
        <w:rPr>
          <w:rFonts w:ascii="SimSun" w:hAnsi="SimSun" w:hint="eastAsia"/>
          <w:sz w:val="21"/>
          <w:lang w:val="en-GB"/>
        </w:rPr>
        <w:t>2016年在</w:t>
      </w:r>
      <w:r w:rsidR="00B7177F" w:rsidRPr="005157FE">
        <w:rPr>
          <w:rFonts w:ascii="SimSun" w:hAnsi="SimSun" w:hint="eastAsia"/>
          <w:sz w:val="21"/>
          <w:lang w:val="en-GB"/>
        </w:rPr>
        <w:t>各</w:t>
      </w:r>
      <w:r w:rsidR="00B80B5A" w:rsidRPr="005157FE">
        <w:rPr>
          <w:rFonts w:ascii="SimSun" w:hAnsi="SimSun" w:hint="eastAsia"/>
          <w:sz w:val="21"/>
          <w:lang w:val="en-GB"/>
        </w:rPr>
        <w:t>大学</w:t>
      </w:r>
      <w:r w:rsidR="00B7177F" w:rsidRPr="005157FE">
        <w:rPr>
          <w:rFonts w:ascii="SimSun" w:hAnsi="SimSun" w:hint="eastAsia"/>
          <w:sz w:val="21"/>
          <w:lang w:val="en-GB"/>
        </w:rPr>
        <w:t>、</w:t>
      </w:r>
      <w:r w:rsidR="00B80B5A" w:rsidRPr="005157FE">
        <w:rPr>
          <w:rFonts w:ascii="SimSun" w:hAnsi="SimSun" w:hint="eastAsia"/>
          <w:sz w:val="21"/>
          <w:lang w:val="en-GB"/>
        </w:rPr>
        <w:t>机构和研究中心举办了200多</w:t>
      </w:r>
      <w:r w:rsidR="00B7177F" w:rsidRPr="005157FE">
        <w:rPr>
          <w:rFonts w:ascii="SimSun" w:hAnsi="SimSun" w:hint="eastAsia"/>
          <w:sz w:val="21"/>
          <w:lang w:val="en-GB"/>
        </w:rPr>
        <w:t>场</w:t>
      </w:r>
      <w:r w:rsidR="00B80B5A" w:rsidRPr="005157FE">
        <w:rPr>
          <w:rFonts w:ascii="SimSun" w:hAnsi="SimSun" w:hint="eastAsia"/>
          <w:sz w:val="21"/>
          <w:lang w:val="en-GB"/>
        </w:rPr>
        <w:t>研讨会和会议。此外，还</w:t>
      </w:r>
      <w:r w:rsidR="00B7177F" w:rsidRPr="005157FE">
        <w:rPr>
          <w:rFonts w:ascii="SimSun" w:hAnsi="SimSun" w:hint="eastAsia"/>
          <w:sz w:val="21"/>
          <w:lang w:val="en-GB"/>
        </w:rPr>
        <w:t>设置了</w:t>
      </w:r>
      <w:r w:rsidR="00B80B5A" w:rsidRPr="005157FE">
        <w:rPr>
          <w:rFonts w:ascii="SimSun" w:hAnsi="SimSun" w:hint="eastAsia"/>
          <w:sz w:val="21"/>
          <w:lang w:val="en-GB"/>
        </w:rPr>
        <w:t>一个“在线</w:t>
      </w:r>
      <w:r w:rsidR="00B7177F" w:rsidRPr="005157FE">
        <w:rPr>
          <w:rFonts w:ascii="SimSun" w:hAnsi="SimSun" w:hint="eastAsia"/>
          <w:sz w:val="21"/>
          <w:lang w:val="en-GB"/>
        </w:rPr>
        <w:t>审查</w:t>
      </w:r>
      <w:r w:rsidR="00B80B5A" w:rsidRPr="005157FE">
        <w:rPr>
          <w:rFonts w:ascii="SimSun" w:hAnsi="SimSun" w:hint="eastAsia"/>
          <w:sz w:val="21"/>
          <w:lang w:val="en-GB"/>
        </w:rPr>
        <w:t>员”服务</w:t>
      </w:r>
      <w:r w:rsidR="00B7177F" w:rsidRPr="005157FE">
        <w:rPr>
          <w:rFonts w:ascii="SimSun" w:hAnsi="SimSun" w:hint="eastAsia"/>
          <w:sz w:val="21"/>
          <w:lang w:val="en-GB"/>
        </w:rPr>
        <w:t>，</w:t>
      </w:r>
      <w:r w:rsidR="00B80B5A" w:rsidRPr="005157FE">
        <w:rPr>
          <w:rFonts w:ascii="SimSun" w:hAnsi="SimSun" w:hint="eastAsia"/>
          <w:sz w:val="21"/>
          <w:lang w:val="en-GB"/>
        </w:rPr>
        <w:t>就国家和PCT程序向申请人提供直接</w:t>
      </w:r>
      <w:r w:rsidR="00B7177F" w:rsidRPr="005157FE">
        <w:rPr>
          <w:rFonts w:ascii="SimSun" w:hAnsi="SimSun" w:hint="eastAsia"/>
          <w:sz w:val="21"/>
          <w:lang w:val="en-GB"/>
        </w:rPr>
        <w:t>帮助（</w:t>
      </w:r>
      <w:r w:rsidR="00900A2F" w:rsidRPr="005157FE">
        <w:rPr>
          <w:rFonts w:ascii="SimSun" w:hAnsi="SimSun" w:hint="eastAsia"/>
          <w:sz w:val="21"/>
          <w:lang w:val="en-GB"/>
        </w:rPr>
        <w:t>通过</w:t>
      </w:r>
      <w:r w:rsidR="00B7177F" w:rsidRPr="005157FE">
        <w:rPr>
          <w:rFonts w:ascii="SimSun" w:hAnsi="SimSun" w:hint="eastAsia"/>
          <w:sz w:val="21"/>
          <w:lang w:val="en-GB"/>
        </w:rPr>
        <w:t>面对面、电话或电子邮件</w:t>
      </w:r>
      <w:r w:rsidR="00900A2F" w:rsidRPr="005157FE">
        <w:rPr>
          <w:rFonts w:ascii="SimSun" w:hAnsi="SimSun" w:hint="eastAsia"/>
          <w:sz w:val="21"/>
          <w:lang w:val="en-GB"/>
        </w:rPr>
        <w:t>的方式</w:t>
      </w:r>
      <w:r w:rsidR="00B7177F" w:rsidRPr="005157FE">
        <w:rPr>
          <w:rFonts w:ascii="SimSun" w:hAnsi="SimSun" w:hint="eastAsia"/>
          <w:sz w:val="21"/>
          <w:lang w:val="en-GB"/>
        </w:rPr>
        <w:t>）</w:t>
      </w:r>
      <w:r w:rsidR="00B80B5A" w:rsidRPr="005157FE">
        <w:rPr>
          <w:rFonts w:ascii="SimSun" w:hAnsi="SimSun" w:hint="eastAsia"/>
          <w:sz w:val="21"/>
          <w:lang w:val="en-GB"/>
        </w:rPr>
        <w:t>，</w:t>
      </w:r>
      <w:r w:rsidR="00B7177F" w:rsidRPr="005157FE">
        <w:rPr>
          <w:rFonts w:ascii="SimSun" w:hAnsi="SimSun" w:hint="eastAsia"/>
          <w:sz w:val="21"/>
          <w:lang w:val="en-GB"/>
        </w:rPr>
        <w:t>亦</w:t>
      </w:r>
      <w:r w:rsidR="00B80B5A" w:rsidRPr="005157FE">
        <w:rPr>
          <w:rFonts w:ascii="SimSun" w:hAnsi="SimSun" w:hint="eastAsia"/>
          <w:sz w:val="21"/>
          <w:lang w:val="en-GB"/>
        </w:rPr>
        <w:t>建立了</w:t>
      </w:r>
      <w:r w:rsidR="00B7177F" w:rsidRPr="005157FE">
        <w:rPr>
          <w:rFonts w:ascii="SimSun" w:hAnsi="SimSun" w:hint="eastAsia"/>
          <w:sz w:val="21"/>
          <w:lang w:val="en-GB"/>
        </w:rPr>
        <w:t>一种</w:t>
      </w:r>
      <w:r w:rsidR="00B80B5A" w:rsidRPr="005157FE">
        <w:rPr>
          <w:rFonts w:ascii="SimSun" w:hAnsi="SimSun" w:hint="eastAsia"/>
          <w:sz w:val="21"/>
          <w:lang w:val="en-GB"/>
        </w:rPr>
        <w:t>“中小企业支持服务”，向企业家和中小企业提供信息</w:t>
      </w:r>
      <w:r w:rsidR="00B7177F" w:rsidRPr="005157FE">
        <w:rPr>
          <w:rFonts w:ascii="SimSun" w:hAnsi="SimSun" w:hint="eastAsia"/>
          <w:sz w:val="21"/>
          <w:lang w:val="en-GB"/>
        </w:rPr>
        <w:t>。</w:t>
      </w:r>
    </w:p>
    <w:p w:rsidR="00DD7C15" w:rsidRDefault="00B80B5A" w:rsidP="00DD7C15">
      <w:pPr>
        <w:spacing w:afterLines="50" w:after="120" w:line="340" w:lineRule="atLeast"/>
        <w:ind w:firstLineChars="200" w:firstLine="420"/>
        <w:jc w:val="both"/>
        <w:rPr>
          <w:rFonts w:ascii="SimSun" w:hAnsi="SimSun"/>
          <w:sz w:val="21"/>
          <w:lang w:val="en-GB"/>
        </w:rPr>
      </w:pPr>
      <w:r w:rsidRPr="005157FE">
        <w:rPr>
          <w:rFonts w:ascii="SimSun" w:hAnsi="SimSun" w:hint="eastAsia"/>
          <w:sz w:val="21"/>
          <w:lang w:val="en-GB"/>
        </w:rPr>
        <w:t>2015</w:t>
      </w:r>
      <w:r w:rsidR="00D14117" w:rsidRPr="005157FE">
        <w:rPr>
          <w:rFonts w:ascii="SimSun" w:hAnsi="SimSun"/>
          <w:sz w:val="21"/>
          <w:lang w:val="en-GB"/>
        </w:rPr>
        <w:t>/2016</w:t>
      </w:r>
      <w:r w:rsidRPr="005157FE">
        <w:rPr>
          <w:rFonts w:ascii="SimSun" w:hAnsi="SimSun" w:hint="eastAsia"/>
          <w:sz w:val="21"/>
          <w:lang w:val="en-GB"/>
        </w:rPr>
        <w:t>年度对PCT和专利用户进行了</w:t>
      </w:r>
      <w:r w:rsidR="00D14117" w:rsidRPr="005157FE">
        <w:rPr>
          <w:rFonts w:ascii="SimSun" w:hAnsi="SimSun" w:hint="eastAsia"/>
          <w:sz w:val="21"/>
          <w:lang w:val="en-GB"/>
        </w:rPr>
        <w:t>一次</w:t>
      </w:r>
      <w:r w:rsidRPr="005157FE">
        <w:rPr>
          <w:rFonts w:ascii="SimSun" w:hAnsi="SimSun" w:hint="eastAsia"/>
          <w:sz w:val="21"/>
          <w:lang w:val="en-GB"/>
        </w:rPr>
        <w:t>全面调查，</w:t>
      </w:r>
      <w:r w:rsidR="00D14117" w:rsidRPr="005157FE">
        <w:rPr>
          <w:rFonts w:ascii="SimSun" w:hAnsi="SimSun" w:hint="eastAsia"/>
          <w:sz w:val="21"/>
          <w:lang w:val="en-GB"/>
        </w:rPr>
        <w:t>目的是</w:t>
      </w:r>
      <w:r w:rsidRPr="005157FE">
        <w:rPr>
          <w:rFonts w:ascii="SimSun" w:hAnsi="SimSun" w:hint="eastAsia"/>
          <w:sz w:val="21"/>
          <w:lang w:val="en-GB"/>
        </w:rPr>
        <w:t>衡量</w:t>
      </w:r>
      <w:r w:rsidR="00D14117" w:rsidRPr="005157FE">
        <w:rPr>
          <w:rFonts w:ascii="SimSun" w:hAnsi="SimSun" w:hint="eastAsia"/>
          <w:sz w:val="21"/>
          <w:lang w:val="en-GB"/>
        </w:rPr>
        <w:t>他们对</w:t>
      </w:r>
      <w:r w:rsidR="001F4C3C" w:rsidRPr="005157FE">
        <w:rPr>
          <w:rFonts w:ascii="SimSun" w:hAnsi="SimSun" w:hint="eastAsia"/>
          <w:sz w:val="21"/>
          <w:lang w:val="en-GB"/>
        </w:rPr>
        <w:t>西班牙专商局</w:t>
      </w:r>
      <w:r w:rsidR="00D14117" w:rsidRPr="005157FE">
        <w:rPr>
          <w:rFonts w:ascii="SimSun" w:hAnsi="SimSun" w:hint="eastAsia"/>
          <w:sz w:val="21"/>
          <w:lang w:val="en-GB"/>
        </w:rPr>
        <w:t>所</w:t>
      </w:r>
      <w:r w:rsidRPr="005157FE">
        <w:rPr>
          <w:rFonts w:ascii="SimSun" w:hAnsi="SimSun" w:hint="eastAsia"/>
          <w:sz w:val="21"/>
          <w:lang w:val="en-GB"/>
        </w:rPr>
        <w:t>提供服务的满意度。</w:t>
      </w:r>
      <w:r w:rsidR="00D14117" w:rsidRPr="005157FE">
        <w:rPr>
          <w:rFonts w:ascii="SimSun" w:hAnsi="SimSun" w:hint="eastAsia"/>
          <w:sz w:val="21"/>
          <w:lang w:val="en-GB"/>
        </w:rPr>
        <w:t>有</w:t>
      </w:r>
      <w:r w:rsidRPr="005157FE">
        <w:rPr>
          <w:rFonts w:ascii="SimSun" w:hAnsi="SimSun" w:hint="eastAsia"/>
          <w:sz w:val="21"/>
          <w:lang w:val="en-GB"/>
        </w:rPr>
        <w:t>500</w:t>
      </w:r>
      <w:r w:rsidR="00D14117" w:rsidRPr="005157FE">
        <w:rPr>
          <w:rFonts w:ascii="SimSun" w:hAnsi="SimSun" w:hint="eastAsia"/>
          <w:sz w:val="21"/>
          <w:lang w:val="en-GB"/>
        </w:rPr>
        <w:t>多个</w:t>
      </w:r>
      <w:r w:rsidRPr="005157FE">
        <w:rPr>
          <w:rFonts w:ascii="SimSun" w:hAnsi="SimSun" w:hint="eastAsia"/>
          <w:sz w:val="21"/>
          <w:lang w:val="en-GB"/>
        </w:rPr>
        <w:t>用户对</w:t>
      </w:r>
      <w:r w:rsidR="00D14117" w:rsidRPr="00DD7C15">
        <w:rPr>
          <w:rFonts w:ascii="SimSun" w:hAnsi="SimSun" w:hint="eastAsia"/>
          <w:sz w:val="21"/>
        </w:rPr>
        <w:t>调查</w:t>
      </w:r>
      <w:r w:rsidR="00D14117" w:rsidRPr="005157FE">
        <w:rPr>
          <w:rFonts w:ascii="SimSun" w:hAnsi="SimSun" w:hint="eastAsia"/>
          <w:sz w:val="21"/>
          <w:lang w:val="en-GB"/>
        </w:rPr>
        <w:t>作出</w:t>
      </w:r>
      <w:r w:rsidRPr="005157FE">
        <w:rPr>
          <w:rFonts w:ascii="SimSun" w:hAnsi="SimSun" w:hint="eastAsia"/>
          <w:sz w:val="21"/>
          <w:lang w:val="en-GB"/>
        </w:rPr>
        <w:t>了回应。</w:t>
      </w:r>
      <w:r w:rsidR="00ED2C8D" w:rsidRPr="005157FE">
        <w:rPr>
          <w:rFonts w:ascii="SimSun" w:hAnsi="SimSun" w:hint="eastAsia"/>
          <w:sz w:val="21"/>
          <w:lang w:val="en-GB"/>
        </w:rPr>
        <w:t>西班牙专商局</w:t>
      </w:r>
      <w:r w:rsidR="00B824BA" w:rsidRPr="005157FE">
        <w:rPr>
          <w:rFonts w:ascii="SimSun" w:hAnsi="SimSun" w:hint="eastAsia"/>
          <w:sz w:val="21"/>
          <w:lang w:val="en-GB"/>
        </w:rPr>
        <w:t>所</w:t>
      </w:r>
      <w:r w:rsidRPr="005157FE">
        <w:rPr>
          <w:rFonts w:ascii="SimSun" w:hAnsi="SimSun" w:hint="eastAsia"/>
          <w:sz w:val="21"/>
          <w:lang w:val="en-GB"/>
        </w:rPr>
        <w:t>提供的PCT服务</w:t>
      </w:r>
      <w:r w:rsidR="00B824BA" w:rsidRPr="005157FE">
        <w:rPr>
          <w:rFonts w:ascii="SimSun" w:hAnsi="SimSun" w:hint="eastAsia"/>
          <w:sz w:val="21"/>
          <w:lang w:val="en-GB"/>
        </w:rPr>
        <w:t>的</w:t>
      </w:r>
      <w:r w:rsidRPr="005157FE">
        <w:rPr>
          <w:rFonts w:ascii="SimSun" w:hAnsi="SimSun" w:hint="eastAsia"/>
          <w:sz w:val="21"/>
          <w:lang w:val="en-GB"/>
        </w:rPr>
        <w:t>总体满意度指标</w:t>
      </w:r>
      <w:r w:rsidR="00D14117" w:rsidRPr="005157FE">
        <w:rPr>
          <w:rFonts w:ascii="SimSun" w:hAnsi="SimSun" w:hint="eastAsia"/>
          <w:sz w:val="21"/>
          <w:lang w:val="en-GB"/>
        </w:rPr>
        <w:t>达到</w:t>
      </w:r>
      <w:r w:rsidR="00B824BA" w:rsidRPr="005157FE">
        <w:rPr>
          <w:rFonts w:ascii="SimSun" w:hAnsi="SimSun" w:hint="eastAsia"/>
          <w:sz w:val="21"/>
          <w:lang w:val="en-GB"/>
        </w:rPr>
        <w:t>了</w:t>
      </w:r>
      <w:r w:rsidRPr="005157FE">
        <w:rPr>
          <w:rFonts w:ascii="SimSun" w:hAnsi="SimSun" w:hint="eastAsia"/>
          <w:sz w:val="21"/>
          <w:lang w:val="en-GB"/>
        </w:rPr>
        <w:t>3.97</w:t>
      </w:r>
      <w:r w:rsidR="00D14117" w:rsidRPr="005157FE">
        <w:rPr>
          <w:rFonts w:ascii="SimSun" w:hAnsi="SimSun" w:hint="eastAsia"/>
          <w:sz w:val="21"/>
          <w:lang w:val="en-GB"/>
        </w:rPr>
        <w:t>分</w:t>
      </w:r>
      <w:r w:rsidR="00D04040" w:rsidRPr="005157FE">
        <w:rPr>
          <w:rFonts w:ascii="SimSun" w:hAnsi="SimSun" w:hint="eastAsia"/>
          <w:sz w:val="21"/>
          <w:lang w:val="en-GB"/>
        </w:rPr>
        <w:t>（</w:t>
      </w:r>
      <w:r w:rsidR="00D14117" w:rsidRPr="005157FE">
        <w:rPr>
          <w:rFonts w:ascii="SimSun" w:hAnsi="SimSun" w:hint="eastAsia"/>
          <w:sz w:val="21"/>
          <w:lang w:val="en-GB"/>
        </w:rPr>
        <w:t>满分5分</w:t>
      </w:r>
      <w:r w:rsidR="00D04040" w:rsidRPr="005157FE">
        <w:rPr>
          <w:rFonts w:ascii="SimSun" w:hAnsi="SimSun" w:hint="eastAsia"/>
          <w:sz w:val="21"/>
          <w:lang w:val="en-GB"/>
        </w:rPr>
        <w:t>）</w:t>
      </w:r>
      <w:r w:rsidR="00D14117" w:rsidRPr="005157FE">
        <w:rPr>
          <w:rFonts w:ascii="SimSun" w:hAnsi="SimSun" w:hint="eastAsia"/>
          <w:sz w:val="21"/>
          <w:lang w:val="en-GB"/>
        </w:rPr>
        <w:t>。</w:t>
      </w:r>
      <w:r w:rsidRPr="005157FE">
        <w:rPr>
          <w:rFonts w:ascii="SimSun" w:hAnsi="SimSun" w:hint="eastAsia"/>
          <w:sz w:val="21"/>
          <w:lang w:val="en-GB"/>
        </w:rPr>
        <w:t>与以前的调查相比，所有领域都有明显的改善</w:t>
      </w:r>
      <w:r w:rsidR="00D14117" w:rsidRPr="005157FE">
        <w:rPr>
          <w:rFonts w:ascii="SimSun" w:hAnsi="SimSun" w:hint="eastAsia"/>
          <w:sz w:val="21"/>
          <w:lang w:val="en-GB"/>
        </w:rPr>
        <w:t>。</w:t>
      </w:r>
    </w:p>
    <w:p w:rsidR="00CD074D" w:rsidRPr="005157FE" w:rsidRDefault="00B80B5A" w:rsidP="00DD7C15">
      <w:pPr>
        <w:spacing w:afterLines="50" w:after="120" w:line="340" w:lineRule="atLeast"/>
        <w:ind w:firstLineChars="200" w:firstLine="420"/>
        <w:jc w:val="both"/>
        <w:rPr>
          <w:rFonts w:ascii="SimSun" w:hAnsi="SimSun"/>
          <w:sz w:val="21"/>
          <w:lang w:val="en-GB"/>
        </w:rPr>
      </w:pPr>
      <w:proofErr w:type="gramStart"/>
      <w:r w:rsidRPr="005157FE">
        <w:rPr>
          <w:rFonts w:ascii="SimSun" w:hAnsi="SimSun" w:hint="eastAsia"/>
          <w:sz w:val="21"/>
          <w:lang w:val="en-GB"/>
        </w:rPr>
        <w:lastRenderedPageBreak/>
        <w:t>最后但</w:t>
      </w:r>
      <w:proofErr w:type="gramEnd"/>
      <w:r w:rsidRPr="005157FE">
        <w:rPr>
          <w:rFonts w:ascii="SimSun" w:hAnsi="SimSun" w:hint="eastAsia"/>
          <w:sz w:val="21"/>
          <w:lang w:val="en-GB"/>
        </w:rPr>
        <w:t>并非最不重要的是，</w:t>
      </w:r>
      <w:r w:rsidR="00ED2C8D" w:rsidRPr="005157FE">
        <w:rPr>
          <w:rFonts w:ascii="SimSun" w:hAnsi="SimSun" w:hint="eastAsia"/>
          <w:sz w:val="21"/>
          <w:lang w:val="en-GB"/>
        </w:rPr>
        <w:t>西班牙专商局</w:t>
      </w:r>
      <w:r w:rsidRPr="005157FE">
        <w:rPr>
          <w:rFonts w:ascii="SimSun" w:hAnsi="SimSun" w:hint="eastAsia"/>
          <w:sz w:val="21"/>
          <w:lang w:val="en-GB"/>
        </w:rPr>
        <w:t>深</w:t>
      </w:r>
      <w:r w:rsidR="00D53442" w:rsidRPr="005157FE">
        <w:rPr>
          <w:rFonts w:ascii="SimSun" w:hAnsi="SimSun" w:hint="eastAsia"/>
          <w:sz w:val="21"/>
          <w:lang w:val="en-GB"/>
        </w:rPr>
        <w:t>入</w:t>
      </w:r>
      <w:r w:rsidRPr="005157FE">
        <w:rPr>
          <w:rFonts w:ascii="SimSun" w:hAnsi="SimSun" w:hint="eastAsia"/>
          <w:sz w:val="21"/>
          <w:lang w:val="en-GB"/>
        </w:rPr>
        <w:t>参</w:t>
      </w:r>
      <w:r w:rsidR="00D53442" w:rsidRPr="005157FE">
        <w:rPr>
          <w:rFonts w:ascii="SimSun" w:hAnsi="SimSun" w:hint="eastAsia"/>
          <w:sz w:val="21"/>
          <w:lang w:val="en-GB"/>
        </w:rPr>
        <w:t>加</w:t>
      </w:r>
      <w:r w:rsidRPr="005157FE">
        <w:rPr>
          <w:rFonts w:ascii="SimSun" w:hAnsi="SimSun" w:hint="eastAsia"/>
          <w:sz w:val="21"/>
          <w:lang w:val="en-GB"/>
        </w:rPr>
        <w:t>了</w:t>
      </w:r>
      <w:r w:rsidR="00D53442" w:rsidRPr="005157FE">
        <w:rPr>
          <w:rFonts w:ascii="SimSun" w:hAnsi="SimSun" w:hint="eastAsia"/>
          <w:sz w:val="21"/>
          <w:lang w:val="en-GB"/>
        </w:rPr>
        <w:t>WIPO所有委员会以及</w:t>
      </w:r>
      <w:r w:rsidRPr="005157FE">
        <w:rPr>
          <w:rFonts w:ascii="SimSun" w:hAnsi="SimSun" w:hint="eastAsia"/>
          <w:sz w:val="21"/>
          <w:lang w:val="en-GB"/>
        </w:rPr>
        <w:t>PCT</w:t>
      </w:r>
      <w:r w:rsidR="00D04040" w:rsidRPr="005157FE">
        <w:rPr>
          <w:rFonts w:ascii="SimSun" w:hAnsi="SimSun" w:hint="eastAsia"/>
          <w:sz w:val="21"/>
          <w:lang w:val="en-GB"/>
        </w:rPr>
        <w:t>相关</w:t>
      </w:r>
      <w:r w:rsidRPr="005157FE">
        <w:rPr>
          <w:rFonts w:ascii="SimSun" w:hAnsi="SimSun" w:hint="eastAsia"/>
          <w:sz w:val="21"/>
          <w:lang w:val="en-GB"/>
        </w:rPr>
        <w:t>工作组</w:t>
      </w:r>
      <w:r w:rsidR="00B824BA" w:rsidRPr="005157FE">
        <w:rPr>
          <w:rFonts w:ascii="SimSun" w:hAnsi="SimSun" w:hint="eastAsia"/>
          <w:sz w:val="21"/>
          <w:lang w:val="en-GB"/>
        </w:rPr>
        <w:t>的会议</w:t>
      </w:r>
      <w:r w:rsidRPr="005157FE">
        <w:rPr>
          <w:rFonts w:ascii="SimSun" w:hAnsi="SimSun" w:hint="eastAsia"/>
          <w:sz w:val="21"/>
          <w:lang w:val="en-GB"/>
        </w:rPr>
        <w:t>。西班牙专家积极参与</w:t>
      </w:r>
      <w:r w:rsidR="00D53442" w:rsidRPr="005157FE">
        <w:rPr>
          <w:rFonts w:ascii="SimSun" w:hAnsi="SimSun" w:hint="eastAsia"/>
          <w:sz w:val="21"/>
          <w:lang w:val="en-GB"/>
        </w:rPr>
        <w:t>工作</w:t>
      </w:r>
      <w:r w:rsidR="002F667B" w:rsidRPr="005157FE">
        <w:rPr>
          <w:rFonts w:ascii="SimSun" w:hAnsi="SimSun" w:hint="eastAsia"/>
          <w:sz w:val="21"/>
          <w:lang w:val="en-GB"/>
        </w:rPr>
        <w:t>，</w:t>
      </w:r>
      <w:r w:rsidR="000612FB" w:rsidRPr="005157FE">
        <w:rPr>
          <w:rFonts w:ascii="SimSun" w:hAnsi="SimSun" w:hint="eastAsia"/>
          <w:sz w:val="21"/>
          <w:lang w:val="en-GB"/>
        </w:rPr>
        <w:t>提出</w:t>
      </w:r>
      <w:r w:rsidR="00EA33F7" w:rsidRPr="005157FE">
        <w:rPr>
          <w:rFonts w:ascii="SimSun" w:hAnsi="SimSun" w:hint="eastAsia"/>
          <w:sz w:val="21"/>
          <w:lang w:val="en-GB"/>
        </w:rPr>
        <w:t>各种</w:t>
      </w:r>
      <w:r w:rsidR="000612FB" w:rsidRPr="005157FE">
        <w:rPr>
          <w:rFonts w:ascii="SimSun" w:hAnsi="SimSun" w:hint="eastAsia"/>
          <w:sz w:val="21"/>
          <w:lang w:val="en-GB"/>
        </w:rPr>
        <w:t>建议</w:t>
      </w:r>
      <w:r w:rsidR="00B824BA" w:rsidRPr="005157FE">
        <w:rPr>
          <w:rFonts w:ascii="SimSun" w:hAnsi="SimSun" w:hint="eastAsia"/>
          <w:sz w:val="21"/>
          <w:lang w:val="en-GB"/>
        </w:rPr>
        <w:t>，</w:t>
      </w:r>
      <w:r w:rsidR="00DC1F9A" w:rsidRPr="00DD7C15">
        <w:rPr>
          <w:rFonts w:ascii="SimSun" w:hAnsi="SimSun" w:hint="eastAsia"/>
          <w:sz w:val="21"/>
        </w:rPr>
        <w:t>以期</w:t>
      </w:r>
      <w:r w:rsidRPr="005157FE">
        <w:rPr>
          <w:rFonts w:ascii="SimSun" w:hAnsi="SimSun" w:hint="eastAsia"/>
          <w:sz w:val="21"/>
          <w:lang w:val="en-GB"/>
        </w:rPr>
        <w:t>加强国际知识产权制度</w:t>
      </w:r>
      <w:r w:rsidR="00B824BA" w:rsidRPr="005157FE">
        <w:rPr>
          <w:rFonts w:ascii="SimSun" w:hAnsi="SimSun" w:hint="eastAsia"/>
          <w:sz w:val="21"/>
          <w:lang w:val="en-GB"/>
        </w:rPr>
        <w:t>，</w:t>
      </w:r>
      <w:r w:rsidR="00D53442" w:rsidRPr="005157FE">
        <w:rPr>
          <w:rFonts w:ascii="SimSun" w:hAnsi="SimSun" w:hint="eastAsia"/>
          <w:sz w:val="21"/>
          <w:lang w:val="en-GB"/>
        </w:rPr>
        <w:t>使</w:t>
      </w:r>
      <w:r w:rsidRPr="005157FE">
        <w:rPr>
          <w:rFonts w:ascii="SimSun" w:hAnsi="SimSun" w:hint="eastAsia"/>
          <w:sz w:val="21"/>
          <w:lang w:val="en-GB"/>
        </w:rPr>
        <w:t>用户</w:t>
      </w:r>
      <w:r w:rsidR="00D53442" w:rsidRPr="005157FE">
        <w:rPr>
          <w:rFonts w:ascii="SimSun" w:hAnsi="SimSun" w:hint="eastAsia"/>
          <w:sz w:val="21"/>
          <w:lang w:val="en-GB"/>
        </w:rPr>
        <w:t>获益。</w:t>
      </w:r>
    </w:p>
    <w:p w:rsidR="00CD074D" w:rsidRPr="00DD7C15" w:rsidRDefault="00CD074D" w:rsidP="00DD7C15">
      <w:pPr>
        <w:pStyle w:val="SectionHeading"/>
        <w:pBdr>
          <w:top w:val="single" w:sz="4" w:space="0" w:color="000000"/>
          <w:left w:val="nil"/>
          <w:bottom w:val="single" w:sz="4" w:space="0" w:color="000000"/>
          <w:right w:val="nil"/>
          <w:between w:val="nil"/>
          <w:bar w:val="nil"/>
        </w:pBdr>
        <w:spacing w:beforeLines="150" w:afterLines="100" w:after="240" w:line="340" w:lineRule="atLeast"/>
        <w:rPr>
          <w:rFonts w:ascii="SimHei" w:eastAsia="SimHei" w:hAnsi="SimHei" w:cs="Arial Unicode MS"/>
          <w:b w:val="0"/>
          <w:color w:val="000000"/>
          <w:sz w:val="21"/>
          <w:szCs w:val="22"/>
          <w:u w:color="000000"/>
          <w:bdr w:val="nil"/>
          <w:lang w:bidi="hi-IN"/>
        </w:rPr>
      </w:pPr>
      <w:r w:rsidRPr="00DD7C15">
        <w:rPr>
          <w:rFonts w:ascii="SimHei" w:eastAsia="SimHei" w:hAnsi="SimHei" w:cs="Arial Unicode MS"/>
          <w:b w:val="0"/>
          <w:color w:val="000000"/>
          <w:sz w:val="21"/>
          <w:szCs w:val="22"/>
          <w:u w:color="000000"/>
          <w:bdr w:val="nil"/>
          <w:lang w:bidi="hi-IN"/>
        </w:rPr>
        <w:t>5–</w:t>
      </w:r>
      <w:r w:rsidR="009A6CE2" w:rsidRPr="00DD7C15">
        <w:rPr>
          <w:rFonts w:ascii="SimHei" w:eastAsia="SimHei" w:hAnsi="SimHei" w:cs="Arial Unicode MS" w:hint="eastAsia"/>
          <w:b w:val="0"/>
          <w:color w:val="000000"/>
          <w:sz w:val="21"/>
          <w:szCs w:val="22"/>
          <w:u w:color="000000"/>
          <w:bdr w:val="nil"/>
          <w:lang w:bidi="hi-IN"/>
        </w:rPr>
        <w:t>申请国</w:t>
      </w:r>
    </w:p>
    <w:p w:rsidR="00CD074D" w:rsidRPr="005157FE" w:rsidRDefault="009A6CE2" w:rsidP="00FB1119">
      <w:pPr>
        <w:keepNext/>
        <w:spacing w:beforeLines="50" w:before="120" w:afterLines="50" w:after="120" w:line="340" w:lineRule="atLeast"/>
        <w:rPr>
          <w:rFonts w:ascii="SimSun" w:hAnsi="SimSun"/>
          <w:b/>
          <w:bCs/>
          <w:sz w:val="21"/>
          <w:szCs w:val="22"/>
          <w:lang w:val="en-GB"/>
        </w:rPr>
      </w:pPr>
      <w:r w:rsidRPr="004843B8">
        <w:rPr>
          <w:rFonts w:ascii="SimSun" w:hAnsi="SimSun" w:hint="eastAsia"/>
          <w:b/>
          <w:sz w:val="21"/>
          <w:szCs w:val="22"/>
        </w:rPr>
        <w:t>地区地理位置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88"/>
      </w:tblGrid>
      <w:tr w:rsidR="00CD074D" w:rsidRPr="005157FE" w:rsidTr="009A6CE2">
        <w:trPr>
          <w:trHeight w:val="4234"/>
        </w:trPr>
        <w:tc>
          <w:tcPr>
            <w:tcW w:w="7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74D" w:rsidRPr="005157FE" w:rsidRDefault="00CD074D" w:rsidP="00CD074D">
            <w:pPr>
              <w:suppressAutoHyphens/>
              <w:rPr>
                <w:rFonts w:ascii="SimSun" w:hAnsi="SimSun"/>
                <w:sz w:val="21"/>
                <w:szCs w:val="22"/>
                <w:lang w:val="en-GB" w:eastAsia="en-US" w:bidi="he-IL"/>
              </w:rPr>
            </w:pPr>
            <w:r w:rsidRPr="005157FE">
              <w:rPr>
                <w:rFonts w:ascii="SimSun" w:hAnsi="SimSun"/>
                <w:noProof/>
                <w:sz w:val="21"/>
                <w:szCs w:val="22"/>
              </w:rPr>
              <w:drawing>
                <wp:inline distT="0" distB="0" distL="0" distR="0" wp14:anchorId="35687650" wp14:editId="038FAE9D">
                  <wp:extent cx="4554220" cy="2865120"/>
                  <wp:effectExtent l="0" t="0" r="0" b="0"/>
                  <wp:docPr id="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4220" cy="2865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7C15" w:rsidRPr="00FB1119" w:rsidRDefault="009A6CE2" w:rsidP="00CD074D">
      <w:pPr>
        <w:rPr>
          <w:rFonts w:ascii="KaiTi" w:eastAsia="KaiTi" w:hAnsi="KaiTi"/>
          <w:iCs/>
          <w:sz w:val="21"/>
          <w:szCs w:val="22"/>
          <w:lang w:val="en-GB"/>
        </w:rPr>
      </w:pPr>
      <w:r w:rsidRPr="004843B8">
        <w:rPr>
          <w:rFonts w:ascii="KaiTi" w:eastAsia="KaiTi" w:hAnsi="KaiTi" w:hint="eastAsia"/>
          <w:iCs/>
          <w:sz w:val="21"/>
          <w:szCs w:val="22"/>
        </w:rPr>
        <w:t>包含</w:t>
      </w:r>
      <w:r>
        <w:rPr>
          <w:rFonts w:ascii="KaiTi" w:eastAsia="KaiTi" w:hAnsi="KaiTi" w:hint="eastAsia"/>
          <w:iCs/>
          <w:sz w:val="21"/>
          <w:szCs w:val="22"/>
        </w:rPr>
        <w:t>西班牙</w:t>
      </w:r>
      <w:r w:rsidRPr="004843B8">
        <w:rPr>
          <w:rFonts w:ascii="KaiTi" w:eastAsia="KaiTi" w:hAnsi="KaiTi" w:hint="eastAsia"/>
          <w:iCs/>
          <w:sz w:val="21"/>
          <w:szCs w:val="22"/>
        </w:rPr>
        <w:t>和邻国的地图</w:t>
      </w:r>
    </w:p>
    <w:p w:rsidR="00DD7C15" w:rsidRDefault="00443A46" w:rsidP="00FB1119">
      <w:pPr>
        <w:keepNext/>
        <w:spacing w:afterLines="50" w:after="120" w:line="340" w:lineRule="atLeast"/>
        <w:rPr>
          <w:rFonts w:ascii="SimSun" w:hAnsi="SimSun"/>
          <w:sz w:val="21"/>
          <w:szCs w:val="22"/>
          <w:lang w:val="en-GB"/>
        </w:rPr>
      </w:pPr>
      <w:r w:rsidRPr="005157FE">
        <w:rPr>
          <w:rFonts w:ascii="SimSun" w:hAnsi="SimSun" w:hint="eastAsia"/>
          <w:b/>
          <w:bCs/>
          <w:sz w:val="21"/>
          <w:szCs w:val="22"/>
          <w:lang w:val="en-GB"/>
        </w:rPr>
        <w:t>区域组织成员：</w:t>
      </w:r>
    </w:p>
    <w:p w:rsidR="00CD074D" w:rsidRPr="005157FE" w:rsidRDefault="00A62750" w:rsidP="00FB1119">
      <w:pPr>
        <w:spacing w:afterLines="50" w:after="120" w:line="340" w:lineRule="atLeast"/>
        <w:ind w:firstLineChars="200" w:firstLine="420"/>
        <w:jc w:val="both"/>
        <w:rPr>
          <w:rFonts w:ascii="SimSun" w:hAnsi="SimSun"/>
          <w:sz w:val="21"/>
          <w:lang w:val="en-GB"/>
        </w:rPr>
      </w:pPr>
      <w:r w:rsidRPr="005157FE">
        <w:rPr>
          <w:rFonts w:ascii="SimSun" w:hAnsi="SimSun" w:hint="eastAsia"/>
          <w:sz w:val="21"/>
          <w:lang w:val="en-GB"/>
        </w:rPr>
        <w:t>西班牙是以下知识产权相关组织的成员：</w:t>
      </w:r>
    </w:p>
    <w:p w:rsidR="00CD074D" w:rsidRPr="005157FE" w:rsidRDefault="007C0B59" w:rsidP="00FB1119">
      <w:pPr>
        <w:spacing w:afterLines="50" w:after="120" w:line="340" w:lineRule="atLeast"/>
        <w:ind w:leftChars="200" w:left="440"/>
        <w:contextualSpacing/>
        <w:rPr>
          <w:rFonts w:ascii="SimSun" w:hAnsi="SimSun"/>
          <w:sz w:val="21"/>
        </w:rPr>
      </w:pPr>
      <w:r w:rsidRPr="005157FE">
        <w:rPr>
          <w:rFonts w:ascii="SimSun" w:hAnsi="SimSun"/>
          <w:sz w:val="21"/>
        </w:rPr>
        <w:t>–</w:t>
      </w:r>
      <w:r w:rsidRPr="005157FE">
        <w:rPr>
          <w:rFonts w:ascii="SimSun" w:hAnsi="SimSun"/>
          <w:sz w:val="21"/>
        </w:rPr>
        <w:tab/>
      </w:r>
      <w:r w:rsidR="00A62750" w:rsidRPr="005157FE">
        <w:rPr>
          <w:rFonts w:ascii="SimSun" w:hAnsi="SimSun" w:hint="eastAsia"/>
          <w:sz w:val="21"/>
        </w:rPr>
        <w:t>世界知识产权组织</w:t>
      </w:r>
      <w:r w:rsidR="002F05F4">
        <w:rPr>
          <w:rFonts w:ascii="SimSun" w:hAnsi="SimSun"/>
          <w:sz w:val="21"/>
        </w:rPr>
        <w:t>（</w:t>
      </w:r>
      <w:r w:rsidR="00CD074D" w:rsidRPr="005157FE">
        <w:rPr>
          <w:rFonts w:ascii="SimSun" w:hAnsi="SimSun"/>
          <w:sz w:val="21"/>
        </w:rPr>
        <w:t>WIPO</w:t>
      </w:r>
      <w:r w:rsidR="002F05F4">
        <w:rPr>
          <w:rFonts w:ascii="SimSun" w:hAnsi="SimSun"/>
          <w:sz w:val="21"/>
        </w:rPr>
        <w:t>）</w:t>
      </w:r>
    </w:p>
    <w:p w:rsidR="00CD074D" w:rsidRPr="005157FE" w:rsidRDefault="007C0B59" w:rsidP="00FB1119">
      <w:pPr>
        <w:spacing w:afterLines="50" w:after="120" w:line="340" w:lineRule="atLeast"/>
        <w:ind w:leftChars="200" w:left="440"/>
        <w:contextualSpacing/>
        <w:rPr>
          <w:rFonts w:ascii="SimSun" w:hAnsi="SimSun"/>
          <w:sz w:val="21"/>
        </w:rPr>
      </w:pPr>
      <w:r w:rsidRPr="005157FE">
        <w:rPr>
          <w:rFonts w:ascii="SimSun" w:hAnsi="SimSun"/>
          <w:sz w:val="21"/>
        </w:rPr>
        <w:t>–</w:t>
      </w:r>
      <w:r w:rsidRPr="005157FE">
        <w:rPr>
          <w:rFonts w:ascii="SimSun" w:hAnsi="SimSun"/>
          <w:sz w:val="21"/>
        </w:rPr>
        <w:tab/>
      </w:r>
      <w:r w:rsidR="00A62750" w:rsidRPr="005157FE">
        <w:rPr>
          <w:rFonts w:ascii="SimSun" w:hAnsi="SimSun" w:hint="eastAsia"/>
          <w:sz w:val="21"/>
        </w:rPr>
        <w:t>欧洲专利</w:t>
      </w:r>
      <w:r w:rsidR="00D04040" w:rsidRPr="005157FE">
        <w:rPr>
          <w:rFonts w:ascii="SimSun" w:hAnsi="SimSun" w:hint="eastAsia"/>
          <w:sz w:val="21"/>
        </w:rPr>
        <w:t>局</w:t>
      </w:r>
      <w:r w:rsidR="002F05F4">
        <w:rPr>
          <w:rFonts w:ascii="SimSun" w:hAnsi="SimSun"/>
          <w:sz w:val="21"/>
        </w:rPr>
        <w:t>（</w:t>
      </w:r>
      <w:r w:rsidR="00CD074D" w:rsidRPr="005157FE">
        <w:rPr>
          <w:rFonts w:ascii="SimSun" w:hAnsi="SimSun"/>
          <w:sz w:val="21"/>
        </w:rPr>
        <w:t>EPO</w:t>
      </w:r>
      <w:r w:rsidR="002F05F4">
        <w:rPr>
          <w:rFonts w:ascii="SimSun" w:hAnsi="SimSun"/>
          <w:sz w:val="21"/>
        </w:rPr>
        <w:t>）</w:t>
      </w:r>
    </w:p>
    <w:p w:rsidR="00CD074D" w:rsidRPr="005157FE" w:rsidRDefault="007C0B59" w:rsidP="00FB1119">
      <w:pPr>
        <w:spacing w:afterLines="50" w:after="120" w:line="340" w:lineRule="atLeast"/>
        <w:ind w:leftChars="200" w:left="440"/>
        <w:contextualSpacing/>
        <w:rPr>
          <w:rFonts w:ascii="SimSun" w:hAnsi="SimSun"/>
          <w:sz w:val="21"/>
        </w:rPr>
      </w:pPr>
      <w:r w:rsidRPr="005157FE">
        <w:rPr>
          <w:rFonts w:ascii="SimSun" w:hAnsi="SimSun"/>
          <w:sz w:val="21"/>
        </w:rPr>
        <w:t>–</w:t>
      </w:r>
      <w:r w:rsidRPr="005157FE">
        <w:rPr>
          <w:rFonts w:ascii="SimSun" w:hAnsi="SimSun"/>
          <w:sz w:val="21"/>
        </w:rPr>
        <w:tab/>
      </w:r>
      <w:r w:rsidR="00A62750" w:rsidRPr="005157FE">
        <w:rPr>
          <w:rFonts w:ascii="SimSun" w:hAnsi="SimSun" w:hint="eastAsia"/>
          <w:sz w:val="21"/>
        </w:rPr>
        <w:t>欧洲联盟知识产权局</w:t>
      </w:r>
      <w:r w:rsidR="002F05F4">
        <w:rPr>
          <w:rFonts w:ascii="SimSun" w:hAnsi="SimSun"/>
          <w:sz w:val="21"/>
        </w:rPr>
        <w:t>（</w:t>
      </w:r>
      <w:r w:rsidR="00CD074D" w:rsidRPr="005157FE">
        <w:rPr>
          <w:rFonts w:ascii="SimSun" w:hAnsi="SimSun"/>
          <w:sz w:val="21"/>
        </w:rPr>
        <w:t>EUIPO</w:t>
      </w:r>
      <w:r w:rsidR="002F05F4">
        <w:rPr>
          <w:rFonts w:ascii="SimSun" w:hAnsi="SimSun"/>
          <w:sz w:val="21"/>
        </w:rPr>
        <w:t>）</w:t>
      </w:r>
    </w:p>
    <w:p w:rsidR="00DD7C15" w:rsidRDefault="007C0B59" w:rsidP="00FB1119">
      <w:pPr>
        <w:spacing w:afterLines="50" w:after="120" w:line="340" w:lineRule="atLeast"/>
        <w:ind w:leftChars="200" w:left="440"/>
        <w:rPr>
          <w:rFonts w:ascii="SimSun" w:hAnsi="SimSun"/>
          <w:sz w:val="21"/>
        </w:rPr>
      </w:pPr>
      <w:r w:rsidRPr="005157FE">
        <w:rPr>
          <w:rFonts w:ascii="SimSun" w:hAnsi="SimSun"/>
          <w:sz w:val="21"/>
        </w:rPr>
        <w:t>–</w:t>
      </w:r>
      <w:r w:rsidRPr="005157FE">
        <w:rPr>
          <w:rFonts w:ascii="SimSun" w:hAnsi="SimSun"/>
          <w:sz w:val="21"/>
        </w:rPr>
        <w:tab/>
      </w:r>
      <w:r w:rsidR="00A62750" w:rsidRPr="005157FE">
        <w:rPr>
          <w:rFonts w:ascii="SimSun" w:hAnsi="SimSun" w:hint="eastAsia"/>
          <w:sz w:val="21"/>
        </w:rPr>
        <w:t>伊比利亚—美洲工业产权计划</w:t>
      </w:r>
      <w:r w:rsidR="002F05F4">
        <w:rPr>
          <w:rFonts w:ascii="SimSun" w:hAnsi="SimSun"/>
          <w:sz w:val="21"/>
        </w:rPr>
        <w:t>（</w:t>
      </w:r>
      <w:r w:rsidR="00CD074D" w:rsidRPr="005157FE">
        <w:rPr>
          <w:rFonts w:ascii="SimSun" w:hAnsi="SimSun"/>
          <w:sz w:val="21"/>
        </w:rPr>
        <w:t>IBEPI</w:t>
      </w:r>
      <w:r w:rsidR="002F05F4">
        <w:rPr>
          <w:rFonts w:ascii="SimSun" w:hAnsi="SimSun"/>
          <w:sz w:val="21"/>
        </w:rPr>
        <w:t>）</w:t>
      </w:r>
    </w:p>
    <w:p w:rsidR="00DD7C15" w:rsidRDefault="00BD14B6" w:rsidP="00FB1119">
      <w:pPr>
        <w:keepNext/>
        <w:spacing w:afterLines="50" w:after="120" w:line="340" w:lineRule="atLeast"/>
        <w:rPr>
          <w:rFonts w:ascii="SimSun" w:hAnsi="SimSun"/>
          <w:sz w:val="21"/>
          <w:szCs w:val="22"/>
          <w:lang w:val="en-GB"/>
        </w:rPr>
      </w:pPr>
      <w:r w:rsidRPr="005157FE">
        <w:rPr>
          <w:rFonts w:ascii="SimSun" w:hAnsi="SimSun" w:hint="eastAsia"/>
          <w:b/>
          <w:bCs/>
          <w:sz w:val="21"/>
          <w:szCs w:val="22"/>
          <w:lang w:val="en-GB"/>
        </w:rPr>
        <w:t>人口：</w:t>
      </w:r>
      <w:r w:rsidR="007C0B59" w:rsidRPr="005157FE">
        <w:rPr>
          <w:rFonts w:ascii="SimSun" w:hAnsi="SimSun"/>
          <w:sz w:val="21"/>
          <w:lang w:val="en-GB"/>
        </w:rPr>
        <w:t>4</w:t>
      </w:r>
      <w:r w:rsidRPr="005157FE">
        <w:rPr>
          <w:rFonts w:ascii="SimSun" w:hAnsi="SimSun"/>
          <w:sz w:val="21"/>
          <w:lang w:val="en-GB"/>
        </w:rPr>
        <w:t>.</w:t>
      </w:r>
      <w:r w:rsidR="007C0B59" w:rsidRPr="005157FE">
        <w:rPr>
          <w:rFonts w:ascii="SimSun" w:hAnsi="SimSun"/>
          <w:sz w:val="21"/>
          <w:lang w:val="en-GB"/>
        </w:rPr>
        <w:t>6</w:t>
      </w:r>
      <w:r w:rsidR="00CD074D" w:rsidRPr="005157FE">
        <w:rPr>
          <w:rFonts w:ascii="SimSun" w:hAnsi="SimSun"/>
          <w:sz w:val="21"/>
          <w:lang w:val="en-GB"/>
        </w:rPr>
        <w:t>77</w:t>
      </w:r>
      <w:proofErr w:type="gramStart"/>
      <w:r w:rsidRPr="005157FE">
        <w:rPr>
          <w:rFonts w:ascii="SimSun" w:hAnsi="SimSun" w:hint="eastAsia"/>
          <w:sz w:val="21"/>
          <w:lang w:val="en-GB"/>
        </w:rPr>
        <w:t>千万</w:t>
      </w:r>
      <w:proofErr w:type="gramEnd"/>
      <w:r w:rsidR="002F05F4">
        <w:rPr>
          <w:rFonts w:ascii="SimSun" w:hAnsi="SimSun"/>
          <w:sz w:val="21"/>
          <w:lang w:val="en-GB"/>
        </w:rPr>
        <w:t>（</w:t>
      </w:r>
      <w:r w:rsidR="00CD074D" w:rsidRPr="005157FE">
        <w:rPr>
          <w:rFonts w:ascii="SimSun" w:hAnsi="SimSun"/>
          <w:sz w:val="21"/>
          <w:lang w:val="en-GB"/>
        </w:rPr>
        <w:t>2015</w:t>
      </w:r>
      <w:r w:rsidRPr="005157FE">
        <w:rPr>
          <w:rFonts w:ascii="SimSun" w:hAnsi="SimSun" w:hint="eastAsia"/>
          <w:sz w:val="21"/>
          <w:lang w:val="en-GB"/>
        </w:rPr>
        <w:t>年</w:t>
      </w:r>
      <w:r w:rsidR="002F05F4">
        <w:rPr>
          <w:rFonts w:ascii="SimSun" w:hAnsi="SimSun"/>
          <w:sz w:val="21"/>
          <w:lang w:val="en-GB"/>
        </w:rPr>
        <w:t>）</w:t>
      </w:r>
    </w:p>
    <w:p w:rsidR="00DD7C15" w:rsidRDefault="00BD14B6" w:rsidP="00FB1119">
      <w:pPr>
        <w:keepNext/>
        <w:spacing w:afterLines="50" w:after="120" w:line="340" w:lineRule="atLeast"/>
        <w:rPr>
          <w:rFonts w:ascii="SimSun" w:hAnsi="SimSun"/>
          <w:b/>
          <w:bCs/>
          <w:sz w:val="21"/>
          <w:szCs w:val="22"/>
          <w:lang w:val="en-GB"/>
        </w:rPr>
      </w:pPr>
      <w:r w:rsidRPr="005157FE">
        <w:rPr>
          <w:rFonts w:ascii="SimSun" w:hAnsi="SimSun" w:hint="eastAsia"/>
          <w:b/>
          <w:bCs/>
          <w:sz w:val="21"/>
        </w:rPr>
        <w:t>人均国内生产总值</w:t>
      </w:r>
      <w:r w:rsidR="002F05F4">
        <w:rPr>
          <w:rFonts w:ascii="SimSun" w:hAnsi="SimSun"/>
          <w:b/>
          <w:bCs/>
          <w:sz w:val="21"/>
        </w:rPr>
        <w:t>（</w:t>
      </w:r>
      <w:r w:rsidRPr="005157FE">
        <w:rPr>
          <w:rFonts w:ascii="SimSun" w:hAnsi="SimSun"/>
          <w:b/>
          <w:bCs/>
          <w:sz w:val="21"/>
        </w:rPr>
        <w:t>GDP</w:t>
      </w:r>
      <w:r w:rsidR="002F05F4">
        <w:rPr>
          <w:rFonts w:ascii="SimSun" w:hAnsi="SimSun"/>
          <w:b/>
          <w:bCs/>
          <w:sz w:val="21"/>
        </w:rPr>
        <w:t>）</w:t>
      </w:r>
      <w:r w:rsidRPr="005157FE">
        <w:rPr>
          <w:rFonts w:ascii="SimSun" w:hAnsi="SimSun" w:hint="eastAsia"/>
          <w:b/>
          <w:bCs/>
          <w:sz w:val="21"/>
        </w:rPr>
        <w:t>：</w:t>
      </w:r>
      <w:r w:rsidR="00CD074D" w:rsidRPr="005157FE">
        <w:rPr>
          <w:rFonts w:ascii="SimSun" w:hAnsi="SimSun"/>
          <w:sz w:val="21"/>
          <w:szCs w:val="22"/>
          <w:lang w:val="en-GB"/>
        </w:rPr>
        <w:t>23</w:t>
      </w:r>
      <w:r w:rsidR="007C0B59" w:rsidRPr="005157FE">
        <w:rPr>
          <w:rFonts w:ascii="SimSun" w:hAnsi="SimSun"/>
          <w:sz w:val="21"/>
          <w:szCs w:val="22"/>
          <w:lang w:val="en-GB"/>
        </w:rPr>
        <w:t>,</w:t>
      </w:r>
      <w:r w:rsidR="00CD074D" w:rsidRPr="005157FE">
        <w:rPr>
          <w:rFonts w:ascii="SimSun" w:hAnsi="SimSun"/>
          <w:sz w:val="21"/>
          <w:szCs w:val="22"/>
          <w:lang w:val="en-GB"/>
        </w:rPr>
        <w:t>290</w:t>
      </w:r>
      <w:r w:rsidRPr="00344727">
        <w:rPr>
          <w:rFonts w:asciiTheme="minorEastAsia" w:eastAsiaTheme="minorEastAsia" w:hAnsiTheme="minorEastAsia" w:hint="eastAsia"/>
          <w:sz w:val="21"/>
          <w:szCs w:val="22"/>
          <w:lang w:val="en-GB"/>
        </w:rPr>
        <w:t>欧元</w:t>
      </w:r>
      <w:r w:rsidR="002F05F4">
        <w:rPr>
          <w:rFonts w:ascii="SimSun" w:hAnsi="SimSun"/>
          <w:sz w:val="21"/>
          <w:lang w:val="en-GB"/>
        </w:rPr>
        <w:t>（</w:t>
      </w:r>
      <w:r w:rsidR="00CD074D" w:rsidRPr="005157FE">
        <w:rPr>
          <w:rFonts w:ascii="SimSun" w:hAnsi="SimSun"/>
          <w:sz w:val="21"/>
          <w:lang w:val="en-GB"/>
        </w:rPr>
        <w:t>2015</w:t>
      </w:r>
      <w:r w:rsidRPr="005157FE">
        <w:rPr>
          <w:rFonts w:ascii="SimSun" w:hAnsi="SimSun" w:hint="eastAsia"/>
          <w:sz w:val="21"/>
          <w:lang w:val="en-GB"/>
        </w:rPr>
        <w:t>年</w:t>
      </w:r>
      <w:r w:rsidR="002F05F4">
        <w:rPr>
          <w:rFonts w:ascii="SimSun" w:hAnsi="SimSun"/>
          <w:sz w:val="21"/>
          <w:lang w:val="en-GB"/>
        </w:rPr>
        <w:t>）</w:t>
      </w:r>
    </w:p>
    <w:p w:rsidR="00DD7C15" w:rsidRDefault="00BD14B6" w:rsidP="00FB1119">
      <w:pPr>
        <w:keepNext/>
        <w:spacing w:afterLines="50" w:after="120" w:line="340" w:lineRule="atLeast"/>
        <w:rPr>
          <w:rFonts w:ascii="SimSun" w:hAnsi="SimSun"/>
          <w:sz w:val="21"/>
          <w:szCs w:val="22"/>
          <w:lang w:val="en-GB"/>
        </w:rPr>
      </w:pPr>
      <w:r w:rsidRPr="005157FE">
        <w:rPr>
          <w:rFonts w:ascii="SimSun" w:hAnsi="SimSun" w:hint="eastAsia"/>
          <w:b/>
          <w:bCs/>
          <w:sz w:val="21"/>
          <w:szCs w:val="22"/>
          <w:lang w:val="en-GB"/>
        </w:rPr>
        <w:t>估计国家研发支出占GDP的百分比：</w:t>
      </w:r>
      <w:r w:rsidRPr="005157FE">
        <w:rPr>
          <w:rFonts w:ascii="SimSun" w:hAnsi="SimSun"/>
          <w:sz w:val="21"/>
          <w:lang w:val="en-GB"/>
        </w:rPr>
        <w:t>1.22</w:t>
      </w:r>
      <w:r w:rsidRPr="00FB1119">
        <w:rPr>
          <w:rFonts w:ascii="SimSun" w:hAnsi="SimSun" w:hint="eastAsia"/>
          <w:bCs/>
          <w:sz w:val="21"/>
          <w:szCs w:val="22"/>
          <w:lang w:val="en-GB"/>
        </w:rPr>
        <w:t>%</w:t>
      </w:r>
      <w:r w:rsidR="002F05F4">
        <w:rPr>
          <w:rFonts w:ascii="SimSun" w:hAnsi="SimSun"/>
          <w:sz w:val="21"/>
          <w:lang w:val="en-GB"/>
        </w:rPr>
        <w:t>（</w:t>
      </w:r>
      <w:r w:rsidR="00CD074D" w:rsidRPr="005157FE">
        <w:rPr>
          <w:rFonts w:ascii="SimSun" w:hAnsi="SimSun"/>
          <w:sz w:val="21"/>
          <w:lang w:val="en-GB"/>
        </w:rPr>
        <w:t>2015</w:t>
      </w:r>
      <w:r w:rsidRPr="005157FE">
        <w:rPr>
          <w:rFonts w:ascii="SimSun" w:hAnsi="SimSun" w:hint="eastAsia"/>
          <w:sz w:val="21"/>
          <w:lang w:val="en-GB"/>
        </w:rPr>
        <w:t>年</w:t>
      </w:r>
      <w:r w:rsidR="002F05F4">
        <w:rPr>
          <w:rFonts w:ascii="SimSun" w:hAnsi="SimSun"/>
          <w:sz w:val="21"/>
          <w:lang w:val="en-GB"/>
        </w:rPr>
        <w:t>）</w:t>
      </w:r>
    </w:p>
    <w:p w:rsidR="00DD7C15" w:rsidRDefault="00BD14B6" w:rsidP="00FB1119">
      <w:pPr>
        <w:keepNext/>
        <w:spacing w:afterLines="50" w:after="120" w:line="340" w:lineRule="atLeast"/>
        <w:rPr>
          <w:rFonts w:ascii="SimSun" w:hAnsi="SimSun"/>
          <w:b/>
          <w:bCs/>
          <w:sz w:val="21"/>
          <w:szCs w:val="22"/>
          <w:lang w:val="en-GB"/>
        </w:rPr>
      </w:pPr>
      <w:r w:rsidRPr="005157FE">
        <w:rPr>
          <w:rFonts w:ascii="SimSun" w:hAnsi="SimSun" w:hint="eastAsia"/>
          <w:b/>
          <w:bCs/>
          <w:sz w:val="21"/>
          <w:szCs w:val="22"/>
          <w:lang w:val="en-GB"/>
        </w:rPr>
        <w:t>研究型大学的数量：</w:t>
      </w:r>
      <w:r w:rsidRPr="005157FE">
        <w:rPr>
          <w:rFonts w:ascii="SimSun" w:hAnsi="SimSun"/>
          <w:bCs/>
          <w:sz w:val="21"/>
          <w:szCs w:val="22"/>
          <w:lang w:val="en-GB"/>
        </w:rPr>
        <w:t>83</w:t>
      </w:r>
      <w:r w:rsidRPr="007236FB">
        <w:rPr>
          <w:rFonts w:ascii="SimSun" w:hAnsi="SimSun" w:hint="eastAsia"/>
          <w:bCs/>
          <w:sz w:val="21"/>
          <w:szCs w:val="22"/>
          <w:lang w:val="en-GB"/>
        </w:rPr>
        <w:t>所大学</w:t>
      </w:r>
      <w:r w:rsidR="002F05F4">
        <w:rPr>
          <w:rFonts w:ascii="SimSun" w:hAnsi="SimSun"/>
          <w:bCs/>
          <w:sz w:val="21"/>
          <w:szCs w:val="22"/>
          <w:lang w:val="en-GB"/>
        </w:rPr>
        <w:t>（</w:t>
      </w:r>
      <w:r w:rsidR="00CD074D" w:rsidRPr="005157FE">
        <w:rPr>
          <w:rFonts w:ascii="SimSun" w:hAnsi="SimSun"/>
          <w:sz w:val="21"/>
          <w:lang w:val="en-GB"/>
        </w:rPr>
        <w:t>2015</w:t>
      </w:r>
      <w:r w:rsidRPr="005157FE">
        <w:rPr>
          <w:rFonts w:ascii="SimSun" w:hAnsi="SimSun" w:hint="eastAsia"/>
          <w:sz w:val="21"/>
          <w:lang w:val="en-GB"/>
        </w:rPr>
        <w:t>年</w:t>
      </w:r>
      <w:r w:rsidR="002F05F4">
        <w:rPr>
          <w:rFonts w:ascii="SimSun" w:hAnsi="SimSun"/>
          <w:sz w:val="21"/>
          <w:lang w:val="en-GB"/>
        </w:rPr>
        <w:t>）</w:t>
      </w:r>
    </w:p>
    <w:p w:rsidR="00DD7C15" w:rsidRDefault="00A721B1" w:rsidP="00FB1119">
      <w:pPr>
        <w:keepNext/>
        <w:spacing w:afterLines="50" w:after="120" w:line="340" w:lineRule="atLeast"/>
        <w:rPr>
          <w:rFonts w:ascii="SimSun" w:hAnsi="SimSun"/>
          <w:b/>
          <w:bCs/>
          <w:sz w:val="21"/>
          <w:szCs w:val="22"/>
          <w:lang w:val="en-GB"/>
        </w:rPr>
      </w:pPr>
      <w:r w:rsidRPr="005157FE">
        <w:rPr>
          <w:rFonts w:ascii="SimSun" w:hAnsi="SimSun" w:hint="eastAsia"/>
          <w:b/>
          <w:bCs/>
          <w:sz w:val="21"/>
          <w:szCs w:val="22"/>
          <w:lang w:val="en-GB"/>
        </w:rPr>
        <w:t>国家专利信息网络简介（如专利图书馆、技术与创新支持中心）：</w:t>
      </w:r>
    </w:p>
    <w:p w:rsidR="00DD7C15" w:rsidRDefault="007C0B59" w:rsidP="007236FB">
      <w:pPr>
        <w:keepNext/>
        <w:spacing w:afterLines="50" w:after="120" w:line="340" w:lineRule="atLeast"/>
        <w:rPr>
          <w:rFonts w:ascii="SimSun" w:hAnsi="SimSun"/>
          <w:b/>
          <w:sz w:val="21"/>
          <w:lang w:val="en-GB"/>
        </w:rPr>
      </w:pPr>
      <w:r w:rsidRPr="005157FE">
        <w:rPr>
          <w:rFonts w:ascii="SimSun" w:hAnsi="SimSun"/>
          <w:b/>
          <w:sz w:val="21"/>
          <w:lang w:val="en-GB"/>
        </w:rPr>
        <w:tab/>
        <w:t>–</w:t>
      </w:r>
      <w:r w:rsidRPr="005157FE">
        <w:rPr>
          <w:rFonts w:ascii="SimSun" w:hAnsi="SimSun"/>
          <w:b/>
          <w:sz w:val="21"/>
          <w:lang w:val="en-GB"/>
        </w:rPr>
        <w:tab/>
      </w:r>
      <w:r w:rsidR="009261E6" w:rsidRPr="005157FE">
        <w:rPr>
          <w:rFonts w:ascii="SimSun" w:hAnsi="SimSun" w:hint="eastAsia"/>
          <w:b/>
          <w:bCs/>
          <w:sz w:val="21"/>
          <w:szCs w:val="22"/>
          <w:lang w:val="en-GB"/>
        </w:rPr>
        <w:t>专利图书馆：</w:t>
      </w:r>
    </w:p>
    <w:p w:rsidR="00DD7C15" w:rsidRDefault="00B326B0" w:rsidP="007236FB">
      <w:pPr>
        <w:spacing w:afterLines="50" w:after="120" w:line="340" w:lineRule="atLeast"/>
        <w:ind w:firstLineChars="200" w:firstLine="420"/>
        <w:jc w:val="both"/>
        <w:rPr>
          <w:rFonts w:ascii="SimSun" w:hAnsi="SimSun"/>
          <w:bCs/>
          <w:sz w:val="21"/>
          <w:szCs w:val="22"/>
          <w:lang w:val="en-GB"/>
        </w:rPr>
      </w:pPr>
      <w:r w:rsidRPr="00FB1119">
        <w:rPr>
          <w:rFonts w:ascii="SimSun" w:hAnsi="SimSun" w:cs="Microsoft YaHei" w:hint="eastAsia"/>
          <w:bCs/>
          <w:sz w:val="21"/>
          <w:szCs w:val="22"/>
          <w:lang w:val="en-GB"/>
        </w:rPr>
        <w:t>西班牙已经创建了自己的专利数据库，以便可以免费</w:t>
      </w:r>
      <w:r w:rsidR="00022BED" w:rsidRPr="00FB1119">
        <w:rPr>
          <w:rFonts w:ascii="SimSun" w:hAnsi="SimSun" w:cs="Microsoft YaHei" w:hint="eastAsia"/>
          <w:bCs/>
          <w:sz w:val="21"/>
          <w:szCs w:val="22"/>
          <w:lang w:val="en-GB"/>
        </w:rPr>
        <w:t>查询</w:t>
      </w:r>
      <w:r w:rsidRPr="007236FB">
        <w:rPr>
          <w:rFonts w:ascii="SimSun" w:hAnsi="SimSun" w:hint="eastAsia"/>
          <w:sz w:val="21"/>
          <w:lang w:val="en-GB"/>
        </w:rPr>
        <w:t>西班牙文</w:t>
      </w:r>
      <w:r w:rsidRPr="00FB1119">
        <w:rPr>
          <w:rFonts w:ascii="SimSun" w:hAnsi="SimSun" w:cs="Microsoft YaHei" w:hint="eastAsia"/>
          <w:bCs/>
          <w:sz w:val="21"/>
          <w:szCs w:val="22"/>
          <w:lang w:val="en-GB"/>
        </w:rPr>
        <w:t>专利文献</w:t>
      </w:r>
      <w:r w:rsidR="00D04040" w:rsidRPr="00FB1119">
        <w:rPr>
          <w:rFonts w:ascii="SimSun" w:hAnsi="SimSun" w:cs="Microsoft YaHei" w:hint="eastAsia"/>
          <w:bCs/>
          <w:sz w:val="21"/>
          <w:szCs w:val="22"/>
          <w:lang w:val="en-GB"/>
        </w:rPr>
        <w:t>。这些数据库包括：</w:t>
      </w:r>
      <w:r w:rsidRPr="005157FE">
        <w:rPr>
          <w:rFonts w:ascii="SimSun" w:hAnsi="SimSun" w:hint="eastAsia"/>
          <w:bCs/>
          <w:sz w:val="21"/>
          <w:szCs w:val="22"/>
          <w:lang w:val="en-GB"/>
        </w:rPr>
        <w:t>INVENES</w:t>
      </w:r>
      <w:r w:rsidRPr="00FB1119">
        <w:rPr>
          <w:rFonts w:ascii="SimSun" w:hAnsi="SimSun" w:cs="Microsoft YaHei" w:hint="eastAsia"/>
          <w:bCs/>
          <w:sz w:val="21"/>
          <w:szCs w:val="22"/>
          <w:lang w:val="en-GB"/>
        </w:rPr>
        <w:t>数据库</w:t>
      </w:r>
      <w:r w:rsidR="00022BED" w:rsidRPr="00FB1119">
        <w:rPr>
          <w:rFonts w:ascii="SimSun" w:hAnsi="SimSun" w:cs="Microsoft YaHei" w:hint="eastAsia"/>
          <w:bCs/>
          <w:sz w:val="21"/>
          <w:szCs w:val="22"/>
          <w:lang w:val="en-GB"/>
        </w:rPr>
        <w:t>、</w:t>
      </w:r>
      <w:r w:rsidRPr="005157FE">
        <w:rPr>
          <w:rFonts w:ascii="SimSun" w:hAnsi="SimSun" w:hint="eastAsia"/>
          <w:bCs/>
          <w:sz w:val="21"/>
          <w:szCs w:val="22"/>
          <w:lang w:val="en-GB"/>
        </w:rPr>
        <w:t>LATIPAT</w:t>
      </w:r>
      <w:r w:rsidRPr="00FB1119">
        <w:rPr>
          <w:rFonts w:ascii="SimSun" w:hAnsi="SimSun" w:cs="Microsoft YaHei" w:hint="eastAsia"/>
          <w:bCs/>
          <w:sz w:val="21"/>
          <w:szCs w:val="22"/>
          <w:lang w:val="en-GB"/>
        </w:rPr>
        <w:t>数据库（</w:t>
      </w:r>
      <w:r w:rsidRPr="005157FE">
        <w:rPr>
          <w:rFonts w:ascii="SimSun" w:hAnsi="SimSun" w:hint="eastAsia"/>
          <w:bCs/>
          <w:sz w:val="21"/>
          <w:szCs w:val="22"/>
          <w:lang w:val="en-GB"/>
        </w:rPr>
        <w:t>https://www.oepm.es/en/invenciones/index.html</w:t>
      </w:r>
      <w:r w:rsidRPr="00FB1119">
        <w:rPr>
          <w:rFonts w:ascii="SimSun" w:hAnsi="SimSun" w:cs="Microsoft YaHei" w:hint="eastAsia"/>
          <w:bCs/>
          <w:sz w:val="21"/>
          <w:szCs w:val="22"/>
          <w:lang w:val="en-GB"/>
        </w:rPr>
        <w:t>）</w:t>
      </w:r>
    </w:p>
    <w:p w:rsidR="00DD7C15" w:rsidRPr="002F05F4" w:rsidRDefault="00B326B0" w:rsidP="007236FB">
      <w:pPr>
        <w:spacing w:afterLines="50" w:after="120" w:line="340" w:lineRule="atLeast"/>
        <w:ind w:firstLineChars="200" w:firstLine="420"/>
        <w:jc w:val="both"/>
        <w:rPr>
          <w:rFonts w:ascii="SimSun" w:hAnsi="SimSun"/>
          <w:bCs/>
          <w:sz w:val="21"/>
          <w:szCs w:val="22"/>
          <w:lang w:val="en-GB" w:eastAsia="en-US"/>
        </w:rPr>
      </w:pPr>
      <w:proofErr w:type="spellStart"/>
      <w:r w:rsidRPr="00FB1119">
        <w:rPr>
          <w:rFonts w:ascii="SimSun" w:hAnsi="SimSun" w:cs="Microsoft YaHei" w:hint="eastAsia"/>
          <w:bCs/>
          <w:sz w:val="21"/>
          <w:szCs w:val="22"/>
          <w:lang w:val="en-GB" w:eastAsia="en-US"/>
        </w:rPr>
        <w:t>西班牙专利文献也可通过以下方式获得</w:t>
      </w:r>
      <w:proofErr w:type="spellEnd"/>
      <w:r w:rsidR="00022BED" w:rsidRPr="002F05F4">
        <w:rPr>
          <w:rFonts w:ascii="SimSun" w:hAnsi="SimSun" w:cs="Microsoft YaHei" w:hint="eastAsia"/>
          <w:bCs/>
          <w:sz w:val="21"/>
          <w:szCs w:val="22"/>
          <w:lang w:val="en-GB"/>
        </w:rPr>
        <w:t>：</w:t>
      </w:r>
      <w:proofErr w:type="spellStart"/>
      <w:r w:rsidR="00CD074D" w:rsidRPr="002F05F4">
        <w:rPr>
          <w:rFonts w:ascii="SimSun" w:hAnsi="SimSun"/>
          <w:bCs/>
          <w:sz w:val="21"/>
          <w:szCs w:val="22"/>
          <w:lang w:val="en-GB" w:eastAsia="en-US"/>
        </w:rPr>
        <w:t>Espacenet</w:t>
      </w:r>
      <w:proofErr w:type="spellEnd"/>
      <w:r w:rsidR="002F05F4">
        <w:rPr>
          <w:rFonts w:ascii="SimSun" w:hAnsi="SimSun"/>
          <w:bCs/>
          <w:sz w:val="21"/>
          <w:szCs w:val="22"/>
          <w:lang w:val="en-GB" w:eastAsia="en-US"/>
        </w:rPr>
        <w:t>（</w:t>
      </w:r>
      <w:hyperlink r:id="rId13" w:history="1">
        <w:r w:rsidR="00CD074D" w:rsidRPr="002F05F4">
          <w:rPr>
            <w:rStyle w:val="ae"/>
            <w:rFonts w:ascii="SimSun" w:hAnsi="SimSun"/>
            <w:bCs/>
            <w:sz w:val="21"/>
            <w:szCs w:val="22"/>
            <w:lang w:val="en-GB" w:eastAsia="en-US"/>
          </w:rPr>
          <w:t>https://es.espacenet.com/</w:t>
        </w:r>
      </w:hyperlink>
      <w:r w:rsidR="002F05F4">
        <w:rPr>
          <w:rFonts w:ascii="SimSun" w:hAnsi="SimSun"/>
          <w:bCs/>
          <w:sz w:val="21"/>
          <w:szCs w:val="22"/>
          <w:lang w:val="en-GB" w:eastAsia="en-US"/>
        </w:rPr>
        <w:t>）</w:t>
      </w:r>
      <w:r w:rsidR="00022BED" w:rsidRPr="00344727">
        <w:rPr>
          <w:rFonts w:asciiTheme="minorEastAsia" w:eastAsiaTheme="minorEastAsia" w:hAnsiTheme="minorEastAsia" w:hint="eastAsia"/>
          <w:bCs/>
          <w:sz w:val="21"/>
          <w:szCs w:val="22"/>
          <w:lang w:val="en-GB"/>
        </w:rPr>
        <w:t>和</w:t>
      </w:r>
      <w:proofErr w:type="spellStart"/>
      <w:r w:rsidR="00CD074D" w:rsidRPr="002F05F4">
        <w:rPr>
          <w:rFonts w:ascii="SimSun" w:hAnsi="SimSun"/>
          <w:bCs/>
          <w:sz w:val="21"/>
          <w:szCs w:val="22"/>
          <w:lang w:val="en-GB" w:eastAsia="en-US"/>
        </w:rPr>
        <w:t>Patentscope</w:t>
      </w:r>
      <w:proofErr w:type="spellEnd"/>
      <w:r w:rsidR="002F05F4">
        <w:rPr>
          <w:rFonts w:ascii="SimSun" w:hAnsi="SimSun"/>
          <w:bCs/>
          <w:sz w:val="21"/>
          <w:szCs w:val="22"/>
          <w:lang w:val="en-GB" w:eastAsia="en-US"/>
        </w:rPr>
        <w:t>（</w:t>
      </w:r>
      <w:hyperlink r:id="rId14" w:history="1">
        <w:r w:rsidR="00CD074D" w:rsidRPr="002F05F4">
          <w:rPr>
            <w:rStyle w:val="ae"/>
            <w:rFonts w:ascii="SimSun" w:hAnsi="SimSun"/>
            <w:bCs/>
            <w:sz w:val="21"/>
            <w:szCs w:val="22"/>
            <w:lang w:val="en-GB" w:eastAsia="en-US"/>
          </w:rPr>
          <w:t>https://patentscope.wipo.int/search/es/search.jsf</w:t>
        </w:r>
      </w:hyperlink>
      <w:r w:rsidR="002F05F4">
        <w:rPr>
          <w:rFonts w:ascii="SimSun" w:hAnsi="SimSun"/>
          <w:bCs/>
          <w:sz w:val="21"/>
          <w:szCs w:val="22"/>
          <w:lang w:val="en-GB" w:eastAsia="en-US"/>
        </w:rPr>
        <w:t>）</w:t>
      </w:r>
    </w:p>
    <w:p w:rsidR="00DD7C15" w:rsidRDefault="007C0B59" w:rsidP="007236FB">
      <w:pPr>
        <w:keepNext/>
        <w:spacing w:afterLines="50" w:after="120" w:line="340" w:lineRule="atLeast"/>
        <w:rPr>
          <w:rFonts w:ascii="SimSun" w:hAnsi="SimSun"/>
          <w:b/>
          <w:sz w:val="18"/>
          <w:szCs w:val="18"/>
          <w:lang w:val="en-GB" w:eastAsia="es-ES"/>
        </w:rPr>
      </w:pPr>
      <w:r w:rsidRPr="002F05F4">
        <w:rPr>
          <w:rFonts w:ascii="SimSun" w:hAnsi="SimSun"/>
          <w:b/>
          <w:sz w:val="21"/>
          <w:lang w:val="en-GB"/>
        </w:rPr>
        <w:lastRenderedPageBreak/>
        <w:tab/>
      </w:r>
      <w:r w:rsidRPr="005157FE">
        <w:rPr>
          <w:rFonts w:ascii="SimSun" w:hAnsi="SimSun"/>
          <w:b/>
          <w:sz w:val="21"/>
          <w:lang w:val="en-GB"/>
        </w:rPr>
        <w:t>–</w:t>
      </w:r>
      <w:r w:rsidRPr="005157FE">
        <w:rPr>
          <w:rFonts w:ascii="SimSun" w:hAnsi="SimSun"/>
          <w:b/>
          <w:sz w:val="21"/>
          <w:lang w:val="en-GB"/>
        </w:rPr>
        <w:tab/>
      </w:r>
      <w:r w:rsidR="009261E6" w:rsidRPr="005157FE">
        <w:rPr>
          <w:rFonts w:ascii="SimSun" w:hAnsi="SimSun" w:hint="eastAsia"/>
          <w:b/>
          <w:bCs/>
          <w:sz w:val="21"/>
          <w:szCs w:val="22"/>
          <w:lang w:val="en-GB"/>
        </w:rPr>
        <w:t>技术与创新支持中心：</w:t>
      </w:r>
    </w:p>
    <w:p w:rsidR="00DD7C15" w:rsidRDefault="00022BED" w:rsidP="00DD7C15">
      <w:pPr>
        <w:spacing w:afterLines="50" w:after="120" w:line="340" w:lineRule="atLeast"/>
        <w:ind w:firstLineChars="200" w:firstLine="420"/>
        <w:jc w:val="both"/>
        <w:rPr>
          <w:rFonts w:ascii="SimSun" w:hAnsi="SimSun"/>
          <w:sz w:val="21"/>
          <w:lang w:val="en-GB"/>
        </w:rPr>
      </w:pPr>
      <w:r w:rsidRPr="005157FE">
        <w:rPr>
          <w:rFonts w:ascii="SimSun" w:hAnsi="SimSun" w:hint="eastAsia"/>
          <w:sz w:val="21"/>
          <w:lang w:val="en-GB"/>
        </w:rPr>
        <w:t>西班牙有17个自治社区。</w:t>
      </w:r>
      <w:r w:rsidR="005155C6" w:rsidRPr="005157FE">
        <w:rPr>
          <w:rFonts w:ascii="SimSun" w:hAnsi="SimSun" w:hint="eastAsia"/>
          <w:sz w:val="21"/>
          <w:lang w:val="en-GB"/>
        </w:rPr>
        <w:t>西班牙</w:t>
      </w:r>
      <w:r w:rsidRPr="00DD7C15">
        <w:rPr>
          <w:rFonts w:ascii="SimSun" w:hAnsi="SimSun" w:hint="eastAsia"/>
          <w:sz w:val="21"/>
        </w:rPr>
        <w:t>建立</w:t>
      </w:r>
      <w:r w:rsidRPr="005157FE">
        <w:rPr>
          <w:rFonts w:ascii="SimSun" w:hAnsi="SimSun" w:hint="eastAsia"/>
          <w:sz w:val="21"/>
          <w:lang w:val="en-GB"/>
        </w:rPr>
        <w:t>了一个</w:t>
      </w:r>
      <w:r w:rsidR="006F00CD" w:rsidRPr="005157FE">
        <w:rPr>
          <w:rFonts w:ascii="SimSun" w:hAnsi="SimSun" w:hint="eastAsia"/>
          <w:sz w:val="21"/>
          <w:lang w:val="en-GB"/>
        </w:rPr>
        <w:t>技术与创新支持中心网络，</w:t>
      </w:r>
      <w:r w:rsidR="00D27B04" w:rsidRPr="005157FE">
        <w:rPr>
          <w:rFonts w:ascii="SimSun" w:hAnsi="SimSun" w:hint="eastAsia"/>
          <w:sz w:val="21"/>
          <w:lang w:val="en-GB"/>
        </w:rPr>
        <w:t>这些技术与创新支持中心</w:t>
      </w:r>
      <w:r w:rsidRPr="005157FE">
        <w:rPr>
          <w:rFonts w:ascii="SimSun" w:hAnsi="SimSun" w:hint="eastAsia"/>
          <w:sz w:val="21"/>
          <w:lang w:val="en-GB"/>
        </w:rPr>
        <w:t>位于</w:t>
      </w:r>
      <w:r w:rsidR="00D27B04" w:rsidRPr="005157FE">
        <w:rPr>
          <w:rFonts w:ascii="SimSun" w:hAnsi="SimSun" w:hint="eastAsia"/>
          <w:sz w:val="21"/>
          <w:lang w:val="en-GB"/>
        </w:rPr>
        <w:t>其中的</w:t>
      </w:r>
      <w:r w:rsidRPr="005157FE">
        <w:rPr>
          <w:rFonts w:ascii="SimSun" w:hAnsi="SimSun" w:hint="eastAsia"/>
          <w:sz w:val="21"/>
          <w:lang w:val="en-GB"/>
        </w:rPr>
        <w:t>16个社区</w:t>
      </w:r>
      <w:r w:rsidR="00D27B04" w:rsidRPr="005157FE">
        <w:rPr>
          <w:rFonts w:ascii="SimSun" w:hAnsi="SimSun" w:hint="eastAsia"/>
          <w:sz w:val="21"/>
          <w:lang w:val="en-GB"/>
        </w:rPr>
        <w:t>。</w:t>
      </w:r>
    </w:p>
    <w:p w:rsidR="00DD7C15" w:rsidRDefault="00ED2C8D" w:rsidP="00DD7C15">
      <w:pPr>
        <w:spacing w:afterLines="50" w:after="120" w:line="340" w:lineRule="atLeast"/>
        <w:ind w:firstLineChars="200" w:firstLine="420"/>
        <w:jc w:val="both"/>
        <w:rPr>
          <w:rFonts w:ascii="SimSun" w:hAnsi="SimSun"/>
          <w:bCs/>
          <w:sz w:val="21"/>
          <w:szCs w:val="22"/>
          <w:lang w:val="en-GB"/>
        </w:rPr>
      </w:pPr>
      <w:r w:rsidRPr="00344727">
        <w:rPr>
          <w:rFonts w:ascii="SimSun" w:hAnsi="SimSun" w:cs="Microsoft YaHei" w:hint="eastAsia"/>
          <w:bCs/>
          <w:sz w:val="21"/>
          <w:szCs w:val="22"/>
          <w:lang w:val="en-GB"/>
        </w:rPr>
        <w:t>西班牙专商局</w:t>
      </w:r>
      <w:r w:rsidR="00022BED" w:rsidRPr="00344727">
        <w:rPr>
          <w:rFonts w:ascii="SimSun" w:hAnsi="SimSun" w:cs="Microsoft YaHei" w:hint="eastAsia"/>
          <w:bCs/>
          <w:sz w:val="21"/>
          <w:szCs w:val="22"/>
          <w:lang w:val="en-GB"/>
        </w:rPr>
        <w:t>的网站与每个区域中心的联系信息</w:t>
      </w:r>
      <w:r w:rsidR="00E01A14" w:rsidRPr="00344727">
        <w:rPr>
          <w:rFonts w:ascii="SimSun" w:hAnsi="SimSun" w:cs="Microsoft YaHei" w:hint="eastAsia"/>
          <w:bCs/>
          <w:sz w:val="21"/>
          <w:szCs w:val="22"/>
          <w:lang w:val="en-GB"/>
        </w:rPr>
        <w:t>均</w:t>
      </w:r>
      <w:r w:rsidR="00022BED" w:rsidRPr="00344727">
        <w:rPr>
          <w:rFonts w:ascii="SimSun" w:hAnsi="SimSun" w:cs="Microsoft YaHei" w:hint="eastAsia"/>
          <w:bCs/>
          <w:sz w:val="21"/>
          <w:szCs w:val="22"/>
          <w:lang w:val="en-GB"/>
        </w:rPr>
        <w:t>有链接</w:t>
      </w:r>
      <w:r w:rsidR="00E01A14" w:rsidRPr="00344727">
        <w:rPr>
          <w:rFonts w:ascii="SimSun" w:hAnsi="SimSun" w:cs="Microsoft YaHei" w:hint="eastAsia"/>
          <w:bCs/>
          <w:sz w:val="21"/>
          <w:szCs w:val="22"/>
          <w:lang w:val="en-GB"/>
        </w:rPr>
        <w:t>。</w:t>
      </w:r>
      <w:r w:rsidR="002F05F4">
        <w:rPr>
          <w:rFonts w:ascii="SimSun" w:hAnsi="SimSun"/>
          <w:sz w:val="18"/>
          <w:szCs w:val="18"/>
          <w:lang w:val="en-GB" w:eastAsia="es-ES"/>
        </w:rPr>
        <w:t>（</w:t>
      </w:r>
      <w:hyperlink r:id="rId15" w:history="1">
        <w:r w:rsidR="00CD074D" w:rsidRPr="00344727">
          <w:rPr>
            <w:rStyle w:val="ae"/>
            <w:rFonts w:ascii="SimSun" w:hAnsi="SimSun"/>
            <w:sz w:val="21"/>
            <w:lang w:val="en-GB"/>
          </w:rPr>
          <w:t>http://www.oepm.es/es/</w:t>
        </w:r>
        <w:r w:rsidR="0073296A" w:rsidRPr="0073296A">
          <w:rPr>
            <w:rStyle w:val="ae"/>
            <w:rFonts w:ascii="SimSun" w:hAnsi="SimSun"/>
            <w:sz w:val="21"/>
            <w:lang w:val="en-GB"/>
          </w:rPr>
          <w:t>‌</w:t>
        </w:r>
        <w:r w:rsidR="00CD074D" w:rsidRPr="00344727">
          <w:rPr>
            <w:rStyle w:val="ae"/>
            <w:rFonts w:ascii="SimSun" w:hAnsi="SimSun"/>
            <w:sz w:val="21"/>
            <w:lang w:val="en-GB"/>
          </w:rPr>
          <w:t>propiedad_industrial/enlaces_de_interes/centros_regionales_informacion_propiedad_industrial/index.html</w:t>
        </w:r>
      </w:hyperlink>
      <w:r w:rsidR="002F05F4">
        <w:rPr>
          <w:rFonts w:ascii="SimSun" w:hAnsi="SimSun"/>
          <w:bCs/>
          <w:sz w:val="21"/>
          <w:szCs w:val="22"/>
          <w:lang w:val="en-GB"/>
        </w:rPr>
        <w:t>）</w:t>
      </w:r>
    </w:p>
    <w:p w:rsidR="00DD7C15" w:rsidRDefault="00022BED" w:rsidP="00FB1119">
      <w:pPr>
        <w:keepNext/>
        <w:spacing w:afterLines="50" w:after="120" w:line="340" w:lineRule="atLeast"/>
        <w:rPr>
          <w:rFonts w:ascii="SimSun" w:hAnsi="SimSun"/>
          <w:sz w:val="21"/>
          <w:szCs w:val="22"/>
          <w:lang w:val="en-GB"/>
        </w:rPr>
      </w:pPr>
      <w:r w:rsidRPr="005157FE">
        <w:rPr>
          <w:rFonts w:ascii="SimSun" w:hAnsi="SimSun" w:hint="eastAsia"/>
          <w:b/>
          <w:sz w:val="21"/>
        </w:rPr>
        <w:t>当地主要产业</w:t>
      </w:r>
      <w:r w:rsidRPr="005157FE">
        <w:rPr>
          <w:rFonts w:ascii="SimSun" w:hAnsi="SimSun" w:hint="eastAsia"/>
          <w:sz w:val="21"/>
        </w:rPr>
        <w:t>：</w:t>
      </w:r>
    </w:p>
    <w:p w:rsidR="00DD7C15" w:rsidRDefault="00CD074D" w:rsidP="00CD074D">
      <w:pPr>
        <w:rPr>
          <w:rFonts w:ascii="SimSun" w:hAnsi="SimSun"/>
          <w:sz w:val="21"/>
          <w:szCs w:val="22"/>
          <w:lang w:val="en-GB"/>
        </w:rPr>
      </w:pPr>
      <w:r w:rsidRPr="005157FE">
        <w:rPr>
          <w:rFonts w:ascii="SimSun" w:hAnsi="SimSun"/>
          <w:noProof/>
          <w:sz w:val="21"/>
        </w:rPr>
        <w:drawing>
          <wp:inline distT="0" distB="0" distL="0" distR="0" wp14:anchorId="3A2A6CD7" wp14:editId="089E499A">
            <wp:extent cx="5886450" cy="2222980"/>
            <wp:effectExtent l="0" t="0" r="0" b="6350"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1598" t="50455" r="22109" b="11749"/>
                    <a:stretch/>
                  </pic:blipFill>
                  <pic:spPr bwMode="auto">
                    <a:xfrm>
                      <a:off x="0" y="0"/>
                      <a:ext cx="5898465" cy="2227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36FB" w:rsidRDefault="007236FB" w:rsidP="007C0B59">
      <w:pPr>
        <w:rPr>
          <w:rFonts w:ascii="SimSun" w:hAnsi="SimSun"/>
          <w:b/>
          <w:bCs/>
          <w:sz w:val="21"/>
          <w:lang w:val="en-GB"/>
        </w:rPr>
      </w:pPr>
    </w:p>
    <w:p w:rsidR="00DD7C15" w:rsidRDefault="000B1FCD" w:rsidP="007236FB">
      <w:pPr>
        <w:keepNext/>
        <w:spacing w:afterLines="50" w:after="120" w:line="340" w:lineRule="atLeast"/>
        <w:rPr>
          <w:rFonts w:ascii="SimSun" w:hAnsi="SimSun"/>
          <w:sz w:val="21"/>
          <w:lang w:val="en-GB"/>
        </w:rPr>
      </w:pPr>
      <w:r w:rsidRPr="005157FE">
        <w:rPr>
          <w:rFonts w:ascii="SimSun" w:hAnsi="SimSun" w:hint="eastAsia"/>
          <w:b/>
          <w:bCs/>
          <w:sz w:val="21"/>
          <w:lang w:val="en-GB"/>
        </w:rPr>
        <w:t>主要贸易</w:t>
      </w:r>
      <w:r w:rsidRPr="007236FB">
        <w:rPr>
          <w:rFonts w:ascii="SimSun" w:hAnsi="SimSun" w:hint="eastAsia"/>
          <w:b/>
          <w:bCs/>
          <w:sz w:val="21"/>
          <w:szCs w:val="22"/>
          <w:lang w:val="en-GB"/>
        </w:rPr>
        <w:t>伙伴</w:t>
      </w:r>
      <w:r w:rsidRPr="005157FE">
        <w:rPr>
          <w:rFonts w:ascii="SimSun" w:hAnsi="SimSun" w:hint="eastAsia"/>
          <w:b/>
          <w:bCs/>
          <w:sz w:val="21"/>
          <w:lang w:val="en-GB"/>
        </w:rPr>
        <w:t>国：</w:t>
      </w:r>
      <w:r w:rsidR="00417A76" w:rsidRPr="007236FB">
        <w:rPr>
          <w:rFonts w:ascii="SimSun" w:hAnsi="SimSun" w:hint="eastAsia"/>
          <w:bCs/>
          <w:sz w:val="21"/>
          <w:lang w:val="en-GB"/>
        </w:rPr>
        <w:t>欧盟国家（法国、德国、意大利、联合王国、葡萄牙</w:t>
      </w:r>
      <w:r w:rsidR="00417A76" w:rsidRPr="007236FB">
        <w:rPr>
          <w:rFonts w:ascii="SimSun" w:hAnsi="SimSun"/>
          <w:sz w:val="21"/>
          <w:lang w:val="en-GB"/>
        </w:rPr>
        <w:t>…</w:t>
      </w:r>
      <w:r w:rsidR="00417A76" w:rsidRPr="007236FB">
        <w:rPr>
          <w:rFonts w:ascii="SimSun" w:hAnsi="SimSun" w:hint="eastAsia"/>
          <w:bCs/>
          <w:sz w:val="21"/>
          <w:lang w:val="en-GB"/>
        </w:rPr>
        <w:t>）、美利坚合众国、摩洛哥</w:t>
      </w:r>
    </w:p>
    <w:p w:rsidR="00CD074D" w:rsidRPr="005157FE" w:rsidRDefault="00DD7C15" w:rsidP="00FB1119">
      <w:pPr>
        <w:keepNext/>
        <w:spacing w:afterLines="50" w:after="120" w:line="340" w:lineRule="atLeast"/>
        <w:rPr>
          <w:rFonts w:ascii="SimSun" w:hAnsi="SimSun"/>
          <w:sz w:val="21"/>
          <w:szCs w:val="22"/>
          <w:lang w:val="en-GB"/>
        </w:rPr>
      </w:pPr>
      <w:r>
        <w:rPr>
          <w:rFonts w:ascii="SimSun" w:hAnsi="SimSun" w:hint="eastAsia"/>
          <w:b/>
          <w:bCs/>
          <w:sz w:val="21"/>
          <w:szCs w:val="22"/>
          <w:lang w:val="en-GB"/>
        </w:rPr>
        <w:t>其他</w:t>
      </w:r>
      <w:r w:rsidR="006F368E" w:rsidRPr="005157FE">
        <w:rPr>
          <w:rFonts w:ascii="SimSun" w:hAnsi="SimSun" w:hint="eastAsia"/>
          <w:b/>
          <w:bCs/>
          <w:sz w:val="21"/>
          <w:szCs w:val="22"/>
          <w:lang w:val="en-GB"/>
        </w:rPr>
        <w:t>关键信息：</w:t>
      </w:r>
    </w:p>
    <w:p w:rsidR="00CD074D" w:rsidRPr="005157FE" w:rsidRDefault="003D269E" w:rsidP="00DD7C15">
      <w:pPr>
        <w:spacing w:afterLines="50" w:after="120" w:line="340" w:lineRule="atLeast"/>
        <w:ind w:firstLineChars="200" w:firstLine="420"/>
        <w:jc w:val="both"/>
        <w:rPr>
          <w:rFonts w:ascii="SimSun" w:hAnsi="SimSun"/>
          <w:sz w:val="21"/>
          <w:lang w:val="en-GB"/>
        </w:rPr>
      </w:pPr>
      <w:r w:rsidRPr="005157FE">
        <w:rPr>
          <w:rFonts w:ascii="SimSun" w:hAnsi="SimSun" w:hint="eastAsia"/>
          <w:sz w:val="21"/>
          <w:lang w:val="en-GB"/>
        </w:rPr>
        <w:t>西班牙国家科学</w:t>
      </w:r>
      <w:r w:rsidR="00494F06" w:rsidRPr="005157FE">
        <w:rPr>
          <w:rFonts w:ascii="SimSun" w:hAnsi="SimSun" w:hint="eastAsia"/>
          <w:sz w:val="21"/>
          <w:lang w:val="en-GB"/>
        </w:rPr>
        <w:t>技术研究</w:t>
      </w:r>
      <w:r w:rsidR="006F368E" w:rsidRPr="00DD7C15">
        <w:rPr>
          <w:rFonts w:ascii="SimSun" w:hAnsi="SimSun" w:hint="eastAsia"/>
          <w:sz w:val="21"/>
        </w:rPr>
        <w:t>创新</w:t>
      </w:r>
      <w:r w:rsidR="006F368E" w:rsidRPr="005157FE">
        <w:rPr>
          <w:rFonts w:ascii="SimSun" w:hAnsi="SimSun" w:hint="eastAsia"/>
          <w:sz w:val="21"/>
          <w:lang w:val="en-GB"/>
        </w:rPr>
        <w:t>计划（2013</w:t>
      </w:r>
      <w:r w:rsidRPr="005157FE">
        <w:rPr>
          <w:rFonts w:ascii="SimSun" w:hAnsi="SimSun" w:hint="eastAsia"/>
          <w:sz w:val="21"/>
          <w:lang w:val="en-GB"/>
        </w:rPr>
        <w:t>年</w:t>
      </w:r>
      <w:r w:rsidR="006F368E" w:rsidRPr="005157FE">
        <w:rPr>
          <w:rFonts w:ascii="SimSun" w:hAnsi="SimSun" w:hint="eastAsia"/>
          <w:sz w:val="21"/>
          <w:lang w:val="en-GB"/>
        </w:rPr>
        <w:t>-2016年）：</w:t>
      </w:r>
    </w:p>
    <w:p w:rsidR="00CD074D" w:rsidRPr="005157FE" w:rsidRDefault="002F05F4" w:rsidP="0073296A">
      <w:pPr>
        <w:spacing w:afterLines="50" w:after="120" w:line="340" w:lineRule="atLeast"/>
        <w:ind w:firstLineChars="200" w:firstLine="420"/>
        <w:jc w:val="both"/>
        <w:rPr>
          <w:rFonts w:ascii="SimSun" w:hAnsi="SimSun"/>
          <w:sz w:val="21"/>
          <w:szCs w:val="22"/>
          <w:lang w:val="en-GB"/>
        </w:rPr>
      </w:pPr>
      <w:r>
        <w:rPr>
          <w:rFonts w:ascii="SimSun" w:hAnsi="SimSun"/>
          <w:sz w:val="21"/>
        </w:rPr>
        <w:t>（</w:t>
      </w:r>
      <w:hyperlink r:id="rId17" w:history="1">
        <w:r w:rsidR="00CD074D" w:rsidRPr="005157FE">
          <w:rPr>
            <w:rStyle w:val="ae"/>
            <w:rFonts w:ascii="SimSun" w:hAnsi="SimSun"/>
            <w:sz w:val="21"/>
          </w:rPr>
          <w:t>http://www.idi.mineco.gob.es/stfls/MICINN/</w:t>
        </w:r>
        <w:r w:rsidR="00CD074D" w:rsidRPr="0073296A">
          <w:t>Investigacion</w:t>
        </w:r>
        <w:r w:rsidR="00CD074D" w:rsidRPr="005157FE">
          <w:rPr>
            <w:rStyle w:val="ae"/>
            <w:rFonts w:ascii="SimSun" w:hAnsi="SimSun"/>
            <w:sz w:val="21"/>
          </w:rPr>
          <w:t>/FICHEROS/Spanish_RDTI_Plan_2013-2016.pdf</w:t>
        </w:r>
      </w:hyperlink>
      <w:r>
        <w:rPr>
          <w:rFonts w:ascii="SimSun" w:hAnsi="SimSun"/>
          <w:sz w:val="21"/>
          <w:szCs w:val="22"/>
          <w:lang w:val="en-GB"/>
        </w:rPr>
        <w:t>）</w:t>
      </w:r>
    </w:p>
    <w:p w:rsidR="00CD074D" w:rsidRPr="00DD7C15" w:rsidRDefault="00CD074D" w:rsidP="00DD7C15">
      <w:pPr>
        <w:pStyle w:val="SectionHeading"/>
        <w:pBdr>
          <w:top w:val="single" w:sz="4" w:space="0" w:color="000000"/>
          <w:left w:val="nil"/>
          <w:bottom w:val="single" w:sz="4" w:space="0" w:color="000000"/>
          <w:right w:val="nil"/>
          <w:between w:val="nil"/>
          <w:bar w:val="nil"/>
        </w:pBdr>
        <w:spacing w:beforeLines="150" w:afterLines="100" w:after="240" w:line="340" w:lineRule="atLeast"/>
        <w:rPr>
          <w:rFonts w:ascii="SimHei" w:eastAsia="SimHei" w:hAnsi="SimHei" w:cs="Arial Unicode MS"/>
          <w:b w:val="0"/>
          <w:color w:val="000000"/>
          <w:sz w:val="21"/>
          <w:szCs w:val="22"/>
          <w:u w:color="000000"/>
          <w:bdr w:val="nil"/>
          <w:lang w:bidi="hi-IN"/>
        </w:rPr>
      </w:pPr>
      <w:r w:rsidRPr="00DD7C15">
        <w:rPr>
          <w:rFonts w:ascii="SimHei" w:eastAsia="SimHei" w:hAnsi="SimHei" w:cs="Arial Unicode MS"/>
          <w:b w:val="0"/>
          <w:color w:val="000000"/>
          <w:sz w:val="21"/>
          <w:szCs w:val="22"/>
          <w:u w:color="000000"/>
          <w:bdr w:val="nil"/>
          <w:lang w:bidi="hi-IN"/>
        </w:rPr>
        <w:t>6–</w:t>
      </w:r>
      <w:r w:rsidR="00D3199C" w:rsidRPr="00DD7C15">
        <w:rPr>
          <w:rFonts w:ascii="SimHei" w:eastAsia="SimHei" w:hAnsi="SimHei" w:cs="Arial Unicode MS" w:hint="eastAsia"/>
          <w:b w:val="0"/>
          <w:color w:val="000000"/>
          <w:sz w:val="21"/>
          <w:szCs w:val="22"/>
          <w:u w:color="000000"/>
          <w:bdr w:val="nil"/>
          <w:lang w:bidi="hi-IN"/>
        </w:rPr>
        <w:t>专利申请概况</w:t>
      </w:r>
    </w:p>
    <w:p w:rsidR="00CD074D" w:rsidRPr="005157FE" w:rsidRDefault="00D3199C" w:rsidP="00FB1119">
      <w:pPr>
        <w:keepNext/>
        <w:spacing w:beforeLines="50" w:before="120" w:afterLines="50" w:after="120" w:line="340" w:lineRule="atLeast"/>
        <w:rPr>
          <w:rFonts w:ascii="SimSun" w:hAnsi="SimSun"/>
          <w:b/>
          <w:bCs/>
          <w:sz w:val="21"/>
          <w:szCs w:val="22"/>
          <w:lang w:val="en-GB"/>
        </w:rPr>
      </w:pPr>
      <w:r w:rsidRPr="004843B8">
        <w:rPr>
          <w:rFonts w:ascii="SimSun" w:hAnsi="SimSun" w:hint="eastAsia"/>
          <w:b/>
          <w:sz w:val="21"/>
          <w:szCs w:val="22"/>
        </w:rPr>
        <w:t>按技术领域开列的国家申请</w:t>
      </w:r>
      <w:r>
        <w:rPr>
          <w:rFonts w:ascii="SimSun" w:hAnsi="SimSun" w:hint="eastAsia"/>
          <w:b/>
          <w:sz w:val="21"/>
          <w:szCs w:val="22"/>
        </w:rPr>
        <w:t>（专利）</w:t>
      </w:r>
      <w:r w:rsidRPr="004843B8">
        <w:rPr>
          <w:rFonts w:ascii="SimSun" w:hAnsi="SimSun" w:hint="eastAsia"/>
          <w:b/>
          <w:sz w:val="21"/>
          <w:szCs w:val="22"/>
        </w:rPr>
        <w:t>受理量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1360"/>
        <w:gridCol w:w="1361"/>
        <w:gridCol w:w="1361"/>
        <w:gridCol w:w="1361"/>
        <w:gridCol w:w="1361"/>
      </w:tblGrid>
      <w:tr w:rsidR="00CD074D" w:rsidRPr="005157FE" w:rsidTr="00CD074D">
        <w:trPr>
          <w:cantSplit/>
        </w:trPr>
        <w:tc>
          <w:tcPr>
            <w:tcW w:w="2518" w:type="dxa"/>
            <w:tcBorders>
              <w:tl2br w:val="single" w:sz="4" w:space="0" w:color="auto"/>
            </w:tcBorders>
            <w:shd w:val="clear" w:color="auto" w:fill="auto"/>
          </w:tcPr>
          <w:p w:rsidR="00CD074D" w:rsidRPr="005157FE" w:rsidRDefault="00CD074D" w:rsidP="00CD074D">
            <w:pPr>
              <w:jc w:val="right"/>
              <w:rPr>
                <w:rFonts w:ascii="SimSun" w:hAnsi="SimSun"/>
                <w:b/>
                <w:bCs/>
                <w:sz w:val="21"/>
                <w:szCs w:val="22"/>
                <w:lang w:val="en-GB"/>
              </w:rPr>
            </w:pPr>
          </w:p>
          <w:p w:rsidR="00CD074D" w:rsidRPr="005157FE" w:rsidRDefault="00D00C84" w:rsidP="00CD074D">
            <w:pPr>
              <w:jc w:val="right"/>
              <w:rPr>
                <w:rFonts w:ascii="SimSun" w:hAnsi="SimSun"/>
                <w:b/>
                <w:bCs/>
                <w:sz w:val="21"/>
                <w:szCs w:val="22"/>
                <w:lang w:val="en-GB"/>
              </w:rPr>
            </w:pPr>
            <w:r w:rsidRPr="005157FE">
              <w:rPr>
                <w:rFonts w:ascii="SimSun" w:hAnsi="SimSun" w:hint="eastAsia"/>
                <w:b/>
                <w:bCs/>
                <w:sz w:val="21"/>
                <w:szCs w:val="22"/>
                <w:lang w:val="en-GB"/>
              </w:rPr>
              <w:t>年份</w:t>
            </w:r>
          </w:p>
          <w:p w:rsidR="00CD074D" w:rsidRPr="005157FE" w:rsidRDefault="002C297D" w:rsidP="00CD074D">
            <w:pPr>
              <w:rPr>
                <w:rFonts w:ascii="SimSun" w:hAnsi="SimSun"/>
                <w:b/>
                <w:bCs/>
                <w:sz w:val="21"/>
                <w:szCs w:val="22"/>
                <w:lang w:val="en-GB"/>
              </w:rPr>
            </w:pPr>
            <w:r w:rsidRPr="005157FE">
              <w:rPr>
                <w:rFonts w:ascii="SimSun" w:hAnsi="SimSun" w:hint="eastAsia"/>
                <w:b/>
                <w:bCs/>
                <w:sz w:val="21"/>
                <w:szCs w:val="22"/>
                <w:lang w:val="en-GB"/>
              </w:rPr>
              <w:t>技术领域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CD074D" w:rsidRPr="005157FE" w:rsidRDefault="00CD074D" w:rsidP="00CD074D">
            <w:pPr>
              <w:jc w:val="center"/>
              <w:rPr>
                <w:rFonts w:ascii="SimSun" w:hAnsi="SimSun"/>
                <w:sz w:val="21"/>
                <w:szCs w:val="22"/>
                <w:lang w:val="en-GB"/>
              </w:rPr>
            </w:pPr>
            <w:r w:rsidRPr="005157FE">
              <w:rPr>
                <w:rFonts w:ascii="SimSun" w:hAnsi="SimSun"/>
                <w:sz w:val="21"/>
                <w:szCs w:val="22"/>
                <w:lang w:val="en-GB"/>
              </w:rPr>
              <w:t>2012</w:t>
            </w:r>
            <w:r w:rsidR="00D00C84" w:rsidRPr="005157FE">
              <w:rPr>
                <w:rFonts w:ascii="SimSun" w:hAnsi="SimSun" w:hint="eastAsia"/>
                <w:sz w:val="21"/>
                <w:szCs w:val="22"/>
                <w:lang w:val="en-GB"/>
              </w:rPr>
              <w:t>年</w:t>
            </w:r>
          </w:p>
        </w:tc>
        <w:tc>
          <w:tcPr>
            <w:tcW w:w="1361" w:type="dxa"/>
            <w:shd w:val="clear" w:color="auto" w:fill="auto"/>
            <w:vAlign w:val="center"/>
          </w:tcPr>
          <w:p w:rsidR="00CD074D" w:rsidRPr="005157FE" w:rsidRDefault="00CD074D" w:rsidP="00CD074D">
            <w:pPr>
              <w:jc w:val="center"/>
              <w:rPr>
                <w:rFonts w:ascii="SimSun" w:hAnsi="SimSun"/>
                <w:sz w:val="21"/>
                <w:szCs w:val="22"/>
                <w:lang w:val="en-GB"/>
              </w:rPr>
            </w:pPr>
            <w:r w:rsidRPr="005157FE">
              <w:rPr>
                <w:rFonts w:ascii="SimSun" w:hAnsi="SimSun"/>
                <w:sz w:val="21"/>
                <w:szCs w:val="22"/>
                <w:lang w:val="en-GB"/>
              </w:rPr>
              <w:t>2013</w:t>
            </w:r>
            <w:r w:rsidR="00D00C84" w:rsidRPr="005157FE">
              <w:rPr>
                <w:rFonts w:ascii="SimSun" w:hAnsi="SimSun" w:hint="eastAsia"/>
                <w:sz w:val="21"/>
                <w:szCs w:val="22"/>
                <w:lang w:val="en-GB"/>
              </w:rPr>
              <w:t>年</w:t>
            </w:r>
          </w:p>
        </w:tc>
        <w:tc>
          <w:tcPr>
            <w:tcW w:w="1361" w:type="dxa"/>
            <w:shd w:val="clear" w:color="auto" w:fill="auto"/>
            <w:vAlign w:val="center"/>
          </w:tcPr>
          <w:p w:rsidR="00CD074D" w:rsidRPr="005157FE" w:rsidRDefault="00CD074D" w:rsidP="00CD074D">
            <w:pPr>
              <w:jc w:val="center"/>
              <w:rPr>
                <w:rFonts w:ascii="SimSun" w:hAnsi="SimSun"/>
                <w:sz w:val="21"/>
                <w:szCs w:val="22"/>
                <w:lang w:val="en-GB"/>
              </w:rPr>
            </w:pPr>
            <w:r w:rsidRPr="005157FE">
              <w:rPr>
                <w:rFonts w:ascii="SimSun" w:hAnsi="SimSun"/>
                <w:sz w:val="21"/>
                <w:szCs w:val="22"/>
                <w:lang w:val="en-GB"/>
              </w:rPr>
              <w:t>2014</w:t>
            </w:r>
            <w:r w:rsidR="00D00C84" w:rsidRPr="005157FE">
              <w:rPr>
                <w:rFonts w:ascii="SimSun" w:hAnsi="SimSun" w:hint="eastAsia"/>
                <w:sz w:val="21"/>
                <w:szCs w:val="22"/>
                <w:lang w:val="en-GB"/>
              </w:rPr>
              <w:t>年</w:t>
            </w:r>
          </w:p>
        </w:tc>
        <w:tc>
          <w:tcPr>
            <w:tcW w:w="1361" w:type="dxa"/>
            <w:shd w:val="clear" w:color="auto" w:fill="auto"/>
            <w:vAlign w:val="center"/>
          </w:tcPr>
          <w:p w:rsidR="00CD074D" w:rsidRPr="005157FE" w:rsidRDefault="00CD074D" w:rsidP="00CD074D">
            <w:pPr>
              <w:jc w:val="center"/>
              <w:rPr>
                <w:rFonts w:ascii="SimSun" w:hAnsi="SimSun"/>
                <w:sz w:val="21"/>
                <w:szCs w:val="22"/>
                <w:lang w:val="en-GB"/>
              </w:rPr>
            </w:pPr>
            <w:r w:rsidRPr="005157FE">
              <w:rPr>
                <w:rFonts w:ascii="SimSun" w:hAnsi="SimSun"/>
                <w:sz w:val="21"/>
                <w:szCs w:val="22"/>
                <w:lang w:val="en-GB"/>
              </w:rPr>
              <w:t>2015</w:t>
            </w:r>
            <w:r w:rsidR="00D00C84" w:rsidRPr="005157FE">
              <w:rPr>
                <w:rFonts w:ascii="SimSun" w:hAnsi="SimSun" w:hint="eastAsia"/>
                <w:sz w:val="21"/>
                <w:szCs w:val="22"/>
                <w:lang w:val="en-GB"/>
              </w:rPr>
              <w:t>年</w:t>
            </w:r>
          </w:p>
        </w:tc>
        <w:tc>
          <w:tcPr>
            <w:tcW w:w="1361" w:type="dxa"/>
            <w:shd w:val="clear" w:color="auto" w:fill="auto"/>
            <w:vAlign w:val="center"/>
          </w:tcPr>
          <w:p w:rsidR="00CD074D" w:rsidRPr="005157FE" w:rsidRDefault="00CD074D" w:rsidP="00CD074D">
            <w:pPr>
              <w:jc w:val="center"/>
              <w:rPr>
                <w:rFonts w:ascii="SimSun" w:hAnsi="SimSun"/>
                <w:sz w:val="21"/>
                <w:szCs w:val="22"/>
                <w:lang w:val="en-GB"/>
              </w:rPr>
            </w:pPr>
            <w:r w:rsidRPr="005157FE">
              <w:rPr>
                <w:rFonts w:ascii="SimSun" w:hAnsi="SimSun"/>
                <w:sz w:val="21"/>
                <w:szCs w:val="22"/>
                <w:lang w:val="en-GB"/>
              </w:rPr>
              <w:t>2016</w:t>
            </w:r>
            <w:r w:rsidR="00D00C84" w:rsidRPr="005157FE">
              <w:rPr>
                <w:rFonts w:ascii="SimSun" w:hAnsi="SimSun" w:hint="eastAsia"/>
                <w:sz w:val="21"/>
                <w:szCs w:val="22"/>
                <w:lang w:val="en-GB"/>
              </w:rPr>
              <w:t>年</w:t>
            </w:r>
          </w:p>
        </w:tc>
      </w:tr>
      <w:tr w:rsidR="002C297D" w:rsidRPr="005157FE" w:rsidTr="00CD074D">
        <w:trPr>
          <w:cantSplit/>
        </w:trPr>
        <w:tc>
          <w:tcPr>
            <w:tcW w:w="2518" w:type="dxa"/>
            <w:shd w:val="clear" w:color="auto" w:fill="auto"/>
          </w:tcPr>
          <w:p w:rsidR="002C297D" w:rsidRPr="005157FE" w:rsidRDefault="002C297D" w:rsidP="002C297D">
            <w:pPr>
              <w:rPr>
                <w:rFonts w:ascii="SimSun" w:hAnsi="SimSun"/>
                <w:sz w:val="21"/>
              </w:rPr>
            </w:pPr>
            <w:r w:rsidRPr="005157FE">
              <w:rPr>
                <w:rFonts w:ascii="SimSun" w:hAnsi="SimSun" w:hint="eastAsia"/>
                <w:sz w:val="21"/>
              </w:rPr>
              <w:t>机械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2C297D" w:rsidRPr="005157FE" w:rsidRDefault="002C297D" w:rsidP="002C297D">
            <w:pPr>
              <w:ind w:right="260"/>
              <w:jc w:val="right"/>
              <w:rPr>
                <w:rFonts w:ascii="SimSun" w:hAnsi="SimSun"/>
                <w:sz w:val="21"/>
              </w:rPr>
            </w:pPr>
            <w:r w:rsidRPr="005157FE">
              <w:rPr>
                <w:rFonts w:ascii="SimSun" w:hAnsi="SimSun"/>
                <w:sz w:val="21"/>
              </w:rPr>
              <w:t>1,618</w:t>
            </w:r>
          </w:p>
        </w:tc>
        <w:tc>
          <w:tcPr>
            <w:tcW w:w="1361" w:type="dxa"/>
            <w:shd w:val="clear" w:color="auto" w:fill="auto"/>
            <w:vAlign w:val="center"/>
          </w:tcPr>
          <w:p w:rsidR="002C297D" w:rsidRPr="005157FE" w:rsidRDefault="002C297D" w:rsidP="002C297D">
            <w:pPr>
              <w:ind w:right="260"/>
              <w:jc w:val="right"/>
              <w:rPr>
                <w:rFonts w:ascii="SimSun" w:hAnsi="SimSun"/>
                <w:sz w:val="21"/>
              </w:rPr>
            </w:pPr>
            <w:r w:rsidRPr="005157FE">
              <w:rPr>
                <w:rFonts w:ascii="SimSun" w:hAnsi="SimSun"/>
                <w:sz w:val="21"/>
              </w:rPr>
              <w:t>1,629</w:t>
            </w:r>
          </w:p>
        </w:tc>
        <w:tc>
          <w:tcPr>
            <w:tcW w:w="1361" w:type="dxa"/>
            <w:shd w:val="clear" w:color="auto" w:fill="auto"/>
            <w:vAlign w:val="center"/>
          </w:tcPr>
          <w:p w:rsidR="002C297D" w:rsidRPr="005157FE" w:rsidRDefault="002C297D" w:rsidP="002C297D">
            <w:pPr>
              <w:ind w:right="260"/>
              <w:jc w:val="right"/>
              <w:rPr>
                <w:rFonts w:ascii="SimSun" w:hAnsi="SimSun"/>
                <w:sz w:val="21"/>
              </w:rPr>
            </w:pPr>
            <w:r w:rsidRPr="005157FE">
              <w:rPr>
                <w:rFonts w:ascii="SimSun" w:hAnsi="SimSun"/>
                <w:sz w:val="21"/>
              </w:rPr>
              <w:t>1,374</w:t>
            </w:r>
          </w:p>
        </w:tc>
        <w:tc>
          <w:tcPr>
            <w:tcW w:w="1361" w:type="dxa"/>
            <w:shd w:val="clear" w:color="auto" w:fill="auto"/>
            <w:vAlign w:val="center"/>
          </w:tcPr>
          <w:p w:rsidR="002C297D" w:rsidRPr="005157FE" w:rsidRDefault="002C297D" w:rsidP="002C297D">
            <w:pPr>
              <w:ind w:right="260"/>
              <w:jc w:val="right"/>
              <w:rPr>
                <w:rFonts w:ascii="SimSun" w:hAnsi="SimSun"/>
                <w:sz w:val="21"/>
              </w:rPr>
            </w:pPr>
            <w:r w:rsidRPr="005157FE">
              <w:rPr>
                <w:rFonts w:ascii="SimSun" w:hAnsi="SimSun"/>
                <w:sz w:val="21"/>
              </w:rPr>
              <w:t>1,348</w:t>
            </w:r>
          </w:p>
        </w:tc>
        <w:tc>
          <w:tcPr>
            <w:tcW w:w="1361" w:type="dxa"/>
            <w:shd w:val="clear" w:color="auto" w:fill="auto"/>
            <w:vAlign w:val="center"/>
          </w:tcPr>
          <w:p w:rsidR="002C297D" w:rsidRPr="005157FE" w:rsidRDefault="002C297D" w:rsidP="002C297D">
            <w:pPr>
              <w:ind w:right="260"/>
              <w:jc w:val="right"/>
              <w:rPr>
                <w:rFonts w:ascii="SimSun" w:hAnsi="SimSun"/>
                <w:sz w:val="21"/>
              </w:rPr>
            </w:pPr>
            <w:r w:rsidRPr="005157FE">
              <w:rPr>
                <w:rFonts w:ascii="SimSun" w:hAnsi="SimSun"/>
                <w:sz w:val="21"/>
              </w:rPr>
              <w:t>1,378</w:t>
            </w:r>
          </w:p>
        </w:tc>
      </w:tr>
      <w:tr w:rsidR="002C297D" w:rsidRPr="005157FE" w:rsidTr="00CD074D">
        <w:trPr>
          <w:cantSplit/>
        </w:trPr>
        <w:tc>
          <w:tcPr>
            <w:tcW w:w="2518" w:type="dxa"/>
            <w:shd w:val="clear" w:color="auto" w:fill="auto"/>
          </w:tcPr>
          <w:p w:rsidR="002C297D" w:rsidRPr="005157FE" w:rsidRDefault="002C297D" w:rsidP="002C297D">
            <w:pPr>
              <w:rPr>
                <w:rFonts w:ascii="SimSun" w:hAnsi="SimSun"/>
                <w:sz w:val="21"/>
              </w:rPr>
            </w:pPr>
            <w:r w:rsidRPr="005157FE">
              <w:rPr>
                <w:rFonts w:ascii="SimSun" w:hAnsi="SimSun" w:hint="eastAsia"/>
                <w:sz w:val="21"/>
              </w:rPr>
              <w:t>电气/电子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2C297D" w:rsidRPr="005157FE" w:rsidRDefault="002C297D" w:rsidP="002C297D">
            <w:pPr>
              <w:ind w:right="260"/>
              <w:jc w:val="right"/>
              <w:rPr>
                <w:rFonts w:ascii="SimSun" w:hAnsi="SimSun"/>
                <w:sz w:val="21"/>
              </w:rPr>
            </w:pPr>
            <w:r w:rsidRPr="005157FE">
              <w:rPr>
                <w:rFonts w:ascii="SimSun" w:hAnsi="SimSun"/>
                <w:sz w:val="21"/>
              </w:rPr>
              <w:t>833</w:t>
            </w:r>
          </w:p>
        </w:tc>
        <w:tc>
          <w:tcPr>
            <w:tcW w:w="1361" w:type="dxa"/>
            <w:shd w:val="clear" w:color="auto" w:fill="auto"/>
            <w:vAlign w:val="center"/>
          </w:tcPr>
          <w:p w:rsidR="002C297D" w:rsidRPr="005157FE" w:rsidRDefault="002C297D" w:rsidP="002C297D">
            <w:pPr>
              <w:ind w:right="260"/>
              <w:jc w:val="right"/>
              <w:rPr>
                <w:rFonts w:ascii="SimSun" w:hAnsi="SimSun"/>
                <w:sz w:val="21"/>
              </w:rPr>
            </w:pPr>
            <w:r w:rsidRPr="005157FE">
              <w:rPr>
                <w:rFonts w:ascii="SimSun" w:hAnsi="SimSun"/>
                <w:sz w:val="21"/>
              </w:rPr>
              <w:t>764</w:t>
            </w:r>
          </w:p>
        </w:tc>
        <w:tc>
          <w:tcPr>
            <w:tcW w:w="1361" w:type="dxa"/>
            <w:shd w:val="clear" w:color="auto" w:fill="auto"/>
            <w:vAlign w:val="center"/>
          </w:tcPr>
          <w:p w:rsidR="002C297D" w:rsidRPr="005157FE" w:rsidRDefault="002C297D" w:rsidP="002C297D">
            <w:pPr>
              <w:ind w:right="260"/>
              <w:jc w:val="right"/>
              <w:rPr>
                <w:rFonts w:ascii="SimSun" w:hAnsi="SimSun"/>
                <w:sz w:val="21"/>
              </w:rPr>
            </w:pPr>
            <w:r w:rsidRPr="005157FE">
              <w:rPr>
                <w:rFonts w:ascii="SimSun" w:hAnsi="SimSun"/>
                <w:sz w:val="21"/>
              </w:rPr>
              <w:t>749</w:t>
            </w:r>
          </w:p>
        </w:tc>
        <w:tc>
          <w:tcPr>
            <w:tcW w:w="1361" w:type="dxa"/>
            <w:shd w:val="clear" w:color="auto" w:fill="auto"/>
            <w:vAlign w:val="center"/>
          </w:tcPr>
          <w:p w:rsidR="002C297D" w:rsidRPr="005157FE" w:rsidRDefault="002C297D" w:rsidP="002C297D">
            <w:pPr>
              <w:ind w:right="260"/>
              <w:jc w:val="right"/>
              <w:rPr>
                <w:rFonts w:ascii="SimSun" w:hAnsi="SimSun"/>
                <w:sz w:val="21"/>
              </w:rPr>
            </w:pPr>
            <w:r w:rsidRPr="005157FE">
              <w:rPr>
                <w:rFonts w:ascii="SimSun" w:hAnsi="SimSun"/>
                <w:sz w:val="21"/>
              </w:rPr>
              <w:t>701</w:t>
            </w:r>
          </w:p>
        </w:tc>
        <w:tc>
          <w:tcPr>
            <w:tcW w:w="1361" w:type="dxa"/>
            <w:shd w:val="clear" w:color="auto" w:fill="auto"/>
            <w:vAlign w:val="center"/>
          </w:tcPr>
          <w:p w:rsidR="002C297D" w:rsidRPr="005157FE" w:rsidRDefault="002C297D" w:rsidP="002C297D">
            <w:pPr>
              <w:ind w:right="260"/>
              <w:jc w:val="right"/>
              <w:rPr>
                <w:rFonts w:ascii="SimSun" w:hAnsi="SimSun"/>
                <w:sz w:val="21"/>
              </w:rPr>
            </w:pPr>
            <w:r w:rsidRPr="005157FE">
              <w:rPr>
                <w:rFonts w:ascii="SimSun" w:hAnsi="SimSun"/>
                <w:sz w:val="21"/>
              </w:rPr>
              <w:t>604</w:t>
            </w:r>
          </w:p>
        </w:tc>
      </w:tr>
      <w:tr w:rsidR="002C297D" w:rsidRPr="005157FE" w:rsidTr="00CD074D">
        <w:trPr>
          <w:cantSplit/>
        </w:trPr>
        <w:tc>
          <w:tcPr>
            <w:tcW w:w="2518" w:type="dxa"/>
            <w:shd w:val="clear" w:color="auto" w:fill="auto"/>
          </w:tcPr>
          <w:p w:rsidR="002C297D" w:rsidRPr="005157FE" w:rsidRDefault="002C297D" w:rsidP="002C297D">
            <w:pPr>
              <w:rPr>
                <w:rFonts w:ascii="SimSun" w:hAnsi="SimSun"/>
                <w:sz w:val="21"/>
              </w:rPr>
            </w:pPr>
            <w:r w:rsidRPr="005157FE">
              <w:rPr>
                <w:rFonts w:ascii="SimSun" w:hAnsi="SimSun" w:hint="eastAsia"/>
                <w:sz w:val="21"/>
              </w:rPr>
              <w:t>化学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2C297D" w:rsidRPr="005157FE" w:rsidRDefault="002C297D" w:rsidP="002C297D">
            <w:pPr>
              <w:ind w:right="260"/>
              <w:jc w:val="right"/>
              <w:rPr>
                <w:rFonts w:ascii="SimSun" w:hAnsi="SimSun"/>
                <w:sz w:val="21"/>
              </w:rPr>
            </w:pPr>
            <w:r w:rsidRPr="005157FE">
              <w:rPr>
                <w:rFonts w:ascii="SimSun" w:hAnsi="SimSun"/>
                <w:sz w:val="21"/>
              </w:rPr>
              <w:t>584</w:t>
            </w:r>
          </w:p>
        </w:tc>
        <w:tc>
          <w:tcPr>
            <w:tcW w:w="1361" w:type="dxa"/>
            <w:shd w:val="clear" w:color="auto" w:fill="auto"/>
            <w:vAlign w:val="center"/>
          </w:tcPr>
          <w:p w:rsidR="002C297D" w:rsidRPr="005157FE" w:rsidRDefault="002C297D" w:rsidP="002C297D">
            <w:pPr>
              <w:ind w:right="260"/>
              <w:jc w:val="right"/>
              <w:rPr>
                <w:rFonts w:ascii="SimSun" w:hAnsi="SimSun"/>
                <w:sz w:val="21"/>
              </w:rPr>
            </w:pPr>
            <w:r w:rsidRPr="005157FE">
              <w:rPr>
                <w:rFonts w:ascii="SimSun" w:hAnsi="SimSun"/>
                <w:sz w:val="21"/>
              </w:rPr>
              <w:t>504</w:t>
            </w:r>
          </w:p>
        </w:tc>
        <w:tc>
          <w:tcPr>
            <w:tcW w:w="1361" w:type="dxa"/>
            <w:shd w:val="clear" w:color="auto" w:fill="auto"/>
            <w:vAlign w:val="center"/>
          </w:tcPr>
          <w:p w:rsidR="002C297D" w:rsidRPr="005157FE" w:rsidRDefault="002C297D" w:rsidP="002C297D">
            <w:pPr>
              <w:ind w:right="260"/>
              <w:jc w:val="right"/>
              <w:rPr>
                <w:rFonts w:ascii="SimSun" w:hAnsi="SimSun"/>
                <w:sz w:val="21"/>
              </w:rPr>
            </w:pPr>
            <w:r w:rsidRPr="005157FE">
              <w:rPr>
                <w:rFonts w:ascii="SimSun" w:hAnsi="SimSun"/>
                <w:sz w:val="21"/>
              </w:rPr>
              <w:t>579</w:t>
            </w:r>
          </w:p>
        </w:tc>
        <w:tc>
          <w:tcPr>
            <w:tcW w:w="1361" w:type="dxa"/>
            <w:shd w:val="clear" w:color="auto" w:fill="auto"/>
            <w:vAlign w:val="center"/>
          </w:tcPr>
          <w:p w:rsidR="002C297D" w:rsidRPr="005157FE" w:rsidRDefault="002C297D" w:rsidP="002C297D">
            <w:pPr>
              <w:ind w:right="260"/>
              <w:jc w:val="right"/>
              <w:rPr>
                <w:rFonts w:ascii="SimSun" w:hAnsi="SimSun"/>
                <w:sz w:val="21"/>
              </w:rPr>
            </w:pPr>
            <w:r w:rsidRPr="005157FE">
              <w:rPr>
                <w:rFonts w:ascii="SimSun" w:hAnsi="SimSun"/>
                <w:sz w:val="21"/>
              </w:rPr>
              <w:t>548</w:t>
            </w:r>
          </w:p>
        </w:tc>
        <w:tc>
          <w:tcPr>
            <w:tcW w:w="1361" w:type="dxa"/>
            <w:shd w:val="clear" w:color="auto" w:fill="auto"/>
            <w:vAlign w:val="center"/>
          </w:tcPr>
          <w:p w:rsidR="002C297D" w:rsidRPr="005157FE" w:rsidRDefault="002C297D" w:rsidP="002C297D">
            <w:pPr>
              <w:ind w:right="260"/>
              <w:jc w:val="right"/>
              <w:rPr>
                <w:rFonts w:ascii="SimSun" w:hAnsi="SimSun"/>
                <w:sz w:val="21"/>
              </w:rPr>
            </w:pPr>
            <w:r w:rsidRPr="005157FE">
              <w:rPr>
                <w:rFonts w:ascii="SimSun" w:hAnsi="SimSun"/>
                <w:sz w:val="21"/>
              </w:rPr>
              <w:t>627</w:t>
            </w:r>
          </w:p>
        </w:tc>
      </w:tr>
      <w:tr w:rsidR="00CD074D" w:rsidRPr="005157FE" w:rsidTr="00CD074D">
        <w:trPr>
          <w:cantSplit/>
        </w:trPr>
        <w:tc>
          <w:tcPr>
            <w:tcW w:w="2518" w:type="dxa"/>
            <w:shd w:val="clear" w:color="auto" w:fill="auto"/>
          </w:tcPr>
          <w:p w:rsidR="00CD074D" w:rsidRPr="005157FE" w:rsidRDefault="002C297D" w:rsidP="007C0B59">
            <w:pPr>
              <w:rPr>
                <w:rFonts w:ascii="SimSun" w:hAnsi="SimSun"/>
                <w:sz w:val="21"/>
              </w:rPr>
            </w:pPr>
            <w:r w:rsidRPr="005157FE">
              <w:rPr>
                <w:rFonts w:ascii="SimSun" w:hAnsi="SimSun" w:hint="eastAsia"/>
                <w:sz w:val="21"/>
              </w:rPr>
              <w:t>生物技术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CD074D" w:rsidRPr="005157FE" w:rsidRDefault="00CD074D" w:rsidP="007C0B59">
            <w:pPr>
              <w:ind w:right="260"/>
              <w:jc w:val="right"/>
              <w:rPr>
                <w:rFonts w:ascii="SimSun" w:hAnsi="SimSun"/>
                <w:sz w:val="21"/>
              </w:rPr>
            </w:pPr>
            <w:r w:rsidRPr="005157FE">
              <w:rPr>
                <w:rFonts w:ascii="SimSun" w:hAnsi="SimSun"/>
                <w:sz w:val="21"/>
              </w:rPr>
              <w:t>326</w:t>
            </w:r>
          </w:p>
        </w:tc>
        <w:tc>
          <w:tcPr>
            <w:tcW w:w="1361" w:type="dxa"/>
            <w:shd w:val="clear" w:color="auto" w:fill="auto"/>
            <w:vAlign w:val="center"/>
          </w:tcPr>
          <w:p w:rsidR="00CD074D" w:rsidRPr="005157FE" w:rsidRDefault="00CD074D" w:rsidP="007C0B59">
            <w:pPr>
              <w:ind w:right="260"/>
              <w:jc w:val="right"/>
              <w:rPr>
                <w:rFonts w:ascii="SimSun" w:hAnsi="SimSun"/>
                <w:sz w:val="21"/>
              </w:rPr>
            </w:pPr>
            <w:r w:rsidRPr="005157FE">
              <w:rPr>
                <w:rFonts w:ascii="SimSun" w:hAnsi="SimSun"/>
                <w:sz w:val="21"/>
              </w:rPr>
              <w:t>236</w:t>
            </w:r>
          </w:p>
        </w:tc>
        <w:tc>
          <w:tcPr>
            <w:tcW w:w="1361" w:type="dxa"/>
            <w:shd w:val="clear" w:color="auto" w:fill="auto"/>
            <w:vAlign w:val="center"/>
          </w:tcPr>
          <w:p w:rsidR="00CD074D" w:rsidRPr="005157FE" w:rsidRDefault="00CD074D" w:rsidP="007C0B59">
            <w:pPr>
              <w:ind w:right="260"/>
              <w:jc w:val="right"/>
              <w:rPr>
                <w:rFonts w:ascii="SimSun" w:hAnsi="SimSun"/>
                <w:sz w:val="21"/>
              </w:rPr>
            </w:pPr>
            <w:r w:rsidRPr="005157FE">
              <w:rPr>
                <w:rFonts w:ascii="SimSun" w:hAnsi="SimSun"/>
                <w:sz w:val="21"/>
              </w:rPr>
              <w:t>329</w:t>
            </w:r>
          </w:p>
        </w:tc>
        <w:tc>
          <w:tcPr>
            <w:tcW w:w="1361" w:type="dxa"/>
            <w:shd w:val="clear" w:color="auto" w:fill="auto"/>
            <w:vAlign w:val="center"/>
          </w:tcPr>
          <w:p w:rsidR="00CD074D" w:rsidRPr="005157FE" w:rsidRDefault="00CD074D" w:rsidP="007C0B59">
            <w:pPr>
              <w:ind w:right="260"/>
              <w:jc w:val="right"/>
              <w:rPr>
                <w:rFonts w:ascii="SimSun" w:hAnsi="SimSun"/>
                <w:sz w:val="21"/>
              </w:rPr>
            </w:pPr>
            <w:r w:rsidRPr="005157FE">
              <w:rPr>
                <w:rFonts w:ascii="SimSun" w:hAnsi="SimSun"/>
                <w:sz w:val="21"/>
              </w:rPr>
              <w:t>285</w:t>
            </w:r>
          </w:p>
        </w:tc>
        <w:tc>
          <w:tcPr>
            <w:tcW w:w="1361" w:type="dxa"/>
            <w:shd w:val="clear" w:color="auto" w:fill="auto"/>
            <w:vAlign w:val="center"/>
          </w:tcPr>
          <w:p w:rsidR="00CD074D" w:rsidRPr="005157FE" w:rsidRDefault="00CD074D" w:rsidP="007C0B59">
            <w:pPr>
              <w:ind w:right="260"/>
              <w:jc w:val="right"/>
              <w:rPr>
                <w:rFonts w:ascii="SimSun" w:hAnsi="SimSun"/>
                <w:sz w:val="21"/>
              </w:rPr>
            </w:pPr>
            <w:r w:rsidRPr="005157FE">
              <w:rPr>
                <w:rFonts w:ascii="SimSun" w:hAnsi="SimSun"/>
                <w:sz w:val="21"/>
              </w:rPr>
              <w:t>228</w:t>
            </w:r>
          </w:p>
        </w:tc>
      </w:tr>
      <w:tr w:rsidR="00CD074D" w:rsidRPr="00FB1119" w:rsidTr="00CD074D">
        <w:trPr>
          <w:cantSplit/>
        </w:trPr>
        <w:tc>
          <w:tcPr>
            <w:tcW w:w="2518" w:type="dxa"/>
            <w:shd w:val="clear" w:color="auto" w:fill="auto"/>
          </w:tcPr>
          <w:p w:rsidR="00CD074D" w:rsidRPr="00FB1119" w:rsidRDefault="002C297D" w:rsidP="007C0B59">
            <w:pPr>
              <w:rPr>
                <w:rFonts w:ascii="KaiTi" w:eastAsia="KaiTi" w:hAnsi="KaiTi"/>
                <w:sz w:val="21"/>
              </w:rPr>
            </w:pPr>
            <w:r w:rsidRPr="00FB1119">
              <w:rPr>
                <w:rFonts w:ascii="KaiTi" w:eastAsia="KaiTi" w:hAnsi="KaiTi" w:hint="eastAsia"/>
                <w:sz w:val="21"/>
              </w:rPr>
              <w:t>合计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CD074D" w:rsidRPr="00FB1119" w:rsidRDefault="007C0B59" w:rsidP="007C0B59">
            <w:pPr>
              <w:ind w:right="260"/>
              <w:jc w:val="right"/>
              <w:rPr>
                <w:rFonts w:ascii="KaiTi" w:eastAsia="KaiTi" w:hAnsi="KaiTi"/>
                <w:sz w:val="21"/>
              </w:rPr>
            </w:pPr>
            <w:r w:rsidRPr="00FB1119">
              <w:rPr>
                <w:rFonts w:ascii="KaiTi" w:eastAsia="KaiTi" w:hAnsi="KaiTi"/>
                <w:sz w:val="21"/>
              </w:rPr>
              <w:t>3,</w:t>
            </w:r>
            <w:r w:rsidR="00CD074D" w:rsidRPr="00FB1119">
              <w:rPr>
                <w:rFonts w:ascii="KaiTi" w:eastAsia="KaiTi" w:hAnsi="KaiTi"/>
                <w:sz w:val="21"/>
              </w:rPr>
              <w:t>361</w:t>
            </w:r>
          </w:p>
        </w:tc>
        <w:tc>
          <w:tcPr>
            <w:tcW w:w="1361" w:type="dxa"/>
            <w:shd w:val="clear" w:color="auto" w:fill="auto"/>
            <w:vAlign w:val="center"/>
          </w:tcPr>
          <w:p w:rsidR="00CD074D" w:rsidRPr="00FB1119" w:rsidRDefault="007C0B59" w:rsidP="007C0B59">
            <w:pPr>
              <w:ind w:right="260"/>
              <w:jc w:val="right"/>
              <w:rPr>
                <w:rFonts w:ascii="KaiTi" w:eastAsia="KaiTi" w:hAnsi="KaiTi"/>
                <w:sz w:val="21"/>
              </w:rPr>
            </w:pPr>
            <w:r w:rsidRPr="00FB1119">
              <w:rPr>
                <w:rFonts w:ascii="KaiTi" w:eastAsia="KaiTi" w:hAnsi="KaiTi"/>
                <w:sz w:val="21"/>
              </w:rPr>
              <w:t>3,</w:t>
            </w:r>
            <w:r w:rsidR="00CD074D" w:rsidRPr="00FB1119">
              <w:rPr>
                <w:rFonts w:ascii="KaiTi" w:eastAsia="KaiTi" w:hAnsi="KaiTi"/>
                <w:sz w:val="21"/>
              </w:rPr>
              <w:t>133</w:t>
            </w:r>
          </w:p>
        </w:tc>
        <w:tc>
          <w:tcPr>
            <w:tcW w:w="1361" w:type="dxa"/>
            <w:shd w:val="clear" w:color="auto" w:fill="auto"/>
            <w:vAlign w:val="center"/>
          </w:tcPr>
          <w:p w:rsidR="00CD074D" w:rsidRPr="00FB1119" w:rsidRDefault="007C0B59" w:rsidP="007C0B59">
            <w:pPr>
              <w:ind w:right="260"/>
              <w:jc w:val="right"/>
              <w:rPr>
                <w:rFonts w:ascii="KaiTi" w:eastAsia="KaiTi" w:hAnsi="KaiTi"/>
                <w:sz w:val="21"/>
              </w:rPr>
            </w:pPr>
            <w:r w:rsidRPr="00FB1119">
              <w:rPr>
                <w:rFonts w:ascii="KaiTi" w:eastAsia="KaiTi" w:hAnsi="KaiTi"/>
                <w:sz w:val="21"/>
              </w:rPr>
              <w:t>3,</w:t>
            </w:r>
            <w:r w:rsidR="00CD074D" w:rsidRPr="00FB1119">
              <w:rPr>
                <w:rFonts w:ascii="KaiTi" w:eastAsia="KaiTi" w:hAnsi="KaiTi"/>
                <w:sz w:val="21"/>
              </w:rPr>
              <w:t>031</w:t>
            </w:r>
          </w:p>
        </w:tc>
        <w:tc>
          <w:tcPr>
            <w:tcW w:w="1361" w:type="dxa"/>
            <w:shd w:val="clear" w:color="auto" w:fill="auto"/>
            <w:vAlign w:val="center"/>
          </w:tcPr>
          <w:p w:rsidR="00CD074D" w:rsidRPr="00FB1119" w:rsidRDefault="007C0B59" w:rsidP="007C0B59">
            <w:pPr>
              <w:ind w:right="260"/>
              <w:jc w:val="right"/>
              <w:rPr>
                <w:rFonts w:ascii="KaiTi" w:eastAsia="KaiTi" w:hAnsi="KaiTi"/>
                <w:sz w:val="21"/>
              </w:rPr>
            </w:pPr>
            <w:r w:rsidRPr="00FB1119">
              <w:rPr>
                <w:rFonts w:ascii="KaiTi" w:eastAsia="KaiTi" w:hAnsi="KaiTi"/>
                <w:sz w:val="21"/>
              </w:rPr>
              <w:t>2,</w:t>
            </w:r>
            <w:r w:rsidR="00CD074D" w:rsidRPr="00FB1119">
              <w:rPr>
                <w:rFonts w:ascii="KaiTi" w:eastAsia="KaiTi" w:hAnsi="KaiTi"/>
                <w:sz w:val="21"/>
              </w:rPr>
              <w:t>882</w:t>
            </w:r>
          </w:p>
        </w:tc>
        <w:tc>
          <w:tcPr>
            <w:tcW w:w="1361" w:type="dxa"/>
            <w:shd w:val="clear" w:color="auto" w:fill="auto"/>
            <w:vAlign w:val="center"/>
          </w:tcPr>
          <w:p w:rsidR="00CD074D" w:rsidRPr="00FB1119" w:rsidRDefault="007C0B59" w:rsidP="007C0B59">
            <w:pPr>
              <w:ind w:right="260"/>
              <w:jc w:val="right"/>
              <w:rPr>
                <w:rFonts w:ascii="KaiTi" w:eastAsia="KaiTi" w:hAnsi="KaiTi"/>
                <w:sz w:val="21"/>
              </w:rPr>
            </w:pPr>
            <w:r w:rsidRPr="00FB1119">
              <w:rPr>
                <w:rFonts w:ascii="KaiTi" w:eastAsia="KaiTi" w:hAnsi="KaiTi"/>
                <w:sz w:val="21"/>
              </w:rPr>
              <w:t>2,</w:t>
            </w:r>
            <w:r w:rsidR="00CD074D" w:rsidRPr="00FB1119">
              <w:rPr>
                <w:rFonts w:ascii="KaiTi" w:eastAsia="KaiTi" w:hAnsi="KaiTi"/>
                <w:sz w:val="21"/>
              </w:rPr>
              <w:t>837</w:t>
            </w:r>
          </w:p>
        </w:tc>
      </w:tr>
    </w:tbl>
    <w:p w:rsidR="00CD074D" w:rsidRPr="00FB1119" w:rsidRDefault="00CD074D" w:rsidP="00CD074D">
      <w:pPr>
        <w:rPr>
          <w:rFonts w:ascii="KaiTi" w:eastAsia="KaiTi" w:hAnsi="KaiTi"/>
          <w:iCs/>
          <w:sz w:val="21"/>
          <w:szCs w:val="22"/>
          <w:lang w:val="en-GB"/>
        </w:rPr>
      </w:pPr>
    </w:p>
    <w:p w:rsidR="00CD074D" w:rsidRPr="00FB1119" w:rsidRDefault="00201988" w:rsidP="00CD074D">
      <w:pPr>
        <w:rPr>
          <w:rFonts w:ascii="KaiTi" w:eastAsia="KaiTi" w:hAnsi="KaiTi"/>
          <w:iCs/>
          <w:sz w:val="21"/>
          <w:szCs w:val="22"/>
          <w:lang w:val="en-GB"/>
        </w:rPr>
      </w:pPr>
      <w:r w:rsidRPr="00FB1119">
        <w:rPr>
          <w:rFonts w:ascii="KaiTi" w:eastAsia="KaiTi" w:hAnsi="KaiTi" w:hint="eastAsia"/>
          <w:iCs/>
          <w:sz w:val="21"/>
          <w:szCs w:val="22"/>
          <w:lang w:val="en-GB"/>
        </w:rPr>
        <w:t>按</w:t>
      </w:r>
      <w:r w:rsidR="00B56F1C" w:rsidRPr="00FB1119">
        <w:rPr>
          <w:rFonts w:ascii="KaiTi" w:eastAsia="KaiTi" w:hAnsi="KaiTi" w:hint="eastAsia"/>
          <w:iCs/>
          <w:sz w:val="21"/>
          <w:szCs w:val="22"/>
          <w:lang w:val="en-GB"/>
        </w:rPr>
        <w:t>IPC技术对照表</w:t>
      </w:r>
      <w:r w:rsidRPr="00FB1119">
        <w:rPr>
          <w:rStyle w:val="af"/>
          <w:rFonts w:ascii="KaiTi" w:eastAsia="KaiTi" w:hAnsi="KaiTi"/>
          <w:iCs/>
          <w:sz w:val="21"/>
          <w:szCs w:val="22"/>
          <w:lang w:val="en-GB"/>
        </w:rPr>
        <w:footnoteReference w:id="2"/>
      </w:r>
      <w:r w:rsidR="00E674A5" w:rsidRPr="00FB1119">
        <w:rPr>
          <w:rFonts w:ascii="KaiTi" w:eastAsia="KaiTi" w:hAnsi="KaiTi" w:hint="eastAsia"/>
          <w:iCs/>
          <w:sz w:val="21"/>
          <w:szCs w:val="22"/>
          <w:lang w:val="en-GB"/>
        </w:rPr>
        <w:t>进行了细分</w:t>
      </w:r>
    </w:p>
    <w:p w:rsidR="00CD074D" w:rsidRPr="00FB1119" w:rsidRDefault="00E674A5" w:rsidP="00E674A5">
      <w:pPr>
        <w:pStyle w:val="af0"/>
        <w:numPr>
          <w:ilvl w:val="0"/>
          <w:numId w:val="14"/>
        </w:numPr>
        <w:rPr>
          <w:rFonts w:ascii="KaiTi" w:eastAsia="KaiTi" w:hAnsi="KaiTi"/>
          <w:iCs/>
          <w:sz w:val="21"/>
          <w:szCs w:val="22"/>
          <w:lang w:val="en-GB"/>
        </w:rPr>
      </w:pPr>
      <w:r w:rsidRPr="00FB1119">
        <w:rPr>
          <w:rFonts w:ascii="KaiTi" w:eastAsia="KaiTi" w:hAnsi="KaiTi" w:hint="eastAsia"/>
          <w:iCs/>
          <w:sz w:val="21"/>
          <w:szCs w:val="22"/>
          <w:lang w:val="en-GB"/>
        </w:rPr>
        <w:t>机械包括表</w:t>
      </w:r>
      <w:r w:rsidR="00F10727" w:rsidRPr="00FB1119">
        <w:rPr>
          <w:rFonts w:ascii="KaiTi" w:eastAsia="KaiTi" w:hAnsi="KaiTi" w:hint="eastAsia"/>
          <w:iCs/>
          <w:sz w:val="21"/>
          <w:szCs w:val="22"/>
          <w:lang w:val="en-GB"/>
        </w:rPr>
        <w:t>中的</w:t>
      </w:r>
      <w:r w:rsidRPr="00FB1119">
        <w:rPr>
          <w:rFonts w:ascii="KaiTi" w:eastAsia="KaiTi" w:hAnsi="KaiTi" w:hint="eastAsia"/>
          <w:iCs/>
          <w:sz w:val="21"/>
          <w:szCs w:val="22"/>
          <w:lang w:val="en-GB"/>
        </w:rPr>
        <w:t>IV和V组</w:t>
      </w:r>
    </w:p>
    <w:p w:rsidR="00CD074D" w:rsidRPr="00FB1119" w:rsidRDefault="00E674A5" w:rsidP="00E674A5">
      <w:pPr>
        <w:pStyle w:val="af0"/>
        <w:numPr>
          <w:ilvl w:val="0"/>
          <w:numId w:val="14"/>
        </w:numPr>
        <w:rPr>
          <w:rFonts w:ascii="KaiTi" w:eastAsia="KaiTi" w:hAnsi="KaiTi"/>
          <w:iCs/>
          <w:sz w:val="21"/>
          <w:szCs w:val="22"/>
          <w:lang w:val="en-GB"/>
        </w:rPr>
      </w:pPr>
      <w:r w:rsidRPr="00FB1119">
        <w:rPr>
          <w:rFonts w:ascii="KaiTi" w:eastAsia="KaiTi" w:hAnsi="KaiTi" w:hint="eastAsia"/>
          <w:iCs/>
          <w:sz w:val="21"/>
          <w:szCs w:val="22"/>
          <w:lang w:val="en-GB"/>
        </w:rPr>
        <w:lastRenderedPageBreak/>
        <w:t>电气/电子包括I组和II.9</w:t>
      </w:r>
      <w:r w:rsidR="00741DBC" w:rsidRPr="00FB1119">
        <w:rPr>
          <w:rFonts w:ascii="KaiTi" w:eastAsia="KaiTi" w:hAnsi="KaiTi" w:hint="eastAsia"/>
          <w:iCs/>
          <w:sz w:val="21"/>
          <w:szCs w:val="22"/>
          <w:lang w:val="en-GB"/>
        </w:rPr>
        <w:t>、</w:t>
      </w:r>
      <w:r w:rsidRPr="00FB1119">
        <w:rPr>
          <w:rFonts w:ascii="KaiTi" w:eastAsia="KaiTi" w:hAnsi="KaiTi" w:hint="eastAsia"/>
          <w:iCs/>
          <w:sz w:val="21"/>
          <w:szCs w:val="22"/>
          <w:lang w:val="en-GB"/>
        </w:rPr>
        <w:t>II.10和II.12</w:t>
      </w:r>
      <w:r w:rsidR="008109A3" w:rsidRPr="00FB1119">
        <w:rPr>
          <w:rFonts w:ascii="KaiTi" w:eastAsia="KaiTi" w:hAnsi="KaiTi" w:hint="eastAsia"/>
          <w:iCs/>
          <w:sz w:val="21"/>
          <w:szCs w:val="22"/>
          <w:lang w:val="en-GB"/>
        </w:rPr>
        <w:t>子</w:t>
      </w:r>
      <w:r w:rsidRPr="00FB1119">
        <w:rPr>
          <w:rFonts w:ascii="KaiTi" w:eastAsia="KaiTi" w:hAnsi="KaiTi" w:hint="eastAsia"/>
          <w:iCs/>
          <w:sz w:val="21"/>
          <w:szCs w:val="22"/>
          <w:lang w:val="en-GB"/>
        </w:rPr>
        <w:t>组</w:t>
      </w:r>
    </w:p>
    <w:p w:rsidR="00CD074D" w:rsidRPr="00FB1119" w:rsidRDefault="00E674A5" w:rsidP="00E674A5">
      <w:pPr>
        <w:pStyle w:val="af0"/>
        <w:numPr>
          <w:ilvl w:val="0"/>
          <w:numId w:val="14"/>
        </w:numPr>
        <w:rPr>
          <w:rFonts w:ascii="KaiTi" w:eastAsia="KaiTi" w:hAnsi="KaiTi"/>
          <w:iCs/>
          <w:sz w:val="21"/>
          <w:szCs w:val="22"/>
          <w:lang w:val="en-GB"/>
        </w:rPr>
      </w:pPr>
      <w:r w:rsidRPr="00FB1119">
        <w:rPr>
          <w:rFonts w:ascii="KaiTi" w:eastAsia="KaiTi" w:hAnsi="KaiTi" w:hint="eastAsia"/>
          <w:iCs/>
          <w:sz w:val="21"/>
          <w:szCs w:val="22"/>
          <w:lang w:val="en-GB"/>
        </w:rPr>
        <w:t>化学包括II.11</w:t>
      </w:r>
      <w:r w:rsidR="00C35033" w:rsidRPr="00FB1119">
        <w:rPr>
          <w:rFonts w:ascii="KaiTi" w:eastAsia="KaiTi" w:hAnsi="KaiTi" w:hint="eastAsia"/>
          <w:iCs/>
          <w:sz w:val="21"/>
          <w:szCs w:val="22"/>
          <w:lang w:val="en-GB"/>
        </w:rPr>
        <w:t>、</w:t>
      </w:r>
      <w:r w:rsidRPr="00FB1119">
        <w:rPr>
          <w:rFonts w:ascii="KaiTi" w:eastAsia="KaiTi" w:hAnsi="KaiTi" w:hint="eastAsia"/>
          <w:iCs/>
          <w:sz w:val="21"/>
          <w:szCs w:val="22"/>
          <w:lang w:val="en-GB"/>
        </w:rPr>
        <w:t>III.14</w:t>
      </w:r>
      <w:r w:rsidR="00C35033" w:rsidRPr="00FB1119">
        <w:rPr>
          <w:rFonts w:ascii="KaiTi" w:eastAsia="KaiTi" w:hAnsi="KaiTi" w:hint="eastAsia"/>
          <w:iCs/>
          <w:sz w:val="21"/>
          <w:szCs w:val="22"/>
          <w:lang w:val="en-GB"/>
        </w:rPr>
        <w:t>、</w:t>
      </w:r>
      <w:r w:rsidRPr="00FB1119">
        <w:rPr>
          <w:rFonts w:ascii="KaiTi" w:eastAsia="KaiTi" w:hAnsi="KaiTi" w:hint="eastAsia"/>
          <w:iCs/>
          <w:sz w:val="21"/>
          <w:szCs w:val="22"/>
          <w:lang w:val="en-GB"/>
        </w:rPr>
        <w:t>III.17和III.19至III.24</w:t>
      </w:r>
      <w:r w:rsidR="008109A3" w:rsidRPr="00FB1119">
        <w:rPr>
          <w:rFonts w:ascii="KaiTi" w:eastAsia="KaiTi" w:hAnsi="KaiTi" w:hint="eastAsia"/>
          <w:iCs/>
          <w:sz w:val="21"/>
          <w:szCs w:val="22"/>
          <w:lang w:val="en-GB"/>
        </w:rPr>
        <w:t>子</w:t>
      </w:r>
      <w:r w:rsidR="00C220DF" w:rsidRPr="00FB1119">
        <w:rPr>
          <w:rFonts w:ascii="KaiTi" w:eastAsia="KaiTi" w:hAnsi="KaiTi" w:hint="eastAsia"/>
          <w:iCs/>
          <w:sz w:val="21"/>
          <w:szCs w:val="22"/>
          <w:lang w:val="en-GB"/>
        </w:rPr>
        <w:t>组</w:t>
      </w:r>
    </w:p>
    <w:p w:rsidR="00DD7C15" w:rsidRPr="00FB1119" w:rsidRDefault="00E674A5" w:rsidP="00E674A5">
      <w:pPr>
        <w:pStyle w:val="af0"/>
        <w:numPr>
          <w:ilvl w:val="0"/>
          <w:numId w:val="14"/>
        </w:numPr>
        <w:rPr>
          <w:rFonts w:ascii="KaiTi" w:eastAsia="KaiTi" w:hAnsi="KaiTi"/>
          <w:iCs/>
          <w:sz w:val="21"/>
          <w:szCs w:val="22"/>
          <w:lang w:val="en-GB"/>
        </w:rPr>
      </w:pPr>
      <w:r w:rsidRPr="00FB1119">
        <w:rPr>
          <w:rFonts w:ascii="KaiTi" w:eastAsia="KaiTi" w:hAnsi="KaiTi" w:hint="eastAsia"/>
          <w:iCs/>
          <w:sz w:val="21"/>
          <w:szCs w:val="22"/>
          <w:lang w:val="en-GB"/>
        </w:rPr>
        <w:t>生物科技包括III.15</w:t>
      </w:r>
      <w:r w:rsidR="00C220DF" w:rsidRPr="00FB1119">
        <w:rPr>
          <w:rFonts w:ascii="KaiTi" w:eastAsia="KaiTi" w:hAnsi="KaiTi" w:hint="eastAsia"/>
          <w:iCs/>
          <w:sz w:val="21"/>
          <w:szCs w:val="22"/>
          <w:lang w:val="en-GB"/>
        </w:rPr>
        <w:t>、</w:t>
      </w:r>
      <w:r w:rsidRPr="00FB1119">
        <w:rPr>
          <w:rFonts w:ascii="KaiTi" w:eastAsia="KaiTi" w:hAnsi="KaiTi" w:hint="eastAsia"/>
          <w:iCs/>
          <w:sz w:val="21"/>
          <w:szCs w:val="22"/>
          <w:lang w:val="en-GB"/>
        </w:rPr>
        <w:t>III.16和III.18</w:t>
      </w:r>
      <w:r w:rsidR="008109A3" w:rsidRPr="00FB1119">
        <w:rPr>
          <w:rFonts w:ascii="KaiTi" w:eastAsia="KaiTi" w:hAnsi="KaiTi" w:hint="eastAsia"/>
          <w:iCs/>
          <w:sz w:val="21"/>
          <w:szCs w:val="22"/>
          <w:lang w:val="en-GB"/>
        </w:rPr>
        <w:t>子</w:t>
      </w:r>
      <w:r w:rsidRPr="00FB1119">
        <w:rPr>
          <w:rFonts w:ascii="KaiTi" w:eastAsia="KaiTi" w:hAnsi="KaiTi" w:hint="eastAsia"/>
          <w:iCs/>
          <w:sz w:val="21"/>
          <w:szCs w:val="22"/>
          <w:lang w:val="en-GB"/>
        </w:rPr>
        <w:t>组</w:t>
      </w:r>
    </w:p>
    <w:p w:rsidR="00CD074D" w:rsidRPr="005157FE" w:rsidRDefault="00541746" w:rsidP="00FB1119">
      <w:pPr>
        <w:keepNext/>
        <w:spacing w:beforeLines="50" w:before="120" w:afterLines="50" w:after="120" w:line="340" w:lineRule="atLeast"/>
        <w:rPr>
          <w:rFonts w:ascii="SimSun" w:hAnsi="SimSun"/>
          <w:b/>
          <w:bCs/>
          <w:sz w:val="21"/>
          <w:szCs w:val="22"/>
          <w:lang w:val="en-GB"/>
        </w:rPr>
      </w:pPr>
      <w:r w:rsidRPr="004843B8">
        <w:rPr>
          <w:rFonts w:ascii="SimSun" w:hAnsi="SimSun" w:hint="eastAsia"/>
          <w:b/>
          <w:sz w:val="21"/>
          <w:szCs w:val="22"/>
        </w:rPr>
        <w:t>按技术领域开列的国家申请</w:t>
      </w:r>
      <w:r>
        <w:rPr>
          <w:rFonts w:ascii="SimSun" w:hAnsi="SimSun" w:hint="eastAsia"/>
          <w:b/>
          <w:sz w:val="21"/>
          <w:szCs w:val="22"/>
        </w:rPr>
        <w:t>（实用新型）</w:t>
      </w:r>
      <w:r w:rsidRPr="004843B8">
        <w:rPr>
          <w:rFonts w:ascii="SimSun" w:hAnsi="SimSun" w:hint="eastAsia"/>
          <w:b/>
          <w:sz w:val="21"/>
          <w:szCs w:val="22"/>
        </w:rPr>
        <w:t>受理量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1360"/>
        <w:gridCol w:w="1361"/>
        <w:gridCol w:w="1361"/>
        <w:gridCol w:w="1361"/>
        <w:gridCol w:w="1361"/>
      </w:tblGrid>
      <w:tr w:rsidR="00CD074D" w:rsidRPr="005157FE" w:rsidTr="00CD074D">
        <w:trPr>
          <w:cantSplit/>
        </w:trPr>
        <w:tc>
          <w:tcPr>
            <w:tcW w:w="2518" w:type="dxa"/>
            <w:tcBorders>
              <w:tl2br w:val="single" w:sz="4" w:space="0" w:color="auto"/>
            </w:tcBorders>
            <w:shd w:val="clear" w:color="auto" w:fill="auto"/>
          </w:tcPr>
          <w:p w:rsidR="00CD074D" w:rsidRPr="005157FE" w:rsidRDefault="00CD074D" w:rsidP="00CD074D">
            <w:pPr>
              <w:jc w:val="right"/>
              <w:rPr>
                <w:rFonts w:ascii="SimSun" w:hAnsi="SimSun"/>
                <w:b/>
                <w:bCs/>
                <w:sz w:val="21"/>
                <w:szCs w:val="22"/>
                <w:lang w:val="en-GB"/>
              </w:rPr>
            </w:pPr>
          </w:p>
          <w:p w:rsidR="00541746" w:rsidRPr="005157FE" w:rsidRDefault="00541746" w:rsidP="00541746">
            <w:pPr>
              <w:jc w:val="right"/>
              <w:rPr>
                <w:rFonts w:ascii="SimSun" w:hAnsi="SimSun"/>
                <w:b/>
                <w:bCs/>
                <w:sz w:val="21"/>
                <w:szCs w:val="22"/>
                <w:lang w:val="en-GB"/>
              </w:rPr>
            </w:pPr>
            <w:r w:rsidRPr="005157FE">
              <w:rPr>
                <w:rFonts w:ascii="SimSun" w:hAnsi="SimSun" w:hint="eastAsia"/>
                <w:b/>
                <w:bCs/>
                <w:sz w:val="21"/>
                <w:szCs w:val="22"/>
                <w:lang w:val="en-GB"/>
              </w:rPr>
              <w:t>年份</w:t>
            </w:r>
          </w:p>
          <w:p w:rsidR="00CD074D" w:rsidRPr="005157FE" w:rsidRDefault="00541746" w:rsidP="00CD074D">
            <w:pPr>
              <w:rPr>
                <w:rFonts w:ascii="SimSun" w:hAnsi="SimSun"/>
                <w:b/>
                <w:bCs/>
                <w:sz w:val="21"/>
                <w:szCs w:val="22"/>
                <w:lang w:val="en-GB"/>
              </w:rPr>
            </w:pPr>
            <w:r w:rsidRPr="005157FE">
              <w:rPr>
                <w:rFonts w:ascii="SimSun" w:hAnsi="SimSun" w:hint="eastAsia"/>
                <w:b/>
                <w:bCs/>
                <w:sz w:val="21"/>
                <w:szCs w:val="22"/>
                <w:lang w:val="en-GB"/>
              </w:rPr>
              <w:t>技术领域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CD074D" w:rsidRPr="005157FE" w:rsidRDefault="00CD074D" w:rsidP="00CD074D">
            <w:pPr>
              <w:jc w:val="center"/>
              <w:rPr>
                <w:rFonts w:ascii="SimSun" w:hAnsi="SimSun"/>
                <w:sz w:val="21"/>
                <w:szCs w:val="22"/>
                <w:lang w:val="en-GB"/>
              </w:rPr>
            </w:pPr>
            <w:r w:rsidRPr="005157FE">
              <w:rPr>
                <w:rFonts w:ascii="SimSun" w:hAnsi="SimSun"/>
                <w:sz w:val="21"/>
                <w:szCs w:val="22"/>
                <w:lang w:val="en-GB"/>
              </w:rPr>
              <w:t>2012</w:t>
            </w:r>
            <w:r w:rsidR="00541746" w:rsidRPr="005157FE">
              <w:rPr>
                <w:rFonts w:ascii="SimSun" w:hAnsi="SimSun" w:hint="eastAsia"/>
                <w:sz w:val="21"/>
                <w:szCs w:val="22"/>
                <w:lang w:val="en-GB"/>
              </w:rPr>
              <w:t>年</w:t>
            </w:r>
          </w:p>
        </w:tc>
        <w:tc>
          <w:tcPr>
            <w:tcW w:w="1361" w:type="dxa"/>
            <w:shd w:val="clear" w:color="auto" w:fill="auto"/>
            <w:vAlign w:val="center"/>
          </w:tcPr>
          <w:p w:rsidR="00CD074D" w:rsidRPr="005157FE" w:rsidRDefault="00CD074D" w:rsidP="00CD074D">
            <w:pPr>
              <w:jc w:val="center"/>
              <w:rPr>
                <w:rFonts w:ascii="SimSun" w:hAnsi="SimSun"/>
                <w:sz w:val="21"/>
                <w:szCs w:val="22"/>
                <w:lang w:val="en-GB"/>
              </w:rPr>
            </w:pPr>
            <w:r w:rsidRPr="005157FE">
              <w:rPr>
                <w:rFonts w:ascii="SimSun" w:hAnsi="SimSun"/>
                <w:sz w:val="21"/>
                <w:szCs w:val="22"/>
                <w:lang w:val="en-GB"/>
              </w:rPr>
              <w:t>2013</w:t>
            </w:r>
            <w:r w:rsidR="00541746" w:rsidRPr="005157FE">
              <w:rPr>
                <w:rFonts w:ascii="SimSun" w:hAnsi="SimSun" w:hint="eastAsia"/>
                <w:sz w:val="21"/>
                <w:szCs w:val="22"/>
                <w:lang w:val="en-GB"/>
              </w:rPr>
              <w:t>年</w:t>
            </w:r>
          </w:p>
        </w:tc>
        <w:tc>
          <w:tcPr>
            <w:tcW w:w="1361" w:type="dxa"/>
            <w:shd w:val="clear" w:color="auto" w:fill="auto"/>
            <w:vAlign w:val="center"/>
          </w:tcPr>
          <w:p w:rsidR="00CD074D" w:rsidRPr="005157FE" w:rsidRDefault="00CD074D" w:rsidP="00CD074D">
            <w:pPr>
              <w:jc w:val="center"/>
              <w:rPr>
                <w:rFonts w:ascii="SimSun" w:hAnsi="SimSun"/>
                <w:sz w:val="21"/>
                <w:szCs w:val="22"/>
                <w:lang w:val="en-GB"/>
              </w:rPr>
            </w:pPr>
            <w:r w:rsidRPr="005157FE">
              <w:rPr>
                <w:rFonts w:ascii="SimSun" w:hAnsi="SimSun"/>
                <w:sz w:val="21"/>
                <w:szCs w:val="22"/>
                <w:lang w:val="en-GB"/>
              </w:rPr>
              <w:t>2014</w:t>
            </w:r>
            <w:r w:rsidR="00541746" w:rsidRPr="005157FE">
              <w:rPr>
                <w:rFonts w:ascii="SimSun" w:hAnsi="SimSun" w:hint="eastAsia"/>
                <w:sz w:val="21"/>
                <w:szCs w:val="22"/>
                <w:lang w:val="en-GB"/>
              </w:rPr>
              <w:t>年</w:t>
            </w:r>
          </w:p>
        </w:tc>
        <w:tc>
          <w:tcPr>
            <w:tcW w:w="1361" w:type="dxa"/>
            <w:shd w:val="clear" w:color="auto" w:fill="auto"/>
            <w:vAlign w:val="center"/>
          </w:tcPr>
          <w:p w:rsidR="00CD074D" w:rsidRPr="005157FE" w:rsidRDefault="00CD074D" w:rsidP="00CD074D">
            <w:pPr>
              <w:jc w:val="center"/>
              <w:rPr>
                <w:rFonts w:ascii="SimSun" w:hAnsi="SimSun"/>
                <w:sz w:val="21"/>
                <w:szCs w:val="22"/>
                <w:lang w:val="en-GB"/>
              </w:rPr>
            </w:pPr>
            <w:r w:rsidRPr="005157FE">
              <w:rPr>
                <w:rFonts w:ascii="SimSun" w:hAnsi="SimSun"/>
                <w:sz w:val="21"/>
                <w:szCs w:val="22"/>
                <w:lang w:val="en-GB"/>
              </w:rPr>
              <w:t>2015</w:t>
            </w:r>
            <w:r w:rsidR="00541746" w:rsidRPr="005157FE">
              <w:rPr>
                <w:rFonts w:ascii="SimSun" w:hAnsi="SimSun" w:hint="eastAsia"/>
                <w:sz w:val="21"/>
                <w:szCs w:val="22"/>
                <w:lang w:val="en-GB"/>
              </w:rPr>
              <w:t>年</w:t>
            </w:r>
          </w:p>
        </w:tc>
        <w:tc>
          <w:tcPr>
            <w:tcW w:w="1361" w:type="dxa"/>
            <w:shd w:val="clear" w:color="auto" w:fill="auto"/>
            <w:vAlign w:val="center"/>
          </w:tcPr>
          <w:p w:rsidR="00CD074D" w:rsidRPr="005157FE" w:rsidRDefault="00CD074D" w:rsidP="00CD074D">
            <w:pPr>
              <w:jc w:val="center"/>
              <w:rPr>
                <w:rFonts w:ascii="SimSun" w:hAnsi="SimSun"/>
                <w:sz w:val="21"/>
                <w:szCs w:val="22"/>
                <w:lang w:val="en-GB"/>
              </w:rPr>
            </w:pPr>
            <w:r w:rsidRPr="005157FE">
              <w:rPr>
                <w:rFonts w:ascii="SimSun" w:hAnsi="SimSun"/>
                <w:sz w:val="21"/>
                <w:szCs w:val="22"/>
                <w:lang w:val="en-GB"/>
              </w:rPr>
              <w:t>2016</w:t>
            </w:r>
            <w:r w:rsidR="00541746" w:rsidRPr="005157FE">
              <w:rPr>
                <w:rFonts w:ascii="SimSun" w:hAnsi="SimSun" w:hint="eastAsia"/>
                <w:sz w:val="21"/>
                <w:szCs w:val="22"/>
                <w:lang w:val="en-GB"/>
              </w:rPr>
              <w:t>年</w:t>
            </w:r>
          </w:p>
        </w:tc>
      </w:tr>
      <w:tr w:rsidR="00541746" w:rsidRPr="005157FE" w:rsidTr="00CD074D">
        <w:trPr>
          <w:cantSplit/>
        </w:trPr>
        <w:tc>
          <w:tcPr>
            <w:tcW w:w="2518" w:type="dxa"/>
            <w:shd w:val="clear" w:color="auto" w:fill="auto"/>
          </w:tcPr>
          <w:p w:rsidR="00541746" w:rsidRPr="005157FE" w:rsidRDefault="00541746" w:rsidP="00541746">
            <w:pPr>
              <w:rPr>
                <w:rFonts w:ascii="SimSun" w:hAnsi="SimSun"/>
                <w:sz w:val="21"/>
              </w:rPr>
            </w:pPr>
            <w:r w:rsidRPr="005157FE">
              <w:rPr>
                <w:rFonts w:ascii="SimSun" w:hAnsi="SimSun" w:hint="eastAsia"/>
                <w:sz w:val="21"/>
              </w:rPr>
              <w:t>机械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541746" w:rsidRPr="005157FE" w:rsidRDefault="00541746" w:rsidP="00541746">
            <w:pPr>
              <w:ind w:right="260"/>
              <w:jc w:val="right"/>
              <w:rPr>
                <w:rFonts w:ascii="SimSun" w:hAnsi="SimSun"/>
                <w:sz w:val="21"/>
              </w:rPr>
            </w:pPr>
            <w:r w:rsidRPr="005157FE">
              <w:rPr>
                <w:rFonts w:ascii="SimSun" w:hAnsi="SimSun"/>
                <w:sz w:val="21"/>
              </w:rPr>
              <w:t>1,880</w:t>
            </w:r>
          </w:p>
        </w:tc>
        <w:tc>
          <w:tcPr>
            <w:tcW w:w="1361" w:type="dxa"/>
            <w:shd w:val="clear" w:color="auto" w:fill="auto"/>
            <w:vAlign w:val="center"/>
          </w:tcPr>
          <w:p w:rsidR="00541746" w:rsidRPr="005157FE" w:rsidRDefault="00541746" w:rsidP="00541746">
            <w:pPr>
              <w:ind w:right="260"/>
              <w:jc w:val="right"/>
              <w:rPr>
                <w:rFonts w:ascii="SimSun" w:hAnsi="SimSun"/>
                <w:sz w:val="21"/>
              </w:rPr>
            </w:pPr>
            <w:r w:rsidRPr="005157FE">
              <w:rPr>
                <w:rFonts w:ascii="SimSun" w:hAnsi="SimSun"/>
                <w:sz w:val="21"/>
              </w:rPr>
              <w:t>2,024</w:t>
            </w:r>
          </w:p>
        </w:tc>
        <w:tc>
          <w:tcPr>
            <w:tcW w:w="1361" w:type="dxa"/>
            <w:shd w:val="clear" w:color="auto" w:fill="auto"/>
            <w:vAlign w:val="center"/>
          </w:tcPr>
          <w:p w:rsidR="00541746" w:rsidRPr="005157FE" w:rsidRDefault="00541746" w:rsidP="00541746">
            <w:pPr>
              <w:ind w:right="260"/>
              <w:jc w:val="right"/>
              <w:rPr>
                <w:rFonts w:ascii="SimSun" w:hAnsi="SimSun"/>
                <w:sz w:val="21"/>
              </w:rPr>
            </w:pPr>
            <w:r w:rsidRPr="005157FE">
              <w:rPr>
                <w:rFonts w:ascii="SimSun" w:hAnsi="SimSun"/>
                <w:sz w:val="21"/>
              </w:rPr>
              <w:t>2,084</w:t>
            </w:r>
          </w:p>
        </w:tc>
        <w:tc>
          <w:tcPr>
            <w:tcW w:w="1361" w:type="dxa"/>
            <w:shd w:val="clear" w:color="auto" w:fill="auto"/>
            <w:vAlign w:val="center"/>
          </w:tcPr>
          <w:p w:rsidR="00541746" w:rsidRPr="005157FE" w:rsidRDefault="00541746" w:rsidP="00541746">
            <w:pPr>
              <w:ind w:right="260"/>
              <w:jc w:val="right"/>
              <w:rPr>
                <w:rFonts w:ascii="SimSun" w:hAnsi="SimSun"/>
                <w:sz w:val="21"/>
              </w:rPr>
            </w:pPr>
            <w:r w:rsidRPr="005157FE">
              <w:rPr>
                <w:rFonts w:ascii="SimSun" w:hAnsi="SimSun"/>
                <w:sz w:val="21"/>
              </w:rPr>
              <w:t>1,729</w:t>
            </w:r>
          </w:p>
        </w:tc>
        <w:tc>
          <w:tcPr>
            <w:tcW w:w="1361" w:type="dxa"/>
            <w:shd w:val="clear" w:color="auto" w:fill="auto"/>
            <w:vAlign w:val="center"/>
          </w:tcPr>
          <w:p w:rsidR="00541746" w:rsidRPr="005157FE" w:rsidRDefault="00541746" w:rsidP="00541746">
            <w:pPr>
              <w:ind w:right="260"/>
              <w:jc w:val="right"/>
              <w:rPr>
                <w:rFonts w:ascii="SimSun" w:hAnsi="SimSun"/>
                <w:sz w:val="21"/>
              </w:rPr>
            </w:pPr>
            <w:r w:rsidRPr="005157FE">
              <w:rPr>
                <w:rFonts w:ascii="SimSun" w:hAnsi="SimSun"/>
                <w:sz w:val="21"/>
              </w:rPr>
              <w:t>1,791</w:t>
            </w:r>
          </w:p>
        </w:tc>
      </w:tr>
      <w:tr w:rsidR="00541746" w:rsidRPr="005157FE" w:rsidTr="00CD074D">
        <w:trPr>
          <w:cantSplit/>
        </w:trPr>
        <w:tc>
          <w:tcPr>
            <w:tcW w:w="2518" w:type="dxa"/>
            <w:shd w:val="clear" w:color="auto" w:fill="auto"/>
          </w:tcPr>
          <w:p w:rsidR="00541746" w:rsidRPr="005157FE" w:rsidRDefault="00541746" w:rsidP="00541746">
            <w:pPr>
              <w:rPr>
                <w:rFonts w:ascii="SimSun" w:hAnsi="SimSun"/>
                <w:sz w:val="21"/>
              </w:rPr>
            </w:pPr>
            <w:r w:rsidRPr="005157FE">
              <w:rPr>
                <w:rFonts w:ascii="SimSun" w:hAnsi="SimSun" w:hint="eastAsia"/>
                <w:sz w:val="21"/>
              </w:rPr>
              <w:t>电气/电子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541746" w:rsidRPr="005157FE" w:rsidRDefault="00541746" w:rsidP="00541746">
            <w:pPr>
              <w:ind w:right="260"/>
              <w:jc w:val="right"/>
              <w:rPr>
                <w:rFonts w:ascii="SimSun" w:hAnsi="SimSun"/>
                <w:sz w:val="21"/>
              </w:rPr>
            </w:pPr>
            <w:r w:rsidRPr="005157FE">
              <w:rPr>
                <w:rFonts w:ascii="SimSun" w:hAnsi="SimSun"/>
                <w:sz w:val="21"/>
              </w:rPr>
              <w:t>438</w:t>
            </w:r>
          </w:p>
        </w:tc>
        <w:tc>
          <w:tcPr>
            <w:tcW w:w="1361" w:type="dxa"/>
            <w:shd w:val="clear" w:color="auto" w:fill="auto"/>
            <w:vAlign w:val="center"/>
          </w:tcPr>
          <w:p w:rsidR="00541746" w:rsidRPr="005157FE" w:rsidRDefault="00541746" w:rsidP="00541746">
            <w:pPr>
              <w:ind w:right="260"/>
              <w:jc w:val="right"/>
              <w:rPr>
                <w:rFonts w:ascii="SimSun" w:hAnsi="SimSun"/>
                <w:sz w:val="21"/>
              </w:rPr>
            </w:pPr>
            <w:r w:rsidRPr="005157FE">
              <w:rPr>
                <w:rFonts w:ascii="SimSun" w:hAnsi="SimSun"/>
                <w:sz w:val="21"/>
              </w:rPr>
              <w:t>404</w:t>
            </w:r>
          </w:p>
        </w:tc>
        <w:tc>
          <w:tcPr>
            <w:tcW w:w="1361" w:type="dxa"/>
            <w:shd w:val="clear" w:color="auto" w:fill="auto"/>
            <w:vAlign w:val="center"/>
          </w:tcPr>
          <w:p w:rsidR="00541746" w:rsidRPr="005157FE" w:rsidRDefault="00541746" w:rsidP="00541746">
            <w:pPr>
              <w:ind w:right="260"/>
              <w:jc w:val="right"/>
              <w:rPr>
                <w:rFonts w:ascii="SimSun" w:hAnsi="SimSun"/>
                <w:sz w:val="21"/>
              </w:rPr>
            </w:pPr>
            <w:r w:rsidRPr="005157FE">
              <w:rPr>
                <w:rFonts w:ascii="SimSun" w:hAnsi="SimSun"/>
                <w:sz w:val="21"/>
              </w:rPr>
              <w:t>410</w:t>
            </w:r>
          </w:p>
        </w:tc>
        <w:tc>
          <w:tcPr>
            <w:tcW w:w="1361" w:type="dxa"/>
            <w:shd w:val="clear" w:color="auto" w:fill="auto"/>
            <w:vAlign w:val="center"/>
          </w:tcPr>
          <w:p w:rsidR="00541746" w:rsidRPr="005157FE" w:rsidRDefault="00541746" w:rsidP="00541746">
            <w:pPr>
              <w:ind w:right="260"/>
              <w:jc w:val="right"/>
              <w:rPr>
                <w:rFonts w:ascii="SimSun" w:hAnsi="SimSun"/>
                <w:sz w:val="21"/>
              </w:rPr>
            </w:pPr>
            <w:r w:rsidRPr="005157FE">
              <w:rPr>
                <w:rFonts w:ascii="SimSun" w:hAnsi="SimSun"/>
                <w:sz w:val="21"/>
              </w:rPr>
              <w:t>432</w:t>
            </w:r>
          </w:p>
        </w:tc>
        <w:tc>
          <w:tcPr>
            <w:tcW w:w="1361" w:type="dxa"/>
            <w:shd w:val="clear" w:color="auto" w:fill="auto"/>
            <w:vAlign w:val="center"/>
          </w:tcPr>
          <w:p w:rsidR="00541746" w:rsidRPr="005157FE" w:rsidRDefault="00541746" w:rsidP="00541746">
            <w:pPr>
              <w:ind w:right="260"/>
              <w:jc w:val="right"/>
              <w:rPr>
                <w:rFonts w:ascii="SimSun" w:hAnsi="SimSun"/>
                <w:sz w:val="21"/>
              </w:rPr>
            </w:pPr>
            <w:r w:rsidRPr="005157FE">
              <w:rPr>
                <w:rFonts w:ascii="SimSun" w:hAnsi="SimSun"/>
                <w:sz w:val="21"/>
              </w:rPr>
              <w:t>325</w:t>
            </w:r>
          </w:p>
        </w:tc>
      </w:tr>
      <w:tr w:rsidR="00541746" w:rsidRPr="005157FE" w:rsidTr="00CD074D">
        <w:trPr>
          <w:cantSplit/>
        </w:trPr>
        <w:tc>
          <w:tcPr>
            <w:tcW w:w="2518" w:type="dxa"/>
            <w:shd w:val="clear" w:color="auto" w:fill="auto"/>
          </w:tcPr>
          <w:p w:rsidR="00541746" w:rsidRPr="005157FE" w:rsidRDefault="00541746" w:rsidP="00541746">
            <w:pPr>
              <w:rPr>
                <w:rFonts w:ascii="SimSun" w:hAnsi="SimSun"/>
                <w:sz w:val="21"/>
              </w:rPr>
            </w:pPr>
            <w:r w:rsidRPr="005157FE">
              <w:rPr>
                <w:rFonts w:ascii="SimSun" w:hAnsi="SimSun" w:hint="eastAsia"/>
                <w:sz w:val="21"/>
              </w:rPr>
              <w:t>化学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541746" w:rsidRPr="005157FE" w:rsidRDefault="00541746" w:rsidP="00541746">
            <w:pPr>
              <w:ind w:right="260"/>
              <w:jc w:val="right"/>
              <w:rPr>
                <w:rFonts w:ascii="SimSun" w:hAnsi="SimSun"/>
                <w:sz w:val="21"/>
              </w:rPr>
            </w:pPr>
            <w:r w:rsidRPr="005157FE">
              <w:rPr>
                <w:rFonts w:ascii="SimSun" w:hAnsi="SimSun"/>
                <w:sz w:val="21"/>
              </w:rPr>
              <w:t>191</w:t>
            </w:r>
          </w:p>
        </w:tc>
        <w:tc>
          <w:tcPr>
            <w:tcW w:w="1361" w:type="dxa"/>
            <w:shd w:val="clear" w:color="auto" w:fill="auto"/>
            <w:vAlign w:val="center"/>
          </w:tcPr>
          <w:p w:rsidR="00541746" w:rsidRPr="005157FE" w:rsidRDefault="00541746" w:rsidP="00541746">
            <w:pPr>
              <w:ind w:right="260"/>
              <w:jc w:val="right"/>
              <w:rPr>
                <w:rFonts w:ascii="SimSun" w:hAnsi="SimSun"/>
                <w:sz w:val="21"/>
              </w:rPr>
            </w:pPr>
            <w:r w:rsidRPr="005157FE">
              <w:rPr>
                <w:rFonts w:ascii="SimSun" w:hAnsi="SimSun"/>
                <w:sz w:val="21"/>
              </w:rPr>
              <w:t>193</w:t>
            </w:r>
          </w:p>
        </w:tc>
        <w:tc>
          <w:tcPr>
            <w:tcW w:w="1361" w:type="dxa"/>
            <w:shd w:val="clear" w:color="auto" w:fill="auto"/>
            <w:vAlign w:val="center"/>
          </w:tcPr>
          <w:p w:rsidR="00541746" w:rsidRPr="005157FE" w:rsidRDefault="00541746" w:rsidP="00541746">
            <w:pPr>
              <w:ind w:right="260"/>
              <w:jc w:val="right"/>
              <w:rPr>
                <w:rFonts w:ascii="SimSun" w:hAnsi="SimSun"/>
                <w:sz w:val="21"/>
              </w:rPr>
            </w:pPr>
            <w:r w:rsidRPr="005157FE">
              <w:rPr>
                <w:rFonts w:ascii="SimSun" w:hAnsi="SimSun"/>
                <w:sz w:val="21"/>
              </w:rPr>
              <w:t>183</w:t>
            </w:r>
          </w:p>
        </w:tc>
        <w:tc>
          <w:tcPr>
            <w:tcW w:w="1361" w:type="dxa"/>
            <w:shd w:val="clear" w:color="auto" w:fill="auto"/>
            <w:vAlign w:val="center"/>
          </w:tcPr>
          <w:p w:rsidR="00541746" w:rsidRPr="005157FE" w:rsidRDefault="00541746" w:rsidP="00541746">
            <w:pPr>
              <w:ind w:right="260"/>
              <w:jc w:val="right"/>
              <w:rPr>
                <w:rFonts w:ascii="SimSun" w:hAnsi="SimSun"/>
                <w:sz w:val="21"/>
              </w:rPr>
            </w:pPr>
            <w:r w:rsidRPr="005157FE">
              <w:rPr>
                <w:rFonts w:ascii="SimSun" w:hAnsi="SimSun"/>
                <w:sz w:val="21"/>
              </w:rPr>
              <w:t>154</w:t>
            </w:r>
          </w:p>
        </w:tc>
        <w:tc>
          <w:tcPr>
            <w:tcW w:w="1361" w:type="dxa"/>
            <w:shd w:val="clear" w:color="auto" w:fill="auto"/>
            <w:vAlign w:val="center"/>
          </w:tcPr>
          <w:p w:rsidR="00541746" w:rsidRPr="005157FE" w:rsidRDefault="00541746" w:rsidP="00541746">
            <w:pPr>
              <w:ind w:right="260"/>
              <w:jc w:val="right"/>
              <w:rPr>
                <w:rFonts w:ascii="SimSun" w:hAnsi="SimSun"/>
                <w:sz w:val="21"/>
              </w:rPr>
            </w:pPr>
            <w:r w:rsidRPr="005157FE">
              <w:rPr>
                <w:rFonts w:ascii="SimSun" w:hAnsi="SimSun"/>
                <w:sz w:val="21"/>
              </w:rPr>
              <w:t>291</w:t>
            </w:r>
          </w:p>
        </w:tc>
      </w:tr>
      <w:tr w:rsidR="00541746" w:rsidRPr="005157FE" w:rsidTr="00CD074D">
        <w:trPr>
          <w:cantSplit/>
        </w:trPr>
        <w:tc>
          <w:tcPr>
            <w:tcW w:w="2518" w:type="dxa"/>
            <w:shd w:val="clear" w:color="auto" w:fill="auto"/>
          </w:tcPr>
          <w:p w:rsidR="00541746" w:rsidRPr="005157FE" w:rsidRDefault="00541746" w:rsidP="00541746">
            <w:pPr>
              <w:rPr>
                <w:rFonts w:ascii="SimSun" w:hAnsi="SimSun"/>
                <w:sz w:val="21"/>
              </w:rPr>
            </w:pPr>
            <w:r w:rsidRPr="005157FE">
              <w:rPr>
                <w:rFonts w:ascii="SimSun" w:hAnsi="SimSun" w:hint="eastAsia"/>
                <w:sz w:val="21"/>
              </w:rPr>
              <w:t>生物技术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541746" w:rsidRPr="005157FE" w:rsidRDefault="00541746" w:rsidP="00541746">
            <w:pPr>
              <w:ind w:right="260"/>
              <w:jc w:val="right"/>
              <w:rPr>
                <w:rFonts w:ascii="SimSun" w:hAnsi="SimSun"/>
                <w:sz w:val="21"/>
              </w:rPr>
            </w:pPr>
            <w:r w:rsidRPr="005157FE">
              <w:rPr>
                <w:rFonts w:ascii="SimSun" w:hAnsi="SimSun"/>
                <w:sz w:val="21"/>
              </w:rPr>
              <w:t>8</w:t>
            </w:r>
          </w:p>
        </w:tc>
        <w:tc>
          <w:tcPr>
            <w:tcW w:w="1361" w:type="dxa"/>
            <w:shd w:val="clear" w:color="auto" w:fill="auto"/>
            <w:vAlign w:val="center"/>
          </w:tcPr>
          <w:p w:rsidR="00541746" w:rsidRPr="005157FE" w:rsidRDefault="00541746" w:rsidP="00541746">
            <w:pPr>
              <w:ind w:right="260"/>
              <w:jc w:val="right"/>
              <w:rPr>
                <w:rFonts w:ascii="SimSun" w:hAnsi="SimSun"/>
                <w:sz w:val="21"/>
              </w:rPr>
            </w:pPr>
            <w:r w:rsidRPr="005157FE">
              <w:rPr>
                <w:rFonts w:ascii="SimSun" w:hAnsi="SimSun"/>
                <w:sz w:val="21"/>
              </w:rPr>
              <w:t>12</w:t>
            </w:r>
          </w:p>
        </w:tc>
        <w:tc>
          <w:tcPr>
            <w:tcW w:w="1361" w:type="dxa"/>
            <w:shd w:val="clear" w:color="auto" w:fill="auto"/>
            <w:vAlign w:val="center"/>
          </w:tcPr>
          <w:p w:rsidR="00541746" w:rsidRPr="005157FE" w:rsidRDefault="00541746" w:rsidP="00541746">
            <w:pPr>
              <w:ind w:right="260"/>
              <w:jc w:val="right"/>
              <w:rPr>
                <w:rFonts w:ascii="SimSun" w:hAnsi="SimSun"/>
                <w:sz w:val="21"/>
              </w:rPr>
            </w:pPr>
            <w:r w:rsidRPr="005157FE">
              <w:rPr>
                <w:rFonts w:ascii="SimSun" w:hAnsi="SimSun"/>
                <w:sz w:val="21"/>
              </w:rPr>
              <w:t>12</w:t>
            </w:r>
          </w:p>
        </w:tc>
        <w:tc>
          <w:tcPr>
            <w:tcW w:w="1361" w:type="dxa"/>
            <w:shd w:val="clear" w:color="auto" w:fill="auto"/>
            <w:vAlign w:val="center"/>
          </w:tcPr>
          <w:p w:rsidR="00541746" w:rsidRPr="005157FE" w:rsidRDefault="00541746" w:rsidP="00541746">
            <w:pPr>
              <w:ind w:right="260"/>
              <w:jc w:val="right"/>
              <w:rPr>
                <w:rFonts w:ascii="SimSun" w:hAnsi="SimSun"/>
                <w:sz w:val="21"/>
              </w:rPr>
            </w:pPr>
            <w:r w:rsidRPr="005157FE">
              <w:rPr>
                <w:rFonts w:ascii="SimSun" w:hAnsi="SimSun"/>
                <w:sz w:val="21"/>
              </w:rPr>
              <w:t>13</w:t>
            </w:r>
          </w:p>
        </w:tc>
        <w:tc>
          <w:tcPr>
            <w:tcW w:w="1361" w:type="dxa"/>
            <w:shd w:val="clear" w:color="auto" w:fill="auto"/>
            <w:vAlign w:val="center"/>
          </w:tcPr>
          <w:p w:rsidR="00541746" w:rsidRPr="005157FE" w:rsidRDefault="00541746" w:rsidP="00541746">
            <w:pPr>
              <w:ind w:right="260"/>
              <w:jc w:val="right"/>
              <w:rPr>
                <w:rFonts w:ascii="SimSun" w:hAnsi="SimSun"/>
                <w:sz w:val="21"/>
              </w:rPr>
            </w:pPr>
            <w:r w:rsidRPr="005157FE">
              <w:rPr>
                <w:rFonts w:ascii="SimSun" w:hAnsi="SimSun"/>
                <w:sz w:val="21"/>
              </w:rPr>
              <w:t>15</w:t>
            </w:r>
          </w:p>
        </w:tc>
      </w:tr>
      <w:tr w:rsidR="00541746" w:rsidRPr="00FB1119" w:rsidTr="00CD074D">
        <w:trPr>
          <w:cantSplit/>
        </w:trPr>
        <w:tc>
          <w:tcPr>
            <w:tcW w:w="2518" w:type="dxa"/>
            <w:shd w:val="clear" w:color="auto" w:fill="auto"/>
          </w:tcPr>
          <w:p w:rsidR="00541746" w:rsidRPr="00FB1119" w:rsidRDefault="00541746" w:rsidP="00541746">
            <w:pPr>
              <w:rPr>
                <w:rFonts w:ascii="KaiTi" w:eastAsia="KaiTi" w:hAnsi="KaiTi"/>
                <w:sz w:val="21"/>
              </w:rPr>
            </w:pPr>
            <w:r w:rsidRPr="00FB1119">
              <w:rPr>
                <w:rFonts w:ascii="KaiTi" w:eastAsia="KaiTi" w:hAnsi="KaiTi" w:hint="eastAsia"/>
                <w:sz w:val="21"/>
              </w:rPr>
              <w:t>合计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541746" w:rsidRPr="00FB1119" w:rsidRDefault="00541746" w:rsidP="00541746">
            <w:pPr>
              <w:ind w:right="260"/>
              <w:jc w:val="right"/>
              <w:rPr>
                <w:rFonts w:ascii="KaiTi" w:eastAsia="KaiTi" w:hAnsi="KaiTi"/>
                <w:sz w:val="21"/>
              </w:rPr>
            </w:pPr>
            <w:r w:rsidRPr="00FB1119">
              <w:rPr>
                <w:rFonts w:ascii="KaiTi" w:eastAsia="KaiTi" w:hAnsi="KaiTi"/>
                <w:sz w:val="21"/>
              </w:rPr>
              <w:t>2,517</w:t>
            </w:r>
          </w:p>
        </w:tc>
        <w:tc>
          <w:tcPr>
            <w:tcW w:w="1361" w:type="dxa"/>
            <w:shd w:val="clear" w:color="auto" w:fill="auto"/>
            <w:vAlign w:val="center"/>
          </w:tcPr>
          <w:p w:rsidR="00541746" w:rsidRPr="00FB1119" w:rsidRDefault="00541746" w:rsidP="00541746">
            <w:pPr>
              <w:ind w:right="260"/>
              <w:jc w:val="right"/>
              <w:rPr>
                <w:rFonts w:ascii="KaiTi" w:eastAsia="KaiTi" w:hAnsi="KaiTi"/>
                <w:sz w:val="21"/>
              </w:rPr>
            </w:pPr>
            <w:r w:rsidRPr="00FB1119">
              <w:rPr>
                <w:rFonts w:ascii="KaiTi" w:eastAsia="KaiTi" w:hAnsi="KaiTi"/>
                <w:sz w:val="21"/>
              </w:rPr>
              <w:t>2,633</w:t>
            </w:r>
          </w:p>
        </w:tc>
        <w:tc>
          <w:tcPr>
            <w:tcW w:w="1361" w:type="dxa"/>
            <w:shd w:val="clear" w:color="auto" w:fill="auto"/>
            <w:vAlign w:val="center"/>
          </w:tcPr>
          <w:p w:rsidR="00541746" w:rsidRPr="00FB1119" w:rsidRDefault="00541746" w:rsidP="00541746">
            <w:pPr>
              <w:ind w:right="260"/>
              <w:jc w:val="right"/>
              <w:rPr>
                <w:rFonts w:ascii="KaiTi" w:eastAsia="KaiTi" w:hAnsi="KaiTi"/>
                <w:sz w:val="21"/>
              </w:rPr>
            </w:pPr>
            <w:r w:rsidRPr="00FB1119">
              <w:rPr>
                <w:rFonts w:ascii="KaiTi" w:eastAsia="KaiTi" w:hAnsi="KaiTi"/>
                <w:sz w:val="21"/>
              </w:rPr>
              <w:t>2,689</w:t>
            </w:r>
          </w:p>
        </w:tc>
        <w:tc>
          <w:tcPr>
            <w:tcW w:w="1361" w:type="dxa"/>
            <w:shd w:val="clear" w:color="auto" w:fill="auto"/>
            <w:vAlign w:val="center"/>
          </w:tcPr>
          <w:p w:rsidR="00541746" w:rsidRPr="00FB1119" w:rsidRDefault="00541746" w:rsidP="00541746">
            <w:pPr>
              <w:ind w:right="260"/>
              <w:jc w:val="right"/>
              <w:rPr>
                <w:rFonts w:ascii="KaiTi" w:eastAsia="KaiTi" w:hAnsi="KaiTi"/>
                <w:sz w:val="21"/>
              </w:rPr>
            </w:pPr>
            <w:r w:rsidRPr="00FB1119">
              <w:rPr>
                <w:rFonts w:ascii="KaiTi" w:eastAsia="KaiTi" w:hAnsi="KaiTi"/>
                <w:sz w:val="21"/>
              </w:rPr>
              <w:t>2,328</w:t>
            </w:r>
          </w:p>
        </w:tc>
        <w:tc>
          <w:tcPr>
            <w:tcW w:w="1361" w:type="dxa"/>
            <w:shd w:val="clear" w:color="auto" w:fill="auto"/>
            <w:vAlign w:val="center"/>
          </w:tcPr>
          <w:p w:rsidR="00541746" w:rsidRPr="00FB1119" w:rsidRDefault="00541746" w:rsidP="00541746">
            <w:pPr>
              <w:ind w:right="260"/>
              <w:jc w:val="right"/>
              <w:rPr>
                <w:rFonts w:ascii="KaiTi" w:eastAsia="KaiTi" w:hAnsi="KaiTi"/>
                <w:sz w:val="21"/>
              </w:rPr>
            </w:pPr>
            <w:r w:rsidRPr="00FB1119">
              <w:rPr>
                <w:rFonts w:ascii="KaiTi" w:eastAsia="KaiTi" w:hAnsi="KaiTi"/>
                <w:sz w:val="21"/>
              </w:rPr>
              <w:t>2,422</w:t>
            </w:r>
          </w:p>
        </w:tc>
      </w:tr>
    </w:tbl>
    <w:p w:rsidR="00CD074D" w:rsidRPr="005157FE" w:rsidRDefault="00541746" w:rsidP="00FB1119">
      <w:pPr>
        <w:keepNext/>
        <w:spacing w:beforeLines="50" w:before="120" w:afterLines="50" w:after="120" w:line="340" w:lineRule="atLeast"/>
        <w:rPr>
          <w:rFonts w:ascii="SimSun" w:hAnsi="SimSun"/>
          <w:b/>
          <w:bCs/>
          <w:sz w:val="21"/>
          <w:szCs w:val="22"/>
          <w:lang w:val="en-GB"/>
        </w:rPr>
      </w:pPr>
      <w:proofErr w:type="gramStart"/>
      <w:r w:rsidRPr="004843B8">
        <w:rPr>
          <w:rFonts w:ascii="SimSun" w:hAnsi="SimSun" w:hint="eastAsia"/>
          <w:b/>
          <w:sz w:val="21"/>
          <w:szCs w:val="22"/>
        </w:rPr>
        <w:t>按途径</w:t>
      </w:r>
      <w:proofErr w:type="gramEnd"/>
      <w:r w:rsidRPr="004843B8">
        <w:rPr>
          <w:rFonts w:ascii="SimSun" w:hAnsi="SimSun" w:hint="eastAsia"/>
          <w:b/>
          <w:sz w:val="21"/>
          <w:szCs w:val="22"/>
        </w:rPr>
        <w:t>开列的国家申请</w:t>
      </w:r>
      <w:r>
        <w:rPr>
          <w:rFonts w:ascii="SimSun" w:hAnsi="SimSun" w:hint="eastAsia"/>
          <w:b/>
          <w:sz w:val="21"/>
          <w:szCs w:val="22"/>
        </w:rPr>
        <w:t>（专利和实用新型）</w:t>
      </w:r>
      <w:r w:rsidRPr="004843B8">
        <w:rPr>
          <w:rFonts w:ascii="SimSun" w:hAnsi="SimSun" w:hint="eastAsia"/>
          <w:b/>
          <w:sz w:val="21"/>
          <w:szCs w:val="22"/>
        </w:rPr>
        <w:t>受理量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1360"/>
        <w:gridCol w:w="1361"/>
        <w:gridCol w:w="1361"/>
        <w:gridCol w:w="1361"/>
        <w:gridCol w:w="1361"/>
      </w:tblGrid>
      <w:tr w:rsidR="00CD074D" w:rsidRPr="005157FE" w:rsidTr="00CD074D">
        <w:trPr>
          <w:cantSplit/>
        </w:trPr>
        <w:tc>
          <w:tcPr>
            <w:tcW w:w="2518" w:type="dxa"/>
            <w:tcBorders>
              <w:tl2br w:val="single" w:sz="4" w:space="0" w:color="auto"/>
            </w:tcBorders>
            <w:shd w:val="clear" w:color="auto" w:fill="auto"/>
          </w:tcPr>
          <w:p w:rsidR="00CD074D" w:rsidRPr="005157FE" w:rsidRDefault="00CD074D" w:rsidP="00CD074D">
            <w:pPr>
              <w:jc w:val="right"/>
              <w:rPr>
                <w:rFonts w:ascii="SimSun" w:hAnsi="SimSun"/>
                <w:b/>
                <w:bCs/>
                <w:sz w:val="21"/>
                <w:szCs w:val="22"/>
                <w:lang w:val="en-GB"/>
              </w:rPr>
            </w:pPr>
          </w:p>
          <w:p w:rsidR="00DD7C15" w:rsidRDefault="00E134CA" w:rsidP="00E134CA">
            <w:pPr>
              <w:jc w:val="right"/>
              <w:rPr>
                <w:rFonts w:ascii="SimSun" w:hAnsi="SimSun"/>
                <w:b/>
                <w:bCs/>
                <w:sz w:val="21"/>
                <w:szCs w:val="22"/>
                <w:lang w:val="en-GB"/>
              </w:rPr>
            </w:pPr>
            <w:r w:rsidRPr="005157FE">
              <w:rPr>
                <w:rFonts w:ascii="SimSun" w:hAnsi="SimSun" w:hint="eastAsia"/>
                <w:b/>
                <w:bCs/>
                <w:sz w:val="21"/>
                <w:szCs w:val="22"/>
                <w:lang w:val="en-GB"/>
              </w:rPr>
              <w:t>年份</w:t>
            </w:r>
          </w:p>
          <w:p w:rsidR="00CD074D" w:rsidRPr="005157FE" w:rsidRDefault="00E134CA" w:rsidP="00CD074D">
            <w:pPr>
              <w:rPr>
                <w:rFonts w:ascii="SimSun" w:hAnsi="SimSun"/>
                <w:b/>
                <w:bCs/>
                <w:sz w:val="21"/>
                <w:szCs w:val="22"/>
                <w:lang w:val="en-GB"/>
              </w:rPr>
            </w:pPr>
            <w:r w:rsidRPr="005157FE">
              <w:rPr>
                <w:rFonts w:ascii="SimSun" w:hAnsi="SimSun" w:hint="eastAsia"/>
                <w:b/>
                <w:bCs/>
                <w:sz w:val="21"/>
                <w:szCs w:val="22"/>
              </w:rPr>
              <w:t>途径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CD074D" w:rsidRPr="005157FE" w:rsidRDefault="00CD074D" w:rsidP="00CD074D">
            <w:pPr>
              <w:jc w:val="center"/>
              <w:rPr>
                <w:rFonts w:ascii="SimSun" w:hAnsi="SimSun"/>
                <w:sz w:val="21"/>
                <w:szCs w:val="22"/>
                <w:lang w:val="en-GB"/>
              </w:rPr>
            </w:pPr>
            <w:r w:rsidRPr="005157FE">
              <w:rPr>
                <w:rFonts w:ascii="SimSun" w:hAnsi="SimSun"/>
                <w:sz w:val="21"/>
                <w:szCs w:val="22"/>
                <w:lang w:val="en-GB"/>
              </w:rPr>
              <w:t>2012</w:t>
            </w:r>
            <w:r w:rsidR="00E134CA" w:rsidRPr="005157FE">
              <w:rPr>
                <w:rFonts w:ascii="SimSun" w:hAnsi="SimSun" w:hint="eastAsia"/>
                <w:sz w:val="21"/>
                <w:szCs w:val="22"/>
                <w:lang w:val="en-GB"/>
              </w:rPr>
              <w:t>年</w:t>
            </w:r>
          </w:p>
        </w:tc>
        <w:tc>
          <w:tcPr>
            <w:tcW w:w="1361" w:type="dxa"/>
            <w:shd w:val="clear" w:color="auto" w:fill="auto"/>
            <w:vAlign w:val="center"/>
          </w:tcPr>
          <w:p w:rsidR="00CD074D" w:rsidRPr="005157FE" w:rsidRDefault="00CD074D" w:rsidP="00CD074D">
            <w:pPr>
              <w:jc w:val="center"/>
              <w:rPr>
                <w:rFonts w:ascii="SimSun" w:hAnsi="SimSun"/>
                <w:sz w:val="21"/>
                <w:szCs w:val="22"/>
                <w:lang w:val="en-GB"/>
              </w:rPr>
            </w:pPr>
            <w:r w:rsidRPr="005157FE">
              <w:rPr>
                <w:rFonts w:ascii="SimSun" w:hAnsi="SimSun"/>
                <w:sz w:val="21"/>
                <w:szCs w:val="22"/>
                <w:lang w:val="en-GB"/>
              </w:rPr>
              <w:t>2013</w:t>
            </w:r>
            <w:r w:rsidR="00E134CA" w:rsidRPr="005157FE">
              <w:rPr>
                <w:rFonts w:ascii="SimSun" w:hAnsi="SimSun" w:hint="eastAsia"/>
                <w:sz w:val="21"/>
                <w:szCs w:val="22"/>
                <w:lang w:val="en-GB"/>
              </w:rPr>
              <w:t>年</w:t>
            </w:r>
          </w:p>
        </w:tc>
        <w:tc>
          <w:tcPr>
            <w:tcW w:w="1361" w:type="dxa"/>
            <w:shd w:val="clear" w:color="auto" w:fill="auto"/>
            <w:vAlign w:val="center"/>
          </w:tcPr>
          <w:p w:rsidR="00CD074D" w:rsidRPr="005157FE" w:rsidRDefault="00CD074D" w:rsidP="00CD074D">
            <w:pPr>
              <w:jc w:val="center"/>
              <w:rPr>
                <w:rFonts w:ascii="SimSun" w:hAnsi="SimSun"/>
                <w:sz w:val="21"/>
                <w:szCs w:val="22"/>
                <w:lang w:val="en-GB"/>
              </w:rPr>
            </w:pPr>
            <w:r w:rsidRPr="005157FE">
              <w:rPr>
                <w:rFonts w:ascii="SimSun" w:hAnsi="SimSun"/>
                <w:sz w:val="21"/>
                <w:szCs w:val="22"/>
                <w:lang w:val="en-GB"/>
              </w:rPr>
              <w:t>2014</w:t>
            </w:r>
            <w:r w:rsidR="00E134CA" w:rsidRPr="005157FE">
              <w:rPr>
                <w:rFonts w:ascii="SimSun" w:hAnsi="SimSun" w:hint="eastAsia"/>
                <w:sz w:val="21"/>
                <w:szCs w:val="22"/>
                <w:lang w:val="en-GB"/>
              </w:rPr>
              <w:t>年</w:t>
            </w:r>
          </w:p>
        </w:tc>
        <w:tc>
          <w:tcPr>
            <w:tcW w:w="1361" w:type="dxa"/>
            <w:shd w:val="clear" w:color="auto" w:fill="auto"/>
            <w:vAlign w:val="center"/>
          </w:tcPr>
          <w:p w:rsidR="00CD074D" w:rsidRPr="005157FE" w:rsidRDefault="00CD074D" w:rsidP="00CD074D">
            <w:pPr>
              <w:jc w:val="center"/>
              <w:rPr>
                <w:rFonts w:ascii="SimSun" w:hAnsi="SimSun"/>
                <w:sz w:val="21"/>
                <w:szCs w:val="22"/>
                <w:lang w:val="en-GB"/>
              </w:rPr>
            </w:pPr>
            <w:r w:rsidRPr="005157FE">
              <w:rPr>
                <w:rFonts w:ascii="SimSun" w:hAnsi="SimSun"/>
                <w:sz w:val="21"/>
                <w:szCs w:val="22"/>
                <w:lang w:val="en-GB"/>
              </w:rPr>
              <w:t>2015</w:t>
            </w:r>
            <w:r w:rsidR="00E134CA" w:rsidRPr="005157FE">
              <w:rPr>
                <w:rFonts w:ascii="SimSun" w:hAnsi="SimSun" w:hint="eastAsia"/>
                <w:sz w:val="21"/>
                <w:szCs w:val="22"/>
                <w:lang w:val="en-GB"/>
              </w:rPr>
              <w:t>年</w:t>
            </w:r>
          </w:p>
        </w:tc>
        <w:tc>
          <w:tcPr>
            <w:tcW w:w="1361" w:type="dxa"/>
            <w:shd w:val="clear" w:color="auto" w:fill="auto"/>
            <w:vAlign w:val="center"/>
          </w:tcPr>
          <w:p w:rsidR="00CD074D" w:rsidRPr="005157FE" w:rsidRDefault="00CD074D" w:rsidP="00CD074D">
            <w:pPr>
              <w:jc w:val="center"/>
              <w:rPr>
                <w:rFonts w:ascii="SimSun" w:hAnsi="SimSun"/>
                <w:sz w:val="21"/>
                <w:szCs w:val="22"/>
                <w:lang w:val="en-GB"/>
              </w:rPr>
            </w:pPr>
            <w:r w:rsidRPr="005157FE">
              <w:rPr>
                <w:rFonts w:ascii="SimSun" w:hAnsi="SimSun"/>
                <w:sz w:val="21"/>
                <w:szCs w:val="22"/>
                <w:lang w:val="en-GB"/>
              </w:rPr>
              <w:t>2016</w:t>
            </w:r>
            <w:r w:rsidR="00E134CA" w:rsidRPr="005157FE">
              <w:rPr>
                <w:rFonts w:ascii="SimSun" w:hAnsi="SimSun" w:hint="eastAsia"/>
                <w:sz w:val="21"/>
                <w:szCs w:val="22"/>
                <w:lang w:val="en-GB"/>
              </w:rPr>
              <w:t>年</w:t>
            </w:r>
          </w:p>
        </w:tc>
      </w:tr>
      <w:tr w:rsidR="00E134CA" w:rsidRPr="005157FE" w:rsidTr="009D6F7E">
        <w:trPr>
          <w:cantSplit/>
        </w:trPr>
        <w:tc>
          <w:tcPr>
            <w:tcW w:w="2518" w:type="dxa"/>
            <w:shd w:val="clear" w:color="auto" w:fill="auto"/>
          </w:tcPr>
          <w:p w:rsidR="00E134CA" w:rsidRPr="005157FE" w:rsidRDefault="00E134CA" w:rsidP="00E134CA">
            <w:pPr>
              <w:rPr>
                <w:rFonts w:ascii="SimSun" w:hAnsi="SimSun"/>
                <w:sz w:val="21"/>
              </w:rPr>
            </w:pPr>
            <w:r w:rsidRPr="005157FE">
              <w:rPr>
                <w:rFonts w:ascii="SimSun" w:hAnsi="SimSun" w:hint="eastAsia"/>
                <w:sz w:val="21"/>
              </w:rPr>
              <w:t>国家首次申请/内部优先权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E134CA" w:rsidRPr="005157FE" w:rsidRDefault="00E134CA" w:rsidP="00E134CA">
            <w:pPr>
              <w:ind w:right="260"/>
              <w:jc w:val="right"/>
              <w:rPr>
                <w:rFonts w:ascii="SimSun" w:hAnsi="SimSun"/>
                <w:sz w:val="21"/>
              </w:rPr>
            </w:pPr>
            <w:r w:rsidRPr="005157FE">
              <w:rPr>
                <w:rFonts w:ascii="SimSun" w:hAnsi="SimSun"/>
                <w:sz w:val="21"/>
              </w:rPr>
              <w:t>5,683</w:t>
            </w:r>
          </w:p>
        </w:tc>
        <w:tc>
          <w:tcPr>
            <w:tcW w:w="1361" w:type="dxa"/>
            <w:shd w:val="clear" w:color="auto" w:fill="auto"/>
            <w:vAlign w:val="center"/>
          </w:tcPr>
          <w:p w:rsidR="00E134CA" w:rsidRPr="005157FE" w:rsidRDefault="00E134CA" w:rsidP="00E134CA">
            <w:pPr>
              <w:ind w:right="260"/>
              <w:jc w:val="right"/>
              <w:rPr>
                <w:rFonts w:ascii="SimSun" w:hAnsi="SimSun"/>
                <w:sz w:val="21"/>
              </w:rPr>
            </w:pPr>
            <w:r w:rsidRPr="005157FE">
              <w:rPr>
                <w:rFonts w:ascii="SimSun" w:hAnsi="SimSun"/>
                <w:sz w:val="21"/>
              </w:rPr>
              <w:t>5,538</w:t>
            </w:r>
          </w:p>
        </w:tc>
        <w:tc>
          <w:tcPr>
            <w:tcW w:w="1361" w:type="dxa"/>
            <w:shd w:val="clear" w:color="auto" w:fill="auto"/>
            <w:vAlign w:val="center"/>
          </w:tcPr>
          <w:p w:rsidR="00E134CA" w:rsidRPr="005157FE" w:rsidRDefault="00E134CA" w:rsidP="00E134CA">
            <w:pPr>
              <w:ind w:right="260"/>
              <w:jc w:val="right"/>
              <w:rPr>
                <w:rFonts w:ascii="SimSun" w:hAnsi="SimSun"/>
                <w:sz w:val="21"/>
              </w:rPr>
            </w:pPr>
            <w:r w:rsidRPr="005157FE">
              <w:rPr>
                <w:rFonts w:ascii="SimSun" w:hAnsi="SimSun"/>
                <w:sz w:val="21"/>
              </w:rPr>
              <w:t>5,579</w:t>
            </w:r>
          </w:p>
        </w:tc>
        <w:tc>
          <w:tcPr>
            <w:tcW w:w="1361" w:type="dxa"/>
            <w:shd w:val="clear" w:color="auto" w:fill="auto"/>
            <w:vAlign w:val="center"/>
          </w:tcPr>
          <w:p w:rsidR="00E134CA" w:rsidRPr="005157FE" w:rsidRDefault="00E134CA" w:rsidP="00E134CA">
            <w:pPr>
              <w:ind w:right="260"/>
              <w:jc w:val="right"/>
              <w:rPr>
                <w:rFonts w:ascii="SimSun" w:hAnsi="SimSun"/>
                <w:sz w:val="21"/>
              </w:rPr>
            </w:pPr>
            <w:r w:rsidRPr="005157FE">
              <w:rPr>
                <w:rFonts w:ascii="SimSun" w:hAnsi="SimSun"/>
                <w:sz w:val="21"/>
              </w:rPr>
              <w:t>5,057</w:t>
            </w:r>
          </w:p>
        </w:tc>
        <w:tc>
          <w:tcPr>
            <w:tcW w:w="1361" w:type="dxa"/>
            <w:shd w:val="clear" w:color="auto" w:fill="auto"/>
            <w:vAlign w:val="center"/>
          </w:tcPr>
          <w:p w:rsidR="00E134CA" w:rsidRPr="005157FE" w:rsidRDefault="00E134CA" w:rsidP="00E134CA">
            <w:pPr>
              <w:ind w:right="260"/>
              <w:jc w:val="right"/>
              <w:rPr>
                <w:rFonts w:ascii="SimSun" w:hAnsi="SimSun"/>
                <w:sz w:val="21"/>
              </w:rPr>
            </w:pPr>
            <w:r w:rsidRPr="005157FE">
              <w:rPr>
                <w:rFonts w:ascii="SimSun" w:hAnsi="SimSun"/>
                <w:sz w:val="21"/>
              </w:rPr>
              <w:t>5,121</w:t>
            </w:r>
          </w:p>
        </w:tc>
      </w:tr>
      <w:tr w:rsidR="00E134CA" w:rsidRPr="005157FE" w:rsidTr="009D6F7E">
        <w:trPr>
          <w:cantSplit/>
        </w:trPr>
        <w:tc>
          <w:tcPr>
            <w:tcW w:w="2518" w:type="dxa"/>
            <w:shd w:val="clear" w:color="auto" w:fill="auto"/>
          </w:tcPr>
          <w:p w:rsidR="00E134CA" w:rsidRPr="005157FE" w:rsidRDefault="00E134CA" w:rsidP="00E134CA">
            <w:pPr>
              <w:rPr>
                <w:rFonts w:ascii="SimSun" w:hAnsi="SimSun"/>
                <w:sz w:val="21"/>
              </w:rPr>
            </w:pPr>
            <w:r w:rsidRPr="005157FE">
              <w:rPr>
                <w:rFonts w:ascii="SimSun" w:hAnsi="SimSun" w:hint="eastAsia"/>
                <w:sz w:val="21"/>
              </w:rPr>
              <w:t>巴黎公约优先权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E134CA" w:rsidRPr="005157FE" w:rsidRDefault="00E134CA" w:rsidP="00E134CA">
            <w:pPr>
              <w:ind w:right="260"/>
              <w:jc w:val="right"/>
              <w:rPr>
                <w:rFonts w:ascii="SimSun" w:hAnsi="SimSun"/>
                <w:sz w:val="21"/>
              </w:rPr>
            </w:pPr>
            <w:r w:rsidRPr="005157FE">
              <w:rPr>
                <w:rFonts w:ascii="SimSun" w:hAnsi="SimSun"/>
                <w:sz w:val="21"/>
              </w:rPr>
              <w:t>195</w:t>
            </w:r>
          </w:p>
        </w:tc>
        <w:tc>
          <w:tcPr>
            <w:tcW w:w="1361" w:type="dxa"/>
            <w:shd w:val="clear" w:color="auto" w:fill="auto"/>
            <w:vAlign w:val="center"/>
          </w:tcPr>
          <w:p w:rsidR="00E134CA" w:rsidRPr="005157FE" w:rsidRDefault="00E134CA" w:rsidP="00E134CA">
            <w:pPr>
              <w:ind w:right="260"/>
              <w:jc w:val="right"/>
              <w:rPr>
                <w:rFonts w:ascii="SimSun" w:hAnsi="SimSun"/>
                <w:sz w:val="21"/>
              </w:rPr>
            </w:pPr>
            <w:r w:rsidRPr="005157FE">
              <w:rPr>
                <w:rFonts w:ascii="SimSun" w:hAnsi="SimSun"/>
                <w:sz w:val="21"/>
              </w:rPr>
              <w:t>228</w:t>
            </w:r>
          </w:p>
        </w:tc>
        <w:tc>
          <w:tcPr>
            <w:tcW w:w="1361" w:type="dxa"/>
            <w:shd w:val="clear" w:color="auto" w:fill="auto"/>
            <w:vAlign w:val="center"/>
          </w:tcPr>
          <w:p w:rsidR="00E134CA" w:rsidRPr="005157FE" w:rsidRDefault="00E134CA" w:rsidP="00E134CA">
            <w:pPr>
              <w:ind w:right="260"/>
              <w:jc w:val="right"/>
              <w:rPr>
                <w:rFonts w:ascii="SimSun" w:hAnsi="SimSun"/>
                <w:sz w:val="21"/>
              </w:rPr>
            </w:pPr>
            <w:r w:rsidRPr="005157FE">
              <w:rPr>
                <w:rFonts w:ascii="SimSun" w:hAnsi="SimSun"/>
                <w:sz w:val="21"/>
              </w:rPr>
              <w:t>141</w:t>
            </w:r>
          </w:p>
        </w:tc>
        <w:tc>
          <w:tcPr>
            <w:tcW w:w="1361" w:type="dxa"/>
            <w:shd w:val="clear" w:color="auto" w:fill="auto"/>
            <w:vAlign w:val="center"/>
          </w:tcPr>
          <w:p w:rsidR="00E134CA" w:rsidRPr="005157FE" w:rsidRDefault="00E134CA" w:rsidP="00E134CA">
            <w:pPr>
              <w:ind w:right="260"/>
              <w:jc w:val="right"/>
              <w:rPr>
                <w:rFonts w:ascii="SimSun" w:hAnsi="SimSun"/>
                <w:sz w:val="21"/>
              </w:rPr>
            </w:pPr>
            <w:r w:rsidRPr="005157FE">
              <w:rPr>
                <w:rFonts w:ascii="SimSun" w:hAnsi="SimSun"/>
                <w:sz w:val="21"/>
              </w:rPr>
              <w:t>153</w:t>
            </w:r>
          </w:p>
        </w:tc>
        <w:tc>
          <w:tcPr>
            <w:tcW w:w="1361" w:type="dxa"/>
            <w:shd w:val="clear" w:color="auto" w:fill="auto"/>
            <w:vAlign w:val="center"/>
          </w:tcPr>
          <w:p w:rsidR="00E134CA" w:rsidRPr="005157FE" w:rsidRDefault="00E134CA" w:rsidP="00E134CA">
            <w:pPr>
              <w:ind w:right="260"/>
              <w:jc w:val="right"/>
              <w:rPr>
                <w:rFonts w:ascii="SimSun" w:hAnsi="SimSun"/>
                <w:sz w:val="21"/>
              </w:rPr>
            </w:pPr>
            <w:r w:rsidRPr="005157FE">
              <w:rPr>
                <w:rFonts w:ascii="SimSun" w:hAnsi="SimSun"/>
                <w:sz w:val="21"/>
              </w:rPr>
              <w:t>155</w:t>
            </w:r>
          </w:p>
        </w:tc>
      </w:tr>
      <w:tr w:rsidR="00E134CA" w:rsidRPr="005157FE" w:rsidTr="009D6F7E">
        <w:trPr>
          <w:cantSplit/>
        </w:trPr>
        <w:tc>
          <w:tcPr>
            <w:tcW w:w="2518" w:type="dxa"/>
            <w:shd w:val="clear" w:color="auto" w:fill="auto"/>
          </w:tcPr>
          <w:p w:rsidR="00E134CA" w:rsidRPr="005157FE" w:rsidRDefault="00E134CA" w:rsidP="00E134CA">
            <w:pPr>
              <w:rPr>
                <w:rFonts w:ascii="SimSun" w:hAnsi="SimSun"/>
                <w:sz w:val="21"/>
              </w:rPr>
            </w:pPr>
            <w:r w:rsidRPr="005157FE">
              <w:rPr>
                <w:rFonts w:ascii="SimSun" w:hAnsi="SimSun" w:hint="eastAsia"/>
                <w:sz w:val="21"/>
              </w:rPr>
              <w:t>进入PCT地区阶段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E134CA" w:rsidRPr="005157FE" w:rsidRDefault="00E134CA" w:rsidP="00E134CA">
            <w:pPr>
              <w:ind w:right="260"/>
              <w:jc w:val="right"/>
              <w:rPr>
                <w:rFonts w:ascii="SimSun" w:hAnsi="SimSun"/>
                <w:sz w:val="21"/>
              </w:rPr>
            </w:pPr>
            <w:r w:rsidRPr="005157FE">
              <w:rPr>
                <w:rFonts w:ascii="SimSun" w:hAnsi="SimSun"/>
                <w:sz w:val="21"/>
              </w:rPr>
              <w:t>136</w:t>
            </w:r>
          </w:p>
        </w:tc>
        <w:tc>
          <w:tcPr>
            <w:tcW w:w="1361" w:type="dxa"/>
            <w:shd w:val="clear" w:color="auto" w:fill="auto"/>
            <w:vAlign w:val="center"/>
          </w:tcPr>
          <w:p w:rsidR="00E134CA" w:rsidRPr="005157FE" w:rsidRDefault="00E134CA" w:rsidP="00E134CA">
            <w:pPr>
              <w:ind w:right="260"/>
              <w:jc w:val="right"/>
              <w:rPr>
                <w:rFonts w:ascii="SimSun" w:hAnsi="SimSun"/>
                <w:sz w:val="21"/>
              </w:rPr>
            </w:pPr>
            <w:r w:rsidRPr="005157FE">
              <w:rPr>
                <w:rFonts w:ascii="SimSun" w:hAnsi="SimSun"/>
                <w:sz w:val="21"/>
              </w:rPr>
              <w:t>126</w:t>
            </w:r>
          </w:p>
        </w:tc>
        <w:tc>
          <w:tcPr>
            <w:tcW w:w="1361" w:type="dxa"/>
            <w:shd w:val="clear" w:color="auto" w:fill="auto"/>
            <w:vAlign w:val="center"/>
          </w:tcPr>
          <w:p w:rsidR="00E134CA" w:rsidRPr="005157FE" w:rsidRDefault="00E134CA" w:rsidP="00E134CA">
            <w:pPr>
              <w:ind w:right="260"/>
              <w:jc w:val="right"/>
              <w:rPr>
                <w:rFonts w:ascii="SimSun" w:hAnsi="SimSun"/>
                <w:sz w:val="21"/>
              </w:rPr>
            </w:pPr>
            <w:r w:rsidRPr="005157FE">
              <w:rPr>
                <w:rFonts w:ascii="SimSun" w:hAnsi="SimSun"/>
                <w:sz w:val="21"/>
              </w:rPr>
              <w:t>170</w:t>
            </w:r>
          </w:p>
        </w:tc>
        <w:tc>
          <w:tcPr>
            <w:tcW w:w="1361" w:type="dxa"/>
            <w:shd w:val="clear" w:color="auto" w:fill="auto"/>
            <w:vAlign w:val="center"/>
          </w:tcPr>
          <w:p w:rsidR="00E134CA" w:rsidRPr="005157FE" w:rsidRDefault="00E134CA" w:rsidP="00E134CA">
            <w:pPr>
              <w:ind w:right="260"/>
              <w:jc w:val="right"/>
              <w:rPr>
                <w:rFonts w:ascii="SimSun" w:hAnsi="SimSun"/>
                <w:sz w:val="21"/>
              </w:rPr>
            </w:pPr>
            <w:r w:rsidRPr="005157FE">
              <w:rPr>
                <w:rFonts w:ascii="SimSun" w:hAnsi="SimSun"/>
                <w:sz w:val="21"/>
              </w:rPr>
              <w:t>164</w:t>
            </w:r>
          </w:p>
        </w:tc>
        <w:tc>
          <w:tcPr>
            <w:tcW w:w="1361" w:type="dxa"/>
            <w:shd w:val="clear" w:color="auto" w:fill="auto"/>
            <w:vAlign w:val="center"/>
          </w:tcPr>
          <w:p w:rsidR="00E134CA" w:rsidRPr="005157FE" w:rsidRDefault="00E134CA" w:rsidP="00E134CA">
            <w:pPr>
              <w:ind w:right="260"/>
              <w:jc w:val="right"/>
              <w:rPr>
                <w:rFonts w:ascii="SimSun" w:hAnsi="SimSun"/>
                <w:sz w:val="21"/>
              </w:rPr>
            </w:pPr>
            <w:r w:rsidRPr="005157FE">
              <w:rPr>
                <w:rFonts w:ascii="SimSun" w:hAnsi="SimSun"/>
                <w:sz w:val="21"/>
              </w:rPr>
              <w:t>73</w:t>
            </w:r>
          </w:p>
        </w:tc>
      </w:tr>
    </w:tbl>
    <w:p w:rsidR="00CD074D" w:rsidRPr="005157FE" w:rsidRDefault="00455650" w:rsidP="00FB1119">
      <w:pPr>
        <w:keepNext/>
        <w:spacing w:beforeLines="50" w:before="120" w:afterLines="50" w:after="120" w:line="340" w:lineRule="atLeast"/>
        <w:rPr>
          <w:rFonts w:ascii="SimSun" w:hAnsi="SimSun"/>
          <w:b/>
          <w:bCs/>
          <w:sz w:val="21"/>
          <w:szCs w:val="22"/>
          <w:lang w:val="en-GB"/>
        </w:rPr>
      </w:pPr>
      <w:r w:rsidRPr="004843B8">
        <w:rPr>
          <w:rFonts w:ascii="SimSun" w:hAnsi="SimSun" w:hint="eastAsia"/>
          <w:b/>
          <w:sz w:val="21"/>
          <w:szCs w:val="22"/>
        </w:rPr>
        <w:t>作为受理局受理的国际申请量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1360"/>
        <w:gridCol w:w="1361"/>
        <w:gridCol w:w="1361"/>
        <w:gridCol w:w="1361"/>
        <w:gridCol w:w="1361"/>
      </w:tblGrid>
      <w:tr w:rsidR="00CD074D" w:rsidRPr="005157FE" w:rsidTr="00CD074D">
        <w:trPr>
          <w:cantSplit/>
        </w:trPr>
        <w:tc>
          <w:tcPr>
            <w:tcW w:w="2518" w:type="dxa"/>
            <w:tcBorders>
              <w:tl2br w:val="single" w:sz="4" w:space="0" w:color="auto"/>
            </w:tcBorders>
            <w:shd w:val="clear" w:color="auto" w:fill="auto"/>
          </w:tcPr>
          <w:p w:rsidR="00CD074D" w:rsidRPr="005157FE" w:rsidRDefault="00CD074D" w:rsidP="00CD074D">
            <w:pPr>
              <w:keepNext/>
              <w:jc w:val="right"/>
              <w:rPr>
                <w:rFonts w:ascii="SimSun" w:hAnsi="SimSun"/>
                <w:b/>
                <w:bCs/>
                <w:sz w:val="21"/>
                <w:szCs w:val="22"/>
                <w:lang w:val="en-GB"/>
              </w:rPr>
            </w:pPr>
          </w:p>
          <w:p w:rsidR="00455650" w:rsidRPr="005157FE" w:rsidRDefault="00455650" w:rsidP="00455650">
            <w:pPr>
              <w:jc w:val="right"/>
              <w:rPr>
                <w:rFonts w:ascii="SimSun" w:hAnsi="SimSun"/>
                <w:b/>
                <w:bCs/>
                <w:sz w:val="21"/>
                <w:szCs w:val="22"/>
                <w:lang w:val="en-GB"/>
              </w:rPr>
            </w:pPr>
            <w:r w:rsidRPr="005157FE">
              <w:rPr>
                <w:rFonts w:ascii="SimSun" w:hAnsi="SimSun" w:hint="eastAsia"/>
                <w:b/>
                <w:bCs/>
                <w:sz w:val="21"/>
                <w:szCs w:val="22"/>
                <w:lang w:val="en-GB"/>
              </w:rPr>
              <w:t>年份</w:t>
            </w:r>
          </w:p>
          <w:p w:rsidR="00CD074D" w:rsidRPr="005157FE" w:rsidRDefault="00455650" w:rsidP="00CD074D">
            <w:pPr>
              <w:keepNext/>
              <w:rPr>
                <w:rFonts w:ascii="SimSun" w:hAnsi="SimSun"/>
                <w:b/>
                <w:bCs/>
                <w:sz w:val="21"/>
                <w:szCs w:val="22"/>
                <w:lang w:val="en-GB"/>
              </w:rPr>
            </w:pPr>
            <w:r w:rsidRPr="005157FE">
              <w:rPr>
                <w:rFonts w:ascii="SimSun" w:hAnsi="SimSun" w:hint="eastAsia"/>
                <w:b/>
                <w:bCs/>
                <w:sz w:val="21"/>
                <w:szCs w:val="22"/>
                <w:lang w:val="en-GB"/>
              </w:rPr>
              <w:t>技术领域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CD074D" w:rsidRPr="005157FE" w:rsidRDefault="00CD074D" w:rsidP="00CD074D">
            <w:pPr>
              <w:keepNext/>
              <w:jc w:val="center"/>
              <w:rPr>
                <w:rFonts w:ascii="SimSun" w:hAnsi="SimSun"/>
                <w:sz w:val="21"/>
                <w:szCs w:val="22"/>
                <w:lang w:val="en-GB"/>
              </w:rPr>
            </w:pPr>
            <w:r w:rsidRPr="005157FE">
              <w:rPr>
                <w:rFonts w:ascii="SimSun" w:hAnsi="SimSun"/>
                <w:sz w:val="21"/>
                <w:szCs w:val="22"/>
                <w:lang w:val="en-GB"/>
              </w:rPr>
              <w:t>2012</w:t>
            </w:r>
            <w:r w:rsidR="00455650" w:rsidRPr="005157FE">
              <w:rPr>
                <w:rFonts w:ascii="SimSun" w:hAnsi="SimSun" w:hint="eastAsia"/>
                <w:sz w:val="21"/>
                <w:szCs w:val="22"/>
                <w:lang w:val="en-GB"/>
              </w:rPr>
              <w:t>年</w:t>
            </w:r>
          </w:p>
        </w:tc>
        <w:tc>
          <w:tcPr>
            <w:tcW w:w="1361" w:type="dxa"/>
            <w:shd w:val="clear" w:color="auto" w:fill="auto"/>
            <w:vAlign w:val="center"/>
          </w:tcPr>
          <w:p w:rsidR="00CD074D" w:rsidRPr="005157FE" w:rsidRDefault="00CD074D" w:rsidP="00CD074D">
            <w:pPr>
              <w:keepNext/>
              <w:jc w:val="center"/>
              <w:rPr>
                <w:rFonts w:ascii="SimSun" w:hAnsi="SimSun"/>
                <w:sz w:val="21"/>
                <w:szCs w:val="22"/>
                <w:lang w:val="en-GB"/>
              </w:rPr>
            </w:pPr>
            <w:r w:rsidRPr="005157FE">
              <w:rPr>
                <w:rFonts w:ascii="SimSun" w:hAnsi="SimSun"/>
                <w:sz w:val="21"/>
                <w:szCs w:val="22"/>
                <w:lang w:val="en-GB"/>
              </w:rPr>
              <w:t>2013</w:t>
            </w:r>
            <w:r w:rsidR="00455650" w:rsidRPr="005157FE">
              <w:rPr>
                <w:rFonts w:ascii="SimSun" w:hAnsi="SimSun" w:hint="eastAsia"/>
                <w:sz w:val="21"/>
                <w:szCs w:val="22"/>
                <w:lang w:val="en-GB"/>
              </w:rPr>
              <w:t>年</w:t>
            </w:r>
          </w:p>
        </w:tc>
        <w:tc>
          <w:tcPr>
            <w:tcW w:w="1361" w:type="dxa"/>
            <w:shd w:val="clear" w:color="auto" w:fill="auto"/>
            <w:vAlign w:val="center"/>
          </w:tcPr>
          <w:p w:rsidR="00CD074D" w:rsidRPr="005157FE" w:rsidRDefault="00CD074D" w:rsidP="00CD074D">
            <w:pPr>
              <w:keepNext/>
              <w:jc w:val="center"/>
              <w:rPr>
                <w:rFonts w:ascii="SimSun" w:hAnsi="SimSun"/>
                <w:sz w:val="21"/>
                <w:szCs w:val="22"/>
                <w:lang w:val="en-GB"/>
              </w:rPr>
            </w:pPr>
            <w:r w:rsidRPr="005157FE">
              <w:rPr>
                <w:rFonts w:ascii="SimSun" w:hAnsi="SimSun"/>
                <w:sz w:val="21"/>
                <w:szCs w:val="22"/>
                <w:lang w:val="en-GB"/>
              </w:rPr>
              <w:t>2014</w:t>
            </w:r>
            <w:r w:rsidR="00455650" w:rsidRPr="005157FE">
              <w:rPr>
                <w:rFonts w:ascii="SimSun" w:hAnsi="SimSun" w:hint="eastAsia"/>
                <w:sz w:val="21"/>
                <w:szCs w:val="22"/>
                <w:lang w:val="en-GB"/>
              </w:rPr>
              <w:t>年</w:t>
            </w:r>
          </w:p>
        </w:tc>
        <w:tc>
          <w:tcPr>
            <w:tcW w:w="1361" w:type="dxa"/>
            <w:shd w:val="clear" w:color="auto" w:fill="auto"/>
            <w:vAlign w:val="center"/>
          </w:tcPr>
          <w:p w:rsidR="00CD074D" w:rsidRPr="005157FE" w:rsidRDefault="00CD074D" w:rsidP="00CD074D">
            <w:pPr>
              <w:keepNext/>
              <w:jc w:val="center"/>
              <w:rPr>
                <w:rFonts w:ascii="SimSun" w:hAnsi="SimSun"/>
                <w:sz w:val="21"/>
                <w:szCs w:val="22"/>
                <w:lang w:val="en-GB"/>
              </w:rPr>
            </w:pPr>
            <w:r w:rsidRPr="005157FE">
              <w:rPr>
                <w:rFonts w:ascii="SimSun" w:hAnsi="SimSun"/>
                <w:sz w:val="21"/>
                <w:szCs w:val="22"/>
                <w:lang w:val="en-GB"/>
              </w:rPr>
              <w:t>2015</w:t>
            </w:r>
            <w:r w:rsidR="00455650" w:rsidRPr="005157FE">
              <w:rPr>
                <w:rFonts w:ascii="SimSun" w:hAnsi="SimSun" w:hint="eastAsia"/>
                <w:sz w:val="21"/>
                <w:szCs w:val="22"/>
                <w:lang w:val="en-GB"/>
              </w:rPr>
              <w:t>年</w:t>
            </w:r>
          </w:p>
        </w:tc>
        <w:tc>
          <w:tcPr>
            <w:tcW w:w="1361" w:type="dxa"/>
            <w:shd w:val="clear" w:color="auto" w:fill="auto"/>
            <w:vAlign w:val="center"/>
          </w:tcPr>
          <w:p w:rsidR="00CD074D" w:rsidRPr="005157FE" w:rsidRDefault="00CD074D" w:rsidP="00CD074D">
            <w:pPr>
              <w:keepNext/>
              <w:jc w:val="center"/>
              <w:rPr>
                <w:rFonts w:ascii="SimSun" w:hAnsi="SimSun"/>
                <w:sz w:val="21"/>
                <w:szCs w:val="22"/>
                <w:lang w:val="en-GB"/>
              </w:rPr>
            </w:pPr>
            <w:r w:rsidRPr="005157FE">
              <w:rPr>
                <w:rFonts w:ascii="SimSun" w:hAnsi="SimSun"/>
                <w:sz w:val="21"/>
                <w:szCs w:val="22"/>
                <w:lang w:val="en-GB"/>
              </w:rPr>
              <w:t>2016</w:t>
            </w:r>
            <w:r w:rsidR="00455650" w:rsidRPr="005157FE">
              <w:rPr>
                <w:rFonts w:ascii="SimSun" w:hAnsi="SimSun" w:hint="eastAsia"/>
                <w:sz w:val="21"/>
                <w:szCs w:val="22"/>
                <w:lang w:val="en-GB"/>
              </w:rPr>
              <w:t>年</w:t>
            </w:r>
          </w:p>
        </w:tc>
      </w:tr>
      <w:tr w:rsidR="00455650" w:rsidRPr="005157FE" w:rsidTr="00CD074D">
        <w:trPr>
          <w:cantSplit/>
        </w:trPr>
        <w:tc>
          <w:tcPr>
            <w:tcW w:w="2518" w:type="dxa"/>
            <w:shd w:val="clear" w:color="auto" w:fill="auto"/>
          </w:tcPr>
          <w:p w:rsidR="00455650" w:rsidRPr="005157FE" w:rsidRDefault="00455650" w:rsidP="00455650">
            <w:pPr>
              <w:rPr>
                <w:rFonts w:ascii="SimSun" w:hAnsi="SimSun"/>
                <w:sz w:val="21"/>
              </w:rPr>
            </w:pPr>
            <w:r w:rsidRPr="005157FE">
              <w:rPr>
                <w:rFonts w:ascii="SimSun" w:hAnsi="SimSun" w:hint="eastAsia"/>
                <w:sz w:val="21"/>
              </w:rPr>
              <w:t>机械</w:t>
            </w:r>
          </w:p>
        </w:tc>
        <w:tc>
          <w:tcPr>
            <w:tcW w:w="1360" w:type="dxa"/>
            <w:shd w:val="clear" w:color="auto" w:fill="auto"/>
          </w:tcPr>
          <w:p w:rsidR="00455650" w:rsidRPr="005157FE" w:rsidRDefault="00455650" w:rsidP="00455650">
            <w:pPr>
              <w:ind w:right="260"/>
              <w:jc w:val="right"/>
              <w:rPr>
                <w:rFonts w:ascii="SimSun" w:hAnsi="SimSun"/>
                <w:sz w:val="21"/>
              </w:rPr>
            </w:pPr>
            <w:r w:rsidRPr="005157FE">
              <w:rPr>
                <w:rFonts w:ascii="SimSun" w:hAnsi="SimSun"/>
                <w:sz w:val="21"/>
              </w:rPr>
              <w:t>596</w:t>
            </w:r>
          </w:p>
        </w:tc>
        <w:tc>
          <w:tcPr>
            <w:tcW w:w="1361" w:type="dxa"/>
            <w:shd w:val="clear" w:color="auto" w:fill="auto"/>
          </w:tcPr>
          <w:p w:rsidR="00455650" w:rsidRPr="005157FE" w:rsidRDefault="00455650" w:rsidP="00455650">
            <w:pPr>
              <w:ind w:right="260"/>
              <w:jc w:val="right"/>
              <w:rPr>
                <w:rFonts w:ascii="SimSun" w:hAnsi="SimSun"/>
                <w:sz w:val="21"/>
              </w:rPr>
            </w:pPr>
            <w:r w:rsidRPr="005157FE">
              <w:rPr>
                <w:rFonts w:ascii="SimSun" w:hAnsi="SimSun"/>
                <w:sz w:val="21"/>
              </w:rPr>
              <w:t>548</w:t>
            </w:r>
          </w:p>
        </w:tc>
        <w:tc>
          <w:tcPr>
            <w:tcW w:w="1361" w:type="dxa"/>
            <w:shd w:val="clear" w:color="auto" w:fill="auto"/>
          </w:tcPr>
          <w:p w:rsidR="00455650" w:rsidRPr="005157FE" w:rsidRDefault="00455650" w:rsidP="00455650">
            <w:pPr>
              <w:ind w:right="260"/>
              <w:jc w:val="right"/>
              <w:rPr>
                <w:rFonts w:ascii="SimSun" w:hAnsi="SimSun"/>
                <w:sz w:val="21"/>
              </w:rPr>
            </w:pPr>
            <w:r w:rsidRPr="005157FE">
              <w:rPr>
                <w:rFonts w:ascii="SimSun" w:hAnsi="SimSun"/>
                <w:sz w:val="21"/>
              </w:rPr>
              <w:t>624</w:t>
            </w:r>
          </w:p>
        </w:tc>
        <w:tc>
          <w:tcPr>
            <w:tcW w:w="1361" w:type="dxa"/>
            <w:shd w:val="clear" w:color="auto" w:fill="auto"/>
          </w:tcPr>
          <w:p w:rsidR="00455650" w:rsidRPr="005157FE" w:rsidRDefault="00455650" w:rsidP="00455650">
            <w:pPr>
              <w:ind w:right="260"/>
              <w:jc w:val="right"/>
              <w:rPr>
                <w:rFonts w:ascii="SimSun" w:hAnsi="SimSun"/>
                <w:sz w:val="21"/>
              </w:rPr>
            </w:pPr>
            <w:r w:rsidRPr="005157FE">
              <w:rPr>
                <w:rFonts w:ascii="SimSun" w:hAnsi="SimSun"/>
                <w:sz w:val="21"/>
              </w:rPr>
              <w:t>570</w:t>
            </w:r>
          </w:p>
        </w:tc>
        <w:tc>
          <w:tcPr>
            <w:tcW w:w="1361" w:type="dxa"/>
            <w:shd w:val="clear" w:color="auto" w:fill="auto"/>
          </w:tcPr>
          <w:p w:rsidR="00455650" w:rsidRPr="005157FE" w:rsidRDefault="00455650" w:rsidP="00455650">
            <w:pPr>
              <w:ind w:right="260"/>
              <w:jc w:val="right"/>
              <w:rPr>
                <w:rFonts w:ascii="SimSun" w:hAnsi="SimSun"/>
                <w:sz w:val="21"/>
              </w:rPr>
            </w:pPr>
            <w:r w:rsidRPr="005157FE">
              <w:rPr>
                <w:rFonts w:ascii="SimSun" w:hAnsi="SimSun"/>
                <w:sz w:val="21"/>
              </w:rPr>
              <w:t>471</w:t>
            </w:r>
          </w:p>
        </w:tc>
      </w:tr>
      <w:tr w:rsidR="00455650" w:rsidRPr="005157FE" w:rsidTr="00CD074D">
        <w:trPr>
          <w:cantSplit/>
        </w:trPr>
        <w:tc>
          <w:tcPr>
            <w:tcW w:w="2518" w:type="dxa"/>
            <w:shd w:val="clear" w:color="auto" w:fill="auto"/>
          </w:tcPr>
          <w:p w:rsidR="00455650" w:rsidRPr="005157FE" w:rsidRDefault="00455650" w:rsidP="00455650">
            <w:pPr>
              <w:rPr>
                <w:rFonts w:ascii="SimSun" w:hAnsi="SimSun"/>
                <w:sz w:val="21"/>
              </w:rPr>
            </w:pPr>
            <w:r w:rsidRPr="005157FE">
              <w:rPr>
                <w:rFonts w:ascii="SimSun" w:hAnsi="SimSun" w:hint="eastAsia"/>
                <w:sz w:val="21"/>
              </w:rPr>
              <w:t>电气/电子</w:t>
            </w:r>
          </w:p>
        </w:tc>
        <w:tc>
          <w:tcPr>
            <w:tcW w:w="1360" w:type="dxa"/>
            <w:shd w:val="clear" w:color="auto" w:fill="auto"/>
          </w:tcPr>
          <w:p w:rsidR="00455650" w:rsidRPr="005157FE" w:rsidRDefault="00455650" w:rsidP="00455650">
            <w:pPr>
              <w:ind w:right="260"/>
              <w:jc w:val="right"/>
              <w:rPr>
                <w:rFonts w:ascii="SimSun" w:hAnsi="SimSun"/>
                <w:sz w:val="21"/>
              </w:rPr>
            </w:pPr>
            <w:r w:rsidRPr="005157FE">
              <w:rPr>
                <w:rFonts w:ascii="SimSun" w:hAnsi="SimSun"/>
                <w:sz w:val="21"/>
              </w:rPr>
              <w:t>378</w:t>
            </w:r>
          </w:p>
        </w:tc>
        <w:tc>
          <w:tcPr>
            <w:tcW w:w="1361" w:type="dxa"/>
            <w:shd w:val="clear" w:color="auto" w:fill="auto"/>
          </w:tcPr>
          <w:p w:rsidR="00455650" w:rsidRPr="005157FE" w:rsidRDefault="00455650" w:rsidP="00455650">
            <w:pPr>
              <w:ind w:right="260"/>
              <w:jc w:val="right"/>
              <w:rPr>
                <w:rFonts w:ascii="SimSun" w:hAnsi="SimSun"/>
                <w:sz w:val="21"/>
              </w:rPr>
            </w:pPr>
            <w:r w:rsidRPr="005157FE">
              <w:rPr>
                <w:rFonts w:ascii="SimSun" w:hAnsi="SimSun"/>
                <w:sz w:val="21"/>
              </w:rPr>
              <w:t>335</w:t>
            </w:r>
          </w:p>
        </w:tc>
        <w:tc>
          <w:tcPr>
            <w:tcW w:w="1361" w:type="dxa"/>
            <w:shd w:val="clear" w:color="auto" w:fill="auto"/>
          </w:tcPr>
          <w:p w:rsidR="00455650" w:rsidRPr="005157FE" w:rsidRDefault="00455650" w:rsidP="00455650">
            <w:pPr>
              <w:ind w:right="260"/>
              <w:jc w:val="right"/>
              <w:rPr>
                <w:rFonts w:ascii="SimSun" w:hAnsi="SimSun"/>
                <w:sz w:val="21"/>
              </w:rPr>
            </w:pPr>
            <w:r w:rsidRPr="005157FE">
              <w:rPr>
                <w:rFonts w:ascii="SimSun" w:hAnsi="SimSun"/>
                <w:sz w:val="21"/>
              </w:rPr>
              <w:t>350</w:t>
            </w:r>
          </w:p>
        </w:tc>
        <w:tc>
          <w:tcPr>
            <w:tcW w:w="1361" w:type="dxa"/>
            <w:shd w:val="clear" w:color="auto" w:fill="auto"/>
          </w:tcPr>
          <w:p w:rsidR="00455650" w:rsidRPr="005157FE" w:rsidRDefault="00455650" w:rsidP="00455650">
            <w:pPr>
              <w:ind w:right="260"/>
              <w:jc w:val="right"/>
              <w:rPr>
                <w:rFonts w:ascii="SimSun" w:hAnsi="SimSun"/>
                <w:sz w:val="21"/>
              </w:rPr>
            </w:pPr>
            <w:r w:rsidRPr="005157FE">
              <w:rPr>
                <w:rFonts w:ascii="SimSun" w:hAnsi="SimSun"/>
                <w:sz w:val="21"/>
              </w:rPr>
              <w:t>304</w:t>
            </w:r>
          </w:p>
        </w:tc>
        <w:tc>
          <w:tcPr>
            <w:tcW w:w="1361" w:type="dxa"/>
            <w:shd w:val="clear" w:color="auto" w:fill="auto"/>
          </w:tcPr>
          <w:p w:rsidR="00455650" w:rsidRPr="005157FE" w:rsidRDefault="00455650" w:rsidP="00455650">
            <w:pPr>
              <w:ind w:right="260"/>
              <w:jc w:val="right"/>
              <w:rPr>
                <w:rFonts w:ascii="SimSun" w:hAnsi="SimSun"/>
                <w:sz w:val="21"/>
              </w:rPr>
            </w:pPr>
            <w:r w:rsidRPr="005157FE">
              <w:rPr>
                <w:rFonts w:ascii="SimSun" w:hAnsi="SimSun"/>
                <w:sz w:val="21"/>
              </w:rPr>
              <w:t>266</w:t>
            </w:r>
          </w:p>
        </w:tc>
      </w:tr>
      <w:tr w:rsidR="00455650" w:rsidRPr="005157FE" w:rsidTr="00CD074D">
        <w:trPr>
          <w:cantSplit/>
        </w:trPr>
        <w:tc>
          <w:tcPr>
            <w:tcW w:w="2518" w:type="dxa"/>
            <w:shd w:val="clear" w:color="auto" w:fill="auto"/>
          </w:tcPr>
          <w:p w:rsidR="00455650" w:rsidRPr="005157FE" w:rsidRDefault="00455650" w:rsidP="00455650">
            <w:pPr>
              <w:rPr>
                <w:rFonts w:ascii="SimSun" w:hAnsi="SimSun"/>
                <w:sz w:val="21"/>
              </w:rPr>
            </w:pPr>
            <w:r w:rsidRPr="005157FE">
              <w:rPr>
                <w:rFonts w:ascii="SimSun" w:hAnsi="SimSun" w:hint="eastAsia"/>
                <w:sz w:val="21"/>
              </w:rPr>
              <w:t>化学</w:t>
            </w:r>
          </w:p>
        </w:tc>
        <w:tc>
          <w:tcPr>
            <w:tcW w:w="1360" w:type="dxa"/>
            <w:shd w:val="clear" w:color="auto" w:fill="auto"/>
          </w:tcPr>
          <w:p w:rsidR="00455650" w:rsidRPr="005157FE" w:rsidRDefault="00455650" w:rsidP="00455650">
            <w:pPr>
              <w:ind w:right="260"/>
              <w:jc w:val="right"/>
              <w:rPr>
                <w:rFonts w:ascii="SimSun" w:hAnsi="SimSun"/>
                <w:sz w:val="21"/>
              </w:rPr>
            </w:pPr>
            <w:r w:rsidRPr="005157FE">
              <w:rPr>
                <w:rFonts w:ascii="SimSun" w:hAnsi="SimSun"/>
                <w:sz w:val="21"/>
              </w:rPr>
              <w:t>415</w:t>
            </w:r>
          </w:p>
        </w:tc>
        <w:tc>
          <w:tcPr>
            <w:tcW w:w="1361" w:type="dxa"/>
            <w:shd w:val="clear" w:color="auto" w:fill="auto"/>
          </w:tcPr>
          <w:p w:rsidR="00455650" w:rsidRPr="005157FE" w:rsidRDefault="00455650" w:rsidP="00455650">
            <w:pPr>
              <w:ind w:right="260"/>
              <w:jc w:val="right"/>
              <w:rPr>
                <w:rFonts w:ascii="SimSun" w:hAnsi="SimSun"/>
                <w:sz w:val="21"/>
              </w:rPr>
            </w:pPr>
            <w:r w:rsidRPr="005157FE">
              <w:rPr>
                <w:rFonts w:ascii="SimSun" w:hAnsi="SimSun"/>
                <w:sz w:val="21"/>
              </w:rPr>
              <w:t>431</w:t>
            </w:r>
          </w:p>
        </w:tc>
        <w:tc>
          <w:tcPr>
            <w:tcW w:w="1361" w:type="dxa"/>
            <w:shd w:val="clear" w:color="auto" w:fill="auto"/>
          </w:tcPr>
          <w:p w:rsidR="00455650" w:rsidRPr="005157FE" w:rsidRDefault="00455650" w:rsidP="00455650">
            <w:pPr>
              <w:ind w:right="260"/>
              <w:jc w:val="right"/>
              <w:rPr>
                <w:rFonts w:ascii="SimSun" w:hAnsi="SimSun"/>
                <w:sz w:val="21"/>
              </w:rPr>
            </w:pPr>
            <w:r w:rsidRPr="005157FE">
              <w:rPr>
                <w:rFonts w:ascii="SimSun" w:hAnsi="SimSun"/>
                <w:sz w:val="21"/>
              </w:rPr>
              <w:t>428</w:t>
            </w:r>
          </w:p>
        </w:tc>
        <w:tc>
          <w:tcPr>
            <w:tcW w:w="1361" w:type="dxa"/>
            <w:shd w:val="clear" w:color="auto" w:fill="auto"/>
          </w:tcPr>
          <w:p w:rsidR="00455650" w:rsidRPr="005157FE" w:rsidRDefault="00455650" w:rsidP="00455650">
            <w:pPr>
              <w:ind w:right="260"/>
              <w:jc w:val="right"/>
              <w:rPr>
                <w:rFonts w:ascii="SimSun" w:hAnsi="SimSun"/>
                <w:sz w:val="21"/>
              </w:rPr>
            </w:pPr>
            <w:r w:rsidRPr="005157FE">
              <w:rPr>
                <w:rFonts w:ascii="SimSun" w:hAnsi="SimSun"/>
                <w:sz w:val="21"/>
              </w:rPr>
              <w:t>411</w:t>
            </w:r>
          </w:p>
        </w:tc>
        <w:tc>
          <w:tcPr>
            <w:tcW w:w="1361" w:type="dxa"/>
            <w:shd w:val="clear" w:color="auto" w:fill="auto"/>
          </w:tcPr>
          <w:p w:rsidR="00455650" w:rsidRPr="005157FE" w:rsidRDefault="00455650" w:rsidP="00455650">
            <w:pPr>
              <w:ind w:right="260"/>
              <w:jc w:val="right"/>
              <w:rPr>
                <w:rFonts w:ascii="SimSun" w:hAnsi="SimSun"/>
                <w:sz w:val="21"/>
              </w:rPr>
            </w:pPr>
            <w:r w:rsidRPr="005157FE">
              <w:rPr>
                <w:rFonts w:ascii="SimSun" w:hAnsi="SimSun"/>
                <w:sz w:val="21"/>
              </w:rPr>
              <w:t>341</w:t>
            </w:r>
          </w:p>
        </w:tc>
      </w:tr>
      <w:tr w:rsidR="00455650" w:rsidRPr="005157FE" w:rsidTr="00CD074D">
        <w:trPr>
          <w:cantSplit/>
        </w:trPr>
        <w:tc>
          <w:tcPr>
            <w:tcW w:w="2518" w:type="dxa"/>
            <w:shd w:val="clear" w:color="auto" w:fill="auto"/>
          </w:tcPr>
          <w:p w:rsidR="00455650" w:rsidRPr="005157FE" w:rsidRDefault="00455650" w:rsidP="00455650">
            <w:pPr>
              <w:rPr>
                <w:rFonts w:ascii="SimSun" w:hAnsi="SimSun"/>
                <w:sz w:val="21"/>
              </w:rPr>
            </w:pPr>
            <w:r w:rsidRPr="005157FE">
              <w:rPr>
                <w:rFonts w:ascii="SimSun" w:hAnsi="SimSun" w:hint="eastAsia"/>
                <w:sz w:val="21"/>
              </w:rPr>
              <w:t>生物技术</w:t>
            </w:r>
          </w:p>
        </w:tc>
        <w:tc>
          <w:tcPr>
            <w:tcW w:w="1360" w:type="dxa"/>
            <w:shd w:val="clear" w:color="auto" w:fill="auto"/>
          </w:tcPr>
          <w:p w:rsidR="00455650" w:rsidRPr="005157FE" w:rsidRDefault="00455650" w:rsidP="00455650">
            <w:pPr>
              <w:ind w:right="260"/>
              <w:jc w:val="right"/>
              <w:rPr>
                <w:rFonts w:ascii="SimSun" w:hAnsi="SimSun"/>
                <w:sz w:val="21"/>
              </w:rPr>
            </w:pPr>
            <w:r w:rsidRPr="005157FE">
              <w:rPr>
                <w:rFonts w:ascii="SimSun" w:hAnsi="SimSun"/>
                <w:sz w:val="21"/>
              </w:rPr>
              <w:t>247</w:t>
            </w:r>
          </w:p>
        </w:tc>
        <w:tc>
          <w:tcPr>
            <w:tcW w:w="1361" w:type="dxa"/>
            <w:shd w:val="clear" w:color="auto" w:fill="auto"/>
          </w:tcPr>
          <w:p w:rsidR="00455650" w:rsidRPr="005157FE" w:rsidRDefault="00455650" w:rsidP="00455650">
            <w:pPr>
              <w:ind w:right="260"/>
              <w:jc w:val="right"/>
              <w:rPr>
                <w:rFonts w:ascii="SimSun" w:hAnsi="SimSun"/>
                <w:sz w:val="21"/>
              </w:rPr>
            </w:pPr>
            <w:r w:rsidRPr="005157FE">
              <w:rPr>
                <w:rFonts w:ascii="SimSun" w:hAnsi="SimSun"/>
                <w:sz w:val="21"/>
              </w:rPr>
              <w:t>229</w:t>
            </w:r>
          </w:p>
        </w:tc>
        <w:tc>
          <w:tcPr>
            <w:tcW w:w="1361" w:type="dxa"/>
            <w:shd w:val="clear" w:color="auto" w:fill="auto"/>
          </w:tcPr>
          <w:p w:rsidR="00455650" w:rsidRPr="005157FE" w:rsidRDefault="00455650" w:rsidP="00455650">
            <w:pPr>
              <w:ind w:right="260"/>
              <w:jc w:val="right"/>
              <w:rPr>
                <w:rFonts w:ascii="SimSun" w:hAnsi="SimSun"/>
                <w:sz w:val="21"/>
              </w:rPr>
            </w:pPr>
            <w:r w:rsidRPr="005157FE">
              <w:rPr>
                <w:rFonts w:ascii="SimSun" w:hAnsi="SimSun"/>
                <w:sz w:val="21"/>
              </w:rPr>
              <w:t>256</w:t>
            </w:r>
          </w:p>
        </w:tc>
        <w:tc>
          <w:tcPr>
            <w:tcW w:w="1361" w:type="dxa"/>
            <w:shd w:val="clear" w:color="auto" w:fill="auto"/>
          </w:tcPr>
          <w:p w:rsidR="00455650" w:rsidRPr="005157FE" w:rsidRDefault="00455650" w:rsidP="00455650">
            <w:pPr>
              <w:ind w:right="260"/>
              <w:jc w:val="right"/>
              <w:rPr>
                <w:rFonts w:ascii="SimSun" w:hAnsi="SimSun"/>
                <w:sz w:val="21"/>
              </w:rPr>
            </w:pPr>
            <w:r w:rsidRPr="005157FE">
              <w:rPr>
                <w:rFonts w:ascii="SimSun" w:hAnsi="SimSun"/>
                <w:sz w:val="21"/>
              </w:rPr>
              <w:t>197</w:t>
            </w:r>
          </w:p>
        </w:tc>
        <w:tc>
          <w:tcPr>
            <w:tcW w:w="1361" w:type="dxa"/>
            <w:shd w:val="clear" w:color="auto" w:fill="auto"/>
          </w:tcPr>
          <w:p w:rsidR="00455650" w:rsidRPr="005157FE" w:rsidRDefault="00455650" w:rsidP="00455650">
            <w:pPr>
              <w:ind w:right="260"/>
              <w:jc w:val="right"/>
              <w:rPr>
                <w:rFonts w:ascii="SimSun" w:hAnsi="SimSun"/>
                <w:sz w:val="21"/>
              </w:rPr>
            </w:pPr>
            <w:r w:rsidRPr="005157FE">
              <w:rPr>
                <w:rFonts w:ascii="SimSun" w:hAnsi="SimSun"/>
                <w:sz w:val="21"/>
              </w:rPr>
              <w:t>156</w:t>
            </w:r>
          </w:p>
        </w:tc>
      </w:tr>
      <w:tr w:rsidR="00455650" w:rsidRPr="00FB1119" w:rsidTr="00CD074D">
        <w:trPr>
          <w:cantSplit/>
        </w:trPr>
        <w:tc>
          <w:tcPr>
            <w:tcW w:w="2518" w:type="dxa"/>
            <w:shd w:val="clear" w:color="auto" w:fill="auto"/>
          </w:tcPr>
          <w:p w:rsidR="00455650" w:rsidRPr="00FB1119" w:rsidRDefault="00455650" w:rsidP="00455650">
            <w:pPr>
              <w:rPr>
                <w:rFonts w:ascii="KaiTi" w:eastAsia="KaiTi" w:hAnsi="KaiTi"/>
                <w:sz w:val="21"/>
              </w:rPr>
            </w:pPr>
            <w:r w:rsidRPr="00FB1119">
              <w:rPr>
                <w:rFonts w:ascii="KaiTi" w:eastAsia="KaiTi" w:hAnsi="KaiTi" w:hint="eastAsia"/>
                <w:sz w:val="21"/>
              </w:rPr>
              <w:t>合计</w:t>
            </w:r>
          </w:p>
        </w:tc>
        <w:tc>
          <w:tcPr>
            <w:tcW w:w="1360" w:type="dxa"/>
            <w:shd w:val="clear" w:color="auto" w:fill="auto"/>
          </w:tcPr>
          <w:p w:rsidR="00455650" w:rsidRPr="00FB1119" w:rsidRDefault="00455650" w:rsidP="00455650">
            <w:pPr>
              <w:ind w:right="260"/>
              <w:jc w:val="right"/>
              <w:rPr>
                <w:rFonts w:ascii="KaiTi" w:eastAsia="KaiTi" w:hAnsi="KaiTi"/>
                <w:sz w:val="21"/>
              </w:rPr>
            </w:pPr>
            <w:r w:rsidRPr="00FB1119">
              <w:rPr>
                <w:rFonts w:ascii="KaiTi" w:eastAsia="KaiTi" w:hAnsi="KaiTi"/>
                <w:sz w:val="21"/>
              </w:rPr>
              <w:t>1,636</w:t>
            </w:r>
          </w:p>
        </w:tc>
        <w:tc>
          <w:tcPr>
            <w:tcW w:w="1361" w:type="dxa"/>
            <w:shd w:val="clear" w:color="auto" w:fill="auto"/>
          </w:tcPr>
          <w:p w:rsidR="00455650" w:rsidRPr="00FB1119" w:rsidRDefault="00455650" w:rsidP="00455650">
            <w:pPr>
              <w:ind w:right="260"/>
              <w:jc w:val="right"/>
              <w:rPr>
                <w:rFonts w:ascii="KaiTi" w:eastAsia="KaiTi" w:hAnsi="KaiTi"/>
                <w:sz w:val="21"/>
              </w:rPr>
            </w:pPr>
            <w:r w:rsidRPr="00FB1119">
              <w:rPr>
                <w:rFonts w:ascii="KaiTi" w:eastAsia="KaiTi" w:hAnsi="KaiTi"/>
                <w:sz w:val="21"/>
              </w:rPr>
              <w:t>1,579</w:t>
            </w:r>
          </w:p>
        </w:tc>
        <w:tc>
          <w:tcPr>
            <w:tcW w:w="1361" w:type="dxa"/>
            <w:shd w:val="clear" w:color="auto" w:fill="auto"/>
          </w:tcPr>
          <w:p w:rsidR="00455650" w:rsidRPr="00FB1119" w:rsidRDefault="00455650" w:rsidP="00455650">
            <w:pPr>
              <w:ind w:right="260"/>
              <w:jc w:val="right"/>
              <w:rPr>
                <w:rFonts w:ascii="KaiTi" w:eastAsia="KaiTi" w:hAnsi="KaiTi"/>
                <w:sz w:val="21"/>
              </w:rPr>
            </w:pPr>
            <w:r w:rsidRPr="00FB1119">
              <w:rPr>
                <w:rFonts w:ascii="KaiTi" w:eastAsia="KaiTi" w:hAnsi="KaiTi"/>
                <w:sz w:val="21"/>
              </w:rPr>
              <w:t>1,658</w:t>
            </w:r>
          </w:p>
        </w:tc>
        <w:tc>
          <w:tcPr>
            <w:tcW w:w="1361" w:type="dxa"/>
            <w:shd w:val="clear" w:color="auto" w:fill="auto"/>
          </w:tcPr>
          <w:p w:rsidR="00455650" w:rsidRPr="00FB1119" w:rsidRDefault="00455650" w:rsidP="00455650">
            <w:pPr>
              <w:ind w:right="260"/>
              <w:jc w:val="right"/>
              <w:rPr>
                <w:rFonts w:ascii="KaiTi" w:eastAsia="KaiTi" w:hAnsi="KaiTi"/>
                <w:sz w:val="21"/>
              </w:rPr>
            </w:pPr>
            <w:r w:rsidRPr="00FB1119">
              <w:rPr>
                <w:rFonts w:ascii="KaiTi" w:eastAsia="KaiTi" w:hAnsi="KaiTi"/>
                <w:sz w:val="21"/>
              </w:rPr>
              <w:t>1,482</w:t>
            </w:r>
          </w:p>
        </w:tc>
        <w:tc>
          <w:tcPr>
            <w:tcW w:w="1361" w:type="dxa"/>
            <w:shd w:val="clear" w:color="auto" w:fill="auto"/>
          </w:tcPr>
          <w:p w:rsidR="00455650" w:rsidRPr="00FB1119" w:rsidRDefault="00455650" w:rsidP="00455650">
            <w:pPr>
              <w:ind w:right="260"/>
              <w:jc w:val="right"/>
              <w:rPr>
                <w:rFonts w:ascii="KaiTi" w:eastAsia="KaiTi" w:hAnsi="KaiTi"/>
                <w:sz w:val="21"/>
              </w:rPr>
            </w:pPr>
            <w:r w:rsidRPr="00FB1119">
              <w:rPr>
                <w:rFonts w:ascii="KaiTi" w:eastAsia="KaiTi" w:hAnsi="KaiTi"/>
                <w:sz w:val="21"/>
              </w:rPr>
              <w:t>1,234</w:t>
            </w:r>
          </w:p>
        </w:tc>
      </w:tr>
    </w:tbl>
    <w:p w:rsidR="00DD7C15" w:rsidRDefault="00455650" w:rsidP="00FB1119">
      <w:pPr>
        <w:keepNext/>
        <w:spacing w:afterLines="50" w:after="120" w:line="340" w:lineRule="atLeast"/>
        <w:rPr>
          <w:rFonts w:ascii="SimSun" w:hAnsi="SimSun"/>
          <w:sz w:val="21"/>
          <w:szCs w:val="22"/>
          <w:lang w:val="en-GB"/>
        </w:rPr>
      </w:pPr>
      <w:r w:rsidRPr="005157FE">
        <w:rPr>
          <w:rFonts w:ascii="SimSun" w:hAnsi="SimSun" w:hint="eastAsia"/>
          <w:b/>
          <w:bCs/>
          <w:sz w:val="21"/>
        </w:rPr>
        <w:t>国家申请中主张优先权的主要局/国家：</w:t>
      </w:r>
    </w:p>
    <w:p w:rsidR="00DD7C15" w:rsidRDefault="00455650" w:rsidP="005835A6">
      <w:pPr>
        <w:rPr>
          <w:rFonts w:ascii="SimSun" w:hAnsi="SimSun"/>
          <w:b/>
          <w:bCs/>
          <w:sz w:val="21"/>
          <w:lang w:val="en-GB"/>
        </w:rPr>
      </w:pPr>
      <w:r w:rsidRPr="007236FB">
        <w:rPr>
          <w:rFonts w:ascii="SimSun" w:hAnsi="SimSun" w:hint="eastAsia"/>
          <w:bCs/>
          <w:sz w:val="21"/>
        </w:rPr>
        <w:t>主要局/国家（按</w:t>
      </w:r>
      <w:r w:rsidRPr="005157FE">
        <w:rPr>
          <w:rFonts w:ascii="SimSun" w:hAnsi="SimSun" w:hint="eastAsia"/>
          <w:sz w:val="21"/>
          <w:lang w:val="en-GB"/>
        </w:rPr>
        <w:t>重要性排序</w:t>
      </w:r>
      <w:r w:rsidRPr="005157FE">
        <w:rPr>
          <w:rFonts w:ascii="SimSun" w:hAnsi="SimSun" w:hint="eastAsia"/>
          <w:b/>
          <w:bCs/>
          <w:sz w:val="21"/>
        </w:rPr>
        <w:t>）</w:t>
      </w:r>
      <w:r w:rsidRPr="005157FE">
        <w:rPr>
          <w:rFonts w:ascii="SimSun" w:hAnsi="SimSun" w:hint="eastAsia"/>
          <w:sz w:val="21"/>
          <w:lang w:val="en-GB"/>
        </w:rPr>
        <w:t>：美国、日本、法国、德国和意大利</w:t>
      </w:r>
    </w:p>
    <w:p w:rsidR="00CD074D" w:rsidRPr="005157FE" w:rsidRDefault="00565277" w:rsidP="00FB1119">
      <w:pPr>
        <w:keepNext/>
        <w:spacing w:beforeLines="50" w:before="120" w:afterLines="50" w:after="120" w:line="340" w:lineRule="atLeast"/>
        <w:rPr>
          <w:rFonts w:ascii="SimSun" w:hAnsi="SimSun"/>
          <w:sz w:val="21"/>
          <w:szCs w:val="22"/>
          <w:lang w:val="en-GB"/>
        </w:rPr>
      </w:pPr>
      <w:r w:rsidRPr="004843B8">
        <w:rPr>
          <w:rFonts w:ascii="SimSun" w:hAnsi="SimSun" w:hint="eastAsia"/>
          <w:b/>
          <w:sz w:val="21"/>
          <w:szCs w:val="22"/>
        </w:rPr>
        <w:t>处理国家专利</w:t>
      </w:r>
      <w:r>
        <w:rPr>
          <w:rFonts w:ascii="SimSun" w:hAnsi="SimSun" w:hint="eastAsia"/>
          <w:b/>
          <w:sz w:val="21"/>
          <w:szCs w:val="22"/>
        </w:rPr>
        <w:t>和实用新型</w:t>
      </w:r>
      <w:r w:rsidRPr="004843B8">
        <w:rPr>
          <w:rFonts w:ascii="SimSun" w:hAnsi="SimSun" w:hint="eastAsia"/>
          <w:b/>
          <w:sz w:val="21"/>
          <w:szCs w:val="22"/>
        </w:rPr>
        <w:t>的平均时长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2835"/>
        <w:gridCol w:w="4111"/>
      </w:tblGrid>
      <w:tr w:rsidR="00345BEA" w:rsidRPr="007236FB" w:rsidTr="005835A6">
        <w:trPr>
          <w:cantSplit/>
        </w:trPr>
        <w:tc>
          <w:tcPr>
            <w:tcW w:w="2518" w:type="dxa"/>
            <w:shd w:val="clear" w:color="auto" w:fill="auto"/>
          </w:tcPr>
          <w:p w:rsidR="00345BEA" w:rsidRPr="007236FB" w:rsidRDefault="00345BEA" w:rsidP="00345BEA">
            <w:pPr>
              <w:rPr>
                <w:rFonts w:ascii="SimSun" w:hAnsi="SimSun"/>
                <w:b/>
                <w:sz w:val="21"/>
              </w:rPr>
            </w:pPr>
            <w:r w:rsidRPr="007236FB">
              <w:rPr>
                <w:rFonts w:ascii="SimSun" w:hAnsi="SimSun" w:hint="eastAsia"/>
                <w:b/>
                <w:sz w:val="21"/>
              </w:rPr>
              <w:t>指标</w:t>
            </w:r>
          </w:p>
        </w:tc>
        <w:tc>
          <w:tcPr>
            <w:tcW w:w="2835" w:type="dxa"/>
            <w:shd w:val="clear" w:color="auto" w:fill="auto"/>
          </w:tcPr>
          <w:p w:rsidR="00345BEA" w:rsidRPr="007236FB" w:rsidRDefault="00345BEA" w:rsidP="00345BEA">
            <w:pPr>
              <w:rPr>
                <w:rFonts w:ascii="SimSun" w:hAnsi="SimSun"/>
                <w:b/>
                <w:sz w:val="21"/>
              </w:rPr>
            </w:pPr>
            <w:r w:rsidRPr="007236FB">
              <w:rPr>
                <w:rFonts w:ascii="SimSun" w:hAnsi="SimSun" w:hint="eastAsia"/>
                <w:b/>
                <w:sz w:val="21"/>
              </w:rPr>
              <w:t>衡量的起始点</w:t>
            </w:r>
          </w:p>
        </w:tc>
        <w:tc>
          <w:tcPr>
            <w:tcW w:w="4111" w:type="dxa"/>
            <w:shd w:val="clear" w:color="auto" w:fill="auto"/>
          </w:tcPr>
          <w:p w:rsidR="00345BEA" w:rsidRPr="007236FB" w:rsidRDefault="00345BEA" w:rsidP="00345BEA">
            <w:pPr>
              <w:rPr>
                <w:rFonts w:ascii="SimSun" w:hAnsi="SimSun"/>
                <w:b/>
                <w:sz w:val="21"/>
              </w:rPr>
            </w:pPr>
            <w:r w:rsidRPr="007236FB">
              <w:rPr>
                <w:rFonts w:ascii="SimSun" w:hAnsi="SimSun" w:hint="eastAsia"/>
                <w:b/>
                <w:sz w:val="21"/>
              </w:rPr>
              <w:t>时长（月）</w:t>
            </w:r>
          </w:p>
        </w:tc>
      </w:tr>
      <w:tr w:rsidR="00CD074D" w:rsidRPr="005157FE" w:rsidTr="005835A6">
        <w:trPr>
          <w:cantSplit/>
        </w:trPr>
        <w:tc>
          <w:tcPr>
            <w:tcW w:w="2518" w:type="dxa"/>
            <w:vMerge w:val="restart"/>
            <w:shd w:val="clear" w:color="auto" w:fill="auto"/>
          </w:tcPr>
          <w:p w:rsidR="00CD074D" w:rsidRPr="005157FE" w:rsidRDefault="00345BEA" w:rsidP="005835A6">
            <w:pPr>
              <w:rPr>
                <w:rFonts w:ascii="SimSun" w:hAnsi="SimSun"/>
                <w:sz w:val="21"/>
              </w:rPr>
            </w:pPr>
            <w:r w:rsidRPr="005157FE">
              <w:rPr>
                <w:rFonts w:ascii="SimSun" w:hAnsi="SimSun" w:hint="eastAsia"/>
                <w:sz w:val="21"/>
              </w:rPr>
              <w:t>检索和首次审查</w:t>
            </w:r>
            <w:bookmarkStart w:id="6" w:name="_Ref473719333"/>
            <w:r w:rsidR="00CD074D" w:rsidRPr="005157FE">
              <w:rPr>
                <w:rFonts w:ascii="SimSun" w:hAnsi="SimSun"/>
                <w:sz w:val="21"/>
                <w:vertAlign w:val="superscript"/>
              </w:rPr>
              <w:footnoteReference w:id="3"/>
            </w:r>
            <w:bookmarkEnd w:id="6"/>
          </w:p>
        </w:tc>
        <w:tc>
          <w:tcPr>
            <w:tcW w:w="2835" w:type="dxa"/>
            <w:vMerge w:val="restart"/>
            <w:shd w:val="clear" w:color="auto" w:fill="auto"/>
          </w:tcPr>
          <w:p w:rsidR="00CD074D" w:rsidRPr="005157FE" w:rsidRDefault="00083C5D" w:rsidP="005835A6">
            <w:pPr>
              <w:rPr>
                <w:rFonts w:ascii="SimSun" w:hAnsi="SimSun"/>
                <w:sz w:val="21"/>
              </w:rPr>
            </w:pPr>
            <w:r w:rsidRPr="005157FE">
              <w:rPr>
                <w:rFonts w:ascii="SimSun" w:hAnsi="SimSun" w:hint="eastAsia"/>
                <w:sz w:val="21"/>
                <w:szCs w:val="22"/>
              </w:rPr>
              <w:t>申请日</w:t>
            </w:r>
          </w:p>
        </w:tc>
        <w:tc>
          <w:tcPr>
            <w:tcW w:w="4111" w:type="dxa"/>
            <w:shd w:val="clear" w:color="auto" w:fill="auto"/>
          </w:tcPr>
          <w:p w:rsidR="00CD074D" w:rsidRPr="005157FE" w:rsidRDefault="009868DD" w:rsidP="005835A6">
            <w:pPr>
              <w:rPr>
                <w:rFonts w:ascii="SimSun" w:hAnsi="SimSun"/>
                <w:sz w:val="21"/>
              </w:rPr>
            </w:pPr>
            <w:r w:rsidRPr="005157FE">
              <w:rPr>
                <w:rFonts w:ascii="SimSun" w:hAnsi="SimSun" w:hint="eastAsia"/>
                <w:sz w:val="21"/>
              </w:rPr>
              <w:t>国家专利，</w:t>
            </w:r>
            <w:r w:rsidR="00CD074D" w:rsidRPr="005157FE">
              <w:rPr>
                <w:rFonts w:ascii="SimSun" w:hAnsi="SimSun"/>
                <w:sz w:val="21"/>
              </w:rPr>
              <w:t>9</w:t>
            </w:r>
            <w:r w:rsidR="005835A6" w:rsidRPr="005157FE">
              <w:rPr>
                <w:rFonts w:ascii="SimSun" w:hAnsi="SimSun"/>
                <w:sz w:val="21"/>
              </w:rPr>
              <w:t>.</w:t>
            </w:r>
            <w:r w:rsidR="00CD074D" w:rsidRPr="005157FE">
              <w:rPr>
                <w:rFonts w:ascii="SimSun" w:hAnsi="SimSun"/>
                <w:sz w:val="21"/>
              </w:rPr>
              <w:t>7</w:t>
            </w:r>
            <w:r w:rsidRPr="005157FE">
              <w:rPr>
                <w:rFonts w:ascii="SimSun" w:hAnsi="SimSun" w:hint="eastAsia"/>
                <w:sz w:val="21"/>
              </w:rPr>
              <w:t>个月</w:t>
            </w:r>
          </w:p>
        </w:tc>
      </w:tr>
      <w:tr w:rsidR="00CD074D" w:rsidRPr="005157FE" w:rsidTr="005835A6">
        <w:trPr>
          <w:cantSplit/>
        </w:trPr>
        <w:tc>
          <w:tcPr>
            <w:tcW w:w="2518" w:type="dxa"/>
            <w:vMerge/>
            <w:shd w:val="clear" w:color="auto" w:fill="auto"/>
          </w:tcPr>
          <w:p w:rsidR="00CD074D" w:rsidRPr="005157FE" w:rsidRDefault="00CD074D" w:rsidP="005835A6">
            <w:pPr>
              <w:rPr>
                <w:rFonts w:ascii="SimSun" w:hAnsi="SimSun"/>
                <w:sz w:val="21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:rsidR="00CD074D" w:rsidRPr="005157FE" w:rsidRDefault="00CD074D" w:rsidP="005835A6">
            <w:pPr>
              <w:rPr>
                <w:rFonts w:ascii="SimSun" w:hAnsi="SimSun"/>
                <w:sz w:val="21"/>
              </w:rPr>
            </w:pPr>
          </w:p>
        </w:tc>
        <w:tc>
          <w:tcPr>
            <w:tcW w:w="4111" w:type="dxa"/>
            <w:shd w:val="clear" w:color="auto" w:fill="auto"/>
          </w:tcPr>
          <w:p w:rsidR="00CD074D" w:rsidRPr="005157FE" w:rsidRDefault="009868DD" w:rsidP="005835A6">
            <w:pPr>
              <w:rPr>
                <w:rFonts w:ascii="SimSun" w:hAnsi="SimSun"/>
                <w:sz w:val="21"/>
              </w:rPr>
            </w:pPr>
            <w:r w:rsidRPr="005157FE">
              <w:rPr>
                <w:rFonts w:ascii="SimSun" w:hAnsi="SimSun" w:hint="eastAsia"/>
                <w:sz w:val="21"/>
              </w:rPr>
              <w:t>不对实用新型进行检索</w:t>
            </w:r>
          </w:p>
        </w:tc>
      </w:tr>
      <w:tr w:rsidR="00CD074D" w:rsidRPr="005157FE" w:rsidTr="005835A6">
        <w:trPr>
          <w:cantSplit/>
        </w:trPr>
        <w:tc>
          <w:tcPr>
            <w:tcW w:w="2518" w:type="dxa"/>
            <w:vMerge w:val="restart"/>
            <w:shd w:val="clear" w:color="auto" w:fill="auto"/>
          </w:tcPr>
          <w:p w:rsidR="00CD074D" w:rsidRPr="005157FE" w:rsidRDefault="00083C5D" w:rsidP="005835A6">
            <w:pPr>
              <w:rPr>
                <w:rFonts w:ascii="SimSun" w:hAnsi="SimSun"/>
                <w:sz w:val="21"/>
              </w:rPr>
            </w:pPr>
            <w:r w:rsidRPr="005157FE">
              <w:rPr>
                <w:rFonts w:ascii="SimSun" w:hAnsi="SimSun" w:hint="eastAsia"/>
                <w:sz w:val="21"/>
              </w:rPr>
              <w:t>授权</w:t>
            </w:r>
          </w:p>
        </w:tc>
        <w:tc>
          <w:tcPr>
            <w:tcW w:w="2835" w:type="dxa"/>
            <w:vMerge w:val="restart"/>
            <w:shd w:val="clear" w:color="auto" w:fill="auto"/>
          </w:tcPr>
          <w:p w:rsidR="00CD074D" w:rsidRPr="005157FE" w:rsidRDefault="00083C5D" w:rsidP="005835A6">
            <w:pPr>
              <w:rPr>
                <w:rFonts w:ascii="SimSun" w:hAnsi="SimSun"/>
                <w:sz w:val="21"/>
              </w:rPr>
            </w:pPr>
            <w:r w:rsidRPr="005157FE">
              <w:rPr>
                <w:rFonts w:ascii="SimSun" w:hAnsi="SimSun" w:hint="eastAsia"/>
                <w:sz w:val="21"/>
                <w:szCs w:val="22"/>
              </w:rPr>
              <w:t>申请日</w:t>
            </w:r>
          </w:p>
        </w:tc>
        <w:tc>
          <w:tcPr>
            <w:tcW w:w="4111" w:type="dxa"/>
            <w:shd w:val="clear" w:color="auto" w:fill="auto"/>
          </w:tcPr>
          <w:p w:rsidR="009868DD" w:rsidRPr="005157FE" w:rsidRDefault="009868DD" w:rsidP="009868DD">
            <w:pPr>
              <w:rPr>
                <w:rFonts w:ascii="SimSun" w:hAnsi="SimSun"/>
                <w:sz w:val="21"/>
              </w:rPr>
            </w:pPr>
            <w:r w:rsidRPr="005157FE">
              <w:rPr>
                <w:rFonts w:ascii="SimSun" w:hAnsi="SimSun" w:hint="eastAsia"/>
                <w:sz w:val="21"/>
              </w:rPr>
              <w:t>申请人选择加</w:t>
            </w:r>
            <w:r w:rsidR="008109A3" w:rsidRPr="005157FE">
              <w:rPr>
                <w:rFonts w:ascii="SimSun" w:hAnsi="SimSun" w:hint="eastAsia"/>
                <w:sz w:val="21"/>
              </w:rPr>
              <w:t>速</w:t>
            </w:r>
            <w:r w:rsidRPr="005157FE">
              <w:rPr>
                <w:rFonts w:ascii="SimSun" w:hAnsi="SimSun" w:hint="eastAsia"/>
                <w:sz w:val="21"/>
              </w:rPr>
              <w:t>程序，</w:t>
            </w:r>
            <w:r w:rsidRPr="005157FE">
              <w:rPr>
                <w:rFonts w:ascii="SimSun" w:hAnsi="SimSun"/>
                <w:sz w:val="21"/>
              </w:rPr>
              <w:t>11.01</w:t>
            </w:r>
            <w:r w:rsidRPr="005157FE">
              <w:rPr>
                <w:rFonts w:ascii="SimSun" w:hAnsi="SimSun" w:hint="eastAsia"/>
                <w:sz w:val="21"/>
              </w:rPr>
              <w:t>个月（20％的申请）</w:t>
            </w:r>
          </w:p>
          <w:p w:rsidR="00CD074D" w:rsidRPr="005157FE" w:rsidRDefault="009868DD" w:rsidP="009868DD">
            <w:pPr>
              <w:rPr>
                <w:rFonts w:ascii="SimSun" w:hAnsi="SimSun"/>
                <w:sz w:val="21"/>
              </w:rPr>
            </w:pPr>
            <w:r w:rsidRPr="005157FE">
              <w:rPr>
                <w:rFonts w:ascii="SimSun" w:hAnsi="SimSun" w:hint="eastAsia"/>
                <w:sz w:val="21"/>
              </w:rPr>
              <w:t>正常程序，20.85个月</w:t>
            </w:r>
          </w:p>
        </w:tc>
      </w:tr>
      <w:tr w:rsidR="00CD074D" w:rsidRPr="005157FE" w:rsidTr="005835A6">
        <w:trPr>
          <w:cantSplit/>
        </w:trPr>
        <w:tc>
          <w:tcPr>
            <w:tcW w:w="2518" w:type="dxa"/>
            <w:vMerge/>
            <w:shd w:val="clear" w:color="auto" w:fill="auto"/>
          </w:tcPr>
          <w:p w:rsidR="00CD074D" w:rsidRPr="005157FE" w:rsidRDefault="00CD074D" w:rsidP="005835A6">
            <w:pPr>
              <w:rPr>
                <w:rFonts w:ascii="SimSun" w:hAnsi="SimSun"/>
                <w:sz w:val="21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:rsidR="00CD074D" w:rsidRPr="005157FE" w:rsidRDefault="00CD074D" w:rsidP="005835A6">
            <w:pPr>
              <w:rPr>
                <w:rFonts w:ascii="SimSun" w:hAnsi="SimSun"/>
                <w:sz w:val="21"/>
              </w:rPr>
            </w:pPr>
          </w:p>
        </w:tc>
        <w:tc>
          <w:tcPr>
            <w:tcW w:w="4111" w:type="dxa"/>
            <w:shd w:val="clear" w:color="auto" w:fill="auto"/>
          </w:tcPr>
          <w:p w:rsidR="00CD074D" w:rsidRPr="005157FE" w:rsidRDefault="009868DD" w:rsidP="005835A6">
            <w:pPr>
              <w:rPr>
                <w:rFonts w:ascii="SimSun" w:hAnsi="SimSun"/>
                <w:sz w:val="21"/>
              </w:rPr>
            </w:pPr>
            <w:r w:rsidRPr="005157FE">
              <w:rPr>
                <w:rFonts w:ascii="SimSun" w:hAnsi="SimSun" w:hint="eastAsia"/>
                <w:sz w:val="21"/>
              </w:rPr>
              <w:t>实用新型</w:t>
            </w:r>
            <w:r w:rsidR="008109A3" w:rsidRPr="005157FE">
              <w:rPr>
                <w:rFonts w:ascii="SimSun" w:hAnsi="SimSun" w:hint="eastAsia"/>
                <w:sz w:val="21"/>
              </w:rPr>
              <w:t>，</w:t>
            </w:r>
            <w:r w:rsidR="00A623D2" w:rsidRPr="005157FE">
              <w:rPr>
                <w:rFonts w:ascii="SimSun" w:hAnsi="SimSun"/>
                <w:sz w:val="21"/>
              </w:rPr>
              <w:t>4.2</w:t>
            </w:r>
            <w:r w:rsidR="00A623D2" w:rsidRPr="005157FE">
              <w:rPr>
                <w:rFonts w:ascii="SimSun" w:hAnsi="SimSun" w:hint="eastAsia"/>
                <w:sz w:val="21"/>
              </w:rPr>
              <w:t>个月</w:t>
            </w:r>
            <w:r w:rsidRPr="005157FE">
              <w:rPr>
                <w:rFonts w:ascii="SimSun" w:hAnsi="SimSun" w:hint="eastAsia"/>
                <w:sz w:val="21"/>
              </w:rPr>
              <w:t>（</w:t>
            </w:r>
            <w:r w:rsidR="00A623D2" w:rsidRPr="005157FE">
              <w:rPr>
                <w:rFonts w:ascii="SimSun" w:hAnsi="SimSun" w:hint="eastAsia"/>
                <w:sz w:val="21"/>
              </w:rPr>
              <w:t>有异议的申请，</w:t>
            </w:r>
            <w:r w:rsidRPr="005157FE">
              <w:rPr>
                <w:rFonts w:ascii="SimSun" w:hAnsi="SimSun" w:hint="eastAsia"/>
                <w:sz w:val="21"/>
              </w:rPr>
              <w:t>9.2个月，占</w:t>
            </w:r>
            <w:r w:rsidR="00A623D2" w:rsidRPr="005157FE">
              <w:rPr>
                <w:rFonts w:ascii="SimSun" w:hAnsi="SimSun" w:hint="eastAsia"/>
                <w:sz w:val="21"/>
              </w:rPr>
              <w:t>申请总量</w:t>
            </w:r>
            <w:r w:rsidRPr="005157FE">
              <w:rPr>
                <w:rFonts w:ascii="SimSun" w:hAnsi="SimSun" w:hint="eastAsia"/>
                <w:sz w:val="21"/>
              </w:rPr>
              <w:t>的2.8％）</w:t>
            </w:r>
          </w:p>
        </w:tc>
      </w:tr>
    </w:tbl>
    <w:p w:rsidR="00DD7C15" w:rsidRDefault="00C17135" w:rsidP="00CD074D">
      <w:pPr>
        <w:rPr>
          <w:rFonts w:ascii="SimSun" w:hAnsi="SimSun"/>
          <w:sz w:val="21"/>
          <w:szCs w:val="22"/>
          <w:lang w:val="en-GB"/>
        </w:rPr>
      </w:pPr>
      <w:r w:rsidRPr="00FB1119">
        <w:rPr>
          <w:rFonts w:ascii="KaiTi" w:eastAsia="KaiTi" w:hAnsi="KaiTi" w:hint="eastAsia"/>
          <w:sz w:val="20"/>
          <w:lang w:val="en-GB"/>
        </w:rPr>
        <w:t>2016年数据</w:t>
      </w:r>
    </w:p>
    <w:p w:rsidR="00CD074D" w:rsidRPr="005157FE" w:rsidRDefault="00714933" w:rsidP="00FB1119">
      <w:pPr>
        <w:keepNext/>
        <w:spacing w:beforeLines="50" w:before="120" w:afterLines="50" w:after="120" w:line="340" w:lineRule="atLeast"/>
        <w:rPr>
          <w:rFonts w:ascii="SimSun" w:hAnsi="SimSun"/>
          <w:b/>
          <w:bCs/>
          <w:sz w:val="21"/>
          <w:szCs w:val="22"/>
          <w:lang w:val="en-GB"/>
        </w:rPr>
      </w:pPr>
      <w:r w:rsidRPr="005157FE">
        <w:rPr>
          <w:rFonts w:ascii="SimSun" w:hAnsi="SimSun" w:hint="eastAsia"/>
          <w:b/>
          <w:bCs/>
          <w:sz w:val="21"/>
          <w:szCs w:val="22"/>
          <w:lang w:val="en-GB"/>
        </w:rPr>
        <w:lastRenderedPageBreak/>
        <w:t>国家</w:t>
      </w:r>
      <w:r w:rsidRPr="00FB1119">
        <w:rPr>
          <w:rFonts w:ascii="SimSun" w:hAnsi="SimSun" w:hint="eastAsia"/>
          <w:b/>
          <w:sz w:val="21"/>
          <w:szCs w:val="22"/>
        </w:rPr>
        <w:t>工作量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3"/>
        <w:gridCol w:w="3970"/>
      </w:tblGrid>
      <w:tr w:rsidR="00714933" w:rsidRPr="007236FB" w:rsidTr="00CD074D">
        <w:trPr>
          <w:cantSplit/>
        </w:trPr>
        <w:tc>
          <w:tcPr>
            <w:tcW w:w="4643" w:type="dxa"/>
            <w:shd w:val="clear" w:color="auto" w:fill="auto"/>
          </w:tcPr>
          <w:p w:rsidR="00714933" w:rsidRPr="007236FB" w:rsidRDefault="00714933" w:rsidP="00714933">
            <w:pPr>
              <w:rPr>
                <w:rFonts w:ascii="SimSun" w:hAnsi="SimSun"/>
                <w:b/>
                <w:sz w:val="21"/>
              </w:rPr>
            </w:pPr>
            <w:r w:rsidRPr="007236FB">
              <w:rPr>
                <w:rFonts w:ascii="SimSun" w:hAnsi="SimSun" w:hint="eastAsia"/>
                <w:b/>
                <w:sz w:val="21"/>
              </w:rPr>
              <w:t>衡量指标</w:t>
            </w:r>
          </w:p>
        </w:tc>
        <w:tc>
          <w:tcPr>
            <w:tcW w:w="3970" w:type="dxa"/>
            <w:shd w:val="clear" w:color="auto" w:fill="auto"/>
          </w:tcPr>
          <w:p w:rsidR="00714933" w:rsidRPr="007236FB" w:rsidRDefault="00714933" w:rsidP="00714933">
            <w:pPr>
              <w:rPr>
                <w:rFonts w:ascii="SimSun" w:hAnsi="SimSun"/>
                <w:b/>
                <w:sz w:val="21"/>
              </w:rPr>
            </w:pPr>
            <w:r w:rsidRPr="007236FB">
              <w:rPr>
                <w:rFonts w:ascii="SimSun" w:hAnsi="SimSun" w:hint="eastAsia"/>
                <w:b/>
                <w:sz w:val="21"/>
              </w:rPr>
              <w:t>申请量</w:t>
            </w:r>
          </w:p>
        </w:tc>
      </w:tr>
      <w:tr w:rsidR="00CD074D" w:rsidRPr="005157FE" w:rsidTr="00CD074D">
        <w:trPr>
          <w:cantSplit/>
        </w:trPr>
        <w:tc>
          <w:tcPr>
            <w:tcW w:w="4643" w:type="dxa"/>
            <w:shd w:val="clear" w:color="auto" w:fill="auto"/>
          </w:tcPr>
          <w:p w:rsidR="00CD074D" w:rsidRPr="005157FE" w:rsidRDefault="00714933" w:rsidP="005835A6">
            <w:pPr>
              <w:rPr>
                <w:rFonts w:ascii="SimSun" w:hAnsi="SimSun"/>
                <w:sz w:val="21"/>
              </w:rPr>
            </w:pPr>
            <w:r w:rsidRPr="005157FE">
              <w:rPr>
                <w:rFonts w:ascii="SimSun" w:hAnsi="SimSun" w:hint="eastAsia"/>
                <w:sz w:val="21"/>
                <w:szCs w:val="22"/>
              </w:rPr>
              <w:t>所有未决申请</w:t>
            </w:r>
            <w:r w:rsidR="002F05F4">
              <w:rPr>
                <w:rFonts w:ascii="SimSun" w:hAnsi="SimSun"/>
                <w:sz w:val="21"/>
              </w:rPr>
              <w:t>（</w:t>
            </w:r>
            <w:r w:rsidR="009868DD" w:rsidRPr="005157FE">
              <w:rPr>
                <w:rFonts w:ascii="SimSun" w:hAnsi="SimSun" w:hint="eastAsia"/>
                <w:sz w:val="21"/>
              </w:rPr>
              <w:t>正在受理中，尚未有最终决定</w:t>
            </w:r>
            <w:r w:rsidR="002F05F4">
              <w:rPr>
                <w:rFonts w:ascii="SimSun" w:hAnsi="SimSun"/>
                <w:sz w:val="21"/>
              </w:rPr>
              <w:t>）</w:t>
            </w:r>
          </w:p>
        </w:tc>
        <w:tc>
          <w:tcPr>
            <w:tcW w:w="3970" w:type="dxa"/>
            <w:shd w:val="clear" w:color="auto" w:fill="auto"/>
          </w:tcPr>
          <w:p w:rsidR="00CD074D" w:rsidRPr="005157FE" w:rsidRDefault="005835A6" w:rsidP="005835A6">
            <w:pPr>
              <w:rPr>
                <w:rFonts w:ascii="SimSun" w:hAnsi="SimSun"/>
                <w:sz w:val="21"/>
              </w:rPr>
            </w:pPr>
            <w:r w:rsidRPr="005157FE">
              <w:rPr>
                <w:rFonts w:ascii="SimSun" w:hAnsi="SimSun"/>
                <w:sz w:val="21"/>
              </w:rPr>
              <w:t>4,</w:t>
            </w:r>
            <w:r w:rsidR="00CD074D" w:rsidRPr="005157FE">
              <w:rPr>
                <w:rFonts w:ascii="SimSun" w:hAnsi="SimSun"/>
                <w:sz w:val="21"/>
              </w:rPr>
              <w:t>063</w:t>
            </w:r>
            <w:r w:rsidR="00C17135" w:rsidRPr="005157FE">
              <w:rPr>
                <w:rFonts w:ascii="SimSun" w:hAnsi="SimSun" w:hint="eastAsia"/>
                <w:sz w:val="21"/>
              </w:rPr>
              <w:t>件专利</w:t>
            </w:r>
          </w:p>
          <w:p w:rsidR="00CD074D" w:rsidRPr="005157FE" w:rsidRDefault="00CD074D" w:rsidP="005835A6">
            <w:pPr>
              <w:rPr>
                <w:rFonts w:ascii="SimSun" w:hAnsi="SimSun"/>
                <w:sz w:val="21"/>
              </w:rPr>
            </w:pPr>
            <w:r w:rsidRPr="005157FE">
              <w:rPr>
                <w:rFonts w:ascii="SimSun" w:hAnsi="SimSun"/>
                <w:sz w:val="21"/>
              </w:rPr>
              <w:t>768</w:t>
            </w:r>
            <w:r w:rsidR="00C17135" w:rsidRPr="005157FE">
              <w:rPr>
                <w:rFonts w:ascii="SimSun" w:hAnsi="SimSun" w:hint="eastAsia"/>
                <w:sz w:val="21"/>
              </w:rPr>
              <w:t>件实用新型</w:t>
            </w:r>
          </w:p>
        </w:tc>
      </w:tr>
      <w:tr w:rsidR="00CD074D" w:rsidRPr="005157FE" w:rsidTr="00CD074D">
        <w:trPr>
          <w:cantSplit/>
        </w:trPr>
        <w:tc>
          <w:tcPr>
            <w:tcW w:w="4643" w:type="dxa"/>
            <w:shd w:val="clear" w:color="auto" w:fill="auto"/>
          </w:tcPr>
          <w:p w:rsidR="00CD074D" w:rsidRPr="005157FE" w:rsidRDefault="00714933" w:rsidP="00714933">
            <w:pPr>
              <w:rPr>
                <w:rFonts w:ascii="SimSun" w:hAnsi="SimSun"/>
                <w:sz w:val="21"/>
              </w:rPr>
            </w:pPr>
            <w:r w:rsidRPr="005157FE">
              <w:rPr>
                <w:rFonts w:ascii="SimSun" w:hAnsi="SimSun" w:hint="eastAsia"/>
                <w:sz w:val="21"/>
              </w:rPr>
              <w:t>待检索</w:t>
            </w:r>
            <w:r w:rsidR="009868DD" w:rsidRPr="005157FE">
              <w:rPr>
                <w:rFonts w:ascii="SimSun" w:hAnsi="SimSun" w:hint="eastAsia"/>
                <w:sz w:val="21"/>
              </w:rPr>
              <w:t>和</w:t>
            </w:r>
            <w:r w:rsidRPr="005157FE">
              <w:rPr>
                <w:rFonts w:ascii="SimSun" w:hAnsi="SimSun" w:hint="eastAsia"/>
                <w:sz w:val="21"/>
                <w:szCs w:val="22"/>
              </w:rPr>
              <w:t>首次审查的申请（相关费用已付）</w:t>
            </w:r>
          </w:p>
        </w:tc>
        <w:tc>
          <w:tcPr>
            <w:tcW w:w="3970" w:type="dxa"/>
            <w:shd w:val="clear" w:color="auto" w:fill="auto"/>
          </w:tcPr>
          <w:p w:rsidR="00CD074D" w:rsidRPr="005157FE" w:rsidRDefault="00CD074D" w:rsidP="005835A6">
            <w:pPr>
              <w:rPr>
                <w:rFonts w:ascii="SimSun" w:hAnsi="SimSun"/>
                <w:sz w:val="21"/>
              </w:rPr>
            </w:pPr>
            <w:r w:rsidRPr="005157FE">
              <w:rPr>
                <w:rFonts w:ascii="SimSun" w:hAnsi="SimSun"/>
                <w:sz w:val="21"/>
              </w:rPr>
              <w:t>502</w:t>
            </w:r>
            <w:r w:rsidR="00C17135" w:rsidRPr="005157FE">
              <w:rPr>
                <w:rFonts w:ascii="SimSun" w:hAnsi="SimSun" w:hint="eastAsia"/>
                <w:sz w:val="21"/>
              </w:rPr>
              <w:t>件专利</w:t>
            </w:r>
          </w:p>
          <w:p w:rsidR="00CD074D" w:rsidRPr="005157FE" w:rsidRDefault="00C17135" w:rsidP="005835A6">
            <w:pPr>
              <w:rPr>
                <w:rFonts w:ascii="SimSun" w:hAnsi="SimSun"/>
                <w:sz w:val="21"/>
              </w:rPr>
            </w:pPr>
            <w:r w:rsidRPr="005157FE">
              <w:rPr>
                <w:rFonts w:ascii="SimSun" w:hAnsi="SimSun" w:hint="eastAsia"/>
                <w:sz w:val="21"/>
              </w:rPr>
              <w:t>不对实用新型进行检索</w:t>
            </w:r>
          </w:p>
        </w:tc>
      </w:tr>
    </w:tbl>
    <w:p w:rsidR="00CD074D" w:rsidRPr="00FB1119" w:rsidRDefault="00BF3169" w:rsidP="00CD074D">
      <w:pPr>
        <w:keepNext/>
        <w:keepLines/>
        <w:rPr>
          <w:rFonts w:ascii="KaiTi" w:eastAsia="KaiTi" w:hAnsi="KaiTi"/>
          <w:sz w:val="20"/>
          <w:lang w:val="en-GB"/>
        </w:rPr>
      </w:pPr>
      <w:r w:rsidRPr="00FB1119">
        <w:rPr>
          <w:rFonts w:ascii="KaiTi" w:eastAsia="KaiTi" w:hAnsi="KaiTi" w:hint="eastAsia"/>
          <w:sz w:val="20"/>
          <w:lang w:val="en-GB"/>
        </w:rPr>
        <w:t>2017年1月31日数据</w:t>
      </w:r>
    </w:p>
    <w:p w:rsidR="00CD074D" w:rsidRPr="00DD7C15" w:rsidRDefault="00CD074D" w:rsidP="00DD7C15">
      <w:pPr>
        <w:pStyle w:val="SectionHeading"/>
        <w:pBdr>
          <w:top w:val="single" w:sz="4" w:space="0" w:color="000000"/>
          <w:left w:val="nil"/>
          <w:bottom w:val="single" w:sz="4" w:space="0" w:color="000000"/>
          <w:right w:val="nil"/>
          <w:between w:val="nil"/>
          <w:bar w:val="nil"/>
        </w:pBdr>
        <w:spacing w:beforeLines="150" w:afterLines="100" w:after="240" w:line="340" w:lineRule="atLeast"/>
        <w:rPr>
          <w:rFonts w:ascii="SimHei" w:eastAsia="SimHei" w:hAnsi="SimHei" w:cs="Arial Unicode MS"/>
          <w:b w:val="0"/>
          <w:color w:val="000000"/>
          <w:sz w:val="21"/>
          <w:szCs w:val="22"/>
          <w:u w:color="000000"/>
          <w:bdr w:val="nil"/>
          <w:lang w:bidi="hi-IN"/>
        </w:rPr>
      </w:pPr>
      <w:r w:rsidRPr="00DD7C15">
        <w:rPr>
          <w:rFonts w:ascii="SimHei" w:eastAsia="SimHei" w:hAnsi="SimHei" w:cs="Arial Unicode MS"/>
          <w:b w:val="0"/>
          <w:color w:val="000000"/>
          <w:sz w:val="21"/>
          <w:szCs w:val="22"/>
          <w:u w:color="000000"/>
          <w:bdr w:val="nil"/>
          <w:lang w:bidi="hi-IN"/>
        </w:rPr>
        <w:t>7–</w:t>
      </w:r>
      <w:r w:rsidR="00ED590B" w:rsidRPr="00DD7C15">
        <w:rPr>
          <w:rFonts w:ascii="SimHei" w:eastAsia="SimHei" w:hAnsi="SimHei" w:cs="Arial Unicode MS" w:hint="eastAsia"/>
          <w:b w:val="0"/>
          <w:color w:val="000000"/>
          <w:sz w:val="21"/>
          <w:szCs w:val="22"/>
          <w:u w:color="000000"/>
          <w:bdr w:val="nil"/>
          <w:lang w:bidi="hi-IN"/>
        </w:rPr>
        <w:t>所需支持</w:t>
      </w:r>
    </w:p>
    <w:p w:rsidR="00DD7C15" w:rsidRDefault="00ED590B" w:rsidP="00DD7C15">
      <w:pPr>
        <w:spacing w:afterLines="50" w:after="120" w:line="340" w:lineRule="atLeast"/>
        <w:ind w:firstLineChars="200" w:firstLine="420"/>
        <w:jc w:val="both"/>
        <w:rPr>
          <w:rFonts w:ascii="SimSun" w:hAnsi="SimSun"/>
          <w:sz w:val="21"/>
          <w:lang w:val="en-GB"/>
        </w:rPr>
      </w:pPr>
      <w:r w:rsidRPr="005157FE">
        <w:rPr>
          <w:rFonts w:ascii="SimSun" w:hAnsi="SimSun" w:hint="eastAsia"/>
          <w:sz w:val="21"/>
          <w:lang w:val="en-GB"/>
        </w:rPr>
        <w:t>在这一点上，</w:t>
      </w:r>
      <w:r w:rsidR="001F4C3C" w:rsidRPr="005157FE">
        <w:rPr>
          <w:rFonts w:ascii="SimSun" w:hAnsi="SimSun" w:hint="eastAsia"/>
          <w:sz w:val="21"/>
          <w:lang w:val="en-GB"/>
        </w:rPr>
        <w:t>西班牙专商局</w:t>
      </w:r>
      <w:r w:rsidRPr="005157FE">
        <w:rPr>
          <w:rFonts w:ascii="SimSun" w:hAnsi="SimSun" w:hint="eastAsia"/>
          <w:sz w:val="21"/>
          <w:lang w:val="en-GB"/>
        </w:rPr>
        <w:t>认为</w:t>
      </w:r>
      <w:r w:rsidR="005F777C" w:rsidRPr="005157FE">
        <w:rPr>
          <w:rFonts w:ascii="SimSun" w:hAnsi="SimSun" w:hint="eastAsia"/>
          <w:sz w:val="21"/>
          <w:lang w:val="en-GB"/>
        </w:rPr>
        <w:t>没有</w:t>
      </w:r>
      <w:r w:rsidRPr="005157FE">
        <w:rPr>
          <w:rFonts w:ascii="SimSun" w:hAnsi="SimSun" w:hint="eastAsia"/>
          <w:sz w:val="21"/>
          <w:lang w:val="en-GB"/>
        </w:rPr>
        <w:t>必要</w:t>
      </w:r>
      <w:r w:rsidR="00E32CBD" w:rsidRPr="005157FE">
        <w:rPr>
          <w:rFonts w:ascii="SimSun" w:hAnsi="SimSun" w:hint="eastAsia"/>
          <w:sz w:val="21"/>
          <w:lang w:val="en-GB"/>
        </w:rPr>
        <w:t>请</w:t>
      </w:r>
      <w:r w:rsidRPr="005157FE">
        <w:rPr>
          <w:rFonts w:ascii="SimSun" w:hAnsi="SimSun" w:hint="eastAsia"/>
          <w:sz w:val="21"/>
          <w:lang w:val="en-GB"/>
        </w:rPr>
        <w:t>国际局或</w:t>
      </w:r>
      <w:r w:rsidR="00DD7C15">
        <w:rPr>
          <w:rFonts w:ascii="SimSun" w:hAnsi="SimSun" w:hint="eastAsia"/>
          <w:sz w:val="21"/>
          <w:lang w:val="en-GB"/>
        </w:rPr>
        <w:t>其他</w:t>
      </w:r>
      <w:r w:rsidRPr="005157FE">
        <w:rPr>
          <w:rFonts w:ascii="SimSun" w:hAnsi="SimSun" w:hint="eastAsia"/>
          <w:sz w:val="21"/>
          <w:lang w:val="en-GB"/>
        </w:rPr>
        <w:t>缔约国提供协助，以</w:t>
      </w:r>
      <w:r w:rsidR="00E32CBD" w:rsidRPr="005157FE">
        <w:rPr>
          <w:rFonts w:ascii="SimSun" w:hAnsi="SimSun" w:hint="eastAsia"/>
          <w:sz w:val="21"/>
          <w:lang w:val="en-GB"/>
        </w:rPr>
        <w:t>使其</w:t>
      </w:r>
      <w:r w:rsidRPr="005157FE">
        <w:rPr>
          <w:rFonts w:ascii="SimSun" w:hAnsi="SimSun" w:hint="eastAsia"/>
          <w:sz w:val="21"/>
          <w:lang w:val="en-GB"/>
        </w:rPr>
        <w:t>符合重新</w:t>
      </w:r>
      <w:r w:rsidR="005F777C" w:rsidRPr="005157FE">
        <w:rPr>
          <w:rFonts w:ascii="SimSun" w:hAnsi="SimSun" w:hint="eastAsia"/>
          <w:sz w:val="21"/>
          <w:lang w:val="en-GB"/>
        </w:rPr>
        <w:t>指定</w:t>
      </w:r>
      <w:r w:rsidRPr="005157FE">
        <w:rPr>
          <w:rFonts w:ascii="SimSun" w:hAnsi="SimSun" w:hint="eastAsia"/>
          <w:sz w:val="21"/>
          <w:lang w:val="en-GB"/>
        </w:rPr>
        <w:t>的要求，或</w:t>
      </w:r>
      <w:r w:rsidR="00E32CBD" w:rsidRPr="005157FE">
        <w:rPr>
          <w:rFonts w:ascii="SimSun" w:hAnsi="SimSun" w:hint="eastAsia"/>
          <w:sz w:val="21"/>
          <w:lang w:val="en-GB"/>
        </w:rPr>
        <w:t>使</w:t>
      </w:r>
      <w:r w:rsidR="00ED2C8D" w:rsidRPr="00344727">
        <w:rPr>
          <w:rFonts w:ascii="SimSun" w:hAnsi="SimSun" w:cs="Microsoft YaHei" w:hint="eastAsia"/>
          <w:bCs/>
          <w:sz w:val="21"/>
          <w:szCs w:val="22"/>
          <w:lang w:val="en-GB"/>
        </w:rPr>
        <w:t>西班牙专商局</w:t>
      </w:r>
      <w:r w:rsidRPr="005157FE">
        <w:rPr>
          <w:rFonts w:ascii="SimSun" w:hAnsi="SimSun" w:hint="eastAsia"/>
          <w:sz w:val="21"/>
          <w:lang w:val="en-GB"/>
        </w:rPr>
        <w:t>执行</w:t>
      </w:r>
      <w:r w:rsidR="00E32CBD" w:rsidRPr="005157FE">
        <w:rPr>
          <w:rFonts w:ascii="SimSun" w:hAnsi="SimSun" w:hint="eastAsia"/>
          <w:sz w:val="21"/>
          <w:lang w:val="en-GB"/>
        </w:rPr>
        <w:t>的</w:t>
      </w:r>
      <w:r w:rsidRPr="005157FE">
        <w:rPr>
          <w:rFonts w:ascii="SimSun" w:hAnsi="SimSun" w:hint="eastAsia"/>
          <w:sz w:val="21"/>
          <w:lang w:val="en-GB"/>
        </w:rPr>
        <w:t>国际检索和初步审查程序</w:t>
      </w:r>
      <w:r w:rsidR="00E32CBD" w:rsidRPr="005157FE">
        <w:rPr>
          <w:rFonts w:ascii="SimSun" w:hAnsi="SimSun" w:hint="eastAsia"/>
          <w:sz w:val="21"/>
          <w:lang w:val="en-GB"/>
        </w:rPr>
        <w:t>更加</w:t>
      </w:r>
      <w:r w:rsidR="004E2270" w:rsidRPr="005157FE">
        <w:rPr>
          <w:rFonts w:ascii="SimSun" w:hAnsi="SimSun" w:hint="eastAsia"/>
          <w:sz w:val="21"/>
          <w:lang w:val="en-GB"/>
        </w:rPr>
        <w:t>高</w:t>
      </w:r>
      <w:r w:rsidRPr="005157FE">
        <w:rPr>
          <w:rFonts w:ascii="SimSun" w:hAnsi="SimSun" w:hint="eastAsia"/>
          <w:sz w:val="21"/>
          <w:lang w:val="en-GB"/>
        </w:rPr>
        <w:t>效</w:t>
      </w:r>
      <w:r w:rsidR="005F777C" w:rsidRPr="005157FE">
        <w:rPr>
          <w:rFonts w:ascii="SimSun" w:hAnsi="SimSun" w:hint="eastAsia"/>
          <w:sz w:val="21"/>
          <w:lang w:val="en-GB"/>
        </w:rPr>
        <w:t>。</w:t>
      </w:r>
    </w:p>
    <w:p w:rsidR="00CD074D" w:rsidRPr="005157FE" w:rsidRDefault="00ED590B" w:rsidP="00DD7C15">
      <w:pPr>
        <w:spacing w:afterLines="50" w:after="120" w:line="340" w:lineRule="atLeast"/>
        <w:ind w:firstLineChars="200" w:firstLine="420"/>
        <w:jc w:val="both"/>
        <w:rPr>
          <w:rFonts w:ascii="SimSun" w:hAnsi="SimSun"/>
          <w:sz w:val="21"/>
          <w:lang w:val="en-GB"/>
        </w:rPr>
      </w:pPr>
      <w:r w:rsidRPr="005157FE">
        <w:rPr>
          <w:rFonts w:ascii="SimSun" w:hAnsi="SimSun" w:hint="eastAsia"/>
          <w:sz w:val="21"/>
          <w:lang w:val="en-GB"/>
        </w:rPr>
        <w:t>话虽如此，</w:t>
      </w:r>
      <w:r w:rsidR="00ED2C8D" w:rsidRPr="00344727">
        <w:rPr>
          <w:rFonts w:ascii="SimSun" w:hAnsi="SimSun" w:cs="Microsoft YaHei" w:hint="eastAsia"/>
          <w:bCs/>
          <w:sz w:val="21"/>
          <w:szCs w:val="22"/>
          <w:lang w:val="en-GB"/>
        </w:rPr>
        <w:t>西班牙专商局</w:t>
      </w:r>
      <w:r w:rsidR="00E21C6E" w:rsidRPr="00344727">
        <w:rPr>
          <w:rFonts w:ascii="SimSun" w:hAnsi="SimSun" w:cs="Microsoft YaHei" w:hint="eastAsia"/>
          <w:bCs/>
          <w:sz w:val="21"/>
          <w:szCs w:val="22"/>
          <w:lang w:val="en-GB"/>
        </w:rPr>
        <w:t>还是从</w:t>
      </w:r>
      <w:r w:rsidRPr="005157FE">
        <w:rPr>
          <w:rFonts w:ascii="SimSun" w:hAnsi="SimSun" w:hint="eastAsia"/>
          <w:sz w:val="21"/>
          <w:lang w:val="en-GB"/>
        </w:rPr>
        <w:t>国际</w:t>
      </w:r>
      <w:r w:rsidR="00E21C6E" w:rsidRPr="005157FE">
        <w:rPr>
          <w:rFonts w:ascii="SimSun" w:hAnsi="SimSun" w:hint="eastAsia"/>
          <w:sz w:val="21"/>
          <w:lang w:val="en-GB"/>
        </w:rPr>
        <w:t>局</w:t>
      </w:r>
      <w:r w:rsidRPr="005157FE">
        <w:rPr>
          <w:rFonts w:ascii="SimSun" w:hAnsi="SimSun" w:hint="eastAsia"/>
          <w:sz w:val="21"/>
          <w:lang w:val="en-GB"/>
        </w:rPr>
        <w:t>和国际</w:t>
      </w:r>
      <w:r w:rsidR="00E21C6E" w:rsidRPr="005157FE">
        <w:rPr>
          <w:rFonts w:ascii="SimSun" w:hAnsi="SimSun" w:hint="eastAsia"/>
          <w:sz w:val="21"/>
          <w:lang w:val="en-GB"/>
        </w:rPr>
        <w:t>单位所做的工作中受益匪浅，并认为这些工作也非常有帮助</w:t>
      </w:r>
      <w:r w:rsidR="00341752" w:rsidRPr="005157FE">
        <w:rPr>
          <w:rFonts w:ascii="SimSun" w:hAnsi="SimSun" w:hint="eastAsia"/>
          <w:sz w:val="21"/>
          <w:lang w:val="en-GB"/>
        </w:rPr>
        <w:t>。</w:t>
      </w:r>
      <w:r w:rsidR="009D6F7E" w:rsidRPr="005157FE">
        <w:rPr>
          <w:rFonts w:ascii="SimSun" w:hAnsi="SimSun" w:hint="eastAsia"/>
          <w:sz w:val="21"/>
          <w:lang w:val="en-GB"/>
        </w:rPr>
        <w:t>它们不仅</w:t>
      </w:r>
      <w:r w:rsidRPr="005157FE">
        <w:rPr>
          <w:rFonts w:ascii="SimSun" w:hAnsi="SimSun" w:hint="eastAsia"/>
          <w:sz w:val="21"/>
          <w:lang w:val="en-GB"/>
        </w:rPr>
        <w:t>通过向</w:t>
      </w:r>
      <w:r w:rsidR="009D6F7E" w:rsidRPr="005157FE">
        <w:rPr>
          <w:rFonts w:ascii="SimSun" w:hAnsi="SimSun"/>
          <w:sz w:val="21"/>
          <w:lang w:val="en-GB"/>
        </w:rPr>
        <w:t>PCT</w:t>
      </w:r>
      <w:r w:rsidR="009D6F7E" w:rsidRPr="005157FE">
        <w:rPr>
          <w:rFonts w:ascii="SimSun" w:hAnsi="SimSun" w:hint="eastAsia"/>
          <w:sz w:val="21"/>
          <w:lang w:val="en-GB"/>
        </w:rPr>
        <w:t>缔约国提供</w:t>
      </w:r>
      <w:r w:rsidRPr="005157FE">
        <w:rPr>
          <w:rFonts w:ascii="SimSun" w:hAnsi="SimSun" w:hint="eastAsia"/>
          <w:sz w:val="21"/>
          <w:lang w:val="en-GB"/>
        </w:rPr>
        <w:t>资源</w:t>
      </w:r>
      <w:r w:rsidR="009D6F7E" w:rsidRPr="005157FE">
        <w:rPr>
          <w:rFonts w:ascii="SimSun" w:hAnsi="SimSun" w:hint="eastAsia"/>
          <w:sz w:val="21"/>
          <w:lang w:val="en-GB"/>
        </w:rPr>
        <w:t>，也</w:t>
      </w:r>
      <w:r w:rsidRPr="005157FE">
        <w:rPr>
          <w:rFonts w:ascii="SimSun" w:hAnsi="SimSun" w:hint="eastAsia"/>
          <w:sz w:val="21"/>
          <w:lang w:val="en-GB"/>
        </w:rPr>
        <w:t>通过</w:t>
      </w:r>
      <w:r w:rsidR="00352166" w:rsidRPr="005157FE">
        <w:rPr>
          <w:rFonts w:ascii="SimSun" w:hAnsi="SimSun" w:hint="eastAsia"/>
          <w:sz w:val="21"/>
          <w:lang w:val="en-GB"/>
        </w:rPr>
        <w:t>组织</w:t>
      </w:r>
      <w:r w:rsidRPr="005157FE">
        <w:rPr>
          <w:rFonts w:ascii="SimSun" w:hAnsi="SimSun" w:hint="eastAsia"/>
          <w:sz w:val="21"/>
          <w:lang w:val="en-GB"/>
        </w:rPr>
        <w:t>讨论和</w:t>
      </w:r>
      <w:r w:rsidR="00352166" w:rsidRPr="005157FE">
        <w:rPr>
          <w:rFonts w:ascii="SimSun" w:hAnsi="SimSun" w:hint="eastAsia"/>
          <w:sz w:val="21"/>
          <w:lang w:val="en-GB"/>
        </w:rPr>
        <w:t>举办</w:t>
      </w:r>
      <w:r w:rsidRPr="005157FE">
        <w:rPr>
          <w:rFonts w:ascii="SimSun" w:hAnsi="SimSun" w:hint="eastAsia"/>
          <w:sz w:val="21"/>
          <w:lang w:val="en-GB"/>
        </w:rPr>
        <w:t>会议来分享和传播良好做法</w:t>
      </w:r>
      <w:r w:rsidR="00352166" w:rsidRPr="005157FE">
        <w:rPr>
          <w:rFonts w:ascii="SimSun" w:hAnsi="SimSun" w:hint="eastAsia"/>
          <w:sz w:val="21"/>
          <w:lang w:val="en-GB"/>
        </w:rPr>
        <w:t>的方式</w:t>
      </w:r>
      <w:r w:rsidR="00900660" w:rsidRPr="005157FE">
        <w:rPr>
          <w:rFonts w:ascii="SimSun" w:hAnsi="SimSun" w:hint="eastAsia"/>
          <w:sz w:val="21"/>
          <w:lang w:val="en-GB"/>
        </w:rPr>
        <w:t>给予协助。</w:t>
      </w:r>
    </w:p>
    <w:p w:rsidR="00CD074D" w:rsidRPr="00DD7C15" w:rsidRDefault="00CD074D" w:rsidP="00DD7C15">
      <w:pPr>
        <w:pStyle w:val="SectionHeading"/>
        <w:pBdr>
          <w:top w:val="single" w:sz="4" w:space="0" w:color="000000"/>
          <w:left w:val="nil"/>
          <w:bottom w:val="single" w:sz="4" w:space="0" w:color="000000"/>
          <w:right w:val="nil"/>
          <w:between w:val="nil"/>
          <w:bar w:val="nil"/>
        </w:pBdr>
        <w:spacing w:beforeLines="150" w:afterLines="100" w:after="240" w:line="340" w:lineRule="atLeast"/>
        <w:rPr>
          <w:rFonts w:ascii="SimHei" w:eastAsia="SimHei" w:hAnsi="SimHei" w:cs="Arial Unicode MS"/>
          <w:b w:val="0"/>
          <w:color w:val="000000"/>
          <w:sz w:val="21"/>
          <w:szCs w:val="22"/>
          <w:u w:color="000000"/>
          <w:bdr w:val="nil"/>
          <w:lang w:bidi="hi-IN"/>
        </w:rPr>
      </w:pPr>
      <w:r w:rsidRPr="00DD7C15">
        <w:rPr>
          <w:rFonts w:ascii="SimHei" w:eastAsia="SimHei" w:hAnsi="SimHei" w:cs="Arial Unicode MS"/>
          <w:b w:val="0"/>
          <w:color w:val="000000"/>
          <w:sz w:val="21"/>
          <w:szCs w:val="22"/>
          <w:u w:color="000000"/>
          <w:bdr w:val="nil"/>
          <w:lang w:bidi="hi-IN"/>
        </w:rPr>
        <w:t>8–</w:t>
      </w:r>
      <w:r w:rsidR="00DD7C15">
        <w:rPr>
          <w:rFonts w:ascii="SimHei" w:eastAsia="SimHei" w:hAnsi="SimHei" w:cs="Arial Unicode MS" w:hint="eastAsia"/>
          <w:b w:val="0"/>
          <w:color w:val="000000"/>
          <w:sz w:val="21"/>
          <w:szCs w:val="22"/>
          <w:u w:color="000000"/>
          <w:bdr w:val="nil"/>
          <w:lang w:bidi="hi-IN"/>
        </w:rPr>
        <w:t>其</w:t>
      </w:r>
      <w:r w:rsidR="0073296A">
        <w:rPr>
          <w:rFonts w:ascii="SimHei" w:eastAsia="SimHei" w:hAnsi="SimHei" w:cs="Arial Unicode MS" w:hint="eastAsia"/>
          <w:b w:val="0"/>
          <w:color w:val="000000"/>
          <w:sz w:val="21"/>
          <w:szCs w:val="22"/>
          <w:u w:color="000000"/>
          <w:bdr w:val="nil"/>
          <w:lang w:bidi="hi-IN"/>
        </w:rPr>
        <w:t xml:space="preserve">　</w:t>
      </w:r>
      <w:r w:rsidR="00DD7C15">
        <w:rPr>
          <w:rFonts w:ascii="SimHei" w:eastAsia="SimHei" w:hAnsi="SimHei" w:cs="Arial Unicode MS" w:hint="eastAsia"/>
          <w:b w:val="0"/>
          <w:color w:val="000000"/>
          <w:sz w:val="21"/>
          <w:szCs w:val="22"/>
          <w:u w:color="000000"/>
          <w:bdr w:val="nil"/>
          <w:lang w:bidi="hi-IN"/>
        </w:rPr>
        <w:t>他</w:t>
      </w:r>
    </w:p>
    <w:p w:rsidR="00DD7C15" w:rsidRDefault="00ED590B" w:rsidP="00FB1119">
      <w:pPr>
        <w:keepNext/>
        <w:spacing w:afterLines="50" w:after="120" w:line="340" w:lineRule="atLeast"/>
        <w:rPr>
          <w:rFonts w:ascii="SimSun" w:hAnsi="SimSun"/>
          <w:b/>
          <w:sz w:val="21"/>
          <w:lang w:val="en-GB"/>
        </w:rPr>
      </w:pPr>
      <w:r w:rsidRPr="005157FE">
        <w:rPr>
          <w:rFonts w:ascii="SimSun" w:hAnsi="SimSun" w:hint="eastAsia"/>
          <w:b/>
          <w:sz w:val="21"/>
          <w:lang w:val="en-GB"/>
        </w:rPr>
        <w:t>国际合作</w:t>
      </w:r>
    </w:p>
    <w:p w:rsidR="00DD7C15" w:rsidRDefault="00ED2C8D" w:rsidP="00DD7C15">
      <w:pPr>
        <w:spacing w:afterLines="50" w:after="120" w:line="340" w:lineRule="atLeast"/>
        <w:ind w:firstLineChars="200" w:firstLine="420"/>
        <w:jc w:val="both"/>
        <w:rPr>
          <w:rFonts w:ascii="SimSun" w:hAnsi="SimSun"/>
          <w:sz w:val="21"/>
          <w:lang w:val="en-GB"/>
        </w:rPr>
      </w:pPr>
      <w:r w:rsidRPr="00344727">
        <w:rPr>
          <w:rFonts w:ascii="SimSun" w:hAnsi="SimSun" w:cs="Microsoft YaHei" w:hint="eastAsia"/>
          <w:bCs/>
          <w:sz w:val="21"/>
          <w:szCs w:val="22"/>
          <w:lang w:val="en-GB"/>
        </w:rPr>
        <w:t>西班牙专商局</w:t>
      </w:r>
      <w:r w:rsidR="003C5347" w:rsidRPr="005157FE">
        <w:rPr>
          <w:rFonts w:ascii="SimSun" w:hAnsi="SimSun" w:hint="eastAsia"/>
          <w:sz w:val="21"/>
          <w:lang w:val="en-GB"/>
        </w:rPr>
        <w:t>与</w:t>
      </w:r>
      <w:r w:rsidR="00DD7C15">
        <w:rPr>
          <w:rFonts w:ascii="SimSun" w:hAnsi="SimSun" w:hint="eastAsia"/>
          <w:sz w:val="21"/>
          <w:lang w:val="en-GB"/>
        </w:rPr>
        <w:t>其他</w:t>
      </w:r>
      <w:r w:rsidR="003C5347" w:rsidRPr="005157FE">
        <w:rPr>
          <w:rFonts w:ascii="SimSun" w:hAnsi="SimSun" w:hint="eastAsia"/>
          <w:sz w:val="21"/>
          <w:lang w:val="en-GB"/>
        </w:rPr>
        <w:t>知识产权局和国际</w:t>
      </w:r>
      <w:r w:rsidR="003C5347" w:rsidRPr="00DD7C15">
        <w:rPr>
          <w:rFonts w:ascii="SimSun" w:hAnsi="SimSun" w:hint="eastAsia"/>
          <w:sz w:val="21"/>
        </w:rPr>
        <w:t>组织</w:t>
      </w:r>
      <w:r w:rsidR="003C5347" w:rsidRPr="005157FE">
        <w:rPr>
          <w:rFonts w:ascii="SimSun" w:hAnsi="SimSun" w:hint="eastAsia"/>
          <w:sz w:val="21"/>
          <w:lang w:val="en-GB"/>
        </w:rPr>
        <w:t>的合作</w:t>
      </w:r>
      <w:r w:rsidR="00B252C2" w:rsidRPr="005157FE">
        <w:rPr>
          <w:rFonts w:ascii="SimSun" w:hAnsi="SimSun" w:hint="eastAsia"/>
          <w:sz w:val="21"/>
          <w:lang w:val="en-GB"/>
        </w:rPr>
        <w:t>，经证明</w:t>
      </w:r>
      <w:r w:rsidR="003C5347" w:rsidRPr="005157FE">
        <w:rPr>
          <w:rFonts w:ascii="SimSun" w:hAnsi="SimSun" w:hint="eastAsia"/>
          <w:sz w:val="21"/>
          <w:lang w:val="en-GB"/>
        </w:rPr>
        <w:t>对于交换信息和</w:t>
      </w:r>
      <w:r w:rsidR="00B252C2" w:rsidRPr="005157FE">
        <w:rPr>
          <w:rFonts w:ascii="SimSun" w:hAnsi="SimSun" w:hint="eastAsia"/>
          <w:sz w:val="21"/>
          <w:lang w:val="en-GB"/>
        </w:rPr>
        <w:t>统一</w:t>
      </w:r>
      <w:r w:rsidR="003C5347" w:rsidRPr="005157FE">
        <w:rPr>
          <w:rFonts w:ascii="SimSun" w:hAnsi="SimSun" w:hint="eastAsia"/>
          <w:sz w:val="21"/>
          <w:lang w:val="en-GB"/>
        </w:rPr>
        <w:t>知识产权做法至关重要</w:t>
      </w:r>
      <w:r w:rsidR="00B252C2" w:rsidRPr="005157FE">
        <w:rPr>
          <w:rFonts w:ascii="SimSun" w:hAnsi="SimSun" w:hint="eastAsia"/>
          <w:sz w:val="21"/>
          <w:lang w:val="en-GB"/>
        </w:rPr>
        <w:t>。</w:t>
      </w:r>
    </w:p>
    <w:p w:rsidR="00DD7C15" w:rsidRDefault="003C5347" w:rsidP="00DD7C15">
      <w:pPr>
        <w:spacing w:afterLines="50" w:after="120" w:line="340" w:lineRule="atLeast"/>
        <w:ind w:firstLineChars="200" w:firstLine="420"/>
        <w:jc w:val="both"/>
        <w:rPr>
          <w:rFonts w:ascii="SimSun" w:hAnsi="SimSun"/>
          <w:sz w:val="21"/>
          <w:lang w:val="en-GB"/>
        </w:rPr>
      </w:pPr>
      <w:r w:rsidRPr="005157FE">
        <w:rPr>
          <w:rFonts w:ascii="SimSun" w:hAnsi="SimSun" w:hint="eastAsia"/>
          <w:sz w:val="21"/>
          <w:lang w:val="en-GB"/>
        </w:rPr>
        <w:t>除了加强</w:t>
      </w:r>
      <w:r w:rsidR="00883ACA" w:rsidRPr="005157FE">
        <w:rPr>
          <w:rFonts w:ascii="SimSun" w:hAnsi="SimSun" w:hint="eastAsia"/>
          <w:sz w:val="21"/>
          <w:lang w:val="en-GB"/>
        </w:rPr>
        <w:t>合作</w:t>
      </w:r>
      <w:r w:rsidRPr="005157FE">
        <w:rPr>
          <w:rFonts w:ascii="SimSun" w:hAnsi="SimSun" w:hint="eastAsia"/>
          <w:sz w:val="21"/>
          <w:lang w:val="en-GB"/>
        </w:rPr>
        <w:t>之外，这些举措</w:t>
      </w:r>
      <w:r w:rsidR="00A228C9" w:rsidRPr="005157FE">
        <w:rPr>
          <w:rFonts w:ascii="SimSun" w:hAnsi="SimSun" w:hint="eastAsia"/>
          <w:sz w:val="21"/>
          <w:lang w:val="en-GB"/>
        </w:rPr>
        <w:t>还</w:t>
      </w:r>
      <w:r w:rsidRPr="005157FE">
        <w:rPr>
          <w:rFonts w:ascii="SimSun" w:hAnsi="SimSun" w:hint="eastAsia"/>
          <w:sz w:val="21"/>
          <w:lang w:val="en-GB"/>
        </w:rPr>
        <w:t>通过</w:t>
      </w:r>
      <w:r w:rsidR="00833CFE" w:rsidRPr="005157FE">
        <w:rPr>
          <w:rFonts w:ascii="SimSun" w:hAnsi="SimSun" w:hint="eastAsia"/>
          <w:sz w:val="21"/>
          <w:lang w:val="en-GB"/>
        </w:rPr>
        <w:t>在</w:t>
      </w:r>
      <w:r w:rsidRPr="005157FE">
        <w:rPr>
          <w:rFonts w:ascii="SimSun" w:hAnsi="SimSun" w:hint="eastAsia"/>
          <w:sz w:val="21"/>
          <w:lang w:val="en-GB"/>
        </w:rPr>
        <w:t>相互交流信息</w:t>
      </w:r>
      <w:r w:rsidR="008109A3" w:rsidRPr="005157FE">
        <w:rPr>
          <w:rFonts w:ascii="SimSun" w:hAnsi="SimSun" w:hint="eastAsia"/>
          <w:sz w:val="21"/>
          <w:lang w:val="en-GB"/>
        </w:rPr>
        <w:t>和</w:t>
      </w:r>
      <w:r w:rsidRPr="005157FE">
        <w:rPr>
          <w:rFonts w:ascii="SimSun" w:hAnsi="SimSun" w:hint="eastAsia"/>
          <w:sz w:val="21"/>
          <w:lang w:val="en-GB"/>
        </w:rPr>
        <w:t>最佳做法</w:t>
      </w:r>
      <w:r w:rsidR="008109A3" w:rsidRPr="005157FE">
        <w:rPr>
          <w:rFonts w:ascii="SimSun" w:hAnsi="SimSun" w:hint="eastAsia"/>
          <w:sz w:val="21"/>
          <w:lang w:val="en-GB"/>
        </w:rPr>
        <w:t>以及开展</w:t>
      </w:r>
      <w:r w:rsidRPr="005157FE">
        <w:rPr>
          <w:rFonts w:ascii="SimSun" w:hAnsi="SimSun" w:hint="eastAsia"/>
          <w:sz w:val="21"/>
          <w:lang w:val="en-GB"/>
        </w:rPr>
        <w:t>培训活动</w:t>
      </w:r>
      <w:r w:rsidR="00833CFE" w:rsidRPr="005157FE">
        <w:rPr>
          <w:rFonts w:ascii="SimSun" w:hAnsi="SimSun" w:hint="eastAsia"/>
          <w:sz w:val="21"/>
          <w:lang w:val="en-GB"/>
        </w:rPr>
        <w:t>基础上建立</w:t>
      </w:r>
      <w:r w:rsidRPr="005157FE">
        <w:rPr>
          <w:rFonts w:ascii="SimSun" w:hAnsi="SimSun" w:hint="eastAsia"/>
          <w:sz w:val="21"/>
          <w:lang w:val="en-GB"/>
        </w:rPr>
        <w:t>伙伴关系</w:t>
      </w:r>
      <w:r w:rsidR="00833CFE" w:rsidRPr="005157FE">
        <w:rPr>
          <w:rFonts w:ascii="SimSun" w:hAnsi="SimSun" w:hint="eastAsia"/>
          <w:sz w:val="21"/>
          <w:lang w:val="en-GB"/>
        </w:rPr>
        <w:t>，</w:t>
      </w:r>
      <w:r w:rsidRPr="005157FE">
        <w:rPr>
          <w:rFonts w:ascii="SimSun" w:hAnsi="SimSun" w:hint="eastAsia"/>
          <w:sz w:val="21"/>
          <w:lang w:val="en-GB"/>
        </w:rPr>
        <w:t>保护和促进知识产权，</w:t>
      </w:r>
      <w:r w:rsidR="007448BF" w:rsidRPr="005157FE">
        <w:rPr>
          <w:rFonts w:ascii="SimSun" w:hAnsi="SimSun" w:hint="eastAsia"/>
          <w:sz w:val="21"/>
          <w:lang w:val="en-GB"/>
        </w:rPr>
        <w:t>促使共享经验，共同受益</w:t>
      </w:r>
      <w:r w:rsidR="00140281" w:rsidRPr="005157FE">
        <w:rPr>
          <w:rFonts w:ascii="SimSun" w:hAnsi="SimSun" w:hint="eastAsia"/>
          <w:sz w:val="21"/>
          <w:lang w:val="en-GB"/>
        </w:rPr>
        <w:t>。</w:t>
      </w:r>
    </w:p>
    <w:p w:rsidR="00DD7C15" w:rsidRDefault="00ED2C8D" w:rsidP="00DD7C15">
      <w:pPr>
        <w:spacing w:afterLines="50" w:after="120" w:line="340" w:lineRule="atLeast"/>
        <w:ind w:firstLineChars="200" w:firstLine="420"/>
        <w:jc w:val="both"/>
        <w:rPr>
          <w:rFonts w:ascii="SimSun" w:hAnsi="SimSun"/>
          <w:sz w:val="21"/>
          <w:lang w:val="en-GB"/>
        </w:rPr>
      </w:pPr>
      <w:r w:rsidRPr="00344727">
        <w:rPr>
          <w:rFonts w:ascii="SimSun" w:hAnsi="SimSun" w:cs="Microsoft YaHei" w:hint="eastAsia"/>
          <w:bCs/>
          <w:sz w:val="21"/>
          <w:szCs w:val="22"/>
          <w:lang w:val="en-GB"/>
        </w:rPr>
        <w:t>西班牙专商局</w:t>
      </w:r>
      <w:r w:rsidR="006C5A59" w:rsidRPr="005157FE">
        <w:rPr>
          <w:rFonts w:ascii="SimSun" w:hAnsi="SimSun" w:hint="eastAsia"/>
          <w:sz w:val="21"/>
          <w:lang w:val="en-GB"/>
        </w:rPr>
        <w:t>已经与</w:t>
      </w:r>
      <w:r w:rsidR="00DD7C15">
        <w:rPr>
          <w:rFonts w:ascii="SimSun" w:hAnsi="SimSun" w:hint="eastAsia"/>
          <w:sz w:val="21"/>
          <w:lang w:val="en-GB"/>
        </w:rPr>
        <w:t>其他</w:t>
      </w:r>
      <w:r w:rsidR="006C5A59" w:rsidRPr="005157FE">
        <w:rPr>
          <w:rFonts w:ascii="SimSun" w:hAnsi="SimSun" w:hint="eastAsia"/>
          <w:sz w:val="21"/>
          <w:lang w:val="en-GB"/>
        </w:rPr>
        <w:t>知识产权局（</w:t>
      </w:r>
      <w:r w:rsidR="003949B1" w:rsidRPr="005157FE">
        <w:rPr>
          <w:rFonts w:ascii="SimSun" w:hAnsi="SimSun" w:hint="eastAsia"/>
          <w:sz w:val="21"/>
          <w:lang w:val="en-GB"/>
        </w:rPr>
        <w:t>俄罗斯、芬兰、哥伦比亚、摩洛哥、墨西哥、日本、土耳其和中国</w:t>
      </w:r>
      <w:r w:rsidR="006C5A59" w:rsidRPr="005157FE">
        <w:rPr>
          <w:rFonts w:ascii="SimSun" w:hAnsi="SimSun" w:hint="eastAsia"/>
          <w:sz w:val="21"/>
          <w:lang w:val="en-GB"/>
        </w:rPr>
        <w:t>）签署了</w:t>
      </w:r>
      <w:r w:rsidR="00A54CC1" w:rsidRPr="005157FE">
        <w:rPr>
          <w:rFonts w:ascii="SimSun" w:hAnsi="SimSun" w:hint="eastAsia"/>
          <w:sz w:val="21"/>
          <w:lang w:val="en-GB"/>
        </w:rPr>
        <w:t>数</w:t>
      </w:r>
      <w:r w:rsidR="006C5A59" w:rsidRPr="005157FE">
        <w:rPr>
          <w:rFonts w:ascii="SimSun" w:hAnsi="SimSun" w:hint="eastAsia"/>
          <w:sz w:val="21"/>
          <w:lang w:val="en-GB"/>
        </w:rPr>
        <w:t>项</w:t>
      </w:r>
      <w:r w:rsidR="00A54CC1" w:rsidRPr="005157FE">
        <w:rPr>
          <w:rFonts w:ascii="SimSun" w:hAnsi="SimSun" w:hint="eastAsia"/>
          <w:sz w:val="21"/>
          <w:lang w:val="en-GB"/>
        </w:rPr>
        <w:t>专利审查高速公路（PPH）</w:t>
      </w:r>
      <w:r w:rsidR="006C5A59" w:rsidRPr="005157FE">
        <w:rPr>
          <w:rFonts w:ascii="SimSun" w:hAnsi="SimSun" w:hint="eastAsia"/>
          <w:sz w:val="21"/>
          <w:lang w:val="en-GB"/>
        </w:rPr>
        <w:t>协议。这些PPH协议的精神是促进</w:t>
      </w:r>
      <w:r w:rsidR="00A54CC1" w:rsidRPr="005157FE">
        <w:rPr>
          <w:rFonts w:ascii="SimSun" w:hAnsi="SimSun" w:hint="eastAsia"/>
          <w:sz w:val="21"/>
          <w:lang w:val="en-GB"/>
        </w:rPr>
        <w:t>工作</w:t>
      </w:r>
      <w:r w:rsidR="006C5A59" w:rsidRPr="005157FE">
        <w:rPr>
          <w:rFonts w:ascii="SimSun" w:hAnsi="SimSun" w:hint="eastAsia"/>
          <w:sz w:val="21"/>
          <w:lang w:val="en-GB"/>
        </w:rPr>
        <w:t>共享，并使专利申请人</w:t>
      </w:r>
      <w:r w:rsidR="000A654E" w:rsidRPr="005157FE">
        <w:rPr>
          <w:rFonts w:ascii="SimSun" w:hAnsi="SimSun" w:hint="eastAsia"/>
          <w:sz w:val="21"/>
          <w:lang w:val="en-GB"/>
        </w:rPr>
        <w:t>可以</w:t>
      </w:r>
      <w:r w:rsidR="00A54CC1" w:rsidRPr="005157FE">
        <w:rPr>
          <w:rFonts w:ascii="SimSun" w:hAnsi="SimSun" w:hint="eastAsia"/>
          <w:sz w:val="21"/>
          <w:lang w:val="en-GB"/>
        </w:rPr>
        <w:t>请求</w:t>
      </w:r>
      <w:r w:rsidR="006C5A59" w:rsidRPr="005157FE">
        <w:rPr>
          <w:rFonts w:ascii="SimSun" w:hAnsi="SimSun" w:hint="eastAsia"/>
          <w:sz w:val="21"/>
          <w:lang w:val="en-GB"/>
        </w:rPr>
        <w:t>加速处理其申请。</w:t>
      </w:r>
      <w:r w:rsidR="001F4C3C" w:rsidRPr="005157FE">
        <w:rPr>
          <w:rFonts w:ascii="SimSun" w:hAnsi="SimSun" w:hint="eastAsia"/>
          <w:sz w:val="21"/>
          <w:lang w:val="en-GB"/>
        </w:rPr>
        <w:t>西班牙专商局</w:t>
      </w:r>
      <w:r w:rsidR="006C5A59" w:rsidRPr="005157FE">
        <w:rPr>
          <w:rFonts w:ascii="SimSun" w:hAnsi="SimSun" w:hint="eastAsia"/>
          <w:sz w:val="21"/>
          <w:lang w:val="en-GB"/>
        </w:rPr>
        <w:t>还签署了一些PCT-PPH协议，其中包括PCT工作产品。</w:t>
      </w:r>
      <w:r w:rsidR="00490F82" w:rsidRPr="005157FE">
        <w:rPr>
          <w:rFonts w:ascii="SimSun" w:hAnsi="SimSun" w:hint="eastAsia"/>
          <w:sz w:val="21"/>
          <w:lang w:val="en-GB"/>
        </w:rPr>
        <w:t>另</w:t>
      </w:r>
      <w:r w:rsidR="006C5A59" w:rsidRPr="005157FE">
        <w:rPr>
          <w:rFonts w:ascii="SimSun" w:hAnsi="SimSun" w:hint="eastAsia"/>
          <w:sz w:val="21"/>
          <w:lang w:val="en-GB"/>
        </w:rPr>
        <w:t>外，</w:t>
      </w:r>
      <w:r w:rsidR="00E266C2" w:rsidRPr="005157FE">
        <w:rPr>
          <w:rFonts w:ascii="SimSun" w:hAnsi="SimSun" w:hint="eastAsia"/>
          <w:sz w:val="21"/>
          <w:lang w:val="en-GB"/>
        </w:rPr>
        <w:t>还于2014年</w:t>
      </w:r>
      <w:r w:rsidR="006C5A59" w:rsidRPr="005157FE">
        <w:rPr>
          <w:rFonts w:ascii="SimSun" w:hAnsi="SimSun" w:hint="eastAsia"/>
          <w:sz w:val="21"/>
          <w:lang w:val="en-GB"/>
        </w:rPr>
        <w:t>加入了全球PPH项目，</w:t>
      </w:r>
      <w:r w:rsidR="00A54CC1" w:rsidRPr="005157FE">
        <w:rPr>
          <w:rFonts w:ascii="SimSun" w:hAnsi="SimSun" w:hint="eastAsia"/>
          <w:sz w:val="21"/>
          <w:lang w:val="en-GB"/>
        </w:rPr>
        <w:t>使</w:t>
      </w:r>
      <w:r w:rsidR="006C5A59" w:rsidRPr="005157FE">
        <w:rPr>
          <w:rFonts w:ascii="SimSun" w:hAnsi="SimSun" w:hint="eastAsia"/>
          <w:sz w:val="21"/>
          <w:lang w:val="en-GB"/>
        </w:rPr>
        <w:t>专利申请人</w:t>
      </w:r>
      <w:r w:rsidR="00A54CC1" w:rsidRPr="005157FE">
        <w:rPr>
          <w:rFonts w:ascii="SimSun" w:hAnsi="SimSun" w:hint="eastAsia"/>
          <w:sz w:val="21"/>
          <w:lang w:val="en-GB"/>
        </w:rPr>
        <w:t>可以</w:t>
      </w:r>
      <w:r w:rsidR="006C5A59" w:rsidRPr="005157FE">
        <w:rPr>
          <w:rFonts w:ascii="SimSun" w:hAnsi="SimSun" w:hint="eastAsia"/>
          <w:sz w:val="21"/>
          <w:lang w:val="en-GB"/>
        </w:rPr>
        <w:t>在22个</w:t>
      </w:r>
      <w:proofErr w:type="gramStart"/>
      <w:r w:rsidR="00E266C2" w:rsidRPr="005157FE">
        <w:rPr>
          <w:rFonts w:ascii="SimSun" w:hAnsi="SimSun" w:hint="eastAsia"/>
          <w:sz w:val="21"/>
          <w:lang w:val="en-GB"/>
        </w:rPr>
        <w:t>相关</w:t>
      </w:r>
      <w:r w:rsidR="00A54CC1" w:rsidRPr="005157FE">
        <w:rPr>
          <w:rFonts w:ascii="SimSun" w:hAnsi="SimSun" w:hint="eastAsia"/>
          <w:sz w:val="21"/>
          <w:lang w:val="en-GB"/>
        </w:rPr>
        <w:t>局</w:t>
      </w:r>
      <w:proofErr w:type="gramEnd"/>
      <w:r w:rsidR="00E266C2" w:rsidRPr="005157FE">
        <w:rPr>
          <w:rFonts w:ascii="SimSun" w:hAnsi="SimSun" w:hint="eastAsia"/>
          <w:sz w:val="21"/>
          <w:lang w:val="en-GB"/>
        </w:rPr>
        <w:t>中</w:t>
      </w:r>
      <w:r w:rsidR="006C5A59" w:rsidRPr="005157FE">
        <w:rPr>
          <w:rFonts w:ascii="SimSun" w:hAnsi="SimSun" w:hint="eastAsia"/>
          <w:sz w:val="21"/>
          <w:lang w:val="en-GB"/>
        </w:rPr>
        <w:t>的任何一个</w:t>
      </w:r>
      <w:r w:rsidR="005A6355" w:rsidRPr="005157FE">
        <w:rPr>
          <w:rFonts w:ascii="SimSun" w:hAnsi="SimSun" w:hint="eastAsia"/>
          <w:sz w:val="21"/>
          <w:lang w:val="en-GB"/>
        </w:rPr>
        <w:t>局请求</w:t>
      </w:r>
      <w:r w:rsidR="006C5A59" w:rsidRPr="005157FE">
        <w:rPr>
          <w:rFonts w:ascii="SimSun" w:hAnsi="SimSun" w:hint="eastAsia"/>
          <w:sz w:val="21"/>
          <w:lang w:val="en-GB"/>
        </w:rPr>
        <w:t>加速</w:t>
      </w:r>
      <w:r w:rsidR="005A6355" w:rsidRPr="005157FE">
        <w:rPr>
          <w:rFonts w:ascii="SimSun" w:hAnsi="SimSun" w:hint="eastAsia"/>
          <w:sz w:val="21"/>
          <w:lang w:val="en-GB"/>
        </w:rPr>
        <w:t>审查</w:t>
      </w:r>
      <w:r w:rsidR="00A54CC1" w:rsidRPr="005157FE">
        <w:rPr>
          <w:rFonts w:ascii="SimSun" w:hAnsi="SimSun" w:hint="eastAsia"/>
          <w:sz w:val="21"/>
          <w:lang w:val="en-GB"/>
        </w:rPr>
        <w:t>。</w:t>
      </w:r>
    </w:p>
    <w:p w:rsidR="00DD7C15" w:rsidRDefault="00551A9A" w:rsidP="00DD7C15">
      <w:pPr>
        <w:spacing w:afterLines="50" w:after="120" w:line="340" w:lineRule="atLeast"/>
        <w:ind w:firstLineChars="200" w:firstLine="420"/>
        <w:jc w:val="both"/>
        <w:rPr>
          <w:rFonts w:ascii="SimSun" w:hAnsi="SimSun"/>
          <w:sz w:val="21"/>
          <w:lang w:val="en-GB"/>
        </w:rPr>
      </w:pPr>
      <w:r w:rsidRPr="005157FE">
        <w:rPr>
          <w:rFonts w:ascii="SimSun" w:hAnsi="SimSun" w:hint="eastAsia"/>
          <w:sz w:val="21"/>
          <w:lang w:val="en-GB"/>
        </w:rPr>
        <w:t>除此之外，</w:t>
      </w:r>
      <w:r w:rsidR="001F4C3C" w:rsidRPr="005157FE">
        <w:rPr>
          <w:rFonts w:ascii="SimSun" w:hAnsi="SimSun" w:hint="eastAsia"/>
          <w:sz w:val="21"/>
          <w:lang w:val="en-GB"/>
        </w:rPr>
        <w:t>西班牙专商局</w:t>
      </w:r>
      <w:r w:rsidRPr="005157FE">
        <w:rPr>
          <w:rFonts w:ascii="SimSun" w:hAnsi="SimSun" w:hint="eastAsia"/>
          <w:sz w:val="21"/>
          <w:lang w:val="en-GB"/>
        </w:rPr>
        <w:t>还与若干国家（</w:t>
      </w:r>
      <w:r w:rsidR="003949B1" w:rsidRPr="005157FE">
        <w:rPr>
          <w:rFonts w:ascii="SimSun" w:hAnsi="SimSun" w:hint="eastAsia"/>
          <w:sz w:val="21"/>
          <w:lang w:val="en-GB"/>
        </w:rPr>
        <w:t>阿根廷、巴拉圭、巴拿马、巴西、多米尼加共和国、俄罗斯、厄瓜多尔、哥伦比亚、哥斯达黎加、古巴、韩国、洪都拉斯、秘鲁、摩洛哥、墨西哥、葡萄牙、萨尔瓦多、土耳其、危地马拉、乌拉圭、新加坡、以色列、约旦、智利和中国</w:t>
      </w:r>
      <w:r w:rsidRPr="005157FE">
        <w:rPr>
          <w:rFonts w:ascii="SimSun" w:hAnsi="SimSun" w:hint="eastAsia"/>
          <w:sz w:val="21"/>
          <w:lang w:val="en-GB"/>
        </w:rPr>
        <w:t>）制定了双边合作计划。这些谅解备忘录在知识产权局</w:t>
      </w:r>
      <w:r w:rsidR="007C0AF2" w:rsidRPr="005157FE">
        <w:rPr>
          <w:rFonts w:ascii="SimSun" w:hAnsi="SimSun" w:hint="eastAsia"/>
          <w:sz w:val="21"/>
          <w:lang w:val="en-GB"/>
        </w:rPr>
        <w:t>范围内明确</w:t>
      </w:r>
      <w:r w:rsidRPr="005157FE">
        <w:rPr>
          <w:rFonts w:ascii="SimSun" w:hAnsi="SimSun" w:hint="eastAsia"/>
          <w:sz w:val="21"/>
          <w:lang w:val="en-GB"/>
        </w:rPr>
        <w:t>了一个框架，</w:t>
      </w:r>
      <w:r w:rsidR="007C0AF2" w:rsidRPr="005157FE">
        <w:rPr>
          <w:rFonts w:ascii="SimSun" w:hAnsi="SimSun" w:hint="eastAsia"/>
          <w:sz w:val="21"/>
          <w:lang w:val="en-GB"/>
        </w:rPr>
        <w:t>目的是</w:t>
      </w:r>
      <w:r w:rsidRPr="005157FE">
        <w:rPr>
          <w:rFonts w:ascii="SimSun" w:hAnsi="SimSun" w:hint="eastAsia"/>
          <w:sz w:val="21"/>
          <w:lang w:val="en-GB"/>
        </w:rPr>
        <w:t>分享经验或培训计划，</w:t>
      </w:r>
      <w:r w:rsidR="00FF0E7C" w:rsidRPr="005157FE">
        <w:rPr>
          <w:rFonts w:ascii="SimSun" w:hAnsi="SimSun" w:hint="eastAsia"/>
          <w:sz w:val="21"/>
          <w:lang w:val="en-GB"/>
        </w:rPr>
        <w:t>在检索和审查申请方面开展</w:t>
      </w:r>
      <w:r w:rsidRPr="005157FE">
        <w:rPr>
          <w:rFonts w:ascii="SimSun" w:hAnsi="SimSun" w:hint="eastAsia"/>
          <w:sz w:val="21"/>
          <w:lang w:val="en-GB"/>
        </w:rPr>
        <w:t>合作，或交换数据，以加强国际专利制度。</w:t>
      </w:r>
    </w:p>
    <w:p w:rsidR="00DD7C15" w:rsidRDefault="00FF0E7C" w:rsidP="00DD7C15">
      <w:pPr>
        <w:spacing w:afterLines="50" w:after="120" w:line="340" w:lineRule="atLeast"/>
        <w:ind w:firstLineChars="200" w:firstLine="420"/>
        <w:jc w:val="both"/>
        <w:rPr>
          <w:rFonts w:ascii="SimSun" w:hAnsi="SimSun"/>
          <w:sz w:val="21"/>
          <w:lang w:val="en-GB"/>
        </w:rPr>
      </w:pPr>
      <w:r w:rsidRPr="005157FE">
        <w:rPr>
          <w:rFonts w:ascii="SimSun" w:hAnsi="SimSun" w:hint="eastAsia"/>
          <w:sz w:val="21"/>
          <w:lang w:val="en-GB"/>
        </w:rPr>
        <w:t>在这些双边计划框架下，</w:t>
      </w:r>
      <w:r w:rsidR="001F4C3C" w:rsidRPr="005157FE">
        <w:rPr>
          <w:rFonts w:ascii="SimSun" w:hAnsi="SimSun" w:hint="eastAsia"/>
          <w:sz w:val="21"/>
          <w:lang w:val="en-GB"/>
        </w:rPr>
        <w:t>西班牙专商局</w:t>
      </w:r>
      <w:r w:rsidRPr="005157FE">
        <w:rPr>
          <w:rFonts w:ascii="SimSun" w:hAnsi="SimSun" w:hint="eastAsia"/>
          <w:sz w:val="21"/>
          <w:lang w:val="en-GB"/>
        </w:rPr>
        <w:t>启动了专利检索和</w:t>
      </w:r>
      <w:r w:rsidR="00EE3EE1" w:rsidRPr="005157FE">
        <w:rPr>
          <w:rFonts w:ascii="SimSun" w:hAnsi="SimSun" w:hint="eastAsia"/>
          <w:sz w:val="21"/>
          <w:lang w:val="en-GB"/>
        </w:rPr>
        <w:t>审查</w:t>
      </w:r>
      <w:r w:rsidRPr="005157FE">
        <w:rPr>
          <w:rFonts w:ascii="SimSun" w:hAnsi="SimSun" w:hint="eastAsia"/>
          <w:sz w:val="21"/>
          <w:lang w:val="en-GB"/>
        </w:rPr>
        <w:t>培训计划（CIBIT）。该计划的主要目的是</w:t>
      </w:r>
      <w:r w:rsidR="004F1799" w:rsidRPr="005157FE">
        <w:rPr>
          <w:rFonts w:ascii="SimSun" w:hAnsi="SimSun" w:hint="eastAsia"/>
          <w:sz w:val="21"/>
          <w:lang w:val="en-GB"/>
        </w:rPr>
        <w:t>教授</w:t>
      </w:r>
      <w:r w:rsidRPr="005157FE">
        <w:rPr>
          <w:rFonts w:ascii="SimSun" w:hAnsi="SimSun" w:hint="eastAsia"/>
          <w:sz w:val="21"/>
          <w:lang w:val="en-GB"/>
        </w:rPr>
        <w:t>伊比利亚</w:t>
      </w:r>
      <w:r w:rsidR="00414CBA" w:rsidRPr="005157FE">
        <w:rPr>
          <w:rFonts w:ascii="SimSun" w:hAnsi="SimSun"/>
          <w:sz w:val="21"/>
          <w:lang w:val="en-GB"/>
        </w:rPr>
        <w:t>–</w:t>
      </w:r>
      <w:r w:rsidR="00414CBA" w:rsidRPr="005157FE">
        <w:rPr>
          <w:rFonts w:ascii="SimSun" w:hAnsi="SimSun" w:hint="eastAsia"/>
          <w:sz w:val="21"/>
          <w:lang w:val="en-GB"/>
        </w:rPr>
        <w:t>美洲的专利审查员</w:t>
      </w:r>
      <w:r w:rsidR="00C52FB5" w:rsidRPr="005157FE">
        <w:rPr>
          <w:rFonts w:ascii="SimSun" w:hAnsi="SimSun" w:hint="eastAsia"/>
          <w:sz w:val="21"/>
          <w:lang w:val="en-GB"/>
        </w:rPr>
        <w:t>如何</w:t>
      </w:r>
      <w:r w:rsidRPr="005157FE">
        <w:rPr>
          <w:rFonts w:ascii="SimSun" w:hAnsi="SimSun" w:hint="eastAsia"/>
          <w:sz w:val="21"/>
          <w:lang w:val="en-GB"/>
        </w:rPr>
        <w:t>在不同的数据库中</w:t>
      </w:r>
      <w:r w:rsidR="00414CBA" w:rsidRPr="005157FE">
        <w:rPr>
          <w:rFonts w:ascii="SimSun" w:hAnsi="SimSun" w:hint="eastAsia"/>
          <w:sz w:val="21"/>
          <w:lang w:val="en-GB"/>
        </w:rPr>
        <w:t>检索</w:t>
      </w:r>
      <w:r w:rsidR="00066765" w:rsidRPr="005157FE">
        <w:rPr>
          <w:rFonts w:ascii="SimSun" w:hAnsi="SimSun" w:hint="eastAsia"/>
          <w:sz w:val="21"/>
          <w:lang w:val="en-GB"/>
        </w:rPr>
        <w:t>，以及</w:t>
      </w:r>
      <w:r w:rsidR="00C52FB5" w:rsidRPr="005157FE">
        <w:rPr>
          <w:rFonts w:ascii="SimSun" w:hAnsi="SimSun" w:hint="eastAsia"/>
          <w:sz w:val="21"/>
          <w:lang w:val="en-GB"/>
        </w:rPr>
        <w:t>如何运</w:t>
      </w:r>
      <w:r w:rsidRPr="005157FE">
        <w:rPr>
          <w:rFonts w:ascii="SimSun" w:hAnsi="SimSun" w:hint="eastAsia"/>
          <w:sz w:val="21"/>
          <w:lang w:val="en-GB"/>
        </w:rPr>
        <w:t>用不同的技术信息服务。</w:t>
      </w:r>
    </w:p>
    <w:p w:rsidR="00DD7C15" w:rsidRDefault="006E02D9" w:rsidP="00DD7C15">
      <w:pPr>
        <w:spacing w:afterLines="50" w:after="120" w:line="340" w:lineRule="atLeast"/>
        <w:ind w:firstLineChars="200" w:firstLine="420"/>
        <w:jc w:val="both"/>
        <w:rPr>
          <w:rFonts w:ascii="SimSun" w:hAnsi="SimSun"/>
          <w:sz w:val="21"/>
          <w:lang w:val="en-GB"/>
        </w:rPr>
      </w:pPr>
      <w:r w:rsidRPr="005157FE">
        <w:rPr>
          <w:rFonts w:ascii="SimSun" w:hAnsi="SimSun" w:hint="eastAsia"/>
          <w:sz w:val="21"/>
          <w:lang w:val="en-GB"/>
        </w:rPr>
        <w:t>长久以来</w:t>
      </w:r>
      <w:r w:rsidR="00672A7E" w:rsidRPr="005157FE">
        <w:rPr>
          <w:rFonts w:ascii="SimSun" w:hAnsi="SimSun" w:hint="eastAsia"/>
          <w:sz w:val="21"/>
          <w:lang w:val="en-GB"/>
        </w:rPr>
        <w:t>，与</w:t>
      </w:r>
      <w:r w:rsidRPr="005157FE">
        <w:rPr>
          <w:rFonts w:ascii="SimSun" w:hAnsi="SimSun" w:hint="eastAsia"/>
          <w:sz w:val="21"/>
          <w:lang w:val="en-GB"/>
        </w:rPr>
        <w:t>拉丁美洲在</w:t>
      </w:r>
      <w:r w:rsidR="00672A7E" w:rsidRPr="005157FE">
        <w:rPr>
          <w:rFonts w:ascii="SimSun" w:hAnsi="SimSun" w:hint="eastAsia"/>
          <w:sz w:val="21"/>
          <w:lang w:val="en-GB"/>
        </w:rPr>
        <w:t>知识产权领域</w:t>
      </w:r>
      <w:r w:rsidR="00CE6D45" w:rsidRPr="005157FE">
        <w:rPr>
          <w:rFonts w:ascii="SimSun" w:hAnsi="SimSun" w:hint="eastAsia"/>
          <w:sz w:val="21"/>
          <w:lang w:val="en-GB"/>
        </w:rPr>
        <w:t>开展</w:t>
      </w:r>
      <w:r w:rsidRPr="005157FE">
        <w:rPr>
          <w:rFonts w:ascii="SimSun" w:hAnsi="SimSun" w:hint="eastAsia"/>
          <w:sz w:val="21"/>
          <w:lang w:val="en-GB"/>
        </w:rPr>
        <w:t>合作</w:t>
      </w:r>
      <w:r w:rsidR="00672A7E" w:rsidRPr="005157FE">
        <w:rPr>
          <w:rFonts w:ascii="SimSun" w:hAnsi="SimSun" w:hint="eastAsia"/>
          <w:sz w:val="21"/>
          <w:lang w:val="en-GB"/>
        </w:rPr>
        <w:t>一直是</w:t>
      </w:r>
      <w:r w:rsidR="001F4C3C" w:rsidRPr="005157FE">
        <w:rPr>
          <w:rFonts w:ascii="SimSun" w:hAnsi="SimSun" w:hint="eastAsia"/>
          <w:sz w:val="21"/>
          <w:lang w:val="en-GB"/>
        </w:rPr>
        <w:t>西班牙专商局</w:t>
      </w:r>
      <w:r w:rsidR="00672A7E" w:rsidRPr="005157FE">
        <w:rPr>
          <w:rFonts w:ascii="SimSun" w:hAnsi="SimSun" w:hint="eastAsia"/>
          <w:sz w:val="21"/>
          <w:lang w:val="en-GB"/>
        </w:rPr>
        <w:t>的优先事项之一。考虑到这一点，</w:t>
      </w:r>
      <w:r w:rsidRPr="005157FE">
        <w:rPr>
          <w:rFonts w:ascii="SimSun" w:hAnsi="SimSun" w:hint="eastAsia"/>
          <w:sz w:val="21"/>
          <w:lang w:val="en-GB"/>
        </w:rPr>
        <w:t>2004年在WIPO成立了</w:t>
      </w:r>
      <w:r w:rsidR="00672A7E" w:rsidRPr="005157FE">
        <w:rPr>
          <w:rFonts w:ascii="SimSun" w:hAnsi="SimSun" w:hint="eastAsia"/>
          <w:sz w:val="21"/>
          <w:lang w:val="en-GB"/>
        </w:rPr>
        <w:t>西班牙信托基金（FIT/ES）。从那时起，许多项目</w:t>
      </w:r>
      <w:r w:rsidR="000F59F1" w:rsidRPr="005157FE">
        <w:rPr>
          <w:rFonts w:ascii="SimSun" w:hAnsi="SimSun" w:hint="eastAsia"/>
          <w:sz w:val="21"/>
          <w:lang w:val="en-GB"/>
        </w:rPr>
        <w:t>都</w:t>
      </w:r>
      <w:r w:rsidR="00672A7E" w:rsidRPr="005157FE">
        <w:rPr>
          <w:rFonts w:ascii="SimSun" w:hAnsi="SimSun" w:hint="eastAsia"/>
          <w:sz w:val="21"/>
          <w:lang w:val="en-GB"/>
        </w:rPr>
        <w:t>得到了FIT/ES</w:t>
      </w:r>
      <w:r w:rsidR="000F59F1" w:rsidRPr="005157FE">
        <w:rPr>
          <w:rFonts w:ascii="SimSun" w:hAnsi="SimSun" w:hint="eastAsia"/>
          <w:sz w:val="21"/>
          <w:lang w:val="en-GB"/>
        </w:rPr>
        <w:t>的支持</w:t>
      </w:r>
      <w:r w:rsidR="00CE6D45" w:rsidRPr="005157FE">
        <w:rPr>
          <w:rFonts w:ascii="SimSun" w:hAnsi="SimSun" w:hint="eastAsia"/>
          <w:sz w:val="21"/>
          <w:lang w:val="en-GB"/>
        </w:rPr>
        <w:t>，</w:t>
      </w:r>
      <w:r w:rsidR="000F59F1" w:rsidRPr="005157FE">
        <w:rPr>
          <w:rFonts w:ascii="SimSun" w:hAnsi="SimSun" w:hint="eastAsia"/>
          <w:sz w:val="21"/>
          <w:lang w:val="en-GB"/>
        </w:rPr>
        <w:t>例如</w:t>
      </w:r>
      <w:r w:rsidR="00672A7E" w:rsidRPr="005157FE">
        <w:rPr>
          <w:rFonts w:ascii="SimSun" w:hAnsi="SimSun" w:hint="eastAsia"/>
          <w:sz w:val="21"/>
          <w:lang w:val="en-GB"/>
        </w:rPr>
        <w:t>LATIPAT项目</w:t>
      </w:r>
      <w:r w:rsidR="000F59F1" w:rsidRPr="005157FE">
        <w:rPr>
          <w:rFonts w:ascii="SimSun" w:hAnsi="SimSun" w:hint="eastAsia"/>
          <w:sz w:val="21"/>
          <w:lang w:val="en-GB"/>
        </w:rPr>
        <w:t>，</w:t>
      </w:r>
      <w:r w:rsidR="00CE6D45" w:rsidRPr="005157FE">
        <w:rPr>
          <w:rFonts w:ascii="SimSun" w:hAnsi="SimSun" w:hint="eastAsia"/>
          <w:sz w:val="21"/>
          <w:lang w:val="en-GB"/>
        </w:rPr>
        <w:t>内容涉及</w:t>
      </w:r>
      <w:r w:rsidR="00672A7E" w:rsidRPr="005157FE">
        <w:rPr>
          <w:rFonts w:ascii="SimSun" w:hAnsi="SimSun" w:hint="eastAsia"/>
          <w:sz w:val="21"/>
          <w:lang w:val="en-GB"/>
        </w:rPr>
        <w:t>创建一个</w:t>
      </w:r>
      <w:r w:rsidR="00CE6D45" w:rsidRPr="005157FE">
        <w:rPr>
          <w:rFonts w:ascii="SimSun" w:hAnsi="SimSun" w:hint="eastAsia"/>
          <w:sz w:val="21"/>
          <w:lang w:val="en-GB"/>
        </w:rPr>
        <w:t>西班牙文和葡萄牙文的</w:t>
      </w:r>
      <w:r w:rsidR="00672A7E" w:rsidRPr="005157FE">
        <w:rPr>
          <w:rFonts w:ascii="SimSun" w:hAnsi="SimSun" w:hint="eastAsia"/>
          <w:sz w:val="21"/>
          <w:lang w:val="en-GB"/>
        </w:rPr>
        <w:t>免费数据库，其中</w:t>
      </w:r>
      <w:r w:rsidR="00CE6D45" w:rsidRPr="005157FE">
        <w:rPr>
          <w:rFonts w:ascii="SimSun" w:hAnsi="SimSun" w:hint="eastAsia"/>
          <w:sz w:val="21"/>
          <w:lang w:val="en-GB"/>
        </w:rPr>
        <w:t>列入</w:t>
      </w:r>
      <w:r w:rsidR="00672A7E" w:rsidRPr="005157FE">
        <w:rPr>
          <w:rFonts w:ascii="SimSun" w:hAnsi="SimSun" w:hint="eastAsia"/>
          <w:sz w:val="21"/>
          <w:lang w:val="en-GB"/>
        </w:rPr>
        <w:t>所有拉美国家的专利信息。该项目被认为是一个可以作为</w:t>
      </w:r>
      <w:r w:rsidR="00672A7E" w:rsidRPr="00DD7C15">
        <w:rPr>
          <w:rFonts w:ascii="SimSun" w:hAnsi="SimSun" w:hint="eastAsia"/>
          <w:sz w:val="21"/>
        </w:rPr>
        <w:t>全球</w:t>
      </w:r>
      <w:r w:rsidR="00672A7E" w:rsidRPr="005157FE">
        <w:rPr>
          <w:rFonts w:ascii="SimSun" w:hAnsi="SimSun" w:hint="eastAsia"/>
          <w:sz w:val="21"/>
          <w:lang w:val="en-GB"/>
        </w:rPr>
        <w:t>参考工具的数据库。此外，每年还</w:t>
      </w:r>
      <w:r w:rsidR="00CE6D45" w:rsidRPr="005157FE">
        <w:rPr>
          <w:rFonts w:ascii="SimSun" w:hAnsi="SimSun" w:hint="eastAsia"/>
          <w:sz w:val="21"/>
          <w:lang w:val="en-GB"/>
        </w:rPr>
        <w:t>举办</w:t>
      </w:r>
      <w:r w:rsidR="00672A7E" w:rsidRPr="005157FE">
        <w:rPr>
          <w:rFonts w:ascii="SimSun" w:hAnsi="SimSun" w:hint="eastAsia"/>
          <w:sz w:val="21"/>
          <w:lang w:val="en-GB"/>
        </w:rPr>
        <w:t>了</w:t>
      </w:r>
      <w:r w:rsidR="00CE6D45" w:rsidRPr="005157FE">
        <w:rPr>
          <w:rFonts w:ascii="SimSun" w:hAnsi="SimSun" w:hint="eastAsia"/>
          <w:sz w:val="21"/>
          <w:lang w:val="en-GB"/>
        </w:rPr>
        <w:t>数次</w:t>
      </w:r>
      <w:r w:rsidR="00672A7E" w:rsidRPr="005157FE">
        <w:rPr>
          <w:rFonts w:ascii="SimSun" w:hAnsi="SimSun" w:hint="eastAsia"/>
          <w:sz w:val="21"/>
          <w:lang w:val="en-GB"/>
        </w:rPr>
        <w:t>拉</w:t>
      </w:r>
      <w:r w:rsidR="006B33D1" w:rsidRPr="005157FE">
        <w:rPr>
          <w:rFonts w:ascii="SimSun" w:hAnsi="SimSun" w:hint="eastAsia"/>
          <w:sz w:val="21"/>
          <w:lang w:val="en-GB"/>
        </w:rPr>
        <w:t>丁</w:t>
      </w:r>
      <w:r w:rsidR="00672A7E" w:rsidRPr="005157FE">
        <w:rPr>
          <w:rFonts w:ascii="SimSun" w:hAnsi="SimSun" w:hint="eastAsia"/>
          <w:sz w:val="21"/>
          <w:lang w:val="en-GB"/>
        </w:rPr>
        <w:lastRenderedPageBreak/>
        <w:t>美洲法官和检察</w:t>
      </w:r>
      <w:r w:rsidR="00EC5796" w:rsidRPr="005157FE">
        <w:rPr>
          <w:rFonts w:ascii="SimSun" w:hAnsi="SimSun" w:hint="eastAsia"/>
          <w:sz w:val="21"/>
          <w:lang w:val="en-GB"/>
        </w:rPr>
        <w:t>官</w:t>
      </w:r>
      <w:r w:rsidR="00CE6D45" w:rsidRPr="005157FE">
        <w:rPr>
          <w:rFonts w:ascii="SimSun" w:hAnsi="SimSun" w:hint="eastAsia"/>
          <w:sz w:val="21"/>
          <w:lang w:val="en-GB"/>
        </w:rPr>
        <w:t>区域间研讨会。这些研讨会的目的是</w:t>
      </w:r>
      <w:r w:rsidR="00672A7E" w:rsidRPr="005157FE">
        <w:rPr>
          <w:rFonts w:ascii="SimSun" w:hAnsi="SimSun" w:hint="eastAsia"/>
          <w:sz w:val="21"/>
          <w:lang w:val="en-GB"/>
        </w:rPr>
        <w:t>更好地保护工业产权，并促进对现行工业产权立法的统一解读。此外，该信托基金允许为中美洲</w:t>
      </w:r>
      <w:r w:rsidR="00B92926" w:rsidRPr="005157FE">
        <w:rPr>
          <w:rFonts w:ascii="SimSun" w:hAnsi="SimSun" w:hint="eastAsia"/>
          <w:sz w:val="21"/>
          <w:lang w:val="en-GB"/>
        </w:rPr>
        <w:t>各国</w:t>
      </w:r>
      <w:r w:rsidR="00672A7E" w:rsidRPr="005157FE">
        <w:rPr>
          <w:rFonts w:ascii="SimSun" w:hAnsi="SimSun" w:hint="eastAsia"/>
          <w:sz w:val="21"/>
          <w:lang w:val="en-GB"/>
        </w:rPr>
        <w:t>和多米尼加共和国</w:t>
      </w:r>
      <w:r w:rsidR="00CE6D45" w:rsidRPr="005157FE">
        <w:rPr>
          <w:rFonts w:ascii="SimSun" w:hAnsi="SimSun" w:hint="eastAsia"/>
          <w:sz w:val="21"/>
          <w:lang w:val="en-GB"/>
        </w:rPr>
        <w:t>编制</w:t>
      </w:r>
      <w:r w:rsidR="00672A7E" w:rsidRPr="005157FE">
        <w:rPr>
          <w:rFonts w:ascii="SimSun" w:hAnsi="SimSun" w:hint="eastAsia"/>
          <w:sz w:val="21"/>
          <w:lang w:val="en-GB"/>
        </w:rPr>
        <w:t>一个用于</w:t>
      </w:r>
      <w:r w:rsidR="008B7729" w:rsidRPr="005157FE">
        <w:rPr>
          <w:rFonts w:ascii="SimSun" w:hAnsi="SimSun" w:hint="eastAsia"/>
          <w:sz w:val="21"/>
          <w:lang w:val="en-GB"/>
        </w:rPr>
        <w:t>注册</w:t>
      </w:r>
      <w:r w:rsidR="00591818" w:rsidRPr="005157FE">
        <w:rPr>
          <w:rFonts w:ascii="SimSun" w:hAnsi="SimSun" w:hint="eastAsia"/>
          <w:sz w:val="21"/>
          <w:lang w:val="en-GB"/>
        </w:rPr>
        <w:t>显著</w:t>
      </w:r>
      <w:r w:rsidR="00672A7E" w:rsidRPr="005157FE">
        <w:rPr>
          <w:rFonts w:ascii="SimSun" w:hAnsi="SimSun" w:hint="eastAsia"/>
          <w:sz w:val="21"/>
          <w:lang w:val="en-GB"/>
        </w:rPr>
        <w:t>标志的统一</w:t>
      </w:r>
      <w:r w:rsidR="00591818" w:rsidRPr="005157FE">
        <w:rPr>
          <w:rFonts w:ascii="SimSun" w:hAnsi="SimSun" w:hint="eastAsia"/>
          <w:sz w:val="21"/>
          <w:lang w:val="en-GB"/>
        </w:rPr>
        <w:t>标准</w:t>
      </w:r>
      <w:r w:rsidR="00672A7E" w:rsidRPr="005157FE">
        <w:rPr>
          <w:rFonts w:ascii="SimSun" w:hAnsi="SimSun" w:hint="eastAsia"/>
          <w:sz w:val="21"/>
          <w:lang w:val="en-GB"/>
        </w:rPr>
        <w:t>手册，作为</w:t>
      </w:r>
      <w:r w:rsidR="008B7729" w:rsidRPr="005157FE">
        <w:rPr>
          <w:rFonts w:ascii="SimSun" w:hAnsi="SimSun" w:hint="eastAsia"/>
          <w:sz w:val="21"/>
          <w:lang w:val="en-GB"/>
        </w:rPr>
        <w:t>商标授予程序</w:t>
      </w:r>
      <w:r w:rsidR="00672A7E" w:rsidRPr="005157FE">
        <w:rPr>
          <w:rFonts w:ascii="SimSun" w:hAnsi="SimSun" w:hint="eastAsia"/>
          <w:sz w:val="21"/>
          <w:lang w:val="en-GB"/>
        </w:rPr>
        <w:t>行政和技术管理</w:t>
      </w:r>
      <w:r w:rsidR="00CE6D45" w:rsidRPr="005157FE">
        <w:rPr>
          <w:rFonts w:ascii="SimSun" w:hAnsi="SimSun" w:hint="eastAsia"/>
          <w:sz w:val="21"/>
          <w:lang w:val="en-GB"/>
        </w:rPr>
        <w:t>的</w:t>
      </w:r>
      <w:r w:rsidR="00672A7E" w:rsidRPr="005157FE">
        <w:rPr>
          <w:rFonts w:ascii="SimSun" w:hAnsi="SimSun" w:hint="eastAsia"/>
          <w:sz w:val="21"/>
          <w:lang w:val="en-GB"/>
        </w:rPr>
        <w:t>共同参考工具。它还</w:t>
      </w:r>
      <w:r w:rsidR="008B7729" w:rsidRPr="005157FE">
        <w:rPr>
          <w:rFonts w:ascii="SimSun" w:hAnsi="SimSun" w:hint="eastAsia"/>
          <w:sz w:val="21"/>
          <w:lang w:val="en-GB"/>
        </w:rPr>
        <w:t>资助</w:t>
      </w:r>
      <w:r w:rsidR="00CE6D45" w:rsidRPr="005157FE">
        <w:rPr>
          <w:rFonts w:ascii="SimSun" w:hAnsi="SimSun" w:hint="eastAsia"/>
          <w:sz w:val="21"/>
          <w:lang w:val="en-GB"/>
        </w:rPr>
        <w:t>编制</w:t>
      </w:r>
      <w:r w:rsidR="008B7729" w:rsidRPr="005157FE">
        <w:rPr>
          <w:rFonts w:ascii="SimSun" w:hAnsi="SimSun" w:hint="eastAsia"/>
          <w:sz w:val="21"/>
          <w:lang w:val="en-GB"/>
        </w:rPr>
        <w:t>了一本针对</w:t>
      </w:r>
      <w:r w:rsidR="00672A7E" w:rsidRPr="005157FE">
        <w:rPr>
          <w:rFonts w:ascii="SimSun" w:hAnsi="SimSun" w:hint="eastAsia"/>
          <w:sz w:val="21"/>
          <w:lang w:val="en-GB"/>
        </w:rPr>
        <w:t>中美洲</w:t>
      </w:r>
      <w:r w:rsidR="008B7729" w:rsidRPr="005157FE">
        <w:rPr>
          <w:rFonts w:ascii="SimSun" w:hAnsi="SimSun" w:hint="eastAsia"/>
          <w:sz w:val="21"/>
          <w:lang w:val="en-GB"/>
        </w:rPr>
        <w:t>各国</w:t>
      </w:r>
      <w:r w:rsidR="00672A7E" w:rsidRPr="005157FE">
        <w:rPr>
          <w:rFonts w:ascii="SimSun" w:hAnsi="SimSun" w:hint="eastAsia"/>
          <w:sz w:val="21"/>
          <w:lang w:val="en-GB"/>
        </w:rPr>
        <w:t>和多米尼加共和国</w:t>
      </w:r>
      <w:r w:rsidR="008B7729" w:rsidRPr="005157FE">
        <w:rPr>
          <w:rFonts w:ascii="SimSun" w:hAnsi="SimSun" w:hint="eastAsia"/>
          <w:sz w:val="21"/>
          <w:lang w:val="en-GB"/>
        </w:rPr>
        <w:t>的</w:t>
      </w:r>
      <w:r w:rsidR="00DA47D9" w:rsidRPr="005157FE">
        <w:rPr>
          <w:rFonts w:ascii="SimSun" w:hAnsi="SimSun" w:hint="eastAsia"/>
          <w:sz w:val="21"/>
          <w:lang w:val="en-GB"/>
        </w:rPr>
        <w:t>专利手册，其中规定了参与国</w:t>
      </w:r>
      <w:r w:rsidR="00672A7E" w:rsidRPr="005157FE">
        <w:rPr>
          <w:rFonts w:ascii="SimSun" w:hAnsi="SimSun" w:hint="eastAsia"/>
          <w:sz w:val="21"/>
          <w:lang w:val="en-GB"/>
        </w:rPr>
        <w:t>专利发明申请审查共同准则。</w:t>
      </w:r>
    </w:p>
    <w:p w:rsidR="00DD7C15" w:rsidRDefault="00CF7A94" w:rsidP="00DD7C15">
      <w:pPr>
        <w:spacing w:afterLines="50" w:after="120" w:line="340" w:lineRule="atLeast"/>
        <w:ind w:firstLineChars="200" w:firstLine="420"/>
        <w:jc w:val="both"/>
        <w:rPr>
          <w:rFonts w:ascii="SimSun" w:hAnsi="SimSun"/>
          <w:sz w:val="21"/>
          <w:lang w:val="en-GB"/>
        </w:rPr>
      </w:pPr>
      <w:r w:rsidRPr="005157FE">
        <w:rPr>
          <w:rFonts w:ascii="SimSun" w:hAnsi="SimSun" w:hint="eastAsia"/>
          <w:sz w:val="21"/>
          <w:lang w:val="en-GB"/>
        </w:rPr>
        <w:t>此外，</w:t>
      </w:r>
      <w:r w:rsidR="001F4C3C" w:rsidRPr="005157FE">
        <w:rPr>
          <w:rFonts w:ascii="SimSun" w:hAnsi="SimSun" w:hint="eastAsia"/>
          <w:sz w:val="21"/>
          <w:lang w:val="en-GB"/>
        </w:rPr>
        <w:t>西班牙专商局</w:t>
      </w:r>
      <w:r w:rsidR="004038B2" w:rsidRPr="005157FE">
        <w:rPr>
          <w:rFonts w:ascii="SimSun" w:hAnsi="SimSun" w:hint="eastAsia"/>
          <w:sz w:val="21"/>
          <w:lang w:val="en-GB"/>
        </w:rPr>
        <w:t>还</w:t>
      </w:r>
      <w:r w:rsidRPr="005157FE">
        <w:rPr>
          <w:rFonts w:ascii="SimSun" w:hAnsi="SimSun" w:hint="eastAsia"/>
          <w:sz w:val="21"/>
          <w:lang w:val="en-GB"/>
        </w:rPr>
        <w:t>与</w:t>
      </w:r>
      <w:r w:rsidR="004038B2" w:rsidRPr="005157FE">
        <w:rPr>
          <w:rFonts w:ascii="SimSun" w:hAnsi="SimSun" w:hint="eastAsia"/>
          <w:sz w:val="21"/>
          <w:lang w:val="en-GB"/>
        </w:rPr>
        <w:t>经济技术发展远程教育基金会中心</w:t>
      </w:r>
      <w:r w:rsidR="002F05F4">
        <w:rPr>
          <w:rFonts w:ascii="SimSun" w:hAnsi="SimSun" w:hint="eastAsia"/>
          <w:sz w:val="21"/>
          <w:lang w:val="en-GB"/>
        </w:rPr>
        <w:t>（</w:t>
      </w:r>
      <w:r w:rsidR="004038B2" w:rsidRPr="005157FE">
        <w:rPr>
          <w:rFonts w:ascii="SimSun" w:hAnsi="SimSun" w:hint="eastAsia"/>
          <w:sz w:val="21"/>
          <w:lang w:val="en-GB"/>
        </w:rPr>
        <w:t>CEDDET</w:t>
      </w:r>
      <w:r w:rsidR="002F05F4">
        <w:rPr>
          <w:rFonts w:ascii="SimSun" w:hAnsi="SimSun" w:hint="eastAsia"/>
          <w:sz w:val="21"/>
          <w:lang w:val="en-GB"/>
        </w:rPr>
        <w:t>）</w:t>
      </w:r>
      <w:r w:rsidRPr="005157FE">
        <w:rPr>
          <w:rFonts w:ascii="SimSun" w:hAnsi="SimSun" w:hint="eastAsia"/>
          <w:sz w:val="21"/>
          <w:lang w:val="en-GB"/>
        </w:rPr>
        <w:t>签署了</w:t>
      </w:r>
      <w:r w:rsidR="004038B2" w:rsidRPr="005157FE">
        <w:rPr>
          <w:rFonts w:ascii="SimSun" w:hAnsi="SimSun" w:hint="eastAsia"/>
          <w:sz w:val="21"/>
          <w:lang w:val="en-GB"/>
        </w:rPr>
        <w:t>一项</w:t>
      </w:r>
      <w:r w:rsidRPr="005157FE">
        <w:rPr>
          <w:rFonts w:ascii="SimSun" w:hAnsi="SimSun" w:hint="eastAsia"/>
          <w:sz w:val="21"/>
          <w:lang w:val="en-GB"/>
        </w:rPr>
        <w:t>合作协议，为伊比利亚</w:t>
      </w:r>
      <w:r w:rsidR="004038B2" w:rsidRPr="005157FE">
        <w:rPr>
          <w:rFonts w:ascii="SimSun" w:hAnsi="SimSun"/>
          <w:sz w:val="21"/>
          <w:lang w:val="en-GB"/>
        </w:rPr>
        <w:t>–</w:t>
      </w:r>
      <w:r w:rsidR="004038B2" w:rsidRPr="005157FE">
        <w:rPr>
          <w:rFonts w:ascii="SimSun" w:hAnsi="SimSun" w:hint="eastAsia"/>
          <w:sz w:val="21"/>
          <w:lang w:val="en-GB"/>
        </w:rPr>
        <w:t>美洲的审查员、法官和检察官等</w:t>
      </w:r>
      <w:r w:rsidRPr="005157FE">
        <w:rPr>
          <w:rFonts w:ascii="SimSun" w:hAnsi="SimSun" w:hint="eastAsia"/>
          <w:sz w:val="21"/>
          <w:lang w:val="en-GB"/>
        </w:rPr>
        <w:t>知识产权利益</w:t>
      </w:r>
      <w:r w:rsidR="004038B2" w:rsidRPr="005157FE">
        <w:rPr>
          <w:rFonts w:ascii="SimSun" w:hAnsi="SimSun" w:hint="eastAsia"/>
          <w:sz w:val="21"/>
          <w:lang w:val="en-GB"/>
        </w:rPr>
        <w:t>攸关方</w:t>
      </w:r>
      <w:r w:rsidRPr="005157FE">
        <w:rPr>
          <w:rFonts w:ascii="SimSun" w:hAnsi="SimSun" w:hint="eastAsia"/>
          <w:sz w:val="21"/>
          <w:lang w:val="en-GB"/>
        </w:rPr>
        <w:t>提供在线课程。这些课程旨在</w:t>
      </w:r>
      <w:r w:rsidR="00CE6D45" w:rsidRPr="005157FE">
        <w:rPr>
          <w:rFonts w:ascii="SimSun" w:hAnsi="SimSun" w:hint="eastAsia"/>
          <w:sz w:val="21"/>
          <w:lang w:val="en-GB"/>
        </w:rPr>
        <w:t>主要</w:t>
      </w:r>
      <w:r w:rsidRPr="005157FE">
        <w:rPr>
          <w:rFonts w:ascii="SimSun" w:hAnsi="SimSun" w:hint="eastAsia"/>
          <w:sz w:val="21"/>
          <w:lang w:val="en-GB"/>
        </w:rPr>
        <w:t>通过</w:t>
      </w:r>
      <w:r w:rsidR="00CE6D45" w:rsidRPr="005157FE">
        <w:rPr>
          <w:rFonts w:ascii="SimSun" w:hAnsi="SimSun" w:hint="eastAsia"/>
          <w:sz w:val="21"/>
          <w:lang w:val="en-GB"/>
        </w:rPr>
        <w:t>在伊比利亚-美洲</w:t>
      </w:r>
      <w:r w:rsidRPr="005157FE">
        <w:rPr>
          <w:rFonts w:ascii="SimSun" w:hAnsi="SimSun" w:hint="eastAsia"/>
          <w:sz w:val="21"/>
          <w:lang w:val="en-GB"/>
        </w:rPr>
        <w:t>建立一个知识产权专家网络来加强国际知识产权制度</w:t>
      </w:r>
      <w:r w:rsidR="004038B2" w:rsidRPr="005157FE">
        <w:rPr>
          <w:rFonts w:ascii="SimSun" w:hAnsi="SimSun" w:hint="eastAsia"/>
          <w:sz w:val="21"/>
          <w:lang w:val="en-GB"/>
        </w:rPr>
        <w:t>。</w:t>
      </w:r>
    </w:p>
    <w:p w:rsidR="00DD7C15" w:rsidRDefault="00752983" w:rsidP="00DD7C15">
      <w:pPr>
        <w:spacing w:afterLines="50" w:after="120" w:line="340" w:lineRule="atLeast"/>
        <w:ind w:firstLineChars="200" w:firstLine="420"/>
        <w:jc w:val="both"/>
        <w:rPr>
          <w:rFonts w:ascii="SimSun" w:hAnsi="SimSun"/>
          <w:sz w:val="21"/>
          <w:lang w:val="en-GB"/>
        </w:rPr>
      </w:pPr>
      <w:r w:rsidRPr="005157FE">
        <w:rPr>
          <w:rFonts w:ascii="SimSun" w:hAnsi="SimSun" w:hint="eastAsia"/>
          <w:sz w:val="21"/>
          <w:lang w:val="en-GB"/>
        </w:rPr>
        <w:t>另</w:t>
      </w:r>
      <w:r w:rsidR="00DF3669" w:rsidRPr="005157FE">
        <w:rPr>
          <w:rFonts w:ascii="SimSun" w:hAnsi="SimSun" w:hint="eastAsia"/>
          <w:sz w:val="21"/>
          <w:lang w:val="en-GB"/>
        </w:rPr>
        <w:t>外，</w:t>
      </w:r>
      <w:r w:rsidR="00CE6D45" w:rsidRPr="005157FE">
        <w:rPr>
          <w:rFonts w:ascii="SimSun" w:hAnsi="SimSun" w:hint="eastAsia"/>
          <w:sz w:val="21"/>
          <w:lang w:val="en-GB"/>
        </w:rPr>
        <w:t>1982年以来</w:t>
      </w:r>
      <w:r w:rsidR="001F4C3C" w:rsidRPr="005157FE">
        <w:rPr>
          <w:rFonts w:ascii="SimSun" w:hAnsi="SimSun" w:hint="eastAsia"/>
          <w:sz w:val="21"/>
          <w:lang w:val="en-GB"/>
        </w:rPr>
        <w:t>西班牙专商局</w:t>
      </w:r>
      <w:r w:rsidR="006673EB" w:rsidRPr="005157FE">
        <w:rPr>
          <w:rFonts w:ascii="SimSun" w:hAnsi="SimSun" w:hint="eastAsia"/>
          <w:sz w:val="21"/>
          <w:lang w:val="en-GB"/>
        </w:rPr>
        <w:t>还</w:t>
      </w:r>
      <w:r w:rsidR="00DF3669" w:rsidRPr="005157FE">
        <w:rPr>
          <w:rFonts w:ascii="SimSun" w:hAnsi="SimSun" w:hint="eastAsia"/>
          <w:sz w:val="21"/>
          <w:lang w:val="en-GB"/>
        </w:rPr>
        <w:t>与WIPO学院合作</w:t>
      </w:r>
      <w:r w:rsidR="006673EB" w:rsidRPr="005157FE">
        <w:rPr>
          <w:rFonts w:ascii="SimSun" w:hAnsi="SimSun" w:hint="eastAsia"/>
          <w:sz w:val="21"/>
          <w:lang w:val="en-GB"/>
        </w:rPr>
        <w:t>开设</w:t>
      </w:r>
      <w:r w:rsidR="00DF3669" w:rsidRPr="005157FE">
        <w:rPr>
          <w:rFonts w:ascii="SimSun" w:hAnsi="SimSun" w:hint="eastAsia"/>
          <w:sz w:val="21"/>
          <w:lang w:val="en-GB"/>
        </w:rPr>
        <w:t>了一</w:t>
      </w:r>
      <w:r w:rsidR="00290BB9" w:rsidRPr="005157FE">
        <w:rPr>
          <w:rFonts w:ascii="SimSun" w:hAnsi="SimSun" w:hint="eastAsia"/>
          <w:sz w:val="21"/>
          <w:lang w:val="en-GB"/>
        </w:rPr>
        <w:t>门</w:t>
      </w:r>
      <w:r w:rsidR="00DF3669" w:rsidRPr="005157FE">
        <w:rPr>
          <w:rFonts w:ascii="SimSun" w:hAnsi="SimSun" w:hint="eastAsia"/>
          <w:sz w:val="21"/>
          <w:lang w:val="en-GB"/>
        </w:rPr>
        <w:t>名为“</w:t>
      </w:r>
      <w:r w:rsidR="00290BB9" w:rsidRPr="005157FE">
        <w:rPr>
          <w:rFonts w:ascii="SimSun" w:hAnsi="SimSun" w:hint="eastAsia"/>
          <w:sz w:val="21"/>
          <w:lang w:val="en-GB"/>
        </w:rPr>
        <w:t>商标和工业产权共同问题区域间培训课程</w:t>
      </w:r>
      <w:r w:rsidR="00DF3669" w:rsidRPr="005157FE">
        <w:rPr>
          <w:rFonts w:ascii="SimSun" w:hAnsi="SimSun" w:hint="eastAsia"/>
          <w:sz w:val="21"/>
          <w:lang w:val="en-GB"/>
        </w:rPr>
        <w:t>”的商标课程，针对</w:t>
      </w:r>
      <w:r w:rsidR="00290BB9" w:rsidRPr="005157FE">
        <w:rPr>
          <w:rFonts w:ascii="SimSun" w:hAnsi="SimSun" w:hint="eastAsia"/>
          <w:sz w:val="21"/>
          <w:lang w:val="en-GB"/>
        </w:rPr>
        <w:t>的是</w:t>
      </w:r>
      <w:r w:rsidR="00DF3669" w:rsidRPr="005157FE">
        <w:rPr>
          <w:rFonts w:ascii="SimSun" w:hAnsi="SimSun" w:hint="eastAsia"/>
          <w:sz w:val="21"/>
          <w:lang w:val="en-GB"/>
        </w:rPr>
        <w:t>来自</w:t>
      </w:r>
      <w:r w:rsidR="00F71B61" w:rsidRPr="005157FE">
        <w:rPr>
          <w:rFonts w:ascii="SimSun" w:hAnsi="SimSun" w:hint="eastAsia"/>
          <w:sz w:val="21"/>
          <w:lang w:val="en-GB"/>
        </w:rPr>
        <w:t>伊比利亚-美洲</w:t>
      </w:r>
      <w:r w:rsidR="00290BB9" w:rsidRPr="005157FE">
        <w:rPr>
          <w:rFonts w:ascii="SimSun" w:hAnsi="SimSun" w:hint="eastAsia"/>
          <w:sz w:val="21"/>
          <w:lang w:val="en-GB"/>
        </w:rPr>
        <w:t>各</w:t>
      </w:r>
      <w:r w:rsidR="00DF3669" w:rsidRPr="005157FE">
        <w:rPr>
          <w:rFonts w:ascii="SimSun" w:hAnsi="SimSun" w:hint="eastAsia"/>
          <w:sz w:val="21"/>
          <w:lang w:val="en-GB"/>
        </w:rPr>
        <w:t>知识产权局的商标审查员，</w:t>
      </w:r>
      <w:r w:rsidR="00665F36" w:rsidRPr="005157FE">
        <w:rPr>
          <w:rFonts w:ascii="SimSun" w:hAnsi="SimSun" w:hint="eastAsia"/>
          <w:sz w:val="21"/>
          <w:lang w:val="en-GB"/>
        </w:rPr>
        <w:t>他们的</w:t>
      </w:r>
      <w:r w:rsidR="00DF3669" w:rsidRPr="005157FE">
        <w:rPr>
          <w:rFonts w:ascii="SimSun" w:hAnsi="SimSun" w:hint="eastAsia"/>
          <w:sz w:val="21"/>
          <w:lang w:val="en-GB"/>
        </w:rPr>
        <w:t>职责可能要求他们深入了解国际知识产权制度。这个</w:t>
      </w:r>
      <w:r w:rsidR="00CE6D45" w:rsidRPr="005157FE">
        <w:rPr>
          <w:rFonts w:ascii="SimSun" w:hAnsi="SimSun" w:hint="eastAsia"/>
          <w:sz w:val="21"/>
          <w:lang w:val="en-GB"/>
        </w:rPr>
        <w:t>众所周知的</w:t>
      </w:r>
      <w:r w:rsidR="00DF3669" w:rsidRPr="005157FE">
        <w:rPr>
          <w:rFonts w:ascii="SimSun" w:hAnsi="SimSun" w:hint="eastAsia"/>
          <w:sz w:val="21"/>
          <w:lang w:val="en-GB"/>
        </w:rPr>
        <w:t>课程</w:t>
      </w:r>
      <w:r w:rsidR="00905DBF" w:rsidRPr="005157FE">
        <w:rPr>
          <w:rFonts w:ascii="SimSun" w:hAnsi="SimSun" w:hint="eastAsia"/>
          <w:sz w:val="21"/>
          <w:lang w:val="en-GB"/>
        </w:rPr>
        <w:t>为期</w:t>
      </w:r>
      <w:r w:rsidR="00DF3669" w:rsidRPr="005157FE">
        <w:rPr>
          <w:rFonts w:ascii="SimSun" w:hAnsi="SimSun" w:hint="eastAsia"/>
          <w:sz w:val="21"/>
          <w:lang w:val="en-GB"/>
        </w:rPr>
        <w:t>一周，</w:t>
      </w:r>
      <w:r w:rsidR="00450107" w:rsidRPr="005157FE">
        <w:rPr>
          <w:rFonts w:ascii="SimSun" w:hAnsi="SimSun" w:hint="eastAsia"/>
          <w:sz w:val="21"/>
          <w:lang w:val="en-GB"/>
        </w:rPr>
        <w:t>内容</w:t>
      </w:r>
      <w:r w:rsidR="00DF3669" w:rsidRPr="005157FE">
        <w:rPr>
          <w:rFonts w:ascii="SimSun" w:hAnsi="SimSun" w:hint="eastAsia"/>
          <w:sz w:val="21"/>
          <w:lang w:val="en-GB"/>
        </w:rPr>
        <w:t>包括商标专家讲座</w:t>
      </w:r>
      <w:r w:rsidR="00450107" w:rsidRPr="005157FE">
        <w:rPr>
          <w:rFonts w:ascii="SimSun" w:hAnsi="SimSun" w:hint="eastAsia"/>
          <w:sz w:val="21"/>
          <w:lang w:val="en-GB"/>
        </w:rPr>
        <w:t>、知识产权</w:t>
      </w:r>
      <w:r w:rsidR="00DF3669" w:rsidRPr="005157FE">
        <w:rPr>
          <w:rFonts w:ascii="SimSun" w:hAnsi="SimSun" w:hint="eastAsia"/>
          <w:sz w:val="21"/>
          <w:lang w:val="en-GB"/>
        </w:rPr>
        <w:t>选定专题小组讨论和</w:t>
      </w:r>
      <w:r w:rsidR="00450107" w:rsidRPr="005157FE">
        <w:rPr>
          <w:rFonts w:ascii="SimSun" w:hAnsi="SimSun" w:hint="eastAsia"/>
          <w:sz w:val="21"/>
          <w:lang w:val="en-GB"/>
        </w:rPr>
        <w:t>一些</w:t>
      </w:r>
      <w:r w:rsidR="00DF3669" w:rsidRPr="005157FE">
        <w:rPr>
          <w:rFonts w:ascii="SimSun" w:hAnsi="SimSun" w:hint="eastAsia"/>
          <w:sz w:val="21"/>
          <w:lang w:val="en-GB"/>
        </w:rPr>
        <w:t>案例研究</w:t>
      </w:r>
      <w:r w:rsidR="00290BB9" w:rsidRPr="005157FE">
        <w:rPr>
          <w:rFonts w:ascii="SimSun" w:hAnsi="SimSun" w:hint="eastAsia"/>
          <w:sz w:val="21"/>
          <w:lang w:val="en-GB"/>
        </w:rPr>
        <w:t>。</w:t>
      </w:r>
    </w:p>
    <w:p w:rsidR="00DD7C15" w:rsidRDefault="001F4C3C" w:rsidP="00DD7C15">
      <w:pPr>
        <w:spacing w:afterLines="50" w:after="120" w:line="340" w:lineRule="atLeast"/>
        <w:ind w:firstLineChars="200" w:firstLine="420"/>
        <w:jc w:val="both"/>
        <w:rPr>
          <w:rFonts w:ascii="SimSun" w:hAnsi="SimSun"/>
          <w:sz w:val="21"/>
          <w:lang w:val="en-GB"/>
        </w:rPr>
      </w:pPr>
      <w:r w:rsidRPr="005157FE">
        <w:rPr>
          <w:rFonts w:ascii="SimSun" w:hAnsi="SimSun" w:hint="eastAsia"/>
          <w:sz w:val="21"/>
          <w:lang w:val="en-GB"/>
        </w:rPr>
        <w:t>西班牙专商局</w:t>
      </w:r>
      <w:r w:rsidR="00DF3669" w:rsidRPr="005157FE">
        <w:rPr>
          <w:rFonts w:ascii="SimSun" w:hAnsi="SimSun" w:hint="eastAsia"/>
          <w:sz w:val="21"/>
          <w:lang w:val="en-GB"/>
        </w:rPr>
        <w:t>还与</w:t>
      </w:r>
      <w:r w:rsidR="00CF5B8B" w:rsidRPr="005157FE">
        <w:rPr>
          <w:rFonts w:ascii="SimSun" w:hAnsi="SimSun"/>
          <w:sz w:val="21"/>
          <w:lang w:val="en-GB"/>
        </w:rPr>
        <w:t>WIPO</w:t>
      </w:r>
      <w:r w:rsidR="00DF3669" w:rsidRPr="005157FE">
        <w:rPr>
          <w:rFonts w:ascii="SimSun" w:hAnsi="SimSun" w:hint="eastAsia"/>
          <w:sz w:val="21"/>
          <w:lang w:val="en-GB"/>
        </w:rPr>
        <w:t>就知识产权传播领域的合作签署了谅解备忘录。</w:t>
      </w:r>
      <w:r w:rsidRPr="005157FE">
        <w:rPr>
          <w:rFonts w:ascii="SimSun" w:hAnsi="SimSun" w:hint="eastAsia"/>
          <w:sz w:val="21"/>
          <w:lang w:val="en-GB"/>
        </w:rPr>
        <w:t>西班牙专商局</w:t>
      </w:r>
      <w:r w:rsidR="00DF3669" w:rsidRPr="005157FE">
        <w:rPr>
          <w:rFonts w:ascii="SimSun" w:hAnsi="SimSun" w:hint="eastAsia"/>
          <w:sz w:val="21"/>
          <w:lang w:val="en-GB"/>
        </w:rPr>
        <w:t>的专家参加了</w:t>
      </w:r>
      <w:r w:rsidR="00CF5B8B" w:rsidRPr="005157FE">
        <w:rPr>
          <w:rFonts w:ascii="SimSun" w:hAnsi="SimSun" w:hint="eastAsia"/>
          <w:sz w:val="21"/>
          <w:lang w:val="en-GB"/>
        </w:rPr>
        <w:t>在</w:t>
      </w:r>
      <w:r w:rsidR="00DF3669" w:rsidRPr="005157FE">
        <w:rPr>
          <w:rFonts w:ascii="SimSun" w:hAnsi="SimSun" w:hint="eastAsia"/>
          <w:sz w:val="21"/>
          <w:lang w:val="en-GB"/>
        </w:rPr>
        <w:t>摩尔达维亚</w:t>
      </w:r>
      <w:r w:rsidR="00CF5B8B" w:rsidRPr="005157FE">
        <w:rPr>
          <w:rFonts w:ascii="SimSun" w:hAnsi="SimSun" w:hint="eastAsia"/>
          <w:sz w:val="21"/>
          <w:lang w:val="en-GB"/>
        </w:rPr>
        <w:t>、</w:t>
      </w:r>
      <w:r w:rsidR="00DF3669" w:rsidRPr="005157FE">
        <w:rPr>
          <w:rFonts w:ascii="SimSun" w:hAnsi="SimSun" w:hint="eastAsia"/>
          <w:sz w:val="21"/>
          <w:lang w:val="en-GB"/>
        </w:rPr>
        <w:t>乌兹别克斯坦</w:t>
      </w:r>
      <w:r w:rsidR="00CF5B8B" w:rsidRPr="005157FE">
        <w:rPr>
          <w:rFonts w:ascii="SimSun" w:hAnsi="SimSun" w:hint="eastAsia"/>
          <w:sz w:val="21"/>
          <w:lang w:val="en-GB"/>
        </w:rPr>
        <w:t>、</w:t>
      </w:r>
      <w:r w:rsidR="00DF3669" w:rsidRPr="005157FE">
        <w:rPr>
          <w:rFonts w:ascii="SimSun" w:hAnsi="SimSun" w:hint="eastAsia"/>
          <w:sz w:val="21"/>
          <w:lang w:val="en-GB"/>
        </w:rPr>
        <w:t>斯洛维尼亚和乌克兰</w:t>
      </w:r>
      <w:r w:rsidR="00CF5B8B" w:rsidRPr="005157FE">
        <w:rPr>
          <w:rFonts w:ascii="SimSun" w:hAnsi="SimSun" w:hint="eastAsia"/>
          <w:sz w:val="21"/>
          <w:lang w:val="en-GB"/>
        </w:rPr>
        <w:t>举办</w:t>
      </w:r>
      <w:r w:rsidR="00DF3669" w:rsidRPr="005157FE">
        <w:rPr>
          <w:rFonts w:ascii="SimSun" w:hAnsi="SimSun" w:hint="eastAsia"/>
          <w:sz w:val="21"/>
          <w:lang w:val="en-GB"/>
        </w:rPr>
        <w:t>的</w:t>
      </w:r>
      <w:r w:rsidR="00CF5B8B" w:rsidRPr="005157FE">
        <w:rPr>
          <w:rFonts w:ascii="SimSun" w:hAnsi="SimSun" w:hint="eastAsia"/>
          <w:sz w:val="21"/>
          <w:lang w:val="en-GB"/>
        </w:rPr>
        <w:t>各种</w:t>
      </w:r>
      <w:r w:rsidR="00DF3669" w:rsidRPr="005157FE">
        <w:rPr>
          <w:rFonts w:ascii="SimSun" w:hAnsi="SimSun" w:hint="eastAsia"/>
          <w:sz w:val="21"/>
          <w:lang w:val="en-GB"/>
        </w:rPr>
        <w:t>活动，以</w:t>
      </w:r>
      <w:r w:rsidR="00CE6D45" w:rsidRPr="005157FE">
        <w:rPr>
          <w:rFonts w:ascii="SimSun" w:hAnsi="SimSun" w:hint="eastAsia"/>
          <w:sz w:val="21"/>
          <w:lang w:val="en-GB"/>
        </w:rPr>
        <w:t>期</w:t>
      </w:r>
      <w:r w:rsidR="00DF3669" w:rsidRPr="005157FE">
        <w:rPr>
          <w:rFonts w:ascii="SimSun" w:hAnsi="SimSun" w:hint="eastAsia"/>
          <w:sz w:val="21"/>
          <w:lang w:val="en-GB"/>
        </w:rPr>
        <w:t>满足该地区的学术需求，提高该地区知识产权专业人员的素质</w:t>
      </w:r>
      <w:r w:rsidR="00CF5B8B" w:rsidRPr="005157FE">
        <w:rPr>
          <w:rFonts w:ascii="SimSun" w:hAnsi="SimSun" w:hint="eastAsia"/>
          <w:sz w:val="21"/>
          <w:lang w:val="en-GB"/>
        </w:rPr>
        <w:t>。</w:t>
      </w:r>
    </w:p>
    <w:p w:rsidR="00DD7C15" w:rsidRDefault="00DF3669" w:rsidP="00DD7C15">
      <w:pPr>
        <w:spacing w:afterLines="50" w:after="120" w:line="340" w:lineRule="atLeast"/>
        <w:ind w:firstLineChars="200" w:firstLine="420"/>
        <w:jc w:val="both"/>
        <w:rPr>
          <w:rFonts w:ascii="SimSun" w:hAnsi="SimSun"/>
          <w:sz w:val="21"/>
          <w:lang w:val="en-GB"/>
        </w:rPr>
      </w:pPr>
      <w:proofErr w:type="gramStart"/>
      <w:r w:rsidRPr="005157FE">
        <w:rPr>
          <w:rFonts w:ascii="SimSun" w:hAnsi="SimSun" w:hint="eastAsia"/>
          <w:sz w:val="21"/>
          <w:lang w:val="en-GB"/>
        </w:rPr>
        <w:t>最后但</w:t>
      </w:r>
      <w:proofErr w:type="gramEnd"/>
      <w:r w:rsidRPr="005157FE">
        <w:rPr>
          <w:rFonts w:ascii="SimSun" w:hAnsi="SimSun" w:hint="eastAsia"/>
          <w:sz w:val="21"/>
          <w:lang w:val="en-GB"/>
        </w:rPr>
        <w:t>并非最不重要的是，</w:t>
      </w:r>
      <w:r w:rsidR="001F4C3C" w:rsidRPr="00DD7C15">
        <w:rPr>
          <w:rFonts w:ascii="SimSun" w:hAnsi="SimSun" w:hint="eastAsia"/>
          <w:sz w:val="21"/>
        </w:rPr>
        <w:t>西班牙专商局</w:t>
      </w:r>
      <w:r w:rsidRPr="005157FE">
        <w:rPr>
          <w:rFonts w:ascii="SimSun" w:hAnsi="SimSun" w:hint="eastAsia"/>
          <w:sz w:val="21"/>
          <w:lang w:val="en-GB"/>
        </w:rPr>
        <w:t>与</w:t>
      </w:r>
      <w:r w:rsidR="006870C4" w:rsidRPr="005157FE">
        <w:rPr>
          <w:rFonts w:ascii="SimSun" w:hAnsi="SimSun" w:hint="eastAsia"/>
          <w:sz w:val="21"/>
          <w:lang w:val="en-GB"/>
        </w:rPr>
        <w:t>欧洲联盟知识产权局</w:t>
      </w:r>
      <w:r w:rsidR="002F05F4">
        <w:rPr>
          <w:rFonts w:ascii="SimSun" w:hAnsi="SimSun" w:hint="eastAsia"/>
          <w:sz w:val="21"/>
          <w:lang w:val="en-GB"/>
        </w:rPr>
        <w:t>（</w:t>
      </w:r>
      <w:r w:rsidR="006870C4" w:rsidRPr="005157FE">
        <w:rPr>
          <w:rFonts w:ascii="SimSun" w:hAnsi="SimSun" w:hint="eastAsia"/>
          <w:sz w:val="21"/>
          <w:lang w:val="en-GB"/>
        </w:rPr>
        <w:t>EUIPO</w:t>
      </w:r>
      <w:r w:rsidR="002F05F4">
        <w:rPr>
          <w:rFonts w:ascii="SimSun" w:hAnsi="SimSun" w:hint="eastAsia"/>
          <w:sz w:val="21"/>
          <w:lang w:val="en-GB"/>
        </w:rPr>
        <w:t>）</w:t>
      </w:r>
      <w:r w:rsidRPr="005157FE">
        <w:rPr>
          <w:rFonts w:ascii="SimSun" w:hAnsi="SimSun" w:hint="eastAsia"/>
          <w:sz w:val="21"/>
          <w:lang w:val="en-GB"/>
        </w:rPr>
        <w:t>和</w:t>
      </w:r>
      <w:r w:rsidR="006870C4" w:rsidRPr="005157FE">
        <w:rPr>
          <w:rFonts w:ascii="SimSun" w:hAnsi="SimSun" w:hint="eastAsia"/>
          <w:sz w:val="21"/>
          <w:lang w:val="en-GB"/>
        </w:rPr>
        <w:t>欧洲专利局</w:t>
      </w:r>
      <w:r w:rsidRPr="005157FE">
        <w:rPr>
          <w:rFonts w:ascii="SimSun" w:hAnsi="SimSun" w:hint="eastAsia"/>
          <w:sz w:val="21"/>
          <w:lang w:val="en-GB"/>
        </w:rPr>
        <w:t>保持着卓有成效的合作，</w:t>
      </w:r>
      <w:r w:rsidR="00737407" w:rsidRPr="005157FE">
        <w:rPr>
          <w:rFonts w:ascii="SimSun" w:hAnsi="SimSun" w:hint="eastAsia"/>
          <w:sz w:val="21"/>
          <w:lang w:val="en-GB"/>
        </w:rPr>
        <w:t>这</w:t>
      </w:r>
      <w:r w:rsidRPr="005157FE">
        <w:rPr>
          <w:rFonts w:ascii="SimSun" w:hAnsi="SimSun" w:hint="eastAsia"/>
          <w:sz w:val="21"/>
          <w:lang w:val="en-GB"/>
        </w:rPr>
        <w:t>使</w:t>
      </w:r>
      <w:r w:rsidR="001F4C3C" w:rsidRPr="005157FE">
        <w:rPr>
          <w:rFonts w:ascii="SimSun" w:hAnsi="SimSun" w:hint="eastAsia"/>
          <w:sz w:val="21"/>
          <w:lang w:val="en-GB"/>
        </w:rPr>
        <w:t>西班牙专商局</w:t>
      </w:r>
      <w:r w:rsidRPr="005157FE">
        <w:rPr>
          <w:rFonts w:ascii="SimSun" w:hAnsi="SimSun" w:hint="eastAsia"/>
          <w:sz w:val="21"/>
          <w:lang w:val="en-GB"/>
        </w:rPr>
        <w:t>能够</w:t>
      </w:r>
      <w:r w:rsidR="004434BF" w:rsidRPr="005157FE">
        <w:rPr>
          <w:rFonts w:ascii="SimSun" w:hAnsi="SimSun" w:hint="eastAsia"/>
          <w:sz w:val="21"/>
          <w:lang w:val="en-GB"/>
        </w:rPr>
        <w:t>获取</w:t>
      </w:r>
      <w:r w:rsidRPr="005157FE">
        <w:rPr>
          <w:rFonts w:ascii="SimSun" w:hAnsi="SimSun" w:hint="eastAsia"/>
          <w:sz w:val="21"/>
          <w:lang w:val="en-GB"/>
        </w:rPr>
        <w:t>最新的信息技术工具和</w:t>
      </w:r>
      <w:r w:rsidR="004434BF" w:rsidRPr="005157FE">
        <w:rPr>
          <w:rFonts w:ascii="SimSun" w:hAnsi="SimSun" w:hint="eastAsia"/>
          <w:sz w:val="21"/>
          <w:lang w:val="en-GB"/>
        </w:rPr>
        <w:t>知识产权</w:t>
      </w:r>
      <w:r w:rsidRPr="005157FE">
        <w:rPr>
          <w:rFonts w:ascii="SimSun" w:hAnsi="SimSun" w:hint="eastAsia"/>
          <w:sz w:val="21"/>
          <w:lang w:val="en-GB"/>
        </w:rPr>
        <w:t>数据库，</w:t>
      </w:r>
      <w:r w:rsidR="00737407" w:rsidRPr="005157FE">
        <w:rPr>
          <w:rFonts w:ascii="SimSun" w:hAnsi="SimSun" w:hint="eastAsia"/>
          <w:sz w:val="21"/>
          <w:lang w:val="en-GB"/>
        </w:rPr>
        <w:t>努力统一</w:t>
      </w:r>
      <w:r w:rsidRPr="005157FE">
        <w:rPr>
          <w:rFonts w:ascii="SimSun" w:hAnsi="SimSun" w:hint="eastAsia"/>
          <w:sz w:val="21"/>
          <w:lang w:val="en-GB"/>
        </w:rPr>
        <w:t>和融合程序，提高</w:t>
      </w:r>
      <w:r w:rsidR="00737407" w:rsidRPr="005157FE">
        <w:rPr>
          <w:rFonts w:ascii="SimSun" w:hAnsi="SimSun" w:hint="eastAsia"/>
          <w:sz w:val="21"/>
          <w:lang w:val="en-GB"/>
        </w:rPr>
        <w:t>可预测性，让</w:t>
      </w:r>
      <w:r w:rsidRPr="005157FE">
        <w:rPr>
          <w:rFonts w:ascii="SimSun" w:hAnsi="SimSun" w:hint="eastAsia"/>
          <w:sz w:val="21"/>
          <w:lang w:val="en-GB"/>
        </w:rPr>
        <w:t>用户</w:t>
      </w:r>
      <w:r w:rsidR="00737407" w:rsidRPr="005157FE">
        <w:rPr>
          <w:rFonts w:ascii="SimSun" w:hAnsi="SimSun" w:hint="eastAsia"/>
          <w:sz w:val="21"/>
          <w:lang w:val="en-GB"/>
        </w:rPr>
        <w:t>受益</w:t>
      </w:r>
      <w:r w:rsidR="004434BF" w:rsidRPr="005157FE">
        <w:rPr>
          <w:rFonts w:ascii="SimSun" w:hAnsi="SimSun" w:hint="eastAsia"/>
          <w:sz w:val="21"/>
          <w:lang w:val="en-GB"/>
        </w:rPr>
        <w:t>。</w:t>
      </w:r>
    </w:p>
    <w:p w:rsidR="00CD074D" w:rsidRPr="005157FE" w:rsidRDefault="00D23A01" w:rsidP="00FB1119">
      <w:pPr>
        <w:keepNext/>
        <w:spacing w:afterLines="50" w:after="120" w:line="340" w:lineRule="atLeast"/>
        <w:rPr>
          <w:rFonts w:ascii="SimSun" w:hAnsi="SimSun"/>
          <w:b/>
          <w:sz w:val="21"/>
          <w:lang w:val="en-GB"/>
        </w:rPr>
      </w:pPr>
      <w:r w:rsidRPr="005157FE">
        <w:rPr>
          <w:rFonts w:ascii="SimSun" w:hAnsi="SimSun" w:hint="eastAsia"/>
          <w:b/>
          <w:sz w:val="21"/>
          <w:lang w:val="en-GB"/>
        </w:rPr>
        <w:t>新专利法</w:t>
      </w:r>
    </w:p>
    <w:p w:rsidR="00DD7C15" w:rsidRDefault="00DC18AD" w:rsidP="00DD7C15">
      <w:pPr>
        <w:spacing w:afterLines="50" w:after="120" w:line="340" w:lineRule="atLeast"/>
        <w:ind w:firstLineChars="200" w:firstLine="420"/>
        <w:jc w:val="both"/>
        <w:rPr>
          <w:rFonts w:ascii="SimSun" w:hAnsi="SimSun"/>
          <w:sz w:val="21"/>
          <w:lang w:val="en-GB"/>
        </w:rPr>
      </w:pPr>
      <w:r w:rsidRPr="005157FE">
        <w:rPr>
          <w:rFonts w:ascii="SimSun" w:hAnsi="SimSun" w:hint="eastAsia"/>
          <w:sz w:val="21"/>
          <w:lang w:val="en-GB"/>
        </w:rPr>
        <w:t>2015年</w:t>
      </w:r>
      <w:r w:rsidR="00BA46AE" w:rsidRPr="005157FE">
        <w:rPr>
          <w:rFonts w:ascii="SimSun" w:hAnsi="SimSun" w:hint="eastAsia"/>
          <w:sz w:val="21"/>
          <w:lang w:val="en-GB"/>
        </w:rPr>
        <w:t>7月25日</w:t>
      </w:r>
      <w:r w:rsidRPr="005157FE">
        <w:rPr>
          <w:rFonts w:ascii="SimSun" w:hAnsi="SimSun" w:hint="eastAsia"/>
          <w:sz w:val="21"/>
          <w:lang w:val="en-GB"/>
        </w:rPr>
        <w:t>，一部新</w:t>
      </w:r>
      <w:r w:rsidR="00BA46AE" w:rsidRPr="005157FE">
        <w:rPr>
          <w:rFonts w:ascii="SimSun" w:hAnsi="SimSun" w:hint="eastAsia"/>
          <w:sz w:val="21"/>
          <w:lang w:val="en-GB"/>
        </w:rPr>
        <w:t>专利法（</w:t>
      </w:r>
      <w:r w:rsidRPr="00DD7C15">
        <w:rPr>
          <w:rFonts w:ascii="SimSun" w:hAnsi="SimSun" w:hint="eastAsia"/>
          <w:sz w:val="21"/>
        </w:rPr>
        <w:t>2015</w:t>
      </w:r>
      <w:r w:rsidRPr="005157FE">
        <w:rPr>
          <w:rFonts w:ascii="SimSun" w:hAnsi="SimSun" w:hint="eastAsia"/>
          <w:sz w:val="21"/>
          <w:lang w:val="en-GB"/>
        </w:rPr>
        <w:t>年7月24日</w:t>
      </w:r>
      <w:r w:rsidRPr="005157FE">
        <w:rPr>
          <w:rFonts w:ascii="SimSun" w:hAnsi="SimSun"/>
          <w:sz w:val="21"/>
          <w:lang w:val="en-GB"/>
        </w:rPr>
        <w:t>24/2015</w:t>
      </w:r>
      <w:r w:rsidRPr="005157FE">
        <w:rPr>
          <w:rFonts w:ascii="SimSun" w:hAnsi="SimSun" w:hint="eastAsia"/>
          <w:sz w:val="21"/>
          <w:lang w:val="en-GB"/>
        </w:rPr>
        <w:t>号</w:t>
      </w:r>
      <w:r w:rsidR="00BA46AE" w:rsidRPr="005157FE">
        <w:rPr>
          <w:rFonts w:ascii="SimSun" w:hAnsi="SimSun" w:hint="eastAsia"/>
          <w:sz w:val="21"/>
          <w:lang w:val="en-GB"/>
        </w:rPr>
        <w:t>法）在西班牙</w:t>
      </w:r>
      <w:r w:rsidRPr="005157FE">
        <w:rPr>
          <w:rFonts w:ascii="SimSun" w:hAnsi="SimSun" w:hint="eastAsia"/>
          <w:sz w:val="21"/>
          <w:lang w:val="en-GB"/>
        </w:rPr>
        <w:t>官方</w:t>
      </w:r>
      <w:r w:rsidR="00BA46AE" w:rsidRPr="005157FE">
        <w:rPr>
          <w:rFonts w:ascii="SimSun" w:hAnsi="SimSun" w:hint="eastAsia"/>
          <w:sz w:val="21"/>
          <w:lang w:val="en-GB"/>
        </w:rPr>
        <w:t>公告</w:t>
      </w:r>
      <w:r w:rsidRPr="005157FE">
        <w:rPr>
          <w:rFonts w:ascii="SimSun" w:hAnsi="SimSun" w:hint="eastAsia"/>
          <w:sz w:val="21"/>
          <w:lang w:val="en-GB"/>
        </w:rPr>
        <w:t>中</w:t>
      </w:r>
      <w:r w:rsidR="00CE6D45" w:rsidRPr="005157FE">
        <w:rPr>
          <w:rFonts w:ascii="SimSun" w:hAnsi="SimSun" w:hint="eastAsia"/>
          <w:sz w:val="21"/>
          <w:lang w:val="en-GB"/>
        </w:rPr>
        <w:t>公布</w:t>
      </w:r>
      <w:r w:rsidR="00BA46AE" w:rsidRPr="005157FE">
        <w:rPr>
          <w:rFonts w:ascii="SimSun" w:hAnsi="SimSun" w:hint="eastAsia"/>
          <w:sz w:val="21"/>
          <w:lang w:val="en-GB"/>
        </w:rPr>
        <w:t>，</w:t>
      </w:r>
      <w:r w:rsidRPr="005157FE">
        <w:rPr>
          <w:rFonts w:ascii="SimSun" w:hAnsi="SimSun" w:hint="eastAsia"/>
          <w:sz w:val="21"/>
          <w:lang w:val="en-GB"/>
        </w:rPr>
        <w:t>它</w:t>
      </w:r>
      <w:r w:rsidR="00BA46AE" w:rsidRPr="005157FE">
        <w:rPr>
          <w:rFonts w:ascii="SimSun" w:hAnsi="SimSun" w:hint="eastAsia"/>
          <w:sz w:val="21"/>
          <w:lang w:val="en-GB"/>
        </w:rPr>
        <w:t>将取代</w:t>
      </w:r>
      <w:r w:rsidRPr="005157FE">
        <w:rPr>
          <w:rFonts w:ascii="SimSun" w:hAnsi="SimSun"/>
          <w:sz w:val="21"/>
          <w:lang w:val="en-GB"/>
        </w:rPr>
        <w:t>11/1986</w:t>
      </w:r>
      <w:r w:rsidRPr="005157FE">
        <w:rPr>
          <w:rFonts w:ascii="SimSun" w:hAnsi="SimSun" w:hint="eastAsia"/>
          <w:sz w:val="21"/>
          <w:lang w:val="en-GB"/>
        </w:rPr>
        <w:t>号</w:t>
      </w:r>
      <w:r w:rsidR="00BA46AE" w:rsidRPr="005157FE">
        <w:rPr>
          <w:rFonts w:ascii="SimSun" w:hAnsi="SimSun" w:hint="eastAsia"/>
          <w:sz w:val="21"/>
          <w:lang w:val="en-GB"/>
        </w:rPr>
        <w:t>专利法。新专利法将</w:t>
      </w:r>
      <w:r w:rsidRPr="005157FE">
        <w:rPr>
          <w:rFonts w:ascii="SimSun" w:hAnsi="SimSun" w:hint="eastAsia"/>
          <w:sz w:val="21"/>
          <w:lang w:val="en-GB"/>
        </w:rPr>
        <w:t>于</w:t>
      </w:r>
      <w:r w:rsidR="00BA46AE" w:rsidRPr="005157FE">
        <w:rPr>
          <w:rFonts w:ascii="SimSun" w:hAnsi="SimSun" w:hint="eastAsia"/>
          <w:sz w:val="21"/>
          <w:lang w:val="en-GB"/>
        </w:rPr>
        <w:t>2017年4月1日</w:t>
      </w:r>
      <w:r w:rsidRPr="005157FE">
        <w:rPr>
          <w:rFonts w:ascii="SimSun" w:hAnsi="SimSun" w:hint="eastAsia"/>
          <w:sz w:val="21"/>
          <w:lang w:val="en-GB"/>
        </w:rPr>
        <w:t>生效。</w:t>
      </w:r>
    </w:p>
    <w:p w:rsidR="00DD7C15" w:rsidRDefault="00BA46AE" w:rsidP="00DD7C15">
      <w:pPr>
        <w:spacing w:afterLines="50" w:after="120" w:line="340" w:lineRule="atLeast"/>
        <w:ind w:firstLineChars="200" w:firstLine="420"/>
        <w:jc w:val="both"/>
        <w:rPr>
          <w:rFonts w:ascii="SimSun" w:hAnsi="SimSun"/>
          <w:sz w:val="21"/>
          <w:lang w:val="en-GB"/>
        </w:rPr>
      </w:pPr>
      <w:r w:rsidRPr="005157FE">
        <w:rPr>
          <w:rFonts w:ascii="SimSun" w:hAnsi="SimSun" w:hint="eastAsia"/>
          <w:sz w:val="21"/>
          <w:lang w:val="en-GB"/>
        </w:rPr>
        <w:t>新专利法的主要目的是</w:t>
      </w:r>
      <w:r w:rsidR="003141FA" w:rsidRPr="005157FE">
        <w:rPr>
          <w:rFonts w:ascii="SimSun" w:hAnsi="SimSun" w:hint="eastAsia"/>
          <w:sz w:val="21"/>
          <w:lang w:val="en-GB"/>
        </w:rPr>
        <w:t>用《</w:t>
      </w:r>
      <w:r w:rsidRPr="005157FE">
        <w:rPr>
          <w:rFonts w:ascii="SimSun" w:hAnsi="SimSun" w:hint="eastAsia"/>
          <w:sz w:val="21"/>
          <w:lang w:val="en-GB"/>
        </w:rPr>
        <w:t>欧洲专利公约</w:t>
      </w:r>
      <w:r w:rsidR="003141FA" w:rsidRPr="005157FE">
        <w:rPr>
          <w:rFonts w:ascii="SimSun" w:hAnsi="SimSun" w:hint="eastAsia"/>
          <w:sz w:val="21"/>
          <w:lang w:val="en-GB"/>
        </w:rPr>
        <w:t>》</w:t>
      </w:r>
      <w:r w:rsidRPr="005157FE">
        <w:rPr>
          <w:rFonts w:ascii="SimSun" w:hAnsi="SimSun" w:hint="eastAsia"/>
          <w:sz w:val="21"/>
          <w:lang w:val="en-GB"/>
        </w:rPr>
        <w:t>和</w:t>
      </w:r>
      <w:r w:rsidR="003141FA" w:rsidRPr="005157FE">
        <w:rPr>
          <w:rFonts w:ascii="SimSun" w:hAnsi="SimSun" w:hint="eastAsia"/>
          <w:sz w:val="21"/>
          <w:lang w:val="en-GB"/>
        </w:rPr>
        <w:t>《</w:t>
      </w:r>
      <w:r w:rsidRPr="005157FE">
        <w:rPr>
          <w:rFonts w:ascii="SimSun" w:hAnsi="SimSun" w:hint="eastAsia"/>
          <w:sz w:val="21"/>
          <w:lang w:val="en-GB"/>
        </w:rPr>
        <w:t>专利合作条约</w:t>
      </w:r>
      <w:r w:rsidR="003141FA" w:rsidRPr="005157FE">
        <w:rPr>
          <w:rFonts w:ascii="SimSun" w:hAnsi="SimSun" w:hint="eastAsia"/>
          <w:sz w:val="21"/>
          <w:lang w:val="en-GB"/>
        </w:rPr>
        <w:t>》</w:t>
      </w:r>
      <w:r w:rsidR="00CE6D45" w:rsidRPr="005157FE">
        <w:rPr>
          <w:rFonts w:ascii="SimSun" w:hAnsi="SimSun" w:hint="eastAsia"/>
          <w:sz w:val="21"/>
          <w:lang w:val="en-GB"/>
        </w:rPr>
        <w:t>中所</w:t>
      </w:r>
      <w:r w:rsidRPr="005157FE">
        <w:rPr>
          <w:rFonts w:ascii="SimSun" w:hAnsi="SimSun" w:hint="eastAsia"/>
          <w:sz w:val="21"/>
          <w:lang w:val="en-GB"/>
        </w:rPr>
        <w:t>规定的原则，</w:t>
      </w:r>
      <w:r w:rsidR="003141FA" w:rsidRPr="005157FE">
        <w:rPr>
          <w:rFonts w:ascii="SimSun" w:hAnsi="SimSun" w:hint="eastAsia"/>
          <w:sz w:val="21"/>
          <w:lang w:val="en-GB"/>
        </w:rPr>
        <w:t>统一</w:t>
      </w:r>
      <w:r w:rsidRPr="005157FE">
        <w:rPr>
          <w:rFonts w:ascii="SimSun" w:hAnsi="SimSun" w:hint="eastAsia"/>
          <w:sz w:val="21"/>
          <w:lang w:val="en-GB"/>
        </w:rPr>
        <w:t>西班牙的</w:t>
      </w:r>
      <w:proofErr w:type="gramStart"/>
      <w:r w:rsidRPr="005157FE">
        <w:rPr>
          <w:rFonts w:ascii="SimSun" w:hAnsi="SimSun" w:hint="eastAsia"/>
          <w:sz w:val="21"/>
          <w:lang w:val="en-GB"/>
        </w:rPr>
        <w:t>规</w:t>
      </w:r>
      <w:proofErr w:type="gramEnd"/>
      <w:r w:rsidRPr="005157FE">
        <w:rPr>
          <w:rFonts w:ascii="SimSun" w:hAnsi="SimSun" w:hint="eastAsia"/>
          <w:sz w:val="21"/>
          <w:lang w:val="en-GB"/>
        </w:rPr>
        <w:t>管架构，以简化和加快发明保护，加强</w:t>
      </w:r>
      <w:r w:rsidR="003141FA" w:rsidRPr="005157FE">
        <w:rPr>
          <w:rFonts w:ascii="SimSun" w:hAnsi="SimSun" w:hint="eastAsia"/>
          <w:sz w:val="21"/>
          <w:lang w:val="en-GB"/>
        </w:rPr>
        <w:t>法律保障，向发明人</w:t>
      </w:r>
      <w:r w:rsidRPr="005157FE">
        <w:rPr>
          <w:rFonts w:ascii="SimSun" w:hAnsi="SimSun" w:hint="eastAsia"/>
          <w:sz w:val="21"/>
          <w:lang w:val="en-GB"/>
        </w:rPr>
        <w:t>提供“</w:t>
      </w:r>
      <w:r w:rsidR="003141FA" w:rsidRPr="005157FE">
        <w:rPr>
          <w:rFonts w:ascii="SimSun" w:hAnsi="SimSun" w:hint="eastAsia"/>
          <w:sz w:val="21"/>
          <w:lang w:val="en-GB"/>
        </w:rPr>
        <w:t>真正的权利”。</w:t>
      </w:r>
    </w:p>
    <w:p w:rsidR="00DD7C15" w:rsidRDefault="00BA46AE" w:rsidP="00DD7C15">
      <w:pPr>
        <w:spacing w:afterLines="50" w:after="120" w:line="340" w:lineRule="atLeast"/>
        <w:ind w:firstLineChars="200" w:firstLine="420"/>
        <w:jc w:val="both"/>
        <w:rPr>
          <w:rFonts w:ascii="SimSun" w:hAnsi="SimSun"/>
          <w:sz w:val="21"/>
          <w:lang w:val="en-GB"/>
        </w:rPr>
      </w:pPr>
      <w:r w:rsidRPr="005157FE">
        <w:rPr>
          <w:rFonts w:ascii="SimSun" w:hAnsi="SimSun" w:hint="eastAsia"/>
          <w:sz w:val="21"/>
          <w:lang w:val="en-GB"/>
        </w:rPr>
        <w:t>西班牙新专利法将在授予程序和执行程序</w:t>
      </w:r>
      <w:r w:rsidR="00016950" w:rsidRPr="005157FE">
        <w:rPr>
          <w:rFonts w:ascii="SimSun" w:hAnsi="SimSun" w:hint="eastAsia"/>
          <w:sz w:val="21"/>
          <w:lang w:val="en-GB"/>
        </w:rPr>
        <w:t>方面</w:t>
      </w:r>
      <w:r w:rsidR="00CE6D45" w:rsidRPr="005157FE">
        <w:rPr>
          <w:rFonts w:ascii="SimSun" w:hAnsi="SimSun" w:hint="eastAsia"/>
          <w:sz w:val="21"/>
          <w:lang w:val="en-GB"/>
        </w:rPr>
        <w:t>做出一些变化</w:t>
      </w:r>
      <w:r w:rsidR="00016950" w:rsidRPr="005157FE">
        <w:rPr>
          <w:rFonts w:ascii="SimSun" w:hAnsi="SimSun" w:hint="eastAsia"/>
          <w:sz w:val="21"/>
          <w:lang w:val="en-GB"/>
        </w:rPr>
        <w:t>。</w:t>
      </w:r>
    </w:p>
    <w:p w:rsidR="00DD7C15" w:rsidRDefault="0057737C" w:rsidP="00DD7C15">
      <w:pPr>
        <w:spacing w:afterLines="50" w:after="120" w:line="340" w:lineRule="atLeast"/>
        <w:ind w:firstLineChars="200" w:firstLine="420"/>
        <w:jc w:val="both"/>
        <w:rPr>
          <w:rFonts w:ascii="SimSun" w:hAnsi="SimSun"/>
          <w:sz w:val="21"/>
          <w:lang w:val="en-GB"/>
        </w:rPr>
      </w:pPr>
      <w:r w:rsidRPr="005157FE">
        <w:rPr>
          <w:rFonts w:ascii="SimSun" w:hAnsi="SimSun" w:hint="eastAsia"/>
          <w:sz w:val="21"/>
          <w:lang w:val="en-GB"/>
        </w:rPr>
        <w:t>授予程序</w:t>
      </w:r>
      <w:r w:rsidR="00DA2C5A" w:rsidRPr="005157FE">
        <w:rPr>
          <w:rFonts w:ascii="SimSun" w:hAnsi="SimSun" w:hint="eastAsia"/>
          <w:sz w:val="21"/>
          <w:lang w:val="en-GB"/>
        </w:rPr>
        <w:t>上</w:t>
      </w:r>
      <w:r w:rsidR="00256A5B" w:rsidRPr="005157FE">
        <w:rPr>
          <w:rFonts w:ascii="SimSun" w:hAnsi="SimSun" w:hint="eastAsia"/>
          <w:sz w:val="21"/>
          <w:lang w:val="en-GB"/>
        </w:rPr>
        <w:t>的主要变化有以下几方面</w:t>
      </w:r>
      <w:r w:rsidRPr="005157FE">
        <w:rPr>
          <w:rFonts w:ascii="SimSun" w:hAnsi="SimSun" w:hint="eastAsia"/>
          <w:sz w:val="21"/>
          <w:lang w:val="en-GB"/>
        </w:rPr>
        <w:t>：</w:t>
      </w:r>
    </w:p>
    <w:p w:rsidR="00DD7C15" w:rsidRDefault="005835A6" w:rsidP="007236FB">
      <w:pPr>
        <w:spacing w:afterLines="50" w:after="120" w:line="340" w:lineRule="atLeast"/>
        <w:ind w:leftChars="200" w:left="1007" w:hanging="567"/>
        <w:jc w:val="both"/>
        <w:rPr>
          <w:rFonts w:ascii="SimSun" w:hAnsi="SimSun"/>
          <w:sz w:val="21"/>
        </w:rPr>
      </w:pPr>
      <w:r w:rsidRPr="005157FE">
        <w:rPr>
          <w:rFonts w:ascii="SimSun" w:hAnsi="SimSun"/>
          <w:sz w:val="21"/>
        </w:rPr>
        <w:t>–</w:t>
      </w:r>
      <w:r w:rsidRPr="005157FE">
        <w:rPr>
          <w:rFonts w:ascii="SimSun" w:hAnsi="SimSun"/>
          <w:sz w:val="21"/>
        </w:rPr>
        <w:tab/>
      </w:r>
      <w:r w:rsidR="0073296A" w:rsidRPr="005157FE">
        <w:rPr>
          <w:rFonts w:ascii="SimSun" w:hAnsi="SimSun" w:hint="eastAsia"/>
          <w:sz w:val="21"/>
        </w:rPr>
        <w:t>授予</w:t>
      </w:r>
      <w:r w:rsidR="002C428B" w:rsidRPr="005157FE">
        <w:rPr>
          <w:rFonts w:ascii="SimSun" w:hAnsi="SimSun" w:hint="eastAsia"/>
          <w:sz w:val="21"/>
        </w:rPr>
        <w:t>程序</w:t>
      </w:r>
      <w:r w:rsidR="00512E18" w:rsidRPr="005157FE">
        <w:rPr>
          <w:rFonts w:ascii="SimSun" w:hAnsi="SimSun" w:hint="eastAsia"/>
          <w:sz w:val="21"/>
        </w:rPr>
        <w:t>单一化</w:t>
      </w:r>
      <w:r w:rsidR="00796005" w:rsidRPr="005157FE">
        <w:rPr>
          <w:rFonts w:ascii="SimSun" w:hAnsi="SimSun" w:hint="eastAsia"/>
          <w:sz w:val="21"/>
        </w:rPr>
        <w:t>。将</w:t>
      </w:r>
      <w:r w:rsidR="00870A60" w:rsidRPr="005157FE">
        <w:rPr>
          <w:rFonts w:ascii="SimSun" w:hAnsi="SimSun" w:hint="eastAsia"/>
          <w:sz w:val="21"/>
        </w:rPr>
        <w:t>用</w:t>
      </w:r>
      <w:r w:rsidR="00796005" w:rsidRPr="005157FE">
        <w:rPr>
          <w:rFonts w:ascii="SimSun" w:hAnsi="SimSun" w:hint="eastAsia"/>
          <w:sz w:val="21"/>
        </w:rPr>
        <w:t>一个单一的</w:t>
      </w:r>
      <w:r w:rsidR="00AD4F51" w:rsidRPr="005157FE">
        <w:rPr>
          <w:rFonts w:ascii="SimSun" w:hAnsi="SimSun" w:hint="eastAsia"/>
          <w:sz w:val="21"/>
        </w:rPr>
        <w:t>授予</w:t>
      </w:r>
      <w:r w:rsidR="00796005" w:rsidRPr="005157FE">
        <w:rPr>
          <w:rFonts w:ascii="SimSun" w:hAnsi="SimSun" w:hint="eastAsia"/>
          <w:sz w:val="21"/>
        </w:rPr>
        <w:t>程序</w:t>
      </w:r>
      <w:r w:rsidR="00AD4F51" w:rsidRPr="005157FE">
        <w:rPr>
          <w:rFonts w:ascii="SimSun" w:hAnsi="SimSun" w:hint="eastAsia"/>
          <w:sz w:val="21"/>
        </w:rPr>
        <w:t>来审查</w:t>
      </w:r>
      <w:proofErr w:type="gramStart"/>
      <w:r w:rsidR="00AD4F51" w:rsidRPr="005157FE">
        <w:rPr>
          <w:rFonts w:ascii="SimSun" w:hAnsi="SimSun" w:hint="eastAsia"/>
          <w:sz w:val="21"/>
        </w:rPr>
        <w:t>可专利</w:t>
      </w:r>
      <w:proofErr w:type="gramEnd"/>
      <w:r w:rsidR="00AD4F51" w:rsidRPr="005157FE">
        <w:rPr>
          <w:rFonts w:ascii="SimSun" w:hAnsi="SimSun" w:hint="eastAsia"/>
          <w:sz w:val="21"/>
        </w:rPr>
        <w:t>性要求；原来</w:t>
      </w:r>
      <w:r w:rsidR="00796005" w:rsidRPr="005157FE">
        <w:rPr>
          <w:rFonts w:ascii="SimSun" w:hAnsi="SimSun" w:hint="eastAsia"/>
          <w:sz w:val="21"/>
        </w:rPr>
        <w:t>的专利法</w:t>
      </w:r>
      <w:r w:rsidR="00AD4F51" w:rsidRPr="005157FE">
        <w:rPr>
          <w:rFonts w:ascii="SimSun" w:hAnsi="SimSun" w:hint="eastAsia"/>
          <w:sz w:val="21"/>
        </w:rPr>
        <w:t>有一个</w:t>
      </w:r>
      <w:r w:rsidR="00796005" w:rsidRPr="005157FE">
        <w:rPr>
          <w:rFonts w:ascii="SimSun" w:hAnsi="SimSun" w:hint="eastAsia"/>
          <w:sz w:val="21"/>
        </w:rPr>
        <w:t>双</w:t>
      </w:r>
      <w:r w:rsidR="00AD4F51" w:rsidRPr="005157FE">
        <w:rPr>
          <w:rFonts w:ascii="SimSun" w:hAnsi="SimSun" w:hint="eastAsia"/>
          <w:sz w:val="21"/>
        </w:rPr>
        <w:t>重</w:t>
      </w:r>
      <w:r w:rsidR="00796005" w:rsidRPr="005157FE">
        <w:rPr>
          <w:rFonts w:ascii="SimSun" w:hAnsi="SimSun" w:hint="eastAsia"/>
          <w:sz w:val="21"/>
        </w:rPr>
        <w:t>系统</w:t>
      </w:r>
      <w:r w:rsidR="00AD4F51" w:rsidRPr="005157FE">
        <w:rPr>
          <w:rFonts w:ascii="SimSun" w:hAnsi="SimSun" w:hint="eastAsia"/>
          <w:sz w:val="21"/>
        </w:rPr>
        <w:t>，让</w:t>
      </w:r>
      <w:r w:rsidR="00796005" w:rsidRPr="005157FE">
        <w:rPr>
          <w:rFonts w:ascii="SimSun" w:hAnsi="SimSun" w:hint="eastAsia"/>
          <w:sz w:val="21"/>
        </w:rPr>
        <w:t>申请人有两个选择：要么</w:t>
      </w:r>
      <w:r w:rsidR="00AD4F51" w:rsidRPr="005157FE">
        <w:rPr>
          <w:rFonts w:ascii="SimSun" w:hAnsi="SimSun" w:hint="eastAsia"/>
          <w:sz w:val="21"/>
        </w:rPr>
        <w:t>遵循一般程序</w:t>
      </w:r>
      <w:r w:rsidR="00796005" w:rsidRPr="005157FE">
        <w:rPr>
          <w:rFonts w:ascii="SimSun" w:hAnsi="SimSun" w:hint="eastAsia"/>
          <w:sz w:val="21"/>
        </w:rPr>
        <w:t>（未经新颖性和创造性实质审查</w:t>
      </w:r>
      <w:r w:rsidR="0040577F" w:rsidRPr="005157FE">
        <w:rPr>
          <w:rFonts w:ascii="SimSun" w:hAnsi="SimSun" w:hint="eastAsia"/>
          <w:sz w:val="21"/>
        </w:rPr>
        <w:t>便</w:t>
      </w:r>
      <w:r w:rsidR="00AD4F51" w:rsidRPr="005157FE">
        <w:rPr>
          <w:rFonts w:ascii="SimSun" w:hAnsi="SimSun" w:hint="eastAsia"/>
          <w:sz w:val="21"/>
        </w:rPr>
        <w:t>授予</w:t>
      </w:r>
      <w:r w:rsidR="00DA2C5A" w:rsidRPr="005157FE">
        <w:rPr>
          <w:rFonts w:ascii="SimSun" w:hAnsi="SimSun" w:hint="eastAsia"/>
          <w:sz w:val="21"/>
        </w:rPr>
        <w:t>专利</w:t>
      </w:r>
      <w:r w:rsidR="00796005" w:rsidRPr="005157FE">
        <w:rPr>
          <w:rFonts w:ascii="SimSun" w:hAnsi="SimSun" w:hint="eastAsia"/>
          <w:sz w:val="21"/>
        </w:rPr>
        <w:t>），</w:t>
      </w:r>
      <w:r w:rsidR="00AD4F51" w:rsidRPr="005157FE">
        <w:rPr>
          <w:rFonts w:ascii="SimSun" w:hAnsi="SimSun" w:hint="eastAsia"/>
          <w:sz w:val="21"/>
        </w:rPr>
        <w:t>要么申请</w:t>
      </w:r>
      <w:r w:rsidR="006235DB" w:rsidRPr="005157FE">
        <w:rPr>
          <w:rFonts w:ascii="SimSun" w:hAnsi="SimSun" w:hint="eastAsia"/>
          <w:sz w:val="21"/>
        </w:rPr>
        <w:t>采用</w:t>
      </w:r>
      <w:r w:rsidR="00AD4F51" w:rsidRPr="005157FE">
        <w:rPr>
          <w:rFonts w:ascii="SimSun" w:hAnsi="SimSun" w:hint="eastAsia"/>
          <w:sz w:val="21"/>
        </w:rPr>
        <w:t>一种</w:t>
      </w:r>
      <w:r w:rsidR="00796005" w:rsidRPr="005157FE">
        <w:rPr>
          <w:rFonts w:ascii="SimSun" w:hAnsi="SimSun" w:hint="eastAsia"/>
          <w:sz w:val="21"/>
        </w:rPr>
        <w:t>特殊程序，</w:t>
      </w:r>
      <w:r w:rsidR="00AD4F51" w:rsidRPr="005157FE">
        <w:rPr>
          <w:rFonts w:ascii="SimSun" w:hAnsi="SimSun" w:hint="eastAsia"/>
          <w:sz w:val="21"/>
        </w:rPr>
        <w:t>其中包括</w:t>
      </w:r>
      <w:proofErr w:type="gramStart"/>
      <w:r w:rsidR="00AD4F51" w:rsidRPr="005157FE">
        <w:rPr>
          <w:rFonts w:ascii="SimSun" w:hAnsi="SimSun" w:hint="eastAsia"/>
          <w:sz w:val="21"/>
        </w:rPr>
        <w:t>可专利</w:t>
      </w:r>
      <w:proofErr w:type="gramEnd"/>
      <w:r w:rsidR="00AD4F51" w:rsidRPr="005157FE">
        <w:rPr>
          <w:rFonts w:ascii="SimSun" w:hAnsi="SimSun" w:hint="eastAsia"/>
          <w:sz w:val="21"/>
        </w:rPr>
        <w:t>性要求</w:t>
      </w:r>
      <w:r w:rsidR="00796005" w:rsidRPr="005157FE">
        <w:rPr>
          <w:rFonts w:ascii="SimSun" w:hAnsi="SimSun" w:hint="eastAsia"/>
          <w:sz w:val="21"/>
        </w:rPr>
        <w:t>实质审查</w:t>
      </w:r>
      <w:r w:rsidR="00AD4F51" w:rsidRPr="005157FE">
        <w:rPr>
          <w:rFonts w:ascii="SimSun" w:hAnsi="SimSun" w:hint="eastAsia"/>
          <w:sz w:val="21"/>
        </w:rPr>
        <w:t>。</w:t>
      </w:r>
    </w:p>
    <w:p w:rsidR="00DD7C15" w:rsidRDefault="005835A6" w:rsidP="007236FB">
      <w:pPr>
        <w:spacing w:afterLines="50" w:after="120" w:line="340" w:lineRule="atLeast"/>
        <w:ind w:leftChars="200" w:left="1007" w:hanging="567"/>
        <w:jc w:val="both"/>
        <w:rPr>
          <w:rFonts w:ascii="SimSun" w:hAnsi="SimSun"/>
          <w:sz w:val="21"/>
        </w:rPr>
      </w:pPr>
      <w:r w:rsidRPr="005157FE">
        <w:rPr>
          <w:rFonts w:ascii="SimSun" w:hAnsi="SimSun"/>
          <w:sz w:val="21"/>
        </w:rPr>
        <w:tab/>
      </w:r>
      <w:r w:rsidR="00796005" w:rsidRPr="005157FE">
        <w:rPr>
          <w:rFonts w:ascii="SimSun" w:hAnsi="SimSun" w:hint="eastAsia"/>
          <w:sz w:val="21"/>
        </w:rPr>
        <w:t>新专利法</w:t>
      </w:r>
      <w:r w:rsidR="00051DC3" w:rsidRPr="005157FE">
        <w:rPr>
          <w:rFonts w:ascii="SimSun" w:hAnsi="SimSun" w:hint="eastAsia"/>
          <w:sz w:val="21"/>
        </w:rPr>
        <w:t>规定了一个单一程序，规定出具一份</w:t>
      </w:r>
      <w:r w:rsidR="00FD3849" w:rsidRPr="005157FE">
        <w:rPr>
          <w:rFonts w:ascii="SimSun" w:hAnsi="SimSun" w:hint="eastAsia"/>
          <w:sz w:val="21"/>
        </w:rPr>
        <w:t>检索报告</w:t>
      </w:r>
      <w:r w:rsidR="00051DC3" w:rsidRPr="005157FE">
        <w:rPr>
          <w:rFonts w:ascii="SimSun" w:hAnsi="SimSun" w:hint="eastAsia"/>
          <w:sz w:val="21"/>
        </w:rPr>
        <w:t>和</w:t>
      </w:r>
      <w:r w:rsidR="00FD3849" w:rsidRPr="005157FE">
        <w:rPr>
          <w:rFonts w:ascii="SimSun" w:hAnsi="SimSun" w:hint="eastAsia"/>
          <w:sz w:val="21"/>
        </w:rPr>
        <w:t>一份</w:t>
      </w:r>
      <w:r w:rsidR="00051DC3" w:rsidRPr="005157FE">
        <w:rPr>
          <w:rFonts w:ascii="SimSun" w:hAnsi="SimSun" w:hint="eastAsia"/>
          <w:sz w:val="21"/>
        </w:rPr>
        <w:t>书面意见，然后对</w:t>
      </w:r>
      <w:r w:rsidR="00796005" w:rsidRPr="005157FE">
        <w:rPr>
          <w:rFonts w:ascii="SimSun" w:hAnsi="SimSun" w:hint="eastAsia"/>
          <w:sz w:val="21"/>
        </w:rPr>
        <w:t>新颖性</w:t>
      </w:r>
      <w:r w:rsidR="00051DC3" w:rsidRPr="005157FE">
        <w:rPr>
          <w:rFonts w:ascii="SimSun" w:hAnsi="SimSun" w:hint="eastAsia"/>
          <w:sz w:val="21"/>
        </w:rPr>
        <w:t>、</w:t>
      </w:r>
      <w:r w:rsidR="00796005" w:rsidRPr="005157FE">
        <w:rPr>
          <w:rFonts w:ascii="SimSun" w:hAnsi="SimSun" w:hint="eastAsia"/>
          <w:sz w:val="21"/>
        </w:rPr>
        <w:t>创造性和工业实用性</w:t>
      </w:r>
      <w:r w:rsidR="00051DC3" w:rsidRPr="005157FE">
        <w:rPr>
          <w:rFonts w:ascii="SimSun" w:hAnsi="SimSun" w:hint="eastAsia"/>
          <w:sz w:val="21"/>
        </w:rPr>
        <w:t>进行</w:t>
      </w:r>
      <w:r w:rsidR="00796005" w:rsidRPr="005157FE">
        <w:rPr>
          <w:rFonts w:ascii="SimSun" w:hAnsi="SimSun" w:hint="eastAsia"/>
          <w:sz w:val="21"/>
        </w:rPr>
        <w:t>强制</w:t>
      </w:r>
      <w:r w:rsidR="00051DC3" w:rsidRPr="005157FE">
        <w:rPr>
          <w:rFonts w:ascii="SimSun" w:hAnsi="SimSun" w:hint="eastAsia"/>
          <w:sz w:val="21"/>
        </w:rPr>
        <w:t>审查</w:t>
      </w:r>
      <w:r w:rsidR="00796005" w:rsidRPr="005157FE">
        <w:rPr>
          <w:rFonts w:ascii="SimSun" w:hAnsi="SimSun" w:hint="eastAsia"/>
          <w:sz w:val="21"/>
        </w:rPr>
        <w:t>。</w:t>
      </w:r>
      <w:r w:rsidR="00051DC3" w:rsidRPr="005157FE">
        <w:rPr>
          <w:rFonts w:ascii="SimSun" w:hAnsi="SimSun" w:hint="eastAsia"/>
          <w:sz w:val="21"/>
        </w:rPr>
        <w:t>结果是</w:t>
      </w:r>
      <w:r w:rsidR="00796005" w:rsidRPr="005157FE">
        <w:rPr>
          <w:rFonts w:ascii="SimSun" w:hAnsi="SimSun" w:hint="eastAsia"/>
          <w:sz w:val="21"/>
        </w:rPr>
        <w:t>，</w:t>
      </w:r>
      <w:r w:rsidR="00870A60" w:rsidRPr="005157FE">
        <w:rPr>
          <w:rFonts w:ascii="SimSun" w:hAnsi="SimSun" w:hint="eastAsia"/>
          <w:sz w:val="21"/>
        </w:rPr>
        <w:t>所</w:t>
      </w:r>
      <w:r w:rsidR="00051DC3" w:rsidRPr="005157FE">
        <w:rPr>
          <w:rFonts w:ascii="SimSun" w:hAnsi="SimSun" w:hint="eastAsia"/>
          <w:sz w:val="21"/>
        </w:rPr>
        <w:t>授予</w:t>
      </w:r>
      <w:r w:rsidR="000421F7" w:rsidRPr="005157FE">
        <w:rPr>
          <w:rFonts w:ascii="SimSun" w:hAnsi="SimSun" w:hint="eastAsia"/>
          <w:sz w:val="21"/>
        </w:rPr>
        <w:t>的专利</w:t>
      </w:r>
      <w:r w:rsidR="00870A60" w:rsidRPr="005157FE">
        <w:rPr>
          <w:rFonts w:ascii="SimSun" w:hAnsi="SimSun" w:hint="eastAsia"/>
          <w:sz w:val="21"/>
        </w:rPr>
        <w:t>将会</w:t>
      </w:r>
      <w:r w:rsidR="00796005" w:rsidRPr="005157FE">
        <w:rPr>
          <w:rFonts w:ascii="SimSun" w:hAnsi="SimSun" w:hint="eastAsia"/>
          <w:sz w:val="21"/>
        </w:rPr>
        <w:t>“</w:t>
      </w:r>
      <w:r w:rsidR="000421F7" w:rsidRPr="005157FE">
        <w:rPr>
          <w:rFonts w:ascii="SimSun" w:hAnsi="SimSun" w:hint="eastAsia"/>
          <w:sz w:val="21"/>
        </w:rPr>
        <w:t>颇有力度</w:t>
      </w:r>
      <w:r w:rsidR="00796005" w:rsidRPr="005157FE">
        <w:rPr>
          <w:rFonts w:ascii="SimSun" w:hAnsi="SimSun" w:hint="eastAsia"/>
          <w:sz w:val="21"/>
        </w:rPr>
        <w:t>”</w:t>
      </w:r>
      <w:r w:rsidR="00051DC3" w:rsidRPr="005157FE">
        <w:rPr>
          <w:rFonts w:ascii="SimSun" w:hAnsi="SimSun" w:hint="eastAsia"/>
          <w:sz w:val="21"/>
        </w:rPr>
        <w:t>。</w:t>
      </w:r>
    </w:p>
    <w:p w:rsidR="00DD7C15" w:rsidRDefault="005835A6" w:rsidP="007236FB">
      <w:pPr>
        <w:spacing w:afterLines="50" w:after="120" w:line="340" w:lineRule="atLeast"/>
        <w:ind w:leftChars="200" w:left="1007" w:hanging="567"/>
        <w:jc w:val="both"/>
        <w:rPr>
          <w:rFonts w:ascii="SimSun" w:hAnsi="SimSun"/>
          <w:sz w:val="21"/>
        </w:rPr>
      </w:pPr>
      <w:r w:rsidRPr="005157FE">
        <w:rPr>
          <w:rFonts w:ascii="SimSun" w:hAnsi="SimSun"/>
          <w:sz w:val="21"/>
        </w:rPr>
        <w:t>–</w:t>
      </w:r>
      <w:r w:rsidRPr="005157FE">
        <w:rPr>
          <w:rFonts w:ascii="SimSun" w:hAnsi="SimSun"/>
          <w:sz w:val="21"/>
        </w:rPr>
        <w:tab/>
      </w:r>
      <w:r w:rsidR="005F6276" w:rsidRPr="005157FE">
        <w:rPr>
          <w:rFonts w:ascii="SimSun" w:hAnsi="SimSun" w:hint="eastAsia"/>
          <w:sz w:val="21"/>
        </w:rPr>
        <w:t>简化专利授予程</w:t>
      </w:r>
      <w:r w:rsidR="00796005" w:rsidRPr="005157FE">
        <w:rPr>
          <w:rFonts w:ascii="SimSun" w:hAnsi="SimSun" w:hint="eastAsia"/>
          <w:sz w:val="21"/>
        </w:rPr>
        <w:t>序。该程序将被简化，</w:t>
      </w:r>
      <w:r w:rsidR="00E97D9E" w:rsidRPr="005157FE">
        <w:rPr>
          <w:rFonts w:ascii="SimSun" w:hAnsi="SimSun" w:hint="eastAsia"/>
          <w:sz w:val="21"/>
        </w:rPr>
        <w:t>以</w:t>
      </w:r>
      <w:r w:rsidR="00574299" w:rsidRPr="005157FE">
        <w:rPr>
          <w:rFonts w:ascii="SimSun" w:hAnsi="SimSun" w:hint="eastAsia"/>
          <w:sz w:val="21"/>
        </w:rPr>
        <w:t>使申请人有更多</w:t>
      </w:r>
      <w:r w:rsidR="00796005" w:rsidRPr="005157FE">
        <w:rPr>
          <w:rFonts w:ascii="SimSun" w:hAnsi="SimSun" w:hint="eastAsia"/>
          <w:sz w:val="21"/>
        </w:rPr>
        <w:t>时间来</w:t>
      </w:r>
      <w:r w:rsidR="00574299" w:rsidRPr="005157FE">
        <w:rPr>
          <w:rFonts w:ascii="SimSun" w:hAnsi="SimSun" w:hint="eastAsia"/>
          <w:sz w:val="21"/>
        </w:rPr>
        <w:t>决定</w:t>
      </w:r>
      <w:r w:rsidR="00796005" w:rsidRPr="005157FE">
        <w:rPr>
          <w:rFonts w:ascii="SimSun" w:hAnsi="SimSun" w:hint="eastAsia"/>
          <w:sz w:val="21"/>
        </w:rPr>
        <w:t>是否继续</w:t>
      </w:r>
      <w:r w:rsidR="00574299" w:rsidRPr="005157FE">
        <w:rPr>
          <w:rFonts w:ascii="SimSun" w:hAnsi="SimSun" w:hint="eastAsia"/>
          <w:sz w:val="21"/>
        </w:rPr>
        <w:t>进行</w:t>
      </w:r>
      <w:r w:rsidR="00796005" w:rsidRPr="005157FE">
        <w:rPr>
          <w:rFonts w:ascii="SimSun" w:hAnsi="SimSun" w:hint="eastAsia"/>
          <w:sz w:val="21"/>
        </w:rPr>
        <w:t>专利申请和/或国外扩展</w:t>
      </w:r>
      <w:r w:rsidR="00574299" w:rsidRPr="005157FE">
        <w:rPr>
          <w:rFonts w:ascii="SimSun" w:hAnsi="SimSun" w:hint="eastAsia"/>
          <w:sz w:val="21"/>
        </w:rPr>
        <w:t>。</w:t>
      </w:r>
    </w:p>
    <w:p w:rsidR="00CD074D" w:rsidRPr="005157FE" w:rsidRDefault="005835A6" w:rsidP="007236FB">
      <w:pPr>
        <w:spacing w:afterLines="50" w:after="120" w:line="340" w:lineRule="atLeast"/>
        <w:ind w:leftChars="200" w:left="1007" w:hanging="567"/>
        <w:jc w:val="both"/>
        <w:rPr>
          <w:rFonts w:ascii="SimSun" w:hAnsi="SimSun"/>
          <w:sz w:val="21"/>
        </w:rPr>
      </w:pPr>
      <w:r w:rsidRPr="005157FE">
        <w:rPr>
          <w:rFonts w:ascii="SimSun" w:hAnsi="SimSun"/>
          <w:sz w:val="21"/>
        </w:rPr>
        <w:t>–</w:t>
      </w:r>
      <w:r w:rsidRPr="005157FE">
        <w:rPr>
          <w:rFonts w:ascii="SimSun" w:hAnsi="SimSun"/>
          <w:sz w:val="21"/>
        </w:rPr>
        <w:tab/>
      </w:r>
      <w:r w:rsidR="00D42B4D" w:rsidRPr="005157FE">
        <w:rPr>
          <w:rFonts w:ascii="SimSun" w:hAnsi="SimSun" w:hint="eastAsia"/>
          <w:sz w:val="21"/>
        </w:rPr>
        <w:t>将实施授予后</w:t>
      </w:r>
      <w:r w:rsidR="00796005" w:rsidRPr="005157FE">
        <w:rPr>
          <w:rFonts w:ascii="SimSun" w:hAnsi="SimSun" w:hint="eastAsia"/>
          <w:sz w:val="21"/>
        </w:rPr>
        <w:t>异议制度</w:t>
      </w:r>
      <w:r w:rsidR="003251E2" w:rsidRPr="005157FE">
        <w:rPr>
          <w:rFonts w:ascii="SimSun" w:hAnsi="SimSun" w:hint="eastAsia"/>
          <w:sz w:val="21"/>
        </w:rPr>
        <w:t>，</w:t>
      </w:r>
      <w:r w:rsidR="00796005" w:rsidRPr="005157FE">
        <w:rPr>
          <w:rFonts w:ascii="SimSun" w:hAnsi="SimSun" w:hint="eastAsia"/>
          <w:sz w:val="21"/>
        </w:rPr>
        <w:t>取代</w:t>
      </w:r>
      <w:r w:rsidR="003251E2" w:rsidRPr="005157FE">
        <w:rPr>
          <w:rFonts w:ascii="SimSun" w:hAnsi="SimSun" w:hint="eastAsia"/>
          <w:sz w:val="21"/>
        </w:rPr>
        <w:t>现在的</w:t>
      </w:r>
      <w:r w:rsidR="00796005" w:rsidRPr="005157FE">
        <w:rPr>
          <w:rFonts w:ascii="SimSun" w:hAnsi="SimSun" w:hint="eastAsia"/>
          <w:sz w:val="21"/>
        </w:rPr>
        <w:t>授</w:t>
      </w:r>
      <w:r w:rsidR="003251E2" w:rsidRPr="005157FE">
        <w:rPr>
          <w:rFonts w:ascii="SimSun" w:hAnsi="SimSun" w:hint="eastAsia"/>
          <w:sz w:val="21"/>
        </w:rPr>
        <w:t>予</w:t>
      </w:r>
      <w:r w:rsidR="00796005" w:rsidRPr="005157FE">
        <w:rPr>
          <w:rFonts w:ascii="SimSun" w:hAnsi="SimSun" w:hint="eastAsia"/>
          <w:sz w:val="21"/>
        </w:rPr>
        <w:t>前异议程序</w:t>
      </w:r>
      <w:r w:rsidR="003251E2" w:rsidRPr="005157FE">
        <w:rPr>
          <w:rFonts w:ascii="SimSun" w:hAnsi="SimSun" w:hint="eastAsia"/>
          <w:sz w:val="21"/>
        </w:rPr>
        <w:t>。根据</w:t>
      </w:r>
      <w:r w:rsidR="00796005" w:rsidRPr="005157FE">
        <w:rPr>
          <w:rFonts w:ascii="SimSun" w:hAnsi="SimSun" w:hint="eastAsia"/>
          <w:sz w:val="21"/>
        </w:rPr>
        <w:t>新制度</w:t>
      </w:r>
      <w:r w:rsidR="003251E2" w:rsidRPr="005157FE">
        <w:rPr>
          <w:rFonts w:ascii="SimSun" w:hAnsi="SimSun" w:hint="eastAsia"/>
          <w:sz w:val="21"/>
        </w:rPr>
        <w:t>，异议</w:t>
      </w:r>
      <w:r w:rsidR="00796005" w:rsidRPr="005157FE">
        <w:rPr>
          <w:rFonts w:ascii="SimSun" w:hAnsi="SimSun" w:hint="eastAsia"/>
          <w:sz w:val="21"/>
        </w:rPr>
        <w:t>须</w:t>
      </w:r>
      <w:r w:rsidR="003251E2" w:rsidRPr="005157FE">
        <w:rPr>
          <w:rFonts w:ascii="SimSun" w:hAnsi="SimSun" w:hint="eastAsia"/>
          <w:sz w:val="21"/>
        </w:rPr>
        <w:t>在授予后</w:t>
      </w:r>
      <w:r w:rsidR="00796005" w:rsidRPr="005157FE">
        <w:rPr>
          <w:rFonts w:ascii="SimSun" w:hAnsi="SimSun" w:hint="eastAsia"/>
          <w:sz w:val="21"/>
        </w:rPr>
        <w:t>6个月</w:t>
      </w:r>
      <w:r w:rsidR="003251E2" w:rsidRPr="005157FE">
        <w:rPr>
          <w:rFonts w:ascii="SimSun" w:hAnsi="SimSun" w:hint="eastAsia"/>
          <w:sz w:val="21"/>
        </w:rPr>
        <w:t>内</w:t>
      </w:r>
      <w:r w:rsidR="00796005" w:rsidRPr="005157FE">
        <w:rPr>
          <w:rFonts w:ascii="SimSun" w:hAnsi="SimSun" w:hint="eastAsia"/>
          <w:sz w:val="21"/>
        </w:rPr>
        <w:t>提交</w:t>
      </w:r>
      <w:r w:rsidR="003251E2" w:rsidRPr="005157FE">
        <w:rPr>
          <w:rFonts w:ascii="SimSun" w:hAnsi="SimSun" w:hint="eastAsia"/>
          <w:sz w:val="21"/>
        </w:rPr>
        <w:t>。</w:t>
      </w:r>
    </w:p>
    <w:p w:rsidR="00CD074D" w:rsidRPr="00DD7C15" w:rsidRDefault="00CD074D" w:rsidP="00DD7C15">
      <w:pPr>
        <w:pStyle w:val="SectionHeading"/>
        <w:pBdr>
          <w:top w:val="single" w:sz="4" w:space="0" w:color="000000"/>
          <w:left w:val="nil"/>
          <w:bottom w:val="single" w:sz="4" w:space="0" w:color="000000"/>
          <w:right w:val="nil"/>
          <w:between w:val="nil"/>
          <w:bar w:val="nil"/>
        </w:pBdr>
        <w:spacing w:beforeLines="150" w:afterLines="100" w:after="240" w:line="340" w:lineRule="atLeast"/>
        <w:rPr>
          <w:rFonts w:ascii="SimHei" w:eastAsia="SimHei" w:hAnsi="SimHei" w:cs="Arial Unicode MS"/>
          <w:b w:val="0"/>
          <w:color w:val="000000"/>
          <w:sz w:val="21"/>
          <w:szCs w:val="22"/>
          <w:u w:color="000000"/>
          <w:bdr w:val="nil"/>
          <w:lang w:bidi="hi-IN"/>
        </w:rPr>
      </w:pPr>
      <w:r w:rsidRPr="00DD7C15">
        <w:rPr>
          <w:rFonts w:ascii="SimHei" w:eastAsia="SimHei" w:hAnsi="SimHei" w:cs="Arial Unicode MS"/>
          <w:b w:val="0"/>
          <w:color w:val="000000"/>
          <w:sz w:val="21"/>
          <w:szCs w:val="22"/>
          <w:u w:color="000000"/>
          <w:bdr w:val="nil"/>
          <w:lang w:bidi="hi-IN"/>
        </w:rPr>
        <w:lastRenderedPageBreak/>
        <w:t>9–</w:t>
      </w:r>
      <w:r w:rsidR="00DD7C15" w:rsidRPr="00DD7C15">
        <w:rPr>
          <w:rFonts w:ascii="SimHei" w:eastAsia="SimHei" w:hAnsi="SimHei" w:cs="Arial Unicode MS" w:hint="eastAsia"/>
          <w:b w:val="0"/>
          <w:color w:val="000000"/>
          <w:sz w:val="21"/>
          <w:szCs w:val="22"/>
          <w:u w:color="000000"/>
          <w:bdr w:val="nil"/>
          <w:lang w:bidi="hi-IN"/>
        </w:rPr>
        <w:t>其他</w:t>
      </w:r>
      <w:r w:rsidR="00345EC9" w:rsidRPr="00DD7C15">
        <w:rPr>
          <w:rFonts w:ascii="SimHei" w:eastAsia="SimHei" w:hAnsi="SimHei" w:cs="Arial Unicode MS" w:hint="eastAsia"/>
          <w:b w:val="0"/>
          <w:color w:val="000000"/>
          <w:sz w:val="21"/>
          <w:szCs w:val="22"/>
          <w:u w:color="000000"/>
          <w:bdr w:val="nil"/>
          <w:lang w:bidi="hi-IN"/>
        </w:rPr>
        <w:t>单位的评估</w:t>
      </w:r>
    </w:p>
    <w:p w:rsidR="00DD7C15" w:rsidRDefault="00ED2C8D" w:rsidP="00DD7C15">
      <w:pPr>
        <w:spacing w:afterLines="50" w:after="120" w:line="340" w:lineRule="atLeast"/>
        <w:ind w:firstLineChars="200" w:firstLine="420"/>
        <w:jc w:val="both"/>
        <w:rPr>
          <w:rFonts w:ascii="SimSun" w:hAnsi="SimSun"/>
          <w:sz w:val="21"/>
          <w:lang w:val="en-GB"/>
        </w:rPr>
      </w:pPr>
      <w:r w:rsidRPr="00344727">
        <w:rPr>
          <w:rFonts w:ascii="SimSun" w:hAnsi="SimSun" w:cs="Microsoft YaHei" w:hint="eastAsia"/>
          <w:bCs/>
          <w:sz w:val="21"/>
          <w:szCs w:val="22"/>
          <w:lang w:val="en-GB"/>
        </w:rPr>
        <w:t>西班牙专商局</w:t>
      </w:r>
      <w:r w:rsidR="00D67027" w:rsidRPr="005157FE">
        <w:rPr>
          <w:rFonts w:ascii="SimSun" w:hAnsi="SimSun" w:hint="eastAsia"/>
          <w:sz w:val="21"/>
          <w:lang w:val="en-GB"/>
        </w:rPr>
        <w:t>自1995年以来</w:t>
      </w:r>
      <w:r w:rsidR="002F74B1" w:rsidRPr="005157FE">
        <w:rPr>
          <w:rFonts w:ascii="SimSun" w:hAnsi="SimSun" w:hint="eastAsia"/>
          <w:sz w:val="21"/>
          <w:lang w:val="en-GB"/>
        </w:rPr>
        <w:t>一直</w:t>
      </w:r>
      <w:r w:rsidR="008158D2" w:rsidRPr="005157FE">
        <w:rPr>
          <w:rFonts w:ascii="SimSun" w:hAnsi="SimSun" w:hint="eastAsia"/>
          <w:sz w:val="21"/>
          <w:lang w:val="en-GB"/>
        </w:rPr>
        <w:t>担任</w:t>
      </w:r>
      <w:r w:rsidR="00D67027" w:rsidRPr="005157FE">
        <w:rPr>
          <w:rFonts w:ascii="SimSun" w:hAnsi="SimSun" w:hint="eastAsia"/>
          <w:sz w:val="21"/>
          <w:lang w:val="en-GB"/>
        </w:rPr>
        <w:t>国际</w:t>
      </w:r>
      <w:r w:rsidR="008158D2" w:rsidRPr="005157FE">
        <w:rPr>
          <w:rFonts w:ascii="SimSun" w:hAnsi="SimSun" w:hint="eastAsia"/>
          <w:sz w:val="21"/>
          <w:lang w:val="en-GB"/>
        </w:rPr>
        <w:t>单位</w:t>
      </w:r>
      <w:r w:rsidR="00D67027" w:rsidRPr="005157FE">
        <w:rPr>
          <w:rFonts w:ascii="SimSun" w:hAnsi="SimSun" w:hint="eastAsia"/>
          <w:sz w:val="21"/>
          <w:lang w:val="en-GB"/>
        </w:rPr>
        <w:t>，</w:t>
      </w:r>
      <w:r w:rsidR="008158D2" w:rsidRPr="005157FE">
        <w:rPr>
          <w:rFonts w:ascii="SimSun" w:hAnsi="SimSun" w:hint="eastAsia"/>
          <w:sz w:val="21"/>
          <w:lang w:val="en-GB"/>
        </w:rPr>
        <w:t>现申请延长指定</w:t>
      </w:r>
      <w:r w:rsidR="00D67027" w:rsidRPr="005157FE">
        <w:rPr>
          <w:rFonts w:ascii="SimSun" w:hAnsi="SimSun" w:hint="eastAsia"/>
          <w:sz w:val="21"/>
          <w:lang w:val="en-GB"/>
        </w:rPr>
        <w:t>。因此，</w:t>
      </w:r>
      <w:r w:rsidR="00BE5A56" w:rsidRPr="005157FE">
        <w:rPr>
          <w:rFonts w:ascii="SimSun" w:hAnsi="SimSun" w:hint="eastAsia"/>
          <w:sz w:val="21"/>
          <w:lang w:val="en-GB"/>
        </w:rPr>
        <w:t>按照</w:t>
      </w:r>
      <w:r w:rsidR="00870A60" w:rsidRPr="005157FE">
        <w:rPr>
          <w:rFonts w:ascii="SimSun" w:hAnsi="SimSun" w:hint="eastAsia"/>
          <w:sz w:val="21"/>
          <w:lang w:val="en-GB"/>
        </w:rPr>
        <w:t>针</w:t>
      </w:r>
      <w:r w:rsidR="00BE5A56" w:rsidRPr="005157FE">
        <w:rPr>
          <w:rFonts w:ascii="SimSun" w:hAnsi="SimSun" w:hint="eastAsia"/>
          <w:sz w:val="21"/>
          <w:lang w:val="en-GB"/>
        </w:rPr>
        <w:t>对寻求新指定的局的建议，</w:t>
      </w:r>
      <w:r w:rsidR="00D67027" w:rsidRPr="005157FE">
        <w:rPr>
          <w:rFonts w:ascii="SimSun" w:hAnsi="SimSun" w:hint="eastAsia"/>
          <w:sz w:val="21"/>
          <w:lang w:val="en-GB"/>
        </w:rPr>
        <w:t>预计不会寻求</w:t>
      </w:r>
      <w:r w:rsidR="00DD7C15">
        <w:rPr>
          <w:rFonts w:ascii="SimSun" w:hAnsi="SimSun" w:hint="eastAsia"/>
          <w:sz w:val="21"/>
          <w:lang w:val="en-GB"/>
        </w:rPr>
        <w:t>其他</w:t>
      </w:r>
      <w:r w:rsidR="00D67027" w:rsidRPr="00DD7C15">
        <w:rPr>
          <w:rFonts w:ascii="SimSun" w:hAnsi="SimSun" w:hint="eastAsia"/>
          <w:sz w:val="21"/>
        </w:rPr>
        <w:t>国际</w:t>
      </w:r>
      <w:r w:rsidR="00C869FA" w:rsidRPr="00DD7C15">
        <w:rPr>
          <w:rFonts w:ascii="SimSun" w:hAnsi="SimSun" w:hint="eastAsia"/>
          <w:sz w:val="21"/>
        </w:rPr>
        <w:t>单位</w:t>
      </w:r>
      <w:r w:rsidR="00C869FA" w:rsidRPr="005157FE">
        <w:rPr>
          <w:rFonts w:ascii="SimSun" w:hAnsi="SimSun" w:hint="eastAsia"/>
          <w:sz w:val="21"/>
          <w:lang w:val="en-GB"/>
        </w:rPr>
        <w:t>的协助</w:t>
      </w:r>
      <w:r w:rsidR="001B73E8" w:rsidRPr="005157FE">
        <w:rPr>
          <w:rFonts w:ascii="SimSun" w:hAnsi="SimSun" w:hint="eastAsia"/>
          <w:sz w:val="21"/>
          <w:lang w:val="en-GB"/>
        </w:rPr>
        <w:t>。</w:t>
      </w:r>
    </w:p>
    <w:p w:rsidR="00DD7C15" w:rsidRDefault="00D67027" w:rsidP="00DD7C15">
      <w:pPr>
        <w:spacing w:afterLines="50" w:after="120" w:line="340" w:lineRule="atLeast"/>
        <w:ind w:firstLineChars="200" w:firstLine="420"/>
        <w:jc w:val="both"/>
        <w:rPr>
          <w:rFonts w:ascii="SimSun" w:hAnsi="SimSun"/>
          <w:sz w:val="21"/>
          <w:lang w:val="en-GB"/>
        </w:rPr>
      </w:pPr>
      <w:r w:rsidRPr="005157FE">
        <w:rPr>
          <w:rFonts w:ascii="SimSun" w:hAnsi="SimSun" w:hint="eastAsia"/>
          <w:sz w:val="21"/>
          <w:lang w:val="en-GB"/>
        </w:rPr>
        <w:t>相反，</w:t>
      </w:r>
      <w:r w:rsidR="001F4C3C" w:rsidRPr="005157FE">
        <w:rPr>
          <w:rFonts w:ascii="SimSun" w:hAnsi="SimSun" w:hint="eastAsia"/>
          <w:sz w:val="21"/>
          <w:lang w:val="en-GB"/>
        </w:rPr>
        <w:t>西班牙专商局</w:t>
      </w:r>
      <w:r w:rsidR="00F428B7" w:rsidRPr="005157FE">
        <w:rPr>
          <w:rFonts w:ascii="SimSun" w:hAnsi="SimSun" w:hint="eastAsia"/>
          <w:sz w:val="21"/>
          <w:lang w:val="en-GB"/>
        </w:rPr>
        <w:t>还</w:t>
      </w:r>
      <w:r w:rsidRPr="005157FE">
        <w:rPr>
          <w:rFonts w:ascii="SimSun" w:hAnsi="SimSun" w:hint="eastAsia"/>
          <w:sz w:val="21"/>
          <w:lang w:val="en-GB"/>
        </w:rPr>
        <w:t>协助</w:t>
      </w:r>
      <w:r w:rsidR="00DD7C15">
        <w:rPr>
          <w:rFonts w:ascii="SimSun" w:hAnsi="SimSun" w:hint="eastAsia"/>
          <w:sz w:val="21"/>
          <w:lang w:val="en-GB"/>
        </w:rPr>
        <w:t>其他</w:t>
      </w:r>
      <w:r w:rsidR="00F428B7" w:rsidRPr="005157FE">
        <w:rPr>
          <w:rFonts w:ascii="SimSun" w:hAnsi="SimSun" w:hint="eastAsia"/>
          <w:sz w:val="21"/>
          <w:lang w:val="en-GB"/>
        </w:rPr>
        <w:t>局评估了</w:t>
      </w:r>
      <w:r w:rsidRPr="005157FE">
        <w:rPr>
          <w:rFonts w:ascii="SimSun" w:hAnsi="SimSun" w:hint="eastAsia"/>
          <w:sz w:val="21"/>
          <w:lang w:val="en-GB"/>
        </w:rPr>
        <w:t>其符合国际</w:t>
      </w:r>
      <w:r w:rsidR="00F428B7" w:rsidRPr="005157FE">
        <w:rPr>
          <w:rFonts w:ascii="SimSun" w:hAnsi="SimSun" w:hint="eastAsia"/>
          <w:sz w:val="21"/>
          <w:lang w:val="en-GB"/>
        </w:rPr>
        <w:t>单位指定</w:t>
      </w:r>
      <w:r w:rsidR="005B0D9F" w:rsidRPr="005157FE">
        <w:rPr>
          <w:rFonts w:ascii="SimSun" w:hAnsi="SimSun" w:hint="eastAsia"/>
          <w:sz w:val="21"/>
          <w:lang w:val="en-GB"/>
        </w:rPr>
        <w:t>标准</w:t>
      </w:r>
      <w:r w:rsidRPr="005157FE">
        <w:rPr>
          <w:rFonts w:ascii="SimSun" w:hAnsi="SimSun" w:hint="eastAsia"/>
          <w:sz w:val="21"/>
          <w:lang w:val="en-GB"/>
        </w:rPr>
        <w:t>的程度</w:t>
      </w:r>
      <w:r w:rsidR="00F428B7" w:rsidRPr="005157FE">
        <w:rPr>
          <w:rFonts w:ascii="SimSun" w:hAnsi="SimSun" w:hint="eastAsia"/>
          <w:sz w:val="21"/>
          <w:lang w:val="en-GB"/>
        </w:rPr>
        <w:t>：</w:t>
      </w:r>
    </w:p>
    <w:p w:rsidR="00DD7C15" w:rsidRDefault="00D67027" w:rsidP="00DD7C15">
      <w:pPr>
        <w:spacing w:afterLines="50" w:after="120" w:line="340" w:lineRule="atLeast"/>
        <w:ind w:firstLineChars="200" w:firstLine="420"/>
        <w:jc w:val="both"/>
        <w:rPr>
          <w:rFonts w:ascii="SimSun" w:hAnsi="SimSun"/>
          <w:sz w:val="21"/>
          <w:lang w:val="en-GB"/>
        </w:rPr>
      </w:pPr>
      <w:r w:rsidRPr="005157FE">
        <w:rPr>
          <w:rFonts w:ascii="SimSun" w:hAnsi="SimSun" w:hint="eastAsia"/>
          <w:sz w:val="21"/>
          <w:lang w:val="en-GB"/>
        </w:rPr>
        <w:t>2015年12月至2016年3月，</w:t>
      </w:r>
      <w:r w:rsidR="001F4C3C" w:rsidRPr="005157FE">
        <w:rPr>
          <w:rFonts w:ascii="SimSun" w:hAnsi="SimSun" w:hint="eastAsia"/>
          <w:sz w:val="21"/>
          <w:lang w:val="en-GB"/>
        </w:rPr>
        <w:t>西班牙专商局</w:t>
      </w:r>
      <w:r w:rsidRPr="005157FE">
        <w:rPr>
          <w:rFonts w:ascii="SimSun" w:hAnsi="SimSun" w:hint="eastAsia"/>
          <w:sz w:val="21"/>
          <w:lang w:val="en-GB"/>
        </w:rPr>
        <w:t>在土耳其专利局（TPI）</w:t>
      </w:r>
      <w:r w:rsidR="004E06B8" w:rsidRPr="005157FE">
        <w:rPr>
          <w:rFonts w:ascii="SimSun" w:hAnsi="SimSun" w:hint="eastAsia"/>
          <w:sz w:val="21"/>
          <w:lang w:val="en-GB"/>
        </w:rPr>
        <w:t>进行了一次</w:t>
      </w:r>
      <w:r w:rsidRPr="005157FE">
        <w:rPr>
          <w:rFonts w:ascii="SimSun" w:hAnsi="SimSun" w:hint="eastAsia"/>
          <w:sz w:val="21"/>
          <w:lang w:val="en-GB"/>
        </w:rPr>
        <w:t>评估</w:t>
      </w:r>
      <w:r w:rsidR="004E06B8" w:rsidRPr="005157FE">
        <w:rPr>
          <w:rFonts w:ascii="SimSun" w:hAnsi="SimSun" w:hint="eastAsia"/>
          <w:sz w:val="21"/>
          <w:lang w:val="en-GB"/>
        </w:rPr>
        <w:t>，目的是</w:t>
      </w:r>
      <w:r w:rsidR="00CD10E2" w:rsidRPr="005157FE">
        <w:rPr>
          <w:rFonts w:ascii="SimSun" w:hAnsi="SimSun" w:hint="eastAsia"/>
          <w:sz w:val="21"/>
          <w:lang w:val="en-GB"/>
        </w:rPr>
        <w:t>根据对那些</w:t>
      </w:r>
      <w:r w:rsidR="001A33BD" w:rsidRPr="005157FE">
        <w:rPr>
          <w:rFonts w:ascii="SimSun" w:hAnsi="SimSun" w:hint="eastAsia"/>
          <w:sz w:val="21"/>
          <w:lang w:val="en-GB"/>
        </w:rPr>
        <w:t>希望被</w:t>
      </w:r>
      <w:r w:rsidR="00CD10E2" w:rsidRPr="005157FE">
        <w:rPr>
          <w:rFonts w:ascii="SimSun" w:hAnsi="SimSun" w:hint="eastAsia"/>
          <w:sz w:val="21"/>
          <w:lang w:val="en-GB"/>
        </w:rPr>
        <w:t>指定成为PCT国际单位的专利局提出的新要求，</w:t>
      </w:r>
      <w:r w:rsidR="004D7ECC" w:rsidRPr="005157FE">
        <w:rPr>
          <w:rFonts w:ascii="SimSun" w:hAnsi="SimSun" w:hint="eastAsia"/>
          <w:sz w:val="21"/>
          <w:lang w:val="en-GB"/>
        </w:rPr>
        <w:t>在土耳其专利局申请成为PCT国际单位（</w:t>
      </w:r>
      <w:r w:rsidR="00870A60" w:rsidRPr="005157FE">
        <w:rPr>
          <w:rFonts w:ascii="SimSun" w:hAnsi="SimSun" w:hint="eastAsia"/>
          <w:sz w:val="21"/>
        </w:rPr>
        <w:t>国际检索单位</w:t>
      </w:r>
      <w:r w:rsidR="00870A60" w:rsidRPr="005157FE">
        <w:rPr>
          <w:rFonts w:ascii="SimSun" w:hAnsi="SimSun" w:hint="eastAsia"/>
          <w:sz w:val="21"/>
          <w:lang w:val="en-GB"/>
        </w:rPr>
        <w:t>/</w:t>
      </w:r>
      <w:r w:rsidR="00870A60" w:rsidRPr="005157FE">
        <w:rPr>
          <w:rFonts w:ascii="SimSun" w:hAnsi="SimSun" w:hint="eastAsia"/>
          <w:sz w:val="21"/>
        </w:rPr>
        <w:t>国际初步审查单位</w:t>
      </w:r>
      <w:r w:rsidR="004D7ECC" w:rsidRPr="005157FE">
        <w:rPr>
          <w:rFonts w:ascii="SimSun" w:hAnsi="SimSun" w:hint="eastAsia"/>
          <w:sz w:val="21"/>
          <w:lang w:val="en-GB"/>
        </w:rPr>
        <w:t>）过程中</w:t>
      </w:r>
      <w:r w:rsidR="008E6641" w:rsidRPr="005157FE">
        <w:rPr>
          <w:rFonts w:ascii="SimSun" w:hAnsi="SimSun" w:hint="eastAsia"/>
          <w:sz w:val="21"/>
          <w:lang w:val="en-GB"/>
        </w:rPr>
        <w:t>向</w:t>
      </w:r>
      <w:r w:rsidR="004D7ECC" w:rsidRPr="005157FE">
        <w:rPr>
          <w:rFonts w:ascii="SimSun" w:hAnsi="SimSun" w:hint="eastAsia"/>
          <w:sz w:val="21"/>
          <w:lang w:val="en-GB"/>
        </w:rPr>
        <w:t>其</w:t>
      </w:r>
      <w:r w:rsidRPr="005157FE">
        <w:rPr>
          <w:rFonts w:ascii="SimSun" w:hAnsi="SimSun" w:hint="eastAsia"/>
          <w:sz w:val="21"/>
          <w:lang w:val="en-GB"/>
        </w:rPr>
        <w:t>提供</w:t>
      </w:r>
      <w:r w:rsidR="008E6641" w:rsidRPr="005157FE">
        <w:rPr>
          <w:rFonts w:ascii="SimSun" w:hAnsi="SimSun" w:hint="eastAsia"/>
          <w:sz w:val="21"/>
          <w:lang w:val="en-GB"/>
        </w:rPr>
        <w:t>技术援助</w:t>
      </w:r>
      <w:r w:rsidRPr="005157FE">
        <w:rPr>
          <w:rFonts w:ascii="SimSun" w:hAnsi="SimSun" w:hint="eastAsia"/>
          <w:sz w:val="21"/>
          <w:lang w:val="en-GB"/>
        </w:rPr>
        <w:t>。援助的最终结果</w:t>
      </w:r>
      <w:r w:rsidR="008A4A13" w:rsidRPr="005157FE">
        <w:rPr>
          <w:rFonts w:ascii="SimSun" w:hAnsi="SimSun" w:hint="eastAsia"/>
          <w:sz w:val="21"/>
          <w:lang w:val="en-GB"/>
        </w:rPr>
        <w:t>是，</w:t>
      </w:r>
      <w:r w:rsidR="00ED2C8D" w:rsidRPr="00344727">
        <w:rPr>
          <w:rFonts w:ascii="SimSun" w:hAnsi="SimSun" w:cs="Microsoft YaHei" w:hint="eastAsia"/>
          <w:bCs/>
          <w:sz w:val="21"/>
          <w:szCs w:val="22"/>
          <w:lang w:val="en-GB"/>
        </w:rPr>
        <w:t>西班牙专商局</w:t>
      </w:r>
      <w:r w:rsidRPr="005157FE">
        <w:rPr>
          <w:rFonts w:ascii="SimSun" w:hAnsi="SimSun" w:hint="eastAsia"/>
          <w:sz w:val="21"/>
          <w:lang w:val="en-GB"/>
        </w:rPr>
        <w:t>提交</w:t>
      </w:r>
      <w:r w:rsidR="008A4A13" w:rsidRPr="005157FE">
        <w:rPr>
          <w:rFonts w:ascii="SimSun" w:hAnsi="SimSun" w:hint="eastAsia"/>
          <w:sz w:val="21"/>
          <w:lang w:val="en-GB"/>
        </w:rPr>
        <w:t>了一份评</w:t>
      </w:r>
      <w:r w:rsidR="00870A60" w:rsidRPr="005157FE">
        <w:rPr>
          <w:rFonts w:ascii="SimSun" w:hAnsi="SimSun" w:hint="eastAsia"/>
          <w:sz w:val="21"/>
          <w:lang w:val="en-GB"/>
        </w:rPr>
        <w:t>估</w:t>
      </w:r>
      <w:r w:rsidR="008A4A13" w:rsidRPr="005157FE">
        <w:rPr>
          <w:rFonts w:ascii="SimSun" w:hAnsi="SimSun" w:hint="eastAsia"/>
          <w:sz w:val="21"/>
          <w:lang w:val="en-GB"/>
        </w:rPr>
        <w:t>报告，</w:t>
      </w:r>
      <w:r w:rsidR="00870A60" w:rsidRPr="005157FE">
        <w:rPr>
          <w:rFonts w:ascii="SimSun" w:hAnsi="SimSun" w:hint="eastAsia"/>
          <w:sz w:val="21"/>
          <w:lang w:val="en-GB"/>
        </w:rPr>
        <w:t>为</w:t>
      </w:r>
      <w:r w:rsidR="008A4A13" w:rsidRPr="005157FE">
        <w:rPr>
          <w:rFonts w:ascii="SimSun" w:hAnsi="SimSun" w:hint="eastAsia"/>
          <w:sz w:val="21"/>
          <w:lang w:val="en-GB"/>
        </w:rPr>
        <w:t>土耳其专利局</w:t>
      </w:r>
      <w:r w:rsidR="00AF15B3" w:rsidRPr="005157FE">
        <w:rPr>
          <w:rFonts w:ascii="SimSun" w:hAnsi="SimSun" w:hint="eastAsia"/>
          <w:sz w:val="21"/>
          <w:lang w:val="en-GB"/>
        </w:rPr>
        <w:t>申请</w:t>
      </w:r>
      <w:r w:rsidRPr="005157FE">
        <w:rPr>
          <w:rFonts w:ascii="SimSun" w:hAnsi="SimSun" w:hint="eastAsia"/>
          <w:sz w:val="21"/>
          <w:lang w:val="en-GB"/>
        </w:rPr>
        <w:t>成为新的PCT</w:t>
      </w:r>
      <w:r w:rsidR="008369CC" w:rsidRPr="005157FE">
        <w:rPr>
          <w:rFonts w:ascii="SimSun" w:hAnsi="SimSun" w:hint="eastAsia"/>
          <w:sz w:val="21"/>
        </w:rPr>
        <w:t>国际检索单位</w:t>
      </w:r>
      <w:r w:rsidR="008369CC" w:rsidRPr="005157FE">
        <w:rPr>
          <w:rFonts w:ascii="SimSun" w:hAnsi="SimSun" w:hint="eastAsia"/>
          <w:sz w:val="21"/>
          <w:lang w:val="en-GB"/>
        </w:rPr>
        <w:t>/</w:t>
      </w:r>
      <w:r w:rsidR="008369CC" w:rsidRPr="005157FE">
        <w:rPr>
          <w:rFonts w:ascii="SimSun" w:hAnsi="SimSun" w:hint="eastAsia"/>
          <w:sz w:val="21"/>
        </w:rPr>
        <w:t>国际初步审查单位</w:t>
      </w:r>
      <w:r w:rsidR="00870A60" w:rsidRPr="005157FE">
        <w:rPr>
          <w:rFonts w:ascii="SimSun" w:hAnsi="SimSun" w:hint="eastAsia"/>
          <w:sz w:val="21"/>
        </w:rPr>
        <w:t>所用</w:t>
      </w:r>
      <w:r w:rsidR="00756EA2" w:rsidRPr="005157FE">
        <w:rPr>
          <w:rFonts w:ascii="SimSun" w:hAnsi="SimSun" w:hint="eastAsia"/>
          <w:sz w:val="21"/>
          <w:lang w:val="en-GB"/>
        </w:rPr>
        <w:t>。技术合作</w:t>
      </w:r>
      <w:r w:rsidRPr="005157FE">
        <w:rPr>
          <w:rFonts w:ascii="SimSun" w:hAnsi="SimSun" w:hint="eastAsia"/>
          <w:sz w:val="21"/>
          <w:lang w:val="en-GB"/>
        </w:rPr>
        <w:t>委员会</w:t>
      </w:r>
      <w:r w:rsidR="002F05F4">
        <w:rPr>
          <w:rFonts w:ascii="SimSun" w:hAnsi="SimSun"/>
          <w:sz w:val="21"/>
          <w:lang w:val="en-GB"/>
        </w:rPr>
        <w:t>（</w:t>
      </w:r>
      <w:r w:rsidR="00756EA2" w:rsidRPr="005157FE">
        <w:rPr>
          <w:rFonts w:ascii="SimSun" w:hAnsi="SimSun"/>
          <w:sz w:val="21"/>
          <w:lang w:val="en-GB"/>
        </w:rPr>
        <w:t>CTC</w:t>
      </w:r>
      <w:r w:rsidR="002F05F4">
        <w:rPr>
          <w:rFonts w:ascii="SimSun" w:hAnsi="SimSun"/>
          <w:sz w:val="21"/>
          <w:lang w:val="en-GB"/>
        </w:rPr>
        <w:t>）</w:t>
      </w:r>
      <w:r w:rsidR="00756EA2" w:rsidRPr="005157FE">
        <w:rPr>
          <w:rFonts w:ascii="SimSun" w:hAnsi="SimSun" w:hint="eastAsia"/>
          <w:sz w:val="21"/>
          <w:lang w:val="en-GB"/>
        </w:rPr>
        <w:t>于</w:t>
      </w:r>
      <w:r w:rsidRPr="005157FE">
        <w:rPr>
          <w:rFonts w:ascii="SimSun" w:hAnsi="SimSun" w:hint="eastAsia"/>
          <w:sz w:val="21"/>
          <w:lang w:val="en-GB"/>
        </w:rPr>
        <w:t>2016年5月一致同意建议PCT大会</w:t>
      </w:r>
      <w:r w:rsidR="00756EA2" w:rsidRPr="005157FE">
        <w:rPr>
          <w:rFonts w:ascii="SimSun" w:hAnsi="SimSun" w:hint="eastAsia"/>
          <w:sz w:val="21"/>
          <w:lang w:val="en-GB"/>
        </w:rPr>
        <w:t>指定土耳其专利局</w:t>
      </w:r>
      <w:r w:rsidR="0002380C" w:rsidRPr="005157FE">
        <w:rPr>
          <w:rFonts w:ascii="SimSun" w:hAnsi="SimSun" w:hint="eastAsia"/>
          <w:sz w:val="21"/>
          <w:lang w:val="en-GB"/>
        </w:rPr>
        <w:t>。土耳其专利局</w:t>
      </w:r>
      <w:r w:rsidR="00467B3E" w:rsidRPr="005157FE">
        <w:rPr>
          <w:rFonts w:ascii="SimSun" w:hAnsi="SimSun" w:hint="eastAsia"/>
          <w:sz w:val="21"/>
          <w:lang w:val="en-GB"/>
        </w:rPr>
        <w:t>也</w:t>
      </w:r>
      <w:r w:rsidR="00756EA2" w:rsidRPr="005157FE">
        <w:rPr>
          <w:rFonts w:ascii="SimSun" w:hAnsi="SimSun" w:hint="eastAsia"/>
          <w:sz w:val="21"/>
          <w:lang w:val="en-GB"/>
        </w:rPr>
        <w:t>最终获得</w:t>
      </w:r>
      <w:r w:rsidR="0002380C" w:rsidRPr="005157FE">
        <w:rPr>
          <w:rFonts w:ascii="SimSun" w:hAnsi="SimSun" w:hint="eastAsia"/>
          <w:sz w:val="21"/>
          <w:lang w:val="en-GB"/>
        </w:rPr>
        <w:t>了</w:t>
      </w:r>
      <w:r w:rsidR="00756EA2" w:rsidRPr="005157FE">
        <w:rPr>
          <w:rFonts w:ascii="SimSun" w:hAnsi="SimSun" w:hint="eastAsia"/>
          <w:sz w:val="21"/>
          <w:lang w:val="en-GB"/>
        </w:rPr>
        <w:t>指定。</w:t>
      </w:r>
    </w:p>
    <w:p w:rsidR="00DD7C15" w:rsidRDefault="00AD2B24" w:rsidP="00DD7C15">
      <w:pPr>
        <w:spacing w:afterLines="50" w:after="120" w:line="340" w:lineRule="atLeast"/>
        <w:ind w:firstLineChars="200" w:firstLine="420"/>
        <w:jc w:val="both"/>
        <w:rPr>
          <w:rFonts w:ascii="SimSun" w:hAnsi="SimSun"/>
          <w:sz w:val="21"/>
          <w:lang w:val="en-GB"/>
        </w:rPr>
      </w:pPr>
      <w:r w:rsidRPr="005157FE">
        <w:rPr>
          <w:rFonts w:ascii="SimSun" w:hAnsi="SimSun" w:hint="eastAsia"/>
          <w:sz w:val="21"/>
          <w:lang w:val="en-GB"/>
        </w:rPr>
        <w:t>以</w:t>
      </w:r>
      <w:r w:rsidR="00D67027" w:rsidRPr="005157FE">
        <w:rPr>
          <w:rFonts w:ascii="SimSun" w:hAnsi="SimSun" w:hint="eastAsia"/>
          <w:sz w:val="21"/>
          <w:lang w:val="en-GB"/>
        </w:rPr>
        <w:t>国际</w:t>
      </w:r>
      <w:r w:rsidR="003167F0" w:rsidRPr="005157FE">
        <w:rPr>
          <w:rFonts w:ascii="SimSun" w:hAnsi="SimSun" w:hint="eastAsia"/>
          <w:sz w:val="21"/>
          <w:lang w:val="en-GB"/>
        </w:rPr>
        <w:t>单位</w:t>
      </w:r>
      <w:r w:rsidR="00D67027" w:rsidRPr="005157FE">
        <w:rPr>
          <w:rFonts w:ascii="SimSun" w:hAnsi="SimSun" w:hint="eastAsia"/>
          <w:sz w:val="21"/>
          <w:lang w:val="en-GB"/>
        </w:rPr>
        <w:t>之间正在进行的</w:t>
      </w:r>
      <w:r w:rsidR="00F65BD7" w:rsidRPr="005157FE">
        <w:rPr>
          <w:rFonts w:ascii="SimSun" w:hAnsi="SimSun" w:hint="eastAsia"/>
          <w:sz w:val="21"/>
          <w:lang w:val="en-GB"/>
        </w:rPr>
        <w:t>良好</w:t>
      </w:r>
      <w:r w:rsidR="00D67027" w:rsidRPr="005157FE">
        <w:rPr>
          <w:rFonts w:ascii="SimSun" w:hAnsi="SimSun" w:hint="eastAsia"/>
          <w:sz w:val="21"/>
          <w:lang w:val="en-GB"/>
        </w:rPr>
        <w:t>做法信息交流</w:t>
      </w:r>
      <w:r w:rsidR="00F65BD7" w:rsidRPr="005157FE">
        <w:rPr>
          <w:rFonts w:ascii="SimSun" w:hAnsi="SimSun" w:hint="eastAsia"/>
          <w:sz w:val="21"/>
          <w:lang w:val="en-GB"/>
        </w:rPr>
        <w:t>活动</w:t>
      </w:r>
      <w:r w:rsidR="00D67027" w:rsidRPr="005157FE">
        <w:rPr>
          <w:rFonts w:ascii="SimSun" w:hAnsi="SimSun" w:hint="eastAsia"/>
          <w:sz w:val="21"/>
          <w:lang w:val="en-GB"/>
        </w:rPr>
        <w:t>为例，</w:t>
      </w:r>
      <w:r w:rsidR="00ED2C8D" w:rsidRPr="00344727">
        <w:rPr>
          <w:rFonts w:ascii="SimSun" w:hAnsi="SimSun" w:cs="Microsoft YaHei" w:hint="eastAsia"/>
          <w:bCs/>
          <w:sz w:val="21"/>
          <w:szCs w:val="22"/>
          <w:lang w:val="en-GB"/>
        </w:rPr>
        <w:t>西班牙专商局</w:t>
      </w:r>
      <w:r w:rsidR="00B0449F" w:rsidRPr="005157FE">
        <w:rPr>
          <w:rFonts w:ascii="SimSun" w:hAnsi="SimSun" w:hint="eastAsia"/>
          <w:sz w:val="21"/>
          <w:lang w:val="en-GB"/>
        </w:rPr>
        <w:t>根据《</w:t>
      </w:r>
      <w:r w:rsidR="00D67027" w:rsidRPr="005157FE">
        <w:rPr>
          <w:rFonts w:ascii="SimSun" w:hAnsi="SimSun" w:hint="eastAsia"/>
          <w:sz w:val="21"/>
          <w:lang w:val="en-GB"/>
        </w:rPr>
        <w:t>欧洲专利公约</w:t>
      </w:r>
      <w:r w:rsidR="00B0449F" w:rsidRPr="005157FE">
        <w:rPr>
          <w:rFonts w:ascii="SimSun" w:hAnsi="SimSun" w:hint="eastAsia"/>
          <w:sz w:val="21"/>
          <w:lang w:val="en-GB"/>
        </w:rPr>
        <w:t>集中化</w:t>
      </w:r>
      <w:r w:rsidR="00D67027" w:rsidRPr="005157FE">
        <w:rPr>
          <w:rFonts w:ascii="SimSun" w:hAnsi="SimSun" w:hint="eastAsia"/>
          <w:sz w:val="21"/>
          <w:lang w:val="en-GB"/>
        </w:rPr>
        <w:t>议定书</w:t>
      </w:r>
      <w:r w:rsidR="00B0449F" w:rsidRPr="005157FE">
        <w:rPr>
          <w:rFonts w:ascii="SimSun" w:hAnsi="SimSun" w:hint="eastAsia"/>
          <w:sz w:val="21"/>
          <w:lang w:val="en-GB"/>
        </w:rPr>
        <w:t>》在PCT框架内</w:t>
      </w:r>
      <w:r w:rsidR="00976C47" w:rsidRPr="005157FE">
        <w:rPr>
          <w:rFonts w:ascii="SimSun" w:hAnsi="SimSun" w:hint="eastAsia"/>
          <w:sz w:val="21"/>
          <w:lang w:val="en-GB"/>
        </w:rPr>
        <w:t>参与</w:t>
      </w:r>
      <w:r w:rsidR="00870A60" w:rsidRPr="005157FE">
        <w:rPr>
          <w:rFonts w:ascii="SimSun" w:hAnsi="SimSun" w:hint="eastAsia"/>
          <w:sz w:val="21"/>
          <w:lang w:val="en-GB"/>
        </w:rPr>
        <w:t>了</w:t>
      </w:r>
      <w:r w:rsidR="00B0449F" w:rsidRPr="005157FE">
        <w:rPr>
          <w:rFonts w:ascii="SimSun" w:hAnsi="SimSun" w:hint="eastAsia"/>
          <w:sz w:val="21"/>
          <w:lang w:val="en-GB"/>
        </w:rPr>
        <w:t>欧洲检索统一活动</w:t>
      </w:r>
      <w:r w:rsidR="00976C47" w:rsidRPr="005157FE">
        <w:rPr>
          <w:rFonts w:ascii="SimSun" w:hAnsi="SimSun" w:hint="eastAsia"/>
          <w:sz w:val="21"/>
          <w:lang w:val="en-GB"/>
        </w:rPr>
        <w:t>。议定书</w:t>
      </w:r>
      <w:r w:rsidR="00B80EB2" w:rsidRPr="005157FE">
        <w:rPr>
          <w:rFonts w:ascii="SimSun" w:hAnsi="SimSun" w:hint="eastAsia"/>
          <w:sz w:val="21"/>
          <w:lang w:val="en-GB"/>
        </w:rPr>
        <w:t>对</w:t>
      </w:r>
      <w:r w:rsidR="00D67027" w:rsidRPr="005157FE">
        <w:rPr>
          <w:rFonts w:ascii="SimSun" w:hAnsi="SimSun" w:hint="eastAsia"/>
          <w:sz w:val="21"/>
          <w:lang w:val="en-GB"/>
        </w:rPr>
        <w:t>欧洲专利局</w:t>
      </w:r>
      <w:r w:rsidR="00DF216F" w:rsidRPr="005157FE">
        <w:rPr>
          <w:rFonts w:ascii="SimSun" w:hAnsi="SimSun" w:hint="eastAsia"/>
          <w:sz w:val="21"/>
          <w:lang w:val="en-GB"/>
        </w:rPr>
        <w:t>与欧洲</w:t>
      </w:r>
      <w:r w:rsidR="00DD7C15">
        <w:rPr>
          <w:rFonts w:ascii="SimSun" w:hAnsi="SimSun" w:hint="eastAsia"/>
          <w:sz w:val="21"/>
          <w:lang w:val="en-GB"/>
        </w:rPr>
        <w:t>其他</w:t>
      </w:r>
      <w:r w:rsidR="00DF216F" w:rsidRPr="005157FE">
        <w:rPr>
          <w:rFonts w:ascii="SimSun" w:hAnsi="SimSun" w:hint="eastAsia"/>
          <w:sz w:val="21"/>
        </w:rPr>
        <w:t>国际检索单位</w:t>
      </w:r>
      <w:r w:rsidR="00DF216F" w:rsidRPr="005157FE">
        <w:rPr>
          <w:rFonts w:ascii="SimSun" w:hAnsi="SimSun" w:hint="eastAsia"/>
          <w:sz w:val="21"/>
          <w:lang w:val="en-GB"/>
        </w:rPr>
        <w:t>/</w:t>
      </w:r>
      <w:r w:rsidR="00DF216F" w:rsidRPr="005157FE">
        <w:rPr>
          <w:rFonts w:ascii="SimSun" w:hAnsi="SimSun" w:hint="eastAsia"/>
          <w:sz w:val="21"/>
        </w:rPr>
        <w:t>国际初步审查单位</w:t>
      </w:r>
      <w:r w:rsidR="00DF216F" w:rsidRPr="005157FE">
        <w:rPr>
          <w:rFonts w:ascii="SimSun" w:hAnsi="SimSun" w:hint="eastAsia"/>
          <w:sz w:val="21"/>
          <w:lang w:val="en-GB"/>
        </w:rPr>
        <w:t>（包括欧洲专利局在内，目前有7个单位）</w:t>
      </w:r>
      <w:r w:rsidR="00D67027" w:rsidRPr="005157FE">
        <w:rPr>
          <w:rFonts w:ascii="SimSun" w:hAnsi="SimSun" w:hint="eastAsia"/>
          <w:sz w:val="21"/>
          <w:lang w:val="en-GB"/>
        </w:rPr>
        <w:t>之间的合作</w:t>
      </w:r>
      <w:proofErr w:type="gramStart"/>
      <w:r w:rsidR="00B80EB2" w:rsidRPr="005157FE">
        <w:rPr>
          <w:rFonts w:ascii="SimSun" w:hAnsi="SimSun" w:hint="eastAsia"/>
          <w:sz w:val="21"/>
          <w:lang w:val="en-GB"/>
        </w:rPr>
        <w:t>作出</w:t>
      </w:r>
      <w:proofErr w:type="gramEnd"/>
      <w:r w:rsidR="00B80EB2" w:rsidRPr="005157FE">
        <w:rPr>
          <w:rFonts w:ascii="SimSun" w:hAnsi="SimSun" w:hint="eastAsia"/>
          <w:sz w:val="21"/>
          <w:lang w:val="en-GB"/>
        </w:rPr>
        <w:t>了</w:t>
      </w:r>
      <w:r w:rsidR="00902C93" w:rsidRPr="005157FE">
        <w:rPr>
          <w:rFonts w:ascii="SimSun" w:hAnsi="SimSun" w:hint="eastAsia"/>
          <w:sz w:val="21"/>
          <w:lang w:val="en-GB"/>
        </w:rPr>
        <w:t>规定</w:t>
      </w:r>
      <w:r w:rsidR="00DF216F" w:rsidRPr="005157FE">
        <w:rPr>
          <w:rFonts w:ascii="SimSun" w:hAnsi="SimSun" w:hint="eastAsia"/>
          <w:sz w:val="21"/>
          <w:lang w:val="en-GB"/>
        </w:rPr>
        <w:t>。</w:t>
      </w:r>
      <w:r w:rsidR="00C87664" w:rsidRPr="005157FE">
        <w:rPr>
          <w:rFonts w:ascii="SimSun" w:hAnsi="SimSun" w:hint="eastAsia"/>
          <w:sz w:val="21"/>
          <w:lang w:val="en-GB"/>
        </w:rPr>
        <w:t>现成立了一个统一检索活动</w:t>
      </w:r>
      <w:r w:rsidR="00D67027" w:rsidRPr="005157FE">
        <w:rPr>
          <w:rFonts w:ascii="SimSun" w:hAnsi="SimSun" w:hint="eastAsia"/>
          <w:sz w:val="21"/>
          <w:lang w:val="en-GB"/>
        </w:rPr>
        <w:t>常设委员会（PCHSA）和三个工作组（质量</w:t>
      </w:r>
      <w:r w:rsidR="00C87664" w:rsidRPr="005157FE">
        <w:rPr>
          <w:rFonts w:ascii="SimSun" w:hAnsi="SimSun" w:hint="eastAsia"/>
          <w:sz w:val="21"/>
          <w:lang w:val="en-GB"/>
        </w:rPr>
        <w:t>、</w:t>
      </w:r>
      <w:r w:rsidR="00D67027" w:rsidRPr="005157FE">
        <w:rPr>
          <w:rFonts w:ascii="SimSun" w:hAnsi="SimSun" w:hint="eastAsia"/>
          <w:sz w:val="21"/>
          <w:lang w:val="en-GB"/>
        </w:rPr>
        <w:t>工具和培训）</w:t>
      </w:r>
      <w:r w:rsidR="00FD3849" w:rsidRPr="005157FE">
        <w:rPr>
          <w:rFonts w:ascii="SimSun" w:hAnsi="SimSun" w:hint="eastAsia"/>
          <w:sz w:val="21"/>
          <w:lang w:val="en-GB"/>
        </w:rPr>
        <w:t>，</w:t>
      </w:r>
      <w:r w:rsidR="00C87664" w:rsidRPr="005157FE">
        <w:rPr>
          <w:rFonts w:ascii="SimSun" w:hAnsi="SimSun" w:hint="eastAsia"/>
          <w:sz w:val="21"/>
          <w:lang w:val="en-GB"/>
        </w:rPr>
        <w:t>由各局的代表组成</w:t>
      </w:r>
      <w:r w:rsidR="00D67027" w:rsidRPr="005157FE">
        <w:rPr>
          <w:rFonts w:ascii="SimSun" w:hAnsi="SimSun" w:hint="eastAsia"/>
          <w:sz w:val="21"/>
          <w:lang w:val="en-GB"/>
        </w:rPr>
        <w:t>，</w:t>
      </w:r>
      <w:r w:rsidR="00C87664" w:rsidRPr="005157FE">
        <w:rPr>
          <w:rFonts w:ascii="SimSun" w:hAnsi="SimSun" w:hint="eastAsia"/>
          <w:sz w:val="21"/>
          <w:lang w:val="en-GB"/>
        </w:rPr>
        <w:t>他们</w:t>
      </w:r>
      <w:r w:rsidR="00D67027" w:rsidRPr="005157FE">
        <w:rPr>
          <w:rFonts w:ascii="SimSun" w:hAnsi="SimSun" w:hint="eastAsia"/>
          <w:sz w:val="21"/>
          <w:lang w:val="en-GB"/>
        </w:rPr>
        <w:t>定期举行会议。</w:t>
      </w:r>
      <w:r w:rsidR="00445F63" w:rsidRPr="005157FE">
        <w:rPr>
          <w:rFonts w:ascii="SimSun" w:hAnsi="SimSun" w:hint="eastAsia"/>
          <w:sz w:val="21"/>
          <w:lang w:val="en-GB"/>
        </w:rPr>
        <w:t>这项</w:t>
      </w:r>
      <w:r w:rsidR="00D67027" w:rsidRPr="005157FE">
        <w:rPr>
          <w:rFonts w:ascii="SimSun" w:hAnsi="SimSun" w:hint="eastAsia"/>
          <w:sz w:val="21"/>
          <w:lang w:val="en-GB"/>
        </w:rPr>
        <w:t>合作</w:t>
      </w:r>
      <w:r w:rsidR="00445F63" w:rsidRPr="005157FE">
        <w:rPr>
          <w:rFonts w:ascii="SimSun" w:hAnsi="SimSun" w:hint="eastAsia"/>
          <w:sz w:val="21"/>
          <w:lang w:val="en-GB"/>
        </w:rPr>
        <w:t>涉及检索</w:t>
      </w:r>
      <w:r w:rsidR="00D67027" w:rsidRPr="005157FE">
        <w:rPr>
          <w:rFonts w:ascii="SimSun" w:hAnsi="SimSun" w:hint="eastAsia"/>
          <w:sz w:val="21"/>
          <w:lang w:val="en-GB"/>
        </w:rPr>
        <w:t>程序和方法</w:t>
      </w:r>
      <w:r w:rsidR="00445F63" w:rsidRPr="005157FE">
        <w:rPr>
          <w:rFonts w:ascii="SimSun" w:hAnsi="SimSun" w:hint="eastAsia"/>
          <w:sz w:val="21"/>
          <w:lang w:val="en-GB"/>
        </w:rPr>
        <w:t>、</w:t>
      </w:r>
      <w:r w:rsidR="00FD3849" w:rsidRPr="005157FE">
        <w:rPr>
          <w:rFonts w:ascii="SimSun" w:hAnsi="SimSun" w:hint="eastAsia"/>
          <w:sz w:val="21"/>
          <w:lang w:val="en-GB"/>
        </w:rPr>
        <w:t>审查员</w:t>
      </w:r>
      <w:r w:rsidR="00445F63" w:rsidRPr="005157FE">
        <w:rPr>
          <w:rFonts w:ascii="SimSun" w:hAnsi="SimSun" w:hint="eastAsia"/>
          <w:sz w:val="21"/>
          <w:lang w:val="en-GB"/>
        </w:rPr>
        <w:t>征聘</w:t>
      </w:r>
      <w:r w:rsidR="00A44E56" w:rsidRPr="005157FE">
        <w:rPr>
          <w:rFonts w:ascii="SimSun" w:hAnsi="SimSun" w:hint="eastAsia"/>
          <w:sz w:val="21"/>
          <w:lang w:val="en-GB"/>
        </w:rPr>
        <w:t>和</w:t>
      </w:r>
      <w:r w:rsidR="00445F63" w:rsidRPr="005157FE">
        <w:rPr>
          <w:rFonts w:ascii="SimSun" w:hAnsi="SimSun" w:hint="eastAsia"/>
          <w:sz w:val="21"/>
          <w:lang w:val="en-GB"/>
        </w:rPr>
        <w:t>培训</w:t>
      </w:r>
      <w:r w:rsidR="00A44E56" w:rsidRPr="005157FE">
        <w:rPr>
          <w:rFonts w:ascii="SimSun" w:hAnsi="SimSun" w:hint="eastAsia"/>
          <w:sz w:val="21"/>
          <w:lang w:val="en-GB"/>
        </w:rPr>
        <w:t>所需的资格</w:t>
      </w:r>
      <w:r w:rsidR="009C67BD" w:rsidRPr="005157FE">
        <w:rPr>
          <w:rFonts w:ascii="SimSun" w:hAnsi="SimSun" w:hint="eastAsia"/>
          <w:sz w:val="21"/>
          <w:lang w:val="en-GB"/>
        </w:rPr>
        <w:t>要求</w:t>
      </w:r>
      <w:r w:rsidR="00445F63" w:rsidRPr="005157FE">
        <w:rPr>
          <w:rFonts w:ascii="SimSun" w:hAnsi="SimSun" w:hint="eastAsia"/>
          <w:sz w:val="21"/>
          <w:lang w:val="en-GB"/>
        </w:rPr>
        <w:t>、</w:t>
      </w:r>
      <w:r w:rsidR="0086620E" w:rsidRPr="005157FE">
        <w:rPr>
          <w:rFonts w:ascii="SimSun" w:hAnsi="SimSun" w:hint="eastAsia"/>
          <w:sz w:val="21"/>
          <w:lang w:val="en-GB"/>
        </w:rPr>
        <w:t>各局之间检索</w:t>
      </w:r>
      <w:r w:rsidR="00D67027" w:rsidRPr="005157FE">
        <w:rPr>
          <w:rFonts w:ascii="SimSun" w:hAnsi="SimSun" w:hint="eastAsia"/>
          <w:sz w:val="21"/>
          <w:lang w:val="en-GB"/>
        </w:rPr>
        <w:t>交流</w:t>
      </w:r>
      <w:r w:rsidR="0086620E" w:rsidRPr="005157FE">
        <w:rPr>
          <w:rFonts w:ascii="SimSun" w:hAnsi="SimSun" w:hint="eastAsia"/>
          <w:sz w:val="21"/>
          <w:lang w:val="en-GB"/>
        </w:rPr>
        <w:t>、统一文件交流和</w:t>
      </w:r>
      <w:r w:rsidR="00DD7C15">
        <w:rPr>
          <w:rFonts w:ascii="SimSun" w:hAnsi="SimSun" w:hint="eastAsia"/>
          <w:sz w:val="21"/>
          <w:lang w:val="en-GB"/>
        </w:rPr>
        <w:t>其他</w:t>
      </w:r>
      <w:r w:rsidR="0086620E" w:rsidRPr="005157FE">
        <w:rPr>
          <w:rFonts w:ascii="SimSun" w:hAnsi="SimSun" w:hint="eastAsia"/>
          <w:sz w:val="21"/>
          <w:lang w:val="en-GB"/>
        </w:rPr>
        <w:t>服务</w:t>
      </w:r>
      <w:r w:rsidR="00C52A4A" w:rsidRPr="005157FE">
        <w:rPr>
          <w:rFonts w:ascii="SimSun" w:hAnsi="SimSun" w:hint="eastAsia"/>
          <w:sz w:val="21"/>
          <w:lang w:val="en-GB"/>
        </w:rPr>
        <w:t>的</w:t>
      </w:r>
      <w:r w:rsidR="00D67027" w:rsidRPr="005157FE">
        <w:rPr>
          <w:rFonts w:ascii="SimSun" w:hAnsi="SimSun" w:hint="eastAsia"/>
          <w:sz w:val="21"/>
          <w:lang w:val="en-GB"/>
        </w:rPr>
        <w:t>指导</w:t>
      </w:r>
      <w:r w:rsidR="0086620E" w:rsidRPr="005157FE">
        <w:rPr>
          <w:rFonts w:ascii="SimSun" w:hAnsi="SimSun" w:hint="eastAsia"/>
          <w:sz w:val="21"/>
          <w:lang w:val="en-GB"/>
        </w:rPr>
        <w:t>原则</w:t>
      </w:r>
      <w:r w:rsidR="00D67027" w:rsidRPr="005157FE">
        <w:rPr>
          <w:rFonts w:ascii="SimSun" w:hAnsi="SimSun" w:hint="eastAsia"/>
          <w:sz w:val="21"/>
          <w:lang w:val="en-GB"/>
        </w:rPr>
        <w:t>，以及</w:t>
      </w:r>
      <w:r w:rsidR="0086620E" w:rsidRPr="005157FE">
        <w:rPr>
          <w:rFonts w:ascii="SimSun" w:hAnsi="SimSun" w:hint="eastAsia"/>
          <w:sz w:val="21"/>
          <w:lang w:val="en-GB"/>
        </w:rPr>
        <w:t>进行必要的管理和监督所</w:t>
      </w:r>
      <w:r w:rsidR="00D67027" w:rsidRPr="005157FE">
        <w:rPr>
          <w:rFonts w:ascii="SimSun" w:hAnsi="SimSun" w:hint="eastAsia"/>
          <w:sz w:val="21"/>
          <w:lang w:val="en-GB"/>
        </w:rPr>
        <w:t>需采取</w:t>
      </w:r>
      <w:r w:rsidR="0086620E" w:rsidRPr="005157FE">
        <w:rPr>
          <w:rFonts w:ascii="SimSun" w:hAnsi="SimSun" w:hint="eastAsia"/>
          <w:sz w:val="21"/>
          <w:lang w:val="en-GB"/>
        </w:rPr>
        <w:t>的</w:t>
      </w:r>
      <w:r w:rsidR="00DD7C15">
        <w:rPr>
          <w:rFonts w:ascii="SimSun" w:hAnsi="SimSun" w:hint="eastAsia"/>
          <w:sz w:val="21"/>
          <w:lang w:val="en-GB"/>
        </w:rPr>
        <w:t>其他</w:t>
      </w:r>
      <w:r w:rsidR="00D67027" w:rsidRPr="005157FE">
        <w:rPr>
          <w:rFonts w:ascii="SimSun" w:hAnsi="SimSun" w:hint="eastAsia"/>
          <w:sz w:val="21"/>
          <w:lang w:val="en-GB"/>
        </w:rPr>
        <w:t>措施</w:t>
      </w:r>
      <w:r w:rsidR="003451BA" w:rsidRPr="005157FE">
        <w:rPr>
          <w:rFonts w:ascii="SimSun" w:hAnsi="SimSun" w:hint="eastAsia"/>
          <w:sz w:val="21"/>
          <w:lang w:val="en-GB"/>
        </w:rPr>
        <w:t>。</w:t>
      </w:r>
    </w:p>
    <w:p w:rsidR="00DD7C15" w:rsidRDefault="00D67027" w:rsidP="00DD7C15">
      <w:pPr>
        <w:spacing w:afterLines="50" w:after="120" w:line="340" w:lineRule="atLeast"/>
        <w:ind w:firstLineChars="200" w:firstLine="420"/>
        <w:jc w:val="both"/>
        <w:rPr>
          <w:rFonts w:ascii="SimSun" w:hAnsi="SimSun"/>
          <w:sz w:val="21"/>
          <w:lang w:val="en-GB"/>
        </w:rPr>
      </w:pPr>
      <w:r w:rsidRPr="005157FE">
        <w:rPr>
          <w:rFonts w:ascii="SimSun" w:hAnsi="SimSun" w:hint="eastAsia"/>
          <w:sz w:val="21"/>
          <w:lang w:val="en-GB"/>
        </w:rPr>
        <w:t>最后，</w:t>
      </w:r>
      <w:r w:rsidR="00A16376" w:rsidRPr="005157FE">
        <w:rPr>
          <w:rFonts w:ascii="SimSun" w:hAnsi="SimSun" w:hint="eastAsia"/>
          <w:sz w:val="21"/>
          <w:lang w:val="en-GB"/>
        </w:rPr>
        <w:t>与</w:t>
      </w:r>
      <w:r w:rsidR="00DD7C15">
        <w:rPr>
          <w:rFonts w:ascii="SimSun" w:hAnsi="SimSun" w:hint="eastAsia"/>
          <w:sz w:val="21"/>
          <w:lang w:val="en-GB"/>
        </w:rPr>
        <w:t>其他</w:t>
      </w:r>
      <w:r w:rsidR="00A16376" w:rsidRPr="005157FE">
        <w:rPr>
          <w:rFonts w:ascii="SimSun" w:hAnsi="SimSun" w:hint="eastAsia"/>
          <w:sz w:val="21"/>
          <w:lang w:val="en-GB"/>
        </w:rPr>
        <w:t>单位</w:t>
      </w:r>
      <w:r w:rsidR="00687937" w:rsidRPr="005157FE">
        <w:rPr>
          <w:rFonts w:ascii="SimSun" w:hAnsi="SimSun" w:hint="eastAsia"/>
          <w:sz w:val="21"/>
          <w:lang w:val="en-GB"/>
        </w:rPr>
        <w:t>的</w:t>
      </w:r>
      <w:r w:rsidR="00A16376" w:rsidRPr="005157FE">
        <w:rPr>
          <w:rFonts w:ascii="SimSun" w:hAnsi="SimSun" w:hint="eastAsia"/>
          <w:sz w:val="21"/>
          <w:lang w:val="en-GB"/>
        </w:rPr>
        <w:t>合作</w:t>
      </w:r>
      <w:r w:rsidR="00687937" w:rsidRPr="005157FE">
        <w:rPr>
          <w:rFonts w:ascii="SimSun" w:hAnsi="SimSun" w:hint="eastAsia"/>
          <w:sz w:val="21"/>
          <w:lang w:val="en-GB"/>
        </w:rPr>
        <w:t>及</w:t>
      </w:r>
      <w:r w:rsidRPr="005157FE">
        <w:rPr>
          <w:rFonts w:ascii="SimSun" w:hAnsi="SimSun" w:hint="eastAsia"/>
          <w:sz w:val="21"/>
          <w:lang w:val="en-GB"/>
        </w:rPr>
        <w:t>良好做法</w:t>
      </w:r>
      <w:r w:rsidR="00A16376" w:rsidRPr="005157FE">
        <w:rPr>
          <w:rFonts w:ascii="SimSun" w:hAnsi="SimSun" w:hint="eastAsia"/>
          <w:sz w:val="21"/>
          <w:lang w:val="en-GB"/>
        </w:rPr>
        <w:t>方面</w:t>
      </w:r>
      <w:r w:rsidRPr="005157FE">
        <w:rPr>
          <w:rFonts w:ascii="SimSun" w:hAnsi="SimSun" w:hint="eastAsia"/>
          <w:sz w:val="21"/>
          <w:lang w:val="en-GB"/>
        </w:rPr>
        <w:t>的另一个例子</w:t>
      </w:r>
      <w:r w:rsidR="00A16376" w:rsidRPr="005157FE">
        <w:rPr>
          <w:rFonts w:ascii="SimSun" w:hAnsi="SimSun" w:hint="eastAsia"/>
          <w:sz w:val="21"/>
          <w:lang w:val="en-GB"/>
        </w:rPr>
        <w:t>是</w:t>
      </w:r>
      <w:r w:rsidRPr="005157FE">
        <w:rPr>
          <w:rFonts w:ascii="SimSun" w:hAnsi="SimSun" w:hint="eastAsia"/>
          <w:sz w:val="21"/>
          <w:lang w:val="en-GB"/>
        </w:rPr>
        <w:t>，</w:t>
      </w:r>
      <w:r w:rsidR="00ED2C8D" w:rsidRPr="00344727">
        <w:rPr>
          <w:rFonts w:ascii="SimSun" w:hAnsi="SimSun" w:cs="Microsoft YaHei" w:hint="eastAsia"/>
          <w:bCs/>
          <w:sz w:val="21"/>
          <w:szCs w:val="22"/>
          <w:lang w:val="en-GB"/>
        </w:rPr>
        <w:t>西班牙专商局</w:t>
      </w:r>
      <w:r w:rsidR="00C168D8" w:rsidRPr="005157FE">
        <w:rPr>
          <w:rFonts w:ascii="SimSun" w:hAnsi="SimSun" w:hint="eastAsia"/>
          <w:sz w:val="21"/>
          <w:lang w:val="en-GB"/>
        </w:rPr>
        <w:t>连同</w:t>
      </w:r>
      <w:r w:rsidR="00DD7C15">
        <w:rPr>
          <w:rFonts w:ascii="SimSun" w:hAnsi="SimSun" w:hint="eastAsia"/>
          <w:sz w:val="21"/>
          <w:lang w:val="en-GB"/>
        </w:rPr>
        <w:t>其他</w:t>
      </w:r>
      <w:r w:rsidR="00C168D8" w:rsidRPr="005157FE">
        <w:rPr>
          <w:rFonts w:ascii="SimSun" w:hAnsi="SimSun" w:hint="eastAsia"/>
          <w:sz w:val="21"/>
          <w:lang w:val="en-GB"/>
        </w:rPr>
        <w:t>三个单位一起</w:t>
      </w:r>
      <w:r w:rsidRPr="005157FE">
        <w:rPr>
          <w:rFonts w:ascii="SimSun" w:hAnsi="SimSun" w:hint="eastAsia"/>
          <w:sz w:val="21"/>
          <w:lang w:val="en-GB"/>
        </w:rPr>
        <w:t>参加了试点，</w:t>
      </w:r>
      <w:r w:rsidR="00C168D8" w:rsidRPr="005157FE">
        <w:rPr>
          <w:rFonts w:ascii="SimSun" w:hAnsi="SimSun" w:hint="eastAsia"/>
          <w:sz w:val="21"/>
          <w:lang w:val="en-GB"/>
        </w:rPr>
        <w:t>根据第21</w:t>
      </w:r>
      <w:proofErr w:type="gramStart"/>
      <w:r w:rsidR="00C168D8" w:rsidRPr="005157FE">
        <w:rPr>
          <w:rFonts w:ascii="SimSun" w:hAnsi="SimSun" w:hint="eastAsia"/>
          <w:sz w:val="21"/>
          <w:lang w:val="en-GB"/>
        </w:rPr>
        <w:t>章报告</w:t>
      </w:r>
      <w:proofErr w:type="gramEnd"/>
      <w:r w:rsidRPr="005157FE">
        <w:rPr>
          <w:rFonts w:ascii="SimSun" w:hAnsi="SimSun" w:hint="eastAsia"/>
          <w:sz w:val="21"/>
          <w:lang w:val="en-GB"/>
        </w:rPr>
        <w:t>提供</w:t>
      </w:r>
      <w:r w:rsidR="00C168D8" w:rsidRPr="005157FE">
        <w:rPr>
          <w:rFonts w:ascii="SimSun" w:hAnsi="SimSun" w:hint="eastAsia"/>
          <w:sz w:val="21"/>
          <w:lang w:val="en-GB"/>
        </w:rPr>
        <w:t>对</w:t>
      </w:r>
      <w:r w:rsidR="00DD7C15">
        <w:rPr>
          <w:rFonts w:ascii="SimSun" w:hAnsi="SimSun" w:hint="eastAsia"/>
          <w:sz w:val="21"/>
          <w:lang w:val="en-GB"/>
        </w:rPr>
        <w:t>其他</w:t>
      </w:r>
      <w:r w:rsidR="00C168D8" w:rsidRPr="005157FE">
        <w:rPr>
          <w:rFonts w:ascii="SimSun" w:hAnsi="SimSun" w:hint="eastAsia"/>
          <w:sz w:val="21"/>
          <w:lang w:val="en-GB"/>
        </w:rPr>
        <w:t>局的</w:t>
      </w:r>
      <w:r w:rsidRPr="005157FE">
        <w:rPr>
          <w:rFonts w:ascii="SimSun" w:hAnsi="SimSun" w:hint="eastAsia"/>
          <w:sz w:val="21"/>
          <w:lang w:val="en-GB"/>
        </w:rPr>
        <w:t>质量管理体系</w:t>
      </w:r>
      <w:r w:rsidR="00336670" w:rsidRPr="005157FE">
        <w:rPr>
          <w:rFonts w:ascii="SimSun" w:hAnsi="SimSun" w:hint="eastAsia"/>
          <w:sz w:val="21"/>
          <w:lang w:val="en-GB"/>
        </w:rPr>
        <w:t>进行的</w:t>
      </w:r>
      <w:r w:rsidR="00C168D8" w:rsidRPr="005157FE">
        <w:rPr>
          <w:rFonts w:ascii="SimSun" w:hAnsi="SimSun" w:hint="eastAsia"/>
          <w:sz w:val="21"/>
          <w:lang w:val="en-GB"/>
        </w:rPr>
        <w:t>纸件</w:t>
      </w:r>
      <w:r w:rsidR="00FD3849" w:rsidRPr="005157FE">
        <w:rPr>
          <w:rFonts w:ascii="SimSun" w:hAnsi="SimSun" w:hint="eastAsia"/>
          <w:sz w:val="21"/>
          <w:lang w:val="en-GB"/>
        </w:rPr>
        <w:t>审核</w:t>
      </w:r>
      <w:r w:rsidR="00336670" w:rsidRPr="005157FE">
        <w:rPr>
          <w:rFonts w:ascii="SimSun" w:hAnsi="SimSun" w:hint="eastAsia"/>
          <w:sz w:val="21"/>
          <w:lang w:val="en-GB"/>
        </w:rPr>
        <w:t>。这项</w:t>
      </w:r>
      <w:r w:rsidRPr="005157FE">
        <w:rPr>
          <w:rFonts w:ascii="SimSun" w:hAnsi="SimSun" w:hint="eastAsia"/>
          <w:sz w:val="21"/>
          <w:lang w:val="en-GB"/>
        </w:rPr>
        <w:t>试点的结果</w:t>
      </w:r>
      <w:r w:rsidR="00336670" w:rsidRPr="005157FE">
        <w:rPr>
          <w:rFonts w:ascii="SimSun" w:hAnsi="SimSun" w:hint="eastAsia"/>
          <w:sz w:val="21"/>
          <w:lang w:val="en-GB"/>
        </w:rPr>
        <w:t>是</w:t>
      </w:r>
      <w:r w:rsidRPr="005157FE">
        <w:rPr>
          <w:rFonts w:ascii="SimSun" w:hAnsi="SimSun" w:hint="eastAsia"/>
          <w:sz w:val="21"/>
          <w:lang w:val="en-GB"/>
        </w:rPr>
        <w:t>，</w:t>
      </w:r>
      <w:r w:rsidR="00687937" w:rsidRPr="005157FE">
        <w:rPr>
          <w:rFonts w:ascii="SimSun" w:hAnsi="SimSun" w:hint="eastAsia"/>
          <w:sz w:val="21"/>
          <w:lang w:val="en-GB"/>
        </w:rPr>
        <w:t>这种同行</w:t>
      </w:r>
      <w:r w:rsidR="00FD3849" w:rsidRPr="005157FE">
        <w:rPr>
          <w:rFonts w:ascii="SimSun" w:hAnsi="SimSun" w:hint="eastAsia"/>
          <w:sz w:val="21"/>
          <w:lang w:val="en-GB"/>
        </w:rPr>
        <w:t>审核</w:t>
      </w:r>
      <w:r w:rsidR="00870A60" w:rsidRPr="005157FE">
        <w:rPr>
          <w:rFonts w:ascii="SimSun" w:hAnsi="SimSun" w:hint="eastAsia"/>
          <w:sz w:val="21"/>
          <w:lang w:val="en-GB"/>
        </w:rPr>
        <w:t>作为</w:t>
      </w:r>
      <w:r w:rsidRPr="005157FE">
        <w:rPr>
          <w:rFonts w:ascii="SimSun" w:hAnsi="SimSun" w:hint="eastAsia"/>
          <w:sz w:val="21"/>
          <w:lang w:val="en-GB"/>
        </w:rPr>
        <w:t>交流</w:t>
      </w:r>
      <w:r w:rsidR="00687937" w:rsidRPr="005157FE">
        <w:rPr>
          <w:rFonts w:ascii="SimSun" w:hAnsi="SimSun" w:hint="eastAsia"/>
          <w:sz w:val="21"/>
          <w:lang w:val="en-GB"/>
        </w:rPr>
        <w:t>意见、</w:t>
      </w:r>
      <w:r w:rsidRPr="005157FE">
        <w:rPr>
          <w:rFonts w:ascii="SimSun" w:hAnsi="SimSun" w:hint="eastAsia"/>
          <w:sz w:val="21"/>
          <w:lang w:val="en-GB"/>
        </w:rPr>
        <w:t>建立网络</w:t>
      </w:r>
      <w:r w:rsidR="00687937" w:rsidRPr="005157FE">
        <w:rPr>
          <w:rFonts w:ascii="SimSun" w:hAnsi="SimSun" w:hint="eastAsia"/>
          <w:sz w:val="21"/>
          <w:lang w:val="en-GB"/>
        </w:rPr>
        <w:t>的一个良好做法</w:t>
      </w:r>
      <w:r w:rsidR="00870A60" w:rsidRPr="005157FE">
        <w:rPr>
          <w:rFonts w:ascii="SimSun" w:hAnsi="SimSun" w:hint="eastAsia"/>
          <w:sz w:val="21"/>
          <w:lang w:val="en-GB"/>
        </w:rPr>
        <w:t>得到了采纳，</w:t>
      </w:r>
      <w:r w:rsidR="00FD3849" w:rsidRPr="005157FE">
        <w:rPr>
          <w:rFonts w:ascii="SimSun" w:hAnsi="SimSun" w:hint="eastAsia"/>
          <w:sz w:val="21"/>
          <w:lang w:val="en-GB"/>
        </w:rPr>
        <w:t>可以</w:t>
      </w:r>
      <w:proofErr w:type="gramStart"/>
      <w:r w:rsidR="00870A60" w:rsidRPr="005157FE">
        <w:rPr>
          <w:rFonts w:ascii="SimSun" w:hAnsi="SimSun" w:hint="eastAsia"/>
          <w:sz w:val="21"/>
          <w:lang w:val="en-GB"/>
        </w:rPr>
        <w:t>供质量</w:t>
      </w:r>
      <w:proofErr w:type="gramEnd"/>
      <w:r w:rsidR="00870A60" w:rsidRPr="005157FE">
        <w:rPr>
          <w:rFonts w:ascii="SimSun" w:hAnsi="SimSun" w:hint="eastAsia"/>
          <w:sz w:val="21"/>
          <w:lang w:val="en-GB"/>
        </w:rPr>
        <w:t>小组今后会议所用</w:t>
      </w:r>
      <w:r w:rsidR="00C168D8" w:rsidRPr="005157FE">
        <w:rPr>
          <w:rFonts w:ascii="SimSun" w:hAnsi="SimSun" w:hint="eastAsia"/>
          <w:sz w:val="21"/>
          <w:lang w:val="en-GB"/>
        </w:rPr>
        <w:t>。</w:t>
      </w:r>
    </w:p>
    <w:p w:rsidR="007236FB" w:rsidRDefault="007236FB" w:rsidP="007236FB">
      <w:pPr>
        <w:pStyle w:val="Endofdocument-Annex"/>
        <w:spacing w:afterLines="50" w:after="120" w:line="340" w:lineRule="atLeast"/>
        <w:rPr>
          <w:rFonts w:ascii="KaiTi" w:eastAsia="KaiTi" w:hAnsi="KaiTi"/>
          <w:sz w:val="21"/>
        </w:rPr>
      </w:pPr>
    </w:p>
    <w:p w:rsidR="00AA5F79" w:rsidRPr="007236FB" w:rsidRDefault="00FA4CE0" w:rsidP="007236FB">
      <w:pPr>
        <w:pStyle w:val="Endofdocument-Annex"/>
        <w:spacing w:afterLines="50" w:after="120" w:line="340" w:lineRule="atLeast"/>
        <w:rPr>
          <w:rFonts w:ascii="KaiTi" w:eastAsia="KaiTi" w:hAnsi="KaiTi"/>
          <w:sz w:val="21"/>
        </w:rPr>
      </w:pPr>
      <w:r w:rsidRPr="007236FB">
        <w:rPr>
          <w:rFonts w:ascii="KaiTi" w:eastAsia="KaiTi" w:hAnsi="KaiTi"/>
          <w:sz w:val="21"/>
        </w:rPr>
        <w:t>[</w:t>
      </w:r>
      <w:r w:rsidR="00E12B17" w:rsidRPr="007236FB">
        <w:rPr>
          <w:rFonts w:ascii="KaiTi" w:eastAsia="KaiTi" w:hAnsi="KaiTi" w:hint="eastAsia"/>
          <w:sz w:val="21"/>
        </w:rPr>
        <w:t>附件和文件完</w:t>
      </w:r>
      <w:r w:rsidRPr="007236FB">
        <w:rPr>
          <w:rFonts w:ascii="KaiTi" w:eastAsia="KaiTi" w:hAnsi="KaiTi"/>
          <w:sz w:val="21"/>
        </w:rPr>
        <w:t>]</w:t>
      </w:r>
    </w:p>
    <w:sectPr w:rsidR="00AA5F79" w:rsidRPr="007236FB" w:rsidSect="00AA5F79">
      <w:headerReference w:type="default" r:id="rId18"/>
      <w:headerReference w:type="first" r:id="rId19"/>
      <w:endnotePr>
        <w:numFmt w:val="decimal"/>
      </w:endnotePr>
      <w:pgSz w:w="11907" w:h="16840" w:code="9"/>
      <w:pgMar w:top="567" w:right="1134" w:bottom="1418" w:left="1418" w:header="510" w:footer="1021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1119" w:rsidRDefault="00FB1119">
      <w:r>
        <w:separator/>
      </w:r>
    </w:p>
  </w:endnote>
  <w:endnote w:type="continuationSeparator" w:id="0">
    <w:p w:rsidR="00FB1119" w:rsidRDefault="00FB1119" w:rsidP="003B38C1">
      <w:r>
        <w:separator/>
      </w:r>
    </w:p>
    <w:p w:rsidR="00FB1119" w:rsidRPr="003B38C1" w:rsidRDefault="00FB1119" w:rsidP="003B38C1">
      <w:pPr>
        <w:spacing w:after="60"/>
        <w:rPr>
          <w:sz w:val="17"/>
        </w:rPr>
      </w:pPr>
      <w:r>
        <w:rPr>
          <w:sz w:val="17"/>
        </w:rPr>
        <w:t>[Endnote continued from previous page]</w:t>
      </w:r>
    </w:p>
  </w:endnote>
  <w:endnote w:type="continuationNotice" w:id="1">
    <w:p w:rsidR="00FB1119" w:rsidRPr="003B38C1" w:rsidRDefault="00FB1119" w:rsidP="003B38C1">
      <w:pPr>
        <w:spacing w:before="60"/>
        <w:jc w:val="right"/>
        <w:rPr>
          <w:sz w:val="17"/>
          <w:szCs w:val="17"/>
        </w:rPr>
      </w:pPr>
      <w:r w:rsidRPr="003B38C1">
        <w:rPr>
          <w:sz w:val="17"/>
          <w:szCs w:val="17"/>
        </w:rPr>
        <w:t>[Endnote continued on next page]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KaiTi">
    <w:altName w:val="微软雅黑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1119" w:rsidRDefault="00FB1119">
      <w:r>
        <w:separator/>
      </w:r>
    </w:p>
  </w:footnote>
  <w:footnote w:type="continuationSeparator" w:id="0">
    <w:p w:rsidR="00FB1119" w:rsidRDefault="00FB1119" w:rsidP="008B60B2">
      <w:r>
        <w:separator/>
      </w:r>
    </w:p>
    <w:p w:rsidR="00FB1119" w:rsidRPr="00ED77FB" w:rsidRDefault="00FB1119" w:rsidP="008B60B2">
      <w:pPr>
        <w:spacing w:after="60"/>
        <w:rPr>
          <w:sz w:val="17"/>
          <w:szCs w:val="17"/>
        </w:rPr>
      </w:pPr>
      <w:r w:rsidRPr="00ED77FB">
        <w:rPr>
          <w:sz w:val="17"/>
          <w:szCs w:val="17"/>
        </w:rPr>
        <w:t>[Footnote continued from previous page]</w:t>
      </w:r>
    </w:p>
  </w:footnote>
  <w:footnote w:type="continuationNotice" w:id="1">
    <w:p w:rsidR="00FB1119" w:rsidRPr="00ED77FB" w:rsidRDefault="00FB1119" w:rsidP="008B60B2">
      <w:pPr>
        <w:spacing w:before="60"/>
        <w:jc w:val="right"/>
        <w:rPr>
          <w:sz w:val="17"/>
          <w:szCs w:val="17"/>
        </w:rPr>
      </w:pPr>
      <w:r w:rsidRPr="00ED77FB">
        <w:rPr>
          <w:sz w:val="17"/>
          <w:szCs w:val="17"/>
        </w:rPr>
        <w:t>[Footnote continued on next page]</w:t>
      </w:r>
    </w:p>
  </w:footnote>
  <w:footnote w:id="2">
    <w:p w:rsidR="00FB1119" w:rsidRPr="00D32F92" w:rsidRDefault="00FB1119" w:rsidP="00D32F92">
      <w:pPr>
        <w:pStyle w:val="a9"/>
        <w:jc w:val="both"/>
        <w:rPr>
          <w:rFonts w:ascii="SimSun" w:hAnsi="SimSun"/>
          <w:lang w:val="es-ES"/>
        </w:rPr>
      </w:pPr>
      <w:r w:rsidRPr="00D32F92">
        <w:rPr>
          <w:rStyle w:val="af"/>
          <w:rFonts w:ascii="SimSun" w:hAnsi="SimSun"/>
        </w:rPr>
        <w:footnoteRef/>
      </w:r>
      <w:r w:rsidRPr="00D32F92">
        <w:rPr>
          <w:rFonts w:ascii="SimSun" w:hAnsi="SimSun"/>
        </w:rPr>
        <w:t xml:space="preserve"> </w:t>
      </w:r>
      <w:r w:rsidRPr="00D32F92">
        <w:rPr>
          <w:rFonts w:ascii="SimSun" w:hAnsi="SimSun"/>
        </w:rPr>
        <w:tab/>
        <w:t>http://www.wipo.int/ipstats/en/statistics/technology_concordance.html</w:t>
      </w:r>
    </w:p>
  </w:footnote>
  <w:footnote w:id="3">
    <w:p w:rsidR="00FB1119" w:rsidRPr="00E152D6" w:rsidRDefault="00FB1119" w:rsidP="00D32F92">
      <w:pPr>
        <w:pStyle w:val="a9"/>
        <w:jc w:val="both"/>
        <w:rPr>
          <w:rFonts w:ascii="SimSun" w:hAnsi="SimSun"/>
          <w:lang w:val="es-ES"/>
        </w:rPr>
      </w:pPr>
      <w:r w:rsidRPr="00D32F92">
        <w:rPr>
          <w:rStyle w:val="af"/>
          <w:rFonts w:ascii="SimSun" w:hAnsi="SimSun"/>
        </w:rPr>
        <w:footnoteRef/>
      </w:r>
      <w:r w:rsidRPr="00D32F92">
        <w:rPr>
          <w:rFonts w:ascii="SimSun" w:hAnsi="SimSun"/>
          <w:lang w:val="es-ES"/>
        </w:rPr>
        <w:t xml:space="preserve"> </w:t>
      </w:r>
      <w:r w:rsidR="00D32F92">
        <w:rPr>
          <w:rFonts w:ascii="SimSun" w:hAnsi="SimSun" w:hint="eastAsia"/>
          <w:lang w:val="es-ES"/>
        </w:rPr>
        <w:tab/>
      </w:r>
      <w:r w:rsidRPr="00D32F92">
        <w:rPr>
          <w:rFonts w:ascii="SimSun" w:hAnsi="SimSun" w:hint="eastAsia"/>
        </w:rPr>
        <w:t>西班牙国</w:t>
      </w:r>
      <w:proofErr w:type="gramStart"/>
      <w:r w:rsidRPr="00D32F92">
        <w:rPr>
          <w:rFonts w:ascii="SimSun" w:hAnsi="SimSun" w:hint="eastAsia"/>
        </w:rPr>
        <w:t>家程序</w:t>
      </w:r>
      <w:proofErr w:type="gramEnd"/>
      <w:r w:rsidRPr="00D32F92">
        <w:rPr>
          <w:rFonts w:ascii="SimSun" w:hAnsi="SimSun" w:hint="eastAsia"/>
        </w:rPr>
        <w:t>包括出具附有检索结果的书面意见；因此</w:t>
      </w:r>
      <w:r w:rsidRPr="00D32F92">
        <w:rPr>
          <w:rFonts w:ascii="SimSun" w:hAnsi="SimSun" w:hint="eastAsia"/>
          <w:lang w:val="es-ES"/>
        </w:rPr>
        <w:t>，</w:t>
      </w:r>
      <w:r w:rsidRPr="00D32F92">
        <w:rPr>
          <w:rFonts w:ascii="SimSun" w:hAnsi="SimSun" w:hint="eastAsia"/>
        </w:rPr>
        <w:t>在这一点上进行了首次审查。</w:t>
      </w:r>
      <w:bookmarkStart w:id="7" w:name="_GoBack"/>
      <w:bookmarkEnd w:id="7"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1119" w:rsidRPr="00344727" w:rsidRDefault="00FB1119" w:rsidP="00477D6B">
    <w:pPr>
      <w:jc w:val="right"/>
      <w:rPr>
        <w:rFonts w:ascii="SimSun" w:hAnsi="SimSun"/>
        <w:sz w:val="21"/>
      </w:rPr>
    </w:pPr>
    <w:bookmarkStart w:id="5" w:name="Code2"/>
    <w:bookmarkEnd w:id="5"/>
    <w:r w:rsidRPr="00344727">
      <w:rPr>
        <w:rFonts w:ascii="SimSun" w:hAnsi="SimSun"/>
        <w:sz w:val="21"/>
      </w:rPr>
      <w:t>PCT/CTC/30/11</w:t>
    </w:r>
  </w:p>
  <w:p w:rsidR="00FB1119" w:rsidRPr="00344727" w:rsidRDefault="00FB1119" w:rsidP="00477D6B">
    <w:pPr>
      <w:jc w:val="right"/>
      <w:rPr>
        <w:rFonts w:ascii="SimSun" w:hAnsi="SimSun"/>
        <w:sz w:val="21"/>
      </w:rPr>
    </w:pPr>
    <w:r w:rsidRPr="00344727">
      <w:rPr>
        <w:rFonts w:ascii="SimSun" w:hAnsi="SimSun" w:hint="eastAsia"/>
        <w:sz w:val="21"/>
      </w:rPr>
      <w:t>第</w:t>
    </w:r>
    <w:r w:rsidRPr="00344727">
      <w:rPr>
        <w:rFonts w:ascii="SimSun" w:hAnsi="SimSun"/>
        <w:sz w:val="21"/>
      </w:rPr>
      <w:fldChar w:fldCharType="begin"/>
    </w:r>
    <w:r w:rsidRPr="00344727">
      <w:rPr>
        <w:rFonts w:ascii="SimSun" w:hAnsi="SimSun"/>
        <w:sz w:val="21"/>
      </w:rPr>
      <w:instrText xml:space="preserve"> PAGE  \* MERGEFORMAT </w:instrText>
    </w:r>
    <w:r w:rsidRPr="00344727">
      <w:rPr>
        <w:rFonts w:ascii="SimSun" w:hAnsi="SimSun"/>
        <w:sz w:val="21"/>
      </w:rPr>
      <w:fldChar w:fldCharType="separate"/>
    </w:r>
    <w:r>
      <w:rPr>
        <w:rFonts w:ascii="SimSun" w:hAnsi="SimSun"/>
        <w:noProof/>
        <w:sz w:val="21"/>
      </w:rPr>
      <w:t>1</w:t>
    </w:r>
    <w:r w:rsidRPr="00344727">
      <w:rPr>
        <w:rFonts w:ascii="SimSun" w:hAnsi="SimSun"/>
        <w:sz w:val="21"/>
      </w:rPr>
      <w:fldChar w:fldCharType="end"/>
    </w:r>
    <w:r w:rsidRPr="00344727">
      <w:rPr>
        <w:rFonts w:ascii="SimSun" w:hAnsi="SimSun" w:hint="eastAsia"/>
        <w:sz w:val="21"/>
      </w:rPr>
      <w:t>页</w:t>
    </w:r>
  </w:p>
  <w:p w:rsidR="00FB1119" w:rsidRPr="00344727" w:rsidRDefault="00FB1119" w:rsidP="00477D6B">
    <w:pPr>
      <w:jc w:val="right"/>
      <w:rPr>
        <w:rFonts w:ascii="SimSun" w:hAnsi="SimSun"/>
        <w:sz w:val="21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1119" w:rsidRPr="00E152D6" w:rsidRDefault="00FB1119" w:rsidP="00477D6B">
    <w:pPr>
      <w:jc w:val="right"/>
      <w:rPr>
        <w:rFonts w:ascii="SimSun" w:hAnsi="SimSun"/>
        <w:sz w:val="21"/>
        <w:lang w:val="fr-FR"/>
      </w:rPr>
    </w:pPr>
    <w:r w:rsidRPr="00E152D6">
      <w:rPr>
        <w:rFonts w:ascii="SimSun" w:hAnsi="SimSun"/>
        <w:sz w:val="21"/>
        <w:lang w:val="fr-FR"/>
      </w:rPr>
      <w:t>PCT/CTC/30/11</w:t>
    </w:r>
  </w:p>
  <w:p w:rsidR="00FB1119" w:rsidRPr="00E152D6" w:rsidRDefault="00FB1119" w:rsidP="00477D6B">
    <w:pPr>
      <w:jc w:val="right"/>
      <w:rPr>
        <w:rFonts w:ascii="SimSun" w:hAnsi="SimSun"/>
        <w:sz w:val="21"/>
        <w:lang w:val="fr-FR"/>
      </w:rPr>
    </w:pPr>
    <w:proofErr w:type="gramStart"/>
    <w:r w:rsidRPr="00E152D6">
      <w:rPr>
        <w:rFonts w:ascii="SimSun" w:hAnsi="SimSun" w:hint="eastAsia"/>
        <w:sz w:val="21"/>
        <w:lang w:val="fr-FR"/>
      </w:rPr>
      <w:t>附件第</w:t>
    </w:r>
    <w:proofErr w:type="gramEnd"/>
    <w:r w:rsidRPr="00E152D6">
      <w:rPr>
        <w:rFonts w:ascii="SimSun" w:hAnsi="SimSun"/>
        <w:sz w:val="21"/>
      </w:rPr>
      <w:fldChar w:fldCharType="begin"/>
    </w:r>
    <w:r w:rsidRPr="00E152D6">
      <w:rPr>
        <w:rFonts w:ascii="SimSun" w:hAnsi="SimSun"/>
        <w:sz w:val="21"/>
        <w:lang w:val="fr-FR"/>
      </w:rPr>
      <w:instrText xml:space="preserve"> PAGE  \* MERGEFORMAT </w:instrText>
    </w:r>
    <w:r w:rsidRPr="00E152D6">
      <w:rPr>
        <w:rFonts w:ascii="SimSun" w:hAnsi="SimSun"/>
        <w:sz w:val="21"/>
      </w:rPr>
      <w:fldChar w:fldCharType="separate"/>
    </w:r>
    <w:r w:rsidR="00D32F92">
      <w:rPr>
        <w:rFonts w:ascii="SimSun" w:hAnsi="SimSun"/>
        <w:noProof/>
        <w:sz w:val="21"/>
        <w:lang w:val="fr-FR"/>
      </w:rPr>
      <w:t>11</w:t>
    </w:r>
    <w:r w:rsidRPr="00E152D6">
      <w:rPr>
        <w:rFonts w:ascii="SimSun" w:hAnsi="SimSun"/>
        <w:sz w:val="21"/>
      </w:rPr>
      <w:fldChar w:fldCharType="end"/>
    </w:r>
    <w:r w:rsidRPr="00E152D6">
      <w:rPr>
        <w:rFonts w:ascii="SimSun" w:hAnsi="SimSun" w:hint="eastAsia"/>
        <w:sz w:val="21"/>
      </w:rPr>
      <w:t>页</w:t>
    </w:r>
  </w:p>
  <w:p w:rsidR="00FB1119" w:rsidRPr="00E152D6" w:rsidRDefault="00FB1119" w:rsidP="00477D6B">
    <w:pPr>
      <w:jc w:val="right"/>
      <w:rPr>
        <w:rFonts w:ascii="SimSun" w:hAnsi="SimSun"/>
        <w:sz w:val="21"/>
        <w:lang w:val="fr-FR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1119" w:rsidRPr="00DD7C15" w:rsidRDefault="00FB1119" w:rsidP="00AA5F79">
    <w:pPr>
      <w:pStyle w:val="aa"/>
      <w:jc w:val="right"/>
      <w:rPr>
        <w:rFonts w:ascii="SimSun" w:hAnsi="SimSun"/>
        <w:sz w:val="21"/>
        <w:szCs w:val="21"/>
      </w:rPr>
    </w:pPr>
    <w:r w:rsidRPr="00DD7C15">
      <w:rPr>
        <w:rFonts w:ascii="SimSun" w:hAnsi="SimSun"/>
        <w:sz w:val="21"/>
        <w:szCs w:val="21"/>
      </w:rPr>
      <w:t>PCT/CTC/30/11</w:t>
    </w:r>
  </w:p>
  <w:p w:rsidR="00FB1119" w:rsidRPr="00DD7C15" w:rsidRDefault="00FB1119" w:rsidP="00DD7C15">
    <w:pPr>
      <w:pStyle w:val="aa"/>
      <w:jc w:val="right"/>
      <w:rPr>
        <w:rFonts w:ascii="SimSun" w:hAnsi="SimSun"/>
        <w:sz w:val="21"/>
        <w:szCs w:val="21"/>
      </w:rPr>
    </w:pPr>
    <w:r w:rsidRPr="00DD7C15">
      <w:rPr>
        <w:rFonts w:ascii="SimSun" w:hAnsi="SimSun" w:hint="eastAsia"/>
        <w:sz w:val="21"/>
        <w:szCs w:val="21"/>
      </w:rPr>
      <w:t>附　件</w:t>
    </w:r>
  </w:p>
  <w:p w:rsidR="00FB1119" w:rsidRPr="00DD7C15" w:rsidRDefault="00FB1119" w:rsidP="00DD7C15">
    <w:pPr>
      <w:pStyle w:val="aa"/>
      <w:jc w:val="right"/>
      <w:rPr>
        <w:rFonts w:ascii="SimSun" w:hAnsi="SimSun"/>
        <w:sz w:val="21"/>
        <w:szCs w:val="21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BE0E94B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98B854C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799250D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060937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D16AF9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82C026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7C2483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4D8A8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16452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D40CBB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1"/>
    <w:multiLevelType w:val="multilevel"/>
    <w:tmpl w:val="00000000"/>
    <w:lvl w:ilvl="0">
      <w:start w:val="1"/>
      <w:numFmt w:val="upperRoman"/>
      <w:pStyle w:val="Level1"/>
      <w:lvlText w:val="%1."/>
      <w:lvlJc w:val="left"/>
      <w:pPr>
        <w:tabs>
          <w:tab w:val="num" w:pos="720"/>
        </w:tabs>
        <w:ind w:left="720" w:hanging="720"/>
      </w:pPr>
      <w:rPr>
        <w:rFonts w:ascii="Arial" w:hAnsi="Arial" w:cs="Arial"/>
        <w:b/>
        <w:sz w:val="28"/>
        <w:szCs w:val="28"/>
      </w:rPr>
    </w:lvl>
    <w:lvl w:ilvl="1">
      <w:start w:val="1"/>
      <w:numFmt w:val="upperRoman"/>
      <w:lvlText w:val="%2"/>
      <w:lvlJc w:val="left"/>
    </w:lvl>
    <w:lvl w:ilvl="2">
      <w:start w:val="1"/>
      <w:numFmt w:val="upperRoman"/>
      <w:lvlText w:val="%3"/>
      <w:lvlJc w:val="left"/>
    </w:lvl>
    <w:lvl w:ilvl="3">
      <w:start w:val="1"/>
      <w:numFmt w:val="upperRoman"/>
      <w:lvlText w:val="%4"/>
      <w:lvlJc w:val="left"/>
    </w:lvl>
    <w:lvl w:ilvl="4">
      <w:start w:val="1"/>
      <w:numFmt w:val="upperRoman"/>
      <w:lvlText w:val="%5"/>
      <w:lvlJc w:val="left"/>
    </w:lvl>
    <w:lvl w:ilvl="5">
      <w:start w:val="1"/>
      <w:numFmt w:val="upperRoman"/>
      <w:lvlText w:val="%6"/>
      <w:lvlJc w:val="left"/>
    </w:lvl>
    <w:lvl w:ilvl="6">
      <w:start w:val="1"/>
      <w:numFmt w:val="upperRoman"/>
      <w:lvlText w:val="%7"/>
      <w:lvlJc w:val="left"/>
    </w:lvl>
    <w:lvl w:ilvl="7">
      <w:start w:val="1"/>
      <w:numFmt w:val="upperRoman"/>
      <w:lvlText w:val="%8"/>
      <w:lvlJc w:val="left"/>
    </w:lvl>
    <w:lvl w:ilvl="8">
      <w:numFmt w:val="decimal"/>
      <w:lvlText w:val=""/>
      <w:lvlJc w:val="left"/>
    </w:lvl>
  </w:abstractNum>
  <w:abstractNum w:abstractNumId="11">
    <w:nsid w:val="06CD29E3"/>
    <w:multiLevelType w:val="multilevel"/>
    <w:tmpl w:val="18BE88D2"/>
    <w:lvl w:ilvl="0">
      <w:start w:val="1"/>
      <w:numFmt w:val="decimal"/>
      <w:lvlRestart w:val="0"/>
      <w:lvlText w:val="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1134"/>
        </w:tabs>
        <w:ind w:left="567" w:firstLine="0"/>
      </w:pPr>
      <w:rPr>
        <w:rFonts w:hint="default"/>
      </w:rPr>
    </w:lvl>
    <w:lvl w:ilvl="2">
      <w:start w:val="1"/>
      <w:numFmt w:val="lowerRoman"/>
      <w:lvlText w:val="(%3)"/>
      <w:lvlJc w:val="left"/>
      <w:pPr>
        <w:tabs>
          <w:tab w:val="num" w:pos="1701"/>
        </w:tabs>
        <w:ind w:left="1134" w:firstLine="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 w:firstLine="0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 w:firstLine="0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 w:firstLine="0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 w:firstLine="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 w:firstLine="0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 w:firstLine="0"/>
      </w:pPr>
      <w:rPr>
        <w:rFonts w:hint="default"/>
      </w:rPr>
    </w:lvl>
  </w:abstractNum>
  <w:abstractNum w:abstractNumId="12">
    <w:nsid w:val="14AB0D74"/>
    <w:multiLevelType w:val="hybridMultilevel"/>
    <w:tmpl w:val="10328A9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77D5000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>
    <w:nsid w:val="1FFB19A2"/>
    <w:multiLevelType w:val="multilevel"/>
    <w:tmpl w:val="495EEFEE"/>
    <w:lvl w:ilvl="0">
      <w:start w:val="1"/>
      <w:numFmt w:val="decimal"/>
      <w:lvlRestart w:val="0"/>
      <w:pStyle w:val="ONUMFS"/>
      <w:lvlText w:val="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134"/>
        </w:tabs>
        <w:ind w:left="567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701"/>
        </w:tabs>
        <w:ind w:left="1134" w:firstLine="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 w:firstLine="0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 w:firstLine="0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 w:firstLine="0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 w:firstLine="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 w:firstLine="0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 w:firstLine="0"/>
      </w:pPr>
      <w:rPr>
        <w:rFonts w:hint="default"/>
      </w:rPr>
    </w:lvl>
  </w:abstractNum>
  <w:abstractNum w:abstractNumId="15">
    <w:nsid w:val="2EE37948"/>
    <w:multiLevelType w:val="hybridMultilevel"/>
    <w:tmpl w:val="2E48DF2A"/>
    <w:lvl w:ilvl="0" w:tplc="DFB6C3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EE657A8"/>
    <w:multiLevelType w:val="hybridMultilevel"/>
    <w:tmpl w:val="0F684EA0"/>
    <w:lvl w:ilvl="0" w:tplc="0C0A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31608CD"/>
    <w:multiLevelType w:val="multilevel"/>
    <w:tmpl w:val="B8DE9AC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61503F9"/>
    <w:multiLevelType w:val="hybridMultilevel"/>
    <w:tmpl w:val="0D76AE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79637F8"/>
    <w:multiLevelType w:val="hybridMultilevel"/>
    <w:tmpl w:val="CD96787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6D5C44"/>
    <w:multiLevelType w:val="multilevel"/>
    <w:tmpl w:val="C5526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447286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>
    <w:nsid w:val="48151B75"/>
    <w:multiLevelType w:val="hybridMultilevel"/>
    <w:tmpl w:val="22126B2C"/>
    <w:lvl w:ilvl="0" w:tplc="DFB6C3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C8B3C46"/>
    <w:multiLevelType w:val="hybridMultilevel"/>
    <w:tmpl w:val="799E19C6"/>
    <w:lvl w:ilvl="0" w:tplc="AEB04A72">
      <w:start w:val="1"/>
      <w:numFmt w:val="decimal"/>
      <w:lvlRestart w:val="0"/>
      <w:pStyle w:val="a"/>
      <w:lvlText w:val="03.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C751EDA"/>
    <w:multiLevelType w:val="hybridMultilevel"/>
    <w:tmpl w:val="8ECCC6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EA4537A"/>
    <w:multiLevelType w:val="hybridMultilevel"/>
    <w:tmpl w:val="793C854A"/>
    <w:lvl w:ilvl="0" w:tplc="0C0A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E752B51C">
      <w:numFmt w:val="bullet"/>
      <w:lvlText w:val="-"/>
      <w:lvlJc w:val="left"/>
      <w:pPr>
        <w:ind w:left="1290" w:hanging="570"/>
      </w:pPr>
      <w:rPr>
        <w:rFonts w:ascii="Arial" w:eastAsia="SimSun" w:hAnsi="Arial" w:cs="Arial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6F014CEA"/>
    <w:multiLevelType w:val="hybridMultilevel"/>
    <w:tmpl w:val="F5B0E634"/>
    <w:lvl w:ilvl="0" w:tplc="0C0A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1"/>
  </w:num>
  <w:num w:numId="3">
    <w:abstractNumId w:val="8"/>
  </w:num>
  <w:num w:numId="4">
    <w:abstractNumId w:val="23"/>
  </w:num>
  <w:num w:numId="5">
    <w:abstractNumId w:val="11"/>
  </w:num>
  <w:num w:numId="6">
    <w:abstractNumId w:val="14"/>
  </w:num>
  <w:num w:numId="7">
    <w:abstractNumId w:val="10"/>
    <w:lvlOverride w:ilvl="0">
      <w:startOverride w:val="1"/>
      <w:lvl w:ilvl="0">
        <w:start w:val="1"/>
        <w:numFmt w:val="decimal"/>
        <w:pStyle w:val="Level1"/>
        <w:lvlText w:val="%1."/>
        <w:lvlJc w:val="left"/>
      </w:lvl>
    </w:lvlOverride>
    <w:lvlOverride w:ilvl="1">
      <w:startOverride w:val="1"/>
      <w:lvl w:ilvl="1">
        <w:start w:val="1"/>
        <w:numFmt w:val="decimal"/>
        <w:lvlText w:val="%2"/>
        <w:lvlJc w:val="left"/>
      </w:lvl>
    </w:lvlOverride>
    <w:lvlOverride w:ilvl="2">
      <w:startOverride w:val="1"/>
      <w:lvl w:ilvl="2">
        <w:start w:val="1"/>
        <w:numFmt w:val="decimal"/>
        <w:lvlText w:val="%3"/>
        <w:lvlJc w:val="left"/>
      </w:lvl>
    </w:lvlOverride>
    <w:lvlOverride w:ilvl="3">
      <w:startOverride w:val="1"/>
      <w:lvl w:ilvl="3">
        <w:start w:val="1"/>
        <w:numFmt w:val="decimal"/>
        <w:lvlText w:val="%4"/>
        <w:lvlJc w:val="left"/>
      </w:lvl>
    </w:lvlOverride>
    <w:lvlOverride w:ilvl="4">
      <w:startOverride w:val="1"/>
      <w:lvl w:ilvl="4">
        <w:start w:val="1"/>
        <w:numFmt w:val="decimal"/>
        <w:lvlText w:val="%5"/>
        <w:lvlJc w:val="left"/>
      </w:lvl>
    </w:lvlOverride>
    <w:lvlOverride w:ilvl="5">
      <w:startOverride w:val="1"/>
      <w:lvl w:ilvl="5">
        <w:start w:val="1"/>
        <w:numFmt w:val="decimal"/>
        <w:lvlText w:val="%6"/>
        <w:lvlJc w:val="left"/>
      </w:lvl>
    </w:lvlOverride>
    <w:lvlOverride w:ilvl="6">
      <w:startOverride w:val="1"/>
      <w:lvl w:ilvl="6">
        <w:start w:val="1"/>
        <w:numFmt w:val="decimal"/>
        <w:lvlText w:val="%7"/>
        <w:lvlJc w:val="left"/>
      </w:lvl>
    </w:lvlOverride>
    <w:lvlOverride w:ilvl="7">
      <w:startOverride w:val="1"/>
      <w:lvl w:ilvl="7">
        <w:start w:val="1"/>
        <w:numFmt w:val="decimal"/>
        <w:lvlText w:val="%8"/>
        <w:lvlJc w:val="left"/>
      </w:lvl>
    </w:lvlOverride>
  </w:num>
  <w:num w:numId="8">
    <w:abstractNumId w:val="26"/>
  </w:num>
  <w:num w:numId="9">
    <w:abstractNumId w:val="25"/>
  </w:num>
  <w:num w:numId="10">
    <w:abstractNumId w:val="16"/>
  </w:num>
  <w:num w:numId="11">
    <w:abstractNumId w:val="12"/>
  </w:num>
  <w:num w:numId="12">
    <w:abstractNumId w:val="15"/>
  </w:num>
  <w:num w:numId="13">
    <w:abstractNumId w:val="22"/>
  </w:num>
  <w:num w:numId="14">
    <w:abstractNumId w:val="19"/>
  </w:num>
  <w:num w:numId="15">
    <w:abstractNumId w:val="20"/>
  </w:num>
  <w:num w:numId="16">
    <w:abstractNumId w:val="24"/>
  </w:num>
  <w:num w:numId="17">
    <w:abstractNumId w:val="18"/>
  </w:num>
  <w:num w:numId="18">
    <w:abstractNumId w:val="17"/>
  </w:num>
  <w:num w:numId="19">
    <w:abstractNumId w:val="9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3"/>
  </w:num>
  <w:num w:numId="25">
    <w:abstractNumId w:val="2"/>
  </w:num>
  <w:num w:numId="26">
    <w:abstractNumId w:val="1"/>
  </w:num>
  <w:num w:numId="27">
    <w:abstractNumId w:val="0"/>
  </w:num>
  <w:num w:numId="2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8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50A4"/>
    <w:rsid w:val="00007B61"/>
    <w:rsid w:val="00011582"/>
    <w:rsid w:val="00016950"/>
    <w:rsid w:val="00022BED"/>
    <w:rsid w:val="0002380C"/>
    <w:rsid w:val="00034DAF"/>
    <w:rsid w:val="00040E2D"/>
    <w:rsid w:val="000421F7"/>
    <w:rsid w:val="00043CAA"/>
    <w:rsid w:val="000454F5"/>
    <w:rsid w:val="00051DC3"/>
    <w:rsid w:val="00054183"/>
    <w:rsid w:val="00060DD1"/>
    <w:rsid w:val="000612FB"/>
    <w:rsid w:val="00061D7A"/>
    <w:rsid w:val="00063247"/>
    <w:rsid w:val="00063B53"/>
    <w:rsid w:val="00064899"/>
    <w:rsid w:val="00066765"/>
    <w:rsid w:val="00067D2E"/>
    <w:rsid w:val="00075432"/>
    <w:rsid w:val="00076DD5"/>
    <w:rsid w:val="00082007"/>
    <w:rsid w:val="000839A2"/>
    <w:rsid w:val="00083C5D"/>
    <w:rsid w:val="000928EE"/>
    <w:rsid w:val="000968ED"/>
    <w:rsid w:val="000971C4"/>
    <w:rsid w:val="000A1355"/>
    <w:rsid w:val="000A654E"/>
    <w:rsid w:val="000A77B0"/>
    <w:rsid w:val="000B1FCD"/>
    <w:rsid w:val="000B3584"/>
    <w:rsid w:val="000B40AC"/>
    <w:rsid w:val="000C713D"/>
    <w:rsid w:val="000F0996"/>
    <w:rsid w:val="000F254A"/>
    <w:rsid w:val="000F59F1"/>
    <w:rsid w:val="000F5E56"/>
    <w:rsid w:val="00100BE9"/>
    <w:rsid w:val="001043D0"/>
    <w:rsid w:val="00107E40"/>
    <w:rsid w:val="00111929"/>
    <w:rsid w:val="00113DEE"/>
    <w:rsid w:val="00116830"/>
    <w:rsid w:val="00117E0D"/>
    <w:rsid w:val="00121295"/>
    <w:rsid w:val="00126E59"/>
    <w:rsid w:val="00132DBF"/>
    <w:rsid w:val="00134623"/>
    <w:rsid w:val="001362EE"/>
    <w:rsid w:val="00140281"/>
    <w:rsid w:val="00141586"/>
    <w:rsid w:val="0014573E"/>
    <w:rsid w:val="001501A9"/>
    <w:rsid w:val="00151A35"/>
    <w:rsid w:val="00151BA1"/>
    <w:rsid w:val="001628FD"/>
    <w:rsid w:val="0016598E"/>
    <w:rsid w:val="001832A6"/>
    <w:rsid w:val="00186CBB"/>
    <w:rsid w:val="00194605"/>
    <w:rsid w:val="00196C61"/>
    <w:rsid w:val="001A33BD"/>
    <w:rsid w:val="001A3943"/>
    <w:rsid w:val="001B2854"/>
    <w:rsid w:val="001B2B31"/>
    <w:rsid w:val="001B45C6"/>
    <w:rsid w:val="001B4F26"/>
    <w:rsid w:val="001B73E8"/>
    <w:rsid w:val="001C177D"/>
    <w:rsid w:val="001D5741"/>
    <w:rsid w:val="001E5BEA"/>
    <w:rsid w:val="001F1926"/>
    <w:rsid w:val="001F2E2B"/>
    <w:rsid w:val="001F4C3C"/>
    <w:rsid w:val="00201988"/>
    <w:rsid w:val="00203FFD"/>
    <w:rsid w:val="0020583E"/>
    <w:rsid w:val="0021217E"/>
    <w:rsid w:val="00217130"/>
    <w:rsid w:val="00217CF3"/>
    <w:rsid w:val="00222239"/>
    <w:rsid w:val="00224526"/>
    <w:rsid w:val="002269E1"/>
    <w:rsid w:val="00227D02"/>
    <w:rsid w:val="00230CFC"/>
    <w:rsid w:val="00235D15"/>
    <w:rsid w:val="00236174"/>
    <w:rsid w:val="002419F2"/>
    <w:rsid w:val="002519DD"/>
    <w:rsid w:val="00253DB0"/>
    <w:rsid w:val="00256776"/>
    <w:rsid w:val="00256A5B"/>
    <w:rsid w:val="002600BF"/>
    <w:rsid w:val="00262185"/>
    <w:rsid w:val="00262838"/>
    <w:rsid w:val="00262A2E"/>
    <w:rsid w:val="002634C4"/>
    <w:rsid w:val="00272840"/>
    <w:rsid w:val="00272C0C"/>
    <w:rsid w:val="00277B8F"/>
    <w:rsid w:val="00290BB9"/>
    <w:rsid w:val="002928D3"/>
    <w:rsid w:val="00293327"/>
    <w:rsid w:val="00293FDC"/>
    <w:rsid w:val="002A0574"/>
    <w:rsid w:val="002A570D"/>
    <w:rsid w:val="002C297D"/>
    <w:rsid w:val="002C428B"/>
    <w:rsid w:val="002C5A86"/>
    <w:rsid w:val="002D3122"/>
    <w:rsid w:val="002D36B6"/>
    <w:rsid w:val="002D4EEA"/>
    <w:rsid w:val="002D55B1"/>
    <w:rsid w:val="002F05F4"/>
    <w:rsid w:val="002F1FE6"/>
    <w:rsid w:val="002F4E68"/>
    <w:rsid w:val="002F5BA0"/>
    <w:rsid w:val="002F667B"/>
    <w:rsid w:val="002F74B1"/>
    <w:rsid w:val="0030211C"/>
    <w:rsid w:val="00304505"/>
    <w:rsid w:val="00312F7F"/>
    <w:rsid w:val="003141FA"/>
    <w:rsid w:val="003167F0"/>
    <w:rsid w:val="00320B7C"/>
    <w:rsid w:val="003251E2"/>
    <w:rsid w:val="00336670"/>
    <w:rsid w:val="00341752"/>
    <w:rsid w:val="00344727"/>
    <w:rsid w:val="003451BA"/>
    <w:rsid w:val="00345BEA"/>
    <w:rsid w:val="00345EC9"/>
    <w:rsid w:val="00346F00"/>
    <w:rsid w:val="00347935"/>
    <w:rsid w:val="0035027E"/>
    <w:rsid w:val="00352166"/>
    <w:rsid w:val="003542C6"/>
    <w:rsid w:val="003603EC"/>
    <w:rsid w:val="00361450"/>
    <w:rsid w:val="0036186D"/>
    <w:rsid w:val="003663CB"/>
    <w:rsid w:val="003673CF"/>
    <w:rsid w:val="0038220C"/>
    <w:rsid w:val="00384289"/>
    <w:rsid w:val="003845C1"/>
    <w:rsid w:val="00392ECA"/>
    <w:rsid w:val="00392F83"/>
    <w:rsid w:val="003949B1"/>
    <w:rsid w:val="003A5083"/>
    <w:rsid w:val="003A6F89"/>
    <w:rsid w:val="003A763C"/>
    <w:rsid w:val="003A76A5"/>
    <w:rsid w:val="003B3250"/>
    <w:rsid w:val="003B38C1"/>
    <w:rsid w:val="003B6622"/>
    <w:rsid w:val="003C0930"/>
    <w:rsid w:val="003C43B7"/>
    <w:rsid w:val="003C5347"/>
    <w:rsid w:val="003D0862"/>
    <w:rsid w:val="003D269E"/>
    <w:rsid w:val="003D6938"/>
    <w:rsid w:val="003E6AE8"/>
    <w:rsid w:val="003F0FE3"/>
    <w:rsid w:val="003F3307"/>
    <w:rsid w:val="003F7C17"/>
    <w:rsid w:val="00401BBF"/>
    <w:rsid w:val="00402CAB"/>
    <w:rsid w:val="004031BA"/>
    <w:rsid w:val="004038B2"/>
    <w:rsid w:val="0040421C"/>
    <w:rsid w:val="0040577F"/>
    <w:rsid w:val="00406919"/>
    <w:rsid w:val="00407DFF"/>
    <w:rsid w:val="00412587"/>
    <w:rsid w:val="00414CBA"/>
    <w:rsid w:val="00417A76"/>
    <w:rsid w:val="00422E53"/>
    <w:rsid w:val="00423E3E"/>
    <w:rsid w:val="00427AF4"/>
    <w:rsid w:val="004434BF"/>
    <w:rsid w:val="00443A46"/>
    <w:rsid w:val="00445F63"/>
    <w:rsid w:val="00450107"/>
    <w:rsid w:val="004540BE"/>
    <w:rsid w:val="00455650"/>
    <w:rsid w:val="004605E4"/>
    <w:rsid w:val="004647DA"/>
    <w:rsid w:val="004677F5"/>
    <w:rsid w:val="00467B3E"/>
    <w:rsid w:val="00472078"/>
    <w:rsid w:val="004735E3"/>
    <w:rsid w:val="00474062"/>
    <w:rsid w:val="00477D6B"/>
    <w:rsid w:val="00487C2D"/>
    <w:rsid w:val="00490F82"/>
    <w:rsid w:val="00494415"/>
    <w:rsid w:val="00494F06"/>
    <w:rsid w:val="00495370"/>
    <w:rsid w:val="00497948"/>
    <w:rsid w:val="004A035B"/>
    <w:rsid w:val="004A2C64"/>
    <w:rsid w:val="004B014F"/>
    <w:rsid w:val="004B266A"/>
    <w:rsid w:val="004B6063"/>
    <w:rsid w:val="004D23B2"/>
    <w:rsid w:val="004D635B"/>
    <w:rsid w:val="004D7ECC"/>
    <w:rsid w:val="004E06B8"/>
    <w:rsid w:val="004E2270"/>
    <w:rsid w:val="004E7967"/>
    <w:rsid w:val="004F05FD"/>
    <w:rsid w:val="004F1799"/>
    <w:rsid w:val="004F4C1A"/>
    <w:rsid w:val="004F6460"/>
    <w:rsid w:val="004F74E6"/>
    <w:rsid w:val="005001EB"/>
    <w:rsid w:val="005005CB"/>
    <w:rsid w:val="005019FF"/>
    <w:rsid w:val="005069ED"/>
    <w:rsid w:val="00512E18"/>
    <w:rsid w:val="005155C6"/>
    <w:rsid w:val="005157FE"/>
    <w:rsid w:val="005160C4"/>
    <w:rsid w:val="00517233"/>
    <w:rsid w:val="005256BC"/>
    <w:rsid w:val="00526580"/>
    <w:rsid w:val="0053057A"/>
    <w:rsid w:val="00530D2F"/>
    <w:rsid w:val="00541746"/>
    <w:rsid w:val="00543F47"/>
    <w:rsid w:val="0054749D"/>
    <w:rsid w:val="00551337"/>
    <w:rsid w:val="00551A9A"/>
    <w:rsid w:val="00554015"/>
    <w:rsid w:val="00560A29"/>
    <w:rsid w:val="00565277"/>
    <w:rsid w:val="00567D6F"/>
    <w:rsid w:val="00574299"/>
    <w:rsid w:val="0057737C"/>
    <w:rsid w:val="005835A6"/>
    <w:rsid w:val="0058461F"/>
    <w:rsid w:val="00590D3D"/>
    <w:rsid w:val="00591818"/>
    <w:rsid w:val="00591E52"/>
    <w:rsid w:val="005A09CC"/>
    <w:rsid w:val="005A2941"/>
    <w:rsid w:val="005A6355"/>
    <w:rsid w:val="005B05A4"/>
    <w:rsid w:val="005B0D9F"/>
    <w:rsid w:val="005B10CC"/>
    <w:rsid w:val="005B495D"/>
    <w:rsid w:val="005C1A9A"/>
    <w:rsid w:val="005C40A3"/>
    <w:rsid w:val="005C6649"/>
    <w:rsid w:val="005C6F7E"/>
    <w:rsid w:val="005D18BB"/>
    <w:rsid w:val="005D20C8"/>
    <w:rsid w:val="005E0215"/>
    <w:rsid w:val="005F1031"/>
    <w:rsid w:val="005F231A"/>
    <w:rsid w:val="005F5A91"/>
    <w:rsid w:val="005F6276"/>
    <w:rsid w:val="005F777C"/>
    <w:rsid w:val="00600B44"/>
    <w:rsid w:val="00602A90"/>
    <w:rsid w:val="00603477"/>
    <w:rsid w:val="00605827"/>
    <w:rsid w:val="00607A74"/>
    <w:rsid w:val="006218A0"/>
    <w:rsid w:val="0062294E"/>
    <w:rsid w:val="006235DB"/>
    <w:rsid w:val="00623659"/>
    <w:rsid w:val="006314E5"/>
    <w:rsid w:val="0063175D"/>
    <w:rsid w:val="00632A69"/>
    <w:rsid w:val="00635569"/>
    <w:rsid w:val="00645F2A"/>
    <w:rsid w:val="00646050"/>
    <w:rsid w:val="0065070C"/>
    <w:rsid w:val="00651C32"/>
    <w:rsid w:val="006537BD"/>
    <w:rsid w:val="0065425A"/>
    <w:rsid w:val="00660AAB"/>
    <w:rsid w:val="00661289"/>
    <w:rsid w:val="00663F21"/>
    <w:rsid w:val="00665F36"/>
    <w:rsid w:val="006673EB"/>
    <w:rsid w:val="006713CA"/>
    <w:rsid w:val="00672A7E"/>
    <w:rsid w:val="00672D7A"/>
    <w:rsid w:val="00676C5C"/>
    <w:rsid w:val="00680E3C"/>
    <w:rsid w:val="00684104"/>
    <w:rsid w:val="006870C4"/>
    <w:rsid w:val="00687937"/>
    <w:rsid w:val="006A1093"/>
    <w:rsid w:val="006A129B"/>
    <w:rsid w:val="006A6845"/>
    <w:rsid w:val="006B33D1"/>
    <w:rsid w:val="006C05C2"/>
    <w:rsid w:val="006C0EAD"/>
    <w:rsid w:val="006C2ABD"/>
    <w:rsid w:val="006C5A59"/>
    <w:rsid w:val="006D01D8"/>
    <w:rsid w:val="006D1972"/>
    <w:rsid w:val="006E02D9"/>
    <w:rsid w:val="006E2823"/>
    <w:rsid w:val="006E78EA"/>
    <w:rsid w:val="006F00CD"/>
    <w:rsid w:val="006F368E"/>
    <w:rsid w:val="006F4413"/>
    <w:rsid w:val="006F63A7"/>
    <w:rsid w:val="007138D0"/>
    <w:rsid w:val="00713F68"/>
    <w:rsid w:val="00714933"/>
    <w:rsid w:val="007149FB"/>
    <w:rsid w:val="00717E37"/>
    <w:rsid w:val="00720302"/>
    <w:rsid w:val="007219E1"/>
    <w:rsid w:val="007236FB"/>
    <w:rsid w:val="00731B6F"/>
    <w:rsid w:val="0073296A"/>
    <w:rsid w:val="00732BA5"/>
    <w:rsid w:val="00737407"/>
    <w:rsid w:val="00741DBC"/>
    <w:rsid w:val="007448BF"/>
    <w:rsid w:val="0074501A"/>
    <w:rsid w:val="007517BA"/>
    <w:rsid w:val="00752983"/>
    <w:rsid w:val="00756703"/>
    <w:rsid w:val="00756EA2"/>
    <w:rsid w:val="007702D6"/>
    <w:rsid w:val="00770C8C"/>
    <w:rsid w:val="00773E6C"/>
    <w:rsid w:val="00775D0E"/>
    <w:rsid w:val="0078024C"/>
    <w:rsid w:val="00780307"/>
    <w:rsid w:val="00785964"/>
    <w:rsid w:val="00785D9E"/>
    <w:rsid w:val="00795287"/>
    <w:rsid w:val="00795560"/>
    <w:rsid w:val="00796005"/>
    <w:rsid w:val="007A18CD"/>
    <w:rsid w:val="007A2708"/>
    <w:rsid w:val="007A57D0"/>
    <w:rsid w:val="007A72B2"/>
    <w:rsid w:val="007B0D39"/>
    <w:rsid w:val="007B3AB8"/>
    <w:rsid w:val="007B4E00"/>
    <w:rsid w:val="007C0AF2"/>
    <w:rsid w:val="007C0B59"/>
    <w:rsid w:val="007C6083"/>
    <w:rsid w:val="007D1613"/>
    <w:rsid w:val="007D234B"/>
    <w:rsid w:val="007D3D50"/>
    <w:rsid w:val="007D4257"/>
    <w:rsid w:val="007E4C0E"/>
    <w:rsid w:val="007E77BC"/>
    <w:rsid w:val="007F1F0C"/>
    <w:rsid w:val="00801EC0"/>
    <w:rsid w:val="008035AE"/>
    <w:rsid w:val="0080564D"/>
    <w:rsid w:val="008109A3"/>
    <w:rsid w:val="00810D78"/>
    <w:rsid w:val="00812263"/>
    <w:rsid w:val="0081437B"/>
    <w:rsid w:val="00814CA5"/>
    <w:rsid w:val="008158D2"/>
    <w:rsid w:val="008166CF"/>
    <w:rsid w:val="00816B7A"/>
    <w:rsid w:val="00822F35"/>
    <w:rsid w:val="008240CC"/>
    <w:rsid w:val="00825456"/>
    <w:rsid w:val="008332AC"/>
    <w:rsid w:val="008335D1"/>
    <w:rsid w:val="00833CFE"/>
    <w:rsid w:val="00834C50"/>
    <w:rsid w:val="008369CC"/>
    <w:rsid w:val="00837953"/>
    <w:rsid w:val="0084035F"/>
    <w:rsid w:val="00842890"/>
    <w:rsid w:val="00847397"/>
    <w:rsid w:val="0084745D"/>
    <w:rsid w:val="00847E1B"/>
    <w:rsid w:val="008534E9"/>
    <w:rsid w:val="0085534A"/>
    <w:rsid w:val="0086620E"/>
    <w:rsid w:val="00870A60"/>
    <w:rsid w:val="008715F5"/>
    <w:rsid w:val="00872B04"/>
    <w:rsid w:val="00874E38"/>
    <w:rsid w:val="008812A5"/>
    <w:rsid w:val="00883ACA"/>
    <w:rsid w:val="00885318"/>
    <w:rsid w:val="00895BFF"/>
    <w:rsid w:val="00896EED"/>
    <w:rsid w:val="008A4A13"/>
    <w:rsid w:val="008B07A9"/>
    <w:rsid w:val="008B1522"/>
    <w:rsid w:val="008B2CC1"/>
    <w:rsid w:val="008B304D"/>
    <w:rsid w:val="008B390D"/>
    <w:rsid w:val="008B50A2"/>
    <w:rsid w:val="008B60B2"/>
    <w:rsid w:val="008B7729"/>
    <w:rsid w:val="008C2397"/>
    <w:rsid w:val="008C282C"/>
    <w:rsid w:val="008C3B6C"/>
    <w:rsid w:val="008D3BA0"/>
    <w:rsid w:val="008E6641"/>
    <w:rsid w:val="008F2413"/>
    <w:rsid w:val="008F5F82"/>
    <w:rsid w:val="008F7219"/>
    <w:rsid w:val="008F7426"/>
    <w:rsid w:val="00900660"/>
    <w:rsid w:val="00900A2F"/>
    <w:rsid w:val="00902C93"/>
    <w:rsid w:val="00905DBF"/>
    <w:rsid w:val="0090731E"/>
    <w:rsid w:val="00915075"/>
    <w:rsid w:val="00916C2B"/>
    <w:rsid w:val="00916EE2"/>
    <w:rsid w:val="0092080F"/>
    <w:rsid w:val="00924EC5"/>
    <w:rsid w:val="009261E6"/>
    <w:rsid w:val="00932FD7"/>
    <w:rsid w:val="009417ED"/>
    <w:rsid w:val="00961278"/>
    <w:rsid w:val="009625DA"/>
    <w:rsid w:val="00965710"/>
    <w:rsid w:val="00966A22"/>
    <w:rsid w:val="0096722F"/>
    <w:rsid w:val="00967882"/>
    <w:rsid w:val="00972DE2"/>
    <w:rsid w:val="00975171"/>
    <w:rsid w:val="00976A19"/>
    <w:rsid w:val="00976C47"/>
    <w:rsid w:val="00980843"/>
    <w:rsid w:val="0098225C"/>
    <w:rsid w:val="009822AF"/>
    <w:rsid w:val="00983CDC"/>
    <w:rsid w:val="009868DD"/>
    <w:rsid w:val="00986916"/>
    <w:rsid w:val="00991275"/>
    <w:rsid w:val="00991441"/>
    <w:rsid w:val="009925CF"/>
    <w:rsid w:val="009A0F46"/>
    <w:rsid w:val="009A398E"/>
    <w:rsid w:val="009A5FF8"/>
    <w:rsid w:val="009A6CE2"/>
    <w:rsid w:val="009A7BA6"/>
    <w:rsid w:val="009B1C64"/>
    <w:rsid w:val="009C14CC"/>
    <w:rsid w:val="009C67BD"/>
    <w:rsid w:val="009D00DB"/>
    <w:rsid w:val="009D3A9A"/>
    <w:rsid w:val="009D6F7E"/>
    <w:rsid w:val="009E2791"/>
    <w:rsid w:val="009E3F6F"/>
    <w:rsid w:val="009E483A"/>
    <w:rsid w:val="009E5515"/>
    <w:rsid w:val="009E709B"/>
    <w:rsid w:val="009F00C3"/>
    <w:rsid w:val="009F499F"/>
    <w:rsid w:val="009F4E7D"/>
    <w:rsid w:val="00A16376"/>
    <w:rsid w:val="00A205BA"/>
    <w:rsid w:val="00A21230"/>
    <w:rsid w:val="00A228C9"/>
    <w:rsid w:val="00A24515"/>
    <w:rsid w:val="00A42DAF"/>
    <w:rsid w:val="00A44E56"/>
    <w:rsid w:val="00A45AED"/>
    <w:rsid w:val="00A45BD8"/>
    <w:rsid w:val="00A52E8B"/>
    <w:rsid w:val="00A54CC1"/>
    <w:rsid w:val="00A56E53"/>
    <w:rsid w:val="00A623D2"/>
    <w:rsid w:val="00A62750"/>
    <w:rsid w:val="00A62BF1"/>
    <w:rsid w:val="00A721B1"/>
    <w:rsid w:val="00A72525"/>
    <w:rsid w:val="00A73A86"/>
    <w:rsid w:val="00A746D9"/>
    <w:rsid w:val="00A76AFF"/>
    <w:rsid w:val="00A869B7"/>
    <w:rsid w:val="00A86D26"/>
    <w:rsid w:val="00A93FC2"/>
    <w:rsid w:val="00A97EAC"/>
    <w:rsid w:val="00AA4FF5"/>
    <w:rsid w:val="00AA5F79"/>
    <w:rsid w:val="00AA6169"/>
    <w:rsid w:val="00AA75C7"/>
    <w:rsid w:val="00AB0448"/>
    <w:rsid w:val="00AB2ADF"/>
    <w:rsid w:val="00AC02BA"/>
    <w:rsid w:val="00AC205C"/>
    <w:rsid w:val="00AC7E6F"/>
    <w:rsid w:val="00AD2B24"/>
    <w:rsid w:val="00AD4F51"/>
    <w:rsid w:val="00AE47A5"/>
    <w:rsid w:val="00AE74B6"/>
    <w:rsid w:val="00AF0A6B"/>
    <w:rsid w:val="00AF15B3"/>
    <w:rsid w:val="00AF1D98"/>
    <w:rsid w:val="00AF4CF5"/>
    <w:rsid w:val="00B020FC"/>
    <w:rsid w:val="00B038EA"/>
    <w:rsid w:val="00B0449F"/>
    <w:rsid w:val="00B05A69"/>
    <w:rsid w:val="00B06029"/>
    <w:rsid w:val="00B201F5"/>
    <w:rsid w:val="00B252C2"/>
    <w:rsid w:val="00B31701"/>
    <w:rsid w:val="00B326B0"/>
    <w:rsid w:val="00B36492"/>
    <w:rsid w:val="00B43232"/>
    <w:rsid w:val="00B55135"/>
    <w:rsid w:val="00B56F1C"/>
    <w:rsid w:val="00B57555"/>
    <w:rsid w:val="00B63D05"/>
    <w:rsid w:val="00B7177F"/>
    <w:rsid w:val="00B720E6"/>
    <w:rsid w:val="00B80B5A"/>
    <w:rsid w:val="00B80EB2"/>
    <w:rsid w:val="00B824BA"/>
    <w:rsid w:val="00B92926"/>
    <w:rsid w:val="00B9734B"/>
    <w:rsid w:val="00BA30E2"/>
    <w:rsid w:val="00BA46AE"/>
    <w:rsid w:val="00BB05D9"/>
    <w:rsid w:val="00BB395E"/>
    <w:rsid w:val="00BC0611"/>
    <w:rsid w:val="00BC2D7A"/>
    <w:rsid w:val="00BC65B0"/>
    <w:rsid w:val="00BD078D"/>
    <w:rsid w:val="00BD14B6"/>
    <w:rsid w:val="00BD401F"/>
    <w:rsid w:val="00BD5569"/>
    <w:rsid w:val="00BD559E"/>
    <w:rsid w:val="00BD5A9F"/>
    <w:rsid w:val="00BE2725"/>
    <w:rsid w:val="00BE5A56"/>
    <w:rsid w:val="00BF04CE"/>
    <w:rsid w:val="00BF2241"/>
    <w:rsid w:val="00BF3169"/>
    <w:rsid w:val="00BF68E5"/>
    <w:rsid w:val="00C10611"/>
    <w:rsid w:val="00C11376"/>
    <w:rsid w:val="00C11BFE"/>
    <w:rsid w:val="00C1297B"/>
    <w:rsid w:val="00C145AD"/>
    <w:rsid w:val="00C156CE"/>
    <w:rsid w:val="00C168D8"/>
    <w:rsid w:val="00C17135"/>
    <w:rsid w:val="00C1755F"/>
    <w:rsid w:val="00C220DF"/>
    <w:rsid w:val="00C2359F"/>
    <w:rsid w:val="00C24AE4"/>
    <w:rsid w:val="00C261FA"/>
    <w:rsid w:val="00C32A81"/>
    <w:rsid w:val="00C344EB"/>
    <w:rsid w:val="00C35033"/>
    <w:rsid w:val="00C37C03"/>
    <w:rsid w:val="00C5068F"/>
    <w:rsid w:val="00C51E5A"/>
    <w:rsid w:val="00C52A4A"/>
    <w:rsid w:val="00C52FB5"/>
    <w:rsid w:val="00C54B69"/>
    <w:rsid w:val="00C64E1A"/>
    <w:rsid w:val="00C650A4"/>
    <w:rsid w:val="00C869FA"/>
    <w:rsid w:val="00C87664"/>
    <w:rsid w:val="00C87C22"/>
    <w:rsid w:val="00C93FEC"/>
    <w:rsid w:val="00CA7B95"/>
    <w:rsid w:val="00CB1A1E"/>
    <w:rsid w:val="00CB2905"/>
    <w:rsid w:val="00CB5882"/>
    <w:rsid w:val="00CC1730"/>
    <w:rsid w:val="00CC1B12"/>
    <w:rsid w:val="00CC3417"/>
    <w:rsid w:val="00CC5344"/>
    <w:rsid w:val="00CC66BC"/>
    <w:rsid w:val="00CD04F1"/>
    <w:rsid w:val="00CD074D"/>
    <w:rsid w:val="00CD10E2"/>
    <w:rsid w:val="00CE6D45"/>
    <w:rsid w:val="00CF10AC"/>
    <w:rsid w:val="00CF581A"/>
    <w:rsid w:val="00CF5840"/>
    <w:rsid w:val="00CF5B8B"/>
    <w:rsid w:val="00CF7A94"/>
    <w:rsid w:val="00D00C84"/>
    <w:rsid w:val="00D0197D"/>
    <w:rsid w:val="00D01D35"/>
    <w:rsid w:val="00D04040"/>
    <w:rsid w:val="00D05189"/>
    <w:rsid w:val="00D070E7"/>
    <w:rsid w:val="00D12DBE"/>
    <w:rsid w:val="00D137A3"/>
    <w:rsid w:val="00D14117"/>
    <w:rsid w:val="00D17512"/>
    <w:rsid w:val="00D20291"/>
    <w:rsid w:val="00D21657"/>
    <w:rsid w:val="00D23A01"/>
    <w:rsid w:val="00D27B04"/>
    <w:rsid w:val="00D27E93"/>
    <w:rsid w:val="00D3199C"/>
    <w:rsid w:val="00D32F92"/>
    <w:rsid w:val="00D333A1"/>
    <w:rsid w:val="00D37984"/>
    <w:rsid w:val="00D4231F"/>
    <w:rsid w:val="00D42B4D"/>
    <w:rsid w:val="00D4489D"/>
    <w:rsid w:val="00D45252"/>
    <w:rsid w:val="00D51F1E"/>
    <w:rsid w:val="00D53442"/>
    <w:rsid w:val="00D56C14"/>
    <w:rsid w:val="00D56F72"/>
    <w:rsid w:val="00D57D73"/>
    <w:rsid w:val="00D57F4F"/>
    <w:rsid w:val="00D609AC"/>
    <w:rsid w:val="00D62BC7"/>
    <w:rsid w:val="00D63481"/>
    <w:rsid w:val="00D67027"/>
    <w:rsid w:val="00D71B4D"/>
    <w:rsid w:val="00D83446"/>
    <w:rsid w:val="00D908BC"/>
    <w:rsid w:val="00D933D5"/>
    <w:rsid w:val="00D93D55"/>
    <w:rsid w:val="00D956AC"/>
    <w:rsid w:val="00D95844"/>
    <w:rsid w:val="00DA1C11"/>
    <w:rsid w:val="00DA2C5A"/>
    <w:rsid w:val="00DA2DE1"/>
    <w:rsid w:val="00DA33C0"/>
    <w:rsid w:val="00DA47D9"/>
    <w:rsid w:val="00DB1D87"/>
    <w:rsid w:val="00DC18AD"/>
    <w:rsid w:val="00DC1F9A"/>
    <w:rsid w:val="00DC4A09"/>
    <w:rsid w:val="00DD2AD8"/>
    <w:rsid w:val="00DD7C15"/>
    <w:rsid w:val="00DE01A5"/>
    <w:rsid w:val="00DE5235"/>
    <w:rsid w:val="00DE58D7"/>
    <w:rsid w:val="00DF216F"/>
    <w:rsid w:val="00DF2C9E"/>
    <w:rsid w:val="00DF33C2"/>
    <w:rsid w:val="00DF3669"/>
    <w:rsid w:val="00E00CAC"/>
    <w:rsid w:val="00E01A14"/>
    <w:rsid w:val="00E02769"/>
    <w:rsid w:val="00E04E2E"/>
    <w:rsid w:val="00E11BAA"/>
    <w:rsid w:val="00E11E79"/>
    <w:rsid w:val="00E120F7"/>
    <w:rsid w:val="00E12909"/>
    <w:rsid w:val="00E12B17"/>
    <w:rsid w:val="00E134CA"/>
    <w:rsid w:val="00E1419F"/>
    <w:rsid w:val="00E15015"/>
    <w:rsid w:val="00E152D6"/>
    <w:rsid w:val="00E21C6E"/>
    <w:rsid w:val="00E233C2"/>
    <w:rsid w:val="00E266C2"/>
    <w:rsid w:val="00E32CBD"/>
    <w:rsid w:val="00E335FE"/>
    <w:rsid w:val="00E34916"/>
    <w:rsid w:val="00E40C65"/>
    <w:rsid w:val="00E50285"/>
    <w:rsid w:val="00E56F00"/>
    <w:rsid w:val="00E57D2E"/>
    <w:rsid w:val="00E64716"/>
    <w:rsid w:val="00E64F8F"/>
    <w:rsid w:val="00E67212"/>
    <w:rsid w:val="00E674A5"/>
    <w:rsid w:val="00E73345"/>
    <w:rsid w:val="00E754F7"/>
    <w:rsid w:val="00E77D0C"/>
    <w:rsid w:val="00E82D0C"/>
    <w:rsid w:val="00E82F26"/>
    <w:rsid w:val="00E9269E"/>
    <w:rsid w:val="00E97353"/>
    <w:rsid w:val="00E97D9E"/>
    <w:rsid w:val="00EA16B6"/>
    <w:rsid w:val="00EA33F7"/>
    <w:rsid w:val="00EA4897"/>
    <w:rsid w:val="00EA497D"/>
    <w:rsid w:val="00EA6799"/>
    <w:rsid w:val="00EB070D"/>
    <w:rsid w:val="00EB3459"/>
    <w:rsid w:val="00EB50C0"/>
    <w:rsid w:val="00EC3783"/>
    <w:rsid w:val="00EC4E49"/>
    <w:rsid w:val="00EC5796"/>
    <w:rsid w:val="00EC7371"/>
    <w:rsid w:val="00ED263B"/>
    <w:rsid w:val="00ED2C8D"/>
    <w:rsid w:val="00ED590B"/>
    <w:rsid w:val="00ED7378"/>
    <w:rsid w:val="00ED77FB"/>
    <w:rsid w:val="00EE3EE1"/>
    <w:rsid w:val="00EE45FA"/>
    <w:rsid w:val="00EF38C5"/>
    <w:rsid w:val="00EF49E2"/>
    <w:rsid w:val="00F06731"/>
    <w:rsid w:val="00F102B6"/>
    <w:rsid w:val="00F10492"/>
    <w:rsid w:val="00F10727"/>
    <w:rsid w:val="00F125D7"/>
    <w:rsid w:val="00F138E3"/>
    <w:rsid w:val="00F23434"/>
    <w:rsid w:val="00F2606D"/>
    <w:rsid w:val="00F34F0F"/>
    <w:rsid w:val="00F428B7"/>
    <w:rsid w:val="00F45149"/>
    <w:rsid w:val="00F45B05"/>
    <w:rsid w:val="00F46D49"/>
    <w:rsid w:val="00F5559A"/>
    <w:rsid w:val="00F5788D"/>
    <w:rsid w:val="00F61D07"/>
    <w:rsid w:val="00F62E92"/>
    <w:rsid w:val="00F64C2E"/>
    <w:rsid w:val="00F65BD7"/>
    <w:rsid w:val="00F66152"/>
    <w:rsid w:val="00F71B61"/>
    <w:rsid w:val="00F75EB3"/>
    <w:rsid w:val="00F80E81"/>
    <w:rsid w:val="00F813A4"/>
    <w:rsid w:val="00F826E1"/>
    <w:rsid w:val="00F915BF"/>
    <w:rsid w:val="00F93DCA"/>
    <w:rsid w:val="00FA4CE0"/>
    <w:rsid w:val="00FA6168"/>
    <w:rsid w:val="00FA6C17"/>
    <w:rsid w:val="00FB06B9"/>
    <w:rsid w:val="00FB0EEC"/>
    <w:rsid w:val="00FB1119"/>
    <w:rsid w:val="00FB507C"/>
    <w:rsid w:val="00FC286D"/>
    <w:rsid w:val="00FC7B6A"/>
    <w:rsid w:val="00FD06A7"/>
    <w:rsid w:val="00FD3849"/>
    <w:rsid w:val="00FF0E7C"/>
    <w:rsid w:val="00FF2C48"/>
    <w:rsid w:val="00FF30BB"/>
    <w:rsid w:val="00FF4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oa heading" w:semiHidden="0" w:unhideWhenUsed="0"/>
    <w:lsdException w:name="List Number" w:semiHidden="0" w:unhideWhenUsed="0"/>
    <w:lsdException w:name="List 2" w:semiHidden="0" w:unhideWhenUsed="0"/>
    <w:lsdException w:name="Title" w:semiHidden="0" w:unhideWhenUsed="0" w:qFormat="1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76C5C"/>
    <w:rPr>
      <w:rFonts w:ascii="Arial" w:eastAsia="SimSun" w:hAnsi="Arial" w:cs="Arial"/>
      <w:sz w:val="22"/>
      <w:lang w:eastAsia="zh-CN"/>
    </w:rPr>
  </w:style>
  <w:style w:type="paragraph" w:styleId="1">
    <w:name w:val="heading 1"/>
    <w:basedOn w:val="a0"/>
    <w:next w:val="a0"/>
    <w:qFormat/>
    <w:rsid w:val="00676C5C"/>
    <w:pPr>
      <w:keepNext/>
      <w:spacing w:before="240" w:after="60"/>
      <w:outlineLvl w:val="0"/>
    </w:pPr>
    <w:rPr>
      <w:b/>
      <w:bCs/>
      <w:caps/>
      <w:kern w:val="32"/>
      <w:szCs w:val="32"/>
    </w:rPr>
  </w:style>
  <w:style w:type="paragraph" w:styleId="2">
    <w:name w:val="heading 2"/>
    <w:basedOn w:val="a0"/>
    <w:next w:val="a0"/>
    <w:qFormat/>
    <w:rsid w:val="00676C5C"/>
    <w:pPr>
      <w:keepNext/>
      <w:spacing w:before="240" w:after="60"/>
      <w:outlineLvl w:val="1"/>
    </w:pPr>
    <w:rPr>
      <w:bCs/>
      <w:iCs/>
      <w:caps/>
      <w:szCs w:val="28"/>
    </w:rPr>
  </w:style>
  <w:style w:type="paragraph" w:styleId="3">
    <w:name w:val="heading 3"/>
    <w:basedOn w:val="a0"/>
    <w:next w:val="a0"/>
    <w:qFormat/>
    <w:rsid w:val="00676C5C"/>
    <w:pPr>
      <w:keepNext/>
      <w:spacing w:before="240" w:after="60"/>
      <w:outlineLvl w:val="2"/>
    </w:pPr>
    <w:rPr>
      <w:bCs/>
      <w:szCs w:val="26"/>
      <w:u w:val="single"/>
    </w:rPr>
  </w:style>
  <w:style w:type="paragraph" w:styleId="4">
    <w:name w:val="heading 4"/>
    <w:basedOn w:val="a0"/>
    <w:next w:val="a0"/>
    <w:qFormat/>
    <w:rsid w:val="00676C5C"/>
    <w:pPr>
      <w:keepNext/>
      <w:spacing w:before="240" w:after="60"/>
      <w:outlineLvl w:val="3"/>
    </w:pPr>
    <w:rPr>
      <w:bCs/>
      <w:i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Endofdocument-Annex">
    <w:name w:val="[End of document - Annex]"/>
    <w:basedOn w:val="a0"/>
    <w:rsid w:val="0053057A"/>
    <w:pPr>
      <w:ind w:left="5534"/>
    </w:pPr>
  </w:style>
  <w:style w:type="paragraph" w:styleId="a4">
    <w:name w:val="Body Text"/>
    <w:basedOn w:val="a0"/>
    <w:link w:val="Char"/>
    <w:rsid w:val="00676C5C"/>
    <w:pPr>
      <w:spacing w:after="220"/>
    </w:pPr>
  </w:style>
  <w:style w:type="paragraph" w:styleId="a5">
    <w:name w:val="caption"/>
    <w:basedOn w:val="a0"/>
    <w:next w:val="a0"/>
    <w:qFormat/>
    <w:rsid w:val="00676C5C"/>
    <w:rPr>
      <w:b/>
      <w:bCs/>
      <w:sz w:val="18"/>
    </w:rPr>
  </w:style>
  <w:style w:type="paragraph" w:styleId="a6">
    <w:name w:val="annotation text"/>
    <w:basedOn w:val="a0"/>
    <w:link w:val="Char0"/>
    <w:semiHidden/>
    <w:rsid w:val="00676C5C"/>
    <w:rPr>
      <w:sz w:val="18"/>
    </w:rPr>
  </w:style>
  <w:style w:type="paragraph" w:styleId="a7">
    <w:name w:val="endnote text"/>
    <w:basedOn w:val="a0"/>
    <w:semiHidden/>
    <w:rsid w:val="00676C5C"/>
    <w:rPr>
      <w:sz w:val="18"/>
    </w:rPr>
  </w:style>
  <w:style w:type="paragraph" w:styleId="a8">
    <w:name w:val="footer"/>
    <w:basedOn w:val="a0"/>
    <w:semiHidden/>
    <w:rsid w:val="00676C5C"/>
    <w:pPr>
      <w:tabs>
        <w:tab w:val="center" w:pos="4320"/>
        <w:tab w:val="right" w:pos="8640"/>
      </w:tabs>
    </w:pPr>
  </w:style>
  <w:style w:type="paragraph" w:styleId="a9">
    <w:name w:val="footnote text"/>
    <w:basedOn w:val="a0"/>
    <w:link w:val="Char1"/>
    <w:semiHidden/>
    <w:rsid w:val="00676C5C"/>
    <w:rPr>
      <w:sz w:val="18"/>
    </w:rPr>
  </w:style>
  <w:style w:type="paragraph" w:styleId="aa">
    <w:name w:val="header"/>
    <w:basedOn w:val="a0"/>
    <w:semiHidden/>
    <w:rsid w:val="00676C5C"/>
    <w:pPr>
      <w:tabs>
        <w:tab w:val="center" w:pos="4536"/>
        <w:tab w:val="right" w:pos="9072"/>
      </w:tabs>
    </w:pPr>
  </w:style>
  <w:style w:type="paragraph" w:styleId="a">
    <w:name w:val="List Number"/>
    <w:basedOn w:val="a0"/>
    <w:semiHidden/>
    <w:rsid w:val="00676C5C"/>
    <w:pPr>
      <w:numPr>
        <w:numId w:val="4"/>
      </w:numPr>
    </w:pPr>
  </w:style>
  <w:style w:type="paragraph" w:customStyle="1" w:styleId="ONUME">
    <w:name w:val="ONUM E"/>
    <w:basedOn w:val="a4"/>
    <w:link w:val="ONUMEChar"/>
    <w:uiPriority w:val="99"/>
    <w:rsid w:val="00676C5C"/>
  </w:style>
  <w:style w:type="paragraph" w:customStyle="1" w:styleId="ONUMFS">
    <w:name w:val="ONUM FS"/>
    <w:basedOn w:val="a4"/>
    <w:rsid w:val="00676C5C"/>
    <w:pPr>
      <w:numPr>
        <w:numId w:val="6"/>
      </w:numPr>
    </w:pPr>
  </w:style>
  <w:style w:type="paragraph" w:styleId="ab">
    <w:name w:val="Salutation"/>
    <w:basedOn w:val="a0"/>
    <w:next w:val="a0"/>
    <w:semiHidden/>
    <w:rsid w:val="00676C5C"/>
  </w:style>
  <w:style w:type="paragraph" w:styleId="ac">
    <w:name w:val="Signature"/>
    <w:basedOn w:val="a0"/>
    <w:semiHidden/>
    <w:rsid w:val="00676C5C"/>
    <w:pPr>
      <w:ind w:left="5250"/>
    </w:pPr>
  </w:style>
  <w:style w:type="paragraph" w:styleId="ad">
    <w:name w:val="Balloon Text"/>
    <w:basedOn w:val="a0"/>
    <w:link w:val="Char2"/>
    <w:rsid w:val="00C650A4"/>
    <w:rPr>
      <w:rFonts w:ascii="Tahoma" w:hAnsi="Tahoma" w:cs="Tahoma"/>
      <w:sz w:val="16"/>
      <w:szCs w:val="16"/>
    </w:rPr>
  </w:style>
  <w:style w:type="character" w:customStyle="1" w:styleId="Char2">
    <w:name w:val="批注框文本 Char"/>
    <w:basedOn w:val="a1"/>
    <w:link w:val="ad"/>
    <w:rsid w:val="00C650A4"/>
    <w:rPr>
      <w:rFonts w:ascii="Tahoma" w:eastAsia="SimSun" w:hAnsi="Tahoma" w:cs="Tahoma"/>
      <w:sz w:val="16"/>
      <w:szCs w:val="16"/>
      <w:lang w:eastAsia="zh-CN"/>
    </w:rPr>
  </w:style>
  <w:style w:type="character" w:customStyle="1" w:styleId="ONUMEChar">
    <w:name w:val="ONUM E Char"/>
    <w:basedOn w:val="a1"/>
    <w:link w:val="ONUME"/>
    <w:uiPriority w:val="99"/>
    <w:locked/>
    <w:rsid w:val="005C40A3"/>
    <w:rPr>
      <w:rFonts w:ascii="Arial" w:eastAsia="SimSun" w:hAnsi="Arial" w:cs="Arial"/>
      <w:sz w:val="22"/>
      <w:lang w:eastAsia="zh-CN"/>
    </w:rPr>
  </w:style>
  <w:style w:type="character" w:styleId="ae">
    <w:name w:val="Hyperlink"/>
    <w:basedOn w:val="a1"/>
    <w:uiPriority w:val="99"/>
    <w:rsid w:val="004A2C64"/>
  </w:style>
  <w:style w:type="character" w:styleId="af">
    <w:name w:val="footnote reference"/>
    <w:basedOn w:val="a1"/>
    <w:rsid w:val="00CD074D"/>
    <w:rPr>
      <w:vertAlign w:val="superscript"/>
    </w:rPr>
  </w:style>
  <w:style w:type="character" w:customStyle="1" w:styleId="InsertedText">
    <w:name w:val="Inserted Text"/>
    <w:qFormat/>
    <w:rsid w:val="00CD074D"/>
    <w:rPr>
      <w:color w:val="0000FF"/>
      <w:u w:val="single"/>
    </w:rPr>
  </w:style>
  <w:style w:type="character" w:customStyle="1" w:styleId="Char1">
    <w:name w:val="脚注文本 Char"/>
    <w:basedOn w:val="a1"/>
    <w:link w:val="a9"/>
    <w:semiHidden/>
    <w:rsid w:val="00CD074D"/>
    <w:rPr>
      <w:rFonts w:ascii="Arial" w:eastAsia="SimSun" w:hAnsi="Arial" w:cs="Arial"/>
      <w:sz w:val="18"/>
      <w:lang w:eastAsia="zh-CN"/>
    </w:rPr>
  </w:style>
  <w:style w:type="paragraph" w:customStyle="1" w:styleId="SectionHeading">
    <w:name w:val="Section Heading"/>
    <w:basedOn w:val="1"/>
    <w:link w:val="SectionHeadingChar"/>
    <w:qFormat/>
    <w:rsid w:val="00CD074D"/>
    <w:pPr>
      <w:pBdr>
        <w:top w:val="single" w:sz="4" w:space="1" w:color="auto"/>
        <w:bottom w:val="single" w:sz="4" w:space="1" w:color="auto"/>
      </w:pBdr>
      <w:spacing w:before="360" w:after="200"/>
    </w:pPr>
  </w:style>
  <w:style w:type="character" w:customStyle="1" w:styleId="SectionHeadingChar">
    <w:name w:val="Section Heading Char"/>
    <w:basedOn w:val="a1"/>
    <w:link w:val="SectionHeading"/>
    <w:rsid w:val="00CD074D"/>
    <w:rPr>
      <w:rFonts w:ascii="Arial" w:eastAsia="SimSun" w:hAnsi="Arial" w:cs="Arial"/>
      <w:b/>
      <w:bCs/>
      <w:caps/>
      <w:kern w:val="32"/>
      <w:sz w:val="22"/>
      <w:szCs w:val="32"/>
      <w:lang w:eastAsia="zh-CN"/>
    </w:rPr>
  </w:style>
  <w:style w:type="paragraph" w:customStyle="1" w:styleId="Level1">
    <w:name w:val="Level 1"/>
    <w:basedOn w:val="a0"/>
    <w:rsid w:val="00CD074D"/>
    <w:pPr>
      <w:widowControl w:val="0"/>
      <w:numPr>
        <w:numId w:val="7"/>
      </w:numPr>
      <w:autoSpaceDE w:val="0"/>
      <w:autoSpaceDN w:val="0"/>
      <w:adjustRightInd w:val="0"/>
      <w:outlineLvl w:val="0"/>
    </w:pPr>
    <w:rPr>
      <w:rFonts w:ascii="Times New Roman" w:eastAsia="Times New Roman" w:hAnsi="Times New Roman" w:cs="Times New Roman"/>
      <w:sz w:val="20"/>
      <w:szCs w:val="24"/>
      <w:lang w:eastAsia="es-ES"/>
    </w:rPr>
  </w:style>
  <w:style w:type="paragraph" w:styleId="af0">
    <w:name w:val="List Paragraph"/>
    <w:basedOn w:val="a0"/>
    <w:uiPriority w:val="34"/>
    <w:qFormat/>
    <w:rsid w:val="00CD074D"/>
    <w:pPr>
      <w:ind w:left="720"/>
      <w:contextualSpacing/>
    </w:pPr>
  </w:style>
  <w:style w:type="character" w:customStyle="1" w:styleId="Char">
    <w:name w:val="正文文本 Char"/>
    <w:basedOn w:val="a1"/>
    <w:link w:val="a4"/>
    <w:rsid w:val="007C0B59"/>
    <w:rPr>
      <w:rFonts w:ascii="Arial" w:eastAsia="SimSun" w:hAnsi="Arial" w:cs="Arial"/>
      <w:sz w:val="22"/>
      <w:lang w:eastAsia="zh-CN"/>
    </w:rPr>
  </w:style>
  <w:style w:type="character" w:customStyle="1" w:styleId="Char0">
    <w:name w:val="批注文字 Char"/>
    <w:basedOn w:val="a1"/>
    <w:link w:val="a6"/>
    <w:semiHidden/>
    <w:rsid w:val="007C0B59"/>
    <w:rPr>
      <w:rFonts w:ascii="Arial" w:eastAsia="SimSun" w:hAnsi="Arial" w:cs="Arial"/>
      <w:sz w:val="18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oa heading" w:semiHidden="0" w:unhideWhenUsed="0"/>
    <w:lsdException w:name="List Number" w:semiHidden="0" w:unhideWhenUsed="0"/>
    <w:lsdException w:name="List 2" w:semiHidden="0" w:unhideWhenUsed="0"/>
    <w:lsdException w:name="Title" w:semiHidden="0" w:unhideWhenUsed="0" w:qFormat="1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76C5C"/>
    <w:rPr>
      <w:rFonts w:ascii="Arial" w:eastAsia="SimSun" w:hAnsi="Arial" w:cs="Arial"/>
      <w:sz w:val="22"/>
      <w:lang w:eastAsia="zh-CN"/>
    </w:rPr>
  </w:style>
  <w:style w:type="paragraph" w:styleId="1">
    <w:name w:val="heading 1"/>
    <w:basedOn w:val="a0"/>
    <w:next w:val="a0"/>
    <w:qFormat/>
    <w:rsid w:val="00676C5C"/>
    <w:pPr>
      <w:keepNext/>
      <w:spacing w:before="240" w:after="60"/>
      <w:outlineLvl w:val="0"/>
    </w:pPr>
    <w:rPr>
      <w:b/>
      <w:bCs/>
      <w:caps/>
      <w:kern w:val="32"/>
      <w:szCs w:val="32"/>
    </w:rPr>
  </w:style>
  <w:style w:type="paragraph" w:styleId="2">
    <w:name w:val="heading 2"/>
    <w:basedOn w:val="a0"/>
    <w:next w:val="a0"/>
    <w:qFormat/>
    <w:rsid w:val="00676C5C"/>
    <w:pPr>
      <w:keepNext/>
      <w:spacing w:before="240" w:after="60"/>
      <w:outlineLvl w:val="1"/>
    </w:pPr>
    <w:rPr>
      <w:bCs/>
      <w:iCs/>
      <w:caps/>
      <w:szCs w:val="28"/>
    </w:rPr>
  </w:style>
  <w:style w:type="paragraph" w:styleId="3">
    <w:name w:val="heading 3"/>
    <w:basedOn w:val="a0"/>
    <w:next w:val="a0"/>
    <w:qFormat/>
    <w:rsid w:val="00676C5C"/>
    <w:pPr>
      <w:keepNext/>
      <w:spacing w:before="240" w:after="60"/>
      <w:outlineLvl w:val="2"/>
    </w:pPr>
    <w:rPr>
      <w:bCs/>
      <w:szCs w:val="26"/>
      <w:u w:val="single"/>
    </w:rPr>
  </w:style>
  <w:style w:type="paragraph" w:styleId="4">
    <w:name w:val="heading 4"/>
    <w:basedOn w:val="a0"/>
    <w:next w:val="a0"/>
    <w:qFormat/>
    <w:rsid w:val="00676C5C"/>
    <w:pPr>
      <w:keepNext/>
      <w:spacing w:before="240" w:after="60"/>
      <w:outlineLvl w:val="3"/>
    </w:pPr>
    <w:rPr>
      <w:bCs/>
      <w:i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Endofdocument-Annex">
    <w:name w:val="[End of document - Annex]"/>
    <w:basedOn w:val="a0"/>
    <w:rsid w:val="0053057A"/>
    <w:pPr>
      <w:ind w:left="5534"/>
    </w:pPr>
  </w:style>
  <w:style w:type="paragraph" w:styleId="a4">
    <w:name w:val="Body Text"/>
    <w:basedOn w:val="a0"/>
    <w:link w:val="Char"/>
    <w:rsid w:val="00676C5C"/>
    <w:pPr>
      <w:spacing w:after="220"/>
    </w:pPr>
  </w:style>
  <w:style w:type="paragraph" w:styleId="a5">
    <w:name w:val="caption"/>
    <w:basedOn w:val="a0"/>
    <w:next w:val="a0"/>
    <w:qFormat/>
    <w:rsid w:val="00676C5C"/>
    <w:rPr>
      <w:b/>
      <w:bCs/>
      <w:sz w:val="18"/>
    </w:rPr>
  </w:style>
  <w:style w:type="paragraph" w:styleId="a6">
    <w:name w:val="annotation text"/>
    <w:basedOn w:val="a0"/>
    <w:link w:val="Char0"/>
    <w:semiHidden/>
    <w:rsid w:val="00676C5C"/>
    <w:rPr>
      <w:sz w:val="18"/>
    </w:rPr>
  </w:style>
  <w:style w:type="paragraph" w:styleId="a7">
    <w:name w:val="endnote text"/>
    <w:basedOn w:val="a0"/>
    <w:semiHidden/>
    <w:rsid w:val="00676C5C"/>
    <w:rPr>
      <w:sz w:val="18"/>
    </w:rPr>
  </w:style>
  <w:style w:type="paragraph" w:styleId="a8">
    <w:name w:val="footer"/>
    <w:basedOn w:val="a0"/>
    <w:semiHidden/>
    <w:rsid w:val="00676C5C"/>
    <w:pPr>
      <w:tabs>
        <w:tab w:val="center" w:pos="4320"/>
        <w:tab w:val="right" w:pos="8640"/>
      </w:tabs>
    </w:pPr>
  </w:style>
  <w:style w:type="paragraph" w:styleId="a9">
    <w:name w:val="footnote text"/>
    <w:basedOn w:val="a0"/>
    <w:link w:val="Char1"/>
    <w:semiHidden/>
    <w:rsid w:val="00676C5C"/>
    <w:rPr>
      <w:sz w:val="18"/>
    </w:rPr>
  </w:style>
  <w:style w:type="paragraph" w:styleId="aa">
    <w:name w:val="header"/>
    <w:basedOn w:val="a0"/>
    <w:semiHidden/>
    <w:rsid w:val="00676C5C"/>
    <w:pPr>
      <w:tabs>
        <w:tab w:val="center" w:pos="4536"/>
        <w:tab w:val="right" w:pos="9072"/>
      </w:tabs>
    </w:pPr>
  </w:style>
  <w:style w:type="paragraph" w:styleId="a">
    <w:name w:val="List Number"/>
    <w:basedOn w:val="a0"/>
    <w:semiHidden/>
    <w:rsid w:val="00676C5C"/>
    <w:pPr>
      <w:numPr>
        <w:numId w:val="4"/>
      </w:numPr>
    </w:pPr>
  </w:style>
  <w:style w:type="paragraph" w:customStyle="1" w:styleId="ONUME">
    <w:name w:val="ONUM E"/>
    <w:basedOn w:val="a4"/>
    <w:link w:val="ONUMEChar"/>
    <w:uiPriority w:val="99"/>
    <w:rsid w:val="00676C5C"/>
  </w:style>
  <w:style w:type="paragraph" w:customStyle="1" w:styleId="ONUMFS">
    <w:name w:val="ONUM FS"/>
    <w:basedOn w:val="a4"/>
    <w:rsid w:val="00676C5C"/>
    <w:pPr>
      <w:numPr>
        <w:numId w:val="6"/>
      </w:numPr>
    </w:pPr>
  </w:style>
  <w:style w:type="paragraph" w:styleId="ab">
    <w:name w:val="Salutation"/>
    <w:basedOn w:val="a0"/>
    <w:next w:val="a0"/>
    <w:semiHidden/>
    <w:rsid w:val="00676C5C"/>
  </w:style>
  <w:style w:type="paragraph" w:styleId="ac">
    <w:name w:val="Signature"/>
    <w:basedOn w:val="a0"/>
    <w:semiHidden/>
    <w:rsid w:val="00676C5C"/>
    <w:pPr>
      <w:ind w:left="5250"/>
    </w:pPr>
  </w:style>
  <w:style w:type="paragraph" w:styleId="ad">
    <w:name w:val="Balloon Text"/>
    <w:basedOn w:val="a0"/>
    <w:link w:val="Char2"/>
    <w:rsid w:val="00C650A4"/>
    <w:rPr>
      <w:rFonts w:ascii="Tahoma" w:hAnsi="Tahoma" w:cs="Tahoma"/>
      <w:sz w:val="16"/>
      <w:szCs w:val="16"/>
    </w:rPr>
  </w:style>
  <w:style w:type="character" w:customStyle="1" w:styleId="Char2">
    <w:name w:val="批注框文本 Char"/>
    <w:basedOn w:val="a1"/>
    <w:link w:val="ad"/>
    <w:rsid w:val="00C650A4"/>
    <w:rPr>
      <w:rFonts w:ascii="Tahoma" w:eastAsia="SimSun" w:hAnsi="Tahoma" w:cs="Tahoma"/>
      <w:sz w:val="16"/>
      <w:szCs w:val="16"/>
      <w:lang w:eastAsia="zh-CN"/>
    </w:rPr>
  </w:style>
  <w:style w:type="character" w:customStyle="1" w:styleId="ONUMEChar">
    <w:name w:val="ONUM E Char"/>
    <w:basedOn w:val="a1"/>
    <w:link w:val="ONUME"/>
    <w:uiPriority w:val="99"/>
    <w:locked/>
    <w:rsid w:val="005C40A3"/>
    <w:rPr>
      <w:rFonts w:ascii="Arial" w:eastAsia="SimSun" w:hAnsi="Arial" w:cs="Arial"/>
      <w:sz w:val="22"/>
      <w:lang w:eastAsia="zh-CN"/>
    </w:rPr>
  </w:style>
  <w:style w:type="character" w:styleId="ae">
    <w:name w:val="Hyperlink"/>
    <w:basedOn w:val="a1"/>
    <w:uiPriority w:val="99"/>
    <w:rsid w:val="004A2C64"/>
  </w:style>
  <w:style w:type="character" w:styleId="af">
    <w:name w:val="footnote reference"/>
    <w:basedOn w:val="a1"/>
    <w:rsid w:val="00CD074D"/>
    <w:rPr>
      <w:vertAlign w:val="superscript"/>
    </w:rPr>
  </w:style>
  <w:style w:type="character" w:customStyle="1" w:styleId="InsertedText">
    <w:name w:val="Inserted Text"/>
    <w:qFormat/>
    <w:rsid w:val="00CD074D"/>
    <w:rPr>
      <w:color w:val="0000FF"/>
      <w:u w:val="single"/>
    </w:rPr>
  </w:style>
  <w:style w:type="character" w:customStyle="1" w:styleId="Char1">
    <w:name w:val="脚注文本 Char"/>
    <w:basedOn w:val="a1"/>
    <w:link w:val="a9"/>
    <w:semiHidden/>
    <w:rsid w:val="00CD074D"/>
    <w:rPr>
      <w:rFonts w:ascii="Arial" w:eastAsia="SimSun" w:hAnsi="Arial" w:cs="Arial"/>
      <w:sz w:val="18"/>
      <w:lang w:eastAsia="zh-CN"/>
    </w:rPr>
  </w:style>
  <w:style w:type="paragraph" w:customStyle="1" w:styleId="SectionHeading">
    <w:name w:val="Section Heading"/>
    <w:basedOn w:val="1"/>
    <w:link w:val="SectionHeadingChar"/>
    <w:qFormat/>
    <w:rsid w:val="00CD074D"/>
    <w:pPr>
      <w:pBdr>
        <w:top w:val="single" w:sz="4" w:space="1" w:color="auto"/>
        <w:bottom w:val="single" w:sz="4" w:space="1" w:color="auto"/>
      </w:pBdr>
      <w:spacing w:before="360" w:after="200"/>
    </w:pPr>
  </w:style>
  <w:style w:type="character" w:customStyle="1" w:styleId="SectionHeadingChar">
    <w:name w:val="Section Heading Char"/>
    <w:basedOn w:val="a1"/>
    <w:link w:val="SectionHeading"/>
    <w:rsid w:val="00CD074D"/>
    <w:rPr>
      <w:rFonts w:ascii="Arial" w:eastAsia="SimSun" w:hAnsi="Arial" w:cs="Arial"/>
      <w:b/>
      <w:bCs/>
      <w:caps/>
      <w:kern w:val="32"/>
      <w:sz w:val="22"/>
      <w:szCs w:val="32"/>
      <w:lang w:eastAsia="zh-CN"/>
    </w:rPr>
  </w:style>
  <w:style w:type="paragraph" w:customStyle="1" w:styleId="Level1">
    <w:name w:val="Level 1"/>
    <w:basedOn w:val="a0"/>
    <w:rsid w:val="00CD074D"/>
    <w:pPr>
      <w:widowControl w:val="0"/>
      <w:numPr>
        <w:numId w:val="7"/>
      </w:numPr>
      <w:autoSpaceDE w:val="0"/>
      <w:autoSpaceDN w:val="0"/>
      <w:adjustRightInd w:val="0"/>
      <w:outlineLvl w:val="0"/>
    </w:pPr>
    <w:rPr>
      <w:rFonts w:ascii="Times New Roman" w:eastAsia="Times New Roman" w:hAnsi="Times New Roman" w:cs="Times New Roman"/>
      <w:sz w:val="20"/>
      <w:szCs w:val="24"/>
      <w:lang w:eastAsia="es-ES"/>
    </w:rPr>
  </w:style>
  <w:style w:type="paragraph" w:styleId="af0">
    <w:name w:val="List Paragraph"/>
    <w:basedOn w:val="a0"/>
    <w:uiPriority w:val="34"/>
    <w:qFormat/>
    <w:rsid w:val="00CD074D"/>
    <w:pPr>
      <w:ind w:left="720"/>
      <w:contextualSpacing/>
    </w:pPr>
  </w:style>
  <w:style w:type="character" w:customStyle="1" w:styleId="Char">
    <w:name w:val="正文文本 Char"/>
    <w:basedOn w:val="a1"/>
    <w:link w:val="a4"/>
    <w:rsid w:val="007C0B59"/>
    <w:rPr>
      <w:rFonts w:ascii="Arial" w:eastAsia="SimSun" w:hAnsi="Arial" w:cs="Arial"/>
      <w:sz w:val="22"/>
      <w:lang w:eastAsia="zh-CN"/>
    </w:rPr>
  </w:style>
  <w:style w:type="character" w:customStyle="1" w:styleId="Char0">
    <w:name w:val="批注文字 Char"/>
    <w:basedOn w:val="a1"/>
    <w:link w:val="a6"/>
    <w:semiHidden/>
    <w:rsid w:val="007C0B59"/>
    <w:rPr>
      <w:rFonts w:ascii="Arial" w:eastAsia="SimSun" w:hAnsi="Arial" w:cs="Arial"/>
      <w:sz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es.espacenet.com/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hyperlink" Target="http://www.idi.mineco.gob.es/stfls/MICINN/Investigacion/FICHEROS/Spanish_RDTI_Plan_2013-2016.pd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wipo.int/pct/&#8204;en/quality/authorities.html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oepm.es/es/propiedad_industrial/enlaces_de_interes/centros_regionales_informacion_propiedad_industrial/index.html" TargetMode="External"/><Relationship Id="rId10" Type="http://schemas.openxmlformats.org/officeDocument/2006/relationships/header" Target="header1.xml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patentscope.wipo.int/search/es/search.js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78A4F1-395A-4F1C-BC6E-00C5A5075C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1491</TotalTime>
  <Pages>14</Pages>
  <Words>10734</Words>
  <Characters>2647</Characters>
  <Application>Microsoft Office Word</Application>
  <DocSecurity>0</DocSecurity>
  <Lines>132</Lines>
  <Paragraphs>418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PCT/CTC/30/</vt:lpstr>
    </vt:vector>
  </TitlesOfParts>
  <Company>WIPO</Company>
  <LinksUpToDate>false</LinksUpToDate>
  <CharactersWithSpaces>12963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PCT/CTC/30/11</dc:title>
  <dc:subject>延长对西班牙专利商标局作为PCT国际检索和初步审查单位的指定</dc:subject>
  <dc:creator/>
  <cp:lastModifiedBy>MA Weihai</cp:lastModifiedBy>
  <cp:revision>627</cp:revision>
  <cp:lastPrinted>2017-03-23T23:55:00Z</cp:lastPrinted>
  <dcterms:created xsi:type="dcterms:W3CDTF">2017-03-23T01:17:00Z</dcterms:created>
  <dcterms:modified xsi:type="dcterms:W3CDTF">2017-04-03T15:14:00Z</dcterms:modified>
</cp:coreProperties>
</file>