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63BC5" w:rsidP="00916EE2">
            <w:r>
              <w:rPr>
                <w:noProof/>
                <w:lang w:eastAsia="en-US"/>
              </w:rPr>
              <w:drawing>
                <wp:inline distT="0" distB="0" distL="0" distR="0" wp14:anchorId="3C9A4829" wp14:editId="05CF29CF">
                  <wp:extent cx="1809750" cy="1343025"/>
                  <wp:effectExtent l="0" t="0" r="0" b="952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63BC5" w:rsidP="00863BC5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8D6F8B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8D6F8B" w:rsidRDefault="007277B3" w:rsidP="00431C7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7277B3">
              <w:rPr>
                <w:rFonts w:ascii="Arial Black" w:hAnsi="Arial Black"/>
                <w:caps/>
                <w:sz w:val="15"/>
                <w:lang w:val="ru-RU"/>
              </w:rPr>
              <w:t>PCT/WG/9/1</w:t>
            </w:r>
            <w:r w:rsidR="00A42DAF" w:rsidRPr="008D6F8B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D6F8B">
              <w:rPr>
                <w:rFonts w:ascii="Arial Black" w:hAnsi="Arial Black"/>
                <w:caps/>
                <w:sz w:val="15"/>
              </w:rPr>
              <w:t>Rev</w:t>
            </w:r>
            <w:r w:rsidR="008D6F8B" w:rsidRPr="008D6F8B">
              <w:rPr>
                <w:rFonts w:ascii="Arial Black" w:hAnsi="Arial Black"/>
                <w:caps/>
                <w:sz w:val="15"/>
                <w:lang w:val="ru-RU"/>
              </w:rPr>
              <w:t>.</w:t>
            </w:r>
            <w:r w:rsidR="005D698C">
              <w:rPr>
                <w:rFonts w:ascii="Arial Black" w:hAnsi="Arial Black"/>
                <w:caps/>
                <w:sz w:val="15"/>
              </w:rPr>
              <w:t>2</w:t>
            </w:r>
            <w:r w:rsidR="008B2CC1" w:rsidRPr="008D6F8B">
              <w:rPr>
                <w:rFonts w:ascii="Arial Black" w:hAnsi="Arial Black"/>
                <w:caps/>
                <w:sz w:val="15"/>
                <w:lang w:val="ru-RU"/>
              </w:rPr>
              <w:t xml:space="preserve">   </w:t>
            </w:r>
          </w:p>
        </w:tc>
      </w:tr>
      <w:tr w:rsidR="008B2CC1" w:rsidRPr="008D6F8B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8D6F8B" w:rsidRDefault="007277B3" w:rsidP="007277B3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7277B3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8B2CC1" w:rsidRPr="008D6F8B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8D6F8B" w:rsidRDefault="007277B3" w:rsidP="005D698C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7277B3">
              <w:rPr>
                <w:rFonts w:ascii="Arial Black" w:hAnsi="Arial Black"/>
                <w:caps/>
                <w:sz w:val="15"/>
                <w:lang w:val="ru-RU"/>
              </w:rPr>
              <w:t xml:space="preserve">ДАТА: </w:t>
            </w:r>
            <w:r w:rsidR="005D698C">
              <w:rPr>
                <w:rFonts w:ascii="Arial Black" w:hAnsi="Arial Black"/>
                <w:caps/>
                <w:sz w:val="15"/>
              </w:rPr>
              <w:t>29</w:t>
            </w:r>
            <w:r w:rsidRPr="007277B3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5D698C">
              <w:rPr>
                <w:rFonts w:ascii="Arial Black" w:hAnsi="Arial Black"/>
                <w:caps/>
                <w:sz w:val="15"/>
                <w:lang w:val="ru-RU"/>
              </w:rPr>
              <w:t>апреля</w:t>
            </w:r>
            <w:r w:rsidRPr="007277B3">
              <w:rPr>
                <w:rFonts w:ascii="Arial Black" w:hAnsi="Arial Black"/>
                <w:caps/>
                <w:sz w:val="15"/>
                <w:lang w:val="ru-RU"/>
              </w:rPr>
              <w:t xml:space="preserve"> 2016 Г.</w:t>
            </w:r>
          </w:p>
        </w:tc>
      </w:tr>
    </w:tbl>
    <w:p w:rsidR="007277B3" w:rsidRPr="008D6F8B" w:rsidRDefault="007277B3" w:rsidP="008B2CC1">
      <w:pPr>
        <w:rPr>
          <w:lang w:val="ru-RU"/>
        </w:rPr>
      </w:pPr>
    </w:p>
    <w:p w:rsidR="007277B3" w:rsidRPr="008D6F8B" w:rsidRDefault="007277B3" w:rsidP="008B2CC1">
      <w:pPr>
        <w:rPr>
          <w:lang w:val="ru-RU"/>
        </w:rPr>
      </w:pPr>
    </w:p>
    <w:p w:rsidR="007277B3" w:rsidRPr="008D6F8B" w:rsidRDefault="007277B3" w:rsidP="008B2CC1">
      <w:pPr>
        <w:rPr>
          <w:lang w:val="ru-RU"/>
        </w:rPr>
      </w:pPr>
    </w:p>
    <w:p w:rsidR="007277B3" w:rsidRPr="008D6F8B" w:rsidRDefault="007277B3" w:rsidP="008B2CC1">
      <w:pPr>
        <w:rPr>
          <w:lang w:val="ru-RU"/>
        </w:rPr>
      </w:pPr>
    </w:p>
    <w:p w:rsidR="007277B3" w:rsidRPr="008D6F8B" w:rsidRDefault="007277B3" w:rsidP="008B2CC1">
      <w:pPr>
        <w:rPr>
          <w:lang w:val="ru-RU"/>
        </w:rPr>
      </w:pPr>
    </w:p>
    <w:p w:rsidR="00863BC5" w:rsidRPr="00344B2F" w:rsidRDefault="00863BC5" w:rsidP="00863BC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Рабочая группа </w:t>
      </w:r>
      <w:r w:rsidRPr="002417AB">
        <w:rPr>
          <w:b/>
          <w:sz w:val="28"/>
          <w:szCs w:val="28"/>
          <w:lang w:val="ru-RU"/>
        </w:rPr>
        <w:t>по</w:t>
      </w:r>
    </w:p>
    <w:p w:rsidR="007277B3" w:rsidRPr="00863BC5" w:rsidRDefault="00863BC5" w:rsidP="00863BC5">
      <w:pPr>
        <w:rPr>
          <w:lang w:val="ru-RU"/>
        </w:rPr>
      </w:pPr>
      <w:r>
        <w:rPr>
          <w:b/>
          <w:sz w:val="28"/>
          <w:szCs w:val="28"/>
          <w:lang w:val="ru-RU"/>
        </w:rPr>
        <w:t>Договору о патентной кооперации</w:t>
      </w:r>
      <w:r w:rsidRPr="00344B2F">
        <w:rPr>
          <w:b/>
          <w:sz w:val="28"/>
          <w:szCs w:val="28"/>
          <w:lang w:val="ru-RU"/>
        </w:rPr>
        <w:t xml:space="preserve"> (</w:t>
      </w:r>
      <w:r w:rsidRPr="00E979D1">
        <w:rPr>
          <w:b/>
          <w:sz w:val="28"/>
          <w:szCs w:val="28"/>
        </w:rPr>
        <w:t>PCT</w:t>
      </w:r>
      <w:r w:rsidRPr="00344B2F">
        <w:rPr>
          <w:b/>
          <w:sz w:val="28"/>
          <w:szCs w:val="28"/>
          <w:lang w:val="ru-RU"/>
        </w:rPr>
        <w:t>)</w:t>
      </w:r>
    </w:p>
    <w:p w:rsidR="007277B3" w:rsidRPr="008D6F8B" w:rsidRDefault="007277B3" w:rsidP="003845C1">
      <w:pPr>
        <w:rPr>
          <w:lang w:val="ru-RU"/>
        </w:rPr>
      </w:pPr>
    </w:p>
    <w:p w:rsidR="00863BC5" w:rsidRPr="008D6F8B" w:rsidRDefault="00863BC5" w:rsidP="003845C1">
      <w:pPr>
        <w:rPr>
          <w:lang w:val="ru-RU"/>
        </w:rPr>
      </w:pPr>
    </w:p>
    <w:p w:rsidR="007277B3" w:rsidRPr="008D6F8B" w:rsidRDefault="007277B3" w:rsidP="007277B3">
      <w:pPr>
        <w:rPr>
          <w:b/>
          <w:sz w:val="24"/>
          <w:szCs w:val="24"/>
          <w:lang w:val="ru-RU"/>
        </w:rPr>
      </w:pPr>
      <w:r w:rsidRPr="007277B3">
        <w:rPr>
          <w:b/>
          <w:sz w:val="24"/>
          <w:szCs w:val="24"/>
          <w:lang w:val="ru-RU"/>
        </w:rPr>
        <w:t>Девятая сессия</w:t>
      </w:r>
    </w:p>
    <w:p w:rsidR="007277B3" w:rsidRPr="00863BC5" w:rsidRDefault="00863BC5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Женева, 17-20 мая 2016 г.</w:t>
      </w:r>
    </w:p>
    <w:p w:rsidR="007277B3" w:rsidRPr="008D6F8B" w:rsidRDefault="007277B3" w:rsidP="008B2CC1">
      <w:pPr>
        <w:rPr>
          <w:lang w:val="ru-RU"/>
        </w:rPr>
      </w:pPr>
    </w:p>
    <w:p w:rsidR="007277B3" w:rsidRPr="008D6F8B" w:rsidRDefault="007277B3" w:rsidP="008B2CC1">
      <w:pPr>
        <w:rPr>
          <w:lang w:val="ru-RU"/>
        </w:rPr>
      </w:pPr>
    </w:p>
    <w:p w:rsidR="007277B3" w:rsidRPr="008D6F8B" w:rsidRDefault="007277B3" w:rsidP="008B2CC1">
      <w:pPr>
        <w:rPr>
          <w:lang w:val="ru-RU"/>
        </w:rPr>
      </w:pPr>
    </w:p>
    <w:p w:rsidR="007277B3" w:rsidRDefault="007277B3" w:rsidP="007277B3">
      <w:pPr>
        <w:rPr>
          <w:caps/>
          <w:sz w:val="24"/>
        </w:rPr>
      </w:pPr>
      <w:bookmarkStart w:id="1" w:name="TitleOfDoc"/>
      <w:bookmarkEnd w:id="1"/>
      <w:r w:rsidRPr="007277B3">
        <w:rPr>
          <w:caps/>
          <w:sz w:val="24"/>
          <w:lang w:val="ru-RU"/>
        </w:rPr>
        <w:t>Проект повестки дня</w:t>
      </w:r>
    </w:p>
    <w:p w:rsidR="007277B3" w:rsidRDefault="007277B3" w:rsidP="008B2CC1"/>
    <w:p w:rsidR="007277B3" w:rsidRDefault="007277B3" w:rsidP="007277B3">
      <w:pPr>
        <w:rPr>
          <w:i/>
        </w:rPr>
      </w:pPr>
      <w:bookmarkStart w:id="2" w:name="Prepared"/>
      <w:bookmarkEnd w:id="2"/>
      <w:r w:rsidRPr="007277B3">
        <w:rPr>
          <w:i/>
          <w:lang w:val="ru-RU"/>
        </w:rPr>
        <w:t>подготовлен Секретариатом</w:t>
      </w:r>
    </w:p>
    <w:p w:rsidR="007277B3" w:rsidRDefault="007277B3"/>
    <w:p w:rsidR="007277B3" w:rsidRDefault="007277B3"/>
    <w:p w:rsidR="007277B3" w:rsidRDefault="007277B3"/>
    <w:p w:rsidR="00FC3447" w:rsidRDefault="00FC3447" w:rsidP="00FC3447">
      <w:pPr>
        <w:numPr>
          <w:ilvl w:val="0"/>
          <w:numId w:val="7"/>
        </w:numPr>
        <w:tabs>
          <w:tab w:val="clear" w:pos="930"/>
          <w:tab w:val="num" w:pos="550"/>
        </w:tabs>
        <w:ind w:left="0" w:firstLine="0"/>
      </w:pPr>
      <w:r>
        <w:rPr>
          <w:lang w:val="ru-RU"/>
        </w:rPr>
        <w:t>Открытие сессии</w:t>
      </w:r>
    </w:p>
    <w:p w:rsidR="00FC3447" w:rsidRDefault="00FC3447" w:rsidP="00FC3447"/>
    <w:p w:rsidR="00FC3447" w:rsidRPr="00344B2F" w:rsidRDefault="00FC3447" w:rsidP="00FC3447">
      <w:pPr>
        <w:numPr>
          <w:ilvl w:val="0"/>
          <w:numId w:val="7"/>
        </w:numPr>
        <w:tabs>
          <w:tab w:val="clear" w:pos="930"/>
          <w:tab w:val="num" w:pos="550"/>
        </w:tabs>
        <w:ind w:left="0" w:firstLine="0"/>
        <w:rPr>
          <w:lang w:val="ru-RU"/>
        </w:rPr>
      </w:pPr>
      <w:r>
        <w:rPr>
          <w:lang w:val="ru-RU"/>
        </w:rPr>
        <w:t>Выборы Председателя и двух заместителей Председателя</w:t>
      </w:r>
    </w:p>
    <w:p w:rsidR="00FC3447" w:rsidRPr="00344B2F" w:rsidRDefault="00FC3447" w:rsidP="00FC3447">
      <w:pPr>
        <w:rPr>
          <w:lang w:val="ru-RU"/>
        </w:rPr>
      </w:pPr>
    </w:p>
    <w:p w:rsidR="00FC3447" w:rsidRPr="007C30D6" w:rsidRDefault="00FC3447" w:rsidP="00FC3447">
      <w:pPr>
        <w:numPr>
          <w:ilvl w:val="0"/>
          <w:numId w:val="7"/>
        </w:numPr>
        <w:tabs>
          <w:tab w:val="clear" w:pos="930"/>
          <w:tab w:val="num" w:pos="550"/>
        </w:tabs>
        <w:ind w:left="0" w:firstLine="0"/>
      </w:pPr>
      <w:r>
        <w:rPr>
          <w:lang w:val="ru-RU"/>
        </w:rPr>
        <w:t>Принятие повестки дня</w:t>
      </w:r>
    </w:p>
    <w:p w:rsidR="00FC3447" w:rsidRDefault="00FC3447" w:rsidP="00FC3447">
      <w:pPr>
        <w:ind w:firstLine="567"/>
        <w:rPr>
          <w:lang w:val="ru-RU"/>
        </w:rPr>
      </w:pPr>
      <w:r>
        <w:rPr>
          <w:lang w:val="ru-RU"/>
        </w:rPr>
        <w:t xml:space="preserve">(документ </w:t>
      </w:r>
      <w:r>
        <w:t>PCT/WG/9/1 Rev.)</w:t>
      </w:r>
    </w:p>
    <w:p w:rsidR="00FC3447" w:rsidRPr="005421F4" w:rsidRDefault="00FC3447" w:rsidP="00FC3447">
      <w:pPr>
        <w:tabs>
          <w:tab w:val="num" w:pos="550"/>
        </w:tabs>
        <w:rPr>
          <w:lang w:val="ru-RU"/>
        </w:rPr>
      </w:pPr>
    </w:p>
    <w:p w:rsidR="00FC3447" w:rsidRPr="00FC3447" w:rsidRDefault="00FC3447" w:rsidP="00FC3447">
      <w:pPr>
        <w:numPr>
          <w:ilvl w:val="0"/>
          <w:numId w:val="7"/>
        </w:numPr>
        <w:tabs>
          <w:tab w:val="clear" w:pos="930"/>
          <w:tab w:val="num" w:pos="550"/>
        </w:tabs>
        <w:ind w:left="0" w:firstLine="0"/>
      </w:pPr>
      <w:r>
        <w:rPr>
          <w:lang w:val="ru-RU"/>
        </w:rPr>
        <w:t>Статистические данные по РСТ</w:t>
      </w:r>
    </w:p>
    <w:p w:rsidR="00FC3447" w:rsidRPr="00FC3447" w:rsidRDefault="00FC3447" w:rsidP="00FC3447"/>
    <w:p w:rsidR="00FC3447" w:rsidRDefault="00FC3447" w:rsidP="00FC3447">
      <w:pPr>
        <w:numPr>
          <w:ilvl w:val="0"/>
          <w:numId w:val="7"/>
        </w:numPr>
        <w:tabs>
          <w:tab w:val="clear" w:pos="930"/>
          <w:tab w:val="num" w:pos="550"/>
        </w:tabs>
        <w:ind w:left="0" w:firstLine="0"/>
        <w:rPr>
          <w:lang w:val="ru-RU"/>
        </w:rPr>
      </w:pPr>
      <w:r>
        <w:rPr>
          <w:lang w:val="ru-RU"/>
        </w:rPr>
        <w:t>Заседание международных органов в рамках РСТ:  отчет о двадцать третьей сессии</w:t>
      </w:r>
    </w:p>
    <w:p w:rsidR="00FC3447" w:rsidRPr="00FC3447" w:rsidRDefault="00FC3447" w:rsidP="00FC3447">
      <w:pPr>
        <w:ind w:left="1134" w:hanging="567"/>
        <w:rPr>
          <w:lang w:val="ru-RU"/>
        </w:rPr>
      </w:pPr>
      <w:r>
        <w:rPr>
          <w:lang w:val="ru-RU"/>
        </w:rPr>
        <w:t xml:space="preserve">(документ </w:t>
      </w:r>
      <w:r>
        <w:t>PCT/WG/</w:t>
      </w:r>
      <w:r>
        <w:rPr>
          <w:lang w:val="ru-RU"/>
        </w:rPr>
        <w:t>9</w:t>
      </w:r>
      <w:r>
        <w:t>/2)</w:t>
      </w:r>
    </w:p>
    <w:p w:rsidR="00FC3447" w:rsidRDefault="00FC3447" w:rsidP="00FC3447">
      <w:pPr>
        <w:tabs>
          <w:tab w:val="num" w:pos="550"/>
        </w:tabs>
      </w:pPr>
    </w:p>
    <w:p w:rsidR="00FC3447" w:rsidRDefault="00FC3447" w:rsidP="00FC3447">
      <w:pPr>
        <w:numPr>
          <w:ilvl w:val="0"/>
          <w:numId w:val="7"/>
        </w:numPr>
        <w:tabs>
          <w:tab w:val="clear" w:pos="930"/>
          <w:tab w:val="num" w:pos="550"/>
        </w:tabs>
        <w:ind w:left="0" w:firstLine="0"/>
        <w:rPr>
          <w:lang w:val="ru-RU"/>
        </w:rPr>
      </w:pPr>
      <w:r>
        <w:rPr>
          <w:lang w:val="ru-RU"/>
        </w:rPr>
        <w:t>Онлайновые услуги РСТ</w:t>
      </w:r>
    </w:p>
    <w:p w:rsidR="00FC3447" w:rsidRPr="007C30D6" w:rsidRDefault="00FC3447" w:rsidP="00FC3447">
      <w:pPr>
        <w:ind w:left="1134" w:hanging="567"/>
      </w:pPr>
      <w:r>
        <w:rPr>
          <w:lang w:val="ru-RU"/>
        </w:rPr>
        <w:t>(документ</w:t>
      </w:r>
      <w:r>
        <w:t xml:space="preserve"> PCT/WG/</w:t>
      </w:r>
      <w:r>
        <w:rPr>
          <w:lang w:val="ru-RU"/>
        </w:rPr>
        <w:t>9</w:t>
      </w:r>
      <w:r>
        <w:t>/</w:t>
      </w:r>
      <w:r>
        <w:rPr>
          <w:lang w:val="ru-RU"/>
        </w:rPr>
        <w:t>17</w:t>
      </w:r>
      <w:r>
        <w:t>)</w:t>
      </w:r>
    </w:p>
    <w:p w:rsidR="00FC3447" w:rsidRPr="002417AB" w:rsidRDefault="00FC3447" w:rsidP="00FC3447">
      <w:pPr>
        <w:tabs>
          <w:tab w:val="num" w:pos="550"/>
        </w:tabs>
        <w:rPr>
          <w:lang w:val="ru-RU"/>
        </w:rPr>
      </w:pPr>
    </w:p>
    <w:p w:rsidR="00FC3447" w:rsidRPr="0064015B" w:rsidRDefault="00FC3447" w:rsidP="00FC3447">
      <w:pPr>
        <w:pStyle w:val="ONUME"/>
        <w:numPr>
          <w:ilvl w:val="0"/>
          <w:numId w:val="7"/>
        </w:numPr>
        <w:tabs>
          <w:tab w:val="clear" w:pos="930"/>
          <w:tab w:val="num" w:pos="567"/>
        </w:tabs>
        <w:ind w:left="567"/>
        <w:rPr>
          <w:lang w:val="ru-RU"/>
        </w:rPr>
      </w:pPr>
      <w:r>
        <w:rPr>
          <w:lang w:val="ru-RU"/>
        </w:rPr>
        <w:t xml:space="preserve">Отчет о ходе осуществления </w:t>
      </w:r>
      <w:r w:rsidR="00E51FAF">
        <w:rPr>
          <w:lang w:val="ru-RU"/>
        </w:rPr>
        <w:t>пилотного</w:t>
      </w:r>
      <w:r>
        <w:rPr>
          <w:lang w:val="ru-RU"/>
        </w:rPr>
        <w:t xml:space="preserve"> проекта «</w:t>
      </w:r>
      <w:proofErr w:type="spellStart"/>
      <w:r>
        <w:t>eSearchCopy</w:t>
      </w:r>
      <w:proofErr w:type="spellEnd"/>
      <w:r>
        <w:rPr>
          <w:lang w:val="ru-RU"/>
        </w:rPr>
        <w:t>» в Европейском патентном ведомстве</w:t>
      </w:r>
      <w:r w:rsidRPr="0064015B">
        <w:rPr>
          <w:lang w:val="ru-RU"/>
        </w:rPr>
        <w:br/>
        <w:t>(</w:t>
      </w:r>
      <w:r>
        <w:rPr>
          <w:lang w:val="ru-RU"/>
        </w:rPr>
        <w:t>документ</w:t>
      </w:r>
      <w:r w:rsidRPr="0064015B">
        <w:rPr>
          <w:lang w:val="ru-RU"/>
        </w:rPr>
        <w:t xml:space="preserve"> </w:t>
      </w:r>
      <w:r>
        <w:t>PCT</w:t>
      </w:r>
      <w:r w:rsidRPr="0064015B">
        <w:rPr>
          <w:lang w:val="ru-RU"/>
        </w:rPr>
        <w:t>/</w:t>
      </w:r>
      <w:r>
        <w:t>WG</w:t>
      </w:r>
      <w:r w:rsidRPr="0064015B">
        <w:rPr>
          <w:lang w:val="ru-RU"/>
        </w:rPr>
        <w:t>/</w:t>
      </w:r>
      <w:r w:rsidR="00493D1E">
        <w:rPr>
          <w:lang w:val="ru-RU"/>
        </w:rPr>
        <w:t>9</w:t>
      </w:r>
      <w:r w:rsidRPr="0064015B">
        <w:rPr>
          <w:lang w:val="ru-RU"/>
        </w:rPr>
        <w:t>/</w:t>
      </w:r>
      <w:r w:rsidR="00493D1E">
        <w:rPr>
          <w:lang w:val="ru-RU"/>
        </w:rPr>
        <w:t>23</w:t>
      </w:r>
      <w:r w:rsidRPr="0064015B">
        <w:rPr>
          <w:lang w:val="ru-RU"/>
        </w:rPr>
        <w:t>)</w:t>
      </w:r>
    </w:p>
    <w:p w:rsidR="00FC3447" w:rsidRDefault="00493D1E" w:rsidP="00FC3447">
      <w:pPr>
        <w:pStyle w:val="ONUME"/>
        <w:numPr>
          <w:ilvl w:val="0"/>
          <w:numId w:val="7"/>
        </w:numPr>
        <w:tabs>
          <w:tab w:val="clear" w:pos="930"/>
        </w:tabs>
        <w:ind w:left="567"/>
        <w:rPr>
          <w:lang w:val="ru-RU"/>
        </w:rPr>
      </w:pPr>
      <w:r>
        <w:rPr>
          <w:lang w:val="ru-RU"/>
        </w:rPr>
        <w:t xml:space="preserve">Эффективное распределение рабочей нагрузки, не ограничивающееся международными отчетами: использование платформы </w:t>
      </w:r>
      <w:r>
        <w:t>WIPO</w:t>
      </w:r>
      <w:r w:rsidRPr="00493D1E">
        <w:rPr>
          <w:lang w:val="ru-RU"/>
        </w:rPr>
        <w:t xml:space="preserve"> </w:t>
      </w:r>
      <w:r>
        <w:t>CASE</w:t>
      </w:r>
      <w:r w:rsidRPr="00493D1E">
        <w:rPr>
          <w:lang w:val="ru-RU"/>
        </w:rPr>
        <w:t xml:space="preserve"> </w:t>
      </w:r>
      <w:r w:rsidR="00FC3447" w:rsidRPr="009D52D2">
        <w:rPr>
          <w:lang w:val="ru-RU"/>
        </w:rPr>
        <w:br/>
        <w:t>(</w:t>
      </w:r>
      <w:r w:rsidR="00FC3447">
        <w:rPr>
          <w:lang w:val="ru-RU"/>
        </w:rPr>
        <w:t>документ</w:t>
      </w:r>
      <w:r w:rsidR="00FC3447" w:rsidRPr="009D52D2">
        <w:rPr>
          <w:lang w:val="ru-RU"/>
        </w:rPr>
        <w:t xml:space="preserve"> </w:t>
      </w:r>
      <w:r w:rsidR="00FC3447" w:rsidRPr="00FB17C8">
        <w:t>PCT</w:t>
      </w:r>
      <w:r w:rsidR="00FC3447" w:rsidRPr="009D52D2">
        <w:rPr>
          <w:lang w:val="ru-RU"/>
        </w:rPr>
        <w:t>/</w:t>
      </w:r>
      <w:r w:rsidR="00FC3447" w:rsidRPr="00FB17C8">
        <w:t>WG</w:t>
      </w:r>
      <w:r w:rsidR="00FC3447" w:rsidRPr="009D52D2">
        <w:rPr>
          <w:lang w:val="ru-RU"/>
        </w:rPr>
        <w:t>/</w:t>
      </w:r>
      <w:r w:rsidRPr="00493D1E">
        <w:rPr>
          <w:lang w:val="ru-RU"/>
        </w:rPr>
        <w:t>9</w:t>
      </w:r>
      <w:r w:rsidR="00FC3447" w:rsidRPr="009D52D2">
        <w:rPr>
          <w:lang w:val="ru-RU"/>
        </w:rPr>
        <w:t>/</w:t>
      </w:r>
      <w:r w:rsidRPr="00493D1E">
        <w:rPr>
          <w:lang w:val="ru-RU"/>
        </w:rPr>
        <w:t>4</w:t>
      </w:r>
      <w:r w:rsidR="00FC3447" w:rsidRPr="009D52D2">
        <w:rPr>
          <w:lang w:val="ru-RU"/>
        </w:rPr>
        <w:t>)</w:t>
      </w:r>
    </w:p>
    <w:p w:rsidR="005D698C" w:rsidRPr="001B558E" w:rsidRDefault="001B558E" w:rsidP="00FC3447">
      <w:pPr>
        <w:pStyle w:val="ONUME"/>
        <w:numPr>
          <w:ilvl w:val="0"/>
          <w:numId w:val="7"/>
        </w:numPr>
        <w:tabs>
          <w:tab w:val="clear" w:pos="930"/>
        </w:tabs>
        <w:ind w:left="567"/>
        <w:rPr>
          <w:lang w:val="ru-RU"/>
        </w:rPr>
      </w:pPr>
      <w:r w:rsidRPr="001B558E">
        <w:rPr>
          <w:lang w:val="ru-RU"/>
        </w:rPr>
        <w:t xml:space="preserve">Переход на национальную фазу </w:t>
      </w:r>
      <w:r w:rsidR="00E621BD">
        <w:rPr>
          <w:lang w:val="ru-RU"/>
        </w:rPr>
        <w:t>с использованием</w:t>
      </w:r>
      <w:r w:rsidRPr="001B558E">
        <w:rPr>
          <w:lang w:val="ru-RU"/>
        </w:rPr>
        <w:t xml:space="preserve"> </w:t>
      </w:r>
      <w:proofErr w:type="spellStart"/>
      <w:r w:rsidRPr="001B558E">
        <w:t>ePCT</w:t>
      </w:r>
      <w:proofErr w:type="spellEnd"/>
      <w:r w:rsidR="005D698C" w:rsidRPr="001B558E">
        <w:rPr>
          <w:lang w:val="ru-RU"/>
        </w:rPr>
        <w:br/>
      </w:r>
      <w:r w:rsidRPr="001B558E">
        <w:rPr>
          <w:lang w:val="ru-RU"/>
        </w:rPr>
        <w:t>(</w:t>
      </w:r>
      <w:r w:rsidR="005D698C">
        <w:rPr>
          <w:lang w:val="ru-RU"/>
        </w:rPr>
        <w:t>документ</w:t>
      </w:r>
      <w:r w:rsidR="007846AF">
        <w:rPr>
          <w:lang w:val="ru-RU"/>
        </w:rPr>
        <w:t xml:space="preserve"> </w:t>
      </w:r>
      <w:r>
        <w:t>PCT</w:t>
      </w:r>
      <w:r w:rsidRPr="001B558E">
        <w:rPr>
          <w:lang w:val="ru-RU"/>
        </w:rPr>
        <w:t>/</w:t>
      </w:r>
      <w:r>
        <w:t>WG</w:t>
      </w:r>
      <w:r w:rsidRPr="001B558E">
        <w:rPr>
          <w:lang w:val="ru-RU"/>
        </w:rPr>
        <w:t>/9/24)</w:t>
      </w:r>
    </w:p>
    <w:p w:rsidR="00FC3447" w:rsidRPr="009D52D2" w:rsidRDefault="00493D1E" w:rsidP="00FC3447">
      <w:pPr>
        <w:pStyle w:val="ONUME"/>
        <w:numPr>
          <w:ilvl w:val="0"/>
          <w:numId w:val="7"/>
        </w:numPr>
        <w:tabs>
          <w:tab w:val="clear" w:pos="930"/>
        </w:tabs>
        <w:ind w:left="567"/>
        <w:rPr>
          <w:lang w:val="ru-RU"/>
        </w:rPr>
      </w:pPr>
      <w:r>
        <w:rPr>
          <w:lang w:val="ru-RU"/>
        </w:rPr>
        <w:lastRenderedPageBreak/>
        <w:t xml:space="preserve">Опрос пользователей </w:t>
      </w:r>
      <w:r>
        <w:t>PCT</w:t>
      </w:r>
      <w:r w:rsidR="00FC3447" w:rsidRPr="009D52D2">
        <w:rPr>
          <w:lang w:val="ru-RU"/>
        </w:rPr>
        <w:br/>
        <w:t>(</w:t>
      </w:r>
      <w:r w:rsidR="00FC3447">
        <w:rPr>
          <w:lang w:val="ru-RU"/>
        </w:rPr>
        <w:t>документ</w:t>
      </w:r>
      <w:r w:rsidR="00FC3447" w:rsidRPr="009D52D2">
        <w:rPr>
          <w:lang w:val="ru-RU"/>
        </w:rPr>
        <w:t xml:space="preserve"> </w:t>
      </w:r>
      <w:r w:rsidR="00FC3447" w:rsidRPr="00FB17C8">
        <w:t>PCT</w:t>
      </w:r>
      <w:r w:rsidR="00FC3447" w:rsidRPr="009D52D2">
        <w:rPr>
          <w:lang w:val="ru-RU"/>
        </w:rPr>
        <w:t>/</w:t>
      </w:r>
      <w:r w:rsidR="00FC3447" w:rsidRPr="00FB17C8">
        <w:t>WG</w:t>
      </w:r>
      <w:r w:rsidR="00CB79DA">
        <w:rPr>
          <w:lang w:val="ru-RU"/>
        </w:rPr>
        <w:t>/9</w:t>
      </w:r>
      <w:r w:rsidR="00FC3447" w:rsidRPr="009D52D2">
        <w:rPr>
          <w:lang w:val="ru-RU"/>
        </w:rPr>
        <w:t>/1</w:t>
      </w:r>
      <w:r w:rsidR="00CB79DA">
        <w:rPr>
          <w:lang w:val="ru-RU"/>
        </w:rPr>
        <w:t>1</w:t>
      </w:r>
      <w:r w:rsidR="00FC3447" w:rsidRPr="009D52D2">
        <w:rPr>
          <w:lang w:val="ru-RU"/>
        </w:rPr>
        <w:t>)</w:t>
      </w:r>
    </w:p>
    <w:p w:rsidR="00FC3447" w:rsidRDefault="00B57AA6" w:rsidP="00FC3447">
      <w:pPr>
        <w:pStyle w:val="ONUME"/>
        <w:numPr>
          <w:ilvl w:val="0"/>
          <w:numId w:val="7"/>
        </w:numPr>
        <w:tabs>
          <w:tab w:val="clear" w:pos="930"/>
        </w:tabs>
        <w:ind w:left="567"/>
        <w:rPr>
          <w:lang w:val="ru-RU"/>
        </w:rPr>
      </w:pPr>
      <w:r w:rsidRPr="00794C8F">
        <w:rPr>
          <w:szCs w:val="22"/>
          <w:lang w:val="ru-RU"/>
        </w:rPr>
        <w:t xml:space="preserve">Доходы в виде пошлин </w:t>
      </w:r>
      <w:r w:rsidRPr="00794C8F">
        <w:rPr>
          <w:szCs w:val="22"/>
        </w:rPr>
        <w:t>PCT</w:t>
      </w:r>
      <w:r w:rsidRPr="00794C8F">
        <w:rPr>
          <w:szCs w:val="22"/>
          <w:lang w:val="ru-RU"/>
        </w:rPr>
        <w:t xml:space="preserve">:  </w:t>
      </w:r>
      <w:r>
        <w:rPr>
          <w:szCs w:val="22"/>
          <w:lang w:val="ru-RU"/>
        </w:rPr>
        <w:t>отчет о ходе анализа возможных мер</w:t>
      </w:r>
      <w:r w:rsidRPr="00794C8F">
        <w:rPr>
          <w:szCs w:val="22"/>
          <w:lang w:val="ru-RU"/>
        </w:rPr>
        <w:t xml:space="preserve"> для уменьшения рисков, связанных с изменениями </w:t>
      </w:r>
      <w:r>
        <w:rPr>
          <w:szCs w:val="22"/>
          <w:lang w:val="ru-RU"/>
        </w:rPr>
        <w:t>обменных</w:t>
      </w:r>
      <w:r w:rsidRPr="00794C8F">
        <w:rPr>
          <w:szCs w:val="22"/>
          <w:lang w:val="ru-RU"/>
        </w:rPr>
        <w:t xml:space="preserve"> курс</w:t>
      </w:r>
      <w:r>
        <w:rPr>
          <w:szCs w:val="22"/>
          <w:lang w:val="ru-RU"/>
        </w:rPr>
        <w:t>ов</w:t>
      </w:r>
      <w:r w:rsidR="00FC3447" w:rsidRPr="009C7B57">
        <w:rPr>
          <w:lang w:val="ru-RU"/>
        </w:rPr>
        <w:br/>
        <w:t>(</w:t>
      </w:r>
      <w:r w:rsidR="00FC3447">
        <w:rPr>
          <w:lang w:val="ru-RU"/>
        </w:rPr>
        <w:t>документ</w:t>
      </w:r>
      <w:r w:rsidR="00FC3447" w:rsidRPr="009C7B57">
        <w:rPr>
          <w:lang w:val="ru-RU"/>
        </w:rPr>
        <w:t xml:space="preserve"> </w:t>
      </w:r>
      <w:r w:rsidR="00FC3447">
        <w:t>PCT</w:t>
      </w:r>
      <w:r w:rsidR="00FC3447" w:rsidRPr="009C7B57">
        <w:rPr>
          <w:lang w:val="ru-RU"/>
        </w:rPr>
        <w:t>/</w:t>
      </w:r>
      <w:r w:rsidR="00FC3447">
        <w:t>WG</w:t>
      </w:r>
      <w:r>
        <w:rPr>
          <w:lang w:val="ru-RU"/>
        </w:rPr>
        <w:t>/9/9</w:t>
      </w:r>
      <w:r w:rsidR="00FC3447" w:rsidRPr="009C7B57">
        <w:rPr>
          <w:lang w:val="ru-RU"/>
        </w:rPr>
        <w:t>)</w:t>
      </w:r>
    </w:p>
    <w:p w:rsidR="005D698C" w:rsidRPr="009C7B57" w:rsidRDefault="005D698C" w:rsidP="00FC3447">
      <w:pPr>
        <w:pStyle w:val="ONUME"/>
        <w:numPr>
          <w:ilvl w:val="0"/>
          <w:numId w:val="7"/>
        </w:numPr>
        <w:tabs>
          <w:tab w:val="clear" w:pos="930"/>
        </w:tabs>
        <w:ind w:left="567"/>
        <w:rPr>
          <w:lang w:val="ru-RU"/>
        </w:rPr>
      </w:pPr>
      <w:r>
        <w:rPr>
          <w:lang w:val="ru-RU"/>
        </w:rPr>
        <w:t xml:space="preserve">Предложение по политике в отношении пошлин </w:t>
      </w:r>
      <w:r>
        <w:t>PCT</w:t>
      </w:r>
      <w:r>
        <w:rPr>
          <w:lang w:val="ru-RU"/>
        </w:rPr>
        <w:t>, имеющее своей целью стимулировать подачу заявок университетами и финансируемыми за счет государственных средств научно-исследовательскими учреждениями из некоторых стран, в частности развивающихся и наименее развитых стран</w:t>
      </w:r>
      <w:r>
        <w:rPr>
          <w:lang w:val="ru-RU"/>
        </w:rPr>
        <w:br/>
      </w:r>
      <w:r w:rsidRPr="009C7B57">
        <w:rPr>
          <w:lang w:val="ru-RU"/>
        </w:rPr>
        <w:t>(</w:t>
      </w:r>
      <w:r>
        <w:rPr>
          <w:lang w:val="ru-RU"/>
        </w:rPr>
        <w:t>документ</w:t>
      </w:r>
      <w:r w:rsidRPr="009C7B57">
        <w:rPr>
          <w:lang w:val="ru-RU"/>
        </w:rPr>
        <w:t xml:space="preserve"> </w:t>
      </w:r>
      <w:r>
        <w:t>PCT</w:t>
      </w:r>
      <w:r w:rsidRPr="009C7B57">
        <w:rPr>
          <w:lang w:val="ru-RU"/>
        </w:rPr>
        <w:t>/</w:t>
      </w:r>
      <w:r>
        <w:t>WG</w:t>
      </w:r>
      <w:r>
        <w:rPr>
          <w:lang w:val="ru-RU"/>
        </w:rPr>
        <w:t>/9/25</w:t>
      </w:r>
      <w:r w:rsidRPr="009C7B57">
        <w:rPr>
          <w:lang w:val="ru-RU"/>
        </w:rPr>
        <w:t>)</w:t>
      </w:r>
    </w:p>
    <w:p w:rsidR="00FC3447" w:rsidRPr="0064015B" w:rsidRDefault="00B57AA6" w:rsidP="00FC3447">
      <w:pPr>
        <w:pStyle w:val="ONUME"/>
        <w:numPr>
          <w:ilvl w:val="0"/>
          <w:numId w:val="7"/>
        </w:numPr>
        <w:tabs>
          <w:tab w:val="clear" w:pos="930"/>
        </w:tabs>
        <w:ind w:left="567"/>
        <w:rPr>
          <w:lang w:val="ru-RU"/>
        </w:rPr>
      </w:pPr>
      <w:r>
        <w:rPr>
          <w:lang w:val="ru-RU"/>
        </w:rPr>
        <w:t>Снижение пошлин для определенных категорий заявителей из некоторых стран, в частности из развивающихся и наименее развитых стран</w:t>
      </w:r>
      <w:r w:rsidR="00FC3447" w:rsidRPr="0064015B">
        <w:rPr>
          <w:lang w:val="ru-RU"/>
        </w:rPr>
        <w:br/>
        <w:t>(</w:t>
      </w:r>
      <w:r w:rsidR="00FC3447">
        <w:rPr>
          <w:lang w:val="ru-RU"/>
        </w:rPr>
        <w:t>документ</w:t>
      </w:r>
      <w:r w:rsidR="00FC3447" w:rsidRPr="0064015B">
        <w:rPr>
          <w:lang w:val="ru-RU"/>
        </w:rPr>
        <w:t xml:space="preserve"> </w:t>
      </w:r>
      <w:r w:rsidR="00FC3447">
        <w:t>PCT</w:t>
      </w:r>
      <w:r w:rsidR="00FC3447" w:rsidRPr="0064015B">
        <w:rPr>
          <w:lang w:val="ru-RU"/>
        </w:rPr>
        <w:t>/</w:t>
      </w:r>
      <w:r w:rsidR="00FC3447">
        <w:t>WG</w:t>
      </w:r>
      <w:r>
        <w:rPr>
          <w:lang w:val="ru-RU"/>
        </w:rPr>
        <w:t>/9</w:t>
      </w:r>
      <w:r w:rsidR="00FC3447" w:rsidRPr="0064015B">
        <w:rPr>
          <w:lang w:val="ru-RU"/>
        </w:rPr>
        <w:t>/</w:t>
      </w:r>
      <w:r>
        <w:rPr>
          <w:lang w:val="ru-RU"/>
        </w:rPr>
        <w:t>10</w:t>
      </w:r>
      <w:r w:rsidR="00FC3447" w:rsidRPr="0064015B">
        <w:rPr>
          <w:lang w:val="ru-RU"/>
        </w:rPr>
        <w:t>)</w:t>
      </w:r>
    </w:p>
    <w:p w:rsidR="00FC3447" w:rsidRPr="00912C70" w:rsidRDefault="00B57AA6" w:rsidP="00FC3447">
      <w:pPr>
        <w:pStyle w:val="ONUME"/>
        <w:numPr>
          <w:ilvl w:val="0"/>
          <w:numId w:val="7"/>
        </w:numPr>
        <w:tabs>
          <w:tab w:val="clear" w:pos="930"/>
        </w:tabs>
        <w:ind w:left="567"/>
        <w:rPr>
          <w:lang w:val="ru-RU"/>
        </w:rPr>
      </w:pPr>
      <w:r>
        <w:rPr>
          <w:lang w:val="ru-RU"/>
        </w:rPr>
        <w:t xml:space="preserve">Координация деятельности по оказанию технической помощи в рамках </w:t>
      </w:r>
      <w:r w:rsidR="00FC3447" w:rsidRPr="00C64A46">
        <w:t>PCT</w:t>
      </w:r>
      <w:r w:rsidR="00FC3447" w:rsidRPr="00912C70">
        <w:rPr>
          <w:lang w:val="ru-RU"/>
        </w:rPr>
        <w:br/>
        <w:t>(</w:t>
      </w:r>
      <w:r w:rsidR="00FC3447">
        <w:rPr>
          <w:lang w:val="ru-RU"/>
        </w:rPr>
        <w:t>документ</w:t>
      </w:r>
      <w:r w:rsidR="00FC3447" w:rsidRPr="00912C70">
        <w:rPr>
          <w:lang w:val="ru-RU"/>
        </w:rPr>
        <w:t xml:space="preserve"> </w:t>
      </w:r>
      <w:r w:rsidR="00FC3447" w:rsidRPr="00FB17C8">
        <w:t>PCT</w:t>
      </w:r>
      <w:r w:rsidR="00FC3447" w:rsidRPr="00912C70">
        <w:rPr>
          <w:lang w:val="ru-RU"/>
        </w:rPr>
        <w:t>/</w:t>
      </w:r>
      <w:r w:rsidR="00FC3447" w:rsidRPr="00FB17C8">
        <w:t>WG</w:t>
      </w:r>
      <w:r>
        <w:rPr>
          <w:lang w:val="ru-RU"/>
        </w:rPr>
        <w:t>/9</w:t>
      </w:r>
      <w:r w:rsidR="00FC3447" w:rsidRPr="00912C70">
        <w:rPr>
          <w:lang w:val="ru-RU"/>
        </w:rPr>
        <w:t>/</w:t>
      </w:r>
      <w:r>
        <w:rPr>
          <w:lang w:val="ru-RU"/>
        </w:rPr>
        <w:t>8</w:t>
      </w:r>
      <w:r w:rsidR="00FC3447" w:rsidRPr="00912C70">
        <w:rPr>
          <w:lang w:val="ru-RU"/>
        </w:rPr>
        <w:t>)</w:t>
      </w:r>
    </w:p>
    <w:p w:rsidR="00FC3447" w:rsidRPr="00B57AA6" w:rsidRDefault="00B57AA6" w:rsidP="00FC3447">
      <w:pPr>
        <w:pStyle w:val="ONUME"/>
        <w:numPr>
          <w:ilvl w:val="0"/>
          <w:numId w:val="7"/>
        </w:numPr>
        <w:tabs>
          <w:tab w:val="clear" w:pos="930"/>
        </w:tabs>
        <w:ind w:left="567"/>
        <w:rPr>
          <w:szCs w:val="22"/>
          <w:lang w:val="ru-RU"/>
        </w:rPr>
      </w:pPr>
      <w:r w:rsidRPr="00B57AA6">
        <w:rPr>
          <w:szCs w:val="22"/>
          <w:lang w:val="ru-RU"/>
        </w:rPr>
        <w:t>Обучение экспертов</w:t>
      </w:r>
      <w:r w:rsidR="00FC3447" w:rsidRPr="00B57AA6">
        <w:rPr>
          <w:szCs w:val="22"/>
          <w:lang w:val="ru-RU"/>
        </w:rPr>
        <w:br/>
        <w:t xml:space="preserve">(документ </w:t>
      </w:r>
      <w:r w:rsidR="00FC3447" w:rsidRPr="00B57AA6">
        <w:rPr>
          <w:szCs w:val="22"/>
        </w:rPr>
        <w:t>PCT</w:t>
      </w:r>
      <w:r w:rsidR="00FC3447" w:rsidRPr="00B57AA6">
        <w:rPr>
          <w:szCs w:val="22"/>
          <w:lang w:val="ru-RU"/>
        </w:rPr>
        <w:t>/</w:t>
      </w:r>
      <w:r w:rsidR="00FC3447" w:rsidRPr="00B57AA6">
        <w:rPr>
          <w:szCs w:val="22"/>
        </w:rPr>
        <w:t>WG</w:t>
      </w:r>
      <w:r w:rsidR="00FC3447" w:rsidRPr="00B57AA6">
        <w:rPr>
          <w:szCs w:val="22"/>
          <w:lang w:val="ru-RU"/>
        </w:rPr>
        <w:t>/</w:t>
      </w:r>
      <w:r w:rsidRPr="00B57AA6">
        <w:rPr>
          <w:szCs w:val="22"/>
          <w:lang w:val="ru-RU"/>
        </w:rPr>
        <w:t>9</w:t>
      </w:r>
      <w:r w:rsidR="00FC3447" w:rsidRPr="00B57AA6">
        <w:rPr>
          <w:szCs w:val="22"/>
          <w:lang w:val="ru-RU"/>
        </w:rPr>
        <w:t>/18)</w:t>
      </w:r>
    </w:p>
    <w:p w:rsidR="00FC3447" w:rsidRPr="00B57AA6" w:rsidRDefault="00B57AA6" w:rsidP="00FC3447">
      <w:pPr>
        <w:pStyle w:val="ONUME"/>
        <w:numPr>
          <w:ilvl w:val="0"/>
          <w:numId w:val="7"/>
        </w:numPr>
        <w:tabs>
          <w:tab w:val="clear" w:pos="930"/>
        </w:tabs>
        <w:ind w:left="567"/>
        <w:rPr>
          <w:szCs w:val="22"/>
          <w:lang w:val="ru-RU"/>
        </w:rPr>
      </w:pPr>
      <w:r>
        <w:rPr>
          <w:szCs w:val="22"/>
          <w:lang w:val="ru-RU"/>
        </w:rPr>
        <w:t xml:space="preserve">Продление назначения </w:t>
      </w:r>
      <w:r w:rsidR="00E51FAF">
        <w:rPr>
          <w:szCs w:val="22"/>
          <w:lang w:val="ru-RU"/>
        </w:rPr>
        <w:t>международных поисковых органов и органов международной предварительной экспертизы</w:t>
      </w:r>
      <w:r w:rsidR="00FC3447" w:rsidRPr="00B57AA6">
        <w:rPr>
          <w:szCs w:val="22"/>
          <w:lang w:val="ru-RU"/>
        </w:rPr>
        <w:br/>
        <w:t xml:space="preserve">(документ </w:t>
      </w:r>
      <w:r w:rsidR="00FC3447" w:rsidRPr="00B57AA6">
        <w:rPr>
          <w:szCs w:val="22"/>
        </w:rPr>
        <w:t>PCT</w:t>
      </w:r>
      <w:r w:rsidR="00FC3447" w:rsidRPr="00B57AA6">
        <w:rPr>
          <w:szCs w:val="22"/>
          <w:lang w:val="ru-RU"/>
        </w:rPr>
        <w:t>/</w:t>
      </w:r>
      <w:r w:rsidR="00FC3447" w:rsidRPr="00B57AA6">
        <w:rPr>
          <w:szCs w:val="22"/>
        </w:rPr>
        <w:t>WG</w:t>
      </w:r>
      <w:r w:rsidR="00FC3447" w:rsidRPr="00B57AA6">
        <w:rPr>
          <w:szCs w:val="22"/>
          <w:lang w:val="ru-RU"/>
        </w:rPr>
        <w:t>/</w:t>
      </w:r>
      <w:r w:rsidR="00E51FAF">
        <w:rPr>
          <w:szCs w:val="22"/>
          <w:lang w:val="ru-RU"/>
        </w:rPr>
        <w:t>9/1</w:t>
      </w:r>
      <w:r w:rsidR="00FC3447" w:rsidRPr="00B57AA6">
        <w:rPr>
          <w:szCs w:val="22"/>
          <w:lang w:val="ru-RU"/>
        </w:rPr>
        <w:t>4)</w:t>
      </w:r>
    </w:p>
    <w:p w:rsidR="00FC3447" w:rsidRPr="00B57AA6" w:rsidRDefault="00E51FAF" w:rsidP="00FC3447">
      <w:pPr>
        <w:pStyle w:val="ONUME"/>
        <w:numPr>
          <w:ilvl w:val="0"/>
          <w:numId w:val="7"/>
        </w:numPr>
        <w:tabs>
          <w:tab w:val="clear" w:pos="930"/>
        </w:tabs>
        <w:ind w:left="567"/>
        <w:rPr>
          <w:szCs w:val="22"/>
          <w:lang w:val="ru-RU"/>
        </w:rPr>
      </w:pPr>
      <w:r>
        <w:rPr>
          <w:szCs w:val="22"/>
          <w:lang w:val="ru-RU"/>
        </w:rPr>
        <w:t>Совместный поиск и экспертиза – третий пилотный проект</w:t>
      </w:r>
      <w:r w:rsidR="00FC3447" w:rsidRPr="00B57AA6">
        <w:rPr>
          <w:szCs w:val="22"/>
          <w:lang w:val="ru-RU"/>
        </w:rPr>
        <w:br/>
        <w:t xml:space="preserve">(документ </w:t>
      </w:r>
      <w:r w:rsidR="00FC3447" w:rsidRPr="00B57AA6">
        <w:rPr>
          <w:szCs w:val="22"/>
        </w:rPr>
        <w:t>PCT</w:t>
      </w:r>
      <w:r w:rsidR="00FC3447" w:rsidRPr="00B57AA6">
        <w:rPr>
          <w:szCs w:val="22"/>
          <w:lang w:val="ru-RU"/>
        </w:rPr>
        <w:t>/</w:t>
      </w:r>
      <w:r w:rsidR="00FC3447" w:rsidRPr="00B57AA6">
        <w:rPr>
          <w:szCs w:val="22"/>
        </w:rPr>
        <w:t>WG</w:t>
      </w:r>
      <w:r w:rsidR="00FC3447" w:rsidRPr="00B57AA6">
        <w:rPr>
          <w:szCs w:val="22"/>
          <w:lang w:val="ru-RU"/>
        </w:rPr>
        <w:t>/</w:t>
      </w:r>
      <w:r>
        <w:rPr>
          <w:szCs w:val="22"/>
          <w:lang w:val="ru-RU"/>
        </w:rPr>
        <w:t>9</w:t>
      </w:r>
      <w:r w:rsidR="00FC3447" w:rsidRPr="00B57AA6">
        <w:rPr>
          <w:szCs w:val="22"/>
          <w:lang w:val="ru-RU"/>
        </w:rPr>
        <w:t>/</w:t>
      </w:r>
      <w:r>
        <w:rPr>
          <w:szCs w:val="22"/>
          <w:lang w:val="ru-RU"/>
        </w:rPr>
        <w:t>20</w:t>
      </w:r>
      <w:r w:rsidR="00FC3447" w:rsidRPr="00B57AA6">
        <w:rPr>
          <w:szCs w:val="22"/>
          <w:lang w:val="ru-RU"/>
        </w:rPr>
        <w:t>)</w:t>
      </w:r>
    </w:p>
    <w:p w:rsidR="00FC3447" w:rsidRDefault="00867C18" w:rsidP="00FC3447">
      <w:pPr>
        <w:pStyle w:val="ONUME"/>
        <w:numPr>
          <w:ilvl w:val="0"/>
          <w:numId w:val="7"/>
        </w:numPr>
        <w:tabs>
          <w:tab w:val="clear" w:pos="930"/>
        </w:tabs>
        <w:ind w:left="567"/>
        <w:rPr>
          <w:szCs w:val="22"/>
          <w:lang w:val="ru-RU"/>
        </w:rPr>
      </w:pPr>
      <w:r>
        <w:rPr>
          <w:szCs w:val="22"/>
          <w:lang w:val="ru-RU"/>
        </w:rPr>
        <w:t>«</w:t>
      </w:r>
      <w:r w:rsidR="00E51FAF">
        <w:rPr>
          <w:szCs w:val="22"/>
        </w:rPr>
        <w:t>PCT</w:t>
      </w:r>
      <w:r w:rsidR="00E51FAF" w:rsidRPr="00E51FAF">
        <w:rPr>
          <w:szCs w:val="22"/>
          <w:lang w:val="ru-RU"/>
        </w:rPr>
        <w:t xml:space="preserve"> </w:t>
      </w:r>
      <w:r w:rsidR="00E51FAF">
        <w:rPr>
          <w:szCs w:val="22"/>
        </w:rPr>
        <w:t>Direct</w:t>
      </w:r>
      <w:r>
        <w:rPr>
          <w:szCs w:val="22"/>
          <w:lang w:val="ru-RU"/>
        </w:rPr>
        <w:t>»</w:t>
      </w:r>
      <w:r w:rsidR="00E51FAF" w:rsidRPr="00E51FAF">
        <w:rPr>
          <w:szCs w:val="22"/>
          <w:lang w:val="ru-RU"/>
        </w:rPr>
        <w:t xml:space="preserve"> </w:t>
      </w:r>
      <w:r w:rsidR="00E51FAF">
        <w:rPr>
          <w:szCs w:val="22"/>
          <w:lang w:val="ru-RU"/>
        </w:rPr>
        <w:t xml:space="preserve">в Европейском патентном ведомстве:  отчет о </w:t>
      </w:r>
      <w:r>
        <w:rPr>
          <w:szCs w:val="22"/>
          <w:lang w:val="ru-RU"/>
        </w:rPr>
        <w:t>о ходе осуществления проекта</w:t>
      </w:r>
      <w:r w:rsidR="00FC3447" w:rsidRPr="00B57AA6">
        <w:rPr>
          <w:szCs w:val="22"/>
          <w:lang w:val="ru-RU"/>
        </w:rPr>
        <w:br/>
        <w:t xml:space="preserve">(документ </w:t>
      </w:r>
      <w:r w:rsidR="00FC3447" w:rsidRPr="00B57AA6">
        <w:rPr>
          <w:szCs w:val="22"/>
        </w:rPr>
        <w:t>PCT</w:t>
      </w:r>
      <w:r w:rsidR="00FC3447" w:rsidRPr="00B57AA6">
        <w:rPr>
          <w:szCs w:val="22"/>
          <w:lang w:val="ru-RU"/>
        </w:rPr>
        <w:t>/</w:t>
      </w:r>
      <w:r w:rsidR="00FC3447" w:rsidRPr="00B57AA6">
        <w:rPr>
          <w:szCs w:val="22"/>
        </w:rPr>
        <w:t>WG</w:t>
      </w:r>
      <w:r w:rsidR="00FC3447" w:rsidRPr="00B57AA6">
        <w:rPr>
          <w:szCs w:val="22"/>
          <w:lang w:val="ru-RU"/>
        </w:rPr>
        <w:t>/</w:t>
      </w:r>
      <w:r>
        <w:rPr>
          <w:szCs w:val="22"/>
          <w:lang w:val="ru-RU"/>
        </w:rPr>
        <w:t>9/21</w:t>
      </w:r>
      <w:r w:rsidR="00FC3447" w:rsidRPr="00B57AA6">
        <w:rPr>
          <w:szCs w:val="22"/>
          <w:lang w:val="ru-RU"/>
        </w:rPr>
        <w:t>)</w:t>
      </w:r>
    </w:p>
    <w:p w:rsidR="005D698C" w:rsidRPr="004039E9" w:rsidRDefault="004039E9" w:rsidP="005D698C">
      <w:pPr>
        <w:pStyle w:val="ONUME"/>
        <w:numPr>
          <w:ilvl w:val="0"/>
          <w:numId w:val="7"/>
        </w:numPr>
        <w:tabs>
          <w:tab w:val="clear" w:pos="930"/>
        </w:tabs>
        <w:ind w:left="567"/>
        <w:rPr>
          <w:lang w:val="ru-RU"/>
        </w:rPr>
      </w:pPr>
      <w:r w:rsidRPr="004039E9">
        <w:rPr>
          <w:lang w:val="ru-RU"/>
        </w:rPr>
        <w:t xml:space="preserve">Указание символов национальных классификаций </w:t>
      </w:r>
      <w:r>
        <w:rPr>
          <w:lang w:val="ru-RU"/>
        </w:rPr>
        <w:t xml:space="preserve">на </w:t>
      </w:r>
      <w:r w:rsidRPr="004039E9">
        <w:rPr>
          <w:lang w:val="ru-RU"/>
        </w:rPr>
        <w:t>титульном листе опубликованных международных заявок</w:t>
      </w:r>
      <w:r w:rsidR="005D698C" w:rsidRPr="004039E9">
        <w:rPr>
          <w:szCs w:val="22"/>
          <w:lang w:val="ru-RU"/>
        </w:rPr>
        <w:br/>
        <w:t>(</w:t>
      </w:r>
      <w:r w:rsidR="005D698C">
        <w:rPr>
          <w:szCs w:val="22"/>
          <w:lang w:val="ru-RU"/>
        </w:rPr>
        <w:t>документ</w:t>
      </w:r>
      <w:r w:rsidR="005D698C" w:rsidRPr="004039E9">
        <w:rPr>
          <w:szCs w:val="22"/>
          <w:lang w:val="ru-RU"/>
        </w:rPr>
        <w:t xml:space="preserve"> </w:t>
      </w:r>
      <w:r w:rsidR="005D698C" w:rsidRPr="0075556A">
        <w:rPr>
          <w:szCs w:val="22"/>
        </w:rPr>
        <w:t>PCT</w:t>
      </w:r>
      <w:r w:rsidR="005D698C" w:rsidRPr="004039E9">
        <w:rPr>
          <w:szCs w:val="22"/>
          <w:lang w:val="ru-RU"/>
        </w:rPr>
        <w:t>/</w:t>
      </w:r>
      <w:r w:rsidR="005D698C" w:rsidRPr="0075556A">
        <w:rPr>
          <w:szCs w:val="22"/>
        </w:rPr>
        <w:t>WG</w:t>
      </w:r>
      <w:r w:rsidR="005D698C" w:rsidRPr="004039E9">
        <w:rPr>
          <w:szCs w:val="22"/>
          <w:lang w:val="ru-RU"/>
        </w:rPr>
        <w:t>/9/26)</w:t>
      </w:r>
    </w:p>
    <w:p w:rsidR="00FC3447" w:rsidRPr="00B57AA6" w:rsidRDefault="00FC3447" w:rsidP="00FC3447">
      <w:pPr>
        <w:pStyle w:val="ONUME"/>
        <w:numPr>
          <w:ilvl w:val="0"/>
          <w:numId w:val="7"/>
        </w:numPr>
        <w:tabs>
          <w:tab w:val="clear" w:pos="930"/>
        </w:tabs>
        <w:ind w:left="567"/>
        <w:rPr>
          <w:szCs w:val="22"/>
          <w:lang w:val="ru-RU"/>
        </w:rPr>
      </w:pPr>
      <w:r w:rsidRPr="00B57AA6">
        <w:rPr>
          <w:szCs w:val="22"/>
          <w:lang w:val="ru-RU"/>
        </w:rPr>
        <w:t xml:space="preserve">Минимум документации РСТ:  </w:t>
      </w:r>
      <w:r w:rsidR="00867C18">
        <w:rPr>
          <w:szCs w:val="22"/>
          <w:lang w:val="ru-RU"/>
        </w:rPr>
        <w:t>отчет о ходе осуществления проекта</w:t>
      </w:r>
      <w:r w:rsidRPr="00B57AA6">
        <w:rPr>
          <w:szCs w:val="22"/>
          <w:lang w:val="ru-RU"/>
        </w:rPr>
        <w:br/>
        <w:t xml:space="preserve">(документ </w:t>
      </w:r>
      <w:r w:rsidRPr="00B57AA6">
        <w:rPr>
          <w:szCs w:val="22"/>
        </w:rPr>
        <w:t>PCT</w:t>
      </w:r>
      <w:r w:rsidRPr="00B57AA6">
        <w:rPr>
          <w:szCs w:val="22"/>
          <w:lang w:val="ru-RU"/>
        </w:rPr>
        <w:t>/</w:t>
      </w:r>
      <w:r w:rsidRPr="00B57AA6">
        <w:rPr>
          <w:szCs w:val="22"/>
        </w:rPr>
        <w:t>WG</w:t>
      </w:r>
      <w:r w:rsidRPr="00B57AA6">
        <w:rPr>
          <w:szCs w:val="22"/>
          <w:lang w:val="ru-RU"/>
        </w:rPr>
        <w:t>/</w:t>
      </w:r>
      <w:r w:rsidR="00867C18">
        <w:rPr>
          <w:szCs w:val="22"/>
          <w:lang w:val="ru-RU"/>
        </w:rPr>
        <w:t>9/22</w:t>
      </w:r>
      <w:r w:rsidRPr="00B57AA6">
        <w:rPr>
          <w:szCs w:val="22"/>
          <w:lang w:val="ru-RU"/>
        </w:rPr>
        <w:t>)</w:t>
      </w:r>
    </w:p>
    <w:p w:rsidR="00FC3447" w:rsidRPr="00B57AA6" w:rsidRDefault="00FC3447" w:rsidP="00FC3447">
      <w:pPr>
        <w:pStyle w:val="ONUME"/>
        <w:numPr>
          <w:ilvl w:val="0"/>
          <w:numId w:val="7"/>
        </w:numPr>
        <w:tabs>
          <w:tab w:val="clear" w:pos="930"/>
        </w:tabs>
        <w:ind w:left="567"/>
        <w:rPr>
          <w:szCs w:val="22"/>
          <w:lang w:val="ru-RU"/>
        </w:rPr>
      </w:pPr>
      <w:r w:rsidRPr="00B57AA6">
        <w:rPr>
          <w:szCs w:val="22"/>
          <w:lang w:val="ru-RU"/>
        </w:rPr>
        <w:t xml:space="preserve">Стандарт представления перечней последовательностей для </w:t>
      </w:r>
      <w:r w:rsidRPr="00B57AA6">
        <w:rPr>
          <w:szCs w:val="22"/>
        </w:rPr>
        <w:t>PCT</w:t>
      </w:r>
      <w:r w:rsidRPr="00B57AA6">
        <w:rPr>
          <w:szCs w:val="22"/>
          <w:lang w:val="ru-RU"/>
        </w:rPr>
        <w:t xml:space="preserve"> </w:t>
      </w:r>
      <w:r w:rsidRPr="00B57AA6">
        <w:rPr>
          <w:szCs w:val="22"/>
          <w:lang w:val="ru-RU"/>
        </w:rPr>
        <w:br/>
        <w:t xml:space="preserve">(документ </w:t>
      </w:r>
      <w:r w:rsidRPr="00B57AA6">
        <w:rPr>
          <w:szCs w:val="22"/>
        </w:rPr>
        <w:t>PCT</w:t>
      </w:r>
      <w:r w:rsidRPr="00B57AA6">
        <w:rPr>
          <w:szCs w:val="22"/>
          <w:lang w:val="ru-RU"/>
        </w:rPr>
        <w:t>/</w:t>
      </w:r>
      <w:r w:rsidRPr="00B57AA6">
        <w:rPr>
          <w:szCs w:val="22"/>
        </w:rPr>
        <w:t>WG</w:t>
      </w:r>
      <w:r w:rsidR="004F68DC">
        <w:rPr>
          <w:szCs w:val="22"/>
          <w:lang w:val="ru-RU"/>
        </w:rPr>
        <w:t>/9</w:t>
      </w:r>
      <w:r w:rsidRPr="00B57AA6">
        <w:rPr>
          <w:szCs w:val="22"/>
          <w:lang w:val="ru-RU"/>
        </w:rPr>
        <w:t>/1</w:t>
      </w:r>
      <w:r w:rsidR="004F68DC">
        <w:rPr>
          <w:szCs w:val="22"/>
          <w:lang w:val="ru-RU"/>
        </w:rPr>
        <w:t>5</w:t>
      </w:r>
      <w:r w:rsidRPr="00B57AA6">
        <w:rPr>
          <w:szCs w:val="22"/>
          <w:lang w:val="ru-RU"/>
        </w:rPr>
        <w:t>)</w:t>
      </w:r>
    </w:p>
    <w:p w:rsidR="00FC3447" w:rsidRPr="00B57AA6" w:rsidRDefault="00FC3447" w:rsidP="00FC3447">
      <w:pPr>
        <w:pStyle w:val="ONUME"/>
        <w:numPr>
          <w:ilvl w:val="0"/>
          <w:numId w:val="7"/>
        </w:numPr>
        <w:tabs>
          <w:tab w:val="clear" w:pos="930"/>
        </w:tabs>
        <w:ind w:left="567"/>
        <w:rPr>
          <w:szCs w:val="22"/>
          <w:lang w:val="ru-RU"/>
        </w:rPr>
      </w:pPr>
      <w:r w:rsidRPr="00B57AA6">
        <w:rPr>
          <w:szCs w:val="22"/>
          <w:lang w:val="ru-RU"/>
        </w:rPr>
        <w:t xml:space="preserve">Пересмотр стандарта ВОИС </w:t>
      </w:r>
      <w:r w:rsidRPr="00B57AA6">
        <w:rPr>
          <w:szCs w:val="22"/>
        </w:rPr>
        <w:t>ST</w:t>
      </w:r>
      <w:r w:rsidRPr="00B57AA6">
        <w:rPr>
          <w:szCs w:val="22"/>
          <w:lang w:val="ru-RU"/>
        </w:rPr>
        <w:t>.14</w:t>
      </w:r>
      <w:r w:rsidRPr="00B57AA6">
        <w:rPr>
          <w:szCs w:val="22"/>
          <w:lang w:val="ru-RU"/>
        </w:rPr>
        <w:br/>
        <w:t xml:space="preserve">(документ </w:t>
      </w:r>
      <w:r w:rsidRPr="00B57AA6">
        <w:rPr>
          <w:szCs w:val="22"/>
        </w:rPr>
        <w:t>PCT</w:t>
      </w:r>
      <w:r w:rsidRPr="00B57AA6">
        <w:rPr>
          <w:szCs w:val="22"/>
          <w:lang w:val="ru-RU"/>
        </w:rPr>
        <w:t>/</w:t>
      </w:r>
      <w:r w:rsidRPr="00B57AA6">
        <w:rPr>
          <w:szCs w:val="22"/>
        </w:rPr>
        <w:t>WG</w:t>
      </w:r>
      <w:r w:rsidRPr="00B57AA6">
        <w:rPr>
          <w:szCs w:val="22"/>
          <w:lang w:val="ru-RU"/>
        </w:rPr>
        <w:t>/</w:t>
      </w:r>
      <w:r w:rsidR="004F68DC">
        <w:rPr>
          <w:szCs w:val="22"/>
          <w:lang w:val="ru-RU"/>
        </w:rPr>
        <w:t>9</w:t>
      </w:r>
      <w:r w:rsidRPr="00B57AA6">
        <w:rPr>
          <w:szCs w:val="22"/>
          <w:lang w:val="ru-RU"/>
        </w:rPr>
        <w:t>/</w:t>
      </w:r>
      <w:r w:rsidR="004F68DC">
        <w:rPr>
          <w:szCs w:val="22"/>
          <w:lang w:val="ru-RU"/>
        </w:rPr>
        <w:t>7</w:t>
      </w:r>
      <w:r w:rsidRPr="00B57AA6">
        <w:rPr>
          <w:szCs w:val="22"/>
          <w:lang w:val="ru-RU"/>
        </w:rPr>
        <w:t>)</w:t>
      </w:r>
    </w:p>
    <w:p w:rsidR="00FC3447" w:rsidRPr="00B57AA6" w:rsidRDefault="00FC3447" w:rsidP="00FC3447">
      <w:pPr>
        <w:pStyle w:val="ONUME"/>
        <w:numPr>
          <w:ilvl w:val="0"/>
          <w:numId w:val="7"/>
        </w:numPr>
        <w:tabs>
          <w:tab w:val="clear" w:pos="930"/>
        </w:tabs>
        <w:ind w:left="567"/>
        <w:rPr>
          <w:szCs w:val="22"/>
          <w:lang w:val="ru-RU"/>
        </w:rPr>
      </w:pPr>
      <w:r w:rsidRPr="00B57AA6">
        <w:rPr>
          <w:szCs w:val="22"/>
          <w:lang w:val="ru-RU"/>
        </w:rPr>
        <w:t>Цветные чертежи</w:t>
      </w:r>
      <w:r w:rsidRPr="00B57AA6">
        <w:rPr>
          <w:szCs w:val="22"/>
          <w:lang w:val="ru-RU"/>
        </w:rPr>
        <w:br/>
        <w:t xml:space="preserve">(документ </w:t>
      </w:r>
      <w:r w:rsidRPr="00B57AA6">
        <w:rPr>
          <w:szCs w:val="22"/>
        </w:rPr>
        <w:t>PCT</w:t>
      </w:r>
      <w:r w:rsidRPr="00B57AA6">
        <w:rPr>
          <w:szCs w:val="22"/>
          <w:lang w:val="ru-RU"/>
        </w:rPr>
        <w:t>/</w:t>
      </w:r>
      <w:r w:rsidRPr="00B57AA6">
        <w:rPr>
          <w:szCs w:val="22"/>
        </w:rPr>
        <w:t>WG</w:t>
      </w:r>
      <w:r w:rsidRPr="00B57AA6">
        <w:rPr>
          <w:szCs w:val="22"/>
          <w:lang w:val="ru-RU"/>
        </w:rPr>
        <w:t>/</w:t>
      </w:r>
      <w:r w:rsidR="004F68DC">
        <w:rPr>
          <w:szCs w:val="22"/>
          <w:lang w:val="ru-RU"/>
        </w:rPr>
        <w:t>9</w:t>
      </w:r>
      <w:r w:rsidRPr="00B57AA6">
        <w:rPr>
          <w:szCs w:val="22"/>
          <w:lang w:val="ru-RU"/>
        </w:rPr>
        <w:t>/</w:t>
      </w:r>
      <w:r w:rsidR="004F68DC">
        <w:rPr>
          <w:szCs w:val="22"/>
          <w:lang w:val="ru-RU"/>
        </w:rPr>
        <w:t>19</w:t>
      </w:r>
      <w:r w:rsidRPr="00B57AA6">
        <w:rPr>
          <w:szCs w:val="22"/>
          <w:lang w:val="ru-RU"/>
        </w:rPr>
        <w:t>)</w:t>
      </w:r>
    </w:p>
    <w:p w:rsidR="00FC3447" w:rsidRPr="00B57AA6" w:rsidRDefault="004F68DC" w:rsidP="00FC3447">
      <w:pPr>
        <w:pStyle w:val="ONUME"/>
        <w:numPr>
          <w:ilvl w:val="0"/>
          <w:numId w:val="7"/>
        </w:numPr>
        <w:tabs>
          <w:tab w:val="clear" w:pos="930"/>
        </w:tabs>
        <w:ind w:left="567"/>
        <w:rPr>
          <w:szCs w:val="22"/>
          <w:lang w:val="ru-RU"/>
        </w:rPr>
      </w:pPr>
      <w:r>
        <w:rPr>
          <w:szCs w:val="22"/>
          <w:lang w:val="ru-RU"/>
        </w:rPr>
        <w:t>Количество слов в реферат</w:t>
      </w:r>
      <w:r w:rsidR="009C1941">
        <w:rPr>
          <w:szCs w:val="22"/>
          <w:lang w:val="ru-RU"/>
        </w:rPr>
        <w:t>ах и подписях к чертежам на титульном листе</w:t>
      </w:r>
      <w:r w:rsidR="00FC3447" w:rsidRPr="00B57AA6">
        <w:rPr>
          <w:szCs w:val="22"/>
          <w:lang w:val="ru-RU"/>
        </w:rPr>
        <w:br/>
        <w:t xml:space="preserve">(документ </w:t>
      </w:r>
      <w:r w:rsidR="00FC3447" w:rsidRPr="00B57AA6">
        <w:rPr>
          <w:szCs w:val="22"/>
        </w:rPr>
        <w:t>PCT</w:t>
      </w:r>
      <w:r w:rsidR="00FC3447" w:rsidRPr="00B57AA6">
        <w:rPr>
          <w:szCs w:val="22"/>
          <w:lang w:val="ru-RU"/>
        </w:rPr>
        <w:t>/</w:t>
      </w:r>
      <w:r w:rsidR="00FC3447" w:rsidRPr="00B57AA6">
        <w:rPr>
          <w:szCs w:val="22"/>
        </w:rPr>
        <w:t>WG</w:t>
      </w:r>
      <w:r>
        <w:rPr>
          <w:szCs w:val="22"/>
          <w:lang w:val="ru-RU"/>
        </w:rPr>
        <w:t>/9</w:t>
      </w:r>
      <w:r w:rsidR="00FC3447" w:rsidRPr="00B57AA6">
        <w:rPr>
          <w:szCs w:val="22"/>
          <w:lang w:val="ru-RU"/>
        </w:rPr>
        <w:t>/</w:t>
      </w:r>
      <w:r>
        <w:rPr>
          <w:szCs w:val="22"/>
          <w:lang w:val="ru-RU"/>
        </w:rPr>
        <w:t>16</w:t>
      </w:r>
      <w:r w:rsidR="00FC3447" w:rsidRPr="00B57AA6">
        <w:rPr>
          <w:szCs w:val="22"/>
          <w:lang w:val="ru-RU"/>
        </w:rPr>
        <w:t>)</w:t>
      </w:r>
    </w:p>
    <w:p w:rsidR="00FC3447" w:rsidRPr="00B57AA6" w:rsidRDefault="009C1941" w:rsidP="00FC3447">
      <w:pPr>
        <w:pStyle w:val="ONUME"/>
        <w:numPr>
          <w:ilvl w:val="0"/>
          <w:numId w:val="7"/>
        </w:numPr>
        <w:tabs>
          <w:tab w:val="clear" w:pos="930"/>
        </w:tabs>
        <w:ind w:left="567"/>
        <w:rPr>
          <w:szCs w:val="22"/>
          <w:lang w:val="ru-RU"/>
        </w:rPr>
      </w:pPr>
      <w:r>
        <w:rPr>
          <w:szCs w:val="22"/>
          <w:lang w:val="ru-RU"/>
        </w:rPr>
        <w:t>Возмож</w:t>
      </w:r>
      <w:r w:rsidR="00140A88">
        <w:rPr>
          <w:szCs w:val="22"/>
          <w:lang w:val="ru-RU"/>
        </w:rPr>
        <w:t>ны</w:t>
      </w:r>
      <w:r>
        <w:rPr>
          <w:szCs w:val="22"/>
          <w:lang w:val="ru-RU"/>
        </w:rPr>
        <w:t xml:space="preserve">е </w:t>
      </w:r>
      <w:r w:rsidR="00140A88">
        <w:rPr>
          <w:szCs w:val="22"/>
          <w:lang w:val="ru-RU"/>
        </w:rPr>
        <w:t xml:space="preserve">варианты </w:t>
      </w:r>
      <w:r>
        <w:rPr>
          <w:szCs w:val="22"/>
          <w:lang w:val="ru-RU"/>
        </w:rPr>
        <w:t>усовер</w:t>
      </w:r>
      <w:r w:rsidR="00140A88">
        <w:rPr>
          <w:szCs w:val="22"/>
          <w:lang w:val="ru-RU"/>
        </w:rPr>
        <w:t>шенствования</w:t>
      </w:r>
      <w:r>
        <w:rPr>
          <w:szCs w:val="22"/>
          <w:lang w:val="ru-RU"/>
        </w:rPr>
        <w:t xml:space="preserve"> </w:t>
      </w:r>
      <w:r w:rsidR="00140A88">
        <w:rPr>
          <w:szCs w:val="22"/>
          <w:lang w:val="ru-RU"/>
        </w:rPr>
        <w:t>системы дополнительного международного поиска</w:t>
      </w:r>
      <w:r w:rsidR="00FC3447" w:rsidRPr="00B57AA6">
        <w:rPr>
          <w:szCs w:val="22"/>
          <w:lang w:val="ru-RU"/>
        </w:rPr>
        <w:br/>
        <w:t xml:space="preserve">(документ </w:t>
      </w:r>
      <w:r w:rsidR="00FC3447" w:rsidRPr="00B57AA6">
        <w:rPr>
          <w:szCs w:val="22"/>
        </w:rPr>
        <w:t>PCT</w:t>
      </w:r>
      <w:r w:rsidR="00FC3447" w:rsidRPr="00B57AA6">
        <w:rPr>
          <w:szCs w:val="22"/>
          <w:lang w:val="ru-RU"/>
        </w:rPr>
        <w:t>/</w:t>
      </w:r>
      <w:r w:rsidR="00FC3447" w:rsidRPr="00B57AA6">
        <w:rPr>
          <w:szCs w:val="22"/>
        </w:rPr>
        <w:t>WG</w:t>
      </w:r>
      <w:r w:rsidR="00FC3447" w:rsidRPr="00B57AA6">
        <w:rPr>
          <w:szCs w:val="22"/>
          <w:lang w:val="ru-RU"/>
        </w:rPr>
        <w:t>/</w:t>
      </w:r>
      <w:r w:rsidR="00140A88">
        <w:rPr>
          <w:szCs w:val="22"/>
          <w:lang w:val="ru-RU"/>
        </w:rPr>
        <w:t>9</w:t>
      </w:r>
      <w:r w:rsidR="00FC3447" w:rsidRPr="00B57AA6">
        <w:rPr>
          <w:szCs w:val="22"/>
          <w:lang w:val="ru-RU"/>
        </w:rPr>
        <w:t>/</w:t>
      </w:r>
      <w:r w:rsidR="00140A88">
        <w:rPr>
          <w:szCs w:val="22"/>
          <w:lang w:val="ru-RU"/>
        </w:rPr>
        <w:t>6</w:t>
      </w:r>
      <w:r w:rsidR="00FC3447" w:rsidRPr="00B57AA6">
        <w:rPr>
          <w:szCs w:val="22"/>
          <w:lang w:val="ru-RU"/>
        </w:rPr>
        <w:t>)</w:t>
      </w:r>
    </w:p>
    <w:p w:rsidR="00FC3447" w:rsidRPr="00B57AA6" w:rsidRDefault="00EF0B1E" w:rsidP="00FC3447">
      <w:pPr>
        <w:pStyle w:val="ONUME"/>
        <w:numPr>
          <w:ilvl w:val="0"/>
          <w:numId w:val="7"/>
        </w:numPr>
        <w:tabs>
          <w:tab w:val="clear" w:pos="930"/>
        </w:tabs>
        <w:ind w:left="567"/>
        <w:rPr>
          <w:szCs w:val="22"/>
          <w:lang w:val="ru-RU"/>
        </w:rPr>
      </w:pPr>
      <w:r>
        <w:rPr>
          <w:szCs w:val="22"/>
          <w:lang w:val="ru-RU"/>
        </w:rPr>
        <w:lastRenderedPageBreak/>
        <w:t>Внесени</w:t>
      </w:r>
      <w:r w:rsidR="00D61872">
        <w:rPr>
          <w:szCs w:val="22"/>
          <w:lang w:val="ru-RU"/>
        </w:rPr>
        <w:t>е</w:t>
      </w:r>
      <w:r>
        <w:rPr>
          <w:szCs w:val="22"/>
          <w:lang w:val="ru-RU"/>
        </w:rPr>
        <w:t xml:space="preserve"> исправления в</w:t>
      </w:r>
      <w:r w:rsidR="00665497">
        <w:rPr>
          <w:szCs w:val="22"/>
          <w:lang w:val="ru-RU"/>
        </w:rPr>
        <w:t xml:space="preserve"> международную заявку в случае </w:t>
      </w:r>
      <w:r w:rsidR="00DB0986">
        <w:rPr>
          <w:szCs w:val="22"/>
          <w:lang w:val="ru-RU"/>
        </w:rPr>
        <w:t>поданных</w:t>
      </w:r>
      <w:r>
        <w:rPr>
          <w:szCs w:val="22"/>
          <w:lang w:val="ru-RU"/>
        </w:rPr>
        <w:t xml:space="preserve"> </w:t>
      </w:r>
      <w:r w:rsidR="00665497">
        <w:rPr>
          <w:szCs w:val="22"/>
          <w:lang w:val="ru-RU"/>
        </w:rPr>
        <w:t>«</w:t>
      </w:r>
      <w:r>
        <w:rPr>
          <w:szCs w:val="22"/>
          <w:lang w:val="ru-RU"/>
        </w:rPr>
        <w:t>по ошибке» элементов и частей</w:t>
      </w:r>
      <w:r w:rsidR="00FC3447" w:rsidRPr="00B57AA6">
        <w:rPr>
          <w:szCs w:val="22"/>
          <w:lang w:val="ru-RU"/>
        </w:rPr>
        <w:br/>
        <w:t xml:space="preserve">(документ </w:t>
      </w:r>
      <w:r w:rsidR="00FC3447" w:rsidRPr="00B57AA6">
        <w:rPr>
          <w:szCs w:val="22"/>
        </w:rPr>
        <w:t>PCT</w:t>
      </w:r>
      <w:r w:rsidR="00FC3447" w:rsidRPr="00B57AA6">
        <w:rPr>
          <w:szCs w:val="22"/>
          <w:lang w:val="ru-RU"/>
        </w:rPr>
        <w:t>/</w:t>
      </w:r>
      <w:r w:rsidR="00FC3447" w:rsidRPr="00B57AA6">
        <w:rPr>
          <w:szCs w:val="22"/>
        </w:rPr>
        <w:t>WG</w:t>
      </w:r>
      <w:r>
        <w:rPr>
          <w:szCs w:val="22"/>
          <w:lang w:val="ru-RU"/>
        </w:rPr>
        <w:t>/9</w:t>
      </w:r>
      <w:r w:rsidR="00FC3447" w:rsidRPr="00B57AA6">
        <w:rPr>
          <w:szCs w:val="22"/>
          <w:lang w:val="ru-RU"/>
        </w:rPr>
        <w:t>/1</w:t>
      </w:r>
      <w:r>
        <w:rPr>
          <w:szCs w:val="22"/>
          <w:lang w:val="ru-RU"/>
        </w:rPr>
        <w:t>3</w:t>
      </w:r>
      <w:r w:rsidR="00FC3447" w:rsidRPr="00B57AA6">
        <w:rPr>
          <w:szCs w:val="22"/>
          <w:lang w:val="ru-RU"/>
        </w:rPr>
        <w:t>)</w:t>
      </w:r>
    </w:p>
    <w:p w:rsidR="00FC3447" w:rsidRPr="00B57AA6" w:rsidRDefault="00FC3447" w:rsidP="00FC3447">
      <w:pPr>
        <w:pStyle w:val="ONUME"/>
        <w:numPr>
          <w:ilvl w:val="0"/>
          <w:numId w:val="7"/>
        </w:numPr>
        <w:tabs>
          <w:tab w:val="clear" w:pos="930"/>
        </w:tabs>
        <w:ind w:left="567"/>
        <w:rPr>
          <w:szCs w:val="22"/>
          <w:lang w:val="ru-RU"/>
        </w:rPr>
      </w:pPr>
      <w:r w:rsidRPr="00B57AA6">
        <w:rPr>
          <w:szCs w:val="22"/>
          <w:lang w:val="ru-RU"/>
        </w:rPr>
        <w:t>П</w:t>
      </w:r>
      <w:r w:rsidR="00EF0B1E">
        <w:rPr>
          <w:szCs w:val="22"/>
          <w:lang w:val="ru-RU"/>
        </w:rPr>
        <w:t>ритязание на приоритет в случа</w:t>
      </w:r>
      <w:r w:rsidR="00D61872">
        <w:rPr>
          <w:szCs w:val="22"/>
          <w:lang w:val="ru-RU"/>
        </w:rPr>
        <w:t>е</w:t>
      </w:r>
      <w:r w:rsidR="00EF0B1E">
        <w:rPr>
          <w:szCs w:val="22"/>
          <w:lang w:val="ru-RU"/>
        </w:rPr>
        <w:t xml:space="preserve"> одинаковой даты подачи </w:t>
      </w:r>
      <w:r w:rsidRPr="00B57AA6">
        <w:rPr>
          <w:szCs w:val="22"/>
          <w:lang w:val="ru-RU"/>
        </w:rPr>
        <w:br/>
        <w:t xml:space="preserve">(документ </w:t>
      </w:r>
      <w:r w:rsidRPr="00B57AA6">
        <w:rPr>
          <w:szCs w:val="22"/>
        </w:rPr>
        <w:t>PCT</w:t>
      </w:r>
      <w:r w:rsidRPr="00B57AA6">
        <w:rPr>
          <w:szCs w:val="22"/>
          <w:lang w:val="ru-RU"/>
        </w:rPr>
        <w:t>/</w:t>
      </w:r>
      <w:r w:rsidRPr="00B57AA6">
        <w:rPr>
          <w:szCs w:val="22"/>
        </w:rPr>
        <w:t>WG</w:t>
      </w:r>
      <w:r w:rsidR="00EF0B1E">
        <w:rPr>
          <w:szCs w:val="22"/>
          <w:lang w:val="ru-RU"/>
        </w:rPr>
        <w:t>/9</w:t>
      </w:r>
      <w:r w:rsidRPr="00B57AA6">
        <w:rPr>
          <w:szCs w:val="22"/>
          <w:lang w:val="ru-RU"/>
        </w:rPr>
        <w:t>/</w:t>
      </w:r>
      <w:r w:rsidR="00EF0B1E">
        <w:rPr>
          <w:szCs w:val="22"/>
          <w:lang w:val="ru-RU"/>
        </w:rPr>
        <w:t>3</w:t>
      </w:r>
      <w:r w:rsidRPr="00B57AA6">
        <w:rPr>
          <w:szCs w:val="22"/>
          <w:lang w:val="ru-RU"/>
        </w:rPr>
        <w:t>)</w:t>
      </w:r>
    </w:p>
    <w:p w:rsidR="00FC3447" w:rsidRPr="00B57AA6" w:rsidRDefault="00D44DF5" w:rsidP="00FC3447">
      <w:pPr>
        <w:pStyle w:val="ONUME"/>
        <w:numPr>
          <w:ilvl w:val="0"/>
          <w:numId w:val="7"/>
        </w:numPr>
        <w:tabs>
          <w:tab w:val="clear" w:pos="930"/>
        </w:tabs>
        <w:ind w:left="567"/>
        <w:rPr>
          <w:szCs w:val="22"/>
          <w:lang w:val="ru-RU"/>
        </w:rPr>
      </w:pPr>
      <w:r>
        <w:rPr>
          <w:szCs w:val="22"/>
          <w:lang w:val="ru-RU"/>
        </w:rPr>
        <w:t xml:space="preserve">Пересылка </w:t>
      </w:r>
      <w:r w:rsidR="00D61872">
        <w:rPr>
          <w:szCs w:val="22"/>
          <w:lang w:val="ru-RU"/>
        </w:rPr>
        <w:t>п</w:t>
      </w:r>
      <w:r>
        <w:rPr>
          <w:szCs w:val="22"/>
          <w:lang w:val="ru-RU"/>
        </w:rPr>
        <w:t xml:space="preserve">олучающим ведомством результатов предшествующего поиска и/или классификации в </w:t>
      </w:r>
      <w:r w:rsidR="00D61872">
        <w:rPr>
          <w:szCs w:val="22"/>
          <w:lang w:val="ru-RU"/>
        </w:rPr>
        <w:t>м</w:t>
      </w:r>
      <w:r>
        <w:rPr>
          <w:szCs w:val="22"/>
          <w:lang w:val="ru-RU"/>
        </w:rPr>
        <w:t xml:space="preserve">еждународный поисковый орган </w:t>
      </w:r>
      <w:r w:rsidR="00FC3447" w:rsidRPr="00B57AA6">
        <w:rPr>
          <w:szCs w:val="22"/>
          <w:lang w:val="ru-RU"/>
        </w:rPr>
        <w:br/>
        <w:t xml:space="preserve">(документ </w:t>
      </w:r>
      <w:r w:rsidR="00FC3447" w:rsidRPr="00B57AA6">
        <w:rPr>
          <w:szCs w:val="22"/>
        </w:rPr>
        <w:t>PCT</w:t>
      </w:r>
      <w:r w:rsidR="00FC3447" w:rsidRPr="00B57AA6">
        <w:rPr>
          <w:szCs w:val="22"/>
          <w:lang w:val="ru-RU"/>
        </w:rPr>
        <w:t>/</w:t>
      </w:r>
      <w:r w:rsidR="00FC3447" w:rsidRPr="00B57AA6">
        <w:rPr>
          <w:szCs w:val="22"/>
        </w:rPr>
        <w:t>WG</w:t>
      </w:r>
      <w:r>
        <w:rPr>
          <w:szCs w:val="22"/>
          <w:lang w:val="ru-RU"/>
        </w:rPr>
        <w:t>/9</w:t>
      </w:r>
      <w:r w:rsidR="00FC3447" w:rsidRPr="00B57AA6">
        <w:rPr>
          <w:szCs w:val="22"/>
          <w:lang w:val="ru-RU"/>
        </w:rPr>
        <w:t>/</w:t>
      </w:r>
      <w:r>
        <w:rPr>
          <w:szCs w:val="22"/>
          <w:lang w:val="ru-RU"/>
        </w:rPr>
        <w:t>5</w:t>
      </w:r>
      <w:r w:rsidR="00FC3447" w:rsidRPr="00B57AA6">
        <w:rPr>
          <w:szCs w:val="22"/>
          <w:lang w:val="ru-RU"/>
        </w:rPr>
        <w:t>)</w:t>
      </w:r>
    </w:p>
    <w:p w:rsidR="00FC3447" w:rsidRPr="00B57AA6" w:rsidRDefault="00D44DF5" w:rsidP="00FC3447">
      <w:pPr>
        <w:pStyle w:val="ONUME"/>
        <w:numPr>
          <w:ilvl w:val="0"/>
          <w:numId w:val="7"/>
        </w:numPr>
        <w:tabs>
          <w:tab w:val="clear" w:pos="930"/>
        </w:tabs>
        <w:ind w:left="567"/>
        <w:rPr>
          <w:szCs w:val="22"/>
          <w:lang w:val="ru-RU"/>
        </w:rPr>
      </w:pPr>
      <w:r>
        <w:rPr>
          <w:szCs w:val="22"/>
          <w:lang w:val="ru-RU"/>
        </w:rPr>
        <w:t xml:space="preserve">Исключение «положений о несовместимости» из Инструкции </w:t>
      </w:r>
      <w:r>
        <w:rPr>
          <w:szCs w:val="22"/>
        </w:rPr>
        <w:t>PCT</w:t>
      </w:r>
      <w:r w:rsidR="00FC3447" w:rsidRPr="00B57AA6">
        <w:rPr>
          <w:szCs w:val="22"/>
          <w:lang w:val="ru-RU"/>
        </w:rPr>
        <w:br/>
        <w:t xml:space="preserve">(документ </w:t>
      </w:r>
      <w:r w:rsidR="00FC3447" w:rsidRPr="00B57AA6">
        <w:rPr>
          <w:szCs w:val="22"/>
        </w:rPr>
        <w:t>PCT</w:t>
      </w:r>
      <w:r w:rsidR="00FC3447" w:rsidRPr="00B57AA6">
        <w:rPr>
          <w:szCs w:val="22"/>
          <w:lang w:val="ru-RU"/>
        </w:rPr>
        <w:t>/</w:t>
      </w:r>
      <w:r w:rsidR="00FC3447" w:rsidRPr="00B57AA6">
        <w:rPr>
          <w:szCs w:val="22"/>
        </w:rPr>
        <w:t>WG</w:t>
      </w:r>
      <w:r>
        <w:rPr>
          <w:szCs w:val="22"/>
          <w:lang w:val="ru-RU"/>
        </w:rPr>
        <w:t>/9</w:t>
      </w:r>
      <w:r w:rsidR="00FC3447" w:rsidRPr="00B57AA6">
        <w:rPr>
          <w:szCs w:val="22"/>
          <w:lang w:val="ru-RU"/>
        </w:rPr>
        <w:t>/</w:t>
      </w:r>
      <w:r>
        <w:rPr>
          <w:szCs w:val="22"/>
          <w:lang w:val="ru-RU"/>
        </w:rPr>
        <w:t>12</w:t>
      </w:r>
      <w:r w:rsidR="00FC3447" w:rsidRPr="00B57AA6">
        <w:rPr>
          <w:szCs w:val="22"/>
          <w:lang w:val="ru-RU"/>
        </w:rPr>
        <w:t>)</w:t>
      </w:r>
    </w:p>
    <w:p w:rsidR="00FC3447" w:rsidRPr="00B57AA6" w:rsidRDefault="00FC3447" w:rsidP="00FC3447">
      <w:pPr>
        <w:numPr>
          <w:ilvl w:val="0"/>
          <w:numId w:val="7"/>
        </w:numPr>
        <w:tabs>
          <w:tab w:val="clear" w:pos="930"/>
          <w:tab w:val="num" w:pos="550"/>
        </w:tabs>
        <w:ind w:left="0" w:firstLine="0"/>
        <w:rPr>
          <w:szCs w:val="22"/>
          <w:lang w:val="ru-RU"/>
        </w:rPr>
      </w:pPr>
      <w:r w:rsidRPr="00B57AA6">
        <w:rPr>
          <w:szCs w:val="22"/>
          <w:lang w:val="ru-RU"/>
        </w:rPr>
        <w:t>Прочие вопросы</w:t>
      </w:r>
    </w:p>
    <w:p w:rsidR="00FC3447" w:rsidRPr="00B57AA6" w:rsidRDefault="00FC3447" w:rsidP="00FC3447">
      <w:pPr>
        <w:tabs>
          <w:tab w:val="num" w:pos="550"/>
        </w:tabs>
        <w:rPr>
          <w:szCs w:val="22"/>
          <w:lang w:val="ru-RU"/>
        </w:rPr>
      </w:pPr>
    </w:p>
    <w:p w:rsidR="00FC3447" w:rsidRPr="00B57AA6" w:rsidRDefault="00FC3447" w:rsidP="00FC3447">
      <w:pPr>
        <w:numPr>
          <w:ilvl w:val="0"/>
          <w:numId w:val="7"/>
        </w:numPr>
        <w:tabs>
          <w:tab w:val="clear" w:pos="930"/>
          <w:tab w:val="num" w:pos="550"/>
        </w:tabs>
        <w:ind w:left="0" w:firstLine="0"/>
        <w:rPr>
          <w:szCs w:val="22"/>
          <w:lang w:val="ru-RU"/>
        </w:rPr>
      </w:pPr>
      <w:r w:rsidRPr="00B57AA6">
        <w:rPr>
          <w:szCs w:val="22"/>
          <w:lang w:val="ru-RU"/>
        </w:rPr>
        <w:t>Резюме Председателя</w:t>
      </w:r>
    </w:p>
    <w:p w:rsidR="00FC3447" w:rsidRPr="00B57AA6" w:rsidRDefault="00FC3447" w:rsidP="00FC3447">
      <w:pPr>
        <w:tabs>
          <w:tab w:val="num" w:pos="550"/>
        </w:tabs>
        <w:rPr>
          <w:szCs w:val="22"/>
          <w:lang w:val="ru-RU"/>
        </w:rPr>
      </w:pPr>
    </w:p>
    <w:p w:rsidR="00FC3447" w:rsidRPr="00B57AA6" w:rsidRDefault="00FC3447" w:rsidP="00FC3447">
      <w:pPr>
        <w:numPr>
          <w:ilvl w:val="0"/>
          <w:numId w:val="7"/>
        </w:numPr>
        <w:tabs>
          <w:tab w:val="clear" w:pos="930"/>
          <w:tab w:val="num" w:pos="550"/>
        </w:tabs>
        <w:ind w:left="0" w:firstLine="0"/>
        <w:rPr>
          <w:szCs w:val="22"/>
          <w:lang w:val="ru-RU"/>
        </w:rPr>
      </w:pPr>
      <w:r w:rsidRPr="00B57AA6">
        <w:rPr>
          <w:szCs w:val="22"/>
          <w:lang w:val="ru-RU"/>
        </w:rPr>
        <w:t>Закрытие сессии</w:t>
      </w:r>
    </w:p>
    <w:p w:rsidR="00FC3447" w:rsidRPr="00B57AA6" w:rsidRDefault="00FC3447" w:rsidP="00FC3447">
      <w:pPr>
        <w:rPr>
          <w:szCs w:val="22"/>
          <w:lang w:val="ru-RU"/>
        </w:rPr>
      </w:pPr>
    </w:p>
    <w:p w:rsidR="00FC3447" w:rsidRPr="007C30D6" w:rsidRDefault="00FC3447" w:rsidP="00FC3447">
      <w:pPr>
        <w:rPr>
          <w:lang w:val="ru-RU"/>
        </w:rPr>
      </w:pPr>
    </w:p>
    <w:p w:rsidR="007277B3" w:rsidRDefault="007277B3" w:rsidP="007277B3">
      <w:pPr>
        <w:pStyle w:val="Endofdocument-Annex"/>
      </w:pPr>
      <w:r w:rsidRPr="007277B3">
        <w:rPr>
          <w:lang w:val="ru-RU"/>
        </w:rPr>
        <w:t>[Конец документ</w:t>
      </w:r>
      <w:r w:rsidR="005D698C">
        <w:rPr>
          <w:lang w:val="ru-RU"/>
        </w:rPr>
        <w:t>а</w:t>
      </w:r>
      <w:r w:rsidRPr="007277B3">
        <w:rPr>
          <w:lang w:val="ru-RU"/>
        </w:rPr>
        <w:t>]</w:t>
      </w:r>
    </w:p>
    <w:sectPr w:rsidR="007277B3" w:rsidSect="005754B0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4B0" w:rsidRDefault="005754B0">
      <w:r>
        <w:separator/>
      </w:r>
    </w:p>
  </w:endnote>
  <w:endnote w:type="continuationSeparator" w:id="0">
    <w:p w:rsidR="005754B0" w:rsidRDefault="005754B0" w:rsidP="003B38C1">
      <w:r>
        <w:separator/>
      </w:r>
    </w:p>
    <w:p w:rsidR="005754B0" w:rsidRPr="003B38C1" w:rsidRDefault="005754B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754B0" w:rsidRPr="003B38C1" w:rsidRDefault="005754B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4B0" w:rsidRDefault="005754B0">
      <w:r>
        <w:separator/>
      </w:r>
    </w:p>
  </w:footnote>
  <w:footnote w:type="continuationSeparator" w:id="0">
    <w:p w:rsidR="005754B0" w:rsidRDefault="005754B0" w:rsidP="008B60B2">
      <w:r>
        <w:separator/>
      </w:r>
    </w:p>
    <w:p w:rsidR="005754B0" w:rsidRPr="00ED77FB" w:rsidRDefault="005754B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754B0" w:rsidRPr="00ED77FB" w:rsidRDefault="005754B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447" w:rsidRPr="005D698C" w:rsidRDefault="00FC3447" w:rsidP="00FC3447">
    <w:pPr>
      <w:jc w:val="right"/>
      <w:rPr>
        <w:lang w:val="ru-RU"/>
      </w:rPr>
    </w:pPr>
    <w:bookmarkStart w:id="3" w:name="Code2"/>
    <w:bookmarkEnd w:id="3"/>
    <w:r>
      <w:t>PCT/WG/9/1 Rev.</w:t>
    </w:r>
    <w:r w:rsidR="005D698C">
      <w:rPr>
        <w:lang w:val="ru-RU"/>
      </w:rPr>
      <w:t>2</w:t>
    </w:r>
  </w:p>
  <w:p w:rsidR="00FC3447" w:rsidRDefault="00FC3447" w:rsidP="00FC3447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75165">
      <w:rPr>
        <w:noProof/>
      </w:rPr>
      <w:t>3</w:t>
    </w:r>
    <w:r>
      <w:fldChar w:fldCharType="end"/>
    </w:r>
  </w:p>
  <w:p w:rsidR="00FC3447" w:rsidRDefault="00FC3447" w:rsidP="00FC3447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C415629"/>
    <w:multiLevelType w:val="hybridMultilevel"/>
    <w:tmpl w:val="6992731E"/>
    <w:lvl w:ilvl="0" w:tplc="EE7E16F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RTS_Glossary|LDTERM_Beta2|WIPONew"/>
    <w:docVar w:name="TermBaseURL" w:val="empty"/>
    <w:docVar w:name="TextBases" w:val="TextBase TMs\Glossaries\EN-RU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Patents\Meetings|TextBase TMs\Patents\Other|TextBase TMs\Patents\Publications"/>
    <w:docVar w:name="TextBaseURL" w:val="empty"/>
    <w:docVar w:name="UILng" w:val="en"/>
  </w:docVars>
  <w:rsids>
    <w:rsidRoot w:val="005754B0"/>
    <w:rsid w:val="000276D2"/>
    <w:rsid w:val="00043CAA"/>
    <w:rsid w:val="00075432"/>
    <w:rsid w:val="000968ED"/>
    <w:rsid w:val="000E5E01"/>
    <w:rsid w:val="000F5E56"/>
    <w:rsid w:val="001362EE"/>
    <w:rsid w:val="00140A88"/>
    <w:rsid w:val="001832A6"/>
    <w:rsid w:val="001B558E"/>
    <w:rsid w:val="002634C4"/>
    <w:rsid w:val="002928D3"/>
    <w:rsid w:val="002F1FE6"/>
    <w:rsid w:val="002F4E68"/>
    <w:rsid w:val="00312F7F"/>
    <w:rsid w:val="00337DD1"/>
    <w:rsid w:val="00361450"/>
    <w:rsid w:val="003673CF"/>
    <w:rsid w:val="003803C0"/>
    <w:rsid w:val="003845C1"/>
    <w:rsid w:val="003A6F89"/>
    <w:rsid w:val="003B38C1"/>
    <w:rsid w:val="004039E9"/>
    <w:rsid w:val="00423E3E"/>
    <w:rsid w:val="00427AF4"/>
    <w:rsid w:val="00431C7E"/>
    <w:rsid w:val="004647DA"/>
    <w:rsid w:val="00474062"/>
    <w:rsid w:val="00477D6B"/>
    <w:rsid w:val="00493D1E"/>
    <w:rsid w:val="004E4478"/>
    <w:rsid w:val="004F68DC"/>
    <w:rsid w:val="005019FF"/>
    <w:rsid w:val="00505EE8"/>
    <w:rsid w:val="0053057A"/>
    <w:rsid w:val="00560A29"/>
    <w:rsid w:val="005754B0"/>
    <w:rsid w:val="005C6649"/>
    <w:rsid w:val="005D698C"/>
    <w:rsid w:val="00605827"/>
    <w:rsid w:val="00646050"/>
    <w:rsid w:val="00665497"/>
    <w:rsid w:val="006713CA"/>
    <w:rsid w:val="00676C5C"/>
    <w:rsid w:val="006A5C68"/>
    <w:rsid w:val="006E7DA7"/>
    <w:rsid w:val="007277B3"/>
    <w:rsid w:val="007846AF"/>
    <w:rsid w:val="007D1613"/>
    <w:rsid w:val="00863BC5"/>
    <w:rsid w:val="00867C18"/>
    <w:rsid w:val="00875165"/>
    <w:rsid w:val="008B2CC1"/>
    <w:rsid w:val="008B60B2"/>
    <w:rsid w:val="008D6F8B"/>
    <w:rsid w:val="0090731E"/>
    <w:rsid w:val="00916EE2"/>
    <w:rsid w:val="00966A22"/>
    <w:rsid w:val="0096722F"/>
    <w:rsid w:val="00980843"/>
    <w:rsid w:val="009C1941"/>
    <w:rsid w:val="009E2791"/>
    <w:rsid w:val="009E3F6F"/>
    <w:rsid w:val="009F499F"/>
    <w:rsid w:val="00A42DAF"/>
    <w:rsid w:val="00A45BD8"/>
    <w:rsid w:val="00A869B7"/>
    <w:rsid w:val="00AC205C"/>
    <w:rsid w:val="00AF0A6B"/>
    <w:rsid w:val="00B05A69"/>
    <w:rsid w:val="00B57AA6"/>
    <w:rsid w:val="00B9734B"/>
    <w:rsid w:val="00BD3406"/>
    <w:rsid w:val="00C11BFE"/>
    <w:rsid w:val="00CB79DA"/>
    <w:rsid w:val="00D44DF5"/>
    <w:rsid w:val="00D45252"/>
    <w:rsid w:val="00D61872"/>
    <w:rsid w:val="00D71B4D"/>
    <w:rsid w:val="00D93D55"/>
    <w:rsid w:val="00DB0986"/>
    <w:rsid w:val="00E335FE"/>
    <w:rsid w:val="00E51FAF"/>
    <w:rsid w:val="00E621BD"/>
    <w:rsid w:val="00EC4E49"/>
    <w:rsid w:val="00ED77FB"/>
    <w:rsid w:val="00EE45FA"/>
    <w:rsid w:val="00EF0B1E"/>
    <w:rsid w:val="00F66152"/>
    <w:rsid w:val="00FC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D3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3406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D3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3406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-WG-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PCT-WG-9 (E)</Template>
  <TotalTime>0</TotalTime>
  <Pages>3</Pages>
  <Words>381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PCT/WG/9/</vt:lpstr>
    </vt:vector>
  </TitlesOfParts>
  <Company>WIPO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PCT/WG/9/</dc:title>
  <dc:subject>Revised Draft Agenda</dc:subject>
  <dc:creator>MARLOW Thomas</dc:creator>
  <cp:lastModifiedBy>MARLOW Thomas</cp:lastModifiedBy>
  <cp:revision>2</cp:revision>
  <cp:lastPrinted>2016-05-02T14:38:00Z</cp:lastPrinted>
  <dcterms:created xsi:type="dcterms:W3CDTF">2016-05-23T08:47:00Z</dcterms:created>
  <dcterms:modified xsi:type="dcterms:W3CDTF">2016-05-23T08:47:00Z</dcterms:modified>
</cp:coreProperties>
</file>