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0091A" w:rsidRPr="008B2CC1" w:rsidTr="00D0550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0091A" w:rsidRPr="008B2CC1" w:rsidRDefault="00E0091A" w:rsidP="00EE71CB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B2CC1" w:rsidRDefault="00A81989" w:rsidP="00EE71CB">
            <w:r>
              <w:rPr>
                <w:noProof/>
                <w:lang w:val="en-US" w:eastAsia="en-US"/>
              </w:rPr>
              <w:drawing>
                <wp:inline distT="0" distB="0" distL="0" distR="0" wp14:anchorId="2B4FB69E" wp14:editId="2C1D8EE9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B2CC1" w:rsidRDefault="00E0091A" w:rsidP="00EE71CB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8B2CC1" w:rsidRPr="001832A6" w:rsidTr="00EE71C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121EDE" w:rsidP="00EE71C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PCT/CTC/27/</w:t>
            </w:r>
            <w:bookmarkStart w:id="0" w:name="Code"/>
            <w:bookmarkEnd w:id="0"/>
            <w:r w:rsidR="00326BB8">
              <w:rPr>
                <w:rFonts w:ascii="Arial Black" w:hAnsi="Arial Black"/>
                <w:caps/>
                <w:sz w:val="15"/>
              </w:rPr>
              <w:t>3</w:t>
            </w:r>
            <w:r w:rsidR="00011B7D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EE71C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326BB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5D2744">
              <w:rPr>
                <w:rFonts w:ascii="Arial Black" w:hAnsi="Arial Black"/>
                <w:caps/>
                <w:sz w:val="15"/>
              </w:rPr>
              <w:t> 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 w:rsidR="00011B7D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326BB8"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8B2CC1" w:rsidRPr="001832A6" w:rsidTr="00EE71C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EE71C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5D2744">
              <w:rPr>
                <w:rFonts w:ascii="Arial Black" w:hAnsi="Arial Black"/>
                <w:caps/>
                <w:sz w:val="15"/>
              </w:rPr>
              <w:t> 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 w:rsidR="00011B7D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2558C7">
              <w:rPr>
                <w:rFonts w:ascii="Arial Black" w:hAnsi="Arial Black"/>
                <w:caps/>
                <w:sz w:val="15"/>
              </w:rPr>
              <w:t>15 Janvier</w:t>
            </w:r>
            <w:r w:rsidR="00D05502">
              <w:rPr>
                <w:rFonts w:ascii="Arial Black" w:hAnsi="Arial Black"/>
                <w:caps/>
                <w:sz w:val="15"/>
              </w:rPr>
              <w:t> 20</w:t>
            </w:r>
            <w:r w:rsidR="00326BB8">
              <w:rPr>
                <w:rFonts w:ascii="Arial Black" w:hAnsi="Arial Black"/>
                <w:caps/>
                <w:sz w:val="15"/>
              </w:rPr>
              <w:t>1</w:t>
            </w:r>
            <w:r w:rsidR="002558C7">
              <w:rPr>
                <w:rFonts w:ascii="Arial Black" w:hAnsi="Arial Black"/>
                <w:caps/>
                <w:sz w:val="15"/>
              </w:rPr>
              <w:t>5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121EDE" w:rsidRPr="00121EDE" w:rsidRDefault="00121EDE" w:rsidP="00121EDE">
      <w:pPr>
        <w:rPr>
          <w:b/>
          <w:sz w:val="28"/>
          <w:szCs w:val="28"/>
        </w:rPr>
      </w:pPr>
      <w:r w:rsidRPr="00121EDE">
        <w:rPr>
          <w:b/>
          <w:sz w:val="28"/>
          <w:szCs w:val="28"/>
        </w:rPr>
        <w:t>Traité de coopération en matière de brevets (PCT)</w:t>
      </w:r>
    </w:p>
    <w:p w:rsidR="003845C1" w:rsidRDefault="00121EDE" w:rsidP="00121EDE">
      <w:r w:rsidRPr="00121EDE">
        <w:rPr>
          <w:b/>
          <w:sz w:val="28"/>
          <w:szCs w:val="28"/>
        </w:rPr>
        <w:t>Comité de coopération technique</w:t>
      </w:r>
    </w:p>
    <w:p w:rsidR="003845C1" w:rsidRDefault="003845C1" w:rsidP="003845C1"/>
    <w:p w:rsidR="00121EDE" w:rsidRPr="00121EDE" w:rsidRDefault="00121EDE" w:rsidP="00121EDE">
      <w:pPr>
        <w:rPr>
          <w:b/>
          <w:sz w:val="24"/>
          <w:szCs w:val="24"/>
        </w:rPr>
      </w:pPr>
      <w:r w:rsidRPr="00121EDE">
        <w:rPr>
          <w:b/>
          <w:sz w:val="24"/>
          <w:szCs w:val="24"/>
        </w:rPr>
        <w:t>Vingt</w:t>
      </w:r>
      <w:r w:rsidR="007C037C">
        <w:rPr>
          <w:b/>
          <w:sz w:val="24"/>
          <w:szCs w:val="24"/>
        </w:rPr>
        <w:noBreakHyphen/>
      </w:r>
      <w:r w:rsidRPr="00121EDE">
        <w:rPr>
          <w:b/>
          <w:sz w:val="24"/>
          <w:szCs w:val="24"/>
        </w:rPr>
        <w:t>septième</w:t>
      </w:r>
      <w:r w:rsidR="005D2744">
        <w:rPr>
          <w:b/>
          <w:sz w:val="24"/>
          <w:szCs w:val="24"/>
        </w:rPr>
        <w:t> </w:t>
      </w:r>
      <w:r w:rsidRPr="00121EDE">
        <w:rPr>
          <w:b/>
          <w:sz w:val="24"/>
          <w:szCs w:val="24"/>
        </w:rPr>
        <w:t>session</w:t>
      </w:r>
    </w:p>
    <w:p w:rsidR="008B2CC1" w:rsidRPr="008B2CC1" w:rsidRDefault="00121EDE" w:rsidP="00121EDE">
      <w:r w:rsidRPr="00121EDE">
        <w:rPr>
          <w:b/>
          <w:sz w:val="24"/>
          <w:szCs w:val="24"/>
        </w:rPr>
        <w:t>Genève, 22 – 3</w:t>
      </w:r>
      <w:r w:rsidR="00D05502" w:rsidRPr="00121EDE">
        <w:rPr>
          <w:b/>
          <w:sz w:val="24"/>
          <w:szCs w:val="24"/>
        </w:rPr>
        <w:t>0</w:t>
      </w:r>
      <w:r w:rsidR="00D05502">
        <w:rPr>
          <w:b/>
          <w:sz w:val="24"/>
          <w:szCs w:val="24"/>
        </w:rPr>
        <w:t> </w:t>
      </w:r>
      <w:r w:rsidR="00D05502" w:rsidRPr="00121EDE">
        <w:rPr>
          <w:b/>
          <w:sz w:val="24"/>
          <w:szCs w:val="24"/>
        </w:rPr>
        <w:t>septembre</w:t>
      </w:r>
      <w:r w:rsidR="00D05502">
        <w:rPr>
          <w:b/>
          <w:sz w:val="24"/>
          <w:szCs w:val="24"/>
        </w:rPr>
        <w:t> </w:t>
      </w:r>
      <w:r w:rsidR="00D05502" w:rsidRPr="00121EDE">
        <w:rPr>
          <w:b/>
          <w:sz w:val="24"/>
          <w:szCs w:val="24"/>
        </w:rPr>
        <w:t>20</w:t>
      </w:r>
      <w:r w:rsidRPr="00121EDE">
        <w:rPr>
          <w:b/>
          <w:sz w:val="24"/>
          <w:szCs w:val="24"/>
        </w:rPr>
        <w:t>14</w:t>
      </w:r>
    </w:p>
    <w:p w:rsidR="008B2CC1" w:rsidRPr="008B2CC1" w:rsidRDefault="008B2CC1" w:rsidP="008B2CC1"/>
    <w:p w:rsidR="008B2CC1" w:rsidRPr="008B2CC1" w:rsidRDefault="008B2CC1" w:rsidP="008B2CC1"/>
    <w:p w:rsidR="008B2CC1" w:rsidRPr="003845C1" w:rsidRDefault="00326BB8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rapport</w:t>
      </w:r>
    </w:p>
    <w:p w:rsidR="008B2CC1" w:rsidRPr="008B2CC1" w:rsidRDefault="008B2CC1" w:rsidP="008B2CC1"/>
    <w:p w:rsidR="008B2CC1" w:rsidRPr="008B2CC1" w:rsidRDefault="002558C7" w:rsidP="008B2CC1">
      <w:pPr>
        <w:rPr>
          <w:i/>
        </w:rPr>
      </w:pPr>
      <w:bookmarkStart w:id="4" w:name="Prepared"/>
      <w:bookmarkEnd w:id="4"/>
      <w:proofErr w:type="spellStart"/>
      <w:proofErr w:type="gramStart"/>
      <w:r>
        <w:rPr>
          <w:i/>
        </w:rPr>
        <w:t>adopt</w:t>
      </w:r>
      <w:proofErr w:type="spellEnd"/>
      <w:r>
        <w:rPr>
          <w:i/>
          <w:lang w:val="fr-FR"/>
        </w:rPr>
        <w:t>é</w:t>
      </w:r>
      <w:proofErr w:type="gramEnd"/>
      <w:r w:rsidR="00326BB8">
        <w:rPr>
          <w:i/>
        </w:rPr>
        <w:t xml:space="preserve"> par le </w:t>
      </w:r>
      <w:r>
        <w:rPr>
          <w:i/>
          <w:lang w:val="fr-FR"/>
        </w:rPr>
        <w:t>Comité</w:t>
      </w:r>
    </w:p>
    <w:p w:rsidR="003845C1" w:rsidRDefault="003845C1" w:rsidP="003845C1"/>
    <w:p w:rsidR="009D30E6" w:rsidRDefault="009D30E6" w:rsidP="003845C1"/>
    <w:p w:rsidR="00525B63" w:rsidRDefault="00525B63" w:rsidP="00651B52"/>
    <w:p w:rsidR="00525B63" w:rsidRDefault="00525B63" w:rsidP="00651B52"/>
    <w:p w:rsidR="00326BB8" w:rsidRPr="00326BB8" w:rsidRDefault="00326BB8" w:rsidP="00707F79">
      <w:pPr>
        <w:pStyle w:val="Heading1"/>
        <w:rPr>
          <w:lang w:val="fr-FR"/>
        </w:rPr>
      </w:pPr>
      <w:r w:rsidRPr="00326BB8">
        <w:rPr>
          <w:lang w:val="fr-FR"/>
        </w:rPr>
        <w:t>Introduction</w:t>
      </w:r>
    </w:p>
    <w:p w:rsidR="00D05502" w:rsidRDefault="00326BB8" w:rsidP="00651B52">
      <w:pPr>
        <w:pStyle w:val="ONUMFS"/>
        <w:rPr>
          <w:lang w:val="fr-FR"/>
        </w:rPr>
      </w:pPr>
      <w:r w:rsidRPr="00326BB8">
        <w:rPr>
          <w:lang w:val="fr-FR"/>
        </w:rPr>
        <w:t>Le Comité de coopération technique</w:t>
      </w:r>
      <w:r w:rsidR="00D05502" w:rsidRPr="00326BB8">
        <w:rPr>
          <w:lang w:val="fr-FR"/>
        </w:rPr>
        <w:t xml:space="preserve"> du</w:t>
      </w:r>
      <w:r w:rsidR="00D05502">
        <w:rPr>
          <w:lang w:val="fr-FR"/>
        </w:rPr>
        <w:t> </w:t>
      </w:r>
      <w:r w:rsidR="00D05502" w:rsidRPr="00326BB8">
        <w:rPr>
          <w:lang w:val="fr-FR"/>
        </w:rPr>
        <w:t>PCT</w:t>
      </w:r>
      <w:r w:rsidRPr="00326BB8">
        <w:rPr>
          <w:lang w:val="fr-FR"/>
        </w:rPr>
        <w:t xml:space="preserve"> (ci</w:t>
      </w:r>
      <w:r w:rsidR="007C037C">
        <w:rPr>
          <w:lang w:val="fr-FR"/>
        </w:rPr>
        <w:noBreakHyphen/>
      </w:r>
      <w:r w:rsidRPr="00326BB8">
        <w:rPr>
          <w:lang w:val="fr-FR"/>
        </w:rPr>
        <w:t>après dénommé “comité”) a tenu sa vingt</w:t>
      </w:r>
      <w:r w:rsidR="007C037C">
        <w:rPr>
          <w:lang w:val="fr-FR"/>
        </w:rPr>
        <w:noBreakHyphen/>
      </w:r>
      <w:r w:rsidRPr="00326BB8">
        <w:rPr>
          <w:lang w:val="fr-FR"/>
        </w:rPr>
        <w:t>septième session à Genève du 22 au 30 septembre 2014, parallèlement à la quarante</w:t>
      </w:r>
      <w:r w:rsidR="007C037C">
        <w:rPr>
          <w:lang w:val="fr-FR"/>
        </w:rPr>
        <w:noBreakHyphen/>
      </w:r>
      <w:r w:rsidRPr="00326BB8">
        <w:rPr>
          <w:lang w:val="fr-FR"/>
        </w:rPr>
        <w:t>sixième session (27</w:t>
      </w:r>
      <w:r w:rsidRPr="00326BB8">
        <w:rPr>
          <w:vertAlign w:val="superscript"/>
          <w:lang w:val="fr-FR"/>
        </w:rPr>
        <w:t>e</w:t>
      </w:r>
      <w:r w:rsidRPr="00326BB8">
        <w:rPr>
          <w:lang w:val="fr-FR"/>
        </w:rPr>
        <w:t> session extraordinaire) de l</w:t>
      </w:r>
      <w:r w:rsidR="00D05502">
        <w:rPr>
          <w:lang w:val="fr-FR"/>
        </w:rPr>
        <w:t>’</w:t>
      </w:r>
      <w:r w:rsidRPr="00326BB8">
        <w:rPr>
          <w:lang w:val="fr-FR"/>
        </w:rPr>
        <w:t>Assemblée de l</w:t>
      </w:r>
      <w:r w:rsidR="00D05502">
        <w:rPr>
          <w:lang w:val="fr-FR"/>
        </w:rPr>
        <w:t>’</w:t>
      </w:r>
      <w:r w:rsidRPr="00326BB8">
        <w:rPr>
          <w:lang w:val="fr-FR"/>
        </w:rPr>
        <w:t>Union</w:t>
      </w:r>
      <w:r w:rsidR="00D05502" w:rsidRPr="00326BB8">
        <w:rPr>
          <w:lang w:val="fr-FR"/>
        </w:rPr>
        <w:t xml:space="preserve"> du</w:t>
      </w:r>
      <w:r w:rsidR="00D05502">
        <w:rPr>
          <w:lang w:val="fr-FR"/>
        </w:rPr>
        <w:t> </w:t>
      </w:r>
      <w:r w:rsidR="00D05502" w:rsidRPr="00326BB8">
        <w:rPr>
          <w:lang w:val="fr-FR"/>
        </w:rPr>
        <w:t>PCT</w:t>
      </w:r>
      <w:r w:rsidRPr="00326BB8">
        <w:rPr>
          <w:lang w:val="fr-FR"/>
        </w:rPr>
        <w:t xml:space="preserve"> (ci</w:t>
      </w:r>
      <w:r w:rsidR="007C037C">
        <w:rPr>
          <w:lang w:val="fr-FR"/>
        </w:rPr>
        <w:noBreakHyphen/>
      </w:r>
      <w:r w:rsidRPr="00326BB8">
        <w:rPr>
          <w:lang w:val="fr-FR"/>
        </w:rPr>
        <w:t>après dénommée “assemblée”), tenue dans le cadre de la cinquante</w:t>
      </w:r>
      <w:r w:rsidR="007C037C">
        <w:rPr>
          <w:lang w:val="fr-FR"/>
        </w:rPr>
        <w:noBreakHyphen/>
      </w:r>
      <w:r w:rsidRPr="00326BB8">
        <w:rPr>
          <w:lang w:val="fr-FR"/>
        </w:rPr>
        <w:t>quatrième série de réunions des assemblées des États membres de l</w:t>
      </w:r>
      <w:r w:rsidR="00D05502">
        <w:rPr>
          <w:lang w:val="fr-FR"/>
        </w:rPr>
        <w:t>’</w:t>
      </w:r>
      <w:r w:rsidRPr="00326BB8">
        <w:rPr>
          <w:lang w:val="fr-FR"/>
        </w:rPr>
        <w:t>OMPI.  La liste des participants de ces réunions figure dans le document A/54/INF/3 prov.2, tous les États qui sont membres de l</w:t>
      </w:r>
      <w:r w:rsidR="00D05502">
        <w:rPr>
          <w:lang w:val="fr-FR"/>
        </w:rPr>
        <w:t>’</w:t>
      </w:r>
      <w:r w:rsidRPr="00326BB8">
        <w:rPr>
          <w:lang w:val="fr-FR"/>
        </w:rPr>
        <w:t>Assemblée de l</w:t>
      </w:r>
      <w:r w:rsidR="00D05502">
        <w:rPr>
          <w:lang w:val="fr-FR"/>
        </w:rPr>
        <w:t>’</w:t>
      </w:r>
      <w:r w:rsidRPr="00326BB8">
        <w:rPr>
          <w:lang w:val="fr-FR"/>
        </w:rPr>
        <w:t>Union</w:t>
      </w:r>
      <w:r w:rsidR="00D05502" w:rsidRPr="00326BB8">
        <w:rPr>
          <w:lang w:val="fr-FR"/>
        </w:rPr>
        <w:t xml:space="preserve"> du</w:t>
      </w:r>
      <w:r w:rsidR="00D05502">
        <w:rPr>
          <w:lang w:val="fr-FR"/>
        </w:rPr>
        <w:t> </w:t>
      </w:r>
      <w:r w:rsidR="00D05502" w:rsidRPr="00326BB8">
        <w:rPr>
          <w:lang w:val="fr-FR"/>
        </w:rPr>
        <w:t>PCT</w:t>
      </w:r>
      <w:r w:rsidRPr="00326BB8">
        <w:rPr>
          <w:lang w:val="fr-FR"/>
        </w:rPr>
        <w:t xml:space="preserve"> et toutes les administrations chargées de la recherche internationale et de l</w:t>
      </w:r>
      <w:r w:rsidR="00D05502">
        <w:rPr>
          <w:lang w:val="fr-FR"/>
        </w:rPr>
        <w:t>’</w:t>
      </w:r>
      <w:r w:rsidRPr="00326BB8">
        <w:rPr>
          <w:lang w:val="fr-FR"/>
        </w:rPr>
        <w:t>examen préliminaire international (ci</w:t>
      </w:r>
      <w:r w:rsidR="007C037C">
        <w:rPr>
          <w:lang w:val="fr-FR"/>
        </w:rPr>
        <w:noBreakHyphen/>
      </w:r>
      <w:r w:rsidRPr="00326BB8">
        <w:rPr>
          <w:lang w:val="fr-FR"/>
        </w:rPr>
        <w:t>après dénommées “administrations internationales”) étant membres du comité.</w:t>
      </w:r>
    </w:p>
    <w:p w:rsidR="00326BB8" w:rsidRPr="00326BB8" w:rsidRDefault="00326BB8" w:rsidP="00707F79">
      <w:pPr>
        <w:pStyle w:val="Heading1"/>
        <w:rPr>
          <w:lang w:val="fr-FR"/>
        </w:rPr>
      </w:pPr>
      <w:r w:rsidRPr="00326BB8">
        <w:rPr>
          <w:lang w:val="fr-FR"/>
        </w:rPr>
        <w:t>Élection d</w:t>
      </w:r>
      <w:r w:rsidR="00D05502">
        <w:rPr>
          <w:lang w:val="fr-FR"/>
        </w:rPr>
        <w:t>’</w:t>
      </w:r>
      <w:r w:rsidRPr="00326BB8">
        <w:rPr>
          <w:lang w:val="fr-FR"/>
        </w:rPr>
        <w:t>un président et de deux</w:t>
      </w:r>
      <w:r w:rsidR="005D2744">
        <w:rPr>
          <w:lang w:val="fr-FR"/>
        </w:rPr>
        <w:t> </w:t>
      </w:r>
      <w:r w:rsidRPr="00326BB8">
        <w:rPr>
          <w:lang w:val="fr-FR"/>
        </w:rPr>
        <w:t>vice</w:t>
      </w:r>
      <w:r w:rsidR="007C037C">
        <w:rPr>
          <w:lang w:val="fr-FR"/>
        </w:rPr>
        <w:noBreakHyphen/>
      </w:r>
      <w:r w:rsidRPr="00326BB8">
        <w:rPr>
          <w:lang w:val="fr-FR"/>
        </w:rPr>
        <w:t>présidents</w:t>
      </w:r>
    </w:p>
    <w:p w:rsidR="00326BB8" w:rsidRPr="00326BB8" w:rsidRDefault="00326BB8" w:rsidP="00651B52">
      <w:pPr>
        <w:pStyle w:val="ONUMFS"/>
        <w:rPr>
          <w:lang w:val="fr-FR"/>
        </w:rPr>
      </w:pPr>
      <w:r w:rsidRPr="00326BB8">
        <w:rPr>
          <w:lang w:val="fr-FR"/>
        </w:rPr>
        <w:t>Mme Susanne </w:t>
      </w:r>
      <w:proofErr w:type="spellStart"/>
      <w:r w:rsidRPr="00326BB8">
        <w:rPr>
          <w:lang w:val="fr-FR"/>
        </w:rPr>
        <w:t>Ås</w:t>
      </w:r>
      <w:proofErr w:type="spellEnd"/>
      <w:r w:rsidRPr="00326BB8">
        <w:rPr>
          <w:lang w:val="fr-FR"/>
        </w:rPr>
        <w:t> </w:t>
      </w:r>
      <w:proofErr w:type="spellStart"/>
      <w:r w:rsidRPr="00326BB8">
        <w:rPr>
          <w:lang w:val="fr-FR"/>
        </w:rPr>
        <w:t>Sivborg</w:t>
      </w:r>
      <w:proofErr w:type="spellEnd"/>
      <w:r w:rsidRPr="00326BB8">
        <w:rPr>
          <w:lang w:val="fr-FR"/>
        </w:rPr>
        <w:t xml:space="preserve"> (Suède) a été élue présidente du comité;  il n</w:t>
      </w:r>
      <w:r w:rsidR="00D05502">
        <w:rPr>
          <w:lang w:val="fr-FR"/>
        </w:rPr>
        <w:t>’</w:t>
      </w:r>
      <w:r w:rsidRPr="00326BB8">
        <w:rPr>
          <w:lang w:val="fr-FR"/>
        </w:rPr>
        <w:t>y a pas eu de candidatures aux postes de vice</w:t>
      </w:r>
      <w:r w:rsidR="007C037C">
        <w:rPr>
          <w:lang w:val="fr-FR"/>
        </w:rPr>
        <w:noBreakHyphen/>
      </w:r>
      <w:r w:rsidRPr="00326BB8">
        <w:rPr>
          <w:lang w:val="fr-FR"/>
        </w:rPr>
        <w:t>présidents.</w:t>
      </w:r>
    </w:p>
    <w:p w:rsidR="00326BB8" w:rsidRPr="00326BB8" w:rsidRDefault="00326BB8" w:rsidP="00707F79">
      <w:pPr>
        <w:pStyle w:val="Heading1"/>
        <w:rPr>
          <w:lang w:val="fr-FR"/>
        </w:rPr>
      </w:pPr>
      <w:r w:rsidRPr="00326BB8">
        <w:rPr>
          <w:lang w:val="fr-FR"/>
        </w:rPr>
        <w:t>Adoption de l</w:t>
      </w:r>
      <w:r w:rsidR="00D05502">
        <w:rPr>
          <w:lang w:val="fr-FR"/>
        </w:rPr>
        <w:t>’</w:t>
      </w:r>
      <w:r w:rsidRPr="00326BB8">
        <w:rPr>
          <w:lang w:val="fr-FR"/>
        </w:rPr>
        <w:t>ordre du jour</w:t>
      </w:r>
    </w:p>
    <w:p w:rsidR="00326BB8" w:rsidRPr="00326BB8" w:rsidRDefault="00326BB8" w:rsidP="00651B52">
      <w:pPr>
        <w:pStyle w:val="ONUMFS"/>
        <w:rPr>
          <w:lang w:val="fr-FR"/>
        </w:rPr>
      </w:pPr>
      <w:r w:rsidRPr="00326BB8">
        <w:rPr>
          <w:lang w:val="fr-FR"/>
        </w:rPr>
        <w:t>Le comité a adopté à l</w:t>
      </w:r>
      <w:r w:rsidR="00D05502">
        <w:rPr>
          <w:lang w:val="fr-FR"/>
        </w:rPr>
        <w:t>’</w:t>
      </w:r>
      <w:r w:rsidRPr="00326BB8">
        <w:rPr>
          <w:lang w:val="fr-FR"/>
        </w:rPr>
        <w:t>unanimité le projet d</w:t>
      </w:r>
      <w:r w:rsidR="00D05502">
        <w:rPr>
          <w:lang w:val="fr-FR"/>
        </w:rPr>
        <w:t>’</w:t>
      </w:r>
      <w:r w:rsidRPr="00326BB8">
        <w:rPr>
          <w:lang w:val="fr-FR"/>
        </w:rPr>
        <w:t xml:space="preserve">ordre du jour figurant dans le </w:t>
      </w:r>
      <w:r w:rsidR="00D05502" w:rsidRPr="00326BB8">
        <w:rPr>
          <w:lang w:val="fr-FR"/>
        </w:rPr>
        <w:t>document</w:t>
      </w:r>
      <w:r w:rsidR="00D05502">
        <w:rPr>
          <w:lang w:val="fr-FR"/>
        </w:rPr>
        <w:t xml:space="preserve"> </w:t>
      </w:r>
      <w:r w:rsidR="00D05502" w:rsidRPr="00326BB8">
        <w:rPr>
          <w:lang w:val="fr-FR"/>
        </w:rPr>
        <w:t>PC</w:t>
      </w:r>
      <w:r w:rsidRPr="00326BB8">
        <w:rPr>
          <w:lang w:val="fr-FR"/>
        </w:rPr>
        <w:t>T/CTC/27/1.</w:t>
      </w:r>
    </w:p>
    <w:p w:rsidR="00326BB8" w:rsidRPr="00326BB8" w:rsidRDefault="00326BB8" w:rsidP="00707F79">
      <w:pPr>
        <w:pStyle w:val="Heading1"/>
        <w:rPr>
          <w:lang w:val="fr-FR"/>
        </w:rPr>
      </w:pPr>
      <w:r w:rsidRPr="00326BB8">
        <w:rPr>
          <w:lang w:val="fr-FR"/>
        </w:rPr>
        <w:t>Avis à donner à l</w:t>
      </w:r>
      <w:r w:rsidR="00D05502">
        <w:rPr>
          <w:lang w:val="fr-FR"/>
        </w:rPr>
        <w:t>’</w:t>
      </w:r>
      <w:r w:rsidRPr="00326BB8">
        <w:rPr>
          <w:lang w:val="fr-FR"/>
        </w:rPr>
        <w:t>assemblée de l</w:t>
      </w:r>
      <w:r w:rsidR="00D05502">
        <w:rPr>
          <w:lang w:val="fr-FR"/>
        </w:rPr>
        <w:t>’</w:t>
      </w:r>
      <w:r w:rsidRPr="00326BB8">
        <w:rPr>
          <w:lang w:val="fr-FR"/>
        </w:rPr>
        <w:t>Union</w:t>
      </w:r>
      <w:r w:rsidR="00D05502" w:rsidRPr="00326BB8">
        <w:rPr>
          <w:lang w:val="fr-FR"/>
        </w:rPr>
        <w:t xml:space="preserve"> du</w:t>
      </w:r>
      <w:r w:rsidR="00D05502">
        <w:rPr>
          <w:lang w:val="fr-FR"/>
        </w:rPr>
        <w:t> </w:t>
      </w:r>
      <w:r w:rsidR="00D05502" w:rsidRPr="00326BB8">
        <w:rPr>
          <w:lang w:val="fr-FR"/>
        </w:rPr>
        <w:t>PCT</w:t>
      </w:r>
      <w:r w:rsidRPr="00326BB8">
        <w:rPr>
          <w:lang w:val="fr-FR"/>
        </w:rPr>
        <w:t xml:space="preserve"> concernant la nomination de l</w:t>
      </w:r>
      <w:r w:rsidR="00D05502">
        <w:rPr>
          <w:lang w:val="fr-FR"/>
        </w:rPr>
        <w:t>’</w:t>
      </w:r>
      <w:r w:rsidRPr="00326BB8">
        <w:rPr>
          <w:lang w:val="fr-FR"/>
        </w:rPr>
        <w:t>Office de la propriété intellectuelle de Singapour en qualité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la recherche internationale et de l</w:t>
      </w:r>
      <w:r w:rsidR="00D05502">
        <w:rPr>
          <w:lang w:val="fr-FR"/>
        </w:rPr>
        <w:t>’</w:t>
      </w:r>
      <w:r w:rsidRPr="00326BB8">
        <w:rPr>
          <w:lang w:val="fr-FR"/>
        </w:rPr>
        <w:t xml:space="preserve">examen préliminaire international selon </w:t>
      </w:r>
      <w:r>
        <w:rPr>
          <w:lang w:val="fr-FR"/>
        </w:rPr>
        <w:t>le PCT</w:t>
      </w:r>
    </w:p>
    <w:p w:rsidR="00326BB8" w:rsidRPr="00326BB8" w:rsidRDefault="00326BB8" w:rsidP="00651B52">
      <w:pPr>
        <w:pStyle w:val="ONUMFS"/>
        <w:rPr>
          <w:lang w:val="fr-FR"/>
        </w:rPr>
      </w:pPr>
      <w:r w:rsidRPr="00326BB8">
        <w:rPr>
          <w:lang w:val="fr-FR"/>
        </w:rPr>
        <w:t xml:space="preserve">Les délibérations ont eu lieu sur la base du </w:t>
      </w:r>
      <w:r w:rsidR="00D05502" w:rsidRPr="00326BB8">
        <w:rPr>
          <w:lang w:val="fr-FR"/>
        </w:rPr>
        <w:t>document</w:t>
      </w:r>
      <w:r w:rsidR="00D05502">
        <w:rPr>
          <w:lang w:val="fr-FR"/>
        </w:rPr>
        <w:t xml:space="preserve"> </w:t>
      </w:r>
      <w:r w:rsidR="00D05502" w:rsidRPr="00326BB8">
        <w:rPr>
          <w:lang w:val="fr-FR"/>
        </w:rPr>
        <w:t>PC</w:t>
      </w:r>
      <w:r w:rsidRPr="00326BB8">
        <w:rPr>
          <w:lang w:val="fr-FR"/>
        </w:rPr>
        <w:t>T/CTC/27/2.</w:t>
      </w:r>
    </w:p>
    <w:p w:rsidR="00D05502" w:rsidRDefault="00326BB8" w:rsidP="00651B52">
      <w:pPr>
        <w:pStyle w:val="ONUMFS"/>
        <w:rPr>
          <w:lang w:val="fr-FR"/>
        </w:rPr>
      </w:pPr>
      <w:r w:rsidRPr="00326BB8">
        <w:rPr>
          <w:lang w:val="fr-FR"/>
        </w:rPr>
        <w:lastRenderedPageBreak/>
        <w:t>La délégation de Singapour, présentant la candidature de l</w:t>
      </w:r>
      <w:r w:rsidR="00D05502">
        <w:rPr>
          <w:lang w:val="fr-FR"/>
        </w:rPr>
        <w:t>’</w:t>
      </w:r>
      <w:r w:rsidRPr="00326BB8">
        <w:rPr>
          <w:lang w:val="fr-FR"/>
        </w:rPr>
        <w:t>Office de la propriété intellectuelle de Singapour (IPOS) à la nomination en qualité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la recherche internationale et de l</w:t>
      </w:r>
      <w:r w:rsidR="00D05502">
        <w:rPr>
          <w:lang w:val="fr-FR"/>
        </w:rPr>
        <w:t>’</w:t>
      </w:r>
      <w:r w:rsidRPr="00326BB8">
        <w:rPr>
          <w:lang w:val="fr-FR"/>
        </w:rPr>
        <w:t>examen préliminaire international selon</w:t>
      </w:r>
      <w:r w:rsidR="00D05502" w:rsidRPr="00326BB8">
        <w:rPr>
          <w:lang w:val="fr-FR"/>
        </w:rPr>
        <w:t xml:space="preserve"> le</w:t>
      </w:r>
      <w:r w:rsidR="00D05502">
        <w:rPr>
          <w:lang w:val="fr-FR"/>
        </w:rPr>
        <w:t> </w:t>
      </w:r>
      <w:r w:rsidR="00D05502" w:rsidRPr="00326BB8">
        <w:rPr>
          <w:lang w:val="fr-FR"/>
        </w:rPr>
        <w:t>PCT</w:t>
      </w:r>
      <w:r w:rsidRPr="00326BB8">
        <w:rPr>
          <w:lang w:val="fr-FR"/>
        </w:rPr>
        <w:t>, a fait part de l</w:t>
      </w:r>
      <w:r w:rsidR="00D05502">
        <w:rPr>
          <w:lang w:val="fr-FR"/>
        </w:rPr>
        <w:t>’</w:t>
      </w:r>
      <w:r w:rsidRPr="00326BB8">
        <w:rPr>
          <w:lang w:val="fr-FR"/>
        </w:rPr>
        <w:t>engagement de l</w:t>
      </w:r>
      <w:r w:rsidR="00D05502">
        <w:rPr>
          <w:lang w:val="fr-FR"/>
        </w:rPr>
        <w:t>’</w:t>
      </w:r>
      <w:r w:rsidRPr="00326BB8">
        <w:rPr>
          <w:lang w:val="fr-FR"/>
        </w:rPr>
        <w:t>IPOS de fournir des travaux de qualité au niveau international dès la première année suivant sa nomination.  Cet engagement s</w:t>
      </w:r>
      <w:r w:rsidR="00D05502">
        <w:rPr>
          <w:lang w:val="fr-FR"/>
        </w:rPr>
        <w:t>’</w:t>
      </w:r>
      <w:r w:rsidRPr="00326BB8">
        <w:rPr>
          <w:lang w:val="fr-FR"/>
        </w:rPr>
        <w:t>appuyait sur un budget de 40 millions de dollars É.</w:t>
      </w:r>
      <w:r w:rsidR="007C037C">
        <w:rPr>
          <w:lang w:val="fr-FR"/>
        </w:rPr>
        <w:noBreakHyphen/>
      </w:r>
      <w:r w:rsidRPr="00326BB8">
        <w:rPr>
          <w:lang w:val="fr-FR"/>
        </w:rPr>
        <w:t>U. destiné à renforcer ses capacités en matière de recherche et d</w:t>
      </w:r>
      <w:r w:rsidR="00D05502">
        <w:rPr>
          <w:lang w:val="fr-FR"/>
        </w:rPr>
        <w:t>’</w:t>
      </w:r>
      <w:r w:rsidRPr="00326BB8">
        <w:rPr>
          <w:lang w:val="fr-FR"/>
        </w:rPr>
        <w:t>examen concernant les brevets.  La délégation a indiqué que la candidature avait été déposée conformément aux procédures applicables en matière de nomination des administrations chargées de la recherche internationale et de l</w:t>
      </w:r>
      <w:r w:rsidR="00D05502">
        <w:rPr>
          <w:lang w:val="fr-FR"/>
        </w:rPr>
        <w:t>’</w:t>
      </w:r>
      <w:r w:rsidRPr="00326BB8">
        <w:rPr>
          <w:lang w:val="fr-FR"/>
        </w:rPr>
        <w:t>examen préliminaire international qui étaient en vigueur, la candidature ayant été présentée le 11 juillet 2014.  Lorsque le Groupe de travail</w:t>
      </w:r>
      <w:r w:rsidR="00D05502" w:rsidRPr="00326BB8">
        <w:rPr>
          <w:lang w:val="fr-FR"/>
        </w:rPr>
        <w:t xml:space="preserve"> du</w:t>
      </w:r>
      <w:r w:rsidR="00D05502">
        <w:rPr>
          <w:lang w:val="fr-FR"/>
        </w:rPr>
        <w:t> </w:t>
      </w:r>
      <w:r w:rsidR="00D05502" w:rsidRPr="00326BB8">
        <w:rPr>
          <w:lang w:val="fr-FR"/>
        </w:rPr>
        <w:t>PCT</w:t>
      </w:r>
      <w:r w:rsidRPr="00326BB8">
        <w:rPr>
          <w:lang w:val="fr-FR"/>
        </w:rPr>
        <w:t xml:space="preserve"> avait examiné les nouvelles procédures en matière de nomination à sa septième session, en juin 2014, il avait décidé que la candidature de l</w:t>
      </w:r>
      <w:r w:rsidR="00D05502">
        <w:rPr>
          <w:lang w:val="fr-FR"/>
        </w:rPr>
        <w:t>’</w:t>
      </w:r>
      <w:r w:rsidRPr="00326BB8">
        <w:rPr>
          <w:lang w:val="fr-FR"/>
        </w:rPr>
        <w:t>IPOS serait étudiée sous l</w:t>
      </w:r>
      <w:r w:rsidR="00D05502">
        <w:rPr>
          <w:lang w:val="fr-FR"/>
        </w:rPr>
        <w:t>’</w:t>
      </w:r>
      <w:r w:rsidRPr="00326BB8">
        <w:rPr>
          <w:lang w:val="fr-FR"/>
        </w:rPr>
        <w:t>angle des procédures en vigueur et avait recommandé que les nouvelles procédures s</w:t>
      </w:r>
      <w:r w:rsidR="00D05502">
        <w:rPr>
          <w:lang w:val="fr-FR"/>
        </w:rPr>
        <w:t>’</w:t>
      </w:r>
      <w:r w:rsidRPr="00326BB8">
        <w:rPr>
          <w:lang w:val="fr-FR"/>
        </w:rPr>
        <w:t>appliquent aux candidatures déposées après la clôture de la session de septembre 2014 de l</w:t>
      </w:r>
      <w:r w:rsidR="00D05502">
        <w:rPr>
          <w:lang w:val="fr-FR"/>
        </w:rPr>
        <w:t>’</w:t>
      </w:r>
      <w:r w:rsidRPr="00326BB8">
        <w:rPr>
          <w:lang w:val="fr-FR"/>
        </w:rPr>
        <w:t>Assemblée de l</w:t>
      </w:r>
      <w:r w:rsidR="00D05502">
        <w:rPr>
          <w:lang w:val="fr-FR"/>
        </w:rPr>
        <w:t>’</w:t>
      </w:r>
      <w:r w:rsidRPr="00326BB8">
        <w:rPr>
          <w:lang w:val="fr-FR"/>
        </w:rPr>
        <w:t>Union</w:t>
      </w:r>
      <w:r w:rsidR="00D05502" w:rsidRPr="00326BB8">
        <w:rPr>
          <w:lang w:val="fr-FR"/>
        </w:rPr>
        <w:t xml:space="preserve"> du</w:t>
      </w:r>
      <w:r w:rsidR="00D05502">
        <w:rPr>
          <w:lang w:val="fr-FR"/>
        </w:rPr>
        <w:t> </w:t>
      </w:r>
      <w:r w:rsidR="00D05502" w:rsidRPr="00326BB8">
        <w:rPr>
          <w:lang w:val="fr-FR"/>
        </w:rPr>
        <w:t>PCT</w:t>
      </w:r>
      <w:r w:rsidRPr="00326BB8">
        <w:rPr>
          <w:lang w:val="fr-FR"/>
        </w:rPr>
        <w:t>.  En particulier, s</w:t>
      </w:r>
      <w:r w:rsidR="00D05502">
        <w:rPr>
          <w:lang w:val="fr-FR"/>
        </w:rPr>
        <w:t>’</w:t>
      </w:r>
      <w:r w:rsidRPr="00326BB8">
        <w:rPr>
          <w:lang w:val="fr-FR"/>
        </w:rPr>
        <w:t>agissant de la condition de fond selon laquelle l</w:t>
      </w:r>
      <w:r w:rsidR="00D05502">
        <w:rPr>
          <w:lang w:val="fr-FR"/>
        </w:rPr>
        <w:t>’</w:t>
      </w:r>
      <w:r w:rsidRPr="00326BB8">
        <w:rPr>
          <w:lang w:val="fr-FR"/>
        </w:rPr>
        <w:t>office doit disposer de 100 examinateurs, l</w:t>
      </w:r>
      <w:r w:rsidR="00D05502">
        <w:rPr>
          <w:lang w:val="fr-FR"/>
        </w:rPr>
        <w:t>’</w:t>
      </w:r>
      <w:r w:rsidRPr="00326BB8">
        <w:rPr>
          <w:lang w:val="fr-FR"/>
        </w:rPr>
        <w:t>IPOS comptait actuellement 82 examinateurs et disposerait de plus de 100 examinateurs avant septembre 2015, lorsqu</w:t>
      </w:r>
      <w:r w:rsidR="00D05502">
        <w:rPr>
          <w:lang w:val="fr-FR"/>
        </w:rPr>
        <w:t>’</w:t>
      </w:r>
      <w:r w:rsidRPr="00326BB8">
        <w:rPr>
          <w:lang w:val="fr-FR"/>
        </w:rPr>
        <w:t>il serait prêt à agir en qualité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internationale.  L</w:t>
      </w:r>
      <w:r w:rsidR="00D05502">
        <w:rPr>
          <w:lang w:val="fr-FR"/>
        </w:rPr>
        <w:t>’</w:t>
      </w:r>
      <w:r w:rsidRPr="00326BB8">
        <w:rPr>
          <w:lang w:val="fr-FR"/>
        </w:rPr>
        <w:t>office répondait donc aux critères antérieurement applicables concernant la nomination des administrations internationales.  Les exigences minimales à satisfaire pour qu</w:t>
      </w:r>
      <w:r w:rsidR="00D05502">
        <w:rPr>
          <w:lang w:val="fr-FR"/>
        </w:rPr>
        <w:t>’</w:t>
      </w:r>
      <w:r w:rsidRPr="00326BB8">
        <w:rPr>
          <w:lang w:val="fr-FR"/>
        </w:rPr>
        <w:t>un office puisse agir en qualité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internationale sont énoncées aux règles 36.1 et 63.1 du règlement d</w:t>
      </w:r>
      <w:r w:rsidR="00D05502">
        <w:rPr>
          <w:lang w:val="fr-FR"/>
        </w:rPr>
        <w:t>’</w:t>
      </w:r>
      <w:r w:rsidRPr="00326BB8">
        <w:rPr>
          <w:lang w:val="fr-FR"/>
        </w:rPr>
        <w:t>exécution</w:t>
      </w:r>
      <w:r w:rsidR="00D05502" w:rsidRPr="00326BB8">
        <w:rPr>
          <w:lang w:val="fr-FR"/>
        </w:rPr>
        <w:t xml:space="preserve"> du</w:t>
      </w:r>
      <w:r w:rsidR="00D05502">
        <w:rPr>
          <w:lang w:val="fr-FR"/>
        </w:rPr>
        <w:t> </w:t>
      </w:r>
      <w:r w:rsidR="00D05502" w:rsidRPr="00326BB8">
        <w:rPr>
          <w:lang w:val="fr-FR"/>
        </w:rPr>
        <w:t>PCT</w:t>
      </w:r>
      <w:r w:rsidRPr="00326BB8">
        <w:rPr>
          <w:lang w:val="fr-FR"/>
        </w:rPr>
        <w:t>.  Les informations fournies dans le dossier de candidature de l</w:t>
      </w:r>
      <w:r w:rsidR="00D05502">
        <w:rPr>
          <w:lang w:val="fr-FR"/>
        </w:rPr>
        <w:t>’</w:t>
      </w:r>
      <w:r w:rsidRPr="00326BB8">
        <w:rPr>
          <w:lang w:val="fr-FR"/>
        </w:rPr>
        <w:t>IPOS étaient suffisamment claires et détaillées pour confirmer que l</w:t>
      </w:r>
      <w:r w:rsidR="00D05502">
        <w:rPr>
          <w:lang w:val="fr-FR"/>
        </w:rPr>
        <w:t>’</w:t>
      </w:r>
      <w:r w:rsidRPr="00326BB8">
        <w:rPr>
          <w:lang w:val="fr-FR"/>
        </w:rPr>
        <w:t>IPOS répondait à ces exigences.  Par conséquent, la délégation ne souhaitait pas répéter ces informations, mais elle voulait plutôt mettre l</w:t>
      </w:r>
      <w:r w:rsidR="00D05502">
        <w:rPr>
          <w:lang w:val="fr-FR"/>
        </w:rPr>
        <w:t>’</w:t>
      </w:r>
      <w:r w:rsidRPr="00326BB8">
        <w:rPr>
          <w:lang w:val="fr-FR"/>
        </w:rPr>
        <w:t>accent sur plusieurs points afin d</w:t>
      </w:r>
      <w:r w:rsidR="00D05502">
        <w:rPr>
          <w:lang w:val="fr-FR"/>
        </w:rPr>
        <w:t>’</w:t>
      </w:r>
      <w:r w:rsidRPr="00326BB8">
        <w:rPr>
          <w:lang w:val="fr-FR"/>
        </w:rPr>
        <w:t>indiquer comment l</w:t>
      </w:r>
      <w:r w:rsidR="00D05502">
        <w:rPr>
          <w:lang w:val="fr-FR"/>
        </w:rPr>
        <w:t>’</w:t>
      </w:r>
      <w:r w:rsidRPr="00326BB8">
        <w:rPr>
          <w:lang w:val="fr-FR"/>
        </w:rPr>
        <w:t>IPOS se préparait à fournir des travaux de qualité résultant des procédures selon</w:t>
      </w:r>
      <w:r w:rsidR="00D05502" w:rsidRPr="00326BB8">
        <w:rPr>
          <w:lang w:val="fr-FR"/>
        </w:rPr>
        <w:t xml:space="preserve"> le</w:t>
      </w:r>
      <w:r w:rsidR="00D05502">
        <w:rPr>
          <w:lang w:val="fr-FR"/>
        </w:rPr>
        <w:t> </w:t>
      </w:r>
      <w:r w:rsidR="00D05502" w:rsidRPr="00326BB8">
        <w:rPr>
          <w:lang w:val="fr-FR"/>
        </w:rPr>
        <w:t>PCT</w:t>
      </w:r>
      <w:r w:rsidRPr="00326BB8">
        <w:rPr>
          <w:lang w:val="fr-FR"/>
        </w:rPr>
        <w:t>.  Singapour avait consenti des investissements lourds et durables dans la recherche</w:t>
      </w:r>
      <w:r w:rsidR="007C037C">
        <w:rPr>
          <w:lang w:val="fr-FR"/>
        </w:rPr>
        <w:noBreakHyphen/>
      </w:r>
      <w:r w:rsidRPr="00326BB8">
        <w:rPr>
          <w:lang w:val="fr-FR"/>
        </w:rPr>
        <w:t>développement au cours des dernières décennies et le montant total des dépenses annuelles brutes devrait s</w:t>
      </w:r>
      <w:r w:rsidR="00D05502">
        <w:rPr>
          <w:lang w:val="fr-FR"/>
        </w:rPr>
        <w:t>’</w:t>
      </w:r>
      <w:r w:rsidRPr="00326BB8">
        <w:rPr>
          <w:lang w:val="fr-FR"/>
        </w:rPr>
        <w:t>élever à plus de 10 milliards de dollars É.</w:t>
      </w:r>
      <w:r w:rsidR="007C037C">
        <w:rPr>
          <w:lang w:val="fr-FR"/>
        </w:rPr>
        <w:noBreakHyphen/>
      </w:r>
      <w:r w:rsidRPr="00326BB8">
        <w:rPr>
          <w:lang w:val="fr-FR"/>
        </w:rPr>
        <w:t>U. d</w:t>
      </w:r>
      <w:r w:rsidR="00D05502">
        <w:rPr>
          <w:lang w:val="fr-FR"/>
        </w:rPr>
        <w:t>’</w:t>
      </w:r>
      <w:r w:rsidRPr="00326BB8">
        <w:rPr>
          <w:lang w:val="fr-FR"/>
        </w:rPr>
        <w:t>ici à 2015.  En outre, le nombre de dépôts de demandes de brevet au niveau national avait enregistré une augmentation à deux chiffres ces dernières années.  L</w:t>
      </w:r>
      <w:r w:rsidR="00D05502">
        <w:rPr>
          <w:lang w:val="fr-FR"/>
        </w:rPr>
        <w:t>’</w:t>
      </w:r>
      <w:r w:rsidRPr="00326BB8">
        <w:rPr>
          <w:lang w:val="fr-FR"/>
        </w:rPr>
        <w:t>intérêt soutenu accordé à la recherche</w:t>
      </w:r>
      <w:r w:rsidR="007C037C">
        <w:rPr>
          <w:lang w:val="fr-FR"/>
        </w:rPr>
        <w:noBreakHyphen/>
      </w:r>
      <w:r w:rsidRPr="00326BB8">
        <w:rPr>
          <w:lang w:val="fr-FR"/>
        </w:rPr>
        <w:t>développement avait permis à l</w:t>
      </w:r>
      <w:r w:rsidR="00D05502">
        <w:rPr>
          <w:lang w:val="fr-FR"/>
        </w:rPr>
        <w:t>’</w:t>
      </w:r>
      <w:r w:rsidRPr="00326BB8">
        <w:rPr>
          <w:lang w:val="fr-FR"/>
        </w:rPr>
        <w:t>IPOS de s</w:t>
      </w:r>
      <w:r w:rsidR="00D05502">
        <w:rPr>
          <w:lang w:val="fr-FR"/>
        </w:rPr>
        <w:t>’</w:t>
      </w:r>
      <w:r w:rsidRPr="00326BB8">
        <w:rPr>
          <w:lang w:val="fr-FR"/>
        </w:rPr>
        <w:t>appuyer sur un vaste réservoir de chercheurs multilingues susceptibles de se lancer dans une nouvelle carrière en tant qu</w:t>
      </w:r>
      <w:r w:rsidR="00D05502">
        <w:rPr>
          <w:lang w:val="fr-FR"/>
        </w:rPr>
        <w:t>’</w:t>
      </w:r>
      <w:r w:rsidRPr="00326BB8">
        <w:rPr>
          <w:lang w:val="fr-FR"/>
        </w:rPr>
        <w:t>examinateurs de brevets.  Plus précisément, 95% des examinateurs étaient titulaires d</w:t>
      </w:r>
      <w:r w:rsidR="00D05502">
        <w:rPr>
          <w:lang w:val="fr-FR"/>
        </w:rPr>
        <w:t>’</w:t>
      </w:r>
      <w:r w:rsidRPr="00326BB8">
        <w:rPr>
          <w:lang w:val="fr-FR"/>
        </w:rPr>
        <w:t>un doctorat et pouvaient justifier en moyenne de sept années d</w:t>
      </w:r>
      <w:r w:rsidR="00D05502">
        <w:rPr>
          <w:lang w:val="fr-FR"/>
        </w:rPr>
        <w:t>’</w:t>
      </w:r>
      <w:r w:rsidRPr="00326BB8">
        <w:rPr>
          <w:lang w:val="fr-FR"/>
        </w:rPr>
        <w:t>expérience professionnelle avant d</w:t>
      </w:r>
      <w:r w:rsidR="00D05502">
        <w:rPr>
          <w:lang w:val="fr-FR"/>
        </w:rPr>
        <w:t>’</w:t>
      </w:r>
      <w:r w:rsidRPr="00326BB8">
        <w:rPr>
          <w:lang w:val="fr-FR"/>
        </w:rPr>
        <w:t>entrer à l</w:t>
      </w:r>
      <w:r w:rsidR="00D05502">
        <w:rPr>
          <w:lang w:val="fr-FR"/>
        </w:rPr>
        <w:t>’</w:t>
      </w:r>
      <w:r w:rsidRPr="00326BB8">
        <w:rPr>
          <w:lang w:val="fr-FR"/>
        </w:rPr>
        <w:t>IPOS.  Par ailleurs, si l</w:t>
      </w:r>
      <w:r w:rsidR="00D05502">
        <w:rPr>
          <w:lang w:val="fr-FR"/>
        </w:rPr>
        <w:t>’</w:t>
      </w:r>
      <w:r w:rsidRPr="00326BB8">
        <w:rPr>
          <w:lang w:val="fr-FR"/>
        </w:rPr>
        <w:t>anglais était la langue de travail à l</w:t>
      </w:r>
      <w:r w:rsidR="00D05502">
        <w:rPr>
          <w:lang w:val="fr-FR"/>
        </w:rPr>
        <w:t>’</w:t>
      </w:r>
      <w:r w:rsidRPr="00326BB8">
        <w:rPr>
          <w:lang w:val="fr-FR"/>
        </w:rPr>
        <w:t>IPOS, 25% des examinateurs étaient en mesure d</w:t>
      </w:r>
      <w:r w:rsidR="00D05502">
        <w:rPr>
          <w:lang w:val="fr-FR"/>
        </w:rPr>
        <w:t>’</w:t>
      </w:r>
      <w:r w:rsidRPr="00326BB8">
        <w:rPr>
          <w:lang w:val="fr-FR"/>
        </w:rPr>
        <w:t>effectuer les recherches sur l</w:t>
      </w:r>
      <w:r w:rsidR="00D05502">
        <w:rPr>
          <w:lang w:val="fr-FR"/>
        </w:rPr>
        <w:t>’</w:t>
      </w:r>
      <w:r w:rsidRPr="00326BB8">
        <w:rPr>
          <w:lang w:val="fr-FR"/>
        </w:rPr>
        <w:t>état de la technique en chinois, une compétence de plus en plus précieuse compte tenu de l</w:t>
      </w:r>
      <w:r w:rsidR="00D05502">
        <w:rPr>
          <w:lang w:val="fr-FR"/>
        </w:rPr>
        <w:t>’</w:t>
      </w:r>
      <w:r w:rsidRPr="00326BB8">
        <w:rPr>
          <w:lang w:val="fr-FR"/>
        </w:rPr>
        <w:t>augmentation croissante du volume de documents techniques dans cette langue.  L</w:t>
      </w:r>
      <w:r w:rsidR="00D05502">
        <w:rPr>
          <w:lang w:val="fr-FR"/>
        </w:rPr>
        <w:t>’</w:t>
      </w:r>
      <w:r w:rsidRPr="00326BB8">
        <w:rPr>
          <w:lang w:val="fr-FR"/>
        </w:rPr>
        <w:t>IPOS appliquait une procédure de recrutement rigoureuse en trois étapes comprenant une série de tests psychotechniques destinés à évaluer les aptitudes du candidat et un test de personnalité permettant d</w:t>
      </w:r>
      <w:r w:rsidR="00D05502">
        <w:rPr>
          <w:lang w:val="fr-FR"/>
        </w:rPr>
        <w:t>’</w:t>
      </w:r>
      <w:r w:rsidRPr="00326BB8">
        <w:rPr>
          <w:lang w:val="fr-FR"/>
        </w:rPr>
        <w:t>évaluer son aptitude au travail.  Concernant les examinateurs nouvellement recrutés, l</w:t>
      </w:r>
      <w:r w:rsidR="00D05502">
        <w:rPr>
          <w:lang w:val="fr-FR"/>
        </w:rPr>
        <w:t>’</w:t>
      </w:r>
      <w:r w:rsidRPr="00326BB8">
        <w:rPr>
          <w:lang w:val="fr-FR"/>
        </w:rPr>
        <w:t>IPOS s</w:t>
      </w:r>
      <w:r w:rsidR="00D05502">
        <w:rPr>
          <w:lang w:val="fr-FR"/>
        </w:rPr>
        <w:t>’</w:t>
      </w:r>
      <w:r w:rsidRPr="00326BB8">
        <w:rPr>
          <w:lang w:val="fr-FR"/>
        </w:rPr>
        <w:t>était associé à des offices mettant l</w:t>
      </w:r>
      <w:r w:rsidR="00D05502">
        <w:rPr>
          <w:lang w:val="fr-FR"/>
        </w:rPr>
        <w:t>’</w:t>
      </w:r>
      <w:r w:rsidRPr="00326BB8">
        <w:rPr>
          <w:lang w:val="fr-FR"/>
        </w:rPr>
        <w:t>accent sur la qualité, tels que l</w:t>
      </w:r>
      <w:r w:rsidR="00D05502">
        <w:rPr>
          <w:lang w:val="fr-FR"/>
        </w:rPr>
        <w:t>’</w:t>
      </w:r>
      <w:r w:rsidRPr="00326BB8">
        <w:rPr>
          <w:lang w:val="fr-FR"/>
        </w:rPr>
        <w:t>Office européen des brevets, pour élaborer un programme de formation à plein temps sur neuf mois.  La formation initiale était assurée par l</w:t>
      </w:r>
      <w:r w:rsidR="00D05502">
        <w:rPr>
          <w:lang w:val="fr-FR"/>
        </w:rPr>
        <w:t>’</w:t>
      </w:r>
      <w:r w:rsidRPr="00326BB8">
        <w:rPr>
          <w:lang w:val="fr-FR"/>
        </w:rPr>
        <w:t>Office européen des brevets, une formation complémentaire étant dispensée par des formateurs internes de l</w:t>
      </w:r>
      <w:r w:rsidR="00D05502">
        <w:rPr>
          <w:lang w:val="fr-FR"/>
        </w:rPr>
        <w:t>’</w:t>
      </w:r>
      <w:r w:rsidRPr="00326BB8">
        <w:rPr>
          <w:lang w:val="fr-FR"/>
        </w:rPr>
        <w:t>IPOS avec la participation de formateurs expérimentés de l</w:t>
      </w:r>
      <w:r w:rsidR="00D05502">
        <w:rPr>
          <w:lang w:val="fr-FR"/>
        </w:rPr>
        <w:t>’</w:t>
      </w:r>
      <w:r w:rsidRPr="00326BB8">
        <w:rPr>
          <w:lang w:val="fr-FR"/>
        </w:rPr>
        <w:t>Office européen des brevets, de l</w:t>
      </w:r>
      <w:r w:rsidR="00D05502">
        <w:rPr>
          <w:lang w:val="fr-FR"/>
        </w:rPr>
        <w:t>’</w:t>
      </w:r>
      <w:r w:rsidRPr="00326BB8">
        <w:rPr>
          <w:lang w:val="fr-FR"/>
        </w:rPr>
        <w:t>Office de la propriété intellectuelle de la République populaire de Chine, de l</w:t>
      </w:r>
      <w:r w:rsidR="00D05502">
        <w:rPr>
          <w:lang w:val="fr-FR"/>
        </w:rPr>
        <w:t>’</w:t>
      </w:r>
      <w:r w:rsidRPr="00326BB8">
        <w:rPr>
          <w:lang w:val="fr-FR"/>
        </w:rPr>
        <w:t>Office des brevets du Japon et de l</w:t>
      </w:r>
      <w:r w:rsidR="00D05502">
        <w:rPr>
          <w:lang w:val="fr-FR"/>
        </w:rPr>
        <w:t>’</w:t>
      </w:r>
      <w:r w:rsidRPr="00326BB8">
        <w:rPr>
          <w:lang w:val="fr-FR"/>
        </w:rPr>
        <w:t>Office des brevets et des marques des États</w:t>
      </w:r>
      <w:r w:rsidR="007C037C">
        <w:rPr>
          <w:lang w:val="fr-FR"/>
        </w:rPr>
        <w:noBreakHyphen/>
      </w:r>
      <w:r w:rsidRPr="00326BB8">
        <w:rPr>
          <w:lang w:val="fr-FR"/>
        </w:rPr>
        <w:t>Unis</w:t>
      </w:r>
      <w:r w:rsidR="005D2744">
        <w:rPr>
          <w:lang w:val="fr-FR"/>
        </w:rPr>
        <w:t xml:space="preserve"> </w:t>
      </w:r>
      <w:r w:rsidRPr="00326BB8">
        <w:rPr>
          <w:lang w:val="fr-FR"/>
        </w:rPr>
        <w:t>d</w:t>
      </w:r>
      <w:r w:rsidR="00D05502">
        <w:rPr>
          <w:lang w:val="fr-FR"/>
        </w:rPr>
        <w:t>’</w:t>
      </w:r>
      <w:r w:rsidRPr="00326BB8">
        <w:rPr>
          <w:lang w:val="fr-FR"/>
        </w:rPr>
        <w:t>Amérique.  Cela avait permis de mettre sur pied un programme de formation durable, consistant en un module de formation officielle de six mois et un module de formation en cours d</w:t>
      </w:r>
      <w:r w:rsidR="00D05502">
        <w:rPr>
          <w:lang w:val="fr-FR"/>
        </w:rPr>
        <w:t>’</w:t>
      </w:r>
      <w:r w:rsidRPr="00326BB8">
        <w:rPr>
          <w:lang w:val="fr-FR"/>
        </w:rPr>
        <w:t>emploi de 12 mois.  La formation continue avait également été incluse dans la stratégie de formation de l</w:t>
      </w:r>
      <w:r w:rsidR="00D05502">
        <w:rPr>
          <w:lang w:val="fr-FR"/>
        </w:rPr>
        <w:t>’</w:t>
      </w:r>
      <w:r w:rsidRPr="00326BB8">
        <w:rPr>
          <w:lang w:val="fr-FR"/>
        </w:rPr>
        <w:t>IPOS pour faire en sorte que les examinateurs continuent à gagner en expérience et restent en phase avec l</w:t>
      </w:r>
      <w:r w:rsidR="00D05502">
        <w:rPr>
          <w:lang w:val="fr-FR"/>
        </w:rPr>
        <w:t>’</w:t>
      </w:r>
      <w:r w:rsidRPr="00326BB8">
        <w:rPr>
          <w:lang w:val="fr-FR"/>
        </w:rPr>
        <w:t>évolution dans ce domaine.  Les examinateurs avaient également été dotés des ressources nécessaires pour faire un travail de qualité.  À cet égard, l</w:t>
      </w:r>
      <w:r w:rsidR="00D05502">
        <w:rPr>
          <w:lang w:val="fr-FR"/>
        </w:rPr>
        <w:t>’</w:t>
      </w:r>
      <w:r w:rsidRPr="00326BB8">
        <w:rPr>
          <w:lang w:val="fr-FR"/>
        </w:rPr>
        <w:t>IPOS avait créé un Bureau des normes en matière d</w:t>
      </w:r>
      <w:r w:rsidR="00D05502">
        <w:rPr>
          <w:lang w:val="fr-FR"/>
        </w:rPr>
        <w:t>’</w:t>
      </w:r>
      <w:r w:rsidRPr="00326BB8">
        <w:rPr>
          <w:lang w:val="fr-FR"/>
        </w:rPr>
        <w:t xml:space="preserve">examen, qui avait établi un ensemble de lignes directrices destinées à donner aux examinateurs des orientations claires et détaillées.  </w:t>
      </w:r>
      <w:r w:rsidRPr="00326BB8">
        <w:rPr>
          <w:lang w:val="fr-FR"/>
        </w:rPr>
        <w:lastRenderedPageBreak/>
        <w:t>Les examinateurs disposaient également d</w:t>
      </w:r>
      <w:r w:rsidR="00D05502">
        <w:rPr>
          <w:lang w:val="fr-FR"/>
        </w:rPr>
        <w:t>’</w:t>
      </w:r>
      <w:r w:rsidRPr="00326BB8">
        <w:rPr>
          <w:lang w:val="fr-FR"/>
        </w:rPr>
        <w:t>un système informatique leur permettant de réaliser efficacement leur travail, grâce notamment à un ensemble d</w:t>
      </w:r>
      <w:r w:rsidR="00D05502">
        <w:rPr>
          <w:lang w:val="fr-FR"/>
        </w:rPr>
        <w:t>’</w:t>
      </w:r>
      <w:r w:rsidRPr="00326BB8">
        <w:rPr>
          <w:lang w:val="fr-FR"/>
        </w:rPr>
        <w:t>outils de recherche de pointe donnant accès à la documentation autre que la documentation minimale visée à la règle 34 du règlement d</w:t>
      </w:r>
      <w:r w:rsidR="00D05502">
        <w:rPr>
          <w:lang w:val="fr-FR"/>
        </w:rPr>
        <w:t>’</w:t>
      </w:r>
      <w:r w:rsidRPr="00326BB8">
        <w:rPr>
          <w:lang w:val="fr-FR"/>
        </w:rPr>
        <w:t>exécution</w:t>
      </w:r>
      <w:r w:rsidR="00D05502" w:rsidRPr="00326BB8">
        <w:rPr>
          <w:lang w:val="fr-FR"/>
        </w:rPr>
        <w:t xml:space="preserve"> du</w:t>
      </w:r>
      <w:r w:rsidR="00D05502">
        <w:rPr>
          <w:lang w:val="fr-FR"/>
        </w:rPr>
        <w:t> </w:t>
      </w:r>
      <w:r w:rsidR="00D05502" w:rsidRPr="00326BB8">
        <w:rPr>
          <w:lang w:val="fr-FR"/>
        </w:rPr>
        <w:t>PCT</w:t>
      </w:r>
      <w:r w:rsidRPr="00326BB8">
        <w:rPr>
          <w:lang w:val="fr-FR"/>
        </w:rPr>
        <w:t xml:space="preserve">, tels que </w:t>
      </w:r>
      <w:proofErr w:type="spellStart"/>
      <w:r w:rsidRPr="00326BB8">
        <w:rPr>
          <w:lang w:val="fr-FR"/>
        </w:rPr>
        <w:t>EPOQUENet</w:t>
      </w:r>
      <w:proofErr w:type="spellEnd"/>
      <w:r w:rsidRPr="00326BB8">
        <w:rPr>
          <w:lang w:val="fr-FR"/>
        </w:rPr>
        <w:t xml:space="preserve"> (donnant accès au Derwent World Patent Index), Questel </w:t>
      </w:r>
      <w:proofErr w:type="spellStart"/>
      <w:r w:rsidRPr="00326BB8">
        <w:rPr>
          <w:lang w:val="fr-FR"/>
        </w:rPr>
        <w:t>Orbit</w:t>
      </w:r>
      <w:proofErr w:type="spellEnd"/>
      <w:r w:rsidRPr="00326BB8">
        <w:rPr>
          <w:lang w:val="fr-FR"/>
        </w:rPr>
        <w:t xml:space="preserve">, STN, Thomson Innovation et la China National </w:t>
      </w:r>
      <w:proofErr w:type="spellStart"/>
      <w:r w:rsidRPr="00326BB8">
        <w:rPr>
          <w:lang w:val="fr-FR"/>
        </w:rPr>
        <w:t>Knowledge</w:t>
      </w:r>
      <w:proofErr w:type="spellEnd"/>
      <w:r w:rsidRPr="00326BB8">
        <w:rPr>
          <w:lang w:val="fr-FR"/>
        </w:rPr>
        <w:t xml:space="preserve"> Infrastructure (CNKI).  L</w:t>
      </w:r>
      <w:r w:rsidR="00D05502">
        <w:rPr>
          <w:lang w:val="fr-FR"/>
        </w:rPr>
        <w:t>’</w:t>
      </w:r>
      <w:r w:rsidRPr="00326BB8">
        <w:rPr>
          <w:lang w:val="fr-FR"/>
        </w:rPr>
        <w:t>IPOS avait également mis en place un système solide de gestion de la qualité, ainsi que des procédures d</w:t>
      </w:r>
      <w:r w:rsidR="00D05502">
        <w:rPr>
          <w:lang w:val="fr-FR"/>
        </w:rPr>
        <w:t>’</w:t>
      </w:r>
      <w:r w:rsidRPr="00326BB8">
        <w:rPr>
          <w:lang w:val="fr-FR"/>
        </w:rPr>
        <w:t>évaluation internes, des procédures de gestion de la qualité conformes aux normes</w:t>
      </w:r>
      <w:r w:rsidR="005D2744">
        <w:rPr>
          <w:lang w:val="fr-FR"/>
        </w:rPr>
        <w:t> </w:t>
      </w:r>
      <w:r w:rsidRPr="00326BB8">
        <w:rPr>
          <w:lang w:val="fr-FR"/>
        </w:rPr>
        <w:t>ISO étant mises en œuvre depuis</w:t>
      </w:r>
      <w:r w:rsidR="005D2744">
        <w:rPr>
          <w:lang w:val="fr-FR"/>
        </w:rPr>
        <w:t> </w:t>
      </w:r>
      <w:r w:rsidRPr="00326BB8">
        <w:rPr>
          <w:lang w:val="fr-FR"/>
        </w:rPr>
        <w:t>2013 et la documentation relative aux processus étant en voie de finalisation en vue de la certification selon la norme</w:t>
      </w:r>
      <w:r w:rsidR="005D2744">
        <w:rPr>
          <w:lang w:val="fr-FR"/>
        </w:rPr>
        <w:t> </w:t>
      </w:r>
      <w:r w:rsidRPr="00326BB8">
        <w:rPr>
          <w:lang w:val="fr-FR"/>
        </w:rPr>
        <w:t>ISO 9001:2008 en octobre 2014.  Le triple processus de vérification constituait l</w:t>
      </w:r>
      <w:r w:rsidR="00D05502">
        <w:rPr>
          <w:lang w:val="fr-FR"/>
        </w:rPr>
        <w:t>’</w:t>
      </w:r>
      <w:r w:rsidRPr="00326BB8">
        <w:rPr>
          <w:lang w:val="fr-FR"/>
        </w:rPr>
        <w:t>une des caractéristiques de ce système de gestion de la qualité, chaque action de l</w:t>
      </w:r>
      <w:r w:rsidR="00D05502">
        <w:rPr>
          <w:lang w:val="fr-FR"/>
        </w:rPr>
        <w:t>’</w:t>
      </w:r>
      <w:r w:rsidRPr="00326BB8">
        <w:rPr>
          <w:lang w:val="fr-FR"/>
        </w:rPr>
        <w:t>office étant vérifiée par l</w:t>
      </w:r>
      <w:r w:rsidR="00D05502">
        <w:rPr>
          <w:lang w:val="fr-FR"/>
        </w:rPr>
        <w:t>’</w:t>
      </w:r>
      <w:r w:rsidRPr="00326BB8">
        <w:rPr>
          <w:lang w:val="fr-FR"/>
        </w:rPr>
        <w:t>examinateur lui</w:t>
      </w:r>
      <w:r w:rsidR="007C037C">
        <w:rPr>
          <w:lang w:val="fr-FR"/>
        </w:rPr>
        <w:noBreakHyphen/>
      </w:r>
      <w:r w:rsidRPr="00326BB8">
        <w:rPr>
          <w:lang w:val="fr-FR"/>
        </w:rPr>
        <w:t>même, puis par un autre examinateur désigné, et enfin par un examinateur principal.  Dans la perspective de sa nomination en qualité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la recherche internationale et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</w:t>
      </w:r>
      <w:r w:rsidR="00D05502">
        <w:rPr>
          <w:lang w:val="fr-FR"/>
        </w:rPr>
        <w:t>’</w:t>
      </w:r>
      <w:r w:rsidRPr="00326BB8">
        <w:rPr>
          <w:lang w:val="fr-FR"/>
        </w:rPr>
        <w:t>examen préliminaire international, l</w:t>
      </w:r>
      <w:r w:rsidR="00D05502">
        <w:rPr>
          <w:lang w:val="fr-FR"/>
        </w:rPr>
        <w:t>’</w:t>
      </w:r>
      <w:r w:rsidRPr="00326BB8">
        <w:rPr>
          <w:lang w:val="fr-FR"/>
        </w:rPr>
        <w:t>IPOS avait établi un bureau chargé d</w:t>
      </w:r>
      <w:r w:rsidR="00D05502">
        <w:rPr>
          <w:lang w:val="fr-FR"/>
        </w:rPr>
        <w:t>’</w:t>
      </w:r>
      <w:r w:rsidRPr="00326BB8">
        <w:rPr>
          <w:lang w:val="fr-FR"/>
        </w:rPr>
        <w:t>assurer le bon déroulement de la transition en formant les examinateurs aux procédures</w:t>
      </w:r>
      <w:r w:rsidR="00D05502" w:rsidRPr="00326BB8">
        <w:rPr>
          <w:lang w:val="fr-FR"/>
        </w:rPr>
        <w:t xml:space="preserve"> du</w:t>
      </w:r>
      <w:r w:rsidR="00D05502">
        <w:rPr>
          <w:lang w:val="fr-FR"/>
        </w:rPr>
        <w:t> </w:t>
      </w:r>
      <w:r w:rsidR="00D05502" w:rsidRPr="00326BB8">
        <w:rPr>
          <w:lang w:val="fr-FR"/>
        </w:rPr>
        <w:t>PCT</w:t>
      </w:r>
      <w:r w:rsidRPr="00326BB8">
        <w:rPr>
          <w:lang w:val="fr-FR"/>
        </w:rPr>
        <w:t>, en schématisant les processus opérationnels des administrations chargées de la recherche internationale et de l</w:t>
      </w:r>
      <w:r w:rsidR="00D05502">
        <w:rPr>
          <w:lang w:val="fr-FR"/>
        </w:rPr>
        <w:t>’</w:t>
      </w:r>
      <w:r w:rsidRPr="00326BB8">
        <w:rPr>
          <w:lang w:val="fr-FR"/>
        </w:rPr>
        <w:t>examen préliminaire international et en adaptant l</w:t>
      </w:r>
      <w:r w:rsidR="00D05502">
        <w:rPr>
          <w:lang w:val="fr-FR"/>
        </w:rPr>
        <w:t>’</w:t>
      </w:r>
      <w:r w:rsidRPr="00326BB8">
        <w:rPr>
          <w:lang w:val="fr-FR"/>
        </w:rPr>
        <w:t>infrastructure informatique interne.  Compte tenu de son expérience en matière de conception de processus, de systèmes et de directives pour l</w:t>
      </w:r>
      <w:r w:rsidR="00D05502">
        <w:rPr>
          <w:lang w:val="fr-FR"/>
        </w:rPr>
        <w:t>’</w:t>
      </w:r>
      <w:r w:rsidRPr="00326BB8">
        <w:rPr>
          <w:lang w:val="fr-FR"/>
        </w:rPr>
        <w:t>examen, l</w:t>
      </w:r>
      <w:r w:rsidR="00D05502">
        <w:rPr>
          <w:lang w:val="fr-FR"/>
        </w:rPr>
        <w:t>’</w:t>
      </w:r>
      <w:r w:rsidRPr="00326BB8">
        <w:rPr>
          <w:lang w:val="fr-FR"/>
        </w:rPr>
        <w:t>IPOS était, sans nul doute, en mesure d</w:t>
      </w:r>
      <w:r w:rsidR="00D05502">
        <w:rPr>
          <w:lang w:val="fr-FR"/>
        </w:rPr>
        <w:t>’</w:t>
      </w:r>
      <w:r w:rsidRPr="00326BB8">
        <w:rPr>
          <w:lang w:val="fr-FR"/>
        </w:rPr>
        <w:t>assumer les fonctions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la recherche internationale et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</w:t>
      </w:r>
      <w:r w:rsidR="00D05502">
        <w:rPr>
          <w:lang w:val="fr-FR"/>
        </w:rPr>
        <w:t>’</w:t>
      </w:r>
      <w:r w:rsidRPr="00326BB8">
        <w:rPr>
          <w:lang w:val="fr-FR"/>
        </w:rPr>
        <w:t>examen préliminaire international d</w:t>
      </w:r>
      <w:r w:rsidR="00D05502">
        <w:rPr>
          <w:lang w:val="fr-FR"/>
        </w:rPr>
        <w:t>’</w:t>
      </w:r>
      <w:r w:rsidRPr="00326BB8">
        <w:rPr>
          <w:lang w:val="fr-FR"/>
        </w:rPr>
        <w:t>ici septembre 2015.  Pour conclure, la délégation a souligné que, en</w:t>
      </w:r>
      <w:r w:rsidR="005D2744">
        <w:rPr>
          <w:lang w:val="fr-FR"/>
        </w:rPr>
        <w:t> </w:t>
      </w:r>
      <w:r w:rsidRPr="00326BB8">
        <w:rPr>
          <w:lang w:val="fr-FR"/>
        </w:rPr>
        <w:t>2013, 35% des rapports de recherche internationale et 27% des rapports préliminaires internationaux sur la brevetabilité avaient été transmis hors délai.  Cela démontrait clairement la nécessité de disposer de capacités supplémentaires en matière de recherche et d</w:t>
      </w:r>
      <w:r w:rsidR="00D05502">
        <w:rPr>
          <w:lang w:val="fr-FR"/>
        </w:rPr>
        <w:t>’</w:t>
      </w:r>
      <w:r w:rsidRPr="00326BB8">
        <w:rPr>
          <w:lang w:val="fr-FR"/>
        </w:rPr>
        <w:t>examen afin de pouvoir faire face au nombre croissant de demandes internationales.  Ces capacités supplémentaires devaient s</w:t>
      </w:r>
      <w:r w:rsidR="00D05502">
        <w:rPr>
          <w:lang w:val="fr-FR"/>
        </w:rPr>
        <w:t>’</w:t>
      </w:r>
      <w:r w:rsidRPr="00326BB8">
        <w:rPr>
          <w:lang w:val="fr-FR"/>
        </w:rPr>
        <w:t>accompagner d</w:t>
      </w:r>
      <w:r w:rsidR="00D05502">
        <w:rPr>
          <w:lang w:val="fr-FR"/>
        </w:rPr>
        <w:t>’</w:t>
      </w:r>
      <w:r w:rsidRPr="00326BB8">
        <w:rPr>
          <w:lang w:val="fr-FR"/>
        </w:rPr>
        <w:t>une exigence de qualité.  Le dossier de candidature de l</w:t>
      </w:r>
      <w:r w:rsidR="00D05502">
        <w:rPr>
          <w:lang w:val="fr-FR"/>
        </w:rPr>
        <w:t>’</w:t>
      </w:r>
      <w:r w:rsidRPr="00326BB8">
        <w:rPr>
          <w:lang w:val="fr-FR"/>
        </w:rPr>
        <w:t>IPOS indiquait clairement comment l</w:t>
      </w:r>
      <w:r w:rsidR="00D05502">
        <w:rPr>
          <w:lang w:val="fr-FR"/>
        </w:rPr>
        <w:t>’</w:t>
      </w:r>
      <w:r w:rsidRPr="00326BB8">
        <w:rPr>
          <w:lang w:val="fr-FR"/>
        </w:rPr>
        <w:t>IPOS comptait s</w:t>
      </w:r>
      <w:r w:rsidR="00D05502">
        <w:rPr>
          <w:lang w:val="fr-FR"/>
        </w:rPr>
        <w:t>’</w:t>
      </w:r>
      <w:r w:rsidRPr="00326BB8">
        <w:rPr>
          <w:lang w:val="fr-FR"/>
        </w:rPr>
        <w:t>y prendre pour assurer la fourniture constante de travaux de qualité résultant des procédures selon</w:t>
      </w:r>
      <w:r w:rsidR="00D05502" w:rsidRPr="00326BB8">
        <w:rPr>
          <w:lang w:val="fr-FR"/>
        </w:rPr>
        <w:t xml:space="preserve"> le</w:t>
      </w:r>
      <w:r w:rsidR="00D05502">
        <w:rPr>
          <w:lang w:val="fr-FR"/>
        </w:rPr>
        <w:t> </w:t>
      </w:r>
      <w:r w:rsidR="00D05502" w:rsidRPr="00326BB8">
        <w:rPr>
          <w:lang w:val="fr-FR"/>
        </w:rPr>
        <w:t>PCT</w:t>
      </w:r>
      <w:r w:rsidRPr="00326BB8">
        <w:rPr>
          <w:lang w:val="fr-FR"/>
        </w:rPr>
        <w:t>, en s</w:t>
      </w:r>
      <w:r w:rsidR="00D05502">
        <w:rPr>
          <w:lang w:val="fr-FR"/>
        </w:rPr>
        <w:t>’</w:t>
      </w:r>
      <w:r w:rsidRPr="00326BB8">
        <w:rPr>
          <w:lang w:val="fr-FR"/>
        </w:rPr>
        <w:t>appuyant sur les solides compétences techniques dont il disposerait grâce au fait que 95% de ses examinateurs étaient titulaires d</w:t>
      </w:r>
      <w:r w:rsidR="00D05502">
        <w:rPr>
          <w:lang w:val="fr-FR"/>
        </w:rPr>
        <w:t>’</w:t>
      </w:r>
      <w:r w:rsidRPr="00326BB8">
        <w:rPr>
          <w:lang w:val="fr-FR"/>
        </w:rPr>
        <w:t>un doctorat, qu</w:t>
      </w:r>
      <w:r w:rsidR="00D05502">
        <w:rPr>
          <w:lang w:val="fr-FR"/>
        </w:rPr>
        <w:t>’</w:t>
      </w:r>
      <w:r w:rsidRPr="00326BB8">
        <w:rPr>
          <w:lang w:val="fr-FR"/>
        </w:rPr>
        <w:t>il avait mis en place un programme global de formation et d</w:t>
      </w:r>
      <w:r w:rsidR="00D05502">
        <w:rPr>
          <w:lang w:val="fr-FR"/>
        </w:rPr>
        <w:t>’</w:t>
      </w:r>
      <w:r w:rsidRPr="00326BB8">
        <w:rPr>
          <w:lang w:val="fr-FR"/>
        </w:rPr>
        <w:t>aide à la formation en partenariat avec d</w:t>
      </w:r>
      <w:r w:rsidR="00D05502">
        <w:rPr>
          <w:lang w:val="fr-FR"/>
        </w:rPr>
        <w:t>’</w:t>
      </w:r>
      <w:r w:rsidRPr="00326BB8">
        <w:rPr>
          <w:lang w:val="fr-FR"/>
        </w:rPr>
        <w:t>autres offices de brevets établis de longue date, qu</w:t>
      </w:r>
      <w:r w:rsidR="00D05502">
        <w:rPr>
          <w:lang w:val="fr-FR"/>
        </w:rPr>
        <w:t>’</w:t>
      </w:r>
      <w:r w:rsidRPr="00326BB8">
        <w:rPr>
          <w:lang w:val="fr-FR"/>
        </w:rPr>
        <w:t>il avait créé un ensemble d</w:t>
      </w:r>
      <w:r w:rsidR="00D05502">
        <w:rPr>
          <w:lang w:val="fr-FR"/>
        </w:rPr>
        <w:t>’</w:t>
      </w:r>
      <w:r w:rsidRPr="00326BB8">
        <w:rPr>
          <w:lang w:val="fr-FR"/>
        </w:rPr>
        <w:t>outils de recherche de pointe et qu</w:t>
      </w:r>
      <w:r w:rsidR="00D05502">
        <w:rPr>
          <w:lang w:val="fr-FR"/>
        </w:rPr>
        <w:t>’</w:t>
      </w:r>
      <w:r w:rsidRPr="00326BB8">
        <w:rPr>
          <w:lang w:val="fr-FR"/>
        </w:rPr>
        <w:t>il avait mis en œuvre des procédures de gestion de la qualité conformes aux normes</w:t>
      </w:r>
      <w:r w:rsidR="005D2744">
        <w:rPr>
          <w:lang w:val="fr-FR"/>
        </w:rPr>
        <w:t> </w:t>
      </w:r>
      <w:r w:rsidRPr="00326BB8">
        <w:rPr>
          <w:lang w:val="fr-FR"/>
        </w:rPr>
        <w:t>ISO.  La délégation s</w:t>
      </w:r>
      <w:r w:rsidR="00D05502">
        <w:rPr>
          <w:lang w:val="fr-FR"/>
        </w:rPr>
        <w:t>’</w:t>
      </w:r>
      <w:r w:rsidRPr="00326BB8">
        <w:rPr>
          <w:lang w:val="fr-FR"/>
        </w:rPr>
        <w:t>est, par conséquent, déclarée convaincue que l</w:t>
      </w:r>
      <w:r w:rsidR="00D05502">
        <w:rPr>
          <w:lang w:val="fr-FR"/>
        </w:rPr>
        <w:t>’</w:t>
      </w:r>
      <w:r w:rsidRPr="00326BB8">
        <w:rPr>
          <w:lang w:val="fr-FR"/>
        </w:rPr>
        <w:t>IPOS remplissait les conditions requises pour la nomination en qualité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la recherche internationale et de l</w:t>
      </w:r>
      <w:r w:rsidR="00D05502">
        <w:rPr>
          <w:lang w:val="fr-FR"/>
        </w:rPr>
        <w:t>’</w:t>
      </w:r>
      <w:r w:rsidRPr="00326BB8">
        <w:rPr>
          <w:lang w:val="fr-FR"/>
        </w:rPr>
        <w:t>examen préliminaire international et a exprimé l</w:t>
      </w:r>
      <w:r w:rsidR="00D05502">
        <w:rPr>
          <w:lang w:val="fr-FR"/>
        </w:rPr>
        <w:t>’</w:t>
      </w:r>
      <w:r w:rsidRPr="00326BB8">
        <w:rPr>
          <w:lang w:val="fr-FR"/>
        </w:rPr>
        <w:t>espoir que le comité de coopération technique émettrait un avis favorable qui permettrait à l</w:t>
      </w:r>
      <w:r w:rsidR="00D05502">
        <w:rPr>
          <w:lang w:val="fr-FR"/>
        </w:rPr>
        <w:t>’</w:t>
      </w:r>
      <w:r w:rsidRPr="00326BB8">
        <w:rPr>
          <w:lang w:val="fr-FR"/>
        </w:rPr>
        <w:t>Assemblée de l</w:t>
      </w:r>
      <w:r w:rsidR="00D05502">
        <w:rPr>
          <w:lang w:val="fr-FR"/>
        </w:rPr>
        <w:t>’</w:t>
      </w:r>
      <w:r w:rsidRPr="00326BB8">
        <w:rPr>
          <w:lang w:val="fr-FR"/>
        </w:rPr>
        <w:t>Union</w:t>
      </w:r>
      <w:r w:rsidR="00D05502" w:rsidRPr="00326BB8">
        <w:rPr>
          <w:lang w:val="fr-FR"/>
        </w:rPr>
        <w:t xml:space="preserve"> du</w:t>
      </w:r>
      <w:r w:rsidR="00D05502">
        <w:rPr>
          <w:lang w:val="fr-FR"/>
        </w:rPr>
        <w:t> </w:t>
      </w:r>
      <w:r w:rsidR="00D05502" w:rsidRPr="00326BB8">
        <w:rPr>
          <w:lang w:val="fr-FR"/>
        </w:rPr>
        <w:t>PCT</w:t>
      </w:r>
      <w:r w:rsidRPr="00326BB8">
        <w:rPr>
          <w:lang w:val="fr-FR"/>
        </w:rPr>
        <w:t xml:space="preserve"> de nommer l</w:t>
      </w:r>
      <w:r w:rsidR="00D05502">
        <w:rPr>
          <w:lang w:val="fr-FR"/>
        </w:rPr>
        <w:t>’</w:t>
      </w:r>
      <w:r w:rsidRPr="00326BB8">
        <w:rPr>
          <w:lang w:val="fr-FR"/>
        </w:rPr>
        <w:t>IPOS en qualité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la recherche internationale et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</w:t>
      </w:r>
      <w:r w:rsidR="00D05502">
        <w:rPr>
          <w:lang w:val="fr-FR"/>
        </w:rPr>
        <w:t>’</w:t>
      </w:r>
      <w:r w:rsidRPr="00326BB8">
        <w:rPr>
          <w:lang w:val="fr-FR"/>
        </w:rPr>
        <w:t>examen préliminaire international.</w:t>
      </w:r>
    </w:p>
    <w:p w:rsidR="00326BB8" w:rsidRPr="00326BB8" w:rsidRDefault="00326BB8" w:rsidP="00651B52">
      <w:pPr>
        <w:pStyle w:val="ONUMFS"/>
        <w:rPr>
          <w:lang w:val="fr-FR"/>
        </w:rPr>
      </w:pPr>
      <w:r w:rsidRPr="00326BB8">
        <w:rPr>
          <w:lang w:val="fr-FR"/>
        </w:rPr>
        <w:t>La délégation du Chili a déclaré qu</w:t>
      </w:r>
      <w:r w:rsidR="00D05502">
        <w:rPr>
          <w:lang w:val="fr-FR"/>
        </w:rPr>
        <w:t>’</w:t>
      </w:r>
      <w:r w:rsidRPr="00326BB8">
        <w:rPr>
          <w:lang w:val="fr-FR"/>
        </w:rPr>
        <w:t>il était nécessaire d</w:t>
      </w:r>
      <w:r w:rsidR="00D05502">
        <w:rPr>
          <w:lang w:val="fr-FR"/>
        </w:rPr>
        <w:t>’</w:t>
      </w:r>
      <w:r w:rsidRPr="00326BB8">
        <w:rPr>
          <w:lang w:val="fr-FR"/>
        </w:rPr>
        <w:t>augmenter le nombre d</w:t>
      </w:r>
      <w:r w:rsidR="00D05502">
        <w:rPr>
          <w:lang w:val="fr-FR"/>
        </w:rPr>
        <w:t>’</w:t>
      </w:r>
      <w:r w:rsidRPr="00326BB8">
        <w:rPr>
          <w:lang w:val="fr-FR"/>
        </w:rPr>
        <w:t>offices compétents pour agir en qualité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la recherche internationale et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</w:t>
      </w:r>
      <w:r w:rsidR="00D05502">
        <w:rPr>
          <w:lang w:val="fr-FR"/>
        </w:rPr>
        <w:t>’</w:t>
      </w:r>
      <w:r w:rsidRPr="00326BB8">
        <w:rPr>
          <w:lang w:val="fr-FR"/>
        </w:rPr>
        <w:t>examen préliminaire international, ce que justifiait le nombre élevé de demandes internationales.  Cela permettrait de réduire les lenteurs et les retards grâce à la fourniture de services accélérés et compétitifs.  À l</w:t>
      </w:r>
      <w:r w:rsidR="00D05502">
        <w:rPr>
          <w:lang w:val="fr-FR"/>
        </w:rPr>
        <w:t>’</w:t>
      </w:r>
      <w:r w:rsidRPr="00326BB8">
        <w:rPr>
          <w:lang w:val="fr-FR"/>
        </w:rPr>
        <w:t>examen du dossier de candidature de l</w:t>
      </w:r>
      <w:r w:rsidR="00D05502">
        <w:rPr>
          <w:lang w:val="fr-FR"/>
        </w:rPr>
        <w:t>’</w:t>
      </w:r>
      <w:r w:rsidRPr="00326BB8">
        <w:rPr>
          <w:lang w:val="fr-FR"/>
        </w:rPr>
        <w:t>IPOS à la nomination en qualité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la recherche internationale et de l</w:t>
      </w:r>
      <w:r w:rsidR="00D05502">
        <w:rPr>
          <w:lang w:val="fr-FR"/>
        </w:rPr>
        <w:t>’</w:t>
      </w:r>
      <w:r w:rsidRPr="00326BB8">
        <w:rPr>
          <w:lang w:val="fr-FR"/>
        </w:rPr>
        <w:t>examen préliminaire international, la délégation n</w:t>
      </w:r>
      <w:r w:rsidR="00D05502">
        <w:rPr>
          <w:lang w:val="fr-FR"/>
        </w:rPr>
        <w:t>’</w:t>
      </w:r>
      <w:r w:rsidRPr="00326BB8">
        <w:rPr>
          <w:lang w:val="fr-FR"/>
        </w:rPr>
        <w:t>avait aucun doute quant au professionnalisme et au niveau d</w:t>
      </w:r>
      <w:r w:rsidR="00D05502">
        <w:rPr>
          <w:lang w:val="fr-FR"/>
        </w:rPr>
        <w:t>’</w:t>
      </w:r>
      <w:r w:rsidRPr="00326BB8">
        <w:rPr>
          <w:lang w:val="fr-FR"/>
        </w:rPr>
        <w:t>études élevé des examinateurs de l</w:t>
      </w:r>
      <w:r w:rsidR="00D05502">
        <w:rPr>
          <w:lang w:val="fr-FR"/>
        </w:rPr>
        <w:t>’</w:t>
      </w:r>
      <w:r w:rsidRPr="00326BB8">
        <w:rPr>
          <w:lang w:val="fr-FR"/>
        </w:rPr>
        <w:t>IPOS, ainsi qu</w:t>
      </w:r>
      <w:r w:rsidR="00D05502">
        <w:rPr>
          <w:lang w:val="fr-FR"/>
        </w:rPr>
        <w:t>’</w:t>
      </w:r>
      <w:r w:rsidRPr="00326BB8">
        <w:rPr>
          <w:lang w:val="fr-FR"/>
        </w:rPr>
        <w:t>à leur expérience dans un large éventail de techniques présentant un degré de complexité croissant.  Grâce à son système informatique et à ses capacités en matière de gestion, l</w:t>
      </w:r>
      <w:r w:rsidR="00D05502">
        <w:rPr>
          <w:lang w:val="fr-FR"/>
        </w:rPr>
        <w:t>’</w:t>
      </w:r>
      <w:r w:rsidRPr="00326BB8">
        <w:rPr>
          <w:lang w:val="fr-FR"/>
        </w:rPr>
        <w:t>office présentait toutes les conditions requises pour répondre aux exigences élevées concernant les administrations chargées de la recherche internationale.  En conséquence, la délégation a appuyé sans réserve la candidature de l</w:t>
      </w:r>
      <w:r w:rsidR="00D05502">
        <w:rPr>
          <w:lang w:val="fr-FR"/>
        </w:rPr>
        <w:t>’</w:t>
      </w:r>
      <w:r w:rsidRPr="00326BB8">
        <w:rPr>
          <w:lang w:val="fr-FR"/>
        </w:rPr>
        <w:t>IPOS.</w:t>
      </w:r>
    </w:p>
    <w:p w:rsidR="00326BB8" w:rsidRPr="00326BB8" w:rsidRDefault="00326BB8" w:rsidP="00651B52">
      <w:pPr>
        <w:pStyle w:val="ONUMFS"/>
        <w:rPr>
          <w:lang w:val="fr-FR"/>
        </w:rPr>
      </w:pPr>
      <w:r w:rsidRPr="00326BB8">
        <w:rPr>
          <w:lang w:val="fr-FR"/>
        </w:rPr>
        <w:t>La délégation du Mexique a appuyé la nomination de l</w:t>
      </w:r>
      <w:r w:rsidR="00D05502">
        <w:rPr>
          <w:lang w:val="fr-FR"/>
        </w:rPr>
        <w:t>’</w:t>
      </w:r>
      <w:r w:rsidRPr="00326BB8">
        <w:rPr>
          <w:lang w:val="fr-FR"/>
        </w:rPr>
        <w:t>IPOS en qualité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la recherche internationale et de l</w:t>
      </w:r>
      <w:r w:rsidR="00D05502">
        <w:rPr>
          <w:lang w:val="fr-FR"/>
        </w:rPr>
        <w:t>’</w:t>
      </w:r>
      <w:r w:rsidRPr="00326BB8">
        <w:rPr>
          <w:lang w:val="fr-FR"/>
        </w:rPr>
        <w:t>examen préliminaire international, la candidature de l</w:t>
      </w:r>
      <w:r w:rsidR="00D05502">
        <w:rPr>
          <w:lang w:val="fr-FR"/>
        </w:rPr>
        <w:t>’</w:t>
      </w:r>
      <w:r w:rsidRPr="00326BB8">
        <w:rPr>
          <w:lang w:val="fr-FR"/>
        </w:rPr>
        <w:t>office remplissant toutes les conditions énoncées dans le règlement d</w:t>
      </w:r>
      <w:r w:rsidR="00D05502">
        <w:rPr>
          <w:lang w:val="fr-FR"/>
        </w:rPr>
        <w:t>’</w:t>
      </w:r>
      <w:r w:rsidRPr="00326BB8">
        <w:rPr>
          <w:lang w:val="fr-FR"/>
        </w:rPr>
        <w:t>exécution</w:t>
      </w:r>
      <w:r w:rsidR="00D05502" w:rsidRPr="00326BB8">
        <w:rPr>
          <w:lang w:val="fr-FR"/>
        </w:rPr>
        <w:t xml:space="preserve"> du</w:t>
      </w:r>
      <w:r w:rsidR="00D05502">
        <w:rPr>
          <w:lang w:val="fr-FR"/>
        </w:rPr>
        <w:t> </w:t>
      </w:r>
      <w:r w:rsidR="00D05502" w:rsidRPr="00326BB8">
        <w:rPr>
          <w:lang w:val="fr-FR"/>
        </w:rPr>
        <w:t>PCT</w:t>
      </w:r>
      <w:r w:rsidRPr="00326BB8">
        <w:rPr>
          <w:lang w:val="fr-FR"/>
        </w:rPr>
        <w:t>.  Une telle nomination présenterait des avantages pour les offices de la région Asie</w:t>
      </w:r>
      <w:r w:rsidR="007C037C">
        <w:rPr>
          <w:lang w:val="fr-FR"/>
        </w:rPr>
        <w:noBreakHyphen/>
      </w:r>
      <w:r w:rsidRPr="00326BB8">
        <w:rPr>
          <w:lang w:val="fr-FR"/>
        </w:rPr>
        <w:t>Pacifique et renforcerait également les liens entre Singapour et le Mexique, qui collaboraient déjà dans le domaine des brevets.</w:t>
      </w:r>
    </w:p>
    <w:p w:rsidR="00D05502" w:rsidRDefault="00326BB8" w:rsidP="00651B52">
      <w:pPr>
        <w:pStyle w:val="ONUMFS"/>
        <w:rPr>
          <w:lang w:val="fr-FR"/>
        </w:rPr>
      </w:pPr>
      <w:r w:rsidRPr="00326BB8">
        <w:rPr>
          <w:lang w:val="fr-FR"/>
        </w:rPr>
        <w:t>La délégation du Japon a pleinement appuyé la nomination de l</w:t>
      </w:r>
      <w:r w:rsidR="00D05502">
        <w:rPr>
          <w:lang w:val="fr-FR"/>
        </w:rPr>
        <w:t>’</w:t>
      </w:r>
      <w:r w:rsidRPr="00326BB8">
        <w:rPr>
          <w:lang w:val="fr-FR"/>
        </w:rPr>
        <w:t>IPOS en qualité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la recherche internationale et de l</w:t>
      </w:r>
      <w:r w:rsidR="00D05502">
        <w:rPr>
          <w:lang w:val="fr-FR"/>
        </w:rPr>
        <w:t>’</w:t>
      </w:r>
      <w:r w:rsidRPr="00326BB8">
        <w:rPr>
          <w:lang w:val="fr-FR"/>
        </w:rPr>
        <w:t>examen préliminaire international.  La propriété intellectuelle était un élément essentiel du développement économique et</w:t>
      </w:r>
      <w:r w:rsidR="00D05502" w:rsidRPr="00326BB8">
        <w:rPr>
          <w:lang w:val="fr-FR"/>
        </w:rPr>
        <w:t xml:space="preserve"> le</w:t>
      </w:r>
      <w:r w:rsidR="00D05502">
        <w:rPr>
          <w:lang w:val="fr-FR"/>
        </w:rPr>
        <w:t> </w:t>
      </w:r>
      <w:r w:rsidR="00D05502" w:rsidRPr="00326BB8">
        <w:rPr>
          <w:lang w:val="fr-FR"/>
        </w:rPr>
        <w:t>PCT</w:t>
      </w:r>
      <w:r w:rsidRPr="00326BB8">
        <w:rPr>
          <w:lang w:val="fr-FR"/>
        </w:rPr>
        <w:t xml:space="preserve"> faisait partie intégrante du système mondial de la propriété intellectuelle.  L</w:t>
      </w:r>
      <w:r w:rsidR="00D05502">
        <w:rPr>
          <w:lang w:val="fr-FR"/>
        </w:rPr>
        <w:t>’</w:t>
      </w:r>
      <w:r w:rsidRPr="00326BB8">
        <w:rPr>
          <w:lang w:val="fr-FR"/>
        </w:rPr>
        <w:t>IPOS jouerait un rôle fondamental dans la région.  Il importait que chaque administration internationale s</w:t>
      </w:r>
      <w:r w:rsidR="00D05502">
        <w:rPr>
          <w:lang w:val="fr-FR"/>
        </w:rPr>
        <w:t>’</w:t>
      </w:r>
      <w:r w:rsidRPr="00326BB8">
        <w:rPr>
          <w:lang w:val="fr-FR"/>
        </w:rPr>
        <w:t>emploie à améliorer la qualité des recherches en s</w:t>
      </w:r>
      <w:r w:rsidR="00D05502">
        <w:rPr>
          <w:lang w:val="fr-FR"/>
        </w:rPr>
        <w:t>’</w:t>
      </w:r>
      <w:r w:rsidRPr="00326BB8">
        <w:rPr>
          <w:lang w:val="fr-FR"/>
        </w:rPr>
        <w:t>efforçant sans relâche de se perfectionner, tout en s</w:t>
      </w:r>
      <w:r w:rsidR="00D05502">
        <w:rPr>
          <w:lang w:val="fr-FR"/>
        </w:rPr>
        <w:t>’</w:t>
      </w:r>
      <w:r w:rsidRPr="00326BB8">
        <w:rPr>
          <w:lang w:val="fr-FR"/>
        </w:rPr>
        <w:t>attelant à renforcer la coopération entre les administrations et à développer son système informatique.  La délégation s</w:t>
      </w:r>
      <w:r w:rsidR="00D05502">
        <w:rPr>
          <w:lang w:val="fr-FR"/>
        </w:rPr>
        <w:t>’</w:t>
      </w:r>
      <w:r w:rsidRPr="00326BB8">
        <w:rPr>
          <w:lang w:val="fr-FR"/>
        </w:rPr>
        <w:t>est félicitée des efforts que l</w:t>
      </w:r>
      <w:r w:rsidR="00D05502">
        <w:rPr>
          <w:lang w:val="fr-FR"/>
        </w:rPr>
        <w:t>’</w:t>
      </w:r>
      <w:r w:rsidRPr="00326BB8">
        <w:rPr>
          <w:lang w:val="fr-FR"/>
        </w:rPr>
        <w:t>IPOS pourrait déployer à cet égard.</w:t>
      </w:r>
    </w:p>
    <w:p w:rsidR="00D05502" w:rsidRDefault="00326BB8" w:rsidP="00651B52">
      <w:pPr>
        <w:pStyle w:val="ONUMFS"/>
        <w:rPr>
          <w:lang w:val="fr-FR"/>
        </w:rPr>
      </w:pPr>
      <w:r w:rsidRPr="00326BB8">
        <w:rPr>
          <w:lang w:val="fr-FR"/>
        </w:rPr>
        <w:t>La délégation de la Turquie a accueilli avec satisfaction la candidature de Singapour et a félicité l</w:t>
      </w:r>
      <w:r w:rsidR="00D05502">
        <w:rPr>
          <w:lang w:val="fr-FR"/>
        </w:rPr>
        <w:t>’</w:t>
      </w:r>
      <w:r w:rsidRPr="00326BB8">
        <w:rPr>
          <w:lang w:val="fr-FR"/>
        </w:rPr>
        <w:t>IPOS pour ses efforts en vue de mettre en place l</w:t>
      </w:r>
      <w:r w:rsidR="00D05502">
        <w:rPr>
          <w:lang w:val="fr-FR"/>
        </w:rPr>
        <w:t>’</w:t>
      </w:r>
      <w:r w:rsidRPr="00326BB8">
        <w:rPr>
          <w:lang w:val="fr-FR"/>
        </w:rPr>
        <w:t>infrastructure nécessaire à la recherche et à l</w:t>
      </w:r>
      <w:r w:rsidR="00D05502">
        <w:rPr>
          <w:lang w:val="fr-FR"/>
        </w:rPr>
        <w:t>’</w:t>
      </w:r>
      <w:r w:rsidRPr="00326BB8">
        <w:rPr>
          <w:lang w:val="fr-FR"/>
        </w:rPr>
        <w:t>examen en matière de brevets.  Au regard des informations fournies par la délégation de Singapour, elle a pleinement appuyé la nomination de l</w:t>
      </w:r>
      <w:r w:rsidR="00D05502">
        <w:rPr>
          <w:lang w:val="fr-FR"/>
        </w:rPr>
        <w:t>’</w:t>
      </w:r>
      <w:r w:rsidRPr="00326BB8">
        <w:rPr>
          <w:lang w:val="fr-FR"/>
        </w:rPr>
        <w:t>IPOS en qualité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la recherche internationale et de l</w:t>
      </w:r>
      <w:r w:rsidR="00D05502">
        <w:rPr>
          <w:lang w:val="fr-FR"/>
        </w:rPr>
        <w:t>’</w:t>
      </w:r>
      <w:r w:rsidRPr="00326BB8">
        <w:rPr>
          <w:lang w:val="fr-FR"/>
        </w:rPr>
        <w:t>examen préliminaire international selon</w:t>
      </w:r>
      <w:r w:rsidR="00D05502" w:rsidRPr="00326BB8">
        <w:rPr>
          <w:lang w:val="fr-FR"/>
        </w:rPr>
        <w:t xml:space="preserve"> le</w:t>
      </w:r>
      <w:r w:rsidR="00D05502">
        <w:rPr>
          <w:lang w:val="fr-FR"/>
        </w:rPr>
        <w:t> </w:t>
      </w:r>
      <w:r w:rsidR="00D05502" w:rsidRPr="00326BB8">
        <w:rPr>
          <w:lang w:val="fr-FR"/>
        </w:rPr>
        <w:t>PCT</w:t>
      </w:r>
      <w:r w:rsidRPr="00326BB8">
        <w:rPr>
          <w:lang w:val="fr-FR"/>
        </w:rPr>
        <w:t>.  Cette nomination présenterait des avantages aussi bien pour la région que pour l</w:t>
      </w:r>
      <w:r w:rsidR="00D05502">
        <w:rPr>
          <w:lang w:val="fr-FR"/>
        </w:rPr>
        <w:t>’</w:t>
      </w:r>
      <w:r w:rsidRPr="00326BB8">
        <w:rPr>
          <w:lang w:val="fr-FR"/>
        </w:rPr>
        <w:t>ensemble du système</w:t>
      </w:r>
      <w:r w:rsidR="00D05502" w:rsidRPr="00326BB8">
        <w:rPr>
          <w:lang w:val="fr-FR"/>
        </w:rPr>
        <w:t xml:space="preserve"> du</w:t>
      </w:r>
      <w:r w:rsidR="00D05502">
        <w:rPr>
          <w:lang w:val="fr-FR"/>
        </w:rPr>
        <w:t> </w:t>
      </w:r>
      <w:r w:rsidR="00D05502" w:rsidRPr="00326BB8">
        <w:rPr>
          <w:lang w:val="fr-FR"/>
        </w:rPr>
        <w:t>PCT</w:t>
      </w:r>
      <w:r w:rsidRPr="00326BB8">
        <w:rPr>
          <w:lang w:val="fr-FR"/>
        </w:rPr>
        <w:t>.</w:t>
      </w:r>
    </w:p>
    <w:p w:rsidR="00326BB8" w:rsidRPr="00326BB8" w:rsidRDefault="00326BB8" w:rsidP="00651B52">
      <w:pPr>
        <w:pStyle w:val="ONUMFS"/>
        <w:rPr>
          <w:lang w:val="fr-FR"/>
        </w:rPr>
      </w:pPr>
      <w:r w:rsidRPr="00326BB8">
        <w:rPr>
          <w:lang w:val="fr-FR"/>
        </w:rPr>
        <w:t>La délégation du Qatar s</w:t>
      </w:r>
      <w:r w:rsidR="00D05502">
        <w:rPr>
          <w:lang w:val="fr-FR"/>
        </w:rPr>
        <w:t>’</w:t>
      </w:r>
      <w:r w:rsidRPr="00326BB8">
        <w:rPr>
          <w:lang w:val="fr-FR"/>
        </w:rPr>
        <w:t>est déclarée favorable à la nomination de l</w:t>
      </w:r>
      <w:r w:rsidR="00D05502">
        <w:rPr>
          <w:lang w:val="fr-FR"/>
        </w:rPr>
        <w:t>’</w:t>
      </w:r>
      <w:r w:rsidRPr="00326BB8">
        <w:rPr>
          <w:lang w:val="fr-FR"/>
        </w:rPr>
        <w:t>IPOS en qualité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la recherche internationale et de l</w:t>
      </w:r>
      <w:r w:rsidR="00D05502">
        <w:rPr>
          <w:lang w:val="fr-FR"/>
        </w:rPr>
        <w:t>’</w:t>
      </w:r>
      <w:r w:rsidRPr="00326BB8">
        <w:rPr>
          <w:lang w:val="fr-FR"/>
        </w:rPr>
        <w:t>examen préliminaire international, se déclarant profondément convaincue de la capacité de l</w:t>
      </w:r>
      <w:r w:rsidR="00D05502">
        <w:rPr>
          <w:lang w:val="fr-FR"/>
        </w:rPr>
        <w:t>’</w:t>
      </w:r>
      <w:r w:rsidRPr="00326BB8">
        <w:rPr>
          <w:lang w:val="fr-FR"/>
        </w:rPr>
        <w:t>office de remplir ces fonctions, et elle s</w:t>
      </w:r>
      <w:r w:rsidR="00D05502">
        <w:rPr>
          <w:lang w:val="fr-FR"/>
        </w:rPr>
        <w:t>’</w:t>
      </w:r>
      <w:r w:rsidRPr="00326BB8">
        <w:rPr>
          <w:lang w:val="fr-FR"/>
        </w:rPr>
        <w:t>est réjouie à la perspective de lui apporter son soutien tout au long du processus.</w:t>
      </w:r>
    </w:p>
    <w:p w:rsidR="00326BB8" w:rsidRPr="00326BB8" w:rsidRDefault="00326BB8" w:rsidP="00651B52">
      <w:pPr>
        <w:pStyle w:val="ONUMFS"/>
        <w:rPr>
          <w:lang w:val="fr-FR"/>
        </w:rPr>
      </w:pPr>
      <w:r w:rsidRPr="00326BB8">
        <w:rPr>
          <w:lang w:val="fr-FR"/>
        </w:rPr>
        <w:t>La délégation de l</w:t>
      </w:r>
      <w:r w:rsidR="00D05502">
        <w:rPr>
          <w:lang w:val="fr-FR"/>
        </w:rPr>
        <w:t>’</w:t>
      </w:r>
      <w:r w:rsidRPr="00326BB8">
        <w:rPr>
          <w:lang w:val="fr-FR"/>
        </w:rPr>
        <w:t>Inde a déclaré qu</w:t>
      </w:r>
      <w:r w:rsidR="00D05502">
        <w:rPr>
          <w:lang w:val="fr-FR"/>
        </w:rPr>
        <w:t>’</w:t>
      </w:r>
      <w:r w:rsidRPr="00326BB8">
        <w:rPr>
          <w:lang w:val="fr-FR"/>
        </w:rPr>
        <w:t>il convenait de donner une suite favorable à la demande de nomination de l</w:t>
      </w:r>
      <w:r w:rsidR="00D05502">
        <w:rPr>
          <w:lang w:val="fr-FR"/>
        </w:rPr>
        <w:t>’</w:t>
      </w:r>
      <w:r w:rsidRPr="00326BB8">
        <w:rPr>
          <w:lang w:val="fr-FR"/>
        </w:rPr>
        <w:t>IPOS en qualité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la recherche internationale et de l</w:t>
      </w:r>
      <w:r w:rsidR="00D05502">
        <w:rPr>
          <w:lang w:val="fr-FR"/>
        </w:rPr>
        <w:t>’</w:t>
      </w:r>
      <w:r w:rsidRPr="00326BB8">
        <w:rPr>
          <w:lang w:val="fr-FR"/>
        </w:rPr>
        <w:t>examen préliminaire international.</w:t>
      </w:r>
    </w:p>
    <w:p w:rsidR="00326BB8" w:rsidRPr="00326BB8" w:rsidRDefault="00326BB8" w:rsidP="00651B52">
      <w:pPr>
        <w:pStyle w:val="ONUMFS"/>
        <w:rPr>
          <w:lang w:val="fr-FR"/>
        </w:rPr>
      </w:pPr>
      <w:r w:rsidRPr="00326BB8">
        <w:rPr>
          <w:lang w:val="fr-FR"/>
        </w:rPr>
        <w:t>La délégation de l</w:t>
      </w:r>
      <w:r w:rsidR="00D05502">
        <w:rPr>
          <w:lang w:val="fr-FR"/>
        </w:rPr>
        <w:t>’</w:t>
      </w:r>
      <w:r w:rsidRPr="00326BB8">
        <w:rPr>
          <w:lang w:val="fr-FR"/>
        </w:rPr>
        <w:t>Autriche a félicité le Gouvernement singapourien d</w:t>
      </w:r>
      <w:r w:rsidR="00D05502">
        <w:rPr>
          <w:lang w:val="fr-FR"/>
        </w:rPr>
        <w:t>’</w:t>
      </w:r>
      <w:r w:rsidRPr="00326BB8">
        <w:rPr>
          <w:lang w:val="fr-FR"/>
        </w:rPr>
        <w:t>avoir soumis la candidature de l</w:t>
      </w:r>
      <w:r w:rsidR="00D05502">
        <w:rPr>
          <w:lang w:val="fr-FR"/>
        </w:rPr>
        <w:t>’</w:t>
      </w:r>
      <w:r w:rsidRPr="00326BB8">
        <w:rPr>
          <w:lang w:val="fr-FR"/>
        </w:rPr>
        <w:t>IPOS à la nomination en qualité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la recherche internationale et de l</w:t>
      </w:r>
      <w:r w:rsidR="00D05502">
        <w:rPr>
          <w:lang w:val="fr-FR"/>
        </w:rPr>
        <w:t>’</w:t>
      </w:r>
      <w:r w:rsidRPr="00326BB8">
        <w:rPr>
          <w:lang w:val="fr-FR"/>
        </w:rPr>
        <w:t>examen préliminaire international, qui visait à promouvoir et à renforcer l</w:t>
      </w:r>
      <w:r w:rsidR="00D05502">
        <w:rPr>
          <w:lang w:val="fr-FR"/>
        </w:rPr>
        <w:t>’</w:t>
      </w:r>
      <w:r w:rsidRPr="00326BB8">
        <w:rPr>
          <w:lang w:val="fr-FR"/>
        </w:rPr>
        <w:t>utilisation du système</w:t>
      </w:r>
      <w:r w:rsidR="00D05502" w:rsidRPr="00326BB8">
        <w:rPr>
          <w:lang w:val="fr-FR"/>
        </w:rPr>
        <w:t xml:space="preserve"> du</w:t>
      </w:r>
      <w:r w:rsidR="00D05502">
        <w:rPr>
          <w:lang w:val="fr-FR"/>
        </w:rPr>
        <w:t> </w:t>
      </w:r>
      <w:r w:rsidR="00D05502" w:rsidRPr="00326BB8">
        <w:rPr>
          <w:lang w:val="fr-FR"/>
        </w:rPr>
        <w:t>PCT</w:t>
      </w:r>
      <w:r w:rsidRPr="00326BB8">
        <w:rPr>
          <w:lang w:val="fr-FR"/>
        </w:rPr>
        <w:t xml:space="preserve"> dans la région.  Félicitant l</w:t>
      </w:r>
      <w:r w:rsidR="00D05502">
        <w:rPr>
          <w:lang w:val="fr-FR"/>
        </w:rPr>
        <w:t>’</w:t>
      </w:r>
      <w:r w:rsidRPr="00326BB8">
        <w:rPr>
          <w:lang w:val="fr-FR"/>
        </w:rPr>
        <w:t>IPOS pour les progrès réalisés jusqu</w:t>
      </w:r>
      <w:r w:rsidR="00D05502">
        <w:rPr>
          <w:lang w:val="fr-FR"/>
        </w:rPr>
        <w:t>’</w:t>
      </w:r>
      <w:r w:rsidRPr="00326BB8">
        <w:rPr>
          <w:lang w:val="fr-FR"/>
        </w:rPr>
        <w:t>ici, comme il ressortait du document, elle a fermement appuyé la demande de nomination.  L</w:t>
      </w:r>
      <w:r w:rsidR="00D05502">
        <w:rPr>
          <w:lang w:val="fr-FR"/>
        </w:rPr>
        <w:t>’</w:t>
      </w:r>
      <w:r w:rsidRPr="00326BB8">
        <w:rPr>
          <w:lang w:val="fr-FR"/>
        </w:rPr>
        <w:t>Office autrichien des brevets, en sa qualité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internationale, était disposé à aider l</w:t>
      </w:r>
      <w:r w:rsidR="00D05502">
        <w:rPr>
          <w:lang w:val="fr-FR"/>
        </w:rPr>
        <w:t>’</w:t>
      </w:r>
      <w:r w:rsidRPr="00326BB8">
        <w:rPr>
          <w:lang w:val="fr-FR"/>
        </w:rPr>
        <w:t>IPOS à devenir opérationnel dans les meilleurs délais, dans l</w:t>
      </w:r>
      <w:r w:rsidR="00D05502">
        <w:rPr>
          <w:lang w:val="fr-FR"/>
        </w:rPr>
        <w:t>’</w:t>
      </w:r>
      <w:r w:rsidRPr="00326BB8">
        <w:rPr>
          <w:lang w:val="fr-FR"/>
        </w:rPr>
        <w:t>intérêt de tous les utilisateurs</w:t>
      </w:r>
      <w:r w:rsidR="00D05502" w:rsidRPr="00326BB8">
        <w:rPr>
          <w:lang w:val="fr-FR"/>
        </w:rPr>
        <w:t xml:space="preserve"> du</w:t>
      </w:r>
      <w:r w:rsidR="00D05502">
        <w:rPr>
          <w:lang w:val="fr-FR"/>
        </w:rPr>
        <w:t> </w:t>
      </w:r>
      <w:r w:rsidR="00D05502" w:rsidRPr="00326BB8">
        <w:rPr>
          <w:lang w:val="fr-FR"/>
        </w:rPr>
        <w:t>PCT</w:t>
      </w:r>
      <w:r w:rsidRPr="00326BB8">
        <w:rPr>
          <w:lang w:val="fr-FR"/>
        </w:rPr>
        <w:t>.</w:t>
      </w:r>
    </w:p>
    <w:p w:rsidR="00326BB8" w:rsidRPr="00326BB8" w:rsidRDefault="00326BB8" w:rsidP="00651B52">
      <w:pPr>
        <w:pStyle w:val="ONUMFS"/>
        <w:rPr>
          <w:lang w:val="fr-FR"/>
        </w:rPr>
      </w:pPr>
      <w:r w:rsidRPr="00326BB8">
        <w:rPr>
          <w:lang w:val="fr-FR"/>
        </w:rPr>
        <w:t>La délégation de la France a appuyé la nomination de l</w:t>
      </w:r>
      <w:r w:rsidR="00D05502">
        <w:rPr>
          <w:lang w:val="fr-FR"/>
        </w:rPr>
        <w:t>’</w:t>
      </w:r>
      <w:r w:rsidRPr="00326BB8">
        <w:rPr>
          <w:lang w:val="fr-FR"/>
        </w:rPr>
        <w:t>IPOS en qualité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la recherche internationale et de l</w:t>
      </w:r>
      <w:r w:rsidR="00D05502">
        <w:rPr>
          <w:lang w:val="fr-FR"/>
        </w:rPr>
        <w:t>’</w:t>
      </w:r>
      <w:r w:rsidRPr="00326BB8">
        <w:rPr>
          <w:lang w:val="fr-FR"/>
        </w:rPr>
        <w:t>examen préliminaire international et a souhaité plein succès à l</w:t>
      </w:r>
      <w:r w:rsidR="00D05502">
        <w:rPr>
          <w:lang w:val="fr-FR"/>
        </w:rPr>
        <w:t>’</w:t>
      </w:r>
      <w:r w:rsidRPr="00326BB8">
        <w:rPr>
          <w:lang w:val="fr-FR"/>
        </w:rPr>
        <w:t>office dans toutes ses activités.</w:t>
      </w:r>
    </w:p>
    <w:p w:rsidR="00326BB8" w:rsidRPr="00326BB8" w:rsidRDefault="00326BB8" w:rsidP="00651B52">
      <w:pPr>
        <w:pStyle w:val="ONUMFS"/>
        <w:keepLines/>
        <w:rPr>
          <w:lang w:val="fr-FR"/>
        </w:rPr>
      </w:pPr>
      <w:r w:rsidRPr="00326BB8">
        <w:rPr>
          <w:lang w:val="fr-FR"/>
        </w:rPr>
        <w:t>La délégation de la Pologne s</w:t>
      </w:r>
      <w:r w:rsidR="00D05502">
        <w:rPr>
          <w:lang w:val="fr-FR"/>
        </w:rPr>
        <w:t>’</w:t>
      </w:r>
      <w:r w:rsidRPr="00326BB8">
        <w:rPr>
          <w:lang w:val="fr-FR"/>
        </w:rPr>
        <w:t>est déclarée convaincue que l</w:t>
      </w:r>
      <w:r w:rsidR="00D05502">
        <w:rPr>
          <w:lang w:val="fr-FR"/>
        </w:rPr>
        <w:t>’</w:t>
      </w:r>
      <w:r w:rsidRPr="00326BB8">
        <w:rPr>
          <w:lang w:val="fr-FR"/>
        </w:rPr>
        <w:t>IPOS remplissait toutes les conditions requises pour être nommée en qualité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la recherche internationale et de l</w:t>
      </w:r>
      <w:r w:rsidR="00D05502">
        <w:rPr>
          <w:lang w:val="fr-FR"/>
        </w:rPr>
        <w:t>’</w:t>
      </w:r>
      <w:r w:rsidRPr="00326BB8">
        <w:rPr>
          <w:lang w:val="fr-FR"/>
        </w:rPr>
        <w:t>examen préliminaire international selon</w:t>
      </w:r>
      <w:r w:rsidR="00D05502" w:rsidRPr="00326BB8">
        <w:rPr>
          <w:lang w:val="fr-FR"/>
        </w:rPr>
        <w:t xml:space="preserve"> le</w:t>
      </w:r>
      <w:r w:rsidR="00D05502">
        <w:rPr>
          <w:lang w:val="fr-FR"/>
        </w:rPr>
        <w:t> </w:t>
      </w:r>
      <w:r w:rsidR="00D05502" w:rsidRPr="00326BB8">
        <w:rPr>
          <w:lang w:val="fr-FR"/>
        </w:rPr>
        <w:t>PCT</w:t>
      </w:r>
      <w:r w:rsidRPr="00326BB8">
        <w:rPr>
          <w:lang w:val="fr-FR"/>
        </w:rPr>
        <w:t xml:space="preserve"> et a fermement appuyé sa nomination.</w:t>
      </w:r>
    </w:p>
    <w:p w:rsidR="00326BB8" w:rsidRPr="00326BB8" w:rsidRDefault="00326BB8" w:rsidP="00651B52">
      <w:pPr>
        <w:pStyle w:val="ONUMFS"/>
        <w:rPr>
          <w:lang w:val="fr-FR"/>
        </w:rPr>
      </w:pPr>
      <w:r w:rsidRPr="00326BB8">
        <w:rPr>
          <w:lang w:val="fr-FR"/>
        </w:rPr>
        <w:t>La délégation de la Hongrie a pleinement souscrit à l</w:t>
      </w:r>
      <w:r w:rsidR="00D05502">
        <w:rPr>
          <w:lang w:val="fr-FR"/>
        </w:rPr>
        <w:t>’</w:t>
      </w:r>
      <w:r w:rsidRPr="00326BB8">
        <w:rPr>
          <w:lang w:val="fr-FR"/>
        </w:rPr>
        <w:t>objectif visant à maintenir ou améliorer le travail réalisé par les administrations instituées en vertu</w:t>
      </w:r>
      <w:r w:rsidR="00D05502" w:rsidRPr="00326BB8">
        <w:rPr>
          <w:lang w:val="fr-FR"/>
        </w:rPr>
        <w:t xml:space="preserve"> du</w:t>
      </w:r>
      <w:r w:rsidR="00D05502">
        <w:rPr>
          <w:lang w:val="fr-FR"/>
        </w:rPr>
        <w:t> </w:t>
      </w:r>
      <w:r w:rsidR="00D05502" w:rsidRPr="00326BB8">
        <w:rPr>
          <w:lang w:val="fr-FR"/>
        </w:rPr>
        <w:t>PCT</w:t>
      </w:r>
      <w:r w:rsidRPr="00326BB8">
        <w:rPr>
          <w:lang w:val="fr-FR"/>
        </w:rPr>
        <w:t>.  Il était essentiel que les offices de propriété intellectuelle coopèrent afin d</w:t>
      </w:r>
      <w:r w:rsidR="00D05502">
        <w:rPr>
          <w:lang w:val="fr-FR"/>
        </w:rPr>
        <w:t>’</w:t>
      </w:r>
      <w:r w:rsidRPr="00326BB8">
        <w:rPr>
          <w:lang w:val="fr-FR"/>
        </w:rPr>
        <w:t>assurer la fourniture d</w:t>
      </w:r>
      <w:r w:rsidR="00D05502">
        <w:rPr>
          <w:lang w:val="fr-FR"/>
        </w:rPr>
        <w:t>’</w:t>
      </w:r>
      <w:r w:rsidRPr="00326BB8">
        <w:rPr>
          <w:lang w:val="fr-FR"/>
        </w:rPr>
        <w:t>un travail international de grande qualité.  La nomination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administrations instituées en vertu</w:t>
      </w:r>
      <w:r w:rsidR="00D05502" w:rsidRPr="00326BB8">
        <w:rPr>
          <w:lang w:val="fr-FR"/>
        </w:rPr>
        <w:t xml:space="preserve"> du</w:t>
      </w:r>
      <w:r w:rsidR="00D05502">
        <w:rPr>
          <w:lang w:val="fr-FR"/>
        </w:rPr>
        <w:t> </w:t>
      </w:r>
      <w:r w:rsidR="00D05502" w:rsidRPr="00326BB8">
        <w:rPr>
          <w:lang w:val="fr-FR"/>
        </w:rPr>
        <w:t>PCT</w:t>
      </w:r>
      <w:r w:rsidRPr="00326BB8">
        <w:rPr>
          <w:lang w:val="fr-FR"/>
        </w:rPr>
        <w:t xml:space="preserve"> satisfaisant aux exigences prescrites était fondamentale.  L</w:t>
      </w:r>
      <w:r w:rsidR="00D05502">
        <w:rPr>
          <w:lang w:val="fr-FR"/>
        </w:rPr>
        <w:t>’</w:t>
      </w:r>
      <w:r w:rsidRPr="00326BB8">
        <w:rPr>
          <w:lang w:val="fr-FR"/>
        </w:rPr>
        <w:t>IPOS jouait un rôle très important dans la région Asie.  Les activités énoncées dans le plan directeur étaient exemplaires et axées sur l</w:t>
      </w:r>
      <w:r w:rsidR="00D05502">
        <w:rPr>
          <w:lang w:val="fr-FR"/>
        </w:rPr>
        <w:t>’</w:t>
      </w:r>
      <w:r w:rsidRPr="00326BB8">
        <w:rPr>
          <w:lang w:val="fr-FR"/>
        </w:rPr>
        <w:t>avenir.  La réalisation d</w:t>
      </w:r>
      <w:r w:rsidR="00D05502">
        <w:rPr>
          <w:lang w:val="fr-FR"/>
        </w:rPr>
        <w:t>’</w:t>
      </w:r>
      <w:r w:rsidRPr="00326BB8">
        <w:rPr>
          <w:lang w:val="fr-FR"/>
        </w:rPr>
        <w:t>une recherche et d</w:t>
      </w:r>
      <w:r w:rsidR="00D05502">
        <w:rPr>
          <w:lang w:val="fr-FR"/>
        </w:rPr>
        <w:t>’</w:t>
      </w:r>
      <w:r w:rsidRPr="00326BB8">
        <w:rPr>
          <w:lang w:val="fr-FR"/>
        </w:rPr>
        <w:t>un examen de qualité nécessitait des examinateurs hautement qualifiés.  La délégation a pris note avec satisfaction de la mise en œuvre d</w:t>
      </w:r>
      <w:r w:rsidR="00D05502">
        <w:rPr>
          <w:lang w:val="fr-FR"/>
        </w:rPr>
        <w:t>’</w:t>
      </w:r>
      <w:r w:rsidRPr="00326BB8">
        <w:rPr>
          <w:lang w:val="fr-FR"/>
        </w:rPr>
        <w:t>un processus rigoureux en trois étapes pour le recrutement d</w:t>
      </w:r>
      <w:r w:rsidR="00D05502">
        <w:rPr>
          <w:lang w:val="fr-FR"/>
        </w:rPr>
        <w:t>’</w:t>
      </w:r>
      <w:r w:rsidRPr="00326BB8">
        <w:rPr>
          <w:lang w:val="fr-FR"/>
        </w:rPr>
        <w:t>examinateurs de brevets.  Cela assurait le recrutement de spécialistes hautement qualifiés dans différents domaines de la technologie.  Les programmes de formation mentionnés étaient exhaustifs.  Plus de 25% des examinateurs à l</w:t>
      </w:r>
      <w:r w:rsidR="00D05502">
        <w:rPr>
          <w:lang w:val="fr-FR"/>
        </w:rPr>
        <w:t>’</w:t>
      </w:r>
      <w:r w:rsidRPr="00326BB8">
        <w:rPr>
          <w:lang w:val="fr-FR"/>
        </w:rPr>
        <w:t>IPOS maîtrisaient le chinois, ce qui permettait à l</w:t>
      </w:r>
      <w:r w:rsidR="00D05502">
        <w:rPr>
          <w:lang w:val="fr-FR"/>
        </w:rPr>
        <w:t>’</w:t>
      </w:r>
      <w:r w:rsidRPr="00326BB8">
        <w:rPr>
          <w:lang w:val="fr-FR"/>
        </w:rPr>
        <w:t>office d</w:t>
      </w:r>
      <w:r w:rsidR="00D05502">
        <w:rPr>
          <w:lang w:val="fr-FR"/>
        </w:rPr>
        <w:t>’</w:t>
      </w:r>
      <w:r w:rsidRPr="00326BB8">
        <w:rPr>
          <w:lang w:val="fr-FR"/>
        </w:rPr>
        <w:t>effectuer des recherches en chinois et de recenser les documents de brevet et la littérature non</w:t>
      </w:r>
      <w:r w:rsidR="007C037C">
        <w:rPr>
          <w:lang w:val="fr-FR"/>
        </w:rPr>
        <w:noBreakHyphen/>
      </w:r>
      <w:r w:rsidRPr="00326BB8">
        <w:rPr>
          <w:lang w:val="fr-FR"/>
        </w:rPr>
        <w:t>brevet en chinois.  Cela constituait un énorme avantage par rapport à l</w:t>
      </w:r>
      <w:r w:rsidR="00D05502">
        <w:rPr>
          <w:lang w:val="fr-FR"/>
        </w:rPr>
        <w:t>’</w:t>
      </w:r>
      <w:r w:rsidRPr="00326BB8">
        <w:rPr>
          <w:lang w:val="fr-FR"/>
        </w:rPr>
        <w:t>utilisation des documents ayant fait l</w:t>
      </w:r>
      <w:r w:rsidR="00D05502">
        <w:rPr>
          <w:lang w:val="fr-FR"/>
        </w:rPr>
        <w:t>’</w:t>
      </w:r>
      <w:r w:rsidRPr="00326BB8">
        <w:rPr>
          <w:lang w:val="fr-FR"/>
        </w:rPr>
        <w:t>objet d</w:t>
      </w:r>
      <w:r w:rsidR="00D05502">
        <w:rPr>
          <w:lang w:val="fr-FR"/>
        </w:rPr>
        <w:t>’</w:t>
      </w:r>
      <w:r w:rsidRPr="00326BB8">
        <w:rPr>
          <w:lang w:val="fr-FR"/>
        </w:rPr>
        <w:t>une traduction automatique dans cette langue et apporterait une contribution positive à la fiabilité de la recherche et de l</w:t>
      </w:r>
      <w:r w:rsidR="00D05502">
        <w:rPr>
          <w:lang w:val="fr-FR"/>
        </w:rPr>
        <w:t>’</w:t>
      </w:r>
      <w:r w:rsidRPr="00326BB8">
        <w:rPr>
          <w:lang w:val="fr-FR"/>
        </w:rPr>
        <w:t>examen selon</w:t>
      </w:r>
      <w:r w:rsidR="00D05502" w:rsidRPr="00326BB8">
        <w:rPr>
          <w:lang w:val="fr-FR"/>
        </w:rPr>
        <w:t xml:space="preserve"> le</w:t>
      </w:r>
      <w:r w:rsidR="00D05502">
        <w:rPr>
          <w:lang w:val="fr-FR"/>
        </w:rPr>
        <w:t> </w:t>
      </w:r>
      <w:r w:rsidR="00D05502" w:rsidRPr="00326BB8">
        <w:rPr>
          <w:lang w:val="fr-FR"/>
        </w:rPr>
        <w:t>PCT</w:t>
      </w:r>
      <w:r w:rsidRPr="00326BB8">
        <w:rPr>
          <w:lang w:val="fr-FR"/>
        </w:rPr>
        <w:t xml:space="preserve">. </w:t>
      </w:r>
      <w:r w:rsidR="005D2744">
        <w:rPr>
          <w:lang w:val="fr-FR"/>
        </w:rPr>
        <w:t xml:space="preserve"> </w:t>
      </w:r>
      <w:r w:rsidRPr="00326BB8">
        <w:rPr>
          <w:lang w:val="fr-FR"/>
        </w:rPr>
        <w:t>L</w:t>
      </w:r>
      <w:r w:rsidR="00D05502">
        <w:rPr>
          <w:lang w:val="fr-FR"/>
        </w:rPr>
        <w:t>’</w:t>
      </w:r>
      <w:r w:rsidRPr="00326BB8">
        <w:rPr>
          <w:lang w:val="fr-FR"/>
        </w:rPr>
        <w:t>accès à un large éventail d</w:t>
      </w:r>
      <w:r w:rsidR="00D05502">
        <w:rPr>
          <w:lang w:val="fr-FR"/>
        </w:rPr>
        <w:t>’</w:t>
      </w:r>
      <w:r w:rsidRPr="00326BB8">
        <w:rPr>
          <w:lang w:val="fr-FR"/>
        </w:rPr>
        <w:t>informations et de documents en matière de brevets était essentiel à la réalisation de recherches de qualité concernant les brevets.  Il semblait que les systèmes de recherche et les bases de données mis à la disposition des examinateurs de brevets de l</w:t>
      </w:r>
      <w:r w:rsidR="00D05502">
        <w:rPr>
          <w:lang w:val="fr-FR"/>
        </w:rPr>
        <w:t>’</w:t>
      </w:r>
      <w:r w:rsidRPr="00326BB8">
        <w:rPr>
          <w:lang w:val="fr-FR"/>
        </w:rPr>
        <w:t>IPOS remplissaient les conditions requises et fournissaient un accès approprié à la documentation minimale visée à la règle 34 du règlement d</w:t>
      </w:r>
      <w:r w:rsidR="00D05502">
        <w:rPr>
          <w:lang w:val="fr-FR"/>
        </w:rPr>
        <w:t>’</w:t>
      </w:r>
      <w:r w:rsidRPr="00326BB8">
        <w:rPr>
          <w:lang w:val="fr-FR"/>
        </w:rPr>
        <w:t>exécution</w:t>
      </w:r>
      <w:r w:rsidR="00D05502" w:rsidRPr="00326BB8">
        <w:rPr>
          <w:lang w:val="fr-FR"/>
        </w:rPr>
        <w:t xml:space="preserve"> du</w:t>
      </w:r>
      <w:r w:rsidR="00D05502">
        <w:rPr>
          <w:lang w:val="fr-FR"/>
        </w:rPr>
        <w:t> </w:t>
      </w:r>
      <w:r w:rsidR="00D05502" w:rsidRPr="00326BB8">
        <w:rPr>
          <w:lang w:val="fr-FR"/>
        </w:rPr>
        <w:t>PCT</w:t>
      </w:r>
      <w:r w:rsidRPr="00326BB8">
        <w:rPr>
          <w:lang w:val="fr-FR"/>
        </w:rPr>
        <w:t>.  La délégation s</w:t>
      </w:r>
      <w:r w:rsidR="00D05502">
        <w:rPr>
          <w:lang w:val="fr-FR"/>
        </w:rPr>
        <w:t>’</w:t>
      </w:r>
      <w:r w:rsidRPr="00326BB8">
        <w:rPr>
          <w:lang w:val="fr-FR"/>
        </w:rPr>
        <w:t>est déclarée fermement convaincue que l</w:t>
      </w:r>
      <w:r w:rsidR="00D05502">
        <w:rPr>
          <w:lang w:val="fr-FR"/>
        </w:rPr>
        <w:t>’</w:t>
      </w:r>
      <w:r w:rsidRPr="00326BB8">
        <w:rPr>
          <w:lang w:val="fr-FR"/>
        </w:rPr>
        <w:t>IPOS, au moment de l</w:t>
      </w:r>
      <w:r w:rsidR="00D05502">
        <w:rPr>
          <w:lang w:val="fr-FR"/>
        </w:rPr>
        <w:t>’</w:t>
      </w:r>
      <w:r w:rsidRPr="00326BB8">
        <w:rPr>
          <w:lang w:val="fr-FR"/>
        </w:rPr>
        <w:t>entrée en vigueur de l</w:t>
      </w:r>
      <w:r w:rsidR="00D05502">
        <w:rPr>
          <w:lang w:val="fr-FR"/>
        </w:rPr>
        <w:t>’</w:t>
      </w:r>
      <w:r w:rsidRPr="00326BB8">
        <w:rPr>
          <w:lang w:val="fr-FR"/>
        </w:rPr>
        <w:t>accord entre l</w:t>
      </w:r>
      <w:r w:rsidR="00D05502">
        <w:rPr>
          <w:lang w:val="fr-FR"/>
        </w:rPr>
        <w:t>’</w:t>
      </w:r>
      <w:r w:rsidRPr="00326BB8">
        <w:rPr>
          <w:lang w:val="fr-FR"/>
        </w:rPr>
        <w:t>office et le Bureau international, serait en mesure de remplir les fonctions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la recherche internationale et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</w:t>
      </w:r>
      <w:r w:rsidR="00D05502">
        <w:rPr>
          <w:lang w:val="fr-FR"/>
        </w:rPr>
        <w:t>’</w:t>
      </w:r>
      <w:r w:rsidRPr="00326BB8">
        <w:rPr>
          <w:lang w:val="fr-FR"/>
        </w:rPr>
        <w:t xml:space="preserve">examen préliminaire international.  </w:t>
      </w:r>
      <w:r w:rsidR="007C037C">
        <w:rPr>
          <w:lang w:val="fr-FR"/>
        </w:rPr>
        <w:t>C’est pourquoi</w:t>
      </w:r>
      <w:r w:rsidRPr="00326BB8">
        <w:rPr>
          <w:lang w:val="fr-FR"/>
        </w:rPr>
        <w:t xml:space="preserve"> la délégation a appuyé l</w:t>
      </w:r>
      <w:r w:rsidR="00D05502">
        <w:rPr>
          <w:lang w:val="fr-FR"/>
        </w:rPr>
        <w:t>’</w:t>
      </w:r>
      <w:r w:rsidRPr="00326BB8">
        <w:rPr>
          <w:lang w:val="fr-FR"/>
        </w:rPr>
        <w:t>approbation du projet d</w:t>
      </w:r>
      <w:r w:rsidR="00D05502">
        <w:rPr>
          <w:lang w:val="fr-FR"/>
        </w:rPr>
        <w:t>’</w:t>
      </w:r>
      <w:r w:rsidRPr="00326BB8">
        <w:rPr>
          <w:lang w:val="fr-FR"/>
        </w:rPr>
        <w:t>accord et la nomination de l</w:t>
      </w:r>
      <w:r w:rsidR="00D05502">
        <w:rPr>
          <w:lang w:val="fr-FR"/>
        </w:rPr>
        <w:t>’</w:t>
      </w:r>
      <w:r w:rsidRPr="00326BB8">
        <w:rPr>
          <w:lang w:val="fr-FR"/>
        </w:rPr>
        <w:t>IPOS en qualité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la recherche internationale et de l</w:t>
      </w:r>
      <w:r w:rsidR="00D05502">
        <w:rPr>
          <w:lang w:val="fr-FR"/>
        </w:rPr>
        <w:t>’</w:t>
      </w:r>
      <w:r w:rsidRPr="00326BB8">
        <w:rPr>
          <w:lang w:val="fr-FR"/>
        </w:rPr>
        <w:t>examen préliminaire international.</w:t>
      </w:r>
    </w:p>
    <w:p w:rsidR="00326BB8" w:rsidRPr="00326BB8" w:rsidRDefault="00326BB8" w:rsidP="00651B52">
      <w:pPr>
        <w:pStyle w:val="ONUMFS"/>
        <w:rPr>
          <w:lang w:val="fr-FR"/>
        </w:rPr>
      </w:pPr>
      <w:r w:rsidRPr="00326BB8">
        <w:rPr>
          <w:lang w:val="fr-FR"/>
        </w:rPr>
        <w:t>La délégation de la Nouvelle</w:t>
      </w:r>
      <w:r w:rsidR="007C037C">
        <w:rPr>
          <w:lang w:val="fr-FR"/>
        </w:rPr>
        <w:noBreakHyphen/>
      </w:r>
      <w:r w:rsidRPr="00326BB8">
        <w:rPr>
          <w:lang w:val="fr-FR"/>
        </w:rPr>
        <w:t>Zélande a appuyé la nomination de l</w:t>
      </w:r>
      <w:r w:rsidR="00D05502">
        <w:rPr>
          <w:lang w:val="fr-FR"/>
        </w:rPr>
        <w:t>’</w:t>
      </w:r>
      <w:r w:rsidRPr="00326BB8">
        <w:rPr>
          <w:lang w:val="fr-FR"/>
        </w:rPr>
        <w:t>IPOS en qualité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la recherche internationale et de l</w:t>
      </w:r>
      <w:r w:rsidR="00D05502">
        <w:rPr>
          <w:lang w:val="fr-FR"/>
        </w:rPr>
        <w:t>’</w:t>
      </w:r>
      <w:r w:rsidRPr="00326BB8">
        <w:rPr>
          <w:lang w:val="fr-FR"/>
        </w:rPr>
        <w:t>examen préliminaire international.  L</w:t>
      </w:r>
      <w:r w:rsidR="00D05502">
        <w:rPr>
          <w:lang w:val="fr-FR"/>
        </w:rPr>
        <w:t>’</w:t>
      </w:r>
      <w:r w:rsidRPr="00326BB8">
        <w:rPr>
          <w:lang w:val="fr-FR"/>
        </w:rPr>
        <w:t>office remplissait les conditions requises pour être nommé en qualité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internationale, ayant mis en œuvre un programme de modernisation.  La délégation a indiqué qu</w:t>
      </w:r>
      <w:r w:rsidR="00D05502">
        <w:rPr>
          <w:lang w:val="fr-FR"/>
        </w:rPr>
        <w:t>’</w:t>
      </w:r>
      <w:r w:rsidRPr="00326BB8">
        <w:rPr>
          <w:lang w:val="fr-FR"/>
        </w:rPr>
        <w:t>elle ne doutait pas que cette nomination présenterait des avantages pour le système</w:t>
      </w:r>
      <w:r w:rsidR="00D05502" w:rsidRPr="00326BB8">
        <w:rPr>
          <w:lang w:val="fr-FR"/>
        </w:rPr>
        <w:t xml:space="preserve"> du</w:t>
      </w:r>
      <w:r w:rsidR="00D05502">
        <w:rPr>
          <w:lang w:val="fr-FR"/>
        </w:rPr>
        <w:t> </w:t>
      </w:r>
      <w:r w:rsidR="00D05502" w:rsidRPr="00326BB8">
        <w:rPr>
          <w:lang w:val="fr-FR"/>
        </w:rPr>
        <w:t>PCT</w:t>
      </w:r>
      <w:r w:rsidRPr="00326BB8">
        <w:rPr>
          <w:lang w:val="fr-FR"/>
        </w:rPr>
        <w:t>.</w:t>
      </w:r>
    </w:p>
    <w:p w:rsidR="00326BB8" w:rsidRPr="00326BB8" w:rsidRDefault="00326BB8" w:rsidP="00651B52">
      <w:pPr>
        <w:pStyle w:val="ONUMFS"/>
        <w:rPr>
          <w:lang w:val="fr-FR"/>
        </w:rPr>
      </w:pPr>
      <w:r w:rsidRPr="00326BB8">
        <w:rPr>
          <w:lang w:val="fr-FR"/>
        </w:rPr>
        <w:t>La délégation du Ghana s</w:t>
      </w:r>
      <w:r w:rsidR="00D05502">
        <w:rPr>
          <w:lang w:val="fr-FR"/>
        </w:rPr>
        <w:t>’</w:t>
      </w:r>
      <w:r w:rsidRPr="00326BB8">
        <w:rPr>
          <w:lang w:val="fr-FR"/>
        </w:rPr>
        <w:t>est déclarée favorable à la nomination de l</w:t>
      </w:r>
      <w:r w:rsidR="00D05502">
        <w:rPr>
          <w:lang w:val="fr-FR"/>
        </w:rPr>
        <w:t>’</w:t>
      </w:r>
      <w:r w:rsidRPr="00326BB8">
        <w:rPr>
          <w:lang w:val="fr-FR"/>
        </w:rPr>
        <w:t>IPOS en qualité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la recherche internationale et de l</w:t>
      </w:r>
      <w:r w:rsidR="00D05502">
        <w:rPr>
          <w:lang w:val="fr-FR"/>
        </w:rPr>
        <w:t>’</w:t>
      </w:r>
      <w:r w:rsidRPr="00326BB8">
        <w:rPr>
          <w:lang w:val="fr-FR"/>
        </w:rPr>
        <w:t>examen préliminaire international, se déclarant convaincue que l</w:t>
      </w:r>
      <w:r w:rsidR="00D05502">
        <w:rPr>
          <w:lang w:val="fr-FR"/>
        </w:rPr>
        <w:t>’</w:t>
      </w:r>
      <w:r w:rsidRPr="00326BB8">
        <w:rPr>
          <w:lang w:val="fr-FR"/>
        </w:rPr>
        <w:t xml:space="preserve">office était </w:t>
      </w:r>
      <w:r w:rsidR="007C037C">
        <w:rPr>
          <w:lang w:val="fr-FR"/>
        </w:rPr>
        <w:t>doté</w:t>
      </w:r>
      <w:r w:rsidRPr="00326BB8">
        <w:rPr>
          <w:lang w:val="fr-FR"/>
        </w:rPr>
        <w:t xml:space="preserve"> des capacités et de la discipline requises pour traiter les demandes découlant de sa nomination en qualité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internationale.</w:t>
      </w:r>
    </w:p>
    <w:p w:rsidR="00326BB8" w:rsidRPr="00326BB8" w:rsidRDefault="00326BB8" w:rsidP="00651B52">
      <w:pPr>
        <w:pStyle w:val="ONUMFS"/>
        <w:rPr>
          <w:lang w:val="fr-FR"/>
        </w:rPr>
      </w:pPr>
      <w:r w:rsidRPr="00326BB8">
        <w:rPr>
          <w:lang w:val="fr-FR"/>
        </w:rPr>
        <w:t>La délégation de la République tchèque a appuyé la nomination de l</w:t>
      </w:r>
      <w:r w:rsidR="00D05502">
        <w:rPr>
          <w:lang w:val="fr-FR"/>
        </w:rPr>
        <w:t>’</w:t>
      </w:r>
      <w:r w:rsidRPr="00326BB8">
        <w:rPr>
          <w:lang w:val="fr-FR"/>
        </w:rPr>
        <w:t>IPOS en qualité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la recherche internationale et de l</w:t>
      </w:r>
      <w:r w:rsidR="00D05502">
        <w:rPr>
          <w:lang w:val="fr-FR"/>
        </w:rPr>
        <w:t>’</w:t>
      </w:r>
      <w:r w:rsidRPr="00326BB8">
        <w:rPr>
          <w:lang w:val="fr-FR"/>
        </w:rPr>
        <w:t>examen préliminaire international et a souhaité plein succès à l</w:t>
      </w:r>
      <w:r w:rsidR="00D05502">
        <w:rPr>
          <w:lang w:val="fr-FR"/>
        </w:rPr>
        <w:t>’</w:t>
      </w:r>
      <w:r w:rsidRPr="00326BB8">
        <w:rPr>
          <w:lang w:val="fr-FR"/>
        </w:rPr>
        <w:t>office dans ses futures activités.</w:t>
      </w:r>
    </w:p>
    <w:p w:rsidR="00326BB8" w:rsidRPr="00326BB8" w:rsidRDefault="00326BB8" w:rsidP="00651B52">
      <w:pPr>
        <w:pStyle w:val="ONUMFS"/>
        <w:rPr>
          <w:lang w:val="fr-FR"/>
        </w:rPr>
      </w:pPr>
      <w:r w:rsidRPr="00326BB8">
        <w:rPr>
          <w:lang w:val="fr-FR"/>
        </w:rPr>
        <w:t>La délégation de la Chine a estimé que l</w:t>
      </w:r>
      <w:r w:rsidR="00D05502">
        <w:rPr>
          <w:lang w:val="fr-FR"/>
        </w:rPr>
        <w:t>’</w:t>
      </w:r>
      <w:r w:rsidRPr="00326BB8">
        <w:rPr>
          <w:lang w:val="fr-FR"/>
        </w:rPr>
        <w:t>IPOS remplissait les conditions requises pour être nommé en qualité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la recherche internationale et de l</w:t>
      </w:r>
      <w:r w:rsidR="00D05502">
        <w:rPr>
          <w:lang w:val="fr-FR"/>
        </w:rPr>
        <w:t>’</w:t>
      </w:r>
      <w:r w:rsidRPr="00326BB8">
        <w:rPr>
          <w:lang w:val="fr-FR"/>
        </w:rPr>
        <w:t>examen préliminaire international et elle a appuyé la demande en faveur de la nomination de l</w:t>
      </w:r>
      <w:r w:rsidR="00D05502">
        <w:rPr>
          <w:lang w:val="fr-FR"/>
        </w:rPr>
        <w:t>’</w:t>
      </w:r>
      <w:r w:rsidRPr="00326BB8">
        <w:rPr>
          <w:lang w:val="fr-FR"/>
        </w:rPr>
        <w:t>office, qui aboutirait au développement du système</w:t>
      </w:r>
      <w:r w:rsidR="00D05502" w:rsidRPr="00326BB8">
        <w:rPr>
          <w:lang w:val="fr-FR"/>
        </w:rPr>
        <w:t xml:space="preserve"> du</w:t>
      </w:r>
      <w:r w:rsidR="00D05502">
        <w:rPr>
          <w:lang w:val="fr-FR"/>
        </w:rPr>
        <w:t> </w:t>
      </w:r>
      <w:r w:rsidR="00D05502" w:rsidRPr="00326BB8">
        <w:rPr>
          <w:lang w:val="fr-FR"/>
        </w:rPr>
        <w:t>PCT</w:t>
      </w:r>
      <w:r w:rsidRPr="00326BB8">
        <w:rPr>
          <w:lang w:val="fr-FR"/>
        </w:rPr>
        <w:t>.</w:t>
      </w:r>
    </w:p>
    <w:p w:rsidR="00326BB8" w:rsidRPr="00326BB8" w:rsidRDefault="00326BB8" w:rsidP="00651B52">
      <w:pPr>
        <w:pStyle w:val="ONUMFS"/>
        <w:rPr>
          <w:lang w:val="fr-FR"/>
        </w:rPr>
      </w:pPr>
      <w:r w:rsidRPr="00326BB8">
        <w:rPr>
          <w:lang w:val="fr-FR"/>
        </w:rPr>
        <w:t>La délégation de la Norvège s</w:t>
      </w:r>
      <w:r w:rsidR="00D05502">
        <w:rPr>
          <w:lang w:val="fr-FR"/>
        </w:rPr>
        <w:t>’</w:t>
      </w:r>
      <w:r w:rsidRPr="00326BB8">
        <w:rPr>
          <w:lang w:val="fr-FR"/>
        </w:rPr>
        <w:t>est déclarée favorable à la nomination de l</w:t>
      </w:r>
      <w:r w:rsidR="00D05502">
        <w:rPr>
          <w:lang w:val="fr-FR"/>
        </w:rPr>
        <w:t>’</w:t>
      </w:r>
      <w:r w:rsidRPr="00326BB8">
        <w:rPr>
          <w:lang w:val="fr-FR"/>
        </w:rPr>
        <w:t>IPOS en qualité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la recherche internationale et de l</w:t>
      </w:r>
      <w:r w:rsidR="00D05502">
        <w:rPr>
          <w:lang w:val="fr-FR"/>
        </w:rPr>
        <w:t>’</w:t>
      </w:r>
      <w:r w:rsidRPr="00326BB8">
        <w:rPr>
          <w:lang w:val="fr-FR"/>
        </w:rPr>
        <w:t>examen préliminaire international.</w:t>
      </w:r>
    </w:p>
    <w:p w:rsidR="00326BB8" w:rsidRPr="00326BB8" w:rsidRDefault="00326BB8" w:rsidP="00651B52">
      <w:pPr>
        <w:pStyle w:val="ONUMFS"/>
        <w:rPr>
          <w:lang w:val="fr-FR"/>
        </w:rPr>
      </w:pPr>
      <w:r w:rsidRPr="00326BB8">
        <w:rPr>
          <w:lang w:val="fr-FR"/>
        </w:rPr>
        <w:t>La délégation de l</w:t>
      </w:r>
      <w:r w:rsidR="00D05502">
        <w:rPr>
          <w:lang w:val="fr-FR"/>
        </w:rPr>
        <w:t>’</w:t>
      </w:r>
      <w:r w:rsidRPr="00326BB8">
        <w:rPr>
          <w:lang w:val="fr-FR"/>
        </w:rPr>
        <w:t>Égypte a appuyé la nomination de l</w:t>
      </w:r>
      <w:r w:rsidR="00D05502">
        <w:rPr>
          <w:lang w:val="fr-FR"/>
        </w:rPr>
        <w:t>’</w:t>
      </w:r>
      <w:r w:rsidRPr="00326BB8">
        <w:rPr>
          <w:lang w:val="fr-FR"/>
        </w:rPr>
        <w:t>IPOS en qualité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la recherche internationale et de l</w:t>
      </w:r>
      <w:r w:rsidR="00D05502">
        <w:rPr>
          <w:lang w:val="fr-FR"/>
        </w:rPr>
        <w:t>’</w:t>
      </w:r>
      <w:r w:rsidRPr="00326BB8">
        <w:rPr>
          <w:lang w:val="fr-FR"/>
        </w:rPr>
        <w:t>examen préliminaire international et a souhaité plein succès à l</w:t>
      </w:r>
      <w:r w:rsidR="00D05502">
        <w:rPr>
          <w:lang w:val="fr-FR"/>
        </w:rPr>
        <w:t>’</w:t>
      </w:r>
      <w:r w:rsidRPr="00326BB8">
        <w:rPr>
          <w:lang w:val="fr-FR"/>
        </w:rPr>
        <w:t>office.</w:t>
      </w:r>
    </w:p>
    <w:p w:rsidR="00326BB8" w:rsidRPr="00326BB8" w:rsidRDefault="00326BB8" w:rsidP="00651B52">
      <w:pPr>
        <w:pStyle w:val="ONUMFS"/>
        <w:rPr>
          <w:lang w:val="fr-FR"/>
        </w:rPr>
      </w:pPr>
      <w:r w:rsidRPr="00326BB8">
        <w:rPr>
          <w:lang w:val="fr-FR"/>
        </w:rPr>
        <w:t>La délégation de l</w:t>
      </w:r>
      <w:r w:rsidR="00D05502">
        <w:rPr>
          <w:lang w:val="fr-FR"/>
        </w:rPr>
        <w:t>’</w:t>
      </w:r>
      <w:r w:rsidRPr="00326BB8">
        <w:rPr>
          <w:lang w:val="fr-FR"/>
        </w:rPr>
        <w:t>Iran (République islamique d</w:t>
      </w:r>
      <w:r w:rsidR="00D05502">
        <w:rPr>
          <w:lang w:val="fr-FR"/>
        </w:rPr>
        <w:t>’</w:t>
      </w:r>
      <w:r w:rsidRPr="00326BB8">
        <w:rPr>
          <w:lang w:val="fr-FR"/>
        </w:rPr>
        <w:t>) a appuyé la nomination de l</w:t>
      </w:r>
      <w:r w:rsidR="00D05502">
        <w:rPr>
          <w:lang w:val="fr-FR"/>
        </w:rPr>
        <w:t>’</w:t>
      </w:r>
      <w:r w:rsidRPr="00326BB8">
        <w:rPr>
          <w:lang w:val="fr-FR"/>
        </w:rPr>
        <w:t>IPOS en qualité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la recherche internationale et de l</w:t>
      </w:r>
      <w:r w:rsidR="00D05502">
        <w:rPr>
          <w:lang w:val="fr-FR"/>
        </w:rPr>
        <w:t>’</w:t>
      </w:r>
      <w:r w:rsidRPr="00326BB8">
        <w:rPr>
          <w:lang w:val="fr-FR"/>
        </w:rPr>
        <w:t>examen préliminaire international, estimant que cette nomination bénéficierait à la région Asie</w:t>
      </w:r>
      <w:r w:rsidR="007C037C">
        <w:rPr>
          <w:lang w:val="fr-FR"/>
        </w:rPr>
        <w:noBreakHyphen/>
      </w:r>
      <w:r w:rsidRPr="00326BB8">
        <w:rPr>
          <w:lang w:val="fr-FR"/>
        </w:rPr>
        <w:t>Pacifique.</w:t>
      </w:r>
    </w:p>
    <w:p w:rsidR="00326BB8" w:rsidRPr="00326BB8" w:rsidRDefault="00326BB8" w:rsidP="00651B52">
      <w:pPr>
        <w:pStyle w:val="ONUMFS"/>
        <w:rPr>
          <w:lang w:val="fr-FR"/>
        </w:rPr>
      </w:pPr>
      <w:r w:rsidRPr="00326BB8">
        <w:rPr>
          <w:lang w:val="fr-FR"/>
        </w:rPr>
        <w:t>La délégation du Soudan s</w:t>
      </w:r>
      <w:r w:rsidR="00D05502">
        <w:rPr>
          <w:lang w:val="fr-FR"/>
        </w:rPr>
        <w:t>’</w:t>
      </w:r>
      <w:r w:rsidRPr="00326BB8">
        <w:rPr>
          <w:lang w:val="fr-FR"/>
        </w:rPr>
        <w:t>est déclarée favorable à la nomination de l</w:t>
      </w:r>
      <w:r w:rsidR="00D05502">
        <w:rPr>
          <w:lang w:val="fr-FR"/>
        </w:rPr>
        <w:t>’</w:t>
      </w:r>
      <w:r w:rsidRPr="00326BB8">
        <w:rPr>
          <w:lang w:val="fr-FR"/>
        </w:rPr>
        <w:t>IPOS en qualité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la recherche internationale et de l</w:t>
      </w:r>
      <w:r w:rsidR="00D05502">
        <w:rPr>
          <w:lang w:val="fr-FR"/>
        </w:rPr>
        <w:t>’</w:t>
      </w:r>
      <w:r w:rsidRPr="00326BB8">
        <w:rPr>
          <w:lang w:val="fr-FR"/>
        </w:rPr>
        <w:t>examen préliminaire international.  Cela permettrait d</w:t>
      </w:r>
      <w:r w:rsidR="00D05502">
        <w:rPr>
          <w:lang w:val="fr-FR"/>
        </w:rPr>
        <w:t>’</w:t>
      </w:r>
      <w:r w:rsidRPr="00326BB8">
        <w:rPr>
          <w:lang w:val="fr-FR"/>
        </w:rPr>
        <w:t>améliorer les travaux accomplis dans le cadre</w:t>
      </w:r>
      <w:r w:rsidR="00D05502" w:rsidRPr="00326BB8">
        <w:rPr>
          <w:lang w:val="fr-FR"/>
        </w:rPr>
        <w:t xml:space="preserve"> du</w:t>
      </w:r>
      <w:r w:rsidR="00D05502">
        <w:rPr>
          <w:lang w:val="fr-FR"/>
        </w:rPr>
        <w:t> </w:t>
      </w:r>
      <w:r w:rsidR="00D05502" w:rsidRPr="00326BB8">
        <w:rPr>
          <w:lang w:val="fr-FR"/>
        </w:rPr>
        <w:t>PCT</w:t>
      </w:r>
      <w:r w:rsidRPr="00326BB8">
        <w:rPr>
          <w:lang w:val="fr-FR"/>
        </w:rPr>
        <w:t>.  La délégation a félicité l</w:t>
      </w:r>
      <w:r w:rsidR="00D05502">
        <w:rPr>
          <w:lang w:val="fr-FR"/>
        </w:rPr>
        <w:t>’</w:t>
      </w:r>
      <w:r w:rsidRPr="00326BB8">
        <w:rPr>
          <w:lang w:val="fr-FR"/>
        </w:rPr>
        <w:t>IPOS pour le travail réalisé et lui a souhaité plein succès.</w:t>
      </w:r>
    </w:p>
    <w:p w:rsidR="00D05502" w:rsidRDefault="00326BB8" w:rsidP="00651B52">
      <w:pPr>
        <w:pStyle w:val="ONUMFS"/>
        <w:rPr>
          <w:lang w:val="fr-FR"/>
        </w:rPr>
      </w:pPr>
      <w:r w:rsidRPr="00326BB8">
        <w:rPr>
          <w:lang w:val="fr-FR"/>
        </w:rPr>
        <w:t>La délégation de la République de Corée s</w:t>
      </w:r>
      <w:r w:rsidR="00D05502">
        <w:rPr>
          <w:lang w:val="fr-FR"/>
        </w:rPr>
        <w:t>’</w:t>
      </w:r>
      <w:r w:rsidRPr="00326BB8">
        <w:rPr>
          <w:lang w:val="fr-FR"/>
        </w:rPr>
        <w:t>est félicitée de la demande présentée par Singapour, estimant que l</w:t>
      </w:r>
      <w:r w:rsidR="00D05502">
        <w:rPr>
          <w:lang w:val="fr-FR"/>
        </w:rPr>
        <w:t>’</w:t>
      </w:r>
      <w:r w:rsidRPr="00326BB8">
        <w:rPr>
          <w:lang w:val="fr-FR"/>
        </w:rPr>
        <w:t>IPOS satisfaisait aux conditions actuellement requises pour la nomination.  En conséquence, elle a pleinement appuyé la nomination de l</w:t>
      </w:r>
      <w:r w:rsidR="00D05502">
        <w:rPr>
          <w:lang w:val="fr-FR"/>
        </w:rPr>
        <w:t>’</w:t>
      </w:r>
      <w:r w:rsidRPr="00326BB8">
        <w:rPr>
          <w:lang w:val="fr-FR"/>
        </w:rPr>
        <w:t>IPOS en qualité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la recherche internationale et de l</w:t>
      </w:r>
      <w:r w:rsidR="00D05502">
        <w:rPr>
          <w:lang w:val="fr-FR"/>
        </w:rPr>
        <w:t>’</w:t>
      </w:r>
      <w:r w:rsidRPr="00326BB8">
        <w:rPr>
          <w:lang w:val="fr-FR"/>
        </w:rPr>
        <w:t>examen préliminaire international et a souhaité plein succès à l</w:t>
      </w:r>
      <w:r w:rsidR="00D05502">
        <w:rPr>
          <w:lang w:val="fr-FR"/>
        </w:rPr>
        <w:t>’</w:t>
      </w:r>
      <w:r w:rsidRPr="00326BB8">
        <w:rPr>
          <w:lang w:val="fr-FR"/>
        </w:rPr>
        <w:t>office.</w:t>
      </w:r>
    </w:p>
    <w:p w:rsidR="00326BB8" w:rsidRPr="00326BB8" w:rsidRDefault="00326BB8" w:rsidP="00651B52">
      <w:pPr>
        <w:pStyle w:val="ONUMFS"/>
        <w:rPr>
          <w:lang w:val="fr-FR"/>
        </w:rPr>
      </w:pPr>
      <w:r w:rsidRPr="00326BB8">
        <w:rPr>
          <w:lang w:val="fr-FR"/>
        </w:rPr>
        <w:t>La délégation de l</w:t>
      </w:r>
      <w:r w:rsidR="00D05502">
        <w:rPr>
          <w:lang w:val="fr-FR"/>
        </w:rPr>
        <w:t>’</w:t>
      </w:r>
      <w:r w:rsidRPr="00326BB8">
        <w:rPr>
          <w:lang w:val="fr-FR"/>
        </w:rPr>
        <w:t>Australie a appuyé la nomination de l</w:t>
      </w:r>
      <w:r w:rsidR="00D05502">
        <w:rPr>
          <w:lang w:val="fr-FR"/>
        </w:rPr>
        <w:t>’</w:t>
      </w:r>
      <w:r w:rsidRPr="00326BB8">
        <w:rPr>
          <w:lang w:val="fr-FR"/>
        </w:rPr>
        <w:t>IPOS en qualité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la recherche internationale et de l</w:t>
      </w:r>
      <w:r w:rsidR="00D05502">
        <w:rPr>
          <w:lang w:val="fr-FR"/>
        </w:rPr>
        <w:t>’</w:t>
      </w:r>
      <w:r w:rsidRPr="00326BB8">
        <w:rPr>
          <w:lang w:val="fr-FR"/>
        </w:rPr>
        <w:t xml:space="preserve">examen préliminaire international, ce qui constituerait un avantage aux niveaux régional et international.  Au regard des relations déjà étroites entre IP </w:t>
      </w:r>
      <w:proofErr w:type="spellStart"/>
      <w:r w:rsidRPr="00326BB8">
        <w:rPr>
          <w:lang w:val="fr-FR"/>
        </w:rPr>
        <w:t>Australia</w:t>
      </w:r>
      <w:proofErr w:type="spellEnd"/>
      <w:r w:rsidRPr="00326BB8">
        <w:rPr>
          <w:lang w:val="fr-FR"/>
        </w:rPr>
        <w:t xml:space="preserve"> et l</w:t>
      </w:r>
      <w:r w:rsidR="00D05502">
        <w:rPr>
          <w:lang w:val="fr-FR"/>
        </w:rPr>
        <w:t>’</w:t>
      </w:r>
      <w:r w:rsidRPr="00326BB8">
        <w:rPr>
          <w:lang w:val="fr-FR"/>
        </w:rPr>
        <w:t>IPOS, la délégation s</w:t>
      </w:r>
      <w:r w:rsidR="00D05502">
        <w:rPr>
          <w:lang w:val="fr-FR"/>
        </w:rPr>
        <w:t>’</w:t>
      </w:r>
      <w:r w:rsidRPr="00326BB8">
        <w:rPr>
          <w:lang w:val="fr-FR"/>
        </w:rPr>
        <w:t>est réjouie à la perspective de collaborer avec l</w:t>
      </w:r>
      <w:r w:rsidR="00D05502">
        <w:rPr>
          <w:lang w:val="fr-FR"/>
        </w:rPr>
        <w:t>’</w:t>
      </w:r>
      <w:r w:rsidRPr="00326BB8">
        <w:rPr>
          <w:lang w:val="fr-FR"/>
        </w:rPr>
        <w:t>office dans le cadre de la Réunion des administrations internationales instituées en vertu</w:t>
      </w:r>
      <w:r w:rsidR="00D05502" w:rsidRPr="00326BB8">
        <w:rPr>
          <w:lang w:val="fr-FR"/>
        </w:rPr>
        <w:t xml:space="preserve"> du</w:t>
      </w:r>
      <w:r w:rsidR="00D05502">
        <w:rPr>
          <w:lang w:val="fr-FR"/>
        </w:rPr>
        <w:t> </w:t>
      </w:r>
      <w:r w:rsidR="00D05502" w:rsidRPr="00326BB8">
        <w:rPr>
          <w:lang w:val="fr-FR"/>
        </w:rPr>
        <w:t>PCT</w:t>
      </w:r>
      <w:r w:rsidRPr="00326BB8">
        <w:rPr>
          <w:lang w:val="fr-FR"/>
        </w:rPr>
        <w:t xml:space="preserve"> dans un proche avenir.</w:t>
      </w:r>
    </w:p>
    <w:p w:rsidR="00326BB8" w:rsidRPr="00326BB8" w:rsidRDefault="00326BB8" w:rsidP="00651B52">
      <w:pPr>
        <w:pStyle w:val="ONUMFS"/>
        <w:rPr>
          <w:lang w:val="fr-FR"/>
        </w:rPr>
      </w:pPr>
      <w:r w:rsidRPr="00326BB8">
        <w:rPr>
          <w:lang w:val="fr-FR"/>
        </w:rPr>
        <w:t>La délégation de la Slovaquie a pleinement appuyé la nomination de l</w:t>
      </w:r>
      <w:r w:rsidR="00D05502">
        <w:rPr>
          <w:lang w:val="fr-FR"/>
        </w:rPr>
        <w:t>’</w:t>
      </w:r>
      <w:r w:rsidRPr="00326BB8">
        <w:rPr>
          <w:lang w:val="fr-FR"/>
        </w:rPr>
        <w:t>IPOS en qualité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la recherche internationale et de l</w:t>
      </w:r>
      <w:r w:rsidR="00D05502">
        <w:rPr>
          <w:lang w:val="fr-FR"/>
        </w:rPr>
        <w:t>’</w:t>
      </w:r>
      <w:r w:rsidRPr="00326BB8">
        <w:rPr>
          <w:lang w:val="fr-FR"/>
        </w:rPr>
        <w:t>examen préliminaire international.  Il n</w:t>
      </w:r>
      <w:r w:rsidR="00D05502">
        <w:rPr>
          <w:lang w:val="fr-FR"/>
        </w:rPr>
        <w:t>’</w:t>
      </w:r>
      <w:r w:rsidRPr="00326BB8">
        <w:rPr>
          <w:lang w:val="fr-FR"/>
        </w:rPr>
        <w:t>y avait aucun doute quant au professionnalisme et aux qualités élevées en matière de gestion dont l</w:t>
      </w:r>
      <w:r w:rsidR="00D05502">
        <w:rPr>
          <w:lang w:val="fr-FR"/>
        </w:rPr>
        <w:t>’</w:t>
      </w:r>
      <w:r w:rsidRPr="00326BB8">
        <w:rPr>
          <w:lang w:val="fr-FR"/>
        </w:rPr>
        <w:t>office ferait preuve dans ce nouveau rôle.  La présence d</w:t>
      </w:r>
      <w:r w:rsidR="00D05502">
        <w:rPr>
          <w:lang w:val="fr-FR"/>
        </w:rPr>
        <w:t>’</w:t>
      </w:r>
      <w:r w:rsidRPr="00326BB8">
        <w:rPr>
          <w:lang w:val="fr-FR"/>
        </w:rPr>
        <w:t>une administration internationale dans une région donnée offrait aux utilisateurs un moyen efficace d</w:t>
      </w:r>
      <w:r w:rsidR="00D05502">
        <w:rPr>
          <w:lang w:val="fr-FR"/>
        </w:rPr>
        <w:t>’</w:t>
      </w:r>
      <w:r w:rsidRPr="00326BB8">
        <w:rPr>
          <w:lang w:val="fr-FR"/>
        </w:rPr>
        <w:t>obtenir une protection par brevet au niveau international.  Il s</w:t>
      </w:r>
      <w:r w:rsidR="00D05502">
        <w:rPr>
          <w:lang w:val="fr-FR"/>
        </w:rPr>
        <w:t>’</w:t>
      </w:r>
      <w:r w:rsidRPr="00326BB8">
        <w:rPr>
          <w:lang w:val="fr-FR"/>
        </w:rPr>
        <w:t>agissait d</w:t>
      </w:r>
      <w:r w:rsidR="00D05502">
        <w:rPr>
          <w:lang w:val="fr-FR"/>
        </w:rPr>
        <w:t>’</w:t>
      </w:r>
      <w:r w:rsidRPr="00326BB8">
        <w:rPr>
          <w:lang w:val="fr-FR"/>
        </w:rPr>
        <w:t>un avantage appréciable pour les utilisateurs, auxquels elle permettait de déposer une demande et d</w:t>
      </w:r>
      <w:r w:rsidR="00D05502">
        <w:rPr>
          <w:lang w:val="fr-FR"/>
        </w:rPr>
        <w:t>’</w:t>
      </w:r>
      <w:r w:rsidRPr="00326BB8">
        <w:rPr>
          <w:lang w:val="fr-FR"/>
        </w:rPr>
        <w:t>appliquer les procédures dans leur propre langue.  La fourniture par les administrations internationales de services de qualité pourrait stimuler durablement les activités d</w:t>
      </w:r>
      <w:r w:rsidR="00D05502">
        <w:rPr>
          <w:lang w:val="fr-FR"/>
        </w:rPr>
        <w:t>’</w:t>
      </w:r>
      <w:r w:rsidRPr="00326BB8">
        <w:rPr>
          <w:lang w:val="fr-FR"/>
        </w:rPr>
        <w:t>innovation menées dans le cadre de l</w:t>
      </w:r>
      <w:r w:rsidR="00D05502">
        <w:rPr>
          <w:lang w:val="fr-FR"/>
        </w:rPr>
        <w:t>’</w:t>
      </w:r>
      <w:r w:rsidRPr="00326BB8">
        <w:rPr>
          <w:lang w:val="fr-FR"/>
        </w:rPr>
        <w:t>environnement économique régional.</w:t>
      </w:r>
    </w:p>
    <w:p w:rsidR="00326BB8" w:rsidRPr="00326BB8" w:rsidRDefault="00326BB8" w:rsidP="00651B52">
      <w:pPr>
        <w:pStyle w:val="ONUMFS"/>
        <w:rPr>
          <w:lang w:val="fr-FR"/>
        </w:rPr>
      </w:pPr>
      <w:r w:rsidRPr="00326BB8">
        <w:rPr>
          <w:lang w:val="fr-FR"/>
        </w:rPr>
        <w:t>La délégation de la Thaïlande a appuyé la nomination de l</w:t>
      </w:r>
      <w:r w:rsidR="00D05502">
        <w:rPr>
          <w:lang w:val="fr-FR"/>
        </w:rPr>
        <w:t>’</w:t>
      </w:r>
      <w:r w:rsidRPr="00326BB8">
        <w:rPr>
          <w:lang w:val="fr-FR"/>
        </w:rPr>
        <w:t>IPOS en qualité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la recherche internationale et de l</w:t>
      </w:r>
      <w:r w:rsidR="00D05502">
        <w:rPr>
          <w:lang w:val="fr-FR"/>
        </w:rPr>
        <w:t>’</w:t>
      </w:r>
      <w:r w:rsidRPr="00326BB8">
        <w:rPr>
          <w:lang w:val="fr-FR"/>
        </w:rPr>
        <w:t>examen préliminaire international, estimant qu</w:t>
      </w:r>
      <w:r w:rsidR="00D05502">
        <w:rPr>
          <w:lang w:val="fr-FR"/>
        </w:rPr>
        <w:t>’</w:t>
      </w:r>
      <w:r w:rsidRPr="00326BB8">
        <w:rPr>
          <w:lang w:val="fr-FR"/>
        </w:rPr>
        <w:t>elle renforcerait la coopération entre l</w:t>
      </w:r>
      <w:r w:rsidR="00D05502">
        <w:rPr>
          <w:lang w:val="fr-FR"/>
        </w:rPr>
        <w:t>’</w:t>
      </w:r>
      <w:r w:rsidRPr="00326BB8">
        <w:rPr>
          <w:lang w:val="fr-FR"/>
        </w:rPr>
        <w:t>IPOS et l</w:t>
      </w:r>
      <w:r w:rsidR="00D05502">
        <w:rPr>
          <w:lang w:val="fr-FR"/>
        </w:rPr>
        <w:t>’</w:t>
      </w:r>
      <w:r w:rsidRPr="00326BB8">
        <w:rPr>
          <w:lang w:val="fr-FR"/>
        </w:rPr>
        <w:t>office thaïlandais de la propriété intellectuelle, ainsi que la coopération au niveau régional.</w:t>
      </w:r>
    </w:p>
    <w:p w:rsidR="00D05502" w:rsidRDefault="00326BB8" w:rsidP="00651B52">
      <w:pPr>
        <w:pStyle w:val="ONUMFS"/>
        <w:rPr>
          <w:lang w:val="fr-FR"/>
        </w:rPr>
      </w:pPr>
      <w:r w:rsidRPr="00326BB8">
        <w:rPr>
          <w:lang w:val="fr-FR"/>
        </w:rPr>
        <w:t>La délégation des États</w:t>
      </w:r>
      <w:r w:rsidR="007C037C">
        <w:rPr>
          <w:lang w:val="fr-FR"/>
        </w:rPr>
        <w:noBreakHyphen/>
      </w:r>
      <w:r w:rsidRPr="00326BB8">
        <w:rPr>
          <w:lang w:val="fr-FR"/>
        </w:rPr>
        <w:t>Unis</w:t>
      </w:r>
      <w:r w:rsidR="005D2744">
        <w:rPr>
          <w:lang w:val="fr-FR"/>
        </w:rPr>
        <w:t xml:space="preserve"> </w:t>
      </w:r>
      <w:r w:rsidRPr="00326BB8">
        <w:rPr>
          <w:lang w:val="fr-FR"/>
        </w:rPr>
        <w:t>d</w:t>
      </w:r>
      <w:r w:rsidR="00D05502">
        <w:rPr>
          <w:lang w:val="fr-FR"/>
        </w:rPr>
        <w:t>’</w:t>
      </w:r>
      <w:r w:rsidRPr="00326BB8">
        <w:rPr>
          <w:lang w:val="fr-FR"/>
        </w:rPr>
        <w:t>Amérique a fermement appuyé la nomination de l</w:t>
      </w:r>
      <w:r w:rsidR="00D05502">
        <w:rPr>
          <w:lang w:val="fr-FR"/>
        </w:rPr>
        <w:t>’</w:t>
      </w:r>
      <w:r w:rsidRPr="00326BB8">
        <w:rPr>
          <w:lang w:val="fr-FR"/>
        </w:rPr>
        <w:t>IPOS en qualité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la recherche internationale et de l</w:t>
      </w:r>
      <w:r w:rsidR="00D05502">
        <w:rPr>
          <w:lang w:val="fr-FR"/>
        </w:rPr>
        <w:t>’</w:t>
      </w:r>
      <w:r w:rsidRPr="00326BB8">
        <w:rPr>
          <w:lang w:val="fr-FR"/>
        </w:rPr>
        <w:t>examen préliminaire international et s</w:t>
      </w:r>
      <w:r w:rsidR="00D05502">
        <w:rPr>
          <w:lang w:val="fr-FR"/>
        </w:rPr>
        <w:t>’</w:t>
      </w:r>
      <w:r w:rsidRPr="00326BB8">
        <w:rPr>
          <w:lang w:val="fr-FR"/>
        </w:rPr>
        <w:t>est déclarée disposée à aider l</w:t>
      </w:r>
      <w:r w:rsidR="00D05502">
        <w:rPr>
          <w:lang w:val="fr-FR"/>
        </w:rPr>
        <w:t>’</w:t>
      </w:r>
      <w:r w:rsidRPr="00326BB8">
        <w:rPr>
          <w:lang w:val="fr-FR"/>
        </w:rPr>
        <w:t>IPOS dans ses préparatifs pour devenir opérationnel et au</w:t>
      </w:r>
      <w:r w:rsidR="007C037C">
        <w:rPr>
          <w:lang w:val="fr-FR"/>
        </w:rPr>
        <w:noBreakHyphen/>
      </w:r>
      <w:r w:rsidRPr="00326BB8">
        <w:rPr>
          <w:lang w:val="fr-FR"/>
        </w:rPr>
        <w:t>delà de cette étape.</w:t>
      </w:r>
    </w:p>
    <w:p w:rsidR="00326BB8" w:rsidRPr="00326BB8" w:rsidRDefault="00326BB8" w:rsidP="00651B52">
      <w:pPr>
        <w:pStyle w:val="ONUMFS"/>
        <w:rPr>
          <w:lang w:val="fr-FR"/>
        </w:rPr>
      </w:pPr>
      <w:r w:rsidRPr="00326BB8">
        <w:rPr>
          <w:lang w:val="fr-FR"/>
        </w:rPr>
        <w:t>La délégation de l</w:t>
      </w:r>
      <w:r w:rsidR="00D05502">
        <w:rPr>
          <w:lang w:val="fr-FR"/>
        </w:rPr>
        <w:t>’Arabie saoudite</w:t>
      </w:r>
      <w:r w:rsidRPr="00326BB8">
        <w:rPr>
          <w:lang w:val="fr-FR"/>
        </w:rPr>
        <w:t xml:space="preserve"> a appuyé la nomination de l</w:t>
      </w:r>
      <w:r w:rsidR="00D05502">
        <w:rPr>
          <w:lang w:val="fr-FR"/>
        </w:rPr>
        <w:t>’</w:t>
      </w:r>
      <w:r w:rsidRPr="00326BB8">
        <w:rPr>
          <w:lang w:val="fr-FR"/>
        </w:rPr>
        <w:t>IPOS en qualité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la recherche internationale et de l</w:t>
      </w:r>
      <w:r w:rsidR="00D05502">
        <w:rPr>
          <w:lang w:val="fr-FR"/>
        </w:rPr>
        <w:t>’</w:t>
      </w:r>
      <w:r w:rsidRPr="00326BB8">
        <w:rPr>
          <w:lang w:val="fr-FR"/>
        </w:rPr>
        <w:t>examen préliminaire international et a souhaité plein succès à l</w:t>
      </w:r>
      <w:r w:rsidR="00D05502">
        <w:rPr>
          <w:lang w:val="fr-FR"/>
        </w:rPr>
        <w:t>’</w:t>
      </w:r>
      <w:r w:rsidRPr="00326BB8">
        <w:rPr>
          <w:lang w:val="fr-FR"/>
        </w:rPr>
        <w:t>office.</w:t>
      </w:r>
    </w:p>
    <w:p w:rsidR="00326BB8" w:rsidRPr="00326BB8" w:rsidRDefault="00326BB8" w:rsidP="00651B52">
      <w:pPr>
        <w:pStyle w:val="ONUMFS"/>
        <w:rPr>
          <w:lang w:val="fr-FR"/>
        </w:rPr>
      </w:pPr>
      <w:r w:rsidRPr="00326BB8">
        <w:rPr>
          <w:lang w:val="fr-FR"/>
        </w:rPr>
        <w:t>La délégation de la Finlande a appuyé la nomination de l</w:t>
      </w:r>
      <w:r w:rsidR="00D05502">
        <w:rPr>
          <w:lang w:val="fr-FR"/>
        </w:rPr>
        <w:t>’</w:t>
      </w:r>
      <w:r w:rsidRPr="00326BB8">
        <w:rPr>
          <w:lang w:val="fr-FR"/>
        </w:rPr>
        <w:t>IPOS en qualité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la recherche internationale et de l</w:t>
      </w:r>
      <w:r w:rsidR="00D05502">
        <w:rPr>
          <w:lang w:val="fr-FR"/>
        </w:rPr>
        <w:t>’</w:t>
      </w:r>
      <w:r w:rsidRPr="00326BB8">
        <w:rPr>
          <w:lang w:val="fr-FR"/>
        </w:rPr>
        <w:t>examen préliminaire international.</w:t>
      </w:r>
    </w:p>
    <w:p w:rsidR="00326BB8" w:rsidRPr="00326BB8" w:rsidRDefault="00326BB8" w:rsidP="00651B52">
      <w:pPr>
        <w:pStyle w:val="ONUMFS"/>
        <w:rPr>
          <w:lang w:val="fr-FR"/>
        </w:rPr>
      </w:pPr>
      <w:r w:rsidRPr="00326BB8">
        <w:rPr>
          <w:lang w:val="fr-FR"/>
        </w:rPr>
        <w:t>La délégation du Sénégal s</w:t>
      </w:r>
      <w:r w:rsidR="00D05502">
        <w:rPr>
          <w:lang w:val="fr-FR"/>
        </w:rPr>
        <w:t>’</w:t>
      </w:r>
      <w:r w:rsidRPr="00326BB8">
        <w:rPr>
          <w:lang w:val="fr-FR"/>
        </w:rPr>
        <w:t>est déclarée favorable à la nomination de l</w:t>
      </w:r>
      <w:r w:rsidR="00D05502">
        <w:rPr>
          <w:lang w:val="fr-FR"/>
        </w:rPr>
        <w:t>’</w:t>
      </w:r>
      <w:r w:rsidRPr="00326BB8">
        <w:rPr>
          <w:lang w:val="fr-FR"/>
        </w:rPr>
        <w:t>IPOS en qualité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la recherche internationale et de l</w:t>
      </w:r>
      <w:r w:rsidR="00D05502">
        <w:rPr>
          <w:lang w:val="fr-FR"/>
        </w:rPr>
        <w:t>’</w:t>
      </w:r>
      <w:r w:rsidRPr="00326BB8">
        <w:rPr>
          <w:lang w:val="fr-FR"/>
        </w:rPr>
        <w:t>examen préliminaire international.  Cela augmenterait le nombre d</w:t>
      </w:r>
      <w:r w:rsidR="00D05502">
        <w:rPr>
          <w:lang w:val="fr-FR"/>
        </w:rPr>
        <w:t>’</w:t>
      </w:r>
      <w:r w:rsidRPr="00326BB8">
        <w:rPr>
          <w:lang w:val="fr-FR"/>
        </w:rPr>
        <w:t>offices en mesure de traiter les demandes internationales et réduirait les retards.</w:t>
      </w:r>
      <w:bookmarkStart w:id="5" w:name="_GoBack"/>
      <w:bookmarkEnd w:id="5"/>
    </w:p>
    <w:p w:rsidR="00326BB8" w:rsidRPr="00326BB8" w:rsidRDefault="00326BB8" w:rsidP="00651B52">
      <w:pPr>
        <w:pStyle w:val="ONUMFS"/>
        <w:rPr>
          <w:lang w:val="fr-FR"/>
        </w:rPr>
      </w:pPr>
      <w:r w:rsidRPr="00326BB8">
        <w:rPr>
          <w:lang w:val="fr-FR"/>
        </w:rPr>
        <w:t>La délégation de la Roumanie s</w:t>
      </w:r>
      <w:r w:rsidR="00D05502">
        <w:rPr>
          <w:lang w:val="fr-FR"/>
        </w:rPr>
        <w:t>’</w:t>
      </w:r>
      <w:r w:rsidRPr="00326BB8">
        <w:rPr>
          <w:lang w:val="fr-FR"/>
        </w:rPr>
        <w:t>est fermement prononcée en faveur de nomination de l</w:t>
      </w:r>
      <w:r w:rsidR="00D05502">
        <w:rPr>
          <w:lang w:val="fr-FR"/>
        </w:rPr>
        <w:t>’</w:t>
      </w:r>
      <w:r w:rsidRPr="00326BB8">
        <w:rPr>
          <w:lang w:val="fr-FR"/>
        </w:rPr>
        <w:t>IPOS en qualité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la recherche internationale et de l</w:t>
      </w:r>
      <w:r w:rsidR="00D05502">
        <w:rPr>
          <w:lang w:val="fr-FR"/>
        </w:rPr>
        <w:t>’</w:t>
      </w:r>
      <w:r w:rsidRPr="00326BB8">
        <w:rPr>
          <w:lang w:val="fr-FR"/>
        </w:rPr>
        <w:t>examen préliminaire international.</w:t>
      </w:r>
    </w:p>
    <w:p w:rsidR="00326BB8" w:rsidRPr="00326BB8" w:rsidRDefault="00326BB8" w:rsidP="00651B52">
      <w:pPr>
        <w:pStyle w:val="ONUMFS"/>
        <w:rPr>
          <w:lang w:val="fr-FR"/>
        </w:rPr>
      </w:pPr>
      <w:r w:rsidRPr="00326BB8">
        <w:rPr>
          <w:lang w:val="fr-FR"/>
        </w:rPr>
        <w:t>La délégation de la Colombie a pleinement appuyé la nomination de l</w:t>
      </w:r>
      <w:r w:rsidR="00D05502">
        <w:rPr>
          <w:lang w:val="fr-FR"/>
        </w:rPr>
        <w:t>’</w:t>
      </w:r>
      <w:r w:rsidRPr="00326BB8">
        <w:rPr>
          <w:lang w:val="fr-FR"/>
        </w:rPr>
        <w:t>IPOS en qualité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la recherche internationale et de l</w:t>
      </w:r>
      <w:r w:rsidR="00D05502">
        <w:rPr>
          <w:lang w:val="fr-FR"/>
        </w:rPr>
        <w:t>’</w:t>
      </w:r>
      <w:r w:rsidRPr="00326BB8">
        <w:rPr>
          <w:lang w:val="fr-FR"/>
        </w:rPr>
        <w:t>examen préliminaire international.  L</w:t>
      </w:r>
      <w:r w:rsidR="00D05502">
        <w:rPr>
          <w:lang w:val="fr-FR"/>
        </w:rPr>
        <w:t>’</w:t>
      </w:r>
      <w:r w:rsidRPr="00326BB8">
        <w:rPr>
          <w:lang w:val="fr-FR"/>
        </w:rPr>
        <w:t>office remplissait toutes les conditions requises et constituerait une option supplémentaire pour les utilisateurs et les déposants de demandes de brevet, ce qui augmenterait l</w:t>
      </w:r>
      <w:r w:rsidR="00D05502">
        <w:rPr>
          <w:lang w:val="fr-FR"/>
        </w:rPr>
        <w:t>’</w:t>
      </w:r>
      <w:r w:rsidRPr="00326BB8">
        <w:rPr>
          <w:lang w:val="fr-FR"/>
        </w:rPr>
        <w:t>efficacité du système.</w:t>
      </w:r>
    </w:p>
    <w:p w:rsidR="00326BB8" w:rsidRPr="00326BB8" w:rsidRDefault="00326BB8" w:rsidP="00651B52">
      <w:pPr>
        <w:pStyle w:val="ONUMFS"/>
        <w:rPr>
          <w:lang w:val="fr-FR"/>
        </w:rPr>
      </w:pPr>
      <w:r w:rsidRPr="00326BB8">
        <w:rPr>
          <w:lang w:val="fr-FR"/>
        </w:rPr>
        <w:t>La délégation de l</w:t>
      </w:r>
      <w:r w:rsidR="00D05502">
        <w:rPr>
          <w:lang w:val="fr-FR"/>
        </w:rPr>
        <w:t>’</w:t>
      </w:r>
      <w:r w:rsidRPr="00326BB8">
        <w:rPr>
          <w:lang w:val="fr-FR"/>
        </w:rPr>
        <w:t>Algérie a appuyé la nomination de l</w:t>
      </w:r>
      <w:r w:rsidR="00D05502">
        <w:rPr>
          <w:lang w:val="fr-FR"/>
        </w:rPr>
        <w:t>’</w:t>
      </w:r>
      <w:r w:rsidRPr="00326BB8">
        <w:rPr>
          <w:lang w:val="fr-FR"/>
        </w:rPr>
        <w:t>IPOS en qualité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la recherche internationale et de l</w:t>
      </w:r>
      <w:r w:rsidR="00D05502">
        <w:rPr>
          <w:lang w:val="fr-FR"/>
        </w:rPr>
        <w:t>’</w:t>
      </w:r>
      <w:r w:rsidRPr="00326BB8">
        <w:rPr>
          <w:lang w:val="fr-FR"/>
        </w:rPr>
        <w:t>examen préliminaire international.</w:t>
      </w:r>
    </w:p>
    <w:p w:rsidR="00326BB8" w:rsidRPr="00326BB8" w:rsidRDefault="00326BB8" w:rsidP="00651B52">
      <w:pPr>
        <w:pStyle w:val="ONUMFS"/>
        <w:rPr>
          <w:lang w:val="fr-FR"/>
        </w:rPr>
      </w:pPr>
      <w:r w:rsidRPr="00326BB8">
        <w:rPr>
          <w:lang w:val="fr-FR"/>
        </w:rPr>
        <w:t>La délégation du Viet Nam a appuyé la nomination de l</w:t>
      </w:r>
      <w:r w:rsidR="00D05502">
        <w:rPr>
          <w:lang w:val="fr-FR"/>
        </w:rPr>
        <w:t>’</w:t>
      </w:r>
      <w:r w:rsidRPr="00326BB8">
        <w:rPr>
          <w:lang w:val="fr-FR"/>
        </w:rPr>
        <w:t>IPOS en qualité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la recherche internationale et de l</w:t>
      </w:r>
      <w:r w:rsidR="00D05502">
        <w:rPr>
          <w:lang w:val="fr-FR"/>
        </w:rPr>
        <w:t>’</w:t>
      </w:r>
      <w:r w:rsidRPr="00326BB8">
        <w:rPr>
          <w:lang w:val="fr-FR"/>
        </w:rPr>
        <w:t xml:space="preserve">examen préliminaire international.  Au moment où </w:t>
      </w:r>
      <w:r w:rsidR="00651B52" w:rsidRPr="00651B52">
        <w:rPr>
          <w:szCs w:val="22"/>
          <w:lang w:val="fr-FR"/>
        </w:rPr>
        <w:t>l’Association des nations de l’Asie du Sud</w:t>
      </w:r>
      <w:r w:rsidR="00651B52" w:rsidRPr="00651B52">
        <w:rPr>
          <w:szCs w:val="22"/>
          <w:lang w:val="fr-FR"/>
        </w:rPr>
        <w:noBreakHyphen/>
        <w:t>Est (ASEAN)</w:t>
      </w:r>
      <w:r w:rsidRPr="00326BB8">
        <w:rPr>
          <w:lang w:val="fr-FR"/>
        </w:rPr>
        <w:t xml:space="preserve"> s</w:t>
      </w:r>
      <w:r w:rsidR="00D05502">
        <w:rPr>
          <w:lang w:val="fr-FR"/>
        </w:rPr>
        <w:t>’</w:t>
      </w:r>
      <w:r w:rsidRPr="00326BB8">
        <w:rPr>
          <w:lang w:val="fr-FR"/>
        </w:rPr>
        <w:t>apprêtait à mettre sur pied la Communauté économique de l</w:t>
      </w:r>
      <w:r w:rsidR="00D05502">
        <w:rPr>
          <w:lang w:val="fr-FR"/>
        </w:rPr>
        <w:t>’</w:t>
      </w:r>
      <w:r w:rsidRPr="00326BB8">
        <w:rPr>
          <w:lang w:val="fr-FR"/>
        </w:rPr>
        <w:t>ASEAN en</w:t>
      </w:r>
      <w:r w:rsidR="005D2744">
        <w:rPr>
          <w:lang w:val="fr-FR"/>
        </w:rPr>
        <w:t> </w:t>
      </w:r>
      <w:r w:rsidRPr="00326BB8">
        <w:rPr>
          <w:lang w:val="fr-FR"/>
        </w:rPr>
        <w:t>2015, la nomination de l</w:t>
      </w:r>
      <w:r w:rsidR="00D05502">
        <w:rPr>
          <w:lang w:val="fr-FR"/>
        </w:rPr>
        <w:t>’</w:t>
      </w:r>
      <w:r w:rsidRPr="00326BB8">
        <w:rPr>
          <w:lang w:val="fr-FR"/>
        </w:rPr>
        <w:t>IPOS en qualité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la recherche internationale et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</w:t>
      </w:r>
      <w:r w:rsidR="00D05502">
        <w:rPr>
          <w:lang w:val="fr-FR"/>
        </w:rPr>
        <w:t>’</w:t>
      </w:r>
      <w:r w:rsidRPr="00326BB8">
        <w:rPr>
          <w:lang w:val="fr-FR"/>
        </w:rPr>
        <w:t>examen préliminaire international faciliterait le traitement des demandes internationales dans la région.</w:t>
      </w:r>
    </w:p>
    <w:p w:rsidR="00326BB8" w:rsidRPr="00326BB8" w:rsidRDefault="00326BB8" w:rsidP="00651B52">
      <w:pPr>
        <w:pStyle w:val="ONUMFS"/>
        <w:rPr>
          <w:lang w:val="fr-FR"/>
        </w:rPr>
      </w:pPr>
      <w:r w:rsidRPr="00326BB8">
        <w:rPr>
          <w:lang w:val="fr-FR"/>
        </w:rPr>
        <w:t>La délégation de Bahreïn a appuyé la nomination de l</w:t>
      </w:r>
      <w:r w:rsidR="00D05502">
        <w:rPr>
          <w:lang w:val="fr-FR"/>
        </w:rPr>
        <w:t>’</w:t>
      </w:r>
      <w:r w:rsidRPr="00326BB8">
        <w:rPr>
          <w:lang w:val="fr-FR"/>
        </w:rPr>
        <w:t>IPOS en qualité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la recherche internationale et de l</w:t>
      </w:r>
      <w:r w:rsidR="00D05502">
        <w:rPr>
          <w:lang w:val="fr-FR"/>
        </w:rPr>
        <w:t>’</w:t>
      </w:r>
      <w:r w:rsidRPr="00326BB8">
        <w:rPr>
          <w:lang w:val="fr-FR"/>
        </w:rPr>
        <w:t>examen préliminaire international et a souhaité plein succès à l</w:t>
      </w:r>
      <w:r w:rsidR="00D05502">
        <w:rPr>
          <w:lang w:val="fr-FR"/>
        </w:rPr>
        <w:t>’</w:t>
      </w:r>
      <w:r w:rsidRPr="00326BB8">
        <w:rPr>
          <w:lang w:val="fr-FR"/>
        </w:rPr>
        <w:t>office.</w:t>
      </w:r>
    </w:p>
    <w:p w:rsidR="00D05502" w:rsidRDefault="00326BB8" w:rsidP="00651B52">
      <w:pPr>
        <w:pStyle w:val="ONUMFS"/>
        <w:rPr>
          <w:lang w:val="fr-FR"/>
        </w:rPr>
      </w:pPr>
      <w:r w:rsidRPr="00326BB8">
        <w:rPr>
          <w:lang w:val="fr-FR"/>
        </w:rPr>
        <w:t>La présidente a remercié toutes les délégations qui s</w:t>
      </w:r>
      <w:r w:rsidR="00D05502">
        <w:rPr>
          <w:lang w:val="fr-FR"/>
        </w:rPr>
        <w:t>’</w:t>
      </w:r>
      <w:r w:rsidRPr="00326BB8">
        <w:rPr>
          <w:lang w:val="fr-FR"/>
        </w:rPr>
        <w:t>étaient exprimées sur la question et avaient fait part de leur point de vue.  Après avoir écouté toutes les interventions, elle souhaitait proposer que le comité donne une recommandation positive à l</w:t>
      </w:r>
      <w:r w:rsidR="00D05502">
        <w:rPr>
          <w:lang w:val="fr-FR"/>
        </w:rPr>
        <w:t>’</w:t>
      </w:r>
      <w:r w:rsidRPr="00326BB8">
        <w:rPr>
          <w:lang w:val="fr-FR"/>
        </w:rPr>
        <w:t>Assemblée de l</w:t>
      </w:r>
      <w:r w:rsidR="00D05502">
        <w:rPr>
          <w:lang w:val="fr-FR"/>
        </w:rPr>
        <w:t>’</w:t>
      </w:r>
      <w:r w:rsidRPr="00326BB8">
        <w:rPr>
          <w:lang w:val="fr-FR"/>
        </w:rPr>
        <w:t>Union</w:t>
      </w:r>
      <w:r w:rsidR="00D05502" w:rsidRPr="00326BB8">
        <w:rPr>
          <w:lang w:val="fr-FR"/>
        </w:rPr>
        <w:t xml:space="preserve"> du</w:t>
      </w:r>
      <w:r w:rsidR="00D05502">
        <w:rPr>
          <w:lang w:val="fr-FR"/>
        </w:rPr>
        <w:t> </w:t>
      </w:r>
      <w:r w:rsidR="00D05502" w:rsidRPr="00326BB8">
        <w:rPr>
          <w:lang w:val="fr-FR"/>
        </w:rPr>
        <w:t>PCT</w:t>
      </w:r>
      <w:r w:rsidRPr="00326BB8">
        <w:rPr>
          <w:lang w:val="fr-FR"/>
        </w:rPr>
        <w:t xml:space="preserve"> concernant la nomination de l</w:t>
      </w:r>
      <w:r w:rsidR="00D05502">
        <w:rPr>
          <w:lang w:val="fr-FR"/>
        </w:rPr>
        <w:t>’</w:t>
      </w:r>
      <w:r w:rsidRPr="00326BB8">
        <w:rPr>
          <w:lang w:val="fr-FR"/>
        </w:rPr>
        <w:t>Office de la propriété intellectuelle de Singapour en qualité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la recherche internationale et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</w:t>
      </w:r>
      <w:r w:rsidR="00D05502">
        <w:rPr>
          <w:lang w:val="fr-FR"/>
        </w:rPr>
        <w:t>’</w:t>
      </w:r>
      <w:r w:rsidRPr="00326BB8">
        <w:rPr>
          <w:lang w:val="fr-FR"/>
        </w:rPr>
        <w:t>examen préliminaire international selon</w:t>
      </w:r>
      <w:r w:rsidR="00D05502" w:rsidRPr="00326BB8">
        <w:rPr>
          <w:lang w:val="fr-FR"/>
        </w:rPr>
        <w:t xml:space="preserve"> le</w:t>
      </w:r>
      <w:r w:rsidR="00D05502">
        <w:rPr>
          <w:lang w:val="fr-FR"/>
        </w:rPr>
        <w:t> </w:t>
      </w:r>
      <w:r w:rsidR="00D05502" w:rsidRPr="00326BB8">
        <w:rPr>
          <w:lang w:val="fr-FR"/>
        </w:rPr>
        <w:t>PCT</w:t>
      </w:r>
      <w:r w:rsidRPr="00326BB8">
        <w:rPr>
          <w:lang w:val="fr-FR"/>
        </w:rPr>
        <w:t>.</w:t>
      </w:r>
    </w:p>
    <w:p w:rsidR="00326BB8" w:rsidRPr="00326BB8" w:rsidRDefault="00326BB8" w:rsidP="00651B52">
      <w:pPr>
        <w:pStyle w:val="ONUMFS"/>
        <w:ind w:left="567"/>
        <w:rPr>
          <w:lang w:val="fr-FR"/>
        </w:rPr>
      </w:pPr>
      <w:r w:rsidRPr="00326BB8">
        <w:rPr>
          <w:lang w:val="fr-FR"/>
        </w:rPr>
        <w:t>Le comité a recommandé à l</w:t>
      </w:r>
      <w:r w:rsidR="00D05502">
        <w:rPr>
          <w:lang w:val="fr-FR"/>
        </w:rPr>
        <w:t>’</w:t>
      </w:r>
      <w:r w:rsidRPr="00326BB8">
        <w:rPr>
          <w:lang w:val="fr-FR"/>
        </w:rPr>
        <w:t>unanimité à l</w:t>
      </w:r>
      <w:r w:rsidR="00D05502">
        <w:rPr>
          <w:lang w:val="fr-FR"/>
        </w:rPr>
        <w:t>’</w:t>
      </w:r>
      <w:r w:rsidRPr="00326BB8">
        <w:rPr>
          <w:lang w:val="fr-FR"/>
        </w:rPr>
        <w:t>Assemblée de l</w:t>
      </w:r>
      <w:r w:rsidR="00D05502">
        <w:rPr>
          <w:lang w:val="fr-FR"/>
        </w:rPr>
        <w:t>’</w:t>
      </w:r>
      <w:r w:rsidRPr="00326BB8">
        <w:rPr>
          <w:lang w:val="fr-FR"/>
        </w:rPr>
        <w:t>Union</w:t>
      </w:r>
      <w:r w:rsidR="00D05502" w:rsidRPr="00326BB8">
        <w:rPr>
          <w:lang w:val="fr-FR"/>
        </w:rPr>
        <w:t xml:space="preserve"> du</w:t>
      </w:r>
      <w:r w:rsidR="00D05502">
        <w:rPr>
          <w:lang w:val="fr-FR"/>
        </w:rPr>
        <w:t> </w:t>
      </w:r>
      <w:r w:rsidR="00D05502" w:rsidRPr="00326BB8">
        <w:rPr>
          <w:lang w:val="fr-FR"/>
        </w:rPr>
        <w:t>PCT</w:t>
      </w:r>
      <w:r w:rsidRPr="00326BB8">
        <w:rPr>
          <w:lang w:val="fr-FR"/>
        </w:rPr>
        <w:t xml:space="preserve"> que l</w:t>
      </w:r>
      <w:r w:rsidR="00D05502">
        <w:rPr>
          <w:lang w:val="fr-FR"/>
        </w:rPr>
        <w:t>’</w:t>
      </w:r>
      <w:r w:rsidRPr="00326BB8">
        <w:rPr>
          <w:lang w:val="fr-FR"/>
        </w:rPr>
        <w:t>Office de la propriété intellectuelle de Singapour soit nommé en qualité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la recherche internationale et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</w:t>
      </w:r>
      <w:r w:rsidR="00D05502">
        <w:rPr>
          <w:lang w:val="fr-FR"/>
        </w:rPr>
        <w:t>’</w:t>
      </w:r>
      <w:r w:rsidRPr="00326BB8">
        <w:rPr>
          <w:lang w:val="fr-FR"/>
        </w:rPr>
        <w:t>examen préliminaire international selon</w:t>
      </w:r>
      <w:r w:rsidR="00D05502" w:rsidRPr="00326BB8">
        <w:rPr>
          <w:lang w:val="fr-FR"/>
        </w:rPr>
        <w:t xml:space="preserve"> le</w:t>
      </w:r>
      <w:r w:rsidR="00D05502">
        <w:rPr>
          <w:lang w:val="fr-FR"/>
        </w:rPr>
        <w:t> </w:t>
      </w:r>
      <w:r w:rsidR="00D05502" w:rsidRPr="00326BB8">
        <w:rPr>
          <w:lang w:val="fr-FR"/>
        </w:rPr>
        <w:t>PCT</w:t>
      </w:r>
      <w:r w:rsidRPr="00326BB8">
        <w:rPr>
          <w:lang w:val="fr-FR"/>
        </w:rPr>
        <w:t>.</w:t>
      </w:r>
    </w:p>
    <w:p w:rsidR="00326BB8" w:rsidRPr="00326BB8" w:rsidRDefault="00326BB8" w:rsidP="00651B52">
      <w:pPr>
        <w:pStyle w:val="ONUMFS"/>
        <w:rPr>
          <w:lang w:val="fr-FR"/>
        </w:rPr>
      </w:pPr>
      <w:r w:rsidRPr="00326BB8">
        <w:rPr>
          <w:lang w:val="fr-FR"/>
        </w:rPr>
        <w:t>Le Directeur général de l</w:t>
      </w:r>
      <w:r w:rsidR="00D05502">
        <w:rPr>
          <w:lang w:val="fr-FR"/>
        </w:rPr>
        <w:t>’</w:t>
      </w:r>
      <w:r w:rsidRPr="00326BB8">
        <w:rPr>
          <w:lang w:val="fr-FR"/>
        </w:rPr>
        <w:t>OMPI, M. Francis Gurry, a, au nom du Bureau international, adressé ses félicitations à la délégation de Singapour et à l</w:t>
      </w:r>
      <w:r w:rsidR="00D05502">
        <w:rPr>
          <w:lang w:val="fr-FR"/>
        </w:rPr>
        <w:t>’</w:t>
      </w:r>
      <w:r w:rsidRPr="00326BB8">
        <w:rPr>
          <w:lang w:val="fr-FR"/>
        </w:rPr>
        <w:t>Office de la propriété intellectuelle de Singapour pour avoir obtenu cette recommandation positive du comité concernant la nomination de l</w:t>
      </w:r>
      <w:r w:rsidR="00D05502">
        <w:rPr>
          <w:lang w:val="fr-FR"/>
        </w:rPr>
        <w:t>’</w:t>
      </w:r>
      <w:r w:rsidRPr="00326BB8">
        <w:rPr>
          <w:lang w:val="fr-FR"/>
        </w:rPr>
        <w:t>Office de la propriété intellectuelle de Singapour en qualité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la recherche internationale et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</w:t>
      </w:r>
      <w:r w:rsidR="00D05502">
        <w:rPr>
          <w:lang w:val="fr-FR"/>
        </w:rPr>
        <w:t>’</w:t>
      </w:r>
      <w:r w:rsidRPr="00326BB8">
        <w:rPr>
          <w:lang w:val="fr-FR"/>
        </w:rPr>
        <w:t>examen préliminaire international selon</w:t>
      </w:r>
      <w:r w:rsidR="00D05502" w:rsidRPr="00326BB8">
        <w:rPr>
          <w:lang w:val="fr-FR"/>
        </w:rPr>
        <w:t xml:space="preserve"> le</w:t>
      </w:r>
      <w:r w:rsidR="00D05502">
        <w:rPr>
          <w:lang w:val="fr-FR"/>
        </w:rPr>
        <w:t> </w:t>
      </w:r>
      <w:r w:rsidR="00D05502" w:rsidRPr="00326BB8">
        <w:rPr>
          <w:lang w:val="fr-FR"/>
        </w:rPr>
        <w:t>PCT</w:t>
      </w:r>
      <w:r w:rsidRPr="00326BB8">
        <w:rPr>
          <w:lang w:val="fr-FR"/>
        </w:rPr>
        <w:t xml:space="preserve">.  Le Directeur général a fait part de sa satisfaction </w:t>
      </w:r>
      <w:r w:rsidR="00D05502">
        <w:rPr>
          <w:lang w:val="fr-FR"/>
        </w:rPr>
        <w:t>à l’égard</w:t>
      </w:r>
      <w:r w:rsidRPr="00326BB8">
        <w:rPr>
          <w:lang w:val="fr-FR"/>
        </w:rPr>
        <w:t xml:space="preserve"> de la collaboration avec l</w:t>
      </w:r>
      <w:r w:rsidR="00D05502">
        <w:rPr>
          <w:lang w:val="fr-FR"/>
        </w:rPr>
        <w:t>’</w:t>
      </w:r>
      <w:r w:rsidRPr="00326BB8">
        <w:rPr>
          <w:lang w:val="fr-FR"/>
        </w:rPr>
        <w:t>Office de la propriété intellectuelle de Singapour et s</w:t>
      </w:r>
      <w:r w:rsidR="00D05502">
        <w:rPr>
          <w:lang w:val="fr-FR"/>
        </w:rPr>
        <w:t>’</w:t>
      </w:r>
      <w:r w:rsidRPr="00326BB8">
        <w:rPr>
          <w:lang w:val="fr-FR"/>
        </w:rPr>
        <w:t>est associé aux observations formulées par les délégations qui avaient souligné l</w:t>
      </w:r>
      <w:r w:rsidR="00D05502">
        <w:rPr>
          <w:lang w:val="fr-FR"/>
        </w:rPr>
        <w:t>’</w:t>
      </w:r>
      <w:r w:rsidRPr="00326BB8">
        <w:rPr>
          <w:lang w:val="fr-FR"/>
        </w:rPr>
        <w:t>extrême professionnalisme dont avait fait preuve l</w:t>
      </w:r>
      <w:r w:rsidR="00D05502">
        <w:rPr>
          <w:lang w:val="fr-FR"/>
        </w:rPr>
        <w:t>’</w:t>
      </w:r>
      <w:r w:rsidRPr="00326BB8">
        <w:rPr>
          <w:lang w:val="fr-FR"/>
        </w:rPr>
        <w:t>Office de la propriété intellectuelle de Singapour dans la préparation de sa candidature à la nomination en qualité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la recherche internationale et d</w:t>
      </w:r>
      <w:r w:rsidR="00D05502">
        <w:rPr>
          <w:lang w:val="fr-FR"/>
        </w:rPr>
        <w:t>’</w:t>
      </w:r>
      <w:r w:rsidRPr="00326BB8">
        <w:rPr>
          <w:lang w:val="fr-FR"/>
        </w:rPr>
        <w:t>administration chargée de l</w:t>
      </w:r>
      <w:r w:rsidR="00D05502">
        <w:rPr>
          <w:lang w:val="fr-FR"/>
        </w:rPr>
        <w:t>’</w:t>
      </w:r>
      <w:r w:rsidRPr="00326BB8">
        <w:rPr>
          <w:lang w:val="fr-FR"/>
        </w:rPr>
        <w:t>examen préliminaire international selon</w:t>
      </w:r>
      <w:r w:rsidR="00D05502" w:rsidRPr="00326BB8">
        <w:rPr>
          <w:lang w:val="fr-FR"/>
        </w:rPr>
        <w:t xml:space="preserve"> le</w:t>
      </w:r>
      <w:r w:rsidR="00D05502">
        <w:rPr>
          <w:lang w:val="fr-FR"/>
        </w:rPr>
        <w:t> </w:t>
      </w:r>
      <w:r w:rsidR="00D05502" w:rsidRPr="00326BB8">
        <w:rPr>
          <w:lang w:val="fr-FR"/>
        </w:rPr>
        <w:t>PCT</w:t>
      </w:r>
      <w:r w:rsidRPr="00326BB8">
        <w:rPr>
          <w:lang w:val="fr-FR"/>
        </w:rPr>
        <w:t>.</w:t>
      </w:r>
    </w:p>
    <w:p w:rsidR="00326BB8" w:rsidRDefault="00326BB8" w:rsidP="00651B52">
      <w:pPr>
        <w:rPr>
          <w:lang w:val="fr-FR"/>
        </w:rPr>
      </w:pPr>
    </w:p>
    <w:p w:rsidR="00326BB8" w:rsidRDefault="00326BB8" w:rsidP="00651B52">
      <w:pPr>
        <w:rPr>
          <w:lang w:val="fr-FR"/>
        </w:rPr>
      </w:pPr>
    </w:p>
    <w:p w:rsidR="00326BB8" w:rsidRDefault="00326BB8" w:rsidP="00651B52">
      <w:pPr>
        <w:pStyle w:val="Endofdocument-Annex"/>
      </w:pPr>
      <w:r>
        <w:t>[Fin du document]</w:t>
      </w:r>
    </w:p>
    <w:sectPr w:rsidR="00326BB8" w:rsidSect="00D05502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BB8" w:rsidRDefault="00326BB8">
      <w:r>
        <w:separator/>
      </w:r>
    </w:p>
  </w:endnote>
  <w:endnote w:type="continuationSeparator" w:id="0">
    <w:p w:rsidR="00326BB8" w:rsidRPr="009D30E6" w:rsidRDefault="00326BB8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326BB8" w:rsidRPr="009D30E6" w:rsidRDefault="00326BB8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326BB8" w:rsidRPr="009D30E6" w:rsidRDefault="00326BB8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BB8" w:rsidRDefault="00326BB8">
      <w:r>
        <w:separator/>
      </w:r>
    </w:p>
  </w:footnote>
  <w:footnote w:type="continuationSeparator" w:id="0">
    <w:p w:rsidR="00326BB8" w:rsidRDefault="00326BB8" w:rsidP="007461F1">
      <w:r>
        <w:separator/>
      </w:r>
    </w:p>
    <w:p w:rsidR="00326BB8" w:rsidRPr="009D30E6" w:rsidRDefault="00326BB8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326BB8" w:rsidRPr="009D30E6" w:rsidRDefault="00326BB8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75" w:rsidRDefault="00326BB8" w:rsidP="00477D6B">
    <w:pPr>
      <w:jc w:val="right"/>
    </w:pPr>
    <w:bookmarkStart w:id="6" w:name="Code2"/>
    <w:bookmarkEnd w:id="6"/>
    <w:r>
      <w:t>PCT/CTC/27/3</w:t>
    </w:r>
  </w:p>
  <w:p w:rsidR="00F16975" w:rsidRDefault="00F16975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B50E9">
      <w:rPr>
        <w:noProof/>
      </w:rPr>
      <w:t>7</w:t>
    </w:r>
    <w:r>
      <w:fldChar w:fldCharType="end"/>
    </w:r>
  </w:p>
  <w:p w:rsidR="00F16975" w:rsidRDefault="00F16975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B8"/>
    <w:rsid w:val="00011B7D"/>
    <w:rsid w:val="00075432"/>
    <w:rsid w:val="000F5E56"/>
    <w:rsid w:val="00121EDE"/>
    <w:rsid w:val="001362EE"/>
    <w:rsid w:val="001832A6"/>
    <w:rsid w:val="00195C6E"/>
    <w:rsid w:val="001B266A"/>
    <w:rsid w:val="001D3D56"/>
    <w:rsid w:val="00240654"/>
    <w:rsid w:val="002558C7"/>
    <w:rsid w:val="002634C4"/>
    <w:rsid w:val="002B50E9"/>
    <w:rsid w:val="002E4D1A"/>
    <w:rsid w:val="002F16BC"/>
    <w:rsid w:val="002F4E68"/>
    <w:rsid w:val="00321BD5"/>
    <w:rsid w:val="00326BB8"/>
    <w:rsid w:val="003845C1"/>
    <w:rsid w:val="004008A2"/>
    <w:rsid w:val="004025DF"/>
    <w:rsid w:val="00423E3E"/>
    <w:rsid w:val="00427AF4"/>
    <w:rsid w:val="004647DA"/>
    <w:rsid w:val="00477D6B"/>
    <w:rsid w:val="004D6471"/>
    <w:rsid w:val="00525B63"/>
    <w:rsid w:val="00567A4C"/>
    <w:rsid w:val="00595F07"/>
    <w:rsid w:val="005D2744"/>
    <w:rsid w:val="005E6516"/>
    <w:rsid w:val="00605827"/>
    <w:rsid w:val="00651B52"/>
    <w:rsid w:val="006B0DB5"/>
    <w:rsid w:val="006C07DF"/>
    <w:rsid w:val="00707F79"/>
    <w:rsid w:val="00727B60"/>
    <w:rsid w:val="007461F1"/>
    <w:rsid w:val="007C037C"/>
    <w:rsid w:val="007D6961"/>
    <w:rsid w:val="007F07CB"/>
    <w:rsid w:val="00810CEF"/>
    <w:rsid w:val="0081208D"/>
    <w:rsid w:val="008B2CC1"/>
    <w:rsid w:val="008E47CA"/>
    <w:rsid w:val="008E7930"/>
    <w:rsid w:val="0090731E"/>
    <w:rsid w:val="00966A22"/>
    <w:rsid w:val="0096705D"/>
    <w:rsid w:val="00974CD6"/>
    <w:rsid w:val="009D30E6"/>
    <w:rsid w:val="009E3F6F"/>
    <w:rsid w:val="009F499F"/>
    <w:rsid w:val="009F6DE1"/>
    <w:rsid w:val="00A81989"/>
    <w:rsid w:val="00AC0AE4"/>
    <w:rsid w:val="00AD61DB"/>
    <w:rsid w:val="00B63BC3"/>
    <w:rsid w:val="00BB7DB8"/>
    <w:rsid w:val="00C664C8"/>
    <w:rsid w:val="00CF0460"/>
    <w:rsid w:val="00D05502"/>
    <w:rsid w:val="00D43E0F"/>
    <w:rsid w:val="00D45252"/>
    <w:rsid w:val="00D71B4D"/>
    <w:rsid w:val="00D75C1E"/>
    <w:rsid w:val="00D93D55"/>
    <w:rsid w:val="00DD6A16"/>
    <w:rsid w:val="00E0091A"/>
    <w:rsid w:val="00E203AA"/>
    <w:rsid w:val="00E527A5"/>
    <w:rsid w:val="00E76456"/>
    <w:rsid w:val="00EE71CB"/>
    <w:rsid w:val="00F16975"/>
    <w:rsid w:val="00F66152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/>
    </w:rPr>
  </w:style>
  <w:style w:type="paragraph" w:styleId="Heading1">
    <w:name w:val="heading 1"/>
    <w:basedOn w:val="Normal"/>
    <w:next w:val="Normal"/>
    <w:qFormat/>
    <w:rsid w:val="00326BB8"/>
    <w:pPr>
      <w:keepNext/>
      <w:keepLines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A819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81989"/>
    <w:rPr>
      <w:rFonts w:ascii="Tahoma" w:eastAsia="SimSun" w:hAnsi="Tahoma" w:cs="Tahoma"/>
      <w:sz w:val="16"/>
      <w:szCs w:val="16"/>
      <w:lang w:val="fr-CH"/>
    </w:rPr>
  </w:style>
  <w:style w:type="character" w:styleId="Hyperlink">
    <w:name w:val="Hyperlink"/>
    <w:basedOn w:val="DefaultParagraphFont"/>
    <w:rsid w:val="007C03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/>
    </w:rPr>
  </w:style>
  <w:style w:type="paragraph" w:styleId="Heading1">
    <w:name w:val="heading 1"/>
    <w:basedOn w:val="Normal"/>
    <w:next w:val="Normal"/>
    <w:qFormat/>
    <w:rsid w:val="00326BB8"/>
    <w:pPr>
      <w:keepNext/>
      <w:keepLines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A819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81989"/>
    <w:rPr>
      <w:rFonts w:ascii="Tahoma" w:eastAsia="SimSun" w:hAnsi="Tahoma" w:cs="Tahoma"/>
      <w:sz w:val="16"/>
      <w:szCs w:val="16"/>
      <w:lang w:val="fr-CH"/>
    </w:rPr>
  </w:style>
  <w:style w:type="character" w:styleId="Hyperlink">
    <w:name w:val="Hyperlink"/>
    <w:basedOn w:val="DefaultParagraphFont"/>
    <w:rsid w:val="007C0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5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CTC%2027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3A2DA-7EF7-4363-98F8-AEEFE00A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CTC 27 (F)</Template>
  <TotalTime>4</TotalTime>
  <Pages>7</Pages>
  <Words>3792</Words>
  <Characters>22442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PCT/CTC/27/</vt:lpstr>
    </vt:vector>
  </TitlesOfParts>
  <Company>WIPO</Company>
  <LinksUpToDate>false</LinksUpToDate>
  <CharactersWithSpaces>26182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PCT/CTC/27/</dc:title>
  <dc:subject>Report</dc:subject>
  <dc:creator>COUTURE Sébastien</dc:creator>
  <cp:keywords>ST/sc</cp:keywords>
  <cp:lastModifiedBy>MARLOW Thomas</cp:lastModifiedBy>
  <cp:revision>7</cp:revision>
  <cp:lastPrinted>2015-01-07T11:59:00Z</cp:lastPrinted>
  <dcterms:created xsi:type="dcterms:W3CDTF">2015-01-07T11:56:00Z</dcterms:created>
  <dcterms:modified xsi:type="dcterms:W3CDTF">2015-01-07T11:59:00Z</dcterms:modified>
</cp:coreProperties>
</file>