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0091A" w:rsidRPr="008B2CC1" w:rsidTr="00676936">
        <w:tc>
          <w:tcPr>
            <w:tcW w:w="4513" w:type="dxa"/>
            <w:tcBorders>
              <w:bottom w:val="single" w:sz="4" w:space="0" w:color="auto"/>
            </w:tcBorders>
            <w:tcMar>
              <w:bottom w:w="170" w:type="dxa"/>
            </w:tcMar>
          </w:tcPr>
          <w:p w:rsidR="00E0091A" w:rsidRPr="008B2CC1" w:rsidRDefault="00E0091A" w:rsidP="00EE71CB"/>
        </w:tc>
        <w:tc>
          <w:tcPr>
            <w:tcW w:w="4337" w:type="dxa"/>
            <w:tcBorders>
              <w:bottom w:val="single" w:sz="4" w:space="0" w:color="auto"/>
            </w:tcBorders>
            <w:tcMar>
              <w:left w:w="0" w:type="dxa"/>
              <w:right w:w="0" w:type="dxa"/>
            </w:tcMar>
          </w:tcPr>
          <w:p w:rsidR="00E0091A" w:rsidRPr="008B2CC1" w:rsidRDefault="009373A2" w:rsidP="00EE71CB">
            <w:r>
              <w:rPr>
                <w:noProof/>
                <w:lang w:val="en-US" w:eastAsia="en-US"/>
              </w:rPr>
              <w:drawing>
                <wp:inline distT="0" distB="0" distL="0" distR="0">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0091A" w:rsidRPr="008B2CC1" w:rsidRDefault="00E0091A" w:rsidP="00EE71CB">
            <w:pPr>
              <w:jc w:val="right"/>
            </w:pPr>
            <w:r>
              <w:rPr>
                <w:b/>
                <w:sz w:val="40"/>
                <w:szCs w:val="40"/>
              </w:rPr>
              <w:t>F</w:t>
            </w:r>
          </w:p>
        </w:tc>
      </w:tr>
      <w:tr w:rsidR="008B2CC1" w:rsidRPr="001832A6" w:rsidTr="00EE71CB">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F47305" w:rsidP="00EE71CB">
            <w:pPr>
              <w:jc w:val="right"/>
              <w:rPr>
                <w:rFonts w:ascii="Arial Black" w:hAnsi="Arial Black"/>
                <w:caps/>
                <w:sz w:val="15"/>
              </w:rPr>
            </w:pPr>
            <w:r>
              <w:rPr>
                <w:rFonts w:ascii="Arial Black" w:hAnsi="Arial Black"/>
                <w:caps/>
                <w:sz w:val="15"/>
              </w:rPr>
              <w:t>PCT/CTC/2</w:t>
            </w:r>
            <w:r w:rsidR="0013506F">
              <w:rPr>
                <w:rFonts w:ascii="Arial Black" w:hAnsi="Arial Black"/>
                <w:caps/>
                <w:sz w:val="15"/>
              </w:rPr>
              <w:t>7</w:t>
            </w:r>
            <w:r w:rsidR="001C25F1" w:rsidRPr="001C25F1">
              <w:rPr>
                <w:rFonts w:ascii="Arial Black" w:hAnsi="Arial Black"/>
                <w:caps/>
                <w:sz w:val="15"/>
              </w:rPr>
              <w:t>/</w:t>
            </w:r>
            <w:bookmarkStart w:id="0" w:name="Code"/>
            <w:bookmarkEnd w:id="0"/>
            <w:r w:rsidR="0092456C">
              <w:rPr>
                <w:rFonts w:ascii="Arial Black" w:hAnsi="Arial Black"/>
                <w:caps/>
                <w:sz w:val="15"/>
              </w:rPr>
              <w:t>1</w:t>
            </w:r>
            <w:r w:rsidR="00011B7D">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EE71CB">
        <w:trPr>
          <w:trHeight w:hRule="exact" w:val="170"/>
        </w:trPr>
        <w:tc>
          <w:tcPr>
            <w:tcW w:w="9356" w:type="dxa"/>
            <w:gridSpan w:val="3"/>
            <w:noWrap/>
            <w:tcMar>
              <w:left w:w="0" w:type="dxa"/>
              <w:right w:w="0" w:type="dxa"/>
            </w:tcMar>
            <w:vAlign w:val="bottom"/>
          </w:tcPr>
          <w:p w:rsidR="008B2CC1" w:rsidRPr="0090731E" w:rsidRDefault="008B2CC1" w:rsidP="00EE71CB">
            <w:pPr>
              <w:jc w:val="right"/>
              <w:rPr>
                <w:rFonts w:ascii="Arial Black" w:hAnsi="Arial Black"/>
                <w:caps/>
                <w:sz w:val="15"/>
              </w:rPr>
            </w:pPr>
            <w:r w:rsidRPr="0090731E">
              <w:rPr>
                <w:rFonts w:ascii="Arial Black" w:hAnsi="Arial Black"/>
                <w:caps/>
                <w:sz w:val="15"/>
              </w:rPr>
              <w:t>ORIGINAL</w:t>
            </w:r>
            <w:r w:rsidR="00011B7D">
              <w:rPr>
                <w:rFonts w:ascii="Arial Black" w:hAnsi="Arial Black"/>
                <w:caps/>
                <w:sz w:val="15"/>
              </w:rPr>
              <w:t xml:space="preserve"> </w:t>
            </w:r>
            <w:r w:rsidRPr="0090731E">
              <w:rPr>
                <w:rFonts w:ascii="Arial Black" w:hAnsi="Arial Black"/>
                <w:caps/>
                <w:sz w:val="15"/>
              </w:rPr>
              <w:t>:</w:t>
            </w:r>
            <w:r w:rsidR="00011B7D">
              <w:rPr>
                <w:rFonts w:ascii="Arial Black" w:hAnsi="Arial Black"/>
                <w:caps/>
                <w:sz w:val="15"/>
              </w:rPr>
              <w:t xml:space="preserve"> </w:t>
            </w:r>
            <w:bookmarkStart w:id="1" w:name="Original"/>
            <w:bookmarkEnd w:id="1"/>
            <w:r w:rsidR="002C56D0">
              <w:rPr>
                <w:rFonts w:ascii="Arial Black" w:hAnsi="Arial Black"/>
                <w:caps/>
                <w:sz w:val="15"/>
              </w:rPr>
              <w:t>A</w:t>
            </w:r>
            <w:r w:rsidR="0092456C">
              <w:rPr>
                <w:rFonts w:ascii="Arial Black" w:hAnsi="Arial Black"/>
                <w:caps/>
                <w:sz w:val="15"/>
              </w:rPr>
              <w:t>n</w:t>
            </w:r>
            <w:r w:rsidR="002C56D0">
              <w:rPr>
                <w:rFonts w:ascii="Arial Black" w:hAnsi="Arial Black"/>
                <w:caps/>
                <w:sz w:val="15"/>
              </w:rPr>
              <w:t>GLAIS</w:t>
            </w:r>
          </w:p>
        </w:tc>
      </w:tr>
      <w:tr w:rsidR="008B2CC1" w:rsidRPr="001832A6" w:rsidTr="00EE71CB">
        <w:trPr>
          <w:trHeight w:hRule="exact" w:val="198"/>
        </w:trPr>
        <w:tc>
          <w:tcPr>
            <w:tcW w:w="9356" w:type="dxa"/>
            <w:gridSpan w:val="3"/>
            <w:tcMar>
              <w:left w:w="0" w:type="dxa"/>
              <w:right w:w="0" w:type="dxa"/>
            </w:tcMar>
            <w:vAlign w:val="bottom"/>
          </w:tcPr>
          <w:p w:rsidR="008B2CC1" w:rsidRPr="0090731E" w:rsidRDefault="008B2CC1" w:rsidP="00624750">
            <w:pPr>
              <w:jc w:val="right"/>
              <w:rPr>
                <w:rFonts w:ascii="Arial Black" w:hAnsi="Arial Black"/>
                <w:caps/>
                <w:sz w:val="15"/>
              </w:rPr>
            </w:pPr>
            <w:r w:rsidRPr="0090731E">
              <w:rPr>
                <w:rFonts w:ascii="Arial Black" w:hAnsi="Arial Black"/>
                <w:caps/>
                <w:sz w:val="15"/>
              </w:rPr>
              <w:t>DATE</w:t>
            </w:r>
            <w:r w:rsidR="00011B7D">
              <w:rPr>
                <w:rFonts w:ascii="Arial Black" w:hAnsi="Arial Black"/>
                <w:caps/>
                <w:sz w:val="15"/>
              </w:rPr>
              <w:t xml:space="preserve"> </w:t>
            </w:r>
            <w:r w:rsidRPr="0090731E">
              <w:rPr>
                <w:rFonts w:ascii="Arial Black" w:hAnsi="Arial Black"/>
                <w:caps/>
                <w:sz w:val="15"/>
              </w:rPr>
              <w:t>:</w:t>
            </w:r>
            <w:r w:rsidR="002C56D0">
              <w:rPr>
                <w:rFonts w:ascii="Arial Black" w:hAnsi="Arial Black"/>
                <w:caps/>
                <w:sz w:val="15"/>
              </w:rPr>
              <w:t xml:space="preserve"> </w:t>
            </w:r>
            <w:r w:rsidR="00C841F3">
              <w:rPr>
                <w:rFonts w:ascii="Arial Black" w:hAnsi="Arial Black"/>
                <w:caps/>
                <w:sz w:val="15"/>
              </w:rPr>
              <w:t>1</w:t>
            </w:r>
            <w:r w:rsidR="00624750">
              <w:rPr>
                <w:rFonts w:ascii="Arial Black" w:hAnsi="Arial Black"/>
                <w:caps/>
                <w:sz w:val="15"/>
              </w:rPr>
              <w:t>5</w:t>
            </w:r>
            <w:r w:rsidR="002C56D0">
              <w:rPr>
                <w:rFonts w:ascii="Arial Black" w:hAnsi="Arial Black"/>
                <w:caps/>
                <w:sz w:val="15"/>
              </w:rPr>
              <w:t xml:space="preserve"> juillet 2014</w:t>
            </w:r>
            <w:r w:rsidR="00011B7D">
              <w:rPr>
                <w:rFonts w:ascii="Arial Black" w:hAnsi="Arial Black"/>
                <w:caps/>
                <w:sz w:val="15"/>
              </w:rPr>
              <w:t xml:space="preserve"> </w:t>
            </w:r>
            <w:r w:rsidRPr="009073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1C25F1" w:rsidRPr="001C25F1" w:rsidRDefault="00492BEB" w:rsidP="001C25F1">
      <w:pPr>
        <w:rPr>
          <w:b/>
          <w:sz w:val="28"/>
          <w:szCs w:val="28"/>
          <w:lang w:val="fr-FR"/>
        </w:rPr>
      </w:pPr>
      <w:r>
        <w:rPr>
          <w:b/>
          <w:sz w:val="28"/>
          <w:szCs w:val="28"/>
        </w:rPr>
        <w:t xml:space="preserve">Traité de coopération en </w:t>
      </w:r>
      <w:r>
        <w:rPr>
          <w:b/>
          <w:sz w:val="28"/>
          <w:szCs w:val="28"/>
          <w:lang w:val="fr-FR"/>
        </w:rPr>
        <w:t>matière de brevets (</w:t>
      </w:r>
      <w:r w:rsidRPr="001C25F1">
        <w:rPr>
          <w:b/>
          <w:sz w:val="28"/>
          <w:szCs w:val="28"/>
          <w:lang w:val="fr-FR"/>
        </w:rPr>
        <w:t>PCT</w:t>
      </w:r>
      <w:proofErr w:type="gramStart"/>
      <w:r w:rsidRPr="001C25F1">
        <w:rPr>
          <w:b/>
          <w:sz w:val="28"/>
          <w:szCs w:val="28"/>
          <w:lang w:val="fr-FR"/>
        </w:rPr>
        <w:t>)</w:t>
      </w:r>
      <w:proofErr w:type="gramEnd"/>
      <w:r>
        <w:rPr>
          <w:b/>
          <w:sz w:val="28"/>
          <w:szCs w:val="28"/>
          <w:lang w:val="fr-FR"/>
        </w:rPr>
        <w:br/>
      </w:r>
      <w:r w:rsidR="00F47305">
        <w:rPr>
          <w:b/>
          <w:sz w:val="28"/>
          <w:szCs w:val="28"/>
        </w:rPr>
        <w:t>Comité de coopération technique</w:t>
      </w:r>
      <w:r w:rsidR="00F47305">
        <w:rPr>
          <w:b/>
          <w:sz w:val="28"/>
          <w:szCs w:val="28"/>
          <w:lang w:val="fr-FR"/>
        </w:rPr>
        <w:t xml:space="preserve"> </w:t>
      </w:r>
    </w:p>
    <w:p w:rsidR="00C40E15" w:rsidRDefault="00C40E15" w:rsidP="003845C1"/>
    <w:p w:rsidR="003845C1" w:rsidRDefault="003845C1" w:rsidP="003845C1"/>
    <w:p w:rsidR="001C25F1" w:rsidRPr="001C25F1" w:rsidRDefault="00F47305" w:rsidP="001C25F1">
      <w:pPr>
        <w:rPr>
          <w:b/>
          <w:sz w:val="24"/>
          <w:szCs w:val="24"/>
          <w:lang w:val="fr-FR"/>
        </w:rPr>
      </w:pPr>
      <w:r>
        <w:rPr>
          <w:b/>
          <w:sz w:val="24"/>
          <w:szCs w:val="24"/>
          <w:lang w:val="fr-FR"/>
        </w:rPr>
        <w:t>Vingt-</w:t>
      </w:r>
      <w:r w:rsidR="00A34F62">
        <w:rPr>
          <w:b/>
          <w:sz w:val="24"/>
          <w:szCs w:val="24"/>
          <w:lang w:val="fr-FR"/>
        </w:rPr>
        <w:t>sept</w:t>
      </w:r>
      <w:r w:rsidR="00637C1A">
        <w:rPr>
          <w:b/>
          <w:sz w:val="24"/>
          <w:szCs w:val="24"/>
          <w:lang w:val="fr-FR"/>
        </w:rPr>
        <w:t>i</w:t>
      </w:r>
      <w:r>
        <w:rPr>
          <w:b/>
          <w:sz w:val="24"/>
          <w:szCs w:val="24"/>
          <w:lang w:val="fr-FR"/>
        </w:rPr>
        <w:t>ème session</w:t>
      </w:r>
    </w:p>
    <w:p w:rsidR="001C25F1" w:rsidRPr="001C25F1" w:rsidRDefault="001C25F1" w:rsidP="001C25F1">
      <w:pPr>
        <w:rPr>
          <w:b/>
          <w:sz w:val="24"/>
          <w:szCs w:val="24"/>
          <w:lang w:val="fr-FR"/>
        </w:rPr>
      </w:pPr>
      <w:r w:rsidRPr="001C25F1">
        <w:rPr>
          <w:b/>
          <w:sz w:val="24"/>
          <w:szCs w:val="24"/>
          <w:lang w:val="fr-FR"/>
        </w:rPr>
        <w:t xml:space="preserve">Genève, </w:t>
      </w:r>
      <w:r w:rsidR="0051060D">
        <w:rPr>
          <w:b/>
          <w:sz w:val="24"/>
          <w:szCs w:val="24"/>
        </w:rPr>
        <w:t>2</w:t>
      </w:r>
      <w:r w:rsidR="00D63583">
        <w:rPr>
          <w:b/>
          <w:sz w:val="24"/>
          <w:szCs w:val="24"/>
        </w:rPr>
        <w:t>2 –</w:t>
      </w:r>
      <w:r w:rsidR="0051060D">
        <w:rPr>
          <w:b/>
          <w:sz w:val="24"/>
          <w:szCs w:val="24"/>
        </w:rPr>
        <w:t xml:space="preserve"> </w:t>
      </w:r>
      <w:r w:rsidR="00A34F62">
        <w:rPr>
          <w:b/>
          <w:sz w:val="24"/>
          <w:szCs w:val="24"/>
        </w:rPr>
        <w:t xml:space="preserve">30 </w:t>
      </w:r>
      <w:r w:rsidR="0051060D">
        <w:rPr>
          <w:b/>
          <w:sz w:val="24"/>
          <w:szCs w:val="24"/>
        </w:rPr>
        <w:t>septe</w:t>
      </w:r>
      <w:bookmarkStart w:id="3" w:name="_GoBack"/>
      <w:bookmarkEnd w:id="3"/>
      <w:r w:rsidR="0051060D">
        <w:rPr>
          <w:b/>
          <w:sz w:val="24"/>
          <w:szCs w:val="24"/>
        </w:rPr>
        <w:t xml:space="preserve">mbre </w:t>
      </w:r>
      <w:r w:rsidR="00D63583">
        <w:rPr>
          <w:b/>
          <w:sz w:val="24"/>
          <w:szCs w:val="24"/>
        </w:rPr>
        <w:t>2014</w:t>
      </w:r>
    </w:p>
    <w:p w:rsidR="008B2CC1" w:rsidRPr="008B2CC1" w:rsidRDefault="008B2CC1" w:rsidP="008B2CC1"/>
    <w:p w:rsidR="008B2CC1" w:rsidRPr="008B2CC1" w:rsidRDefault="008B2CC1" w:rsidP="008B2CC1"/>
    <w:p w:rsidR="008B2CC1" w:rsidRPr="008B2CC1" w:rsidRDefault="008B2CC1" w:rsidP="008B2CC1"/>
    <w:p w:rsidR="008B2CC1" w:rsidRPr="002C56D0" w:rsidRDefault="002C56D0" w:rsidP="008B2CC1">
      <w:pPr>
        <w:rPr>
          <w:caps/>
          <w:sz w:val="24"/>
          <w:lang w:val="fr-FR"/>
        </w:rPr>
      </w:pPr>
      <w:bookmarkStart w:id="4" w:name="TitleOfDoc"/>
      <w:bookmarkEnd w:id="4"/>
      <w:r>
        <w:rPr>
          <w:caps/>
          <w:sz w:val="24"/>
          <w:lang w:val="fr-FR"/>
        </w:rPr>
        <w:t>Projet d’ordre du jour</w:t>
      </w:r>
    </w:p>
    <w:p w:rsidR="008B2CC1" w:rsidRPr="008B2CC1" w:rsidRDefault="008B2CC1" w:rsidP="008B2CC1"/>
    <w:p w:rsidR="008B2CC1" w:rsidRPr="008B2CC1" w:rsidRDefault="00F47305" w:rsidP="008B2CC1">
      <w:pPr>
        <w:rPr>
          <w:i/>
        </w:rPr>
      </w:pPr>
      <w:bookmarkStart w:id="5" w:name="Prepared"/>
      <w:bookmarkEnd w:id="5"/>
      <w:proofErr w:type="gramStart"/>
      <w:r>
        <w:rPr>
          <w:i/>
        </w:rPr>
        <w:t>établi</w:t>
      </w:r>
      <w:proofErr w:type="gramEnd"/>
      <w:r>
        <w:rPr>
          <w:i/>
        </w:rPr>
        <w:t xml:space="preserve"> par le Bureau international</w:t>
      </w:r>
    </w:p>
    <w:p w:rsidR="003845C1" w:rsidRDefault="003845C1" w:rsidP="003845C1"/>
    <w:p w:rsidR="009D30E6" w:rsidRDefault="009D30E6" w:rsidP="003845C1"/>
    <w:p w:rsidR="00525B63" w:rsidRDefault="00525B63" w:rsidP="003845C1"/>
    <w:p w:rsidR="002C56D0" w:rsidRDefault="002C56D0" w:rsidP="002C56D0">
      <w:pPr>
        <w:rPr>
          <w:lang w:val="fr-FR"/>
        </w:rPr>
      </w:pPr>
    </w:p>
    <w:p w:rsidR="002C56D0" w:rsidRDefault="002C56D0" w:rsidP="002C56D0">
      <w:pPr>
        <w:pStyle w:val="ONUMFS"/>
        <w:numPr>
          <w:ilvl w:val="0"/>
          <w:numId w:val="7"/>
        </w:numPr>
        <w:rPr>
          <w:lang w:val="fr-FR"/>
        </w:rPr>
      </w:pPr>
      <w:r>
        <w:rPr>
          <w:lang w:val="fr-FR"/>
        </w:rPr>
        <w:t>Ouverture de la session</w:t>
      </w:r>
    </w:p>
    <w:p w:rsidR="002C56D0" w:rsidRDefault="002C56D0" w:rsidP="002C56D0">
      <w:pPr>
        <w:pStyle w:val="ONUMFS"/>
        <w:numPr>
          <w:ilvl w:val="0"/>
          <w:numId w:val="7"/>
        </w:numPr>
        <w:rPr>
          <w:lang w:val="fr-FR"/>
        </w:rPr>
      </w:pPr>
      <w:r>
        <w:rPr>
          <w:lang w:val="fr-FR"/>
        </w:rPr>
        <w:t>Élection d’un président et de deux vice</w:t>
      </w:r>
      <w:r>
        <w:rPr>
          <w:lang w:val="fr-FR"/>
        </w:rPr>
        <w:noBreakHyphen/>
        <w:t>présidents</w:t>
      </w:r>
    </w:p>
    <w:p w:rsidR="002C56D0" w:rsidRDefault="002C56D0" w:rsidP="002C56D0">
      <w:pPr>
        <w:pStyle w:val="ONUMFS"/>
        <w:numPr>
          <w:ilvl w:val="0"/>
          <w:numId w:val="7"/>
        </w:numPr>
        <w:rPr>
          <w:lang w:val="fr-FR"/>
        </w:rPr>
      </w:pPr>
      <w:r>
        <w:rPr>
          <w:lang w:val="fr-FR"/>
        </w:rPr>
        <w:t>Adoption de l’ordre du jour</w:t>
      </w:r>
    </w:p>
    <w:p w:rsidR="002C56D0" w:rsidRDefault="002C56D0" w:rsidP="002C56D0">
      <w:pPr>
        <w:pStyle w:val="ONUMFS"/>
        <w:numPr>
          <w:ilvl w:val="0"/>
          <w:numId w:val="7"/>
        </w:numPr>
        <w:ind w:left="567" w:hanging="567"/>
        <w:rPr>
          <w:lang w:val="fr-FR"/>
        </w:rPr>
      </w:pPr>
      <w:r>
        <w:rPr>
          <w:lang w:val="fr-FR"/>
        </w:rPr>
        <w:t>Avis à donner à l’Assemblée de l’Union du PCT sur la nomination du Bureau de la propriété intellectuelle de Singapour en qualité d’administration chargée de la recherche internationale et de l’examen préliminaire international selon le PCT</w:t>
      </w:r>
    </w:p>
    <w:p w:rsidR="002C56D0" w:rsidRDefault="002C56D0" w:rsidP="002C56D0">
      <w:pPr>
        <w:pStyle w:val="ONUMFS"/>
        <w:numPr>
          <w:ilvl w:val="0"/>
          <w:numId w:val="7"/>
        </w:numPr>
        <w:rPr>
          <w:lang w:val="fr-FR"/>
        </w:rPr>
      </w:pPr>
      <w:r>
        <w:rPr>
          <w:lang w:val="fr-FR"/>
        </w:rPr>
        <w:t>Adoption du rapport de la session</w:t>
      </w:r>
    </w:p>
    <w:p w:rsidR="00F47305" w:rsidRDefault="002C56D0" w:rsidP="002C56D0">
      <w:pPr>
        <w:pStyle w:val="ONUMFS"/>
        <w:numPr>
          <w:ilvl w:val="0"/>
          <w:numId w:val="7"/>
        </w:numPr>
        <w:rPr>
          <w:lang w:val="fr-FR"/>
        </w:rPr>
      </w:pPr>
      <w:r w:rsidRPr="002C56D0">
        <w:rPr>
          <w:lang w:val="fr-FR"/>
        </w:rPr>
        <w:t>Clôture de la session</w:t>
      </w:r>
    </w:p>
    <w:p w:rsidR="002C56D0" w:rsidRDefault="002C56D0" w:rsidP="002C56D0">
      <w:pPr>
        <w:pStyle w:val="ONUMFS"/>
        <w:numPr>
          <w:ilvl w:val="0"/>
          <w:numId w:val="0"/>
        </w:numPr>
        <w:tabs>
          <w:tab w:val="left" w:pos="720"/>
        </w:tabs>
        <w:rPr>
          <w:lang w:val="fr-FR"/>
        </w:rPr>
      </w:pPr>
    </w:p>
    <w:p w:rsidR="002C56D0" w:rsidRPr="002C56D0" w:rsidRDefault="002C56D0" w:rsidP="002C56D0">
      <w:pPr>
        <w:pStyle w:val="Endofdocument-Annex"/>
      </w:pPr>
      <w:r w:rsidRPr="002C56D0">
        <w:t>[Fin du document]</w:t>
      </w:r>
    </w:p>
    <w:sectPr w:rsidR="002C56D0" w:rsidRPr="002C56D0" w:rsidSect="00F47305">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DC5" w:rsidRDefault="00297DC5">
      <w:r>
        <w:separator/>
      </w:r>
    </w:p>
  </w:endnote>
  <w:endnote w:type="continuationSeparator" w:id="0">
    <w:p w:rsidR="00297DC5" w:rsidRPr="009D30E6" w:rsidRDefault="00297DC5" w:rsidP="00D45252">
      <w:pPr>
        <w:rPr>
          <w:sz w:val="17"/>
          <w:szCs w:val="17"/>
        </w:rPr>
      </w:pPr>
      <w:r w:rsidRPr="009D30E6">
        <w:rPr>
          <w:sz w:val="17"/>
          <w:szCs w:val="17"/>
        </w:rPr>
        <w:separator/>
      </w:r>
    </w:p>
    <w:p w:rsidR="00297DC5" w:rsidRPr="009D30E6" w:rsidRDefault="00297DC5" w:rsidP="00D45252">
      <w:pPr>
        <w:spacing w:after="60"/>
        <w:rPr>
          <w:sz w:val="17"/>
          <w:szCs w:val="17"/>
        </w:rPr>
      </w:pPr>
      <w:r w:rsidRPr="009D30E6">
        <w:rPr>
          <w:sz w:val="17"/>
          <w:szCs w:val="17"/>
        </w:rPr>
        <w:t>[Suite de la note de la page précédente]</w:t>
      </w:r>
    </w:p>
  </w:endnote>
  <w:endnote w:type="continuationNotice" w:id="1">
    <w:p w:rsidR="00297DC5" w:rsidRPr="009D30E6" w:rsidRDefault="00297DC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DC5" w:rsidRDefault="00297DC5">
      <w:r>
        <w:separator/>
      </w:r>
    </w:p>
  </w:footnote>
  <w:footnote w:type="continuationSeparator" w:id="0">
    <w:p w:rsidR="00297DC5" w:rsidRDefault="00297DC5" w:rsidP="007461F1">
      <w:r>
        <w:separator/>
      </w:r>
    </w:p>
    <w:p w:rsidR="00297DC5" w:rsidRPr="009D30E6" w:rsidRDefault="00297DC5" w:rsidP="007461F1">
      <w:pPr>
        <w:spacing w:after="60"/>
        <w:rPr>
          <w:sz w:val="17"/>
          <w:szCs w:val="17"/>
        </w:rPr>
      </w:pPr>
      <w:r w:rsidRPr="009D30E6">
        <w:rPr>
          <w:sz w:val="17"/>
          <w:szCs w:val="17"/>
        </w:rPr>
        <w:t>[Suite de la note de la page précédente]</w:t>
      </w:r>
    </w:p>
  </w:footnote>
  <w:footnote w:type="continuationNotice" w:id="1">
    <w:p w:rsidR="00297DC5" w:rsidRPr="009D30E6" w:rsidRDefault="00297DC5"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E53" w:rsidRDefault="00EE1E53" w:rsidP="00477D6B">
    <w:pPr>
      <w:jc w:val="right"/>
    </w:pPr>
    <w:bookmarkStart w:id="6" w:name="Code2"/>
    <w:bookmarkEnd w:id="6"/>
    <w:r>
      <w:t>PCT/A/43/xx</w:t>
    </w:r>
  </w:p>
  <w:p w:rsidR="00EE1E53" w:rsidRDefault="00EE1E53" w:rsidP="00477D6B">
    <w:pPr>
      <w:jc w:val="right"/>
    </w:pPr>
    <w:proofErr w:type="gramStart"/>
    <w:r>
      <w:t>page</w:t>
    </w:r>
    <w:proofErr w:type="gramEnd"/>
    <w:r>
      <w:t xml:space="preserve"> </w:t>
    </w:r>
    <w:r>
      <w:fldChar w:fldCharType="begin"/>
    </w:r>
    <w:r>
      <w:instrText xml:space="preserve"> PAGE  \* MERGEFORMAT </w:instrText>
    </w:r>
    <w:r>
      <w:fldChar w:fldCharType="separate"/>
    </w:r>
    <w:r w:rsidR="00C43D7B">
      <w:rPr>
        <w:noProof/>
      </w:rPr>
      <w:t>1</w:t>
    </w:r>
    <w:r>
      <w:fldChar w:fldCharType="end"/>
    </w:r>
  </w:p>
  <w:p w:rsidR="00EE1E53" w:rsidRDefault="00EE1E53"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05"/>
    <w:rsid w:val="00006AE0"/>
    <w:rsid w:val="00011B7D"/>
    <w:rsid w:val="00075432"/>
    <w:rsid w:val="000C1857"/>
    <w:rsid w:val="000F5E56"/>
    <w:rsid w:val="0013506F"/>
    <w:rsid w:val="001362EE"/>
    <w:rsid w:val="001832A6"/>
    <w:rsid w:val="00195C6E"/>
    <w:rsid w:val="001B266A"/>
    <w:rsid w:val="001C25F1"/>
    <w:rsid w:val="001D3D56"/>
    <w:rsid w:val="001F5251"/>
    <w:rsid w:val="00240654"/>
    <w:rsid w:val="002634C4"/>
    <w:rsid w:val="00297DC5"/>
    <w:rsid w:val="002A2536"/>
    <w:rsid w:val="002A5450"/>
    <w:rsid w:val="002C56D0"/>
    <w:rsid w:val="002E4D1A"/>
    <w:rsid w:val="002F16BC"/>
    <w:rsid w:val="002F4E68"/>
    <w:rsid w:val="003845C1"/>
    <w:rsid w:val="003A1BCD"/>
    <w:rsid w:val="004008A2"/>
    <w:rsid w:val="004025DF"/>
    <w:rsid w:val="00423E3E"/>
    <w:rsid w:val="00427AF4"/>
    <w:rsid w:val="004647DA"/>
    <w:rsid w:val="00475180"/>
    <w:rsid w:val="00477D6B"/>
    <w:rsid w:val="00492BEB"/>
    <w:rsid w:val="004D6471"/>
    <w:rsid w:val="0051060D"/>
    <w:rsid w:val="00525B63"/>
    <w:rsid w:val="00547476"/>
    <w:rsid w:val="00567A4C"/>
    <w:rsid w:val="005C1A96"/>
    <w:rsid w:val="005E6516"/>
    <w:rsid w:val="00605827"/>
    <w:rsid w:val="00624750"/>
    <w:rsid w:val="00637C1A"/>
    <w:rsid w:val="00664D9A"/>
    <w:rsid w:val="00676936"/>
    <w:rsid w:val="00683CDD"/>
    <w:rsid w:val="006B0DB5"/>
    <w:rsid w:val="006E4243"/>
    <w:rsid w:val="007461F1"/>
    <w:rsid w:val="007D6961"/>
    <w:rsid w:val="007F07CB"/>
    <w:rsid w:val="00806C6C"/>
    <w:rsid w:val="00810CEF"/>
    <w:rsid w:val="0081208D"/>
    <w:rsid w:val="00865DE5"/>
    <w:rsid w:val="00893270"/>
    <w:rsid w:val="00895C2F"/>
    <w:rsid w:val="008B2CC1"/>
    <w:rsid w:val="008E7930"/>
    <w:rsid w:val="0090731E"/>
    <w:rsid w:val="0092456C"/>
    <w:rsid w:val="009373A2"/>
    <w:rsid w:val="00966A22"/>
    <w:rsid w:val="00974CD6"/>
    <w:rsid w:val="009D30E6"/>
    <w:rsid w:val="009E3F6F"/>
    <w:rsid w:val="009F499F"/>
    <w:rsid w:val="00A34F62"/>
    <w:rsid w:val="00AA0ABF"/>
    <w:rsid w:val="00AC0AE4"/>
    <w:rsid w:val="00AD61DB"/>
    <w:rsid w:val="00B734C0"/>
    <w:rsid w:val="00C40E15"/>
    <w:rsid w:val="00C43D7B"/>
    <w:rsid w:val="00C664C8"/>
    <w:rsid w:val="00C841F3"/>
    <w:rsid w:val="00CA15F5"/>
    <w:rsid w:val="00CF0460"/>
    <w:rsid w:val="00D45252"/>
    <w:rsid w:val="00D63583"/>
    <w:rsid w:val="00D71B4D"/>
    <w:rsid w:val="00D75C1E"/>
    <w:rsid w:val="00D834FC"/>
    <w:rsid w:val="00D93D55"/>
    <w:rsid w:val="00DC43A4"/>
    <w:rsid w:val="00DD6A16"/>
    <w:rsid w:val="00E0091A"/>
    <w:rsid w:val="00E203AA"/>
    <w:rsid w:val="00E527A5"/>
    <w:rsid w:val="00E76456"/>
    <w:rsid w:val="00EE1E53"/>
    <w:rsid w:val="00EE71CB"/>
    <w:rsid w:val="00EF52AF"/>
    <w:rsid w:val="00F16975"/>
    <w:rsid w:val="00F47305"/>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BalloonText">
    <w:name w:val="Balloon Text"/>
    <w:basedOn w:val="Normal"/>
    <w:semiHidden/>
    <w:rsid w:val="001C25F1"/>
    <w:rPr>
      <w:rFonts w:ascii="Tahoma" w:hAnsi="Tahoma" w:cs="Tahoma"/>
      <w:sz w:val="16"/>
      <w:szCs w:val="16"/>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customStyle="1" w:styleId="Endofdocument">
    <w:name w:val="End of document"/>
    <w:basedOn w:val="Normal"/>
    <w:link w:val="EndofdocumentChar"/>
    <w:rsid w:val="00F47305"/>
    <w:pPr>
      <w:spacing w:after="120"/>
      <w:ind w:left="5533"/>
    </w:pPr>
    <w:rPr>
      <w:rFonts w:eastAsia="Times New Roman"/>
      <w:lang w:val="en-US" w:eastAsia="en-US"/>
    </w:rPr>
  </w:style>
  <w:style w:type="character" w:customStyle="1" w:styleId="EndofdocumentChar">
    <w:name w:val="End of document Char"/>
    <w:link w:val="Endofdocument"/>
    <w:rsid w:val="00F47305"/>
    <w:rPr>
      <w:rFonts w:ascii="Arial" w:hAnsi="Arial" w:cs="Arial"/>
      <w:sz w:val="22"/>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BalloonText">
    <w:name w:val="Balloon Text"/>
    <w:basedOn w:val="Normal"/>
    <w:semiHidden/>
    <w:rsid w:val="001C25F1"/>
    <w:rPr>
      <w:rFonts w:ascii="Tahoma" w:hAnsi="Tahoma" w:cs="Tahoma"/>
      <w:sz w:val="16"/>
      <w:szCs w:val="16"/>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customStyle="1" w:styleId="Endofdocument">
    <w:name w:val="End of document"/>
    <w:basedOn w:val="Normal"/>
    <w:link w:val="EndofdocumentChar"/>
    <w:rsid w:val="00F47305"/>
    <w:pPr>
      <w:spacing w:after="120"/>
      <w:ind w:left="5533"/>
    </w:pPr>
    <w:rPr>
      <w:rFonts w:eastAsia="Times New Roman"/>
      <w:lang w:val="en-US" w:eastAsia="en-US"/>
    </w:rPr>
  </w:style>
  <w:style w:type="character" w:customStyle="1" w:styleId="EndofdocumentChar">
    <w:name w:val="End of document Char"/>
    <w:link w:val="Endofdocument"/>
    <w:rsid w:val="00F47305"/>
    <w:rPr>
      <w:rFonts w:ascii="Arial" w:hAnsi="Arial" w:cs="Arial"/>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9845">
      <w:bodyDiv w:val="1"/>
      <w:marLeft w:val="0"/>
      <w:marRight w:val="0"/>
      <w:marTop w:val="0"/>
      <w:marBottom w:val="0"/>
      <w:divBdr>
        <w:top w:val="none" w:sz="0" w:space="0" w:color="auto"/>
        <w:left w:val="none" w:sz="0" w:space="0" w:color="auto"/>
        <w:bottom w:val="none" w:sz="0" w:space="0" w:color="auto"/>
        <w:right w:val="none" w:sz="0" w:space="0" w:color="auto"/>
      </w:divBdr>
    </w:div>
    <w:div w:id="1095634725">
      <w:bodyDiv w:val="1"/>
      <w:marLeft w:val="0"/>
      <w:marRight w:val="0"/>
      <w:marTop w:val="0"/>
      <w:marBottom w:val="0"/>
      <w:divBdr>
        <w:top w:val="none" w:sz="0" w:space="0" w:color="auto"/>
        <w:left w:val="none" w:sz="0" w:space="0" w:color="auto"/>
        <w:bottom w:val="none" w:sz="0" w:space="0" w:color="auto"/>
        <w:right w:val="none" w:sz="0" w:space="0" w:color="auto"/>
      </w:divBdr>
    </w:div>
    <w:div w:id="1581602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109</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PCT/CTC/25</vt:lpstr>
    </vt:vector>
  </TitlesOfParts>
  <Company>WIPO</Company>
  <LinksUpToDate>false</LinksUpToDate>
  <CharactersWithSpaces>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PCT/CTC/25</dc:title>
  <dc:subject>Draft Agenda</dc:subject>
  <dc:creator>Marlow</dc:creator>
  <cp:lastModifiedBy>MARLOW Thomas</cp:lastModifiedBy>
  <cp:revision>8</cp:revision>
  <cp:lastPrinted>2014-07-22T11:15:00Z</cp:lastPrinted>
  <dcterms:created xsi:type="dcterms:W3CDTF">2014-07-02T08:05:00Z</dcterms:created>
  <dcterms:modified xsi:type="dcterms:W3CDTF">2014-07-22T11:16:00Z</dcterms:modified>
</cp:coreProperties>
</file>