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2C6BC0" w14:textId="77777777" w:rsidR="00BE7A87" w:rsidRPr="00E22BD8" w:rsidRDefault="00BE7A87" w:rsidP="00BE7A87">
      <w:pPr>
        <w:jc w:val="right"/>
        <w:rPr>
          <w:rFonts w:ascii="Arial Black" w:hAnsi="Arial Black"/>
          <w:caps/>
          <w:sz w:val="15"/>
        </w:rPr>
      </w:pPr>
      <w:r w:rsidRPr="00E22BD8">
        <w:rPr>
          <w:rFonts w:cs="Times New Roman"/>
          <w:noProof/>
        </w:rPr>
        <w:drawing>
          <wp:inline distT="0" distB="0" distL="0" distR="0" wp14:anchorId="74E526D9" wp14:editId="1610568F">
            <wp:extent cx="3102650" cy="1333676"/>
            <wp:effectExtent l="0" t="0" r="2540" b="0"/>
            <wp:docPr id="2" name="Picture 1" descr="世界知识产权组织徽标的上扬曲线令人联想到创新创造所驱动的人类的进步。" title="世界知识产权组织徽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PO_logo_C.png"/>
                    <pic:cNvPicPr/>
                  </pic:nvPicPr>
                  <pic:blipFill>
                    <a:blip r:embed="rId8">
                      <a:extLst>
                        <a:ext uri="{28A0092B-C50C-407E-A947-70E740481C1C}">
                          <a14:useLocalDpi xmlns:a14="http://schemas.microsoft.com/office/drawing/2010/main" val="0"/>
                        </a:ext>
                      </a:extLst>
                    </a:blip>
                    <a:stretch>
                      <a:fillRect/>
                    </a:stretch>
                  </pic:blipFill>
                  <pic:spPr>
                    <a:xfrm>
                      <a:off x="0" y="0"/>
                      <a:ext cx="3102650" cy="1333676"/>
                    </a:xfrm>
                    <a:prstGeom prst="rect">
                      <a:avLst/>
                    </a:prstGeom>
                  </pic:spPr>
                </pic:pic>
              </a:graphicData>
            </a:graphic>
          </wp:inline>
        </w:drawing>
      </w:r>
    </w:p>
    <w:p w14:paraId="142E5D53" w14:textId="3104647A" w:rsidR="00BE7A87" w:rsidRPr="00E22BD8" w:rsidRDefault="00BE7A87" w:rsidP="00BE7A87">
      <w:pPr>
        <w:pBdr>
          <w:top w:val="single" w:sz="4" w:space="10" w:color="auto"/>
        </w:pBdr>
        <w:wordWrap w:val="0"/>
        <w:spacing w:before="120"/>
        <w:jc w:val="right"/>
        <w:rPr>
          <w:rFonts w:ascii="Arial Black" w:hAnsi="Arial Black" w:hint="eastAsia"/>
          <w:b/>
          <w:caps/>
          <w:sz w:val="15"/>
        </w:rPr>
      </w:pPr>
      <w:r w:rsidRPr="00E22BD8">
        <w:rPr>
          <w:rFonts w:ascii="Arial Black" w:hAnsi="Arial Black"/>
          <w:b/>
          <w:caps/>
          <w:sz w:val="15"/>
        </w:rPr>
        <w:t>CDIP/</w:t>
      </w:r>
      <w:r>
        <w:rPr>
          <w:rFonts w:ascii="Arial Black" w:hAnsi="Arial Black"/>
          <w:b/>
          <w:caps/>
          <w:sz w:val="15"/>
        </w:rPr>
        <w:t>32</w:t>
      </w:r>
      <w:r w:rsidRPr="00E22BD8">
        <w:rPr>
          <w:rFonts w:ascii="Arial Black" w:hAnsi="Arial Black"/>
          <w:b/>
          <w:caps/>
          <w:sz w:val="15"/>
        </w:rPr>
        <w:t>/</w:t>
      </w:r>
      <w:bookmarkStart w:id="0" w:name="Code"/>
      <w:r>
        <w:rPr>
          <w:rFonts w:ascii="Arial Black" w:hAnsi="Arial Black" w:hint="eastAsia"/>
          <w:b/>
          <w:caps/>
          <w:sz w:val="15"/>
        </w:rPr>
        <w:t>1</w:t>
      </w:r>
      <w:r>
        <w:rPr>
          <w:rFonts w:ascii="Arial Black" w:hAnsi="Arial Black"/>
          <w:b/>
          <w:caps/>
          <w:sz w:val="15"/>
        </w:rPr>
        <w:t xml:space="preserve"> </w:t>
      </w:r>
      <w:r>
        <w:rPr>
          <w:rFonts w:ascii="Arial Black" w:hAnsi="Arial Black" w:hint="eastAsia"/>
          <w:b/>
          <w:caps/>
          <w:sz w:val="15"/>
        </w:rPr>
        <w:t>prov</w:t>
      </w:r>
      <w:r>
        <w:rPr>
          <w:rFonts w:ascii="Arial Black" w:hAnsi="Arial Black"/>
          <w:b/>
          <w:caps/>
          <w:sz w:val="15"/>
        </w:rPr>
        <w:t xml:space="preserve">. </w:t>
      </w:r>
      <w:r w:rsidR="00C10C34">
        <w:rPr>
          <w:rFonts w:ascii="Arial Black" w:hAnsi="Arial Black" w:hint="eastAsia"/>
          <w:b/>
          <w:caps/>
          <w:sz w:val="15"/>
        </w:rPr>
        <w:t>3</w:t>
      </w:r>
    </w:p>
    <w:bookmarkEnd w:id="0"/>
    <w:p w14:paraId="51BEF1F2" w14:textId="77777777" w:rsidR="00BE7A87" w:rsidRPr="00E22BD8" w:rsidRDefault="00BE7A87" w:rsidP="00BE7A87">
      <w:pPr>
        <w:jc w:val="right"/>
        <w:rPr>
          <w:rFonts w:ascii="Arial Black" w:hAnsi="Arial Black"/>
          <w:b/>
          <w:caps/>
          <w:sz w:val="15"/>
          <w:szCs w:val="15"/>
        </w:rPr>
      </w:pPr>
      <w:r w:rsidRPr="00E22BD8">
        <w:rPr>
          <w:rFonts w:eastAsia="SimHei" w:hint="eastAsia"/>
          <w:b/>
          <w:sz w:val="15"/>
          <w:szCs w:val="15"/>
        </w:rPr>
        <w:t>原文</w:t>
      </w:r>
      <w:r w:rsidRPr="00E22BD8">
        <w:rPr>
          <w:rFonts w:eastAsia="SimHei" w:hint="eastAsia"/>
          <w:b/>
          <w:sz w:val="15"/>
          <w:szCs w:val="15"/>
          <w:lang w:val="pt-BR"/>
        </w:rPr>
        <w:t>：</w:t>
      </w:r>
      <w:bookmarkStart w:id="1" w:name="Original"/>
      <w:r w:rsidRPr="00E22BD8">
        <w:rPr>
          <w:rFonts w:eastAsia="SimHei" w:hint="eastAsia"/>
          <w:b/>
          <w:sz w:val="15"/>
          <w:szCs w:val="15"/>
          <w:lang w:val="pt-BR"/>
        </w:rPr>
        <w:t>英</w:t>
      </w:r>
      <w:r w:rsidRPr="00E22BD8">
        <w:rPr>
          <w:rFonts w:eastAsia="SimHei" w:hint="eastAsia"/>
          <w:b/>
          <w:sz w:val="15"/>
          <w:szCs w:val="15"/>
        </w:rPr>
        <w:t>文</w:t>
      </w:r>
      <w:bookmarkEnd w:id="1"/>
    </w:p>
    <w:p w14:paraId="2554C4FB" w14:textId="3058B1A9" w:rsidR="00BE7A87" w:rsidRPr="00E22BD8" w:rsidRDefault="00BE7A87" w:rsidP="00BE7A87">
      <w:pPr>
        <w:spacing w:line="1680" w:lineRule="auto"/>
        <w:jc w:val="right"/>
        <w:rPr>
          <w:rFonts w:ascii="SimHei" w:eastAsia="SimHei" w:hAnsi="Arial Black"/>
          <w:b/>
          <w:caps/>
          <w:sz w:val="15"/>
          <w:szCs w:val="15"/>
        </w:rPr>
      </w:pPr>
      <w:r w:rsidRPr="00E22BD8">
        <w:rPr>
          <w:rFonts w:ascii="SimHei" w:eastAsia="SimHei" w:hint="eastAsia"/>
          <w:b/>
          <w:sz w:val="15"/>
          <w:szCs w:val="15"/>
        </w:rPr>
        <w:t>日期</w:t>
      </w:r>
      <w:r w:rsidRPr="00E22BD8">
        <w:rPr>
          <w:rFonts w:ascii="SimHei" w:eastAsia="SimHei" w:hAnsi="SimSun" w:hint="eastAsia"/>
          <w:b/>
          <w:sz w:val="15"/>
          <w:szCs w:val="15"/>
          <w:lang w:val="pt-BR"/>
        </w:rPr>
        <w:t>：</w:t>
      </w:r>
      <w:bookmarkStart w:id="2" w:name="Date"/>
      <w:r w:rsidRPr="00E22BD8">
        <w:rPr>
          <w:rFonts w:ascii="Arial Black" w:eastAsia="SimHei" w:hAnsi="Arial Black"/>
          <w:b/>
          <w:sz w:val="15"/>
          <w:szCs w:val="15"/>
          <w:lang w:val="pt-BR"/>
        </w:rPr>
        <w:t>20</w:t>
      </w:r>
      <w:r w:rsidRPr="00E22BD8">
        <w:rPr>
          <w:rFonts w:ascii="Arial Black" w:eastAsia="SimHei" w:hAnsi="Arial Black" w:hint="eastAsia"/>
          <w:b/>
          <w:sz w:val="15"/>
          <w:szCs w:val="15"/>
          <w:lang w:val="pt-BR"/>
        </w:rPr>
        <w:t>2</w:t>
      </w:r>
      <w:r>
        <w:rPr>
          <w:rFonts w:ascii="Arial Black" w:eastAsia="SimHei" w:hAnsi="Arial Black"/>
          <w:b/>
          <w:sz w:val="15"/>
          <w:szCs w:val="15"/>
          <w:lang w:val="pt-BR"/>
        </w:rPr>
        <w:t>4</w:t>
      </w:r>
      <w:r w:rsidRPr="00E22BD8">
        <w:rPr>
          <w:rFonts w:ascii="SimHei" w:eastAsia="SimHei" w:hAnsi="Times New Roman" w:hint="eastAsia"/>
          <w:b/>
          <w:sz w:val="15"/>
          <w:szCs w:val="15"/>
        </w:rPr>
        <w:t>年</w:t>
      </w:r>
      <w:r w:rsidR="003050A0">
        <w:rPr>
          <w:rFonts w:ascii="Arial Black" w:eastAsia="SimHei" w:hAnsi="Arial Black"/>
          <w:b/>
          <w:sz w:val="15"/>
          <w:szCs w:val="15"/>
          <w:lang w:val="pt-BR"/>
        </w:rPr>
        <w:t>4</w:t>
      </w:r>
      <w:r w:rsidRPr="00E22BD8">
        <w:rPr>
          <w:rFonts w:ascii="SimHei" w:eastAsia="SimHei" w:hAnsi="Times New Roman" w:hint="eastAsia"/>
          <w:b/>
          <w:sz w:val="15"/>
          <w:szCs w:val="15"/>
        </w:rPr>
        <w:t>月</w:t>
      </w:r>
      <w:r w:rsidR="00C10C34">
        <w:rPr>
          <w:rFonts w:ascii="Arial Black" w:eastAsia="SimHei" w:hAnsi="Arial Black" w:hint="eastAsia"/>
          <w:b/>
          <w:sz w:val="15"/>
          <w:szCs w:val="15"/>
          <w:lang w:val="pt-BR"/>
        </w:rPr>
        <w:t>24</w:t>
      </w:r>
      <w:r w:rsidRPr="00E22BD8">
        <w:rPr>
          <w:rFonts w:ascii="SimHei" w:eastAsia="SimHei" w:hAnsi="Times New Roman" w:hint="eastAsia"/>
          <w:b/>
          <w:sz w:val="15"/>
          <w:szCs w:val="15"/>
        </w:rPr>
        <w:t>日</w:t>
      </w:r>
      <w:bookmarkEnd w:id="2"/>
    </w:p>
    <w:p w14:paraId="40159285" w14:textId="77777777" w:rsidR="00BE7A87" w:rsidRPr="00E22BD8" w:rsidRDefault="00BE7A87" w:rsidP="00BE7A87">
      <w:pPr>
        <w:spacing w:after="600"/>
        <w:rPr>
          <w:rFonts w:ascii="SimHei" w:eastAsia="SimHei"/>
          <w:sz w:val="28"/>
          <w:szCs w:val="28"/>
        </w:rPr>
      </w:pPr>
      <w:r w:rsidRPr="00E22BD8">
        <w:rPr>
          <w:rFonts w:ascii="SimHei" w:eastAsia="SimHei" w:hint="eastAsia"/>
          <w:sz w:val="28"/>
          <w:szCs w:val="28"/>
        </w:rPr>
        <w:t>发展与知识产权委员会（CDIP）</w:t>
      </w:r>
    </w:p>
    <w:p w14:paraId="16A2E125" w14:textId="31A79BC8" w:rsidR="00BE7A87" w:rsidRPr="0080619C" w:rsidRDefault="00BE7A87" w:rsidP="00BE7A87">
      <w:pPr>
        <w:spacing w:after="720"/>
        <w:textAlignment w:val="bottom"/>
        <w:rPr>
          <w:rFonts w:ascii="KaiTi" w:eastAsia="KaiTi" w:hAnsi="KaiTi"/>
          <w:b/>
          <w:sz w:val="24"/>
        </w:rPr>
      </w:pPr>
      <w:r w:rsidRPr="0080619C">
        <w:rPr>
          <w:rFonts w:ascii="KaiTi" w:eastAsia="KaiTi" w:hint="eastAsia"/>
          <w:b/>
          <w:sz w:val="24"/>
        </w:rPr>
        <w:t>第</w:t>
      </w:r>
      <w:r>
        <w:rPr>
          <w:rFonts w:ascii="KaiTi" w:eastAsia="KaiTi" w:hint="eastAsia"/>
          <w:b/>
          <w:sz w:val="24"/>
        </w:rPr>
        <w:t>三十二</w:t>
      </w:r>
      <w:r w:rsidRPr="0080619C">
        <w:rPr>
          <w:rFonts w:ascii="KaiTi" w:eastAsia="KaiTi" w:hint="eastAsia"/>
          <w:b/>
          <w:sz w:val="24"/>
        </w:rPr>
        <w:t>届会议</w:t>
      </w:r>
      <w:r w:rsidRPr="0080619C">
        <w:rPr>
          <w:rFonts w:ascii="KaiTi" w:eastAsia="KaiTi"/>
          <w:b/>
          <w:sz w:val="24"/>
        </w:rPr>
        <w:br/>
      </w:r>
      <w:r w:rsidRPr="0080619C">
        <w:rPr>
          <w:rFonts w:ascii="KaiTi" w:eastAsia="KaiTi" w:hAnsi="KaiTi" w:hint="eastAsia"/>
          <w:sz w:val="24"/>
        </w:rPr>
        <w:t>202</w:t>
      </w:r>
      <w:r>
        <w:rPr>
          <w:rFonts w:ascii="KaiTi" w:eastAsia="KaiTi" w:hAnsi="KaiTi"/>
          <w:sz w:val="24"/>
        </w:rPr>
        <w:t>4</w:t>
      </w:r>
      <w:r w:rsidRPr="0080619C">
        <w:rPr>
          <w:rFonts w:ascii="KaiTi" w:eastAsia="KaiTi" w:hAnsi="KaiTi" w:hint="eastAsia"/>
          <w:b/>
          <w:sz w:val="24"/>
        </w:rPr>
        <w:t>年</w:t>
      </w:r>
      <w:r>
        <w:rPr>
          <w:rFonts w:ascii="KaiTi" w:eastAsia="KaiTi" w:hAnsi="KaiTi"/>
          <w:sz w:val="24"/>
        </w:rPr>
        <w:t>4</w:t>
      </w:r>
      <w:r w:rsidRPr="0080619C">
        <w:rPr>
          <w:rFonts w:ascii="KaiTi" w:eastAsia="KaiTi" w:hAnsi="KaiTi" w:hint="eastAsia"/>
          <w:b/>
          <w:sz w:val="24"/>
        </w:rPr>
        <w:t>月</w:t>
      </w:r>
      <w:r>
        <w:rPr>
          <w:rFonts w:ascii="KaiTi" w:eastAsia="KaiTi" w:hAnsi="KaiTi"/>
          <w:sz w:val="24"/>
        </w:rPr>
        <w:t>29</w:t>
      </w:r>
      <w:r w:rsidRPr="0080619C">
        <w:rPr>
          <w:rFonts w:ascii="KaiTi" w:eastAsia="KaiTi" w:hAnsi="KaiTi" w:hint="eastAsia"/>
          <w:b/>
          <w:sz w:val="24"/>
        </w:rPr>
        <w:t>日至</w:t>
      </w:r>
      <w:r>
        <w:rPr>
          <w:rFonts w:ascii="KaiTi" w:eastAsia="KaiTi" w:hAnsi="KaiTi"/>
          <w:sz w:val="24"/>
        </w:rPr>
        <w:t>5</w:t>
      </w:r>
      <w:r w:rsidRPr="0080619C">
        <w:rPr>
          <w:rFonts w:ascii="KaiTi" w:eastAsia="KaiTi" w:hAnsi="KaiTi" w:hint="eastAsia"/>
          <w:b/>
          <w:sz w:val="24"/>
        </w:rPr>
        <w:t>月</w:t>
      </w:r>
      <w:r>
        <w:rPr>
          <w:rFonts w:ascii="KaiTi" w:eastAsia="KaiTi" w:hAnsi="KaiTi"/>
          <w:sz w:val="24"/>
        </w:rPr>
        <w:t>3</w:t>
      </w:r>
      <w:r w:rsidRPr="0080619C">
        <w:rPr>
          <w:rFonts w:ascii="KaiTi" w:eastAsia="KaiTi" w:hAnsi="KaiTi" w:hint="eastAsia"/>
          <w:b/>
          <w:sz w:val="24"/>
        </w:rPr>
        <w:t>日，日内瓦</w:t>
      </w:r>
    </w:p>
    <w:p w14:paraId="01A40058" w14:textId="098DF72A" w:rsidR="00BE7A87" w:rsidRPr="003142A5" w:rsidRDefault="00BE7A87" w:rsidP="00BE7A87">
      <w:pPr>
        <w:spacing w:after="360"/>
        <w:rPr>
          <w:rFonts w:ascii="KaiTi" w:eastAsia="KaiTi" w:hAnsi="KaiTi" w:cs="Times New Roman"/>
          <w:sz w:val="24"/>
          <w:szCs w:val="32"/>
        </w:rPr>
      </w:pPr>
      <w:bookmarkStart w:id="3" w:name="TitleOfDoc"/>
      <w:r w:rsidRPr="003142A5">
        <w:rPr>
          <w:rFonts w:ascii="KaiTi" w:eastAsia="KaiTi" w:hAnsi="KaiTi" w:cs="Times New Roman" w:hint="eastAsia"/>
          <w:sz w:val="24"/>
          <w:szCs w:val="32"/>
        </w:rPr>
        <w:t>议程</w:t>
      </w:r>
      <w:r>
        <w:rPr>
          <w:rFonts w:ascii="KaiTi" w:eastAsia="KaiTi" w:hAnsi="KaiTi" w:cs="Times New Roman" w:hint="eastAsia"/>
          <w:sz w:val="24"/>
          <w:szCs w:val="32"/>
        </w:rPr>
        <w:t>草案</w:t>
      </w:r>
    </w:p>
    <w:p w14:paraId="0BADD06B" w14:textId="085D606D" w:rsidR="00BE7A87" w:rsidRPr="006646AD" w:rsidRDefault="00BE7A87" w:rsidP="00BE7A87">
      <w:pPr>
        <w:spacing w:after="960"/>
        <w:rPr>
          <w:rFonts w:ascii="KaiTi" w:eastAsia="KaiTi" w:hAnsi="KaiTi" w:cs="Times New Roman"/>
          <w:sz w:val="21"/>
          <w:szCs w:val="21"/>
        </w:rPr>
      </w:pPr>
      <w:bookmarkStart w:id="4" w:name="Prepared"/>
      <w:bookmarkEnd w:id="3"/>
      <w:r>
        <w:rPr>
          <w:rFonts w:ascii="KaiTi" w:eastAsia="KaiTi" w:hAnsi="KaiTi" w:cs="Times New Roman" w:hint="eastAsia"/>
          <w:sz w:val="21"/>
          <w:szCs w:val="21"/>
        </w:rPr>
        <w:t>秘书处编拟</w:t>
      </w:r>
    </w:p>
    <w:bookmarkEnd w:id="4"/>
    <w:p w14:paraId="26213EF0" w14:textId="77777777" w:rsidR="00BE7A87" w:rsidRDefault="00BE7A87" w:rsidP="00BE7A87">
      <w:pPr>
        <w:numPr>
          <w:ilvl w:val="0"/>
          <w:numId w:val="7"/>
        </w:numPr>
        <w:spacing w:afterLines="100" w:after="240" w:line="340" w:lineRule="atLeast"/>
        <w:ind w:left="0" w:firstLine="0"/>
        <w:rPr>
          <w:rFonts w:ascii="SimSun" w:hAnsi="SimSun"/>
          <w:sz w:val="21"/>
          <w:szCs w:val="21"/>
        </w:rPr>
      </w:pPr>
      <w:r w:rsidRPr="0028441C">
        <w:rPr>
          <w:rFonts w:ascii="SimSun" w:hAnsi="SimSun" w:hint="eastAsia"/>
          <w:sz w:val="21"/>
          <w:szCs w:val="21"/>
        </w:rPr>
        <w:t>会议开幕</w:t>
      </w:r>
    </w:p>
    <w:p w14:paraId="722995CC" w14:textId="484C8EA0" w:rsidR="00BE7A87" w:rsidRPr="0028441C" w:rsidRDefault="00BE7A87" w:rsidP="00BE7A87">
      <w:pPr>
        <w:numPr>
          <w:ilvl w:val="0"/>
          <w:numId w:val="7"/>
        </w:numPr>
        <w:spacing w:afterLines="100" w:after="240" w:line="340" w:lineRule="atLeast"/>
        <w:ind w:left="0" w:firstLine="0"/>
        <w:rPr>
          <w:rFonts w:ascii="SimSun" w:hAnsi="SimSun"/>
          <w:sz w:val="21"/>
          <w:szCs w:val="21"/>
        </w:rPr>
      </w:pPr>
      <w:r w:rsidRPr="00BE7A87">
        <w:rPr>
          <w:rFonts w:ascii="SimSun" w:hAnsi="SimSun" w:hint="eastAsia"/>
          <w:sz w:val="21"/>
          <w:szCs w:val="21"/>
        </w:rPr>
        <w:t>选举主席团成员</w:t>
      </w:r>
    </w:p>
    <w:p w14:paraId="647846A7" w14:textId="77777777" w:rsidR="00BE7A87" w:rsidRPr="0028441C" w:rsidRDefault="00BE7A87" w:rsidP="00BE7A87">
      <w:pPr>
        <w:pStyle w:val="ListParagraph"/>
        <w:numPr>
          <w:ilvl w:val="0"/>
          <w:numId w:val="7"/>
        </w:numPr>
        <w:ind w:left="540" w:hanging="540"/>
        <w:rPr>
          <w:rFonts w:ascii="SimSun" w:hAnsi="SimSun"/>
          <w:sz w:val="21"/>
          <w:szCs w:val="21"/>
        </w:rPr>
      </w:pPr>
      <w:r w:rsidRPr="0028441C">
        <w:rPr>
          <w:rFonts w:ascii="SimSun" w:hAnsi="SimSun" w:cs="Times New Roman"/>
          <w:sz w:val="21"/>
          <w:szCs w:val="21"/>
        </w:rPr>
        <w:t>通过</w:t>
      </w:r>
      <w:r w:rsidRPr="0028441C">
        <w:rPr>
          <w:rFonts w:ascii="SimSun" w:hAnsi="SimSun"/>
          <w:sz w:val="21"/>
          <w:szCs w:val="21"/>
        </w:rPr>
        <w:t>议程</w:t>
      </w:r>
    </w:p>
    <w:p w14:paraId="753B6578" w14:textId="77777777" w:rsidR="00BE7A87" w:rsidRPr="0028441C" w:rsidRDefault="00BE7A87" w:rsidP="00BE7A87">
      <w:pPr>
        <w:spacing w:afterLines="100" w:after="240" w:line="340" w:lineRule="atLeast"/>
        <w:ind w:left="567" w:firstLine="567"/>
        <w:rPr>
          <w:rFonts w:ascii="SimSun" w:hAnsi="SimSun"/>
          <w:sz w:val="21"/>
          <w:szCs w:val="21"/>
        </w:rPr>
      </w:pPr>
      <w:r w:rsidRPr="0028441C">
        <w:rPr>
          <w:rFonts w:ascii="SimSun" w:hAnsi="SimSun" w:hint="eastAsia"/>
          <w:sz w:val="21"/>
          <w:szCs w:val="21"/>
        </w:rPr>
        <w:t>见本文件。</w:t>
      </w:r>
    </w:p>
    <w:p w14:paraId="02B0AB3A" w14:textId="3C086CE3" w:rsidR="00BE7A87" w:rsidRPr="0028441C" w:rsidRDefault="00BE7A87" w:rsidP="00BE7A87">
      <w:pPr>
        <w:numPr>
          <w:ilvl w:val="0"/>
          <w:numId w:val="7"/>
        </w:numPr>
        <w:spacing w:afterLines="100" w:after="240" w:line="340" w:lineRule="atLeast"/>
        <w:ind w:left="0" w:firstLine="0"/>
        <w:rPr>
          <w:rFonts w:ascii="SimSun" w:hAnsi="SimSun"/>
          <w:sz w:val="21"/>
          <w:szCs w:val="21"/>
        </w:rPr>
      </w:pPr>
      <w:r w:rsidRPr="0028441C">
        <w:rPr>
          <w:rFonts w:ascii="SimSun" w:hAnsi="SimSun" w:hint="eastAsia"/>
          <w:sz w:val="21"/>
          <w:szCs w:val="21"/>
        </w:rPr>
        <w:t>一般性发言</w:t>
      </w:r>
    </w:p>
    <w:p w14:paraId="4EA582A5" w14:textId="1C1DF28A" w:rsidR="00BE7A87" w:rsidRPr="00BB3CA9" w:rsidRDefault="00BE7A87" w:rsidP="00BB3CA9">
      <w:pPr>
        <w:numPr>
          <w:ilvl w:val="0"/>
          <w:numId w:val="7"/>
        </w:numPr>
        <w:spacing w:afterLines="100" w:after="240" w:line="340" w:lineRule="atLeast"/>
        <w:rPr>
          <w:rFonts w:ascii="SimSun" w:hAnsi="SimSun"/>
          <w:sz w:val="21"/>
          <w:szCs w:val="21"/>
        </w:rPr>
      </w:pPr>
      <w:r w:rsidRPr="00BB3CA9">
        <w:rPr>
          <w:rFonts w:ascii="SimSun" w:hAnsi="SimSun" w:hint="eastAsia"/>
          <w:sz w:val="21"/>
          <w:szCs w:val="21"/>
        </w:rPr>
        <w:t>监测、评估、讨论和报告所有发展议程建议的落实情况</w:t>
      </w:r>
      <w:r w:rsidR="00BB3CA9" w:rsidRPr="00BB3CA9">
        <w:rPr>
          <w:rFonts w:ascii="SimSun" w:hAnsi="SimSun" w:hint="eastAsia"/>
          <w:sz w:val="21"/>
          <w:szCs w:val="21"/>
        </w:rPr>
        <w:t>以及</w:t>
      </w:r>
      <w:r w:rsidR="00BB3CA9">
        <w:rPr>
          <w:rFonts w:ascii="SimSun" w:hAnsi="SimSun"/>
          <w:sz w:val="21"/>
          <w:szCs w:val="21"/>
        </w:rPr>
        <w:br/>
      </w:r>
      <w:r w:rsidR="00BB3CA9" w:rsidRPr="00BB3CA9">
        <w:rPr>
          <w:rFonts w:ascii="SimSun" w:hAnsi="SimSun" w:hint="eastAsia"/>
          <w:sz w:val="21"/>
          <w:szCs w:val="21"/>
        </w:rPr>
        <w:t>审议总干事关于发展议程落实情况的报告</w:t>
      </w:r>
    </w:p>
    <w:p w14:paraId="501A320F" w14:textId="445042D2" w:rsidR="00BE1933" w:rsidRPr="00BE1933" w:rsidRDefault="00BE1933" w:rsidP="00BB3CA9">
      <w:pPr>
        <w:pStyle w:val="ListParagraph"/>
        <w:overflowPunct w:val="0"/>
        <w:spacing w:line="340" w:lineRule="atLeast"/>
        <w:ind w:left="1134" w:hanging="567"/>
        <w:contextualSpacing w:val="0"/>
        <w:rPr>
          <w:rFonts w:ascii="SimSun" w:hAnsi="SimSun"/>
          <w:sz w:val="21"/>
          <w:szCs w:val="21"/>
        </w:rPr>
      </w:pPr>
      <w:r>
        <w:rPr>
          <w:rFonts w:ascii="SimSun" w:hAnsi="SimSun" w:hint="eastAsia"/>
          <w:sz w:val="21"/>
          <w:szCs w:val="21"/>
        </w:rPr>
        <w:t>a</w:t>
      </w:r>
      <w:r>
        <w:rPr>
          <w:rFonts w:ascii="SimSun" w:hAnsi="SimSun"/>
          <w:sz w:val="21"/>
          <w:szCs w:val="21"/>
        </w:rPr>
        <w:t>)</w:t>
      </w:r>
      <w:r>
        <w:rPr>
          <w:rFonts w:ascii="SimSun" w:hAnsi="SimSun"/>
          <w:sz w:val="21"/>
          <w:szCs w:val="21"/>
        </w:rPr>
        <w:tab/>
      </w:r>
      <w:r w:rsidRPr="00BE1933">
        <w:rPr>
          <w:rFonts w:ascii="SimSun" w:hAnsi="SimSun" w:hint="eastAsia"/>
          <w:sz w:val="21"/>
          <w:szCs w:val="21"/>
        </w:rPr>
        <w:t>总干事关于发展议程落实情况的报告</w:t>
      </w:r>
    </w:p>
    <w:p w14:paraId="17FF5499" w14:textId="7AA95EB8" w:rsidR="00BE1933" w:rsidRPr="00BE1933" w:rsidRDefault="00BE1933" w:rsidP="00BB3CA9">
      <w:pPr>
        <w:pStyle w:val="ListParagraph"/>
        <w:overflowPunct w:val="0"/>
        <w:spacing w:afterLines="100" w:after="240" w:line="340" w:lineRule="atLeast"/>
        <w:ind w:left="1701"/>
        <w:contextualSpacing w:val="0"/>
        <w:rPr>
          <w:rFonts w:ascii="SimSun" w:hAnsi="SimSun"/>
          <w:sz w:val="21"/>
          <w:szCs w:val="21"/>
        </w:rPr>
      </w:pPr>
      <w:r>
        <w:rPr>
          <w:rFonts w:ascii="SimSun" w:hAnsi="SimSun"/>
          <w:sz w:val="21"/>
          <w:szCs w:val="21"/>
        </w:rPr>
        <w:t>见文件</w:t>
      </w:r>
      <w:r w:rsidRPr="00BE1933">
        <w:rPr>
          <w:rFonts w:ascii="SimSun" w:hAnsi="SimSun"/>
          <w:sz w:val="21"/>
          <w:szCs w:val="21"/>
        </w:rPr>
        <w:t>CDIP/32/2</w:t>
      </w:r>
      <w:r w:rsidR="00BB3CA9">
        <w:rPr>
          <w:rFonts w:ascii="SimSun" w:hAnsi="SimSun"/>
          <w:sz w:val="21"/>
          <w:szCs w:val="21"/>
        </w:rPr>
        <w:t>。</w:t>
      </w:r>
    </w:p>
    <w:p w14:paraId="49AD90B8" w14:textId="6C9C5337" w:rsidR="00BE1933" w:rsidRPr="00BE1933" w:rsidRDefault="00BE1933" w:rsidP="00BB3CA9">
      <w:pPr>
        <w:pStyle w:val="ListParagraph"/>
        <w:overflowPunct w:val="0"/>
        <w:spacing w:line="340" w:lineRule="atLeast"/>
        <w:ind w:left="1134" w:hanging="567"/>
        <w:contextualSpacing w:val="0"/>
        <w:rPr>
          <w:rFonts w:ascii="SimSun" w:hAnsi="SimSun"/>
          <w:sz w:val="21"/>
          <w:szCs w:val="21"/>
        </w:rPr>
      </w:pPr>
      <w:r w:rsidRPr="00BE1933">
        <w:rPr>
          <w:rFonts w:ascii="SimSun" w:hAnsi="SimSun"/>
          <w:sz w:val="21"/>
          <w:szCs w:val="21"/>
        </w:rPr>
        <w:t>b)</w:t>
      </w:r>
      <w:r w:rsidRPr="00BE1933">
        <w:rPr>
          <w:rFonts w:ascii="SimSun" w:hAnsi="SimSun"/>
          <w:sz w:val="21"/>
          <w:szCs w:val="21"/>
        </w:rPr>
        <w:tab/>
      </w:r>
      <w:r w:rsidRPr="00BE1933">
        <w:rPr>
          <w:rFonts w:ascii="SimSun" w:hAnsi="SimSun" w:hint="eastAsia"/>
          <w:sz w:val="21"/>
          <w:szCs w:val="21"/>
        </w:rPr>
        <w:t>关于产权组织对落实可持续发展目标及其相关具体目标所作贡献的报告</w:t>
      </w:r>
    </w:p>
    <w:p w14:paraId="2295BAE3" w14:textId="79A2D73E" w:rsidR="00BE1933" w:rsidRPr="00BE1933" w:rsidRDefault="00BE1933" w:rsidP="00BB3CA9">
      <w:pPr>
        <w:pStyle w:val="ListParagraph"/>
        <w:overflowPunct w:val="0"/>
        <w:spacing w:afterLines="100" w:after="240" w:line="340" w:lineRule="atLeast"/>
        <w:ind w:left="1701"/>
        <w:contextualSpacing w:val="0"/>
        <w:rPr>
          <w:rFonts w:ascii="SimSun" w:hAnsi="SimSun"/>
          <w:sz w:val="21"/>
          <w:szCs w:val="21"/>
        </w:rPr>
      </w:pPr>
      <w:r>
        <w:rPr>
          <w:rFonts w:ascii="SimSun" w:hAnsi="SimSun"/>
          <w:sz w:val="21"/>
          <w:szCs w:val="21"/>
        </w:rPr>
        <w:t>见文件</w:t>
      </w:r>
      <w:r w:rsidRPr="00BE1933">
        <w:rPr>
          <w:rFonts w:ascii="SimSun" w:hAnsi="SimSun"/>
          <w:sz w:val="21"/>
          <w:szCs w:val="21"/>
        </w:rPr>
        <w:t>CDIP/32/3</w:t>
      </w:r>
      <w:r w:rsidR="00BB3CA9">
        <w:rPr>
          <w:rFonts w:ascii="SimSun" w:hAnsi="SimSun"/>
          <w:sz w:val="21"/>
          <w:szCs w:val="21"/>
        </w:rPr>
        <w:t>。</w:t>
      </w:r>
    </w:p>
    <w:p w14:paraId="652F5A59" w14:textId="44314437" w:rsidR="00BE1933" w:rsidRPr="00BE1933" w:rsidRDefault="00BE1933" w:rsidP="00BB3CA9">
      <w:pPr>
        <w:pStyle w:val="ListParagraph"/>
        <w:overflowPunct w:val="0"/>
        <w:spacing w:line="340" w:lineRule="atLeast"/>
        <w:ind w:left="1134" w:hanging="567"/>
        <w:contextualSpacing w:val="0"/>
        <w:rPr>
          <w:rFonts w:ascii="SimSun" w:hAnsi="SimSun"/>
          <w:sz w:val="21"/>
          <w:szCs w:val="21"/>
        </w:rPr>
      </w:pPr>
      <w:r w:rsidRPr="00BE1933">
        <w:rPr>
          <w:rFonts w:ascii="SimSun" w:hAnsi="SimSun"/>
          <w:sz w:val="21"/>
          <w:szCs w:val="21"/>
        </w:rPr>
        <w:t>c)</w:t>
      </w:r>
      <w:r w:rsidRPr="00BE1933">
        <w:rPr>
          <w:rFonts w:ascii="SimSun" w:hAnsi="SimSun"/>
          <w:sz w:val="21"/>
          <w:szCs w:val="21"/>
        </w:rPr>
        <w:tab/>
      </w:r>
      <w:r w:rsidRPr="00BE1933">
        <w:rPr>
          <w:rFonts w:ascii="SimSun" w:hAnsi="SimSun" w:hint="eastAsia"/>
          <w:sz w:val="21"/>
          <w:szCs w:val="21"/>
        </w:rPr>
        <w:t>妇女与知识产权交流会报告</w:t>
      </w:r>
    </w:p>
    <w:p w14:paraId="64A9F7E6" w14:textId="61919C63" w:rsidR="00BE1933" w:rsidRPr="00BE1933" w:rsidRDefault="00BE1933" w:rsidP="00BB3CA9">
      <w:pPr>
        <w:pStyle w:val="ListParagraph"/>
        <w:overflowPunct w:val="0"/>
        <w:spacing w:afterLines="100" w:after="240" w:line="340" w:lineRule="atLeast"/>
        <w:ind w:left="1701"/>
        <w:contextualSpacing w:val="0"/>
        <w:rPr>
          <w:rFonts w:ascii="SimSun" w:hAnsi="SimSun"/>
          <w:sz w:val="21"/>
          <w:szCs w:val="21"/>
        </w:rPr>
      </w:pPr>
      <w:r>
        <w:rPr>
          <w:rFonts w:ascii="SimSun" w:hAnsi="SimSun"/>
          <w:sz w:val="21"/>
          <w:szCs w:val="21"/>
        </w:rPr>
        <w:t>见文件</w:t>
      </w:r>
      <w:r w:rsidRPr="00BE1933">
        <w:rPr>
          <w:rFonts w:ascii="SimSun" w:hAnsi="SimSun"/>
          <w:sz w:val="21"/>
          <w:szCs w:val="21"/>
        </w:rPr>
        <w:t>CDIP/32/4</w:t>
      </w:r>
      <w:r w:rsidR="00BB3CA9">
        <w:rPr>
          <w:rFonts w:ascii="SimSun" w:hAnsi="SimSun"/>
          <w:sz w:val="21"/>
          <w:szCs w:val="21"/>
        </w:rPr>
        <w:t>。</w:t>
      </w:r>
    </w:p>
    <w:p w14:paraId="67981E26" w14:textId="3112C6BA" w:rsidR="00BE1933" w:rsidRPr="00BE1933" w:rsidRDefault="00BE1933" w:rsidP="00BB3CA9">
      <w:pPr>
        <w:pStyle w:val="ListParagraph"/>
        <w:overflowPunct w:val="0"/>
        <w:spacing w:line="340" w:lineRule="atLeast"/>
        <w:ind w:left="1134" w:hanging="567"/>
        <w:contextualSpacing w:val="0"/>
        <w:rPr>
          <w:rFonts w:ascii="SimSun" w:hAnsi="SimSun"/>
          <w:sz w:val="21"/>
          <w:szCs w:val="21"/>
        </w:rPr>
      </w:pPr>
      <w:r w:rsidRPr="00BE1933">
        <w:rPr>
          <w:rFonts w:ascii="SimSun" w:hAnsi="SimSun"/>
          <w:sz w:val="21"/>
          <w:szCs w:val="21"/>
        </w:rPr>
        <w:lastRenderedPageBreak/>
        <w:t>d)</w:t>
      </w:r>
      <w:r w:rsidRPr="00BE1933">
        <w:rPr>
          <w:rFonts w:ascii="SimSun" w:hAnsi="SimSun"/>
          <w:sz w:val="21"/>
          <w:szCs w:val="21"/>
        </w:rPr>
        <w:tab/>
      </w:r>
      <w:r w:rsidRPr="00BE1933">
        <w:rPr>
          <w:rFonts w:ascii="SimSun" w:hAnsi="SimSun" w:hint="eastAsia"/>
          <w:sz w:val="21"/>
          <w:szCs w:val="21"/>
        </w:rPr>
        <w:t>识别和运用公有领域的发明项目完成报告</w:t>
      </w:r>
    </w:p>
    <w:p w14:paraId="51C991B6" w14:textId="0F634322" w:rsidR="00BE1933" w:rsidRPr="00BE1933" w:rsidRDefault="00BE1933" w:rsidP="00BB3CA9">
      <w:pPr>
        <w:pStyle w:val="ListParagraph"/>
        <w:overflowPunct w:val="0"/>
        <w:spacing w:afterLines="100" w:after="240" w:line="340" w:lineRule="atLeast"/>
        <w:ind w:left="1701"/>
        <w:contextualSpacing w:val="0"/>
        <w:rPr>
          <w:rFonts w:ascii="SimSun" w:hAnsi="SimSun"/>
          <w:sz w:val="21"/>
          <w:szCs w:val="21"/>
        </w:rPr>
      </w:pPr>
      <w:r>
        <w:rPr>
          <w:rFonts w:ascii="SimSun" w:hAnsi="SimSun"/>
          <w:sz w:val="21"/>
          <w:szCs w:val="21"/>
        </w:rPr>
        <w:t>见文件</w:t>
      </w:r>
      <w:r w:rsidRPr="00BE1933">
        <w:rPr>
          <w:rFonts w:ascii="SimSun" w:hAnsi="SimSun"/>
          <w:sz w:val="21"/>
          <w:szCs w:val="21"/>
        </w:rPr>
        <w:t>CDIP/32/5</w:t>
      </w:r>
      <w:r w:rsidR="00BB3CA9">
        <w:rPr>
          <w:rFonts w:ascii="SimSun" w:hAnsi="SimSun"/>
          <w:sz w:val="21"/>
          <w:szCs w:val="21"/>
        </w:rPr>
        <w:t>。</w:t>
      </w:r>
    </w:p>
    <w:p w14:paraId="3CE7E143" w14:textId="1F0A7E32" w:rsidR="00BE1933" w:rsidRPr="00BE1933" w:rsidRDefault="00BE1933" w:rsidP="00BB3CA9">
      <w:pPr>
        <w:pStyle w:val="ListParagraph"/>
        <w:overflowPunct w:val="0"/>
        <w:spacing w:line="340" w:lineRule="atLeast"/>
        <w:ind w:left="1134" w:hanging="567"/>
        <w:contextualSpacing w:val="0"/>
        <w:rPr>
          <w:rFonts w:ascii="SimSun" w:hAnsi="SimSun"/>
          <w:sz w:val="21"/>
          <w:szCs w:val="21"/>
        </w:rPr>
      </w:pPr>
      <w:r w:rsidRPr="00BE1933">
        <w:rPr>
          <w:rFonts w:ascii="SimSun" w:hAnsi="SimSun"/>
          <w:sz w:val="21"/>
          <w:szCs w:val="21"/>
        </w:rPr>
        <w:t>e)</w:t>
      </w:r>
      <w:r w:rsidRPr="00BE1933">
        <w:rPr>
          <w:rFonts w:ascii="SimSun" w:hAnsi="SimSun"/>
          <w:sz w:val="21"/>
          <w:szCs w:val="21"/>
        </w:rPr>
        <w:tab/>
      </w:r>
      <w:r w:rsidRPr="00BE1933">
        <w:rPr>
          <w:rFonts w:ascii="SimSun" w:hAnsi="SimSun" w:hint="eastAsia"/>
          <w:sz w:val="21"/>
          <w:szCs w:val="21"/>
        </w:rPr>
        <w:t>将当地企业集体商标注册作为跨领域经济发展问题项目完成报告</w:t>
      </w:r>
    </w:p>
    <w:p w14:paraId="26B9A1A1" w14:textId="6F2630F2" w:rsidR="00BE1933" w:rsidRPr="00BE1933" w:rsidRDefault="00BE1933" w:rsidP="00BB3CA9">
      <w:pPr>
        <w:pStyle w:val="ListParagraph"/>
        <w:overflowPunct w:val="0"/>
        <w:spacing w:afterLines="100" w:after="240" w:line="340" w:lineRule="atLeast"/>
        <w:ind w:left="1701"/>
        <w:contextualSpacing w:val="0"/>
        <w:rPr>
          <w:rFonts w:ascii="SimSun" w:hAnsi="SimSun"/>
          <w:sz w:val="21"/>
          <w:szCs w:val="21"/>
        </w:rPr>
      </w:pPr>
      <w:r>
        <w:rPr>
          <w:rFonts w:ascii="SimSun" w:hAnsi="SimSun"/>
          <w:sz w:val="21"/>
          <w:szCs w:val="21"/>
        </w:rPr>
        <w:t>见文件</w:t>
      </w:r>
      <w:r w:rsidRPr="00BE1933">
        <w:rPr>
          <w:rFonts w:ascii="SimSun" w:hAnsi="SimSun"/>
          <w:sz w:val="21"/>
          <w:szCs w:val="21"/>
        </w:rPr>
        <w:t>CDIP/32/10</w:t>
      </w:r>
      <w:r w:rsidR="00BB3CA9">
        <w:rPr>
          <w:rFonts w:ascii="SimSun" w:hAnsi="SimSun"/>
          <w:sz w:val="21"/>
          <w:szCs w:val="21"/>
        </w:rPr>
        <w:t>。</w:t>
      </w:r>
    </w:p>
    <w:p w14:paraId="3A7A729C" w14:textId="1134FE0E" w:rsidR="00BE1933" w:rsidRPr="00BE1933" w:rsidRDefault="00BE1933" w:rsidP="00BB3CA9">
      <w:pPr>
        <w:pStyle w:val="ListParagraph"/>
        <w:overflowPunct w:val="0"/>
        <w:spacing w:line="340" w:lineRule="atLeast"/>
        <w:ind w:left="1134" w:hanging="567"/>
        <w:contextualSpacing w:val="0"/>
        <w:rPr>
          <w:rFonts w:ascii="SimSun" w:hAnsi="SimSun"/>
          <w:sz w:val="21"/>
          <w:szCs w:val="21"/>
        </w:rPr>
      </w:pPr>
      <w:r w:rsidRPr="00BE1933">
        <w:rPr>
          <w:rFonts w:ascii="SimSun" w:hAnsi="SimSun"/>
          <w:sz w:val="21"/>
          <w:szCs w:val="21"/>
        </w:rPr>
        <w:t>f)</w:t>
      </w:r>
      <w:r w:rsidRPr="00BE1933">
        <w:rPr>
          <w:rFonts w:ascii="SimSun" w:hAnsi="SimSun"/>
          <w:sz w:val="21"/>
          <w:szCs w:val="21"/>
        </w:rPr>
        <w:tab/>
      </w:r>
      <w:r w:rsidRPr="00BE1933">
        <w:rPr>
          <w:rFonts w:ascii="SimSun" w:hAnsi="SimSun" w:hint="eastAsia"/>
          <w:sz w:val="21"/>
          <w:szCs w:val="21"/>
        </w:rPr>
        <w:t>将当地企业集体商标注册作为跨领域经济发展问题项目审评报告</w:t>
      </w:r>
    </w:p>
    <w:p w14:paraId="2C4EDEBB" w14:textId="0DE5E96A" w:rsidR="00BE1933" w:rsidRDefault="00BE1933" w:rsidP="00BB3CA9">
      <w:pPr>
        <w:pStyle w:val="ListParagraph"/>
        <w:overflowPunct w:val="0"/>
        <w:spacing w:afterLines="100" w:after="240" w:line="340" w:lineRule="atLeast"/>
        <w:ind w:left="1701"/>
        <w:contextualSpacing w:val="0"/>
        <w:rPr>
          <w:rFonts w:ascii="SimSun" w:hAnsi="SimSun"/>
          <w:sz w:val="21"/>
          <w:szCs w:val="21"/>
        </w:rPr>
      </w:pPr>
      <w:r>
        <w:rPr>
          <w:rFonts w:ascii="SimSun" w:hAnsi="SimSun"/>
          <w:sz w:val="21"/>
          <w:szCs w:val="21"/>
        </w:rPr>
        <w:t>见文件</w:t>
      </w:r>
      <w:r w:rsidRPr="00BE1933">
        <w:rPr>
          <w:rFonts w:ascii="SimSun" w:hAnsi="SimSun"/>
          <w:sz w:val="21"/>
          <w:szCs w:val="21"/>
        </w:rPr>
        <w:t>CDIP/32/11</w:t>
      </w:r>
      <w:r w:rsidR="00BB3CA9">
        <w:rPr>
          <w:rFonts w:ascii="SimSun" w:hAnsi="SimSun"/>
          <w:sz w:val="21"/>
          <w:szCs w:val="21"/>
        </w:rPr>
        <w:t>。</w:t>
      </w:r>
    </w:p>
    <w:p w14:paraId="58475283" w14:textId="66496828" w:rsidR="00BE7A87" w:rsidRDefault="00BE1933" w:rsidP="00BE7A87">
      <w:pPr>
        <w:spacing w:afterLines="100" w:after="240" w:line="340" w:lineRule="atLeast"/>
        <w:ind w:left="567"/>
        <w:rPr>
          <w:rFonts w:ascii="SimSun" w:hAnsi="SimSun"/>
          <w:sz w:val="21"/>
          <w:szCs w:val="21"/>
        </w:rPr>
      </w:pPr>
      <w:r>
        <w:rPr>
          <w:rFonts w:ascii="SimSun" w:hAnsi="SimSun"/>
          <w:sz w:val="21"/>
          <w:szCs w:val="21"/>
        </w:rPr>
        <w:t>5</w:t>
      </w:r>
      <w:r w:rsidR="00BE7A87" w:rsidRPr="0028441C">
        <w:rPr>
          <w:rFonts w:ascii="SimSun" w:hAnsi="SimSun"/>
          <w:sz w:val="21"/>
          <w:szCs w:val="21"/>
        </w:rPr>
        <w:t>.(i)</w:t>
      </w:r>
      <w:r w:rsidR="00BE7A87" w:rsidRPr="0028441C">
        <w:rPr>
          <w:rFonts w:ascii="SimSun" w:hAnsi="SimSun"/>
          <w:sz w:val="21"/>
          <w:szCs w:val="21"/>
        </w:rPr>
        <w:tab/>
      </w:r>
      <w:r w:rsidR="00BE7A87" w:rsidRPr="0028441C">
        <w:rPr>
          <w:rFonts w:ascii="SimSun" w:hAnsi="SimSun" w:hint="eastAsia"/>
          <w:sz w:val="21"/>
          <w:szCs w:val="21"/>
        </w:rPr>
        <w:t>产权组织合作促进发展领域的技术援助</w:t>
      </w:r>
    </w:p>
    <w:p w14:paraId="1C805D71" w14:textId="77777777" w:rsidR="00BE7A87" w:rsidRDefault="00BE7A87" w:rsidP="00BE7A87">
      <w:pPr>
        <w:numPr>
          <w:ilvl w:val="0"/>
          <w:numId w:val="7"/>
        </w:numPr>
        <w:spacing w:afterLines="100" w:after="240" w:line="340" w:lineRule="atLeast"/>
        <w:ind w:left="0" w:firstLine="0"/>
        <w:rPr>
          <w:rFonts w:ascii="SimSun" w:hAnsi="SimSun"/>
          <w:sz w:val="21"/>
          <w:szCs w:val="21"/>
        </w:rPr>
      </w:pPr>
      <w:r w:rsidRPr="0028441C">
        <w:rPr>
          <w:rFonts w:ascii="SimSun" w:hAnsi="SimSun" w:hint="eastAsia"/>
          <w:sz w:val="21"/>
          <w:szCs w:val="21"/>
        </w:rPr>
        <w:t>审议已通过的各项建议的落实工作计划</w:t>
      </w:r>
    </w:p>
    <w:p w14:paraId="05233F86" w14:textId="1D26B58B" w:rsidR="00BE1933" w:rsidRPr="00BE1933" w:rsidRDefault="00BE1933" w:rsidP="00BB3CA9">
      <w:pPr>
        <w:pStyle w:val="ListParagraph"/>
        <w:overflowPunct w:val="0"/>
        <w:spacing w:line="340" w:lineRule="atLeast"/>
        <w:ind w:left="1134" w:hanging="567"/>
        <w:contextualSpacing w:val="0"/>
        <w:rPr>
          <w:rFonts w:ascii="SimSun" w:hAnsi="SimSun"/>
          <w:sz w:val="21"/>
          <w:szCs w:val="21"/>
        </w:rPr>
      </w:pPr>
      <w:r w:rsidRPr="00BE1933">
        <w:rPr>
          <w:rFonts w:ascii="SimSun" w:hAnsi="SimSun"/>
          <w:sz w:val="21"/>
          <w:szCs w:val="21"/>
        </w:rPr>
        <w:t>a)</w:t>
      </w:r>
      <w:r w:rsidRPr="00BE1933">
        <w:rPr>
          <w:rFonts w:ascii="SimSun" w:hAnsi="SimSun"/>
          <w:sz w:val="21"/>
          <w:szCs w:val="21"/>
        </w:rPr>
        <w:tab/>
      </w:r>
      <w:r w:rsidRPr="00BE1933">
        <w:rPr>
          <w:rFonts w:ascii="SimSun" w:hAnsi="SimSun" w:hint="eastAsia"/>
          <w:sz w:val="21"/>
          <w:szCs w:val="21"/>
        </w:rPr>
        <w:t>继续讨论已通过的独立审查建议——秘书处更新的提案和成员国的意见</w:t>
      </w:r>
    </w:p>
    <w:p w14:paraId="3448A576" w14:textId="65989D2F" w:rsidR="00BE1933" w:rsidRPr="00BE1933" w:rsidRDefault="00BE1933" w:rsidP="00BB3CA9">
      <w:pPr>
        <w:pStyle w:val="ListParagraph"/>
        <w:overflowPunct w:val="0"/>
        <w:spacing w:afterLines="100" w:after="240" w:line="340" w:lineRule="atLeast"/>
        <w:ind w:left="1701"/>
        <w:contextualSpacing w:val="0"/>
        <w:rPr>
          <w:rFonts w:ascii="SimSun" w:hAnsi="SimSun"/>
          <w:sz w:val="21"/>
          <w:szCs w:val="21"/>
        </w:rPr>
      </w:pPr>
      <w:r>
        <w:rPr>
          <w:rFonts w:ascii="SimSun" w:hAnsi="SimSun"/>
          <w:sz w:val="21"/>
          <w:szCs w:val="21"/>
        </w:rPr>
        <w:t>见文件</w:t>
      </w:r>
      <w:r w:rsidRPr="00BE1933">
        <w:rPr>
          <w:rFonts w:ascii="SimSun" w:hAnsi="SimSun"/>
          <w:sz w:val="21"/>
          <w:szCs w:val="21"/>
        </w:rPr>
        <w:t>CDIP/29/6</w:t>
      </w:r>
      <w:r>
        <w:rPr>
          <w:rFonts w:ascii="SimSun" w:hAnsi="SimSun" w:hint="eastAsia"/>
          <w:sz w:val="21"/>
          <w:szCs w:val="21"/>
        </w:rPr>
        <w:t>和</w:t>
      </w:r>
      <w:r w:rsidRPr="00BE1933">
        <w:rPr>
          <w:rFonts w:ascii="SimSun" w:hAnsi="SimSun"/>
          <w:sz w:val="21"/>
          <w:szCs w:val="21"/>
        </w:rPr>
        <w:t>CDIP/29/6 C</w:t>
      </w:r>
      <w:r>
        <w:rPr>
          <w:rFonts w:ascii="SimSun" w:hAnsi="SimSun"/>
          <w:sz w:val="21"/>
          <w:szCs w:val="21"/>
        </w:rPr>
        <w:t>orr</w:t>
      </w:r>
      <w:r w:rsidRPr="00BE1933">
        <w:rPr>
          <w:rFonts w:ascii="SimSun" w:hAnsi="SimSun"/>
          <w:sz w:val="21"/>
          <w:szCs w:val="21"/>
        </w:rPr>
        <w:t>.</w:t>
      </w:r>
      <w:r w:rsidR="00BB3CA9">
        <w:rPr>
          <w:rFonts w:ascii="SimSun" w:hAnsi="SimSun" w:hint="eastAsia"/>
          <w:sz w:val="21"/>
          <w:szCs w:val="21"/>
        </w:rPr>
        <w:t>。</w:t>
      </w:r>
    </w:p>
    <w:p w14:paraId="62007908" w14:textId="01572121" w:rsidR="00BE1933" w:rsidRPr="00BE1933" w:rsidRDefault="00BE1933" w:rsidP="00BB3CA9">
      <w:pPr>
        <w:pStyle w:val="ListParagraph"/>
        <w:overflowPunct w:val="0"/>
        <w:spacing w:line="340" w:lineRule="atLeast"/>
        <w:ind w:left="1134" w:hanging="567"/>
        <w:contextualSpacing w:val="0"/>
        <w:rPr>
          <w:rFonts w:ascii="SimSun" w:hAnsi="SimSun"/>
          <w:sz w:val="21"/>
          <w:szCs w:val="21"/>
        </w:rPr>
      </w:pPr>
      <w:r w:rsidRPr="00BE1933">
        <w:rPr>
          <w:rFonts w:ascii="SimSun" w:hAnsi="SimSun"/>
          <w:sz w:val="21"/>
          <w:szCs w:val="21"/>
        </w:rPr>
        <w:t>b)</w:t>
      </w:r>
      <w:r w:rsidRPr="00BE1933">
        <w:rPr>
          <w:rFonts w:ascii="SimSun" w:hAnsi="SimSun"/>
          <w:sz w:val="21"/>
          <w:szCs w:val="21"/>
        </w:rPr>
        <w:tab/>
      </w:r>
      <w:r w:rsidRPr="00BE1933">
        <w:rPr>
          <w:rFonts w:ascii="SimSun" w:hAnsi="SimSun" w:hint="eastAsia"/>
          <w:sz w:val="21"/>
          <w:szCs w:val="21"/>
        </w:rPr>
        <w:t>危机时期加强国家知识产权局能力项目——联合王国提交的项目提案</w:t>
      </w:r>
    </w:p>
    <w:p w14:paraId="47300797" w14:textId="3038C759" w:rsidR="00BE1933" w:rsidRPr="00BE1933" w:rsidRDefault="00BE1933" w:rsidP="00BB3CA9">
      <w:pPr>
        <w:pStyle w:val="ListParagraph"/>
        <w:overflowPunct w:val="0"/>
        <w:spacing w:afterLines="100" w:after="240" w:line="340" w:lineRule="atLeast"/>
        <w:ind w:left="1701"/>
        <w:contextualSpacing w:val="0"/>
        <w:rPr>
          <w:rFonts w:ascii="SimSun" w:hAnsi="SimSun"/>
          <w:sz w:val="21"/>
          <w:szCs w:val="21"/>
        </w:rPr>
      </w:pPr>
      <w:r>
        <w:rPr>
          <w:rFonts w:ascii="SimSun" w:hAnsi="SimSun"/>
          <w:sz w:val="21"/>
          <w:szCs w:val="21"/>
        </w:rPr>
        <w:t>见文件</w:t>
      </w:r>
      <w:r w:rsidRPr="00BE1933">
        <w:rPr>
          <w:rFonts w:ascii="SimSun" w:hAnsi="SimSun"/>
          <w:sz w:val="21"/>
          <w:szCs w:val="21"/>
        </w:rPr>
        <w:t>CDIP/32/6</w:t>
      </w:r>
      <w:r w:rsidR="00BB3CA9">
        <w:rPr>
          <w:rFonts w:ascii="SimSun" w:hAnsi="SimSun"/>
          <w:sz w:val="21"/>
          <w:szCs w:val="21"/>
        </w:rPr>
        <w:t>。</w:t>
      </w:r>
    </w:p>
    <w:p w14:paraId="18A003F9" w14:textId="779C2EEE" w:rsidR="00BE1933" w:rsidRPr="00BE1933" w:rsidRDefault="00BE1933" w:rsidP="00BB3CA9">
      <w:pPr>
        <w:pStyle w:val="ListParagraph"/>
        <w:overflowPunct w:val="0"/>
        <w:spacing w:line="340" w:lineRule="atLeast"/>
        <w:ind w:left="1134" w:hanging="567"/>
        <w:contextualSpacing w:val="0"/>
        <w:rPr>
          <w:rFonts w:ascii="SimSun" w:hAnsi="SimSun"/>
          <w:sz w:val="21"/>
          <w:szCs w:val="21"/>
        </w:rPr>
      </w:pPr>
      <w:r w:rsidRPr="00BE1933">
        <w:rPr>
          <w:rFonts w:ascii="SimSun" w:hAnsi="SimSun"/>
          <w:sz w:val="21"/>
          <w:szCs w:val="21"/>
        </w:rPr>
        <w:t>c)</w:t>
      </w:r>
      <w:r w:rsidRPr="00BE1933">
        <w:rPr>
          <w:rFonts w:ascii="SimSun" w:hAnsi="SimSun"/>
          <w:sz w:val="21"/>
          <w:szCs w:val="21"/>
        </w:rPr>
        <w:tab/>
      </w:r>
      <w:r w:rsidR="00C10C34" w:rsidRPr="00C10C34">
        <w:rPr>
          <w:rFonts w:ascii="SimSun" w:hAnsi="SimSun" w:hint="eastAsia"/>
          <w:sz w:val="21"/>
          <w:szCs w:val="21"/>
        </w:rPr>
        <w:t>经修订的</w:t>
      </w:r>
      <w:r w:rsidRPr="00BE1933">
        <w:rPr>
          <w:rFonts w:ascii="SimSun" w:hAnsi="SimSun" w:hint="eastAsia"/>
          <w:sz w:val="21"/>
          <w:szCs w:val="21"/>
        </w:rPr>
        <w:t>加强艺术及创意学术机构的知识产权教育能力以培养创造力的项目</w:t>
      </w:r>
      <w:r w:rsidR="00BB3CA9">
        <w:rPr>
          <w:rFonts w:ascii="SimSun" w:hAnsi="SimSun"/>
          <w:sz w:val="21"/>
          <w:szCs w:val="21"/>
        </w:rPr>
        <w:br/>
      </w:r>
      <w:r w:rsidRPr="00BE1933">
        <w:rPr>
          <w:rFonts w:ascii="SimSun" w:hAnsi="SimSun" w:hint="eastAsia"/>
          <w:sz w:val="21"/>
          <w:szCs w:val="21"/>
        </w:rPr>
        <w:t>——联合王国提交的项目提案</w:t>
      </w:r>
    </w:p>
    <w:p w14:paraId="4DC5324F" w14:textId="19221865" w:rsidR="00BE1933" w:rsidRPr="00BE1933" w:rsidRDefault="00BE1933" w:rsidP="00BB3CA9">
      <w:pPr>
        <w:pStyle w:val="ListParagraph"/>
        <w:overflowPunct w:val="0"/>
        <w:spacing w:afterLines="100" w:after="240" w:line="340" w:lineRule="atLeast"/>
        <w:ind w:left="1701"/>
        <w:contextualSpacing w:val="0"/>
        <w:rPr>
          <w:rFonts w:ascii="SimSun" w:hAnsi="SimSun"/>
          <w:sz w:val="21"/>
          <w:szCs w:val="21"/>
        </w:rPr>
      </w:pPr>
      <w:r>
        <w:rPr>
          <w:rFonts w:ascii="SimSun" w:hAnsi="SimSun"/>
          <w:sz w:val="21"/>
          <w:szCs w:val="21"/>
        </w:rPr>
        <w:t>见文件</w:t>
      </w:r>
      <w:r w:rsidRPr="00BE1933">
        <w:rPr>
          <w:rFonts w:ascii="SimSun" w:hAnsi="SimSun"/>
          <w:sz w:val="21"/>
          <w:szCs w:val="21"/>
        </w:rPr>
        <w:t>CDIP/32/7</w:t>
      </w:r>
      <w:r w:rsidR="00C10C34">
        <w:rPr>
          <w:rFonts w:ascii="SimSun" w:hAnsi="SimSun" w:hint="eastAsia"/>
          <w:sz w:val="21"/>
          <w:szCs w:val="21"/>
        </w:rPr>
        <w:t xml:space="preserve"> Rev.</w:t>
      </w:r>
      <w:r w:rsidR="00BB3CA9">
        <w:rPr>
          <w:rFonts w:ascii="SimSun" w:hAnsi="SimSun"/>
          <w:sz w:val="21"/>
          <w:szCs w:val="21"/>
        </w:rPr>
        <w:t>。</w:t>
      </w:r>
    </w:p>
    <w:p w14:paraId="2127EC26" w14:textId="0831581B" w:rsidR="00BE1933" w:rsidRPr="00BE1933" w:rsidRDefault="00BE1933" w:rsidP="00BB3CA9">
      <w:pPr>
        <w:pStyle w:val="ListParagraph"/>
        <w:overflowPunct w:val="0"/>
        <w:spacing w:line="340" w:lineRule="atLeast"/>
        <w:ind w:left="1134" w:hanging="567"/>
        <w:contextualSpacing w:val="0"/>
        <w:rPr>
          <w:rFonts w:ascii="SimSun" w:hAnsi="SimSun"/>
          <w:sz w:val="21"/>
          <w:szCs w:val="21"/>
        </w:rPr>
      </w:pPr>
      <w:r w:rsidRPr="00BE1933">
        <w:rPr>
          <w:rFonts w:ascii="SimSun" w:hAnsi="SimSun"/>
          <w:sz w:val="21"/>
          <w:szCs w:val="21"/>
        </w:rPr>
        <w:t>d)</w:t>
      </w:r>
      <w:r w:rsidRPr="00BE1933">
        <w:rPr>
          <w:rFonts w:ascii="SimSun" w:hAnsi="SimSun"/>
          <w:sz w:val="21"/>
          <w:szCs w:val="21"/>
        </w:rPr>
        <w:tab/>
      </w:r>
      <w:r w:rsidRPr="00BE1933">
        <w:rPr>
          <w:rFonts w:ascii="SimSun" w:hAnsi="SimSun" w:hint="eastAsia"/>
          <w:sz w:val="21"/>
          <w:szCs w:val="21"/>
        </w:rPr>
        <w:t>通过整体发展方法保持和加强集体商标作为经济、文化和社会发展工具的作用项目——菲律宾和巴西提交的项目提案</w:t>
      </w:r>
    </w:p>
    <w:p w14:paraId="139B336B" w14:textId="4F9D5D65" w:rsidR="00BE1933" w:rsidRPr="00BE1933" w:rsidRDefault="00BE1933" w:rsidP="00BB3CA9">
      <w:pPr>
        <w:pStyle w:val="ListParagraph"/>
        <w:overflowPunct w:val="0"/>
        <w:spacing w:afterLines="100" w:after="240" w:line="340" w:lineRule="atLeast"/>
        <w:ind w:left="1701"/>
        <w:contextualSpacing w:val="0"/>
        <w:rPr>
          <w:rFonts w:ascii="SimSun" w:hAnsi="SimSun"/>
          <w:sz w:val="21"/>
          <w:szCs w:val="21"/>
        </w:rPr>
      </w:pPr>
      <w:r>
        <w:rPr>
          <w:rFonts w:ascii="SimSun" w:hAnsi="SimSun"/>
          <w:sz w:val="21"/>
          <w:szCs w:val="21"/>
        </w:rPr>
        <w:t>见文件</w:t>
      </w:r>
      <w:r w:rsidRPr="00BE1933">
        <w:rPr>
          <w:rFonts w:ascii="SimSun" w:hAnsi="SimSun"/>
          <w:sz w:val="21"/>
          <w:szCs w:val="21"/>
        </w:rPr>
        <w:t>CDIP/32/8</w:t>
      </w:r>
      <w:r w:rsidR="00BB3CA9">
        <w:rPr>
          <w:rFonts w:ascii="SimSun" w:hAnsi="SimSun"/>
          <w:sz w:val="21"/>
          <w:szCs w:val="21"/>
        </w:rPr>
        <w:t>。</w:t>
      </w:r>
    </w:p>
    <w:p w14:paraId="44103988" w14:textId="433974E9" w:rsidR="00BE1933" w:rsidRPr="00BE1933" w:rsidRDefault="00BE1933" w:rsidP="00BB3CA9">
      <w:pPr>
        <w:pStyle w:val="ListParagraph"/>
        <w:overflowPunct w:val="0"/>
        <w:spacing w:line="340" w:lineRule="atLeast"/>
        <w:ind w:left="1134" w:hanging="567"/>
        <w:contextualSpacing w:val="0"/>
        <w:rPr>
          <w:rFonts w:ascii="SimSun" w:hAnsi="SimSun"/>
          <w:sz w:val="21"/>
          <w:szCs w:val="21"/>
        </w:rPr>
      </w:pPr>
      <w:r w:rsidRPr="00BE1933">
        <w:rPr>
          <w:rFonts w:ascii="SimSun" w:hAnsi="SimSun"/>
          <w:sz w:val="21"/>
          <w:szCs w:val="21"/>
        </w:rPr>
        <w:t>e)</w:t>
      </w:r>
      <w:r w:rsidRPr="00BE1933">
        <w:rPr>
          <w:rFonts w:ascii="SimSun" w:hAnsi="SimSun"/>
          <w:sz w:val="21"/>
          <w:szCs w:val="21"/>
        </w:rPr>
        <w:tab/>
      </w:r>
      <w:r w:rsidRPr="00BE1933">
        <w:rPr>
          <w:rFonts w:ascii="SimSun" w:hAnsi="SimSun" w:hint="eastAsia"/>
          <w:sz w:val="21"/>
          <w:szCs w:val="21"/>
        </w:rPr>
        <w:t>“支持政策设计用知识产权和创新数据标准化、充实化和经济分析系统（1.0版）”摘要</w:t>
      </w:r>
    </w:p>
    <w:p w14:paraId="49ACA00D" w14:textId="2FB11B28" w:rsidR="00BE1933" w:rsidRDefault="00BE1933" w:rsidP="00BB3CA9">
      <w:pPr>
        <w:pStyle w:val="ListParagraph"/>
        <w:overflowPunct w:val="0"/>
        <w:spacing w:afterLines="100" w:after="240" w:line="340" w:lineRule="atLeast"/>
        <w:ind w:left="1701"/>
        <w:contextualSpacing w:val="0"/>
        <w:rPr>
          <w:rFonts w:ascii="SimSun" w:hAnsi="SimSun"/>
          <w:sz w:val="21"/>
          <w:szCs w:val="21"/>
        </w:rPr>
      </w:pPr>
      <w:r>
        <w:rPr>
          <w:rFonts w:ascii="SimSun" w:hAnsi="SimSun"/>
          <w:sz w:val="21"/>
          <w:szCs w:val="21"/>
        </w:rPr>
        <w:t>见文件</w:t>
      </w:r>
      <w:r w:rsidRPr="00BE1933">
        <w:rPr>
          <w:rFonts w:ascii="SimSun" w:hAnsi="SimSun"/>
          <w:sz w:val="21"/>
          <w:szCs w:val="21"/>
        </w:rPr>
        <w:t>CDIP/32/INF/2</w:t>
      </w:r>
      <w:r w:rsidR="00BB3CA9">
        <w:rPr>
          <w:rFonts w:ascii="SimSun" w:hAnsi="SimSun"/>
          <w:sz w:val="21"/>
          <w:szCs w:val="21"/>
        </w:rPr>
        <w:t>。</w:t>
      </w:r>
    </w:p>
    <w:p w14:paraId="5AABD720" w14:textId="77777777" w:rsidR="00BE7A87" w:rsidRDefault="00BE7A87" w:rsidP="00BE7A87">
      <w:pPr>
        <w:numPr>
          <w:ilvl w:val="0"/>
          <w:numId w:val="7"/>
        </w:numPr>
        <w:spacing w:afterLines="100" w:after="240" w:line="340" w:lineRule="atLeast"/>
        <w:ind w:left="0" w:firstLine="0"/>
        <w:rPr>
          <w:rFonts w:ascii="SimSun" w:hAnsi="SimSun"/>
          <w:sz w:val="21"/>
          <w:szCs w:val="21"/>
        </w:rPr>
      </w:pPr>
      <w:r w:rsidRPr="0028441C">
        <w:rPr>
          <w:rFonts w:ascii="SimSun" w:hAnsi="SimSun" w:hint="eastAsia"/>
          <w:sz w:val="21"/>
          <w:szCs w:val="21"/>
        </w:rPr>
        <w:t>知识产权与发展</w:t>
      </w:r>
    </w:p>
    <w:p w14:paraId="3C5A7A18" w14:textId="4803260A" w:rsidR="00BE1933" w:rsidRPr="00BE1933" w:rsidRDefault="00BE1933" w:rsidP="00BB3CA9">
      <w:pPr>
        <w:pStyle w:val="ListParagraph"/>
        <w:overflowPunct w:val="0"/>
        <w:spacing w:afterLines="100" w:after="240" w:line="340" w:lineRule="atLeast"/>
        <w:ind w:left="1134" w:hanging="567"/>
        <w:contextualSpacing w:val="0"/>
        <w:rPr>
          <w:rFonts w:ascii="SimSun" w:hAnsi="SimSun"/>
          <w:sz w:val="21"/>
          <w:szCs w:val="21"/>
        </w:rPr>
      </w:pPr>
      <w:r w:rsidRPr="00BE1933">
        <w:rPr>
          <w:rFonts w:ascii="SimSun" w:hAnsi="SimSun"/>
          <w:sz w:val="21"/>
          <w:szCs w:val="21"/>
        </w:rPr>
        <w:t>a)</w:t>
      </w:r>
      <w:r w:rsidRPr="00BE1933">
        <w:rPr>
          <w:rFonts w:ascii="SimSun" w:hAnsi="SimSun"/>
          <w:sz w:val="21"/>
          <w:szCs w:val="21"/>
        </w:rPr>
        <w:tab/>
      </w:r>
      <w:r w:rsidRPr="00BE1933">
        <w:rPr>
          <w:rFonts w:ascii="SimSun" w:hAnsi="SimSun" w:hint="eastAsia"/>
          <w:sz w:val="21"/>
          <w:szCs w:val="21"/>
        </w:rPr>
        <w:t>建设高校管理和商业化知识产权的能力：转让知识产权和技术</w:t>
      </w:r>
    </w:p>
    <w:p w14:paraId="760AB7E4" w14:textId="3BD731E3" w:rsidR="00BE1933" w:rsidRPr="00BE1933" w:rsidRDefault="00BE1933" w:rsidP="00BB3CA9">
      <w:pPr>
        <w:pStyle w:val="ListParagraph"/>
        <w:overflowPunct w:val="0"/>
        <w:spacing w:line="340" w:lineRule="atLeast"/>
        <w:ind w:left="1134" w:hanging="567"/>
        <w:contextualSpacing w:val="0"/>
        <w:rPr>
          <w:rFonts w:ascii="SimSun" w:hAnsi="SimSun"/>
          <w:sz w:val="21"/>
          <w:szCs w:val="21"/>
        </w:rPr>
      </w:pPr>
      <w:r w:rsidRPr="00BE1933">
        <w:rPr>
          <w:rFonts w:ascii="SimSun" w:hAnsi="SimSun"/>
          <w:sz w:val="21"/>
          <w:szCs w:val="21"/>
        </w:rPr>
        <w:t>b)</w:t>
      </w:r>
      <w:r w:rsidRPr="00BE1933">
        <w:rPr>
          <w:rFonts w:ascii="SimSun" w:hAnsi="SimSun"/>
          <w:sz w:val="21"/>
          <w:szCs w:val="21"/>
        </w:rPr>
        <w:tab/>
      </w:r>
      <w:r w:rsidRPr="00BE1933">
        <w:rPr>
          <w:rFonts w:ascii="SimSun" w:hAnsi="SimSun" w:hint="eastAsia"/>
          <w:sz w:val="21"/>
          <w:szCs w:val="21"/>
        </w:rPr>
        <w:t>关于“妇女与知识产权：内部和外部活动、战略方向”的报告</w:t>
      </w:r>
    </w:p>
    <w:p w14:paraId="75C097B3" w14:textId="1290F540" w:rsidR="00BE1933" w:rsidRDefault="00BE1933" w:rsidP="00BB3CA9">
      <w:pPr>
        <w:pStyle w:val="ListParagraph"/>
        <w:overflowPunct w:val="0"/>
        <w:spacing w:afterLines="100" w:after="240" w:line="340" w:lineRule="atLeast"/>
        <w:ind w:left="1701"/>
        <w:contextualSpacing w:val="0"/>
        <w:rPr>
          <w:rFonts w:ascii="SimSun" w:hAnsi="SimSun"/>
          <w:sz w:val="21"/>
          <w:szCs w:val="21"/>
        </w:rPr>
      </w:pPr>
      <w:r>
        <w:rPr>
          <w:rFonts w:ascii="SimSun" w:hAnsi="SimSun"/>
          <w:sz w:val="21"/>
          <w:szCs w:val="21"/>
        </w:rPr>
        <w:t>见文件</w:t>
      </w:r>
      <w:r w:rsidRPr="00BE1933">
        <w:rPr>
          <w:rFonts w:ascii="SimSun" w:hAnsi="SimSun"/>
          <w:sz w:val="21"/>
          <w:szCs w:val="21"/>
        </w:rPr>
        <w:t>CDIP/32/9</w:t>
      </w:r>
      <w:r w:rsidR="00BB3CA9">
        <w:rPr>
          <w:rFonts w:ascii="SimSun" w:hAnsi="SimSun"/>
          <w:sz w:val="21"/>
          <w:szCs w:val="21"/>
        </w:rPr>
        <w:t>。</w:t>
      </w:r>
    </w:p>
    <w:p w14:paraId="08083742" w14:textId="77777777" w:rsidR="00BE7A87" w:rsidRPr="0028441C" w:rsidRDefault="00BE7A87" w:rsidP="00BE7A87">
      <w:pPr>
        <w:numPr>
          <w:ilvl w:val="0"/>
          <w:numId w:val="7"/>
        </w:numPr>
        <w:spacing w:afterLines="100" w:after="240" w:line="340" w:lineRule="atLeast"/>
        <w:ind w:left="0" w:firstLine="0"/>
        <w:rPr>
          <w:rFonts w:ascii="SimSun" w:hAnsi="SimSun"/>
          <w:sz w:val="21"/>
          <w:szCs w:val="21"/>
        </w:rPr>
      </w:pPr>
      <w:r w:rsidRPr="0028441C">
        <w:rPr>
          <w:rFonts w:ascii="SimSun" w:hAnsi="SimSun" w:hint="eastAsia"/>
          <w:sz w:val="21"/>
          <w:szCs w:val="21"/>
        </w:rPr>
        <w:t>未来工作</w:t>
      </w:r>
    </w:p>
    <w:p w14:paraId="3E3C9214" w14:textId="77777777" w:rsidR="00BE7A87" w:rsidRPr="0028441C" w:rsidRDefault="00BE7A87" w:rsidP="00BE7A87">
      <w:pPr>
        <w:numPr>
          <w:ilvl w:val="0"/>
          <w:numId w:val="7"/>
        </w:numPr>
        <w:spacing w:afterLines="100" w:after="240" w:line="340" w:lineRule="atLeast"/>
        <w:ind w:left="0" w:firstLine="0"/>
        <w:rPr>
          <w:rFonts w:ascii="SimSun" w:hAnsi="SimSun"/>
          <w:sz w:val="21"/>
          <w:szCs w:val="21"/>
        </w:rPr>
      </w:pPr>
      <w:r w:rsidRPr="0028441C">
        <w:rPr>
          <w:rFonts w:ascii="SimSun" w:hAnsi="SimSun" w:hint="eastAsia"/>
          <w:sz w:val="21"/>
          <w:szCs w:val="21"/>
        </w:rPr>
        <w:t>主席总结</w:t>
      </w:r>
    </w:p>
    <w:p w14:paraId="34BCDE76" w14:textId="77777777" w:rsidR="00BE7A87" w:rsidRPr="0028441C" w:rsidRDefault="00BE7A87" w:rsidP="00BE7A87">
      <w:pPr>
        <w:numPr>
          <w:ilvl w:val="0"/>
          <w:numId w:val="7"/>
        </w:numPr>
        <w:spacing w:afterLines="100" w:after="240" w:line="340" w:lineRule="atLeast"/>
        <w:ind w:left="0" w:firstLine="0"/>
        <w:rPr>
          <w:rFonts w:ascii="SimSun" w:hAnsi="SimSun"/>
          <w:sz w:val="21"/>
          <w:szCs w:val="21"/>
        </w:rPr>
      </w:pPr>
      <w:r w:rsidRPr="0028441C">
        <w:rPr>
          <w:rFonts w:ascii="SimSun" w:hAnsi="SimSun" w:hint="eastAsia"/>
          <w:sz w:val="21"/>
          <w:szCs w:val="21"/>
        </w:rPr>
        <w:t>会议闭幕</w:t>
      </w:r>
    </w:p>
    <w:p w14:paraId="4628DAA7" w14:textId="583B2A6F" w:rsidR="002326AB" w:rsidRPr="00BE7A87" w:rsidRDefault="00BE7A87" w:rsidP="00F50646">
      <w:pPr>
        <w:pStyle w:val="Endofdocument-Annex"/>
        <w:overflowPunct w:val="0"/>
        <w:spacing w:before="720" w:afterLines="50" w:after="120" w:line="340" w:lineRule="atLeast"/>
      </w:pPr>
      <w:r w:rsidRPr="0028441C">
        <w:rPr>
          <w:rFonts w:ascii="KaiTi" w:eastAsia="KaiTi" w:hAnsi="KaiTi" w:hint="eastAsia"/>
          <w:sz w:val="21"/>
          <w:szCs w:val="21"/>
        </w:rPr>
        <w:t>[文件完]</w:t>
      </w:r>
    </w:p>
    <w:sectPr w:rsidR="002326AB" w:rsidRPr="00BE7A87" w:rsidSect="000722D2">
      <w:headerReference w:type="default" r:id="rId9"/>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2D01A1" w14:textId="77777777" w:rsidR="000722D2" w:rsidRDefault="000722D2">
      <w:r>
        <w:separator/>
      </w:r>
    </w:p>
  </w:endnote>
  <w:endnote w:type="continuationSeparator" w:id="0">
    <w:p w14:paraId="76243E45" w14:textId="77777777" w:rsidR="000722D2" w:rsidRDefault="000722D2" w:rsidP="003B38C1">
      <w:r>
        <w:separator/>
      </w:r>
    </w:p>
    <w:p w14:paraId="6775D9AC" w14:textId="77777777" w:rsidR="000722D2" w:rsidRPr="003B38C1" w:rsidRDefault="000722D2" w:rsidP="003B38C1">
      <w:pPr>
        <w:spacing w:after="60"/>
        <w:rPr>
          <w:sz w:val="17"/>
        </w:rPr>
      </w:pPr>
      <w:r>
        <w:rPr>
          <w:sz w:val="17"/>
        </w:rPr>
        <w:t>[Endnote continued from previous page]</w:t>
      </w:r>
    </w:p>
  </w:endnote>
  <w:endnote w:type="continuationNotice" w:id="1">
    <w:p w14:paraId="5B74D698" w14:textId="77777777" w:rsidR="000722D2" w:rsidRPr="003B38C1" w:rsidRDefault="000722D2"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SimSun"/>
    <w:panose1 w:val="02010600030101010101"/>
    <w:charset w:val="86"/>
    <w:family w:val="auto"/>
    <w:pitch w:val="variable"/>
    <w:sig w:usb0="00000203" w:usb1="288F0000" w:usb2="00000016" w:usb3="00000000" w:csb0="00040001" w:csb1="00000000"/>
  </w:font>
  <w:font w:name="Arial">
    <w:altName w:val="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Hei">
    <w:altName w:val="SimHei"/>
    <w:panose1 w:val="02010600030101010101"/>
    <w:charset w:val="86"/>
    <w:family w:val="modern"/>
    <w:pitch w:val="fixed"/>
    <w:sig w:usb0="800002BF" w:usb1="38CF7CFA" w:usb2="00000016" w:usb3="00000000" w:csb0="00040001" w:csb1="00000000"/>
  </w:font>
  <w:font w:name="KaiTi">
    <w:altName w:val="KaiT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ED6C03" w14:textId="77777777" w:rsidR="000722D2" w:rsidRDefault="000722D2">
      <w:r>
        <w:separator/>
      </w:r>
    </w:p>
  </w:footnote>
  <w:footnote w:type="continuationSeparator" w:id="0">
    <w:p w14:paraId="3F95B99A" w14:textId="77777777" w:rsidR="000722D2" w:rsidRDefault="000722D2" w:rsidP="008B60B2">
      <w:r>
        <w:separator/>
      </w:r>
    </w:p>
    <w:p w14:paraId="6DFE1BE3" w14:textId="77777777" w:rsidR="000722D2" w:rsidRPr="00ED77FB" w:rsidRDefault="000722D2" w:rsidP="008B60B2">
      <w:pPr>
        <w:spacing w:after="60"/>
        <w:rPr>
          <w:sz w:val="17"/>
          <w:szCs w:val="17"/>
        </w:rPr>
      </w:pPr>
      <w:r w:rsidRPr="00ED77FB">
        <w:rPr>
          <w:sz w:val="17"/>
          <w:szCs w:val="17"/>
        </w:rPr>
        <w:t>[Footnote continued from previous page]</w:t>
      </w:r>
    </w:p>
  </w:footnote>
  <w:footnote w:type="continuationNotice" w:id="1">
    <w:p w14:paraId="11B533E7" w14:textId="77777777" w:rsidR="000722D2" w:rsidRPr="00ED77FB" w:rsidRDefault="000722D2"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B4E8EC" w14:textId="70853C2B" w:rsidR="00D07C78" w:rsidRPr="00F50646" w:rsidRDefault="000722D2" w:rsidP="00477D6B">
    <w:pPr>
      <w:jc w:val="right"/>
      <w:rPr>
        <w:rFonts w:ascii="SimSun" w:hAnsi="SimSun"/>
        <w:caps/>
        <w:sz w:val="21"/>
        <w:szCs w:val="18"/>
      </w:rPr>
    </w:pPr>
    <w:bookmarkStart w:id="5" w:name="Code2"/>
    <w:bookmarkEnd w:id="5"/>
    <w:r w:rsidRPr="00F50646">
      <w:rPr>
        <w:rFonts w:ascii="SimSun" w:hAnsi="SimSun"/>
        <w:caps/>
        <w:sz w:val="21"/>
        <w:szCs w:val="18"/>
      </w:rPr>
      <w:t>C</w:t>
    </w:r>
    <w:r w:rsidR="001C385B" w:rsidRPr="00F50646">
      <w:rPr>
        <w:rFonts w:ascii="SimSun" w:hAnsi="SimSun"/>
        <w:caps/>
        <w:sz w:val="21"/>
        <w:szCs w:val="18"/>
      </w:rPr>
      <w:t>DIP/</w:t>
    </w:r>
    <w:r w:rsidR="00181C96" w:rsidRPr="00F50646">
      <w:rPr>
        <w:rFonts w:ascii="SimSun" w:hAnsi="SimSun"/>
        <w:caps/>
        <w:sz w:val="21"/>
        <w:szCs w:val="18"/>
      </w:rPr>
      <w:t>32</w:t>
    </w:r>
    <w:r w:rsidRPr="00F50646">
      <w:rPr>
        <w:rFonts w:ascii="SimSun" w:hAnsi="SimSun"/>
        <w:caps/>
        <w:sz w:val="21"/>
        <w:szCs w:val="18"/>
      </w:rPr>
      <w:t>/</w:t>
    </w:r>
    <w:r w:rsidR="00CD7C4C" w:rsidRPr="00F50646">
      <w:rPr>
        <w:rFonts w:ascii="SimSun" w:hAnsi="SimSun"/>
        <w:caps/>
        <w:sz w:val="21"/>
        <w:szCs w:val="18"/>
      </w:rPr>
      <w:t xml:space="preserve">1 </w:t>
    </w:r>
    <w:r w:rsidR="00CD7C4C" w:rsidRPr="00F50646">
      <w:rPr>
        <w:rFonts w:ascii="SimSun" w:hAnsi="SimSun"/>
        <w:sz w:val="21"/>
        <w:szCs w:val="18"/>
      </w:rPr>
      <w:t>Prov</w:t>
    </w:r>
    <w:r w:rsidR="00CD7C4C" w:rsidRPr="00F50646">
      <w:rPr>
        <w:rFonts w:ascii="SimSun" w:hAnsi="SimSun"/>
        <w:caps/>
        <w:sz w:val="21"/>
        <w:szCs w:val="18"/>
      </w:rPr>
      <w:t>.</w:t>
    </w:r>
    <w:r w:rsidR="00C10C34">
      <w:rPr>
        <w:rFonts w:ascii="SimSun" w:hAnsi="SimSun" w:hint="eastAsia"/>
        <w:caps/>
        <w:sz w:val="21"/>
        <w:szCs w:val="18"/>
      </w:rPr>
      <w:t>3</w:t>
    </w:r>
  </w:p>
  <w:p w14:paraId="70874E92" w14:textId="128DDBD8" w:rsidR="00D07C78" w:rsidRPr="00F50646" w:rsidRDefault="00F50646" w:rsidP="00F50646">
    <w:pPr>
      <w:spacing w:afterLines="100" w:after="240"/>
      <w:jc w:val="right"/>
      <w:rPr>
        <w:rFonts w:ascii="SimSun" w:hAnsi="SimSun"/>
        <w:sz w:val="21"/>
        <w:szCs w:val="18"/>
      </w:rPr>
    </w:pPr>
    <w:r>
      <w:rPr>
        <w:rFonts w:ascii="SimSun" w:hAnsi="SimSun" w:hint="eastAsia"/>
        <w:sz w:val="21"/>
        <w:szCs w:val="18"/>
      </w:rPr>
      <w:t>第</w:t>
    </w:r>
    <w:r w:rsidR="00D07C78" w:rsidRPr="00F50646">
      <w:rPr>
        <w:rFonts w:ascii="SimSun" w:hAnsi="SimSun"/>
        <w:sz w:val="21"/>
        <w:szCs w:val="18"/>
      </w:rPr>
      <w:fldChar w:fldCharType="begin"/>
    </w:r>
    <w:r w:rsidR="00D07C78" w:rsidRPr="00F50646">
      <w:rPr>
        <w:rFonts w:ascii="SimSun" w:hAnsi="SimSun"/>
        <w:sz w:val="21"/>
        <w:szCs w:val="18"/>
      </w:rPr>
      <w:instrText xml:space="preserve"> PAGE  \* MERGEFORMAT </w:instrText>
    </w:r>
    <w:r w:rsidR="00D07C78" w:rsidRPr="00F50646">
      <w:rPr>
        <w:rFonts w:ascii="SimSun" w:hAnsi="SimSun"/>
        <w:sz w:val="21"/>
        <w:szCs w:val="18"/>
      </w:rPr>
      <w:fldChar w:fldCharType="separate"/>
    </w:r>
    <w:r w:rsidR="00702C58" w:rsidRPr="00F50646">
      <w:rPr>
        <w:rFonts w:ascii="SimSun" w:hAnsi="SimSun"/>
        <w:noProof/>
        <w:sz w:val="21"/>
        <w:szCs w:val="18"/>
      </w:rPr>
      <w:t>2</w:t>
    </w:r>
    <w:r w:rsidR="00D07C78" w:rsidRPr="00F50646">
      <w:rPr>
        <w:rFonts w:ascii="SimSun" w:hAnsi="SimSun"/>
        <w:sz w:val="21"/>
        <w:szCs w:val="18"/>
      </w:rPr>
      <w:fldChar w:fldCharType="end"/>
    </w:r>
    <w:r>
      <w:rPr>
        <w:rFonts w:ascii="SimSun" w:hAnsi="SimSun" w:hint="eastAsia"/>
        <w:sz w:val="21"/>
        <w:szCs w:val="18"/>
      </w:rPr>
      <w:t>页</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4801E40"/>
    <w:multiLevelType w:val="hybridMultilevel"/>
    <w:tmpl w:val="63FA09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15:restartNumberingAfterBreak="0">
    <w:nsid w:val="27B74DB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741C394D"/>
    <w:multiLevelType w:val="hybridMultilevel"/>
    <w:tmpl w:val="B3E4A1F8"/>
    <w:lvl w:ilvl="0" w:tplc="D30AD1A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8186692">
    <w:abstractNumId w:val="3"/>
  </w:num>
  <w:num w:numId="2" w16cid:durableId="1720127069">
    <w:abstractNumId w:val="6"/>
  </w:num>
  <w:num w:numId="3" w16cid:durableId="982152759">
    <w:abstractNumId w:val="0"/>
  </w:num>
  <w:num w:numId="4" w16cid:durableId="1533952864">
    <w:abstractNumId w:val="7"/>
  </w:num>
  <w:num w:numId="5" w16cid:durableId="360327315">
    <w:abstractNumId w:val="1"/>
  </w:num>
  <w:num w:numId="6" w16cid:durableId="1161845728">
    <w:abstractNumId w:val="4"/>
  </w:num>
  <w:num w:numId="7" w16cid:durableId="155150621">
    <w:abstractNumId w:val="2"/>
  </w:num>
  <w:num w:numId="8" w16cid:durableId="1344278224">
    <w:abstractNumId w:val="5"/>
  </w:num>
  <w:num w:numId="9" w16cid:durableId="170578583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90113"/>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22D2"/>
    <w:rsid w:val="00043CAA"/>
    <w:rsid w:val="00050D01"/>
    <w:rsid w:val="00055D33"/>
    <w:rsid w:val="00056816"/>
    <w:rsid w:val="000722D2"/>
    <w:rsid w:val="00075432"/>
    <w:rsid w:val="000770DB"/>
    <w:rsid w:val="000968ED"/>
    <w:rsid w:val="000A1015"/>
    <w:rsid w:val="000A3D97"/>
    <w:rsid w:val="000E7471"/>
    <w:rsid w:val="000F5E56"/>
    <w:rsid w:val="0010169A"/>
    <w:rsid w:val="001362EE"/>
    <w:rsid w:val="001647D5"/>
    <w:rsid w:val="00181C96"/>
    <w:rsid w:val="001832A6"/>
    <w:rsid w:val="001A12AD"/>
    <w:rsid w:val="001B6CDC"/>
    <w:rsid w:val="001C385B"/>
    <w:rsid w:val="001D4107"/>
    <w:rsid w:val="001F5900"/>
    <w:rsid w:val="00203D24"/>
    <w:rsid w:val="0021217E"/>
    <w:rsid w:val="002326AB"/>
    <w:rsid w:val="00233F13"/>
    <w:rsid w:val="00243430"/>
    <w:rsid w:val="002634C4"/>
    <w:rsid w:val="002802DC"/>
    <w:rsid w:val="002928D3"/>
    <w:rsid w:val="002937E8"/>
    <w:rsid w:val="002B36CC"/>
    <w:rsid w:val="002C62D3"/>
    <w:rsid w:val="002F1FE6"/>
    <w:rsid w:val="002F4E68"/>
    <w:rsid w:val="003050A0"/>
    <w:rsid w:val="00312F7F"/>
    <w:rsid w:val="0034770D"/>
    <w:rsid w:val="00355425"/>
    <w:rsid w:val="00361450"/>
    <w:rsid w:val="003673CF"/>
    <w:rsid w:val="003845C1"/>
    <w:rsid w:val="003A5399"/>
    <w:rsid w:val="003A6F89"/>
    <w:rsid w:val="003B38C1"/>
    <w:rsid w:val="003C34E9"/>
    <w:rsid w:val="003D1474"/>
    <w:rsid w:val="00423E3E"/>
    <w:rsid w:val="00427AF4"/>
    <w:rsid w:val="00427B5E"/>
    <w:rsid w:val="00434DA6"/>
    <w:rsid w:val="00446147"/>
    <w:rsid w:val="0045731E"/>
    <w:rsid w:val="004647DA"/>
    <w:rsid w:val="00470E0E"/>
    <w:rsid w:val="00474062"/>
    <w:rsid w:val="00477D6B"/>
    <w:rsid w:val="00482DC0"/>
    <w:rsid w:val="00493C24"/>
    <w:rsid w:val="004C095D"/>
    <w:rsid w:val="004E2A3A"/>
    <w:rsid w:val="004F3CE3"/>
    <w:rsid w:val="005019FF"/>
    <w:rsid w:val="0053057A"/>
    <w:rsid w:val="00536407"/>
    <w:rsid w:val="00556076"/>
    <w:rsid w:val="00560A29"/>
    <w:rsid w:val="005C6649"/>
    <w:rsid w:val="00605827"/>
    <w:rsid w:val="00617C11"/>
    <w:rsid w:val="006203EF"/>
    <w:rsid w:val="0063256D"/>
    <w:rsid w:val="00646050"/>
    <w:rsid w:val="006713CA"/>
    <w:rsid w:val="006736B5"/>
    <w:rsid w:val="00676C5C"/>
    <w:rsid w:val="00702C58"/>
    <w:rsid w:val="00713259"/>
    <w:rsid w:val="00720EFD"/>
    <w:rsid w:val="00754994"/>
    <w:rsid w:val="00760E62"/>
    <w:rsid w:val="00776CB3"/>
    <w:rsid w:val="007854AF"/>
    <w:rsid w:val="00793A7C"/>
    <w:rsid w:val="007A398A"/>
    <w:rsid w:val="007A50E6"/>
    <w:rsid w:val="007B50D0"/>
    <w:rsid w:val="007C443D"/>
    <w:rsid w:val="007D1613"/>
    <w:rsid w:val="007D1F15"/>
    <w:rsid w:val="007E4C0E"/>
    <w:rsid w:val="0082274E"/>
    <w:rsid w:val="0083629C"/>
    <w:rsid w:val="008A134B"/>
    <w:rsid w:val="008B2CC1"/>
    <w:rsid w:val="008B60B2"/>
    <w:rsid w:val="008D3F7B"/>
    <w:rsid w:val="008D6D40"/>
    <w:rsid w:val="008E5460"/>
    <w:rsid w:val="0090731E"/>
    <w:rsid w:val="00916EE2"/>
    <w:rsid w:val="00941439"/>
    <w:rsid w:val="009532F7"/>
    <w:rsid w:val="00966A22"/>
    <w:rsid w:val="0096722F"/>
    <w:rsid w:val="00980843"/>
    <w:rsid w:val="0098164A"/>
    <w:rsid w:val="00990A3A"/>
    <w:rsid w:val="009D504C"/>
    <w:rsid w:val="009E2791"/>
    <w:rsid w:val="009E3F6F"/>
    <w:rsid w:val="009F499F"/>
    <w:rsid w:val="00A37342"/>
    <w:rsid w:val="00A42DAF"/>
    <w:rsid w:val="00A45BD8"/>
    <w:rsid w:val="00A67458"/>
    <w:rsid w:val="00A869B7"/>
    <w:rsid w:val="00AC205C"/>
    <w:rsid w:val="00AF0A6B"/>
    <w:rsid w:val="00B05A69"/>
    <w:rsid w:val="00B709AB"/>
    <w:rsid w:val="00B75281"/>
    <w:rsid w:val="00B92F1F"/>
    <w:rsid w:val="00B9734B"/>
    <w:rsid w:val="00BA30E2"/>
    <w:rsid w:val="00BB3CA9"/>
    <w:rsid w:val="00BE1933"/>
    <w:rsid w:val="00BE7A87"/>
    <w:rsid w:val="00C10C34"/>
    <w:rsid w:val="00C11BFE"/>
    <w:rsid w:val="00C5068F"/>
    <w:rsid w:val="00C86D74"/>
    <w:rsid w:val="00CD04F1"/>
    <w:rsid w:val="00CD7C4C"/>
    <w:rsid w:val="00CE0DA6"/>
    <w:rsid w:val="00CF681A"/>
    <w:rsid w:val="00D07C78"/>
    <w:rsid w:val="00D14044"/>
    <w:rsid w:val="00D2575F"/>
    <w:rsid w:val="00D45252"/>
    <w:rsid w:val="00D66D16"/>
    <w:rsid w:val="00D71B4D"/>
    <w:rsid w:val="00D93D55"/>
    <w:rsid w:val="00DD7B7F"/>
    <w:rsid w:val="00DF4024"/>
    <w:rsid w:val="00E07EAC"/>
    <w:rsid w:val="00E1185B"/>
    <w:rsid w:val="00E15015"/>
    <w:rsid w:val="00E20C28"/>
    <w:rsid w:val="00E335FE"/>
    <w:rsid w:val="00E5095B"/>
    <w:rsid w:val="00E81FFA"/>
    <w:rsid w:val="00EA7D6E"/>
    <w:rsid w:val="00EB2F76"/>
    <w:rsid w:val="00EC4E49"/>
    <w:rsid w:val="00ED77FB"/>
    <w:rsid w:val="00EE45FA"/>
    <w:rsid w:val="00F043DE"/>
    <w:rsid w:val="00F23E5F"/>
    <w:rsid w:val="00F34DCB"/>
    <w:rsid w:val="00F50646"/>
    <w:rsid w:val="00F548AB"/>
    <w:rsid w:val="00F66152"/>
    <w:rsid w:val="00F9165B"/>
    <w:rsid w:val="00F93E56"/>
    <w:rsid w:val="00FC1DBF"/>
    <w:rsid w:val="00FC482F"/>
    <w:rsid w:val="00FD680D"/>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0113"/>
    <o:shapelayout v:ext="edit">
      <o:idmap v:ext="edit" data="1"/>
    </o:shapelayout>
  </w:shapeDefaults>
  <w:decimalSymbol w:val="."/>
  <w:listSeparator w:val=","/>
  <w14:docId w14:val="0BBCBF16"/>
  <w15:docId w15:val="{FA0DA086-E900-4CCB-BBC8-2B5B9E469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fr-CH" w:eastAsia="fr-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E7A87"/>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semiHidden/>
    <w:unhideWhenUsed/>
    <w:rsid w:val="00713259"/>
    <w:rPr>
      <w:rFonts w:ascii="Segoe UI" w:hAnsi="Segoe UI" w:cs="Segoe UI"/>
      <w:sz w:val="18"/>
      <w:szCs w:val="18"/>
    </w:rPr>
  </w:style>
  <w:style w:type="character" w:customStyle="1" w:styleId="BalloonTextChar">
    <w:name w:val="Balloon Text Char"/>
    <w:basedOn w:val="DefaultParagraphFont"/>
    <w:link w:val="BalloonText"/>
    <w:semiHidden/>
    <w:rsid w:val="00713259"/>
    <w:rPr>
      <w:rFonts w:ascii="Segoe UI" w:eastAsia="SimSun" w:hAnsi="Segoe UI" w:cs="Segoe UI"/>
      <w:sz w:val="18"/>
      <w:szCs w:val="18"/>
      <w:lang w:val="en-US" w:eastAsia="zh-CN"/>
    </w:rPr>
  </w:style>
  <w:style w:type="paragraph" w:styleId="ListParagraph">
    <w:name w:val="List Paragraph"/>
    <w:basedOn w:val="Normal"/>
    <w:uiPriority w:val="34"/>
    <w:qFormat/>
    <w:rsid w:val="007B50D0"/>
    <w:pPr>
      <w:ind w:left="720"/>
      <w:contextualSpacing/>
    </w:pPr>
  </w:style>
  <w:style w:type="paragraph" w:styleId="Revision">
    <w:name w:val="Revision"/>
    <w:hidden/>
    <w:uiPriority w:val="99"/>
    <w:semiHidden/>
    <w:rsid w:val="006736B5"/>
    <w:rPr>
      <w:rFonts w:ascii="Arial" w:eastAsia="SimSun" w:hAnsi="Arial" w:cs="Arial"/>
      <w:sz w:val="22"/>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DACD\CDIP%2026%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C5BE2D-3C8C-4A7B-8214-053D81E4D4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CDIP 26 (E)</Template>
  <TotalTime>0</TotalTime>
  <Pages>2</Pages>
  <Words>651</Words>
  <Characters>225</Characters>
  <Application>Microsoft Office Word</Application>
  <DocSecurity>0</DocSecurity>
  <Lines>7</Lines>
  <Paragraphs>13</Paragraphs>
  <ScaleCrop>false</ScaleCrop>
  <HeadingPairs>
    <vt:vector size="2" baseType="variant">
      <vt:variant>
        <vt:lpstr>Title</vt:lpstr>
      </vt:variant>
      <vt:variant>
        <vt:i4>1</vt:i4>
      </vt:variant>
    </vt:vector>
  </HeadingPairs>
  <TitlesOfParts>
    <vt:vector size="1" baseType="lpstr">
      <vt:lpstr>CDIP/32/1 Prov.2</vt:lpstr>
    </vt:vector>
  </TitlesOfParts>
  <Company>WIPO</Company>
  <LinksUpToDate>false</LinksUpToDate>
  <CharactersWithSpaces>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CDIP/32/1 Prov.3</dc:title>
  <dc:subject>议程草案</dc:subject>
  <dc:creator>MA Weihai</dc:creator>
  <cp:keywords>FOR OFFICIAL USE ONLY</cp:keywords>
  <cp:lastModifiedBy>MA Weihai</cp:lastModifiedBy>
  <cp:revision>3</cp:revision>
  <cp:lastPrinted>2011-02-15T11:56:00Z</cp:lastPrinted>
  <dcterms:created xsi:type="dcterms:W3CDTF">2024-04-25T08:23:00Z</dcterms:created>
  <dcterms:modified xsi:type="dcterms:W3CDTF">2024-04-25T08:24:00Z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a5427411-986c-4583-be6b-b77ad4398ac9</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y fmtid="{D5CDD505-2E9C-101B-9397-08002B2CF9AE}" pid="8" name="MSIP_Label_20773ee6-353b-4fb9-a59d-0b94c8c67bea_Enabled">
    <vt:lpwstr>true</vt:lpwstr>
  </property>
  <property fmtid="{D5CDD505-2E9C-101B-9397-08002B2CF9AE}" pid="9" name="MSIP_Label_20773ee6-353b-4fb9-a59d-0b94c8c67bea_SetDate">
    <vt:lpwstr>2023-07-17T10:01:23Z</vt:lpwstr>
  </property>
  <property fmtid="{D5CDD505-2E9C-101B-9397-08002B2CF9AE}" pid="10" name="MSIP_Label_20773ee6-353b-4fb9-a59d-0b94c8c67bea_Method">
    <vt:lpwstr>Privileged</vt:lpwstr>
  </property>
  <property fmtid="{D5CDD505-2E9C-101B-9397-08002B2CF9AE}" pid="11" name="MSIP_Label_20773ee6-353b-4fb9-a59d-0b94c8c67bea_Name">
    <vt:lpwstr>No markings</vt:lpwstr>
  </property>
  <property fmtid="{D5CDD505-2E9C-101B-9397-08002B2CF9AE}" pid="12" name="MSIP_Label_20773ee6-353b-4fb9-a59d-0b94c8c67bea_SiteId">
    <vt:lpwstr>faa31b06-8ccc-48c9-867f-f7510dd11c02</vt:lpwstr>
  </property>
  <property fmtid="{D5CDD505-2E9C-101B-9397-08002B2CF9AE}" pid="13" name="MSIP_Label_20773ee6-353b-4fb9-a59d-0b94c8c67bea_ActionId">
    <vt:lpwstr>d7328076-127c-48a5-bee6-5fe15c59c2a6</vt:lpwstr>
  </property>
  <property fmtid="{D5CDD505-2E9C-101B-9397-08002B2CF9AE}" pid="14" name="MSIP_Label_20773ee6-353b-4fb9-a59d-0b94c8c67bea_ContentBits">
    <vt:lpwstr>0</vt:lpwstr>
  </property>
</Properties>
</file>